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EBFD1" w14:textId="77777777" w:rsidR="001071DC" w:rsidRPr="001071DC" w:rsidRDefault="001071DC" w:rsidP="001071DC">
      <w:pPr>
        <w:jc w:val="center"/>
        <w:rPr>
          <w:rFonts w:eastAsia="Calibri"/>
          <w:b/>
          <w:bCs/>
        </w:rPr>
      </w:pPr>
      <w:bookmarkStart w:id="0" w:name="_GoBack"/>
      <w:r w:rsidRPr="001071DC">
        <w:rPr>
          <w:rFonts w:eastAsia="Calibri"/>
          <w:b/>
          <w:bCs/>
        </w:rPr>
        <w:t>Подпрограмма 4 «Развитие архивного дела» на 2023-2030 гг.</w:t>
      </w:r>
    </w:p>
    <w:bookmarkEnd w:id="0"/>
    <w:p w14:paraId="5D319A61" w14:textId="77777777" w:rsidR="001071DC" w:rsidRPr="001071DC" w:rsidRDefault="001071DC" w:rsidP="001071DC">
      <w:pPr>
        <w:tabs>
          <w:tab w:val="left" w:pos="4395"/>
        </w:tabs>
        <w:rPr>
          <w:rFonts w:eastAsia="Calibri"/>
          <w:b/>
          <w:bCs/>
          <w:sz w:val="18"/>
        </w:rPr>
      </w:pPr>
      <w:r w:rsidRPr="001071DC">
        <w:rPr>
          <w:rFonts w:eastAsia="Calibri"/>
          <w:b/>
          <w:bCs/>
        </w:rPr>
        <w:tab/>
      </w:r>
    </w:p>
    <w:p w14:paraId="52FC52D4" w14:textId="77777777" w:rsidR="001071DC" w:rsidRPr="001071DC" w:rsidRDefault="001071DC" w:rsidP="001071DC">
      <w:pPr>
        <w:jc w:val="center"/>
        <w:rPr>
          <w:rFonts w:eastAsia="Calibri"/>
          <w:b/>
          <w:bCs/>
        </w:rPr>
      </w:pPr>
      <w:r w:rsidRPr="001071DC">
        <w:rPr>
          <w:rFonts w:eastAsia="Calibri"/>
          <w:b/>
          <w:bCs/>
        </w:rPr>
        <w:t>1. Паспорт Подпрограммы 4 муниципальной программы «Цифровое муниципальное образование»</w:t>
      </w:r>
    </w:p>
    <w:p w14:paraId="350275D1" w14:textId="77777777" w:rsidR="001071DC" w:rsidRPr="001071DC" w:rsidRDefault="001071DC" w:rsidP="001071DC">
      <w:pPr>
        <w:jc w:val="center"/>
        <w:rPr>
          <w:rFonts w:eastAsia="Calibri"/>
          <w:b/>
          <w:bCs/>
        </w:rPr>
      </w:pPr>
    </w:p>
    <w:tbl>
      <w:tblPr>
        <w:tblW w:w="0" w:type="auto"/>
        <w:tblInd w:w="-459" w:type="dxa"/>
        <w:tblLook w:val="0000" w:firstRow="0" w:lastRow="0" w:firstColumn="0" w:lastColumn="0" w:noHBand="0" w:noVBand="0"/>
      </w:tblPr>
      <w:tblGrid>
        <w:gridCol w:w="3828"/>
        <w:gridCol w:w="1844"/>
        <w:gridCol w:w="1240"/>
        <w:gridCol w:w="1240"/>
        <w:gridCol w:w="1239"/>
        <w:gridCol w:w="1239"/>
        <w:gridCol w:w="1239"/>
        <w:gridCol w:w="1239"/>
        <w:gridCol w:w="1239"/>
        <w:gridCol w:w="1239"/>
      </w:tblGrid>
      <w:tr w:rsidR="001071DC" w:rsidRPr="001071DC" w14:paraId="2C3792F5" w14:textId="77777777" w:rsidTr="001071DC">
        <w:trPr>
          <w:trHeight w:val="636"/>
        </w:trPr>
        <w:tc>
          <w:tcPr>
            <w:tcW w:w="3828" w:type="dxa"/>
            <w:tcBorders>
              <w:top w:val="single" w:sz="4" w:space="0" w:color="000000"/>
              <w:left w:val="single" w:sz="4" w:space="0" w:color="000000"/>
              <w:bottom w:val="single" w:sz="4" w:space="0" w:color="000000"/>
              <w:right w:val="single" w:sz="4" w:space="0" w:color="000000"/>
            </w:tcBorders>
          </w:tcPr>
          <w:p w14:paraId="3A6EB4DC" w14:textId="77777777" w:rsidR="001071DC" w:rsidRPr="001071DC" w:rsidRDefault="001071DC" w:rsidP="001071DC">
            <w:pPr>
              <w:widowControl w:val="0"/>
              <w:suppressAutoHyphens/>
              <w:textAlignment w:val="baseline"/>
              <w:rPr>
                <w:color w:val="00000A"/>
                <w:sz w:val="22"/>
                <w:szCs w:val="22"/>
                <w:lang w:eastAsia="zh-CN"/>
              </w:rPr>
            </w:pPr>
            <w:r w:rsidRPr="001071DC">
              <w:rPr>
                <w:color w:val="00000A"/>
                <w:sz w:val="22"/>
                <w:szCs w:val="22"/>
                <w:lang w:eastAsia="zh-CN"/>
              </w:rPr>
              <w:t>Координатор муниципальной подпрограммы</w:t>
            </w:r>
          </w:p>
        </w:tc>
        <w:tc>
          <w:tcPr>
            <w:tcW w:w="11758" w:type="dxa"/>
            <w:gridSpan w:val="9"/>
            <w:tcBorders>
              <w:top w:val="single" w:sz="4" w:space="0" w:color="000000"/>
              <w:left w:val="single" w:sz="4" w:space="0" w:color="000000"/>
              <w:bottom w:val="single" w:sz="4" w:space="0" w:color="000000"/>
              <w:right w:val="single" w:sz="4" w:space="0" w:color="000000"/>
            </w:tcBorders>
          </w:tcPr>
          <w:p w14:paraId="441D1EE8" w14:textId="77777777" w:rsidR="001071DC" w:rsidRPr="001071DC" w:rsidRDefault="001071DC" w:rsidP="001071DC">
            <w:pPr>
              <w:widowControl w:val="0"/>
              <w:suppressAutoHyphens/>
              <w:textAlignment w:val="baseline"/>
              <w:rPr>
                <w:color w:val="00000A"/>
                <w:sz w:val="22"/>
                <w:szCs w:val="22"/>
                <w:lang w:eastAsia="zh-CN"/>
              </w:rPr>
            </w:pPr>
            <w:r w:rsidRPr="001071DC">
              <w:rPr>
                <w:rFonts w:eastAsia="MS Mincho"/>
                <w:sz w:val="22"/>
                <w:szCs w:val="22"/>
              </w:rPr>
              <w:t>Заместитель Главы Администрации – управляющий делами Администрации городского округа Лыткарино – Завьялова Е.С.</w:t>
            </w:r>
          </w:p>
        </w:tc>
      </w:tr>
      <w:tr w:rsidR="001071DC" w:rsidRPr="001071DC" w14:paraId="790E106D" w14:textId="77777777" w:rsidTr="001071DC">
        <w:trPr>
          <w:trHeight w:val="420"/>
        </w:trPr>
        <w:tc>
          <w:tcPr>
            <w:tcW w:w="3828" w:type="dxa"/>
            <w:tcBorders>
              <w:top w:val="single" w:sz="4" w:space="0" w:color="000000"/>
              <w:left w:val="single" w:sz="4" w:space="0" w:color="000000"/>
              <w:bottom w:val="single" w:sz="4" w:space="0" w:color="000000"/>
              <w:right w:val="single" w:sz="4" w:space="0" w:color="000000"/>
            </w:tcBorders>
          </w:tcPr>
          <w:p w14:paraId="6B0D9153" w14:textId="77777777" w:rsidR="001071DC" w:rsidRPr="001071DC" w:rsidRDefault="001071DC" w:rsidP="001071DC">
            <w:pPr>
              <w:widowControl w:val="0"/>
              <w:suppressAutoHyphens/>
              <w:textAlignment w:val="baseline"/>
              <w:rPr>
                <w:color w:val="00000A"/>
                <w:sz w:val="22"/>
                <w:szCs w:val="22"/>
                <w:lang w:eastAsia="zh-CN"/>
              </w:rPr>
            </w:pPr>
            <w:r w:rsidRPr="001071DC">
              <w:rPr>
                <w:color w:val="00000A"/>
                <w:sz w:val="22"/>
                <w:szCs w:val="22"/>
                <w:lang w:eastAsia="zh-CN"/>
              </w:rPr>
              <w:t>Муниципальный заказчик подпрограммы</w:t>
            </w:r>
          </w:p>
        </w:tc>
        <w:tc>
          <w:tcPr>
            <w:tcW w:w="11758" w:type="dxa"/>
            <w:gridSpan w:val="9"/>
            <w:tcBorders>
              <w:top w:val="single" w:sz="4" w:space="0" w:color="000000"/>
              <w:left w:val="single" w:sz="4" w:space="0" w:color="000000"/>
              <w:bottom w:val="single" w:sz="4" w:space="0" w:color="000000"/>
              <w:right w:val="single" w:sz="4" w:space="0" w:color="000000"/>
            </w:tcBorders>
          </w:tcPr>
          <w:p w14:paraId="028D1292" w14:textId="77777777" w:rsidR="001071DC" w:rsidRPr="001071DC" w:rsidRDefault="001071DC" w:rsidP="001071DC">
            <w:pPr>
              <w:widowControl w:val="0"/>
              <w:suppressAutoHyphens/>
              <w:textAlignment w:val="baseline"/>
              <w:rPr>
                <w:color w:val="00000A"/>
                <w:sz w:val="22"/>
                <w:szCs w:val="22"/>
                <w:lang w:eastAsia="zh-CN"/>
              </w:rPr>
            </w:pPr>
            <w:r w:rsidRPr="001071DC">
              <w:rPr>
                <w:rFonts w:eastAsia="MS Mincho"/>
                <w:sz w:val="22"/>
                <w:szCs w:val="22"/>
              </w:rPr>
              <w:t>Городской округ Лыткарино</w:t>
            </w:r>
          </w:p>
        </w:tc>
      </w:tr>
      <w:tr w:rsidR="001071DC" w:rsidRPr="001071DC" w14:paraId="2981663A" w14:textId="77777777" w:rsidTr="001071DC">
        <w:trPr>
          <w:trHeight w:val="411"/>
        </w:trPr>
        <w:tc>
          <w:tcPr>
            <w:tcW w:w="3828" w:type="dxa"/>
            <w:tcBorders>
              <w:top w:val="single" w:sz="4" w:space="0" w:color="000000"/>
              <w:left w:val="single" w:sz="4" w:space="0" w:color="000000"/>
              <w:bottom w:val="single" w:sz="4" w:space="0" w:color="000000"/>
              <w:right w:val="single" w:sz="4" w:space="0" w:color="000000"/>
            </w:tcBorders>
          </w:tcPr>
          <w:p w14:paraId="2B9917F1" w14:textId="77777777" w:rsidR="001071DC" w:rsidRPr="001071DC" w:rsidRDefault="001071DC" w:rsidP="001071DC">
            <w:pPr>
              <w:widowControl w:val="0"/>
              <w:suppressAutoHyphens/>
              <w:textAlignment w:val="baseline"/>
              <w:rPr>
                <w:color w:val="00000A"/>
                <w:sz w:val="22"/>
                <w:szCs w:val="22"/>
                <w:lang w:eastAsia="zh-CN"/>
              </w:rPr>
            </w:pPr>
            <w:r w:rsidRPr="001071DC">
              <w:rPr>
                <w:color w:val="00000A"/>
                <w:sz w:val="22"/>
                <w:szCs w:val="22"/>
                <w:lang w:eastAsia="zh-CN"/>
              </w:rPr>
              <w:t>Цели муниципальной подпрограммы</w:t>
            </w:r>
          </w:p>
        </w:tc>
        <w:tc>
          <w:tcPr>
            <w:tcW w:w="11758" w:type="dxa"/>
            <w:gridSpan w:val="9"/>
            <w:tcBorders>
              <w:top w:val="single" w:sz="4" w:space="0" w:color="000000"/>
              <w:left w:val="single" w:sz="4" w:space="0" w:color="000000"/>
              <w:bottom w:val="single" w:sz="4" w:space="0" w:color="000000"/>
              <w:right w:val="single" w:sz="4" w:space="0" w:color="000000"/>
            </w:tcBorders>
          </w:tcPr>
          <w:p w14:paraId="2B384A26" w14:textId="77777777" w:rsidR="001071DC" w:rsidRPr="001071DC" w:rsidRDefault="001071DC" w:rsidP="001071DC">
            <w:pPr>
              <w:widowControl w:val="0"/>
              <w:suppressAutoHyphens/>
              <w:textAlignment w:val="baseline"/>
              <w:rPr>
                <w:color w:val="00000A"/>
                <w:sz w:val="22"/>
                <w:szCs w:val="22"/>
                <w:lang w:eastAsia="zh-CN"/>
              </w:rPr>
            </w:pPr>
            <w:r w:rsidRPr="001071DC">
              <w:rPr>
                <w:color w:val="00000A"/>
                <w:sz w:val="22"/>
                <w:szCs w:val="22"/>
                <w:lang w:eastAsia="zh-CN"/>
              </w:rPr>
              <w:t>Повышение уровня сохранности документов Архивного фонда Московской области и других архивных документов</w:t>
            </w:r>
          </w:p>
        </w:tc>
      </w:tr>
      <w:tr w:rsidR="001071DC" w:rsidRPr="001071DC" w14:paraId="17D943C0" w14:textId="77777777" w:rsidTr="001071DC">
        <w:trPr>
          <w:trHeight w:val="842"/>
        </w:trPr>
        <w:tc>
          <w:tcPr>
            <w:tcW w:w="3828" w:type="dxa"/>
            <w:tcBorders>
              <w:top w:val="single" w:sz="4" w:space="0" w:color="000000"/>
              <w:left w:val="single" w:sz="4" w:space="0" w:color="000000"/>
              <w:bottom w:val="single" w:sz="4" w:space="0" w:color="000000"/>
              <w:right w:val="single" w:sz="4" w:space="0" w:color="000000"/>
            </w:tcBorders>
          </w:tcPr>
          <w:p w14:paraId="643B916A" w14:textId="77777777" w:rsidR="001071DC" w:rsidRPr="001071DC" w:rsidRDefault="001071DC" w:rsidP="001071DC">
            <w:pPr>
              <w:widowControl w:val="0"/>
              <w:suppressAutoHyphens/>
              <w:textAlignment w:val="baseline"/>
              <w:rPr>
                <w:color w:val="00000A"/>
                <w:sz w:val="22"/>
                <w:szCs w:val="22"/>
                <w:lang w:eastAsia="zh-CN"/>
              </w:rPr>
            </w:pPr>
            <w:r w:rsidRPr="001071DC">
              <w:rPr>
                <w:color w:val="00000A"/>
                <w:sz w:val="22"/>
                <w:szCs w:val="22"/>
                <w:lang w:eastAsia="zh-CN"/>
              </w:rPr>
              <w:t>Краткая характеристика подпрограммы</w:t>
            </w:r>
          </w:p>
        </w:tc>
        <w:tc>
          <w:tcPr>
            <w:tcW w:w="11758" w:type="dxa"/>
            <w:gridSpan w:val="9"/>
            <w:tcBorders>
              <w:top w:val="single" w:sz="4" w:space="0" w:color="000000"/>
              <w:left w:val="single" w:sz="4" w:space="0" w:color="000000"/>
              <w:bottom w:val="single" w:sz="4" w:space="0" w:color="000000"/>
              <w:right w:val="single" w:sz="4" w:space="0" w:color="000000"/>
            </w:tcBorders>
          </w:tcPr>
          <w:p w14:paraId="5C46813F" w14:textId="77777777" w:rsidR="001071DC" w:rsidRPr="001071DC" w:rsidRDefault="001071DC" w:rsidP="001071DC">
            <w:pPr>
              <w:widowControl w:val="0"/>
              <w:suppressAutoHyphens/>
              <w:textAlignment w:val="baseline"/>
              <w:rPr>
                <w:color w:val="00000A"/>
                <w:sz w:val="22"/>
                <w:szCs w:val="22"/>
                <w:lang w:eastAsia="zh-CN"/>
              </w:rPr>
            </w:pPr>
            <w:r w:rsidRPr="001071DC">
              <w:rPr>
                <w:color w:val="00000A"/>
                <w:sz w:val="22"/>
                <w:szCs w:val="22"/>
                <w:lang w:eastAsia="zh-CN"/>
              </w:rPr>
              <w:t>Обеспечение хранения, комплектования, учета и использования документов Архивного фонда Московской области и других архивных документов в муниципальном архиве муниципального образования, оказание государственных и муниципальных услуг в сфере архивного дела</w:t>
            </w:r>
          </w:p>
        </w:tc>
      </w:tr>
      <w:tr w:rsidR="001071DC" w:rsidRPr="001071DC" w14:paraId="3C3F7E11" w14:textId="77777777" w:rsidTr="001071DC">
        <w:trPr>
          <w:trHeight w:val="331"/>
        </w:trPr>
        <w:tc>
          <w:tcPr>
            <w:tcW w:w="3828" w:type="dxa"/>
            <w:vMerge w:val="restart"/>
            <w:tcBorders>
              <w:top w:val="single" w:sz="4" w:space="0" w:color="000000"/>
              <w:left w:val="single" w:sz="4" w:space="0" w:color="000000"/>
            </w:tcBorders>
          </w:tcPr>
          <w:p w14:paraId="0508EBE1" w14:textId="77777777" w:rsidR="001071DC" w:rsidRPr="001071DC" w:rsidRDefault="001071DC" w:rsidP="001071DC">
            <w:pPr>
              <w:widowControl w:val="0"/>
              <w:suppressAutoHyphens/>
              <w:textAlignment w:val="baseline"/>
              <w:rPr>
                <w:color w:val="00000A"/>
                <w:sz w:val="22"/>
                <w:szCs w:val="22"/>
                <w:lang w:eastAsia="zh-CN"/>
              </w:rPr>
            </w:pPr>
            <w:r w:rsidRPr="001071DC">
              <w:rPr>
                <w:color w:val="00000A"/>
                <w:sz w:val="22"/>
                <w:szCs w:val="22"/>
                <w:lang w:eastAsia="zh-CN"/>
              </w:rPr>
              <w:t>Источники финансирования муниципальной подпрограммы, в том числе по годам:</w:t>
            </w:r>
          </w:p>
        </w:tc>
        <w:tc>
          <w:tcPr>
            <w:tcW w:w="11758" w:type="dxa"/>
            <w:gridSpan w:val="9"/>
            <w:tcBorders>
              <w:top w:val="single" w:sz="4" w:space="0" w:color="000000"/>
              <w:left w:val="single" w:sz="4" w:space="0" w:color="000000"/>
              <w:right w:val="single" w:sz="4" w:space="0" w:color="000000"/>
            </w:tcBorders>
          </w:tcPr>
          <w:p w14:paraId="424DC305" w14:textId="77777777" w:rsidR="001071DC" w:rsidRPr="001071DC" w:rsidRDefault="001071DC" w:rsidP="001071DC">
            <w:pPr>
              <w:widowControl w:val="0"/>
              <w:suppressAutoHyphens/>
              <w:jc w:val="center"/>
              <w:textAlignment w:val="baseline"/>
              <w:rPr>
                <w:color w:val="00000A"/>
                <w:sz w:val="22"/>
                <w:szCs w:val="22"/>
                <w:lang w:eastAsia="zh-CN"/>
              </w:rPr>
            </w:pPr>
            <w:r w:rsidRPr="001071DC">
              <w:rPr>
                <w:color w:val="00000A"/>
                <w:sz w:val="22"/>
                <w:szCs w:val="22"/>
                <w:lang w:eastAsia="zh-CN"/>
              </w:rPr>
              <w:t>Расходы (тыс. рублей)</w:t>
            </w:r>
          </w:p>
        </w:tc>
      </w:tr>
      <w:tr w:rsidR="001071DC" w:rsidRPr="001071DC" w14:paraId="26B4AF6D" w14:textId="77777777" w:rsidTr="001071DC">
        <w:tc>
          <w:tcPr>
            <w:tcW w:w="3828" w:type="dxa"/>
            <w:vMerge/>
            <w:tcBorders>
              <w:left w:val="single" w:sz="4" w:space="0" w:color="000000"/>
            </w:tcBorders>
          </w:tcPr>
          <w:p w14:paraId="6AD4378D" w14:textId="77777777" w:rsidR="001071DC" w:rsidRPr="001071DC" w:rsidRDefault="001071DC" w:rsidP="001071DC">
            <w:pPr>
              <w:widowControl w:val="0"/>
              <w:suppressAutoHyphens/>
              <w:jc w:val="both"/>
              <w:textAlignment w:val="baseline"/>
              <w:rPr>
                <w:color w:val="00000A"/>
                <w:sz w:val="22"/>
                <w:szCs w:val="22"/>
                <w:lang w:eastAsia="zh-CN"/>
              </w:rPr>
            </w:pPr>
          </w:p>
        </w:tc>
        <w:tc>
          <w:tcPr>
            <w:tcW w:w="1523" w:type="dxa"/>
            <w:tcBorders>
              <w:top w:val="single" w:sz="4" w:space="0" w:color="000000"/>
              <w:left w:val="single" w:sz="4" w:space="0" w:color="000000"/>
            </w:tcBorders>
          </w:tcPr>
          <w:p w14:paraId="6A641335" w14:textId="77777777" w:rsidR="001071DC" w:rsidRPr="001071DC" w:rsidRDefault="001071DC" w:rsidP="001071DC">
            <w:pPr>
              <w:widowControl w:val="0"/>
              <w:suppressAutoHyphens/>
              <w:jc w:val="center"/>
              <w:textAlignment w:val="baseline"/>
              <w:rPr>
                <w:color w:val="00000A"/>
                <w:sz w:val="22"/>
                <w:szCs w:val="22"/>
                <w:lang w:eastAsia="zh-CN"/>
              </w:rPr>
            </w:pPr>
            <w:r w:rsidRPr="001071DC">
              <w:rPr>
                <w:color w:val="00000A"/>
                <w:sz w:val="22"/>
                <w:szCs w:val="22"/>
                <w:lang w:eastAsia="zh-CN"/>
              </w:rPr>
              <w:t>Всего</w:t>
            </w:r>
          </w:p>
        </w:tc>
        <w:tc>
          <w:tcPr>
            <w:tcW w:w="0" w:type="auto"/>
            <w:tcBorders>
              <w:top w:val="single" w:sz="4" w:space="0" w:color="000000"/>
              <w:left w:val="single" w:sz="4" w:space="0" w:color="000000"/>
            </w:tcBorders>
          </w:tcPr>
          <w:p w14:paraId="1C41C32E" w14:textId="77777777" w:rsidR="001071DC" w:rsidRPr="001071DC" w:rsidRDefault="001071DC" w:rsidP="001071DC">
            <w:pPr>
              <w:widowControl w:val="0"/>
              <w:suppressAutoHyphens/>
              <w:jc w:val="center"/>
              <w:textAlignment w:val="baseline"/>
              <w:rPr>
                <w:color w:val="00000A"/>
                <w:sz w:val="22"/>
                <w:szCs w:val="22"/>
                <w:lang w:eastAsia="zh-CN"/>
              </w:rPr>
            </w:pPr>
            <w:r w:rsidRPr="001071DC">
              <w:rPr>
                <w:color w:val="00000A"/>
                <w:sz w:val="22"/>
                <w:szCs w:val="22"/>
                <w:lang w:eastAsia="zh-CN"/>
              </w:rPr>
              <w:t>2023 год</w:t>
            </w:r>
          </w:p>
        </w:tc>
        <w:tc>
          <w:tcPr>
            <w:tcW w:w="0" w:type="auto"/>
            <w:tcBorders>
              <w:top w:val="single" w:sz="4" w:space="0" w:color="000000"/>
              <w:left w:val="single" w:sz="4" w:space="0" w:color="000000"/>
            </w:tcBorders>
          </w:tcPr>
          <w:p w14:paraId="21E976E8" w14:textId="77777777" w:rsidR="001071DC" w:rsidRPr="001071DC" w:rsidRDefault="001071DC" w:rsidP="001071DC">
            <w:pPr>
              <w:widowControl w:val="0"/>
              <w:suppressAutoHyphens/>
              <w:jc w:val="center"/>
              <w:textAlignment w:val="baseline"/>
              <w:rPr>
                <w:color w:val="00000A"/>
                <w:sz w:val="22"/>
                <w:szCs w:val="22"/>
                <w:lang w:eastAsia="zh-CN"/>
              </w:rPr>
            </w:pPr>
            <w:r w:rsidRPr="001071DC">
              <w:rPr>
                <w:color w:val="00000A"/>
                <w:sz w:val="22"/>
                <w:szCs w:val="22"/>
                <w:lang w:eastAsia="zh-CN"/>
              </w:rPr>
              <w:t>2024 год</w:t>
            </w:r>
          </w:p>
        </w:tc>
        <w:tc>
          <w:tcPr>
            <w:tcW w:w="0" w:type="auto"/>
            <w:tcBorders>
              <w:top w:val="single" w:sz="4" w:space="0" w:color="000000"/>
              <w:left w:val="single" w:sz="4" w:space="0" w:color="000000"/>
            </w:tcBorders>
          </w:tcPr>
          <w:p w14:paraId="148368CB" w14:textId="77777777" w:rsidR="001071DC" w:rsidRPr="001071DC" w:rsidRDefault="001071DC" w:rsidP="001071DC">
            <w:pPr>
              <w:widowControl w:val="0"/>
              <w:suppressAutoHyphens/>
              <w:jc w:val="center"/>
              <w:textAlignment w:val="baseline"/>
              <w:rPr>
                <w:color w:val="00000A"/>
                <w:sz w:val="22"/>
                <w:szCs w:val="22"/>
                <w:lang w:eastAsia="zh-CN"/>
              </w:rPr>
            </w:pPr>
            <w:r w:rsidRPr="001071DC">
              <w:rPr>
                <w:color w:val="00000A"/>
                <w:sz w:val="22"/>
                <w:szCs w:val="22"/>
                <w:lang w:eastAsia="zh-CN"/>
              </w:rPr>
              <w:t>2025 год</w:t>
            </w:r>
          </w:p>
        </w:tc>
        <w:tc>
          <w:tcPr>
            <w:tcW w:w="0" w:type="auto"/>
            <w:tcBorders>
              <w:top w:val="single" w:sz="4" w:space="0" w:color="000000"/>
              <w:left w:val="single" w:sz="4" w:space="0" w:color="000000"/>
            </w:tcBorders>
          </w:tcPr>
          <w:p w14:paraId="1057E44E" w14:textId="77777777" w:rsidR="001071DC" w:rsidRPr="001071DC" w:rsidRDefault="001071DC" w:rsidP="001071DC">
            <w:pPr>
              <w:widowControl w:val="0"/>
              <w:suppressAutoHyphens/>
              <w:jc w:val="center"/>
              <w:textAlignment w:val="baseline"/>
              <w:rPr>
                <w:color w:val="00000A"/>
                <w:sz w:val="22"/>
                <w:szCs w:val="22"/>
                <w:lang w:eastAsia="zh-CN"/>
              </w:rPr>
            </w:pPr>
            <w:r w:rsidRPr="001071DC">
              <w:rPr>
                <w:color w:val="00000A"/>
                <w:sz w:val="22"/>
                <w:szCs w:val="22"/>
                <w:lang w:eastAsia="zh-CN"/>
              </w:rPr>
              <w:t>2026 год</w:t>
            </w:r>
          </w:p>
        </w:tc>
        <w:tc>
          <w:tcPr>
            <w:tcW w:w="0" w:type="auto"/>
            <w:tcBorders>
              <w:top w:val="single" w:sz="4" w:space="0" w:color="000000"/>
              <w:left w:val="single" w:sz="4" w:space="0" w:color="000000"/>
              <w:right w:val="single" w:sz="4" w:space="0" w:color="000000"/>
            </w:tcBorders>
          </w:tcPr>
          <w:p w14:paraId="16DE2C6D" w14:textId="77777777" w:rsidR="001071DC" w:rsidRPr="001071DC" w:rsidRDefault="001071DC" w:rsidP="001071DC">
            <w:pPr>
              <w:widowControl w:val="0"/>
              <w:suppressAutoHyphens/>
              <w:jc w:val="center"/>
              <w:textAlignment w:val="baseline"/>
              <w:rPr>
                <w:color w:val="00000A"/>
                <w:sz w:val="22"/>
                <w:szCs w:val="22"/>
                <w:lang w:eastAsia="zh-CN"/>
              </w:rPr>
            </w:pPr>
            <w:r w:rsidRPr="001071DC">
              <w:rPr>
                <w:color w:val="00000A"/>
                <w:sz w:val="22"/>
                <w:szCs w:val="22"/>
                <w:lang w:eastAsia="zh-CN"/>
              </w:rPr>
              <w:t>2027 год</w:t>
            </w:r>
          </w:p>
        </w:tc>
        <w:tc>
          <w:tcPr>
            <w:tcW w:w="0" w:type="auto"/>
            <w:tcBorders>
              <w:top w:val="single" w:sz="4" w:space="0" w:color="000000"/>
              <w:left w:val="single" w:sz="4" w:space="0" w:color="000000"/>
              <w:right w:val="single" w:sz="4" w:space="0" w:color="000000"/>
            </w:tcBorders>
          </w:tcPr>
          <w:p w14:paraId="645B0BE4" w14:textId="77777777" w:rsidR="001071DC" w:rsidRPr="001071DC" w:rsidRDefault="001071DC" w:rsidP="001071DC">
            <w:pPr>
              <w:widowControl w:val="0"/>
              <w:suppressAutoHyphens/>
              <w:jc w:val="center"/>
              <w:textAlignment w:val="baseline"/>
              <w:rPr>
                <w:color w:val="00000A"/>
                <w:sz w:val="22"/>
                <w:szCs w:val="22"/>
                <w:lang w:eastAsia="zh-CN"/>
              </w:rPr>
            </w:pPr>
            <w:r w:rsidRPr="001071DC">
              <w:rPr>
                <w:color w:val="00000A"/>
                <w:sz w:val="22"/>
                <w:szCs w:val="22"/>
                <w:lang w:eastAsia="zh-CN"/>
              </w:rPr>
              <w:t>2028 год</w:t>
            </w:r>
          </w:p>
        </w:tc>
        <w:tc>
          <w:tcPr>
            <w:tcW w:w="0" w:type="auto"/>
            <w:tcBorders>
              <w:top w:val="single" w:sz="4" w:space="0" w:color="000000"/>
              <w:left w:val="single" w:sz="4" w:space="0" w:color="000000"/>
              <w:right w:val="single" w:sz="4" w:space="0" w:color="000000"/>
            </w:tcBorders>
          </w:tcPr>
          <w:p w14:paraId="13E40FCF" w14:textId="77777777" w:rsidR="001071DC" w:rsidRPr="001071DC" w:rsidRDefault="001071DC" w:rsidP="001071DC">
            <w:pPr>
              <w:widowControl w:val="0"/>
              <w:suppressAutoHyphens/>
              <w:jc w:val="center"/>
              <w:textAlignment w:val="baseline"/>
              <w:rPr>
                <w:color w:val="00000A"/>
                <w:sz w:val="22"/>
                <w:szCs w:val="22"/>
                <w:lang w:eastAsia="zh-CN"/>
              </w:rPr>
            </w:pPr>
            <w:r w:rsidRPr="001071DC">
              <w:rPr>
                <w:color w:val="00000A"/>
                <w:sz w:val="22"/>
                <w:szCs w:val="22"/>
                <w:lang w:eastAsia="zh-CN"/>
              </w:rPr>
              <w:t>2029 год</w:t>
            </w:r>
          </w:p>
        </w:tc>
        <w:tc>
          <w:tcPr>
            <w:tcW w:w="0" w:type="auto"/>
            <w:tcBorders>
              <w:top w:val="single" w:sz="4" w:space="0" w:color="000000"/>
              <w:left w:val="single" w:sz="4" w:space="0" w:color="000000"/>
              <w:right w:val="single" w:sz="4" w:space="0" w:color="000000"/>
            </w:tcBorders>
          </w:tcPr>
          <w:p w14:paraId="2F3F33D8" w14:textId="77777777" w:rsidR="001071DC" w:rsidRPr="001071DC" w:rsidRDefault="001071DC" w:rsidP="001071DC">
            <w:pPr>
              <w:widowControl w:val="0"/>
              <w:suppressAutoHyphens/>
              <w:jc w:val="center"/>
              <w:textAlignment w:val="baseline"/>
              <w:rPr>
                <w:color w:val="00000A"/>
                <w:sz w:val="22"/>
                <w:szCs w:val="22"/>
                <w:lang w:eastAsia="zh-CN"/>
              </w:rPr>
            </w:pPr>
            <w:r w:rsidRPr="001071DC">
              <w:rPr>
                <w:color w:val="00000A"/>
                <w:sz w:val="22"/>
                <w:szCs w:val="22"/>
                <w:lang w:eastAsia="zh-CN"/>
              </w:rPr>
              <w:t>2030 год</w:t>
            </w:r>
          </w:p>
        </w:tc>
      </w:tr>
      <w:tr w:rsidR="001071DC" w:rsidRPr="001071DC" w14:paraId="113AE384" w14:textId="77777777" w:rsidTr="001071DC">
        <w:trPr>
          <w:trHeight w:val="555"/>
        </w:trPr>
        <w:tc>
          <w:tcPr>
            <w:tcW w:w="3828" w:type="dxa"/>
            <w:tcBorders>
              <w:top w:val="single" w:sz="4" w:space="0" w:color="000000"/>
              <w:left w:val="single" w:sz="4" w:space="0" w:color="000000"/>
            </w:tcBorders>
            <w:vAlign w:val="center"/>
          </w:tcPr>
          <w:p w14:paraId="7CBAA6C9" w14:textId="77777777" w:rsidR="001071DC" w:rsidRPr="001071DC" w:rsidRDefault="001071DC" w:rsidP="001071DC">
            <w:pPr>
              <w:widowControl w:val="0"/>
              <w:suppressAutoHyphens/>
              <w:textAlignment w:val="baseline"/>
              <w:rPr>
                <w:color w:val="00000A"/>
                <w:sz w:val="22"/>
                <w:szCs w:val="22"/>
                <w:lang w:eastAsia="zh-CN"/>
              </w:rPr>
            </w:pPr>
            <w:r w:rsidRPr="001071DC">
              <w:rPr>
                <w:color w:val="00000A"/>
                <w:sz w:val="22"/>
                <w:szCs w:val="22"/>
                <w:lang w:eastAsia="zh-CN"/>
              </w:rPr>
              <w:t>Средства бюджета Московской области</w:t>
            </w:r>
          </w:p>
        </w:tc>
        <w:tc>
          <w:tcPr>
            <w:tcW w:w="152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9D6415"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14456,0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415453B"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1802,0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F0DCCD6"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1806,0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F7816DD"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1808,0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D12167E"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1808,0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9F5C380"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1808,0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459FCA2"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1808,0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B3DCBDC"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1808,0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CC29E2C"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1808,0</w:t>
            </w:r>
          </w:p>
        </w:tc>
      </w:tr>
      <w:tr w:rsidR="001071DC" w:rsidRPr="001071DC" w14:paraId="659F1BB2" w14:textId="77777777" w:rsidTr="001071DC">
        <w:trPr>
          <w:trHeight w:val="321"/>
        </w:trPr>
        <w:tc>
          <w:tcPr>
            <w:tcW w:w="3828" w:type="dxa"/>
            <w:tcBorders>
              <w:top w:val="single" w:sz="4" w:space="0" w:color="000000"/>
              <w:left w:val="single" w:sz="4" w:space="0" w:color="000000"/>
            </w:tcBorders>
            <w:vAlign w:val="center"/>
          </w:tcPr>
          <w:p w14:paraId="1B36F727" w14:textId="77777777" w:rsidR="001071DC" w:rsidRPr="001071DC" w:rsidRDefault="001071DC" w:rsidP="001071DC">
            <w:pPr>
              <w:widowControl w:val="0"/>
              <w:suppressAutoHyphens/>
              <w:textAlignment w:val="baseline"/>
              <w:rPr>
                <w:color w:val="00000A"/>
                <w:sz w:val="22"/>
                <w:szCs w:val="22"/>
                <w:lang w:eastAsia="zh-CN"/>
              </w:rPr>
            </w:pPr>
            <w:r w:rsidRPr="001071DC">
              <w:rPr>
                <w:color w:val="00000A"/>
                <w:sz w:val="22"/>
                <w:szCs w:val="22"/>
                <w:lang w:eastAsia="zh-CN"/>
              </w:rPr>
              <w:t>Средства федерального бюджета</w:t>
            </w:r>
          </w:p>
        </w:tc>
        <w:tc>
          <w:tcPr>
            <w:tcW w:w="1523" w:type="dxa"/>
            <w:tcBorders>
              <w:top w:val="nil"/>
              <w:left w:val="single" w:sz="8" w:space="0" w:color="000000"/>
              <w:bottom w:val="single" w:sz="8" w:space="0" w:color="000000"/>
              <w:right w:val="single" w:sz="8" w:space="0" w:color="000000"/>
            </w:tcBorders>
            <w:shd w:val="clear" w:color="auto" w:fill="auto"/>
            <w:vAlign w:val="center"/>
          </w:tcPr>
          <w:p w14:paraId="26B44F7D"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6E5A2A5A"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1417A487"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6A0F7CD2"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6F3483D1"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4CB1C89C"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5B69E0DC"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07E4501C"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5CE20322"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0,0</w:t>
            </w:r>
          </w:p>
        </w:tc>
      </w:tr>
      <w:tr w:rsidR="001071DC" w:rsidRPr="001071DC" w14:paraId="106BEFCD" w14:textId="77777777" w:rsidTr="001071DC">
        <w:trPr>
          <w:trHeight w:val="339"/>
        </w:trPr>
        <w:tc>
          <w:tcPr>
            <w:tcW w:w="3828" w:type="dxa"/>
            <w:tcBorders>
              <w:top w:val="single" w:sz="4" w:space="0" w:color="000000"/>
              <w:left w:val="single" w:sz="4" w:space="0" w:color="000000"/>
            </w:tcBorders>
            <w:vAlign w:val="center"/>
          </w:tcPr>
          <w:p w14:paraId="23F66E88" w14:textId="77777777" w:rsidR="001071DC" w:rsidRPr="001071DC" w:rsidRDefault="001071DC" w:rsidP="001071DC">
            <w:pPr>
              <w:widowControl w:val="0"/>
              <w:suppressAutoHyphens/>
              <w:textAlignment w:val="baseline"/>
              <w:rPr>
                <w:color w:val="00000A"/>
                <w:sz w:val="22"/>
                <w:szCs w:val="22"/>
                <w:lang w:eastAsia="zh-CN"/>
              </w:rPr>
            </w:pPr>
            <w:r w:rsidRPr="001071DC">
              <w:rPr>
                <w:color w:val="00000A"/>
                <w:sz w:val="22"/>
                <w:szCs w:val="22"/>
                <w:lang w:eastAsia="zh-CN"/>
              </w:rPr>
              <w:t>Средства бюджета городского округа</w:t>
            </w:r>
          </w:p>
        </w:tc>
        <w:tc>
          <w:tcPr>
            <w:tcW w:w="1523" w:type="dxa"/>
            <w:tcBorders>
              <w:top w:val="nil"/>
              <w:left w:val="single" w:sz="8" w:space="0" w:color="000000"/>
              <w:bottom w:val="single" w:sz="8" w:space="0" w:color="000000"/>
              <w:right w:val="single" w:sz="8" w:space="0" w:color="000000"/>
            </w:tcBorders>
            <w:shd w:val="clear" w:color="auto" w:fill="auto"/>
            <w:vAlign w:val="center"/>
          </w:tcPr>
          <w:p w14:paraId="3FFB1C57"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2400,0</w:t>
            </w:r>
          </w:p>
        </w:tc>
        <w:tc>
          <w:tcPr>
            <w:tcW w:w="0" w:type="auto"/>
            <w:tcBorders>
              <w:top w:val="nil"/>
              <w:left w:val="nil"/>
              <w:bottom w:val="single" w:sz="8" w:space="0" w:color="000000"/>
              <w:right w:val="single" w:sz="8" w:space="0" w:color="000000"/>
            </w:tcBorders>
            <w:shd w:val="clear" w:color="auto" w:fill="auto"/>
            <w:vAlign w:val="center"/>
          </w:tcPr>
          <w:p w14:paraId="1F7B13A5"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4FAD52D8"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47500142"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634D242E"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2171E56F"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297B9C4E"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06283308"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300,0</w:t>
            </w:r>
          </w:p>
        </w:tc>
        <w:tc>
          <w:tcPr>
            <w:tcW w:w="0" w:type="auto"/>
            <w:tcBorders>
              <w:top w:val="nil"/>
              <w:left w:val="nil"/>
              <w:bottom w:val="single" w:sz="8" w:space="0" w:color="000000"/>
              <w:right w:val="single" w:sz="8" w:space="0" w:color="000000"/>
            </w:tcBorders>
            <w:shd w:val="clear" w:color="auto" w:fill="auto"/>
            <w:vAlign w:val="center"/>
          </w:tcPr>
          <w:p w14:paraId="4F3A7373"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300,0</w:t>
            </w:r>
          </w:p>
        </w:tc>
      </w:tr>
      <w:tr w:rsidR="001071DC" w:rsidRPr="001071DC" w14:paraId="552C816E" w14:textId="77777777" w:rsidTr="001071DC">
        <w:trPr>
          <w:trHeight w:val="303"/>
        </w:trPr>
        <w:tc>
          <w:tcPr>
            <w:tcW w:w="3828" w:type="dxa"/>
            <w:tcBorders>
              <w:top w:val="single" w:sz="4" w:space="0" w:color="000000"/>
              <w:left w:val="single" w:sz="4" w:space="0" w:color="000000"/>
            </w:tcBorders>
            <w:vAlign w:val="center"/>
          </w:tcPr>
          <w:p w14:paraId="17DB49F7" w14:textId="77777777" w:rsidR="001071DC" w:rsidRPr="001071DC" w:rsidRDefault="001071DC" w:rsidP="001071DC">
            <w:pPr>
              <w:widowControl w:val="0"/>
              <w:suppressAutoHyphens/>
              <w:textAlignment w:val="baseline"/>
              <w:rPr>
                <w:color w:val="00000A"/>
                <w:sz w:val="22"/>
                <w:szCs w:val="22"/>
                <w:lang w:eastAsia="zh-CN"/>
              </w:rPr>
            </w:pPr>
            <w:r w:rsidRPr="001071DC">
              <w:rPr>
                <w:color w:val="00000A"/>
                <w:sz w:val="22"/>
                <w:szCs w:val="22"/>
                <w:lang w:eastAsia="zh-CN"/>
              </w:rPr>
              <w:t>Внебюджетные средства</w:t>
            </w:r>
          </w:p>
        </w:tc>
        <w:tc>
          <w:tcPr>
            <w:tcW w:w="1523" w:type="dxa"/>
            <w:tcBorders>
              <w:top w:val="nil"/>
              <w:left w:val="single" w:sz="8" w:space="0" w:color="000000"/>
              <w:bottom w:val="single" w:sz="8" w:space="0" w:color="000000"/>
              <w:right w:val="single" w:sz="8" w:space="0" w:color="000000"/>
            </w:tcBorders>
            <w:shd w:val="clear" w:color="auto" w:fill="auto"/>
            <w:vAlign w:val="center"/>
          </w:tcPr>
          <w:p w14:paraId="52B14EF0"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772E2E97"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41BE5C27"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3EE22367"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0474FB17"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16D15E93"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7925F03C"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3F7E2EE6"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0,0</w:t>
            </w:r>
          </w:p>
        </w:tc>
        <w:tc>
          <w:tcPr>
            <w:tcW w:w="0" w:type="auto"/>
            <w:tcBorders>
              <w:top w:val="nil"/>
              <w:left w:val="nil"/>
              <w:bottom w:val="single" w:sz="8" w:space="0" w:color="000000"/>
              <w:right w:val="single" w:sz="8" w:space="0" w:color="000000"/>
            </w:tcBorders>
            <w:shd w:val="clear" w:color="auto" w:fill="auto"/>
            <w:vAlign w:val="center"/>
          </w:tcPr>
          <w:p w14:paraId="66DA0631"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0,0</w:t>
            </w:r>
          </w:p>
        </w:tc>
      </w:tr>
      <w:tr w:rsidR="001071DC" w:rsidRPr="001071DC" w14:paraId="49D0A30F" w14:textId="77777777" w:rsidTr="001071DC">
        <w:trPr>
          <w:trHeight w:val="421"/>
        </w:trPr>
        <w:tc>
          <w:tcPr>
            <w:tcW w:w="3828" w:type="dxa"/>
            <w:tcBorders>
              <w:top w:val="single" w:sz="4" w:space="0" w:color="000000"/>
              <w:left w:val="single" w:sz="4" w:space="0" w:color="000000"/>
              <w:bottom w:val="single" w:sz="4" w:space="0" w:color="000000"/>
            </w:tcBorders>
            <w:vAlign w:val="center"/>
          </w:tcPr>
          <w:p w14:paraId="276E4DED" w14:textId="77777777" w:rsidR="001071DC" w:rsidRPr="001071DC" w:rsidRDefault="001071DC" w:rsidP="001071DC">
            <w:pPr>
              <w:widowControl w:val="0"/>
              <w:suppressAutoHyphens/>
              <w:textAlignment w:val="baseline"/>
              <w:rPr>
                <w:color w:val="00000A"/>
                <w:sz w:val="22"/>
                <w:szCs w:val="22"/>
                <w:lang w:eastAsia="zh-CN"/>
              </w:rPr>
            </w:pPr>
            <w:r w:rsidRPr="001071DC">
              <w:rPr>
                <w:color w:val="00000A"/>
                <w:sz w:val="22"/>
                <w:szCs w:val="22"/>
                <w:lang w:eastAsia="zh-CN"/>
              </w:rPr>
              <w:t>Всего, в том числе по годам:</w:t>
            </w:r>
          </w:p>
        </w:tc>
        <w:tc>
          <w:tcPr>
            <w:tcW w:w="1523" w:type="dxa"/>
            <w:tcBorders>
              <w:top w:val="nil"/>
              <w:left w:val="single" w:sz="8" w:space="0" w:color="000000"/>
              <w:bottom w:val="single" w:sz="8" w:space="0" w:color="000000"/>
              <w:right w:val="single" w:sz="8" w:space="0" w:color="000000"/>
            </w:tcBorders>
            <w:shd w:val="clear" w:color="auto" w:fill="auto"/>
            <w:vAlign w:val="center"/>
          </w:tcPr>
          <w:p w14:paraId="4DB04554"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16856,0</w:t>
            </w:r>
          </w:p>
        </w:tc>
        <w:tc>
          <w:tcPr>
            <w:tcW w:w="0" w:type="auto"/>
            <w:tcBorders>
              <w:top w:val="nil"/>
              <w:left w:val="nil"/>
              <w:bottom w:val="single" w:sz="8" w:space="0" w:color="000000"/>
              <w:right w:val="single" w:sz="8" w:space="0" w:color="000000"/>
            </w:tcBorders>
            <w:shd w:val="clear" w:color="auto" w:fill="auto"/>
            <w:vAlign w:val="center"/>
          </w:tcPr>
          <w:p w14:paraId="7E60853F"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2102,0</w:t>
            </w:r>
          </w:p>
        </w:tc>
        <w:tc>
          <w:tcPr>
            <w:tcW w:w="0" w:type="auto"/>
            <w:tcBorders>
              <w:top w:val="nil"/>
              <w:left w:val="nil"/>
              <w:bottom w:val="single" w:sz="8" w:space="0" w:color="000000"/>
              <w:right w:val="single" w:sz="8" w:space="0" w:color="000000"/>
            </w:tcBorders>
            <w:shd w:val="clear" w:color="auto" w:fill="auto"/>
            <w:vAlign w:val="center"/>
          </w:tcPr>
          <w:p w14:paraId="57E4CB01"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2106,0</w:t>
            </w:r>
          </w:p>
        </w:tc>
        <w:tc>
          <w:tcPr>
            <w:tcW w:w="0" w:type="auto"/>
            <w:tcBorders>
              <w:top w:val="nil"/>
              <w:left w:val="nil"/>
              <w:bottom w:val="single" w:sz="8" w:space="0" w:color="000000"/>
              <w:right w:val="single" w:sz="8" w:space="0" w:color="000000"/>
            </w:tcBorders>
            <w:shd w:val="clear" w:color="auto" w:fill="auto"/>
            <w:vAlign w:val="center"/>
          </w:tcPr>
          <w:p w14:paraId="7F4CCEC9"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2108,0</w:t>
            </w:r>
          </w:p>
        </w:tc>
        <w:tc>
          <w:tcPr>
            <w:tcW w:w="0" w:type="auto"/>
            <w:tcBorders>
              <w:top w:val="nil"/>
              <w:left w:val="nil"/>
              <w:bottom w:val="single" w:sz="8" w:space="0" w:color="000000"/>
              <w:right w:val="single" w:sz="8" w:space="0" w:color="000000"/>
            </w:tcBorders>
            <w:shd w:val="clear" w:color="auto" w:fill="auto"/>
            <w:vAlign w:val="center"/>
          </w:tcPr>
          <w:p w14:paraId="40A5E4AA"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2108,0</w:t>
            </w:r>
          </w:p>
        </w:tc>
        <w:tc>
          <w:tcPr>
            <w:tcW w:w="0" w:type="auto"/>
            <w:tcBorders>
              <w:top w:val="nil"/>
              <w:left w:val="nil"/>
              <w:bottom w:val="single" w:sz="8" w:space="0" w:color="000000"/>
              <w:right w:val="single" w:sz="8" w:space="0" w:color="000000"/>
            </w:tcBorders>
            <w:shd w:val="clear" w:color="auto" w:fill="auto"/>
            <w:vAlign w:val="center"/>
          </w:tcPr>
          <w:p w14:paraId="37421A1C"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2108,0</w:t>
            </w:r>
          </w:p>
        </w:tc>
        <w:tc>
          <w:tcPr>
            <w:tcW w:w="0" w:type="auto"/>
            <w:tcBorders>
              <w:top w:val="nil"/>
              <w:left w:val="nil"/>
              <w:bottom w:val="single" w:sz="8" w:space="0" w:color="000000"/>
              <w:right w:val="single" w:sz="8" w:space="0" w:color="000000"/>
            </w:tcBorders>
            <w:shd w:val="clear" w:color="auto" w:fill="auto"/>
            <w:vAlign w:val="center"/>
          </w:tcPr>
          <w:p w14:paraId="7DF08187"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2108,0</w:t>
            </w:r>
          </w:p>
        </w:tc>
        <w:tc>
          <w:tcPr>
            <w:tcW w:w="0" w:type="auto"/>
            <w:tcBorders>
              <w:top w:val="nil"/>
              <w:left w:val="nil"/>
              <w:bottom w:val="single" w:sz="8" w:space="0" w:color="000000"/>
              <w:right w:val="single" w:sz="8" w:space="0" w:color="000000"/>
            </w:tcBorders>
            <w:shd w:val="clear" w:color="auto" w:fill="auto"/>
            <w:vAlign w:val="center"/>
          </w:tcPr>
          <w:p w14:paraId="0EA624B0"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2108,0</w:t>
            </w:r>
          </w:p>
        </w:tc>
        <w:tc>
          <w:tcPr>
            <w:tcW w:w="0" w:type="auto"/>
            <w:tcBorders>
              <w:top w:val="nil"/>
              <w:left w:val="nil"/>
              <w:bottom w:val="single" w:sz="8" w:space="0" w:color="000000"/>
              <w:right w:val="single" w:sz="8" w:space="0" w:color="000000"/>
            </w:tcBorders>
            <w:shd w:val="clear" w:color="auto" w:fill="auto"/>
            <w:vAlign w:val="center"/>
          </w:tcPr>
          <w:p w14:paraId="16DA252B" w14:textId="77777777" w:rsidR="001071DC" w:rsidRPr="001071DC" w:rsidRDefault="001071DC" w:rsidP="001071DC">
            <w:pPr>
              <w:widowControl w:val="0"/>
              <w:suppressAutoHyphens/>
              <w:jc w:val="center"/>
              <w:textAlignment w:val="baseline"/>
              <w:rPr>
                <w:color w:val="00000A"/>
                <w:sz w:val="20"/>
                <w:szCs w:val="20"/>
                <w:lang w:eastAsia="zh-CN"/>
              </w:rPr>
            </w:pPr>
            <w:r w:rsidRPr="001071DC">
              <w:rPr>
                <w:color w:val="00000A"/>
                <w:sz w:val="20"/>
                <w:szCs w:val="20"/>
              </w:rPr>
              <w:t>2108,0</w:t>
            </w:r>
          </w:p>
        </w:tc>
      </w:tr>
    </w:tbl>
    <w:p w14:paraId="640C5861" w14:textId="77777777" w:rsidR="001071DC" w:rsidRPr="001071DC" w:rsidRDefault="001071DC" w:rsidP="001071DC">
      <w:pPr>
        <w:tabs>
          <w:tab w:val="left" w:pos="12334"/>
        </w:tabs>
      </w:pPr>
    </w:p>
    <w:p w14:paraId="48A76A96" w14:textId="77777777" w:rsidR="001071DC" w:rsidRPr="001071DC" w:rsidRDefault="001071DC" w:rsidP="001071DC">
      <w:pPr>
        <w:keepNext/>
        <w:tabs>
          <w:tab w:val="num" w:pos="756"/>
        </w:tabs>
        <w:spacing w:line="320" w:lineRule="exact"/>
        <w:ind w:left="180"/>
        <w:jc w:val="center"/>
        <w:outlineLvl w:val="1"/>
        <w:rPr>
          <w:b/>
          <w:bCs/>
          <w:sz w:val="22"/>
          <w:szCs w:val="22"/>
          <w:lang w:eastAsia="en-US"/>
        </w:rPr>
      </w:pPr>
      <w:r w:rsidRPr="001071DC">
        <w:rPr>
          <w:b/>
          <w:bCs/>
          <w:sz w:val="22"/>
          <w:szCs w:val="22"/>
          <w:lang w:eastAsia="en-US"/>
        </w:rPr>
        <w:t xml:space="preserve">2. Краткая характеристика сферы развития архивного дела, в том числе формулировка основных проблем в указанной сфере, описание целей Подпрограммы 4 </w:t>
      </w:r>
      <w:r w:rsidRPr="001071DC">
        <w:rPr>
          <w:b/>
          <w:bCs/>
          <w:sz w:val="22"/>
          <w:szCs w:val="28"/>
        </w:rPr>
        <w:t>муниципальной программы «Цифровое муниципальное образование»</w:t>
      </w:r>
    </w:p>
    <w:p w14:paraId="59B0E52A" w14:textId="77777777" w:rsidR="001071DC" w:rsidRPr="001071DC" w:rsidRDefault="001071DC" w:rsidP="001071DC">
      <w:pPr>
        <w:suppressAutoHyphens/>
        <w:spacing w:line="320" w:lineRule="exact"/>
        <w:ind w:firstLine="720"/>
        <w:jc w:val="both"/>
        <w:rPr>
          <w:sz w:val="22"/>
          <w:szCs w:val="22"/>
          <w:lang w:eastAsia="en-US"/>
        </w:rPr>
      </w:pPr>
      <w:r w:rsidRPr="001071DC">
        <w:rPr>
          <w:sz w:val="22"/>
          <w:szCs w:val="22"/>
          <w:lang w:eastAsia="en-US"/>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14:paraId="725472F1" w14:textId="77777777" w:rsidR="001071DC" w:rsidRPr="001071DC" w:rsidRDefault="001071DC" w:rsidP="001071DC">
      <w:pPr>
        <w:suppressAutoHyphens/>
        <w:spacing w:line="320" w:lineRule="exact"/>
        <w:ind w:firstLine="720"/>
        <w:jc w:val="both"/>
        <w:rPr>
          <w:sz w:val="22"/>
          <w:szCs w:val="22"/>
          <w:lang w:eastAsia="en-US"/>
        </w:rPr>
      </w:pPr>
      <w:r w:rsidRPr="001071DC">
        <w:rPr>
          <w:sz w:val="22"/>
          <w:szCs w:val="22"/>
          <w:lang w:eastAsia="en-US"/>
        </w:rPr>
        <w:t xml:space="preserve">По состоянию на 01.04.2023 объем Архивного фонда Московской области и других архивных документов, находящихся на хранении в архивном отделе Администрации городского округа Лыткарино, насчитывал 107 фондов, 18285ед.хр., из них 2097 ед.хр. образовались в деятельности территориальных органов </w:t>
      </w:r>
      <w:r w:rsidRPr="001071DC">
        <w:rPr>
          <w:sz w:val="22"/>
          <w:szCs w:val="22"/>
          <w:lang w:eastAsia="en-US"/>
        </w:rPr>
        <w:lastRenderedPageBreak/>
        <w:t xml:space="preserve">федеральных органов государственной власти и федеральных организаций, 7146 ед.хр. – отнесены к собственности Московской области, 9024 ед.хр. – к муниципальной собственности. </w:t>
      </w:r>
    </w:p>
    <w:p w14:paraId="2CCA7CF7" w14:textId="77777777" w:rsidR="001071DC" w:rsidRPr="001071DC" w:rsidRDefault="001071DC" w:rsidP="001071DC">
      <w:pPr>
        <w:suppressAutoHyphens/>
        <w:spacing w:line="320" w:lineRule="exact"/>
        <w:ind w:firstLine="720"/>
        <w:jc w:val="both"/>
        <w:rPr>
          <w:sz w:val="22"/>
          <w:szCs w:val="22"/>
          <w:lang w:eastAsia="en-US"/>
        </w:rPr>
      </w:pPr>
      <w:r w:rsidRPr="001071DC">
        <w:rPr>
          <w:sz w:val="22"/>
          <w:szCs w:val="22"/>
          <w:lang w:eastAsia="en-US"/>
        </w:rPr>
        <w:t>Ежегодно на хранение в муниципальный архив принимается порядка более 500 ед.хр. В список организаций – источников комплектования архивного отдела Администрации городского округа включено 17 организаций. Проведенная работа по улучшению материально-технической базы муниципальных архивов обеспечила позитивные результаты по обеспечению нормативных условий хранения архивных документов. Архивный отдел Администрации городского округа Лыткарино расположен в цокольном этаже жилого здания. Архивохранилище оборудовано современными системами безопасности, стационарными стеллажами (485п.м.), высокопроизводительным сканирующим оборудованием. 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w:t>
      </w:r>
    </w:p>
    <w:p w14:paraId="6F28DB7B" w14:textId="77777777" w:rsidR="001071DC" w:rsidRPr="001071DC" w:rsidRDefault="001071DC" w:rsidP="001071DC">
      <w:pPr>
        <w:suppressAutoHyphens/>
        <w:spacing w:line="320" w:lineRule="exact"/>
        <w:ind w:firstLine="720"/>
        <w:jc w:val="both"/>
        <w:rPr>
          <w:sz w:val="22"/>
          <w:szCs w:val="22"/>
          <w:lang w:eastAsia="en-US"/>
        </w:rPr>
      </w:pPr>
      <w:r w:rsidRPr="001071DC">
        <w:rPr>
          <w:sz w:val="22"/>
          <w:szCs w:val="22"/>
          <w:lang w:eastAsia="en-US"/>
        </w:rPr>
        <w:t xml:space="preserve">Архивный отдел Администрации городского округа Лыткарино проводит работу по созданию электронного фонда пользования наиболее востребованных архивных фондов. По состоянию на 01.04.2023 создан электронный фонд пользования на 4371 ед.хр., что составляет 23,7 процента от общего объема архивных документов, находящихся на хранении архивном отделе. Сохраняется тенденция ежегодно роста числа пользователей архивной информацией. В среднем ежегодно муниципальным архивом исполняется порядка 450 социально-правовых и тематических запросов. </w:t>
      </w:r>
    </w:p>
    <w:p w14:paraId="0D78F007" w14:textId="77777777" w:rsidR="001071DC" w:rsidRPr="001071DC" w:rsidRDefault="001071DC" w:rsidP="001071DC">
      <w:pPr>
        <w:suppressAutoHyphens/>
        <w:spacing w:line="320" w:lineRule="exact"/>
        <w:ind w:firstLine="720"/>
        <w:jc w:val="both"/>
        <w:rPr>
          <w:sz w:val="22"/>
          <w:szCs w:val="22"/>
          <w:lang w:eastAsia="en-US"/>
        </w:rPr>
      </w:pPr>
      <w:r w:rsidRPr="001071DC">
        <w:rPr>
          <w:sz w:val="22"/>
          <w:szCs w:val="22"/>
          <w:lang w:eastAsia="en-US"/>
        </w:rPr>
        <w:t>В целях повышения доступности государственных и муниципальных услуг в сфере архивного дела обеспечена возможность подачи документов через Портал государственных и муниципальных услуг Московской области. Государственная услуга «Выдача архивных справок, архивных выписок, архивных копий и информационных писем на основании архивных документов, созданных до 1 января 1994 года» и муниципальная услуга «Выдача архивных справок, архивных выписок, архивных копий и информационных писем на основании архивных документов, созданных с 1 января 1994 года» входит в топ-50 и относится к массовым услугам. О востребованности данных услуг у жителей Подмосковья говорит их отнесение на Портале государственных и муниципальных услуг Московской области к категории «Популярные» и рейтинг 4,67 из 5 возможных баллов.</w:t>
      </w:r>
    </w:p>
    <w:p w14:paraId="739CF736" w14:textId="77777777" w:rsidR="001071DC" w:rsidRPr="001071DC" w:rsidRDefault="001071DC" w:rsidP="001071DC">
      <w:pPr>
        <w:suppressAutoHyphens/>
        <w:spacing w:line="320" w:lineRule="exact"/>
        <w:ind w:firstLine="720"/>
        <w:jc w:val="both"/>
        <w:rPr>
          <w:sz w:val="22"/>
          <w:szCs w:val="22"/>
          <w:lang w:eastAsia="en-US"/>
        </w:rPr>
      </w:pPr>
      <w:r w:rsidRPr="001071DC">
        <w:rPr>
          <w:sz w:val="22"/>
          <w:szCs w:val="22"/>
          <w:lang w:eastAsia="en-US"/>
        </w:rPr>
        <w:t xml:space="preserve">С 2022 года муниципальный архив подключен к ИС «Архивы Московской области». В ИС «Архивы Московской области» размещены контактные данные муниципального архива, списки фондов, электронные образы описей архивных документов. Обеспечена возможность направления пользователями запросов с использованием информационной системы. </w:t>
      </w:r>
    </w:p>
    <w:p w14:paraId="67C4B512" w14:textId="77777777" w:rsidR="001071DC" w:rsidRPr="001071DC" w:rsidRDefault="001071DC" w:rsidP="001071DC">
      <w:pPr>
        <w:suppressAutoHyphens/>
        <w:spacing w:line="320" w:lineRule="exact"/>
        <w:ind w:firstLine="720"/>
        <w:jc w:val="both"/>
        <w:rPr>
          <w:sz w:val="22"/>
          <w:szCs w:val="22"/>
          <w:lang w:eastAsia="en-US"/>
        </w:rPr>
      </w:pPr>
      <w:r w:rsidRPr="001071DC">
        <w:rPr>
          <w:sz w:val="22"/>
          <w:szCs w:val="22"/>
          <w:lang w:eastAsia="en-US"/>
        </w:rPr>
        <w:t>В тоже время необходимы значительные средства на поддержание инфраструктуры помещений, занимаемых архивным отделом Администрации городского округа Лыткарино. В связи с истечением в 2026 году гарантийного срока необходимо провести замену модулей автоматической системы порошкового пожаротушения. В связи с ежегодным ростом объема архивных документов актуальным становится вопрос о максимальном использовании имеющегося полезного пространства архивохранилищ путем увеличения протяженности стеллажных полок (оборудование стеллажами). 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архивов современными системами хранения электронных документов.</w:t>
      </w:r>
    </w:p>
    <w:p w14:paraId="00636775" w14:textId="77777777" w:rsidR="001071DC" w:rsidRPr="001071DC" w:rsidRDefault="001071DC" w:rsidP="001071DC">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r w:rsidRPr="001071DC">
        <w:rPr>
          <w:rFonts w:eastAsia="Calibri"/>
          <w:color w:val="00000A"/>
          <w:sz w:val="22"/>
          <w:szCs w:val="22"/>
          <w:lang w:eastAsia="zh-CN"/>
        </w:rPr>
        <w:t>Целью муниципальной подпрограммы является повышение уровня сохранности, эффективности использования и расширение доступа к документам Архивного фонда Московской области и другим архивным документам.</w:t>
      </w:r>
    </w:p>
    <w:p w14:paraId="0084A6E9" w14:textId="77777777" w:rsidR="001071DC" w:rsidRPr="001071DC" w:rsidRDefault="001071DC" w:rsidP="001071DC">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r w:rsidRPr="001071DC">
        <w:rPr>
          <w:rFonts w:eastAsia="Calibri"/>
          <w:color w:val="00000A"/>
          <w:sz w:val="22"/>
          <w:szCs w:val="22"/>
          <w:lang w:eastAsia="zh-CN"/>
        </w:rPr>
        <w:lastRenderedPageBreak/>
        <w:t xml:space="preserve">Основными мероприятиями Подпрограммы являются: </w:t>
      </w:r>
    </w:p>
    <w:p w14:paraId="7C03DCFC" w14:textId="77777777" w:rsidR="001071DC" w:rsidRPr="001071DC" w:rsidRDefault="001071DC" w:rsidP="001071DC">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r w:rsidRPr="001071DC">
        <w:rPr>
          <w:rFonts w:eastAsia="Calibri"/>
          <w:color w:val="000000"/>
          <w:sz w:val="22"/>
          <w:szCs w:val="22"/>
          <w:lang w:eastAsia="zh-CN"/>
        </w:rPr>
        <w:t>хранение, комплектование, учет и использование архивных документов в муниципальных архивах</w:t>
      </w:r>
      <w:r w:rsidRPr="001071DC">
        <w:rPr>
          <w:rFonts w:eastAsia="Calibri"/>
          <w:color w:val="00000A"/>
          <w:sz w:val="22"/>
          <w:szCs w:val="22"/>
          <w:lang w:eastAsia="zh-CN"/>
        </w:rPr>
        <w:t>;</w:t>
      </w:r>
    </w:p>
    <w:p w14:paraId="3B419B6E" w14:textId="77777777" w:rsidR="001071DC" w:rsidRPr="001071DC" w:rsidRDefault="001071DC" w:rsidP="001071DC">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r w:rsidRPr="001071DC">
        <w:rPr>
          <w:rFonts w:eastAsia="Calibri"/>
          <w:color w:val="000000"/>
          <w:sz w:val="22"/>
          <w:szCs w:val="22"/>
          <w:lang w:eastAsia="zh-CN"/>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r w:rsidRPr="001071DC">
        <w:rPr>
          <w:rFonts w:eastAsia="Calibri"/>
          <w:color w:val="00000A"/>
          <w:sz w:val="22"/>
          <w:szCs w:val="22"/>
          <w:lang w:eastAsia="zh-CN"/>
        </w:rPr>
        <w:t>.</w:t>
      </w:r>
    </w:p>
    <w:p w14:paraId="5EF4AF23" w14:textId="77777777" w:rsidR="001071DC" w:rsidRPr="001071DC" w:rsidRDefault="001071DC" w:rsidP="001071DC">
      <w:pPr>
        <w:widowControl w:val="0"/>
        <w:shd w:val="clear" w:color="auto" w:fill="FFFFFF"/>
        <w:suppressAutoHyphens/>
        <w:spacing w:line="320" w:lineRule="exact"/>
        <w:ind w:firstLine="709"/>
        <w:jc w:val="both"/>
        <w:textAlignment w:val="baseline"/>
        <w:rPr>
          <w:rFonts w:eastAsia="Calibri"/>
          <w:color w:val="00000A"/>
          <w:sz w:val="22"/>
          <w:szCs w:val="22"/>
          <w:lang w:eastAsia="zh-CN"/>
        </w:rPr>
      </w:pPr>
    </w:p>
    <w:p w14:paraId="6BEFCC4C" w14:textId="77777777" w:rsidR="001071DC" w:rsidRPr="001071DC" w:rsidRDefault="001071DC" w:rsidP="001071DC">
      <w:pPr>
        <w:tabs>
          <w:tab w:val="left" w:pos="12334"/>
        </w:tabs>
        <w:jc w:val="center"/>
        <w:rPr>
          <w:b/>
          <w:sz w:val="22"/>
          <w:szCs w:val="22"/>
        </w:rPr>
      </w:pPr>
      <w:r w:rsidRPr="001071DC">
        <w:rPr>
          <w:b/>
          <w:sz w:val="22"/>
          <w:szCs w:val="22"/>
        </w:rPr>
        <w:t>2.1 Инерционный прогноз развития соответствующей сферы реализации государственной программы с учетом ранее достигнутых результатов, а также предложения по решению проблем в указанной сфере</w:t>
      </w:r>
    </w:p>
    <w:p w14:paraId="697D5FBD" w14:textId="77777777" w:rsidR="001071DC" w:rsidRPr="001071DC" w:rsidRDefault="001071DC" w:rsidP="001071DC">
      <w:pPr>
        <w:suppressAutoHyphens/>
        <w:spacing w:line="320" w:lineRule="exact"/>
        <w:ind w:firstLine="680"/>
        <w:jc w:val="both"/>
        <w:rPr>
          <w:sz w:val="22"/>
          <w:szCs w:val="22"/>
        </w:rPr>
      </w:pPr>
      <w:r w:rsidRPr="001071DC">
        <w:rPr>
          <w:sz w:val="22"/>
          <w:szCs w:val="22"/>
        </w:rPr>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 продолжится ухудшение физического состояния документов Архивного фонда Московской области, что приведет к ограничению доступа к архивным документам; стопроцентная загруженность архивного отдела Администрации городского округа Лыткарино приведет к ограничению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 будет замедлена или приостановлена работа по созданию страхового фонда   и электронного фонда пользования архивных документов; ограничена возможность удаленного использования копий архивных документов и справочно-поисковых средств к ним; снизится уровень удовлетворенности населения государственной и муниципальной услугами в сфере архивного дела.</w:t>
      </w:r>
    </w:p>
    <w:p w14:paraId="09CED7AA" w14:textId="77777777" w:rsidR="001071DC" w:rsidRPr="001071DC" w:rsidRDefault="001071DC" w:rsidP="001071DC">
      <w:pPr>
        <w:suppressAutoHyphens/>
        <w:spacing w:line="320" w:lineRule="exact"/>
        <w:ind w:firstLine="680"/>
        <w:jc w:val="both"/>
        <w:rPr>
          <w:sz w:val="22"/>
          <w:szCs w:val="22"/>
        </w:rPr>
      </w:pPr>
      <w:r w:rsidRPr="001071DC">
        <w:rPr>
          <w:sz w:val="22"/>
          <w:szCs w:val="22"/>
        </w:rPr>
        <w:t>Реализация подпрограммы 4 «Развитие архивного дела» позволит:</w:t>
      </w:r>
    </w:p>
    <w:p w14:paraId="5F344DDA" w14:textId="77777777" w:rsidR="001071DC" w:rsidRPr="001071DC" w:rsidRDefault="001071DC" w:rsidP="001071DC">
      <w:pPr>
        <w:suppressAutoHyphens/>
        <w:spacing w:line="320" w:lineRule="exact"/>
        <w:ind w:firstLine="680"/>
        <w:jc w:val="both"/>
        <w:rPr>
          <w:sz w:val="22"/>
          <w:szCs w:val="22"/>
          <w:lang w:eastAsia="en-US"/>
        </w:rPr>
      </w:pPr>
      <w:r w:rsidRPr="001071DC">
        <w:rPr>
          <w:sz w:val="22"/>
          <w:szCs w:val="22"/>
          <w:lang w:eastAsia="en-US"/>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архивном отделе Администрации городского округа Лыткарино;</w:t>
      </w:r>
    </w:p>
    <w:p w14:paraId="749B8DC4" w14:textId="77777777" w:rsidR="001071DC" w:rsidRPr="001071DC" w:rsidRDefault="001071DC" w:rsidP="001071DC">
      <w:pPr>
        <w:suppressAutoHyphens/>
        <w:spacing w:line="320" w:lineRule="exact"/>
        <w:ind w:firstLine="680"/>
        <w:jc w:val="both"/>
        <w:rPr>
          <w:sz w:val="22"/>
          <w:szCs w:val="22"/>
          <w:lang w:eastAsia="en-US"/>
        </w:rPr>
      </w:pPr>
      <w:r w:rsidRPr="001071DC">
        <w:rPr>
          <w:sz w:val="22"/>
          <w:szCs w:val="22"/>
          <w:lang w:eastAsia="en-US"/>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14:paraId="0E9A95C9" w14:textId="77777777" w:rsidR="001071DC" w:rsidRPr="001071DC" w:rsidRDefault="001071DC" w:rsidP="001071DC">
      <w:pPr>
        <w:suppressAutoHyphens/>
        <w:spacing w:line="320" w:lineRule="exact"/>
        <w:ind w:firstLine="680"/>
        <w:jc w:val="both"/>
        <w:rPr>
          <w:sz w:val="22"/>
          <w:szCs w:val="22"/>
          <w:lang w:eastAsia="en-US"/>
        </w:rPr>
      </w:pPr>
      <w:r w:rsidRPr="001071DC">
        <w:rPr>
          <w:sz w:val="22"/>
          <w:szCs w:val="22"/>
          <w:lang w:eastAsia="en-US"/>
        </w:rPr>
        <w:t>сформировать страховой фонд и электронный фонд пользования архивных документов;</w:t>
      </w:r>
    </w:p>
    <w:p w14:paraId="5B7103FA" w14:textId="77777777" w:rsidR="001071DC" w:rsidRPr="001071DC" w:rsidRDefault="001071DC" w:rsidP="001071DC">
      <w:pPr>
        <w:suppressAutoHyphens/>
        <w:spacing w:line="320" w:lineRule="exact"/>
        <w:ind w:firstLine="680"/>
        <w:jc w:val="both"/>
        <w:rPr>
          <w:sz w:val="22"/>
          <w:szCs w:val="22"/>
          <w:lang w:eastAsia="en-US"/>
        </w:rPr>
      </w:pPr>
      <w:r w:rsidRPr="001071DC">
        <w:rPr>
          <w:sz w:val="22"/>
          <w:szCs w:val="22"/>
          <w:lang w:eastAsia="en-US"/>
        </w:rPr>
        <w:t>улучшить условия хранения архивных документов, проведя работы по капитальному (текущему) ремонту и техническому переоснащению помещений, выделенных для хранения архивных документов, относящихся к собственности Московской области;</w:t>
      </w:r>
    </w:p>
    <w:p w14:paraId="19B2845C" w14:textId="77777777" w:rsidR="001071DC" w:rsidRPr="001071DC" w:rsidRDefault="001071DC" w:rsidP="001071DC">
      <w:pPr>
        <w:suppressAutoHyphens/>
        <w:spacing w:line="320" w:lineRule="exact"/>
        <w:ind w:firstLine="680"/>
        <w:jc w:val="both"/>
        <w:rPr>
          <w:sz w:val="22"/>
          <w:szCs w:val="22"/>
          <w:lang w:eastAsia="en-US"/>
        </w:rPr>
      </w:pPr>
      <w:r w:rsidRPr="001071DC">
        <w:rPr>
          <w:sz w:val="22"/>
          <w:szCs w:val="22"/>
          <w:lang w:eastAsia="en-US"/>
        </w:rPr>
        <w:t>принять на хранение все документы, подлежащие приему в сроки реализации подпрограммы;</w:t>
      </w:r>
    </w:p>
    <w:p w14:paraId="708C7E88" w14:textId="77777777" w:rsidR="001071DC" w:rsidRPr="001071DC" w:rsidRDefault="001071DC" w:rsidP="001071DC">
      <w:pPr>
        <w:suppressAutoHyphens/>
        <w:spacing w:line="320" w:lineRule="exact"/>
        <w:ind w:firstLine="680"/>
        <w:jc w:val="both"/>
        <w:rPr>
          <w:sz w:val="22"/>
          <w:szCs w:val="22"/>
          <w:lang w:eastAsia="en-US"/>
        </w:rPr>
      </w:pPr>
      <w:r w:rsidRPr="001071DC">
        <w:rPr>
          <w:sz w:val="22"/>
          <w:szCs w:val="22"/>
          <w:lang w:eastAsia="en-US"/>
        </w:rPr>
        <w:t>обеспечить возможность удаленного доступа пользователей к копиям архивных документов и справочно-поисковых средств к ним с использованием информационной системы «Архивы Московской области»;</w:t>
      </w:r>
    </w:p>
    <w:p w14:paraId="58DF21B0" w14:textId="77777777" w:rsidR="001071DC" w:rsidRPr="001071DC" w:rsidRDefault="001071DC" w:rsidP="001071DC">
      <w:pPr>
        <w:suppressAutoHyphens/>
        <w:spacing w:line="320" w:lineRule="exact"/>
        <w:ind w:firstLine="680"/>
        <w:jc w:val="both"/>
        <w:rPr>
          <w:sz w:val="22"/>
          <w:szCs w:val="22"/>
          <w:lang w:eastAsia="en-US"/>
        </w:rPr>
      </w:pPr>
      <w:r w:rsidRPr="001071DC">
        <w:rPr>
          <w:sz w:val="22"/>
          <w:szCs w:val="22"/>
          <w:lang w:eastAsia="en-US"/>
        </w:rPr>
        <w:t>обеспечить эффективное освоение средств субвенции из бюджета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архивном отделе Администрации городского округа Лыткарино.</w:t>
      </w:r>
    </w:p>
    <w:p w14:paraId="031C4791" w14:textId="77777777" w:rsidR="001071DC" w:rsidRPr="001071DC" w:rsidRDefault="001071DC" w:rsidP="001071DC">
      <w:pPr>
        <w:suppressAutoHyphens/>
        <w:spacing w:line="320" w:lineRule="exact"/>
        <w:ind w:firstLine="680"/>
        <w:jc w:val="both"/>
        <w:rPr>
          <w:sz w:val="22"/>
          <w:szCs w:val="22"/>
          <w:lang w:eastAsia="en-US"/>
        </w:rPr>
      </w:pPr>
      <w:r w:rsidRPr="001071DC">
        <w:rPr>
          <w:sz w:val="22"/>
          <w:szCs w:val="22"/>
          <w:lang w:eastAsia="en-US"/>
        </w:rPr>
        <w:lastRenderedPageBreak/>
        <w:t>Осуществляемая финансовая поддержка архивного отдела Администрации городского округа Лыткарино за период до 2030 года позволит провести следующую работу:</w:t>
      </w:r>
    </w:p>
    <w:p w14:paraId="6EF224FE" w14:textId="77777777" w:rsidR="001071DC" w:rsidRPr="001071DC" w:rsidRDefault="001071DC" w:rsidP="001071DC">
      <w:pPr>
        <w:suppressAutoHyphens/>
        <w:spacing w:line="320" w:lineRule="exact"/>
        <w:ind w:firstLine="680"/>
        <w:jc w:val="both"/>
        <w:rPr>
          <w:sz w:val="22"/>
          <w:szCs w:val="22"/>
        </w:rPr>
      </w:pPr>
      <w:r w:rsidRPr="001071DC">
        <w:rPr>
          <w:sz w:val="22"/>
          <w:szCs w:val="22"/>
        </w:rPr>
        <w:t>картонирование, перекартонирование дел – 2476 единиц хранения;</w:t>
      </w:r>
    </w:p>
    <w:p w14:paraId="5A8221A1" w14:textId="77777777" w:rsidR="001071DC" w:rsidRPr="001071DC" w:rsidRDefault="001071DC" w:rsidP="001071DC">
      <w:pPr>
        <w:suppressAutoHyphens/>
        <w:spacing w:line="320" w:lineRule="exact"/>
        <w:ind w:firstLine="680"/>
        <w:jc w:val="both"/>
        <w:rPr>
          <w:sz w:val="22"/>
          <w:szCs w:val="22"/>
        </w:rPr>
      </w:pPr>
      <w:r w:rsidRPr="001071DC">
        <w:rPr>
          <w:sz w:val="22"/>
          <w:szCs w:val="22"/>
        </w:rPr>
        <w:t>проверка наличия и физического состояния дел – 1870 единиц хранения;</w:t>
      </w:r>
    </w:p>
    <w:p w14:paraId="4D5109E9" w14:textId="77777777" w:rsidR="001071DC" w:rsidRPr="001071DC" w:rsidRDefault="001071DC" w:rsidP="001071DC">
      <w:pPr>
        <w:suppressAutoHyphens/>
        <w:spacing w:line="320" w:lineRule="exact"/>
        <w:ind w:firstLine="680"/>
        <w:jc w:val="both"/>
        <w:rPr>
          <w:sz w:val="22"/>
          <w:szCs w:val="22"/>
        </w:rPr>
      </w:pPr>
      <w:r w:rsidRPr="001071DC">
        <w:rPr>
          <w:sz w:val="22"/>
          <w:szCs w:val="22"/>
        </w:rPr>
        <w:t>ведение базы данных «Архивный фонд» - внесение информации по вновь поступившим фондам и фондам, прошедшим переработку и усовершенствование;</w:t>
      </w:r>
    </w:p>
    <w:p w14:paraId="38F6031E" w14:textId="77777777" w:rsidR="001071DC" w:rsidRPr="001071DC" w:rsidRDefault="001071DC" w:rsidP="001071DC">
      <w:pPr>
        <w:suppressAutoHyphens/>
        <w:spacing w:line="320" w:lineRule="exact"/>
        <w:ind w:firstLine="680"/>
        <w:jc w:val="both"/>
        <w:rPr>
          <w:sz w:val="22"/>
          <w:szCs w:val="22"/>
        </w:rPr>
      </w:pPr>
      <w:r w:rsidRPr="001071DC">
        <w:rPr>
          <w:sz w:val="22"/>
          <w:szCs w:val="22"/>
        </w:rPr>
        <w:t>прием на хранение 2476 единиц хранения;</w:t>
      </w:r>
    </w:p>
    <w:p w14:paraId="50E256B6" w14:textId="77777777" w:rsidR="001071DC" w:rsidRPr="001071DC" w:rsidRDefault="001071DC" w:rsidP="001071DC">
      <w:pPr>
        <w:suppressAutoHyphens/>
        <w:spacing w:line="320" w:lineRule="exact"/>
        <w:ind w:firstLine="680"/>
        <w:jc w:val="both"/>
        <w:rPr>
          <w:sz w:val="22"/>
          <w:szCs w:val="22"/>
        </w:rPr>
      </w:pPr>
      <w:r w:rsidRPr="001071DC">
        <w:rPr>
          <w:sz w:val="22"/>
          <w:szCs w:val="22"/>
        </w:rPr>
        <w:t>представление к утверждению описей управленческой документации – 2000 единиц хранения;</w:t>
      </w:r>
    </w:p>
    <w:p w14:paraId="16256288" w14:textId="77777777" w:rsidR="001071DC" w:rsidRPr="001071DC" w:rsidRDefault="001071DC" w:rsidP="001071DC">
      <w:pPr>
        <w:suppressAutoHyphens/>
        <w:spacing w:line="320" w:lineRule="exact"/>
        <w:ind w:firstLine="680"/>
        <w:jc w:val="both"/>
        <w:rPr>
          <w:sz w:val="22"/>
          <w:szCs w:val="22"/>
        </w:rPr>
      </w:pPr>
      <w:r w:rsidRPr="001071DC">
        <w:rPr>
          <w:sz w:val="22"/>
          <w:szCs w:val="22"/>
        </w:rPr>
        <w:t>представление к согласованию описей на документы по личному составу – 476 единиц хранения;</w:t>
      </w:r>
    </w:p>
    <w:p w14:paraId="3341A9CA" w14:textId="77777777" w:rsidR="001071DC" w:rsidRPr="001071DC" w:rsidRDefault="001071DC" w:rsidP="001071DC">
      <w:pPr>
        <w:suppressAutoHyphens/>
        <w:spacing w:line="320" w:lineRule="exact"/>
        <w:ind w:firstLine="680"/>
        <w:jc w:val="both"/>
        <w:rPr>
          <w:sz w:val="22"/>
          <w:szCs w:val="22"/>
        </w:rPr>
      </w:pPr>
      <w:r w:rsidRPr="001071DC">
        <w:rPr>
          <w:sz w:val="22"/>
          <w:szCs w:val="22"/>
        </w:rPr>
        <w:t>исполнение тематических и социально-правовых запросов граждан, организаций, органов государственной власти и органов местного самоуправления - 3600 архивных справок;</w:t>
      </w:r>
    </w:p>
    <w:p w14:paraId="791B6E90" w14:textId="77777777" w:rsidR="001071DC" w:rsidRPr="001071DC" w:rsidRDefault="001071DC" w:rsidP="001071DC">
      <w:pPr>
        <w:suppressAutoHyphens/>
        <w:spacing w:line="320" w:lineRule="exact"/>
        <w:ind w:firstLine="680"/>
        <w:jc w:val="both"/>
        <w:rPr>
          <w:sz w:val="22"/>
          <w:szCs w:val="22"/>
        </w:rPr>
      </w:pPr>
      <w:r w:rsidRPr="001071DC">
        <w:rPr>
          <w:sz w:val="22"/>
          <w:szCs w:val="22"/>
        </w:rPr>
        <w:t xml:space="preserve">создание электронного фонда пользования 720 ед.хр. </w:t>
      </w:r>
    </w:p>
    <w:p w14:paraId="2C6D95C1" w14:textId="77777777" w:rsidR="001071DC" w:rsidRPr="001071DC" w:rsidRDefault="001071DC" w:rsidP="001071DC">
      <w:pPr>
        <w:tabs>
          <w:tab w:val="left" w:pos="12334"/>
        </w:tabs>
      </w:pPr>
    </w:p>
    <w:p w14:paraId="0316E84E" w14:textId="77777777" w:rsidR="001071DC" w:rsidRPr="001071DC" w:rsidRDefault="001071DC" w:rsidP="001071DC">
      <w:pPr>
        <w:tabs>
          <w:tab w:val="left" w:pos="12334"/>
        </w:tabs>
        <w:jc w:val="center"/>
        <w:rPr>
          <w:b/>
        </w:rPr>
      </w:pPr>
      <w:r w:rsidRPr="001071DC">
        <w:rPr>
          <w:b/>
        </w:rPr>
        <w:t>3. Планируемые результаты реализации Подпрограммы 4 муниципальной программы «Цифровое муниципальное образование»</w:t>
      </w:r>
    </w:p>
    <w:p w14:paraId="20DAADFD" w14:textId="77777777" w:rsidR="001071DC" w:rsidRPr="001071DC" w:rsidRDefault="001071DC" w:rsidP="001071DC">
      <w:pPr>
        <w:tabs>
          <w:tab w:val="left" w:pos="12334"/>
        </w:tabs>
        <w:jc w:val="center"/>
        <w:rPr>
          <w:b/>
        </w:rPr>
      </w:pPr>
    </w:p>
    <w:tbl>
      <w:tblPr>
        <w:tblW w:w="5171" w:type="pct"/>
        <w:tblInd w:w="-318" w:type="dxa"/>
        <w:tblLayout w:type="fixed"/>
        <w:tblLook w:val="04A0" w:firstRow="1" w:lastRow="0" w:firstColumn="1" w:lastColumn="0" w:noHBand="0" w:noVBand="1"/>
      </w:tblPr>
      <w:tblGrid>
        <w:gridCol w:w="518"/>
        <w:gridCol w:w="3737"/>
        <w:gridCol w:w="1275"/>
        <w:gridCol w:w="1134"/>
        <w:gridCol w:w="993"/>
        <w:gridCol w:w="850"/>
        <w:gridCol w:w="709"/>
        <w:gridCol w:w="709"/>
        <w:gridCol w:w="708"/>
        <w:gridCol w:w="709"/>
        <w:gridCol w:w="709"/>
        <w:gridCol w:w="709"/>
        <w:gridCol w:w="850"/>
        <w:gridCol w:w="2268"/>
      </w:tblGrid>
      <w:tr w:rsidR="001071DC" w:rsidRPr="001071DC" w14:paraId="58E250A3" w14:textId="77777777" w:rsidTr="001071DC">
        <w:trPr>
          <w:trHeight w:val="237"/>
        </w:trPr>
        <w:tc>
          <w:tcPr>
            <w:tcW w:w="518" w:type="dxa"/>
            <w:vMerge w:val="restart"/>
            <w:tcBorders>
              <w:top w:val="single" w:sz="4" w:space="0" w:color="000000"/>
              <w:left w:val="single" w:sz="4" w:space="0" w:color="000000"/>
              <w:bottom w:val="single" w:sz="4" w:space="0" w:color="000000"/>
              <w:right w:val="single" w:sz="4" w:space="0" w:color="000000"/>
            </w:tcBorders>
            <w:vAlign w:val="center"/>
          </w:tcPr>
          <w:p w14:paraId="0051787E" w14:textId="77777777" w:rsidR="001071DC" w:rsidRPr="001071DC" w:rsidRDefault="001071DC" w:rsidP="001071DC">
            <w:pPr>
              <w:widowControl w:val="0"/>
              <w:suppressAutoHyphens/>
              <w:spacing w:line="276" w:lineRule="auto"/>
              <w:jc w:val="center"/>
              <w:textAlignment w:val="baseline"/>
              <w:rPr>
                <w:rFonts w:eastAsia="Calibri"/>
                <w:bCs/>
                <w:color w:val="00000A"/>
                <w:sz w:val="18"/>
                <w:szCs w:val="18"/>
                <w:lang w:eastAsia="zh-CN"/>
              </w:rPr>
            </w:pPr>
            <w:r w:rsidRPr="001071DC">
              <w:rPr>
                <w:rFonts w:eastAsia="Calibri"/>
                <w:bCs/>
                <w:color w:val="00000A"/>
                <w:sz w:val="18"/>
                <w:szCs w:val="18"/>
                <w:lang w:eastAsia="zh-CN"/>
              </w:rPr>
              <w:t>№ п/п</w:t>
            </w:r>
          </w:p>
        </w:tc>
        <w:tc>
          <w:tcPr>
            <w:tcW w:w="37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881905" w14:textId="77777777" w:rsidR="001071DC" w:rsidRPr="001071DC" w:rsidRDefault="001071DC" w:rsidP="001071DC">
            <w:pPr>
              <w:widowControl w:val="0"/>
              <w:suppressAutoHyphens/>
              <w:spacing w:line="276" w:lineRule="auto"/>
              <w:jc w:val="center"/>
              <w:textAlignment w:val="baseline"/>
              <w:rPr>
                <w:bCs/>
                <w:color w:val="000000"/>
                <w:sz w:val="18"/>
                <w:szCs w:val="18"/>
                <w:lang w:eastAsia="zh-CN"/>
              </w:rPr>
            </w:pPr>
            <w:r w:rsidRPr="001071DC">
              <w:rPr>
                <w:rFonts w:eastAsia="Calibri"/>
                <w:bCs/>
                <w:color w:val="00000A"/>
                <w:sz w:val="18"/>
                <w:szCs w:val="18"/>
                <w:lang w:eastAsia="zh-CN"/>
              </w:rPr>
              <w:t>Наименование целевых показателей</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1034A4D8" w14:textId="77777777" w:rsidR="001071DC" w:rsidRPr="001071DC" w:rsidRDefault="001071DC" w:rsidP="001071DC">
            <w:pPr>
              <w:widowControl w:val="0"/>
              <w:suppressAutoHyphens/>
              <w:spacing w:line="276" w:lineRule="auto"/>
              <w:ind w:left="-57" w:right="-57"/>
              <w:jc w:val="center"/>
              <w:textAlignment w:val="baseline"/>
              <w:rPr>
                <w:rFonts w:eastAsia="Calibri"/>
                <w:bCs/>
                <w:color w:val="00000A"/>
                <w:sz w:val="18"/>
                <w:szCs w:val="18"/>
                <w:lang w:eastAsia="zh-CN"/>
              </w:rPr>
            </w:pPr>
            <w:r w:rsidRPr="001071DC">
              <w:rPr>
                <w:rFonts w:eastAsia="Calibri"/>
                <w:bCs/>
                <w:color w:val="00000A"/>
                <w:sz w:val="18"/>
                <w:szCs w:val="18"/>
                <w:lang w:eastAsia="zh-CN"/>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A4B408" w14:textId="77777777" w:rsidR="001071DC" w:rsidRPr="001071DC" w:rsidRDefault="001071DC" w:rsidP="001071DC">
            <w:pPr>
              <w:widowControl w:val="0"/>
              <w:suppressAutoHyphens/>
              <w:spacing w:line="276" w:lineRule="auto"/>
              <w:ind w:left="-57" w:right="-57"/>
              <w:jc w:val="center"/>
              <w:textAlignment w:val="baseline"/>
              <w:rPr>
                <w:rFonts w:eastAsia="Calibri"/>
                <w:bCs/>
                <w:color w:val="00000A"/>
                <w:sz w:val="18"/>
                <w:szCs w:val="18"/>
                <w:lang w:eastAsia="zh-CN"/>
              </w:rPr>
            </w:pPr>
            <w:r w:rsidRPr="001071DC">
              <w:rPr>
                <w:rFonts w:eastAsia="Calibri"/>
                <w:bCs/>
                <w:color w:val="00000A"/>
                <w:sz w:val="18"/>
                <w:szCs w:val="18"/>
                <w:lang w:eastAsia="zh-CN"/>
              </w:rPr>
              <w:t xml:space="preserve">Единица </w:t>
            </w:r>
            <w:r w:rsidRPr="001071DC">
              <w:rPr>
                <w:rFonts w:eastAsia="Calibri"/>
                <w:bCs/>
                <w:color w:val="00000A"/>
                <w:sz w:val="18"/>
                <w:szCs w:val="18"/>
                <w:lang w:eastAsia="en-US"/>
              </w:rPr>
              <w:t>измерения</w:t>
            </w:r>
            <w:r w:rsidRPr="001071DC">
              <w:rPr>
                <w:rFonts w:eastAsia="Calibri"/>
                <w:bCs/>
                <w:color w:val="00000A"/>
                <w:sz w:val="18"/>
                <w:szCs w:val="18"/>
                <w:lang w:eastAsia="en-US"/>
              </w:rPr>
              <w:br/>
            </w:r>
            <w:r w:rsidRPr="001071DC">
              <w:rPr>
                <w:rFonts w:eastAsia="Calibri"/>
                <w:bCs/>
                <w:color w:val="00000A"/>
                <w:sz w:val="18"/>
                <w:szCs w:val="18"/>
                <w:lang w:eastAsia="zh-CN"/>
              </w:rPr>
              <w:t>(по ОКЕИ)</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9B6E46" w14:textId="77777777" w:rsidR="001071DC" w:rsidRPr="001071DC" w:rsidRDefault="001071DC" w:rsidP="001071DC">
            <w:pPr>
              <w:widowControl w:val="0"/>
              <w:suppressAutoHyphens/>
              <w:spacing w:line="276" w:lineRule="auto"/>
              <w:jc w:val="center"/>
              <w:textAlignment w:val="baseline"/>
              <w:rPr>
                <w:bCs/>
                <w:color w:val="000000"/>
                <w:sz w:val="18"/>
                <w:szCs w:val="18"/>
                <w:lang w:eastAsia="zh-CN"/>
              </w:rPr>
            </w:pPr>
            <w:r w:rsidRPr="001071DC">
              <w:rPr>
                <w:rFonts w:eastAsia="Calibri"/>
                <w:bCs/>
                <w:color w:val="00000A"/>
                <w:sz w:val="18"/>
                <w:szCs w:val="18"/>
                <w:lang w:eastAsia="zh-CN"/>
              </w:rPr>
              <w:t>Базовое значение</w:t>
            </w:r>
          </w:p>
        </w:tc>
        <w:tc>
          <w:tcPr>
            <w:tcW w:w="5953" w:type="dxa"/>
            <w:gridSpan w:val="8"/>
            <w:tcBorders>
              <w:top w:val="single" w:sz="4" w:space="0" w:color="000000"/>
              <w:left w:val="single" w:sz="4" w:space="0" w:color="000000"/>
              <w:bottom w:val="single" w:sz="8" w:space="0" w:color="000000"/>
              <w:right w:val="single" w:sz="4" w:space="0" w:color="000000"/>
            </w:tcBorders>
            <w:shd w:val="clear" w:color="auto" w:fill="auto"/>
            <w:vAlign w:val="center"/>
          </w:tcPr>
          <w:p w14:paraId="28E24554" w14:textId="77777777" w:rsidR="001071DC" w:rsidRPr="001071DC" w:rsidRDefault="001071DC" w:rsidP="001071DC">
            <w:pPr>
              <w:widowControl w:val="0"/>
              <w:suppressAutoHyphens/>
              <w:spacing w:line="276" w:lineRule="auto"/>
              <w:jc w:val="center"/>
              <w:textAlignment w:val="baseline"/>
              <w:rPr>
                <w:rFonts w:eastAsia="Calibri"/>
                <w:bCs/>
                <w:color w:val="00000A"/>
                <w:sz w:val="18"/>
                <w:szCs w:val="18"/>
                <w:lang w:eastAsia="zh-CN"/>
              </w:rPr>
            </w:pPr>
            <w:r w:rsidRPr="001071DC">
              <w:rPr>
                <w:rFonts w:eastAsia="Calibri"/>
                <w:bCs/>
                <w:color w:val="00000A"/>
                <w:sz w:val="18"/>
                <w:szCs w:val="18"/>
                <w:lang w:eastAsia="zh-CN"/>
              </w:rPr>
              <w:t>Планируемое значение по годам реализации подпрограммы</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0B8A6F73" w14:textId="77777777" w:rsidR="001071DC" w:rsidRPr="001071DC" w:rsidRDefault="001071DC" w:rsidP="001071DC">
            <w:pPr>
              <w:widowControl w:val="0"/>
              <w:suppressAutoHyphens/>
              <w:spacing w:line="276" w:lineRule="auto"/>
              <w:jc w:val="center"/>
              <w:textAlignment w:val="baseline"/>
              <w:rPr>
                <w:rFonts w:eastAsia="Calibri"/>
                <w:bCs/>
                <w:color w:val="00000A"/>
                <w:sz w:val="18"/>
                <w:szCs w:val="18"/>
                <w:lang w:eastAsia="zh-CN"/>
              </w:rPr>
            </w:pPr>
            <w:r w:rsidRPr="001071DC">
              <w:rPr>
                <w:rFonts w:eastAsia="Calibri"/>
                <w:bCs/>
                <w:color w:val="00000A"/>
                <w:sz w:val="18"/>
                <w:szCs w:val="18"/>
                <w:lang w:eastAsia="zh-CN"/>
              </w:rPr>
              <w:t>Номер мероприятий, оказывающих влияние на достижение показателя</w:t>
            </w:r>
          </w:p>
        </w:tc>
      </w:tr>
      <w:tr w:rsidR="001071DC" w:rsidRPr="001071DC" w14:paraId="206BAC14" w14:textId="77777777" w:rsidTr="001071DC">
        <w:trPr>
          <w:trHeight w:val="278"/>
        </w:trPr>
        <w:tc>
          <w:tcPr>
            <w:tcW w:w="518" w:type="dxa"/>
            <w:vMerge/>
            <w:tcBorders>
              <w:top w:val="single" w:sz="8" w:space="0" w:color="000000"/>
              <w:left w:val="single" w:sz="4" w:space="0" w:color="000000"/>
              <w:bottom w:val="single" w:sz="4" w:space="0" w:color="000000"/>
              <w:right w:val="single" w:sz="4" w:space="0" w:color="000000"/>
            </w:tcBorders>
            <w:vAlign w:val="center"/>
          </w:tcPr>
          <w:p w14:paraId="7D3C7073" w14:textId="77777777" w:rsidR="001071DC" w:rsidRPr="001071DC" w:rsidRDefault="001071DC" w:rsidP="001071DC">
            <w:pPr>
              <w:widowControl w:val="0"/>
              <w:suppressAutoHyphens/>
              <w:spacing w:line="276" w:lineRule="auto"/>
              <w:jc w:val="center"/>
              <w:textAlignment w:val="baseline"/>
              <w:rPr>
                <w:color w:val="000000"/>
                <w:sz w:val="18"/>
                <w:szCs w:val="18"/>
                <w:lang w:eastAsia="zh-CN"/>
              </w:rPr>
            </w:pPr>
          </w:p>
        </w:tc>
        <w:tc>
          <w:tcPr>
            <w:tcW w:w="373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12B2F9EB" w14:textId="77777777" w:rsidR="001071DC" w:rsidRPr="001071DC" w:rsidRDefault="001071DC" w:rsidP="001071DC">
            <w:pPr>
              <w:widowControl w:val="0"/>
              <w:suppressAutoHyphens/>
              <w:spacing w:line="276" w:lineRule="auto"/>
              <w:jc w:val="center"/>
              <w:textAlignment w:val="baseline"/>
              <w:rPr>
                <w:color w:val="000000"/>
                <w:sz w:val="18"/>
                <w:szCs w:val="18"/>
                <w:lang w:eastAsia="zh-CN"/>
              </w:rPr>
            </w:pPr>
          </w:p>
        </w:tc>
        <w:tc>
          <w:tcPr>
            <w:tcW w:w="1275" w:type="dxa"/>
            <w:vMerge/>
            <w:tcBorders>
              <w:top w:val="single" w:sz="8" w:space="0" w:color="000000"/>
              <w:left w:val="single" w:sz="4" w:space="0" w:color="000000"/>
              <w:bottom w:val="single" w:sz="4" w:space="0" w:color="000000"/>
              <w:right w:val="single" w:sz="4" w:space="0" w:color="000000"/>
            </w:tcBorders>
            <w:vAlign w:val="center"/>
          </w:tcPr>
          <w:p w14:paraId="772A75DF" w14:textId="77777777" w:rsidR="001071DC" w:rsidRPr="001071DC" w:rsidRDefault="001071DC" w:rsidP="001071DC">
            <w:pPr>
              <w:widowControl w:val="0"/>
              <w:suppressAutoHyphens/>
              <w:spacing w:line="276" w:lineRule="auto"/>
              <w:jc w:val="center"/>
              <w:textAlignment w:val="baseline"/>
              <w:rPr>
                <w:color w:val="000000"/>
                <w:sz w:val="18"/>
                <w:szCs w:val="18"/>
                <w:lang w:eastAsia="zh-CN"/>
              </w:rPr>
            </w:pPr>
          </w:p>
        </w:tc>
        <w:tc>
          <w:tcPr>
            <w:tcW w:w="1134"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32F8F37C" w14:textId="77777777" w:rsidR="001071DC" w:rsidRPr="001071DC" w:rsidRDefault="001071DC" w:rsidP="001071DC">
            <w:pPr>
              <w:widowControl w:val="0"/>
              <w:suppressAutoHyphens/>
              <w:spacing w:line="276" w:lineRule="auto"/>
              <w:jc w:val="center"/>
              <w:textAlignment w:val="baseline"/>
              <w:rPr>
                <w:color w:val="000000"/>
                <w:sz w:val="18"/>
                <w:szCs w:val="18"/>
                <w:lang w:eastAsia="zh-CN"/>
              </w:rPr>
            </w:pPr>
          </w:p>
        </w:tc>
        <w:tc>
          <w:tcPr>
            <w:tcW w:w="993"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13A19F1C" w14:textId="77777777" w:rsidR="001071DC" w:rsidRPr="001071DC" w:rsidRDefault="001071DC" w:rsidP="001071DC">
            <w:pPr>
              <w:widowControl w:val="0"/>
              <w:suppressAutoHyphens/>
              <w:spacing w:line="276" w:lineRule="auto"/>
              <w:jc w:val="center"/>
              <w:textAlignment w:val="baseline"/>
              <w:rPr>
                <w:color w:val="000000"/>
                <w:sz w:val="18"/>
                <w:szCs w:val="18"/>
                <w:lang w:eastAsia="zh-CN"/>
              </w:rPr>
            </w:pPr>
          </w:p>
        </w:tc>
        <w:tc>
          <w:tcPr>
            <w:tcW w:w="850"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A61BE74" w14:textId="77777777" w:rsidR="001071DC" w:rsidRPr="001071DC" w:rsidRDefault="001071DC" w:rsidP="001071DC">
            <w:pPr>
              <w:widowControl w:val="0"/>
              <w:suppressAutoHyphens/>
              <w:spacing w:line="276" w:lineRule="auto"/>
              <w:jc w:val="center"/>
              <w:textAlignment w:val="baseline"/>
              <w:rPr>
                <w:bCs/>
                <w:color w:val="000000"/>
                <w:sz w:val="18"/>
                <w:szCs w:val="18"/>
                <w:lang w:eastAsia="zh-CN"/>
              </w:rPr>
            </w:pPr>
            <w:r w:rsidRPr="001071DC">
              <w:rPr>
                <w:rFonts w:eastAsia="Calibri"/>
                <w:bCs/>
                <w:color w:val="00000A"/>
                <w:sz w:val="18"/>
                <w:szCs w:val="18"/>
                <w:lang w:eastAsia="zh-CN"/>
              </w:rPr>
              <w:t>2023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2D43458" w14:textId="77777777" w:rsidR="001071DC" w:rsidRPr="001071DC" w:rsidRDefault="001071DC" w:rsidP="001071DC">
            <w:pPr>
              <w:widowControl w:val="0"/>
              <w:suppressAutoHyphens/>
              <w:spacing w:line="276" w:lineRule="auto"/>
              <w:jc w:val="center"/>
              <w:textAlignment w:val="baseline"/>
              <w:rPr>
                <w:bCs/>
                <w:color w:val="000000"/>
                <w:sz w:val="18"/>
                <w:szCs w:val="18"/>
                <w:lang w:eastAsia="zh-CN"/>
              </w:rPr>
            </w:pPr>
            <w:r w:rsidRPr="001071DC">
              <w:rPr>
                <w:rFonts w:eastAsia="Calibri"/>
                <w:bCs/>
                <w:color w:val="00000A"/>
                <w:sz w:val="18"/>
                <w:szCs w:val="18"/>
                <w:lang w:eastAsia="zh-CN"/>
              </w:rPr>
              <w:t>2024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1E8E365" w14:textId="77777777" w:rsidR="001071DC" w:rsidRPr="001071DC" w:rsidRDefault="001071DC" w:rsidP="001071DC">
            <w:pPr>
              <w:widowControl w:val="0"/>
              <w:suppressAutoHyphens/>
              <w:spacing w:line="276" w:lineRule="auto"/>
              <w:jc w:val="center"/>
              <w:textAlignment w:val="baseline"/>
              <w:rPr>
                <w:bCs/>
                <w:color w:val="000000"/>
                <w:sz w:val="18"/>
                <w:szCs w:val="18"/>
                <w:lang w:eastAsia="zh-CN"/>
              </w:rPr>
            </w:pPr>
            <w:r w:rsidRPr="001071DC">
              <w:rPr>
                <w:rFonts w:eastAsia="Calibri"/>
                <w:bCs/>
                <w:color w:val="00000A"/>
                <w:sz w:val="18"/>
                <w:szCs w:val="18"/>
                <w:lang w:eastAsia="zh-CN"/>
              </w:rPr>
              <w:t>2025 год</w:t>
            </w:r>
          </w:p>
        </w:tc>
        <w:tc>
          <w:tcPr>
            <w:tcW w:w="708"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E6861D9" w14:textId="77777777" w:rsidR="001071DC" w:rsidRPr="001071DC" w:rsidRDefault="001071DC" w:rsidP="001071DC">
            <w:pPr>
              <w:widowControl w:val="0"/>
              <w:suppressAutoHyphens/>
              <w:spacing w:line="276" w:lineRule="auto"/>
              <w:jc w:val="center"/>
              <w:textAlignment w:val="baseline"/>
              <w:rPr>
                <w:bCs/>
                <w:color w:val="000000"/>
                <w:sz w:val="18"/>
                <w:szCs w:val="18"/>
                <w:lang w:eastAsia="zh-CN"/>
              </w:rPr>
            </w:pPr>
            <w:r w:rsidRPr="001071DC">
              <w:rPr>
                <w:rFonts w:eastAsia="Calibri"/>
                <w:bCs/>
                <w:color w:val="00000A"/>
                <w:sz w:val="18"/>
                <w:szCs w:val="18"/>
                <w:lang w:eastAsia="zh-CN"/>
              </w:rPr>
              <w:t>2026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57E989A" w14:textId="77777777" w:rsidR="001071DC" w:rsidRPr="001071DC" w:rsidRDefault="001071DC" w:rsidP="001071DC">
            <w:pPr>
              <w:widowControl w:val="0"/>
              <w:suppressAutoHyphens/>
              <w:spacing w:line="276" w:lineRule="auto"/>
              <w:jc w:val="center"/>
              <w:textAlignment w:val="baseline"/>
              <w:rPr>
                <w:bCs/>
                <w:color w:val="000000"/>
                <w:sz w:val="18"/>
                <w:szCs w:val="18"/>
                <w:lang w:eastAsia="zh-CN"/>
              </w:rPr>
            </w:pPr>
            <w:r w:rsidRPr="001071DC">
              <w:rPr>
                <w:rFonts w:eastAsia="Calibri"/>
                <w:bCs/>
                <w:color w:val="00000A"/>
                <w:sz w:val="18"/>
                <w:szCs w:val="18"/>
                <w:lang w:eastAsia="zh-CN"/>
              </w:rPr>
              <w:t>2027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4B10C76" w14:textId="77777777" w:rsidR="001071DC" w:rsidRPr="001071DC" w:rsidRDefault="001071DC" w:rsidP="001071DC">
            <w:pPr>
              <w:widowControl w:val="0"/>
              <w:suppressAutoHyphens/>
              <w:spacing w:line="276" w:lineRule="auto"/>
              <w:jc w:val="center"/>
              <w:textAlignment w:val="baseline"/>
              <w:rPr>
                <w:bCs/>
                <w:color w:val="000000"/>
                <w:sz w:val="18"/>
                <w:szCs w:val="18"/>
                <w:lang w:eastAsia="zh-CN"/>
              </w:rPr>
            </w:pPr>
            <w:r w:rsidRPr="001071DC">
              <w:rPr>
                <w:bCs/>
                <w:color w:val="000000"/>
                <w:sz w:val="18"/>
                <w:szCs w:val="18"/>
                <w:lang w:eastAsia="zh-CN"/>
              </w:rPr>
              <w:t>2028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737CD68" w14:textId="77777777" w:rsidR="001071DC" w:rsidRPr="001071DC" w:rsidRDefault="001071DC" w:rsidP="001071DC">
            <w:pPr>
              <w:widowControl w:val="0"/>
              <w:suppressAutoHyphens/>
              <w:spacing w:line="276" w:lineRule="auto"/>
              <w:jc w:val="center"/>
              <w:textAlignment w:val="baseline"/>
              <w:rPr>
                <w:bCs/>
                <w:color w:val="000000"/>
                <w:sz w:val="18"/>
                <w:szCs w:val="18"/>
                <w:lang w:eastAsia="zh-CN"/>
              </w:rPr>
            </w:pPr>
            <w:r w:rsidRPr="001071DC">
              <w:rPr>
                <w:bCs/>
                <w:color w:val="000000"/>
                <w:sz w:val="18"/>
                <w:szCs w:val="18"/>
                <w:lang w:eastAsia="zh-CN"/>
              </w:rPr>
              <w:t>2029 год</w:t>
            </w:r>
          </w:p>
        </w:tc>
        <w:tc>
          <w:tcPr>
            <w:tcW w:w="850" w:type="dxa"/>
            <w:tcBorders>
              <w:top w:val="single" w:sz="8" w:space="0" w:color="000000"/>
              <w:left w:val="single" w:sz="4" w:space="0" w:color="000000"/>
              <w:bottom w:val="single" w:sz="4" w:space="0" w:color="000000"/>
              <w:right w:val="single" w:sz="4" w:space="0" w:color="000000"/>
            </w:tcBorders>
            <w:vAlign w:val="center"/>
          </w:tcPr>
          <w:p w14:paraId="02CFCDA6" w14:textId="77777777" w:rsidR="001071DC" w:rsidRPr="001071DC" w:rsidRDefault="001071DC" w:rsidP="001071DC">
            <w:pPr>
              <w:widowControl w:val="0"/>
              <w:suppressAutoHyphens/>
              <w:spacing w:line="276" w:lineRule="auto"/>
              <w:jc w:val="center"/>
              <w:textAlignment w:val="baseline"/>
              <w:rPr>
                <w:rFonts w:eastAsia="Calibri"/>
                <w:bCs/>
                <w:color w:val="00000A"/>
                <w:sz w:val="18"/>
                <w:szCs w:val="18"/>
                <w:lang w:eastAsia="zh-CN"/>
              </w:rPr>
            </w:pPr>
            <w:r w:rsidRPr="001071DC">
              <w:rPr>
                <w:rFonts w:eastAsia="Calibri"/>
                <w:bCs/>
                <w:color w:val="00000A"/>
                <w:sz w:val="18"/>
                <w:szCs w:val="18"/>
                <w:lang w:eastAsia="zh-CN"/>
              </w:rPr>
              <w:t>2030 год</w:t>
            </w:r>
          </w:p>
        </w:tc>
        <w:tc>
          <w:tcPr>
            <w:tcW w:w="2268" w:type="dxa"/>
            <w:vMerge/>
            <w:tcBorders>
              <w:top w:val="single" w:sz="8" w:space="0" w:color="000000"/>
              <w:left w:val="single" w:sz="4" w:space="0" w:color="000000"/>
              <w:bottom w:val="single" w:sz="4" w:space="0" w:color="000000"/>
              <w:right w:val="single" w:sz="4" w:space="0" w:color="000000"/>
            </w:tcBorders>
            <w:vAlign w:val="center"/>
          </w:tcPr>
          <w:p w14:paraId="79111BFD" w14:textId="77777777" w:rsidR="001071DC" w:rsidRPr="001071DC" w:rsidRDefault="001071DC" w:rsidP="001071DC">
            <w:pPr>
              <w:widowControl w:val="0"/>
              <w:suppressAutoHyphens/>
              <w:spacing w:line="276" w:lineRule="auto"/>
              <w:jc w:val="center"/>
              <w:textAlignment w:val="baseline"/>
              <w:rPr>
                <w:rFonts w:eastAsia="Calibri"/>
                <w:color w:val="00000A"/>
                <w:sz w:val="18"/>
                <w:szCs w:val="18"/>
                <w:lang w:eastAsia="zh-CN"/>
              </w:rPr>
            </w:pPr>
          </w:p>
        </w:tc>
      </w:tr>
      <w:tr w:rsidR="001071DC" w:rsidRPr="001071DC" w14:paraId="285BDB16" w14:textId="77777777" w:rsidTr="001071DC">
        <w:trPr>
          <w:trHeight w:val="283"/>
        </w:trPr>
        <w:tc>
          <w:tcPr>
            <w:tcW w:w="518" w:type="dxa"/>
            <w:tcBorders>
              <w:top w:val="single" w:sz="4" w:space="0" w:color="000000"/>
              <w:left w:val="single" w:sz="4" w:space="0" w:color="000000"/>
              <w:bottom w:val="single" w:sz="4" w:space="0" w:color="000000"/>
              <w:right w:val="single" w:sz="4" w:space="0" w:color="000000"/>
            </w:tcBorders>
            <w:vAlign w:val="center"/>
          </w:tcPr>
          <w:p w14:paraId="5DB54CB6" w14:textId="77777777" w:rsidR="001071DC" w:rsidRPr="001071DC" w:rsidRDefault="001071DC" w:rsidP="001071DC">
            <w:pPr>
              <w:widowControl w:val="0"/>
              <w:suppressAutoHyphens/>
              <w:spacing w:line="276" w:lineRule="auto"/>
              <w:jc w:val="center"/>
              <w:textAlignment w:val="baseline"/>
              <w:rPr>
                <w:color w:val="000000"/>
                <w:sz w:val="18"/>
                <w:szCs w:val="18"/>
                <w:lang w:eastAsia="zh-CN"/>
              </w:rPr>
            </w:pPr>
            <w:r w:rsidRPr="001071DC">
              <w:rPr>
                <w:color w:val="000000"/>
                <w:sz w:val="18"/>
                <w:szCs w:val="18"/>
                <w:lang w:eastAsia="zh-CN"/>
              </w:rPr>
              <w:t>1</w:t>
            </w:r>
          </w:p>
        </w:tc>
        <w:tc>
          <w:tcPr>
            <w:tcW w:w="3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CCCF8" w14:textId="77777777" w:rsidR="001071DC" w:rsidRPr="001071DC" w:rsidRDefault="001071DC" w:rsidP="001071DC">
            <w:pPr>
              <w:widowControl w:val="0"/>
              <w:suppressAutoHyphens/>
              <w:spacing w:line="276" w:lineRule="auto"/>
              <w:jc w:val="center"/>
              <w:textAlignment w:val="baseline"/>
              <w:rPr>
                <w:color w:val="000000"/>
                <w:sz w:val="18"/>
                <w:szCs w:val="18"/>
                <w:lang w:eastAsia="zh-CN"/>
              </w:rPr>
            </w:pPr>
            <w:r w:rsidRPr="001071DC">
              <w:rPr>
                <w:color w:val="000000"/>
                <w:sz w:val="18"/>
                <w:szCs w:val="18"/>
                <w:lang w:eastAsia="zh-CN"/>
              </w:rPr>
              <w:t>2</w:t>
            </w:r>
          </w:p>
        </w:tc>
        <w:tc>
          <w:tcPr>
            <w:tcW w:w="1275" w:type="dxa"/>
            <w:tcBorders>
              <w:top w:val="single" w:sz="4" w:space="0" w:color="000000"/>
              <w:left w:val="single" w:sz="4" w:space="0" w:color="000000"/>
              <w:bottom w:val="single" w:sz="4" w:space="0" w:color="000000"/>
              <w:right w:val="single" w:sz="4" w:space="0" w:color="000000"/>
            </w:tcBorders>
            <w:vAlign w:val="center"/>
          </w:tcPr>
          <w:p w14:paraId="105FFA52" w14:textId="77777777" w:rsidR="001071DC" w:rsidRPr="001071DC" w:rsidRDefault="001071DC" w:rsidP="001071DC">
            <w:pPr>
              <w:widowControl w:val="0"/>
              <w:suppressAutoHyphens/>
              <w:spacing w:line="276" w:lineRule="auto"/>
              <w:jc w:val="center"/>
              <w:textAlignment w:val="baseline"/>
              <w:rPr>
                <w:color w:val="000000"/>
                <w:sz w:val="18"/>
                <w:szCs w:val="18"/>
                <w:lang w:eastAsia="zh-CN"/>
              </w:rPr>
            </w:pPr>
            <w:r w:rsidRPr="001071DC">
              <w:rPr>
                <w:color w:val="000000"/>
                <w:sz w:val="18"/>
                <w:szCs w:val="18"/>
                <w:lang w:eastAsia="zh-C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2E66B" w14:textId="77777777" w:rsidR="001071DC" w:rsidRPr="001071DC" w:rsidRDefault="001071DC" w:rsidP="001071DC">
            <w:pPr>
              <w:widowControl w:val="0"/>
              <w:suppressAutoHyphens/>
              <w:spacing w:line="276" w:lineRule="auto"/>
              <w:jc w:val="center"/>
              <w:textAlignment w:val="baseline"/>
              <w:rPr>
                <w:color w:val="000000"/>
                <w:sz w:val="18"/>
                <w:szCs w:val="18"/>
                <w:lang w:eastAsia="zh-CN"/>
              </w:rPr>
            </w:pPr>
            <w:r w:rsidRPr="001071DC">
              <w:rPr>
                <w:color w:val="000000"/>
                <w:sz w:val="18"/>
                <w:szCs w:val="18"/>
                <w:lang w:eastAsia="zh-CN"/>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E6D69" w14:textId="77777777" w:rsidR="001071DC" w:rsidRPr="001071DC" w:rsidRDefault="001071DC" w:rsidP="001071DC">
            <w:pPr>
              <w:widowControl w:val="0"/>
              <w:suppressAutoHyphens/>
              <w:spacing w:line="276" w:lineRule="auto"/>
              <w:jc w:val="center"/>
              <w:textAlignment w:val="baseline"/>
              <w:rPr>
                <w:color w:val="000000"/>
                <w:sz w:val="18"/>
                <w:szCs w:val="18"/>
                <w:lang w:eastAsia="zh-CN"/>
              </w:rPr>
            </w:pPr>
            <w:r w:rsidRPr="001071DC">
              <w:rPr>
                <w:color w:val="000000"/>
                <w:sz w:val="18"/>
                <w:szCs w:val="18"/>
                <w:lang w:eastAsia="zh-CN"/>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84D7B" w14:textId="77777777" w:rsidR="001071DC" w:rsidRPr="001071DC" w:rsidRDefault="001071DC" w:rsidP="001071DC">
            <w:pPr>
              <w:widowControl w:val="0"/>
              <w:suppressAutoHyphens/>
              <w:spacing w:line="276" w:lineRule="auto"/>
              <w:jc w:val="center"/>
              <w:textAlignment w:val="baseline"/>
              <w:rPr>
                <w:color w:val="000000"/>
                <w:sz w:val="18"/>
                <w:szCs w:val="18"/>
                <w:lang w:eastAsia="zh-CN"/>
              </w:rPr>
            </w:pPr>
            <w:r w:rsidRPr="001071DC">
              <w:rPr>
                <w:color w:val="000000"/>
                <w:sz w:val="18"/>
                <w:szCs w:val="18"/>
                <w:lang w:eastAsia="zh-CN"/>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13696" w14:textId="77777777" w:rsidR="001071DC" w:rsidRPr="001071DC" w:rsidRDefault="001071DC" w:rsidP="001071DC">
            <w:pPr>
              <w:widowControl w:val="0"/>
              <w:suppressAutoHyphens/>
              <w:spacing w:line="276" w:lineRule="auto"/>
              <w:jc w:val="center"/>
              <w:textAlignment w:val="baseline"/>
              <w:rPr>
                <w:color w:val="000000"/>
                <w:sz w:val="18"/>
                <w:szCs w:val="18"/>
                <w:lang w:eastAsia="zh-CN"/>
              </w:rPr>
            </w:pPr>
            <w:r w:rsidRPr="001071DC">
              <w:rPr>
                <w:color w:val="000000"/>
                <w:sz w:val="18"/>
                <w:szCs w:val="18"/>
                <w:lang w:eastAsia="zh-C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7D63D" w14:textId="77777777" w:rsidR="001071DC" w:rsidRPr="001071DC" w:rsidRDefault="001071DC" w:rsidP="001071DC">
            <w:pPr>
              <w:widowControl w:val="0"/>
              <w:suppressAutoHyphens/>
              <w:spacing w:line="276" w:lineRule="auto"/>
              <w:jc w:val="center"/>
              <w:textAlignment w:val="baseline"/>
              <w:rPr>
                <w:color w:val="000000"/>
                <w:sz w:val="18"/>
                <w:szCs w:val="18"/>
                <w:lang w:eastAsia="zh-CN"/>
              </w:rPr>
            </w:pPr>
            <w:r w:rsidRPr="001071DC">
              <w:rPr>
                <w:color w:val="000000"/>
                <w:sz w:val="18"/>
                <w:szCs w:val="18"/>
                <w:lang w:eastAsia="zh-CN"/>
              </w:rPr>
              <w:t>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2890D" w14:textId="77777777" w:rsidR="001071DC" w:rsidRPr="001071DC" w:rsidRDefault="001071DC" w:rsidP="001071DC">
            <w:pPr>
              <w:widowControl w:val="0"/>
              <w:suppressAutoHyphens/>
              <w:spacing w:line="276" w:lineRule="auto"/>
              <w:jc w:val="center"/>
              <w:textAlignment w:val="baseline"/>
              <w:rPr>
                <w:color w:val="000000"/>
                <w:sz w:val="18"/>
                <w:szCs w:val="18"/>
                <w:lang w:eastAsia="zh-CN"/>
              </w:rPr>
            </w:pPr>
            <w:r w:rsidRPr="001071DC">
              <w:rPr>
                <w:color w:val="000000"/>
                <w:sz w:val="18"/>
                <w:szCs w:val="18"/>
                <w:lang w:eastAsia="zh-CN"/>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0759C" w14:textId="77777777" w:rsidR="001071DC" w:rsidRPr="001071DC" w:rsidRDefault="001071DC" w:rsidP="001071DC">
            <w:pPr>
              <w:widowControl w:val="0"/>
              <w:suppressAutoHyphens/>
              <w:spacing w:line="276" w:lineRule="auto"/>
              <w:jc w:val="center"/>
              <w:textAlignment w:val="baseline"/>
              <w:rPr>
                <w:color w:val="000000"/>
                <w:sz w:val="18"/>
                <w:szCs w:val="18"/>
                <w:lang w:eastAsia="zh-CN"/>
              </w:rPr>
            </w:pPr>
            <w:r w:rsidRPr="001071DC">
              <w:rPr>
                <w:color w:val="000000"/>
                <w:sz w:val="18"/>
                <w:szCs w:val="18"/>
                <w:lang w:eastAsia="zh-CN"/>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CE33A" w14:textId="77777777" w:rsidR="001071DC" w:rsidRPr="001071DC" w:rsidRDefault="001071DC" w:rsidP="001071DC">
            <w:pPr>
              <w:widowControl w:val="0"/>
              <w:suppressAutoHyphens/>
              <w:spacing w:line="276" w:lineRule="auto"/>
              <w:jc w:val="center"/>
              <w:textAlignment w:val="baseline"/>
              <w:rPr>
                <w:color w:val="000000"/>
                <w:sz w:val="18"/>
                <w:szCs w:val="18"/>
                <w:lang w:eastAsia="zh-CN"/>
              </w:rPr>
            </w:pPr>
            <w:r w:rsidRPr="001071DC">
              <w:rPr>
                <w:color w:val="000000"/>
                <w:sz w:val="18"/>
                <w:szCs w:val="18"/>
                <w:lang w:eastAsia="zh-CN"/>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5DDB7" w14:textId="77777777" w:rsidR="001071DC" w:rsidRPr="001071DC" w:rsidRDefault="001071DC" w:rsidP="001071DC">
            <w:pPr>
              <w:widowControl w:val="0"/>
              <w:suppressAutoHyphens/>
              <w:spacing w:line="276" w:lineRule="auto"/>
              <w:jc w:val="center"/>
              <w:textAlignment w:val="baseline"/>
              <w:rPr>
                <w:color w:val="000000"/>
                <w:sz w:val="18"/>
                <w:szCs w:val="18"/>
                <w:lang w:eastAsia="zh-CN"/>
              </w:rPr>
            </w:pPr>
            <w:r w:rsidRPr="001071DC">
              <w:rPr>
                <w:color w:val="000000"/>
                <w:sz w:val="18"/>
                <w:szCs w:val="18"/>
                <w:lang w:eastAsia="zh-CN"/>
              </w:rPr>
              <w:t>13</w:t>
            </w:r>
          </w:p>
        </w:tc>
        <w:tc>
          <w:tcPr>
            <w:tcW w:w="850" w:type="dxa"/>
            <w:tcBorders>
              <w:top w:val="single" w:sz="4" w:space="0" w:color="000000"/>
              <w:left w:val="single" w:sz="4" w:space="0" w:color="000000"/>
              <w:bottom w:val="single" w:sz="4" w:space="0" w:color="000000"/>
              <w:right w:val="single" w:sz="4" w:space="0" w:color="000000"/>
            </w:tcBorders>
            <w:vAlign w:val="center"/>
          </w:tcPr>
          <w:p w14:paraId="4297B7C8" w14:textId="77777777" w:rsidR="001071DC" w:rsidRPr="001071DC" w:rsidRDefault="001071DC" w:rsidP="001071DC">
            <w:pPr>
              <w:widowControl w:val="0"/>
              <w:suppressAutoHyphens/>
              <w:spacing w:line="276" w:lineRule="auto"/>
              <w:jc w:val="center"/>
              <w:textAlignment w:val="baseline"/>
              <w:rPr>
                <w:color w:val="000000"/>
                <w:sz w:val="18"/>
                <w:szCs w:val="18"/>
                <w:lang w:eastAsia="zh-CN"/>
              </w:rPr>
            </w:pPr>
            <w:r w:rsidRPr="001071DC">
              <w:rPr>
                <w:color w:val="000000"/>
                <w:sz w:val="18"/>
                <w:szCs w:val="18"/>
                <w:lang w:eastAsia="zh-CN"/>
              </w:rPr>
              <w:t>14</w:t>
            </w:r>
          </w:p>
        </w:tc>
        <w:tc>
          <w:tcPr>
            <w:tcW w:w="2268" w:type="dxa"/>
            <w:tcBorders>
              <w:top w:val="single" w:sz="4" w:space="0" w:color="000000"/>
              <w:left w:val="single" w:sz="4" w:space="0" w:color="000000"/>
              <w:bottom w:val="single" w:sz="4" w:space="0" w:color="000000"/>
              <w:right w:val="single" w:sz="4" w:space="0" w:color="000000"/>
            </w:tcBorders>
            <w:vAlign w:val="center"/>
          </w:tcPr>
          <w:p w14:paraId="517248B3" w14:textId="77777777" w:rsidR="001071DC" w:rsidRPr="001071DC" w:rsidRDefault="001071DC" w:rsidP="001071DC">
            <w:pPr>
              <w:widowControl w:val="0"/>
              <w:suppressAutoHyphens/>
              <w:spacing w:line="276" w:lineRule="auto"/>
              <w:jc w:val="center"/>
              <w:textAlignment w:val="baseline"/>
              <w:rPr>
                <w:color w:val="000000"/>
                <w:sz w:val="18"/>
                <w:szCs w:val="18"/>
                <w:lang w:eastAsia="zh-CN"/>
              </w:rPr>
            </w:pPr>
            <w:r w:rsidRPr="001071DC">
              <w:rPr>
                <w:color w:val="000000"/>
                <w:sz w:val="18"/>
                <w:szCs w:val="18"/>
                <w:lang w:eastAsia="zh-CN"/>
              </w:rPr>
              <w:t>16</w:t>
            </w:r>
          </w:p>
        </w:tc>
      </w:tr>
      <w:tr w:rsidR="001071DC" w:rsidRPr="001071DC" w14:paraId="0029252E" w14:textId="77777777" w:rsidTr="001071DC">
        <w:tc>
          <w:tcPr>
            <w:tcW w:w="518" w:type="dxa"/>
            <w:tcBorders>
              <w:top w:val="single" w:sz="4" w:space="0" w:color="000000"/>
              <w:left w:val="single" w:sz="4" w:space="0" w:color="000000"/>
              <w:bottom w:val="single" w:sz="4" w:space="0" w:color="000000"/>
              <w:right w:val="single" w:sz="4" w:space="0" w:color="000000"/>
            </w:tcBorders>
          </w:tcPr>
          <w:p w14:paraId="66F0AF96" w14:textId="77777777" w:rsidR="001071DC" w:rsidRPr="001071DC" w:rsidRDefault="001071DC" w:rsidP="001071DC">
            <w:pPr>
              <w:widowControl w:val="0"/>
              <w:suppressAutoHyphens/>
              <w:spacing w:line="276" w:lineRule="auto"/>
              <w:jc w:val="right"/>
              <w:textAlignment w:val="baseline"/>
              <w:rPr>
                <w:sz w:val="18"/>
                <w:szCs w:val="18"/>
                <w:lang w:eastAsia="zh-CN"/>
              </w:rPr>
            </w:pPr>
            <w:r w:rsidRPr="001071DC">
              <w:rPr>
                <w:sz w:val="18"/>
                <w:szCs w:val="18"/>
                <w:lang w:eastAsia="zh-CN"/>
              </w:rPr>
              <w:t>1.</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3A8CEA1B" w14:textId="77777777" w:rsidR="001071DC" w:rsidRPr="001071DC" w:rsidRDefault="001071DC" w:rsidP="001071DC">
            <w:pPr>
              <w:suppressAutoHyphens/>
              <w:rPr>
                <w:sz w:val="18"/>
                <w:szCs w:val="18"/>
              </w:rPr>
            </w:pPr>
            <w:r w:rsidRPr="001071DC">
              <w:rPr>
                <w:sz w:val="18"/>
                <w:szCs w:val="18"/>
              </w:rPr>
              <w:t>Целевой показатель 1</w:t>
            </w:r>
          </w:p>
          <w:p w14:paraId="4AFDD4C4" w14:textId="77777777" w:rsidR="001071DC" w:rsidRPr="001071DC" w:rsidRDefault="001071DC" w:rsidP="001071DC">
            <w:pPr>
              <w:suppressAutoHyphens/>
              <w:rPr>
                <w:sz w:val="18"/>
                <w:szCs w:val="18"/>
              </w:rPr>
            </w:pPr>
            <w:r w:rsidRPr="001071DC">
              <w:rPr>
                <w:sz w:val="18"/>
                <w:szCs w:val="18"/>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w:t>
            </w:r>
          </w:p>
          <w:p w14:paraId="06D83D92" w14:textId="77777777" w:rsidR="001071DC" w:rsidRPr="001071DC" w:rsidRDefault="001071DC" w:rsidP="001071DC">
            <w:pPr>
              <w:suppressAutoHyphens/>
              <w:rPr>
                <w:sz w:val="18"/>
                <w:szCs w:val="18"/>
              </w:rPr>
            </w:pPr>
            <w:r w:rsidRPr="001071DC">
              <w:rPr>
                <w:b/>
                <w:sz w:val="18"/>
                <w:szCs w:val="18"/>
              </w:rPr>
              <w:t>(приоритетный на 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14:paraId="30BEBFC4"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color w:val="00000A"/>
                <w:sz w:val="18"/>
                <w:szCs w:val="18"/>
                <w:lang w:eastAsia="zh-CN"/>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F7EBF"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E363C"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37544"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66089"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22F66" w14:textId="77777777" w:rsidR="001071DC" w:rsidRPr="001071DC" w:rsidRDefault="001071DC" w:rsidP="001071DC">
            <w:pPr>
              <w:widowControl w:val="0"/>
              <w:tabs>
                <w:tab w:val="center" w:pos="229"/>
              </w:tabs>
              <w:suppressAutoHyphens/>
              <w:spacing w:line="276" w:lineRule="auto"/>
              <w:jc w:val="center"/>
              <w:textAlignment w:val="baseline"/>
              <w:rPr>
                <w:sz w:val="18"/>
                <w:szCs w:val="18"/>
                <w:lang w:eastAsia="zh-CN"/>
              </w:rPr>
            </w:pPr>
            <w:r w:rsidRPr="001071DC">
              <w:rPr>
                <w:sz w:val="18"/>
                <w:szCs w:val="18"/>
                <w:lang w:eastAsia="zh-CN"/>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14EC4"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7B8ED"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E4286"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AF423"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100</w:t>
            </w:r>
          </w:p>
        </w:tc>
        <w:tc>
          <w:tcPr>
            <w:tcW w:w="850" w:type="dxa"/>
            <w:tcBorders>
              <w:top w:val="single" w:sz="4" w:space="0" w:color="000000"/>
              <w:left w:val="single" w:sz="4" w:space="0" w:color="000000"/>
              <w:bottom w:val="single" w:sz="4" w:space="0" w:color="000000"/>
              <w:right w:val="single" w:sz="4" w:space="0" w:color="000000"/>
            </w:tcBorders>
            <w:vAlign w:val="center"/>
          </w:tcPr>
          <w:p w14:paraId="3FB493F1"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100</w:t>
            </w:r>
          </w:p>
        </w:tc>
        <w:tc>
          <w:tcPr>
            <w:tcW w:w="2268" w:type="dxa"/>
            <w:tcBorders>
              <w:top w:val="single" w:sz="4" w:space="0" w:color="000000"/>
              <w:left w:val="single" w:sz="4" w:space="0" w:color="000000"/>
              <w:bottom w:val="single" w:sz="4" w:space="0" w:color="000000"/>
              <w:right w:val="single" w:sz="4" w:space="0" w:color="000000"/>
            </w:tcBorders>
          </w:tcPr>
          <w:p w14:paraId="0D9C6B5B" w14:textId="77777777" w:rsidR="001071DC" w:rsidRPr="001071DC" w:rsidRDefault="001071DC" w:rsidP="001071DC">
            <w:pPr>
              <w:suppressAutoHyphens/>
              <w:jc w:val="center"/>
              <w:rPr>
                <w:sz w:val="18"/>
                <w:szCs w:val="18"/>
                <w:lang w:eastAsia="en-US"/>
              </w:rPr>
            </w:pPr>
            <w:r w:rsidRPr="001071DC">
              <w:rPr>
                <w:sz w:val="18"/>
                <w:szCs w:val="18"/>
                <w:lang w:eastAsia="en-US"/>
              </w:rPr>
              <w:t>4.01.01</w:t>
            </w:r>
          </w:p>
          <w:p w14:paraId="44CF3DA0" w14:textId="77777777" w:rsidR="001071DC" w:rsidRPr="001071DC" w:rsidRDefault="001071DC" w:rsidP="001071DC">
            <w:pPr>
              <w:suppressAutoHyphens/>
              <w:jc w:val="center"/>
              <w:rPr>
                <w:sz w:val="18"/>
                <w:szCs w:val="18"/>
                <w:lang w:eastAsia="en-US"/>
              </w:rPr>
            </w:pPr>
            <w:r w:rsidRPr="001071DC">
              <w:rPr>
                <w:sz w:val="18"/>
                <w:szCs w:val="18"/>
                <w:lang w:eastAsia="en-US"/>
              </w:rPr>
              <w:t>4.01.02</w:t>
            </w:r>
          </w:p>
          <w:p w14:paraId="5D7C0C79" w14:textId="77777777" w:rsidR="001071DC" w:rsidRPr="001071DC" w:rsidRDefault="001071DC" w:rsidP="001071DC">
            <w:pPr>
              <w:suppressAutoHyphens/>
              <w:jc w:val="center"/>
              <w:rPr>
                <w:sz w:val="18"/>
                <w:szCs w:val="18"/>
                <w:lang w:eastAsia="en-US"/>
              </w:rPr>
            </w:pPr>
            <w:r w:rsidRPr="001071DC">
              <w:rPr>
                <w:sz w:val="18"/>
                <w:szCs w:val="18"/>
                <w:lang w:eastAsia="en-US"/>
              </w:rPr>
              <w:t>4.02.01</w:t>
            </w:r>
          </w:p>
          <w:p w14:paraId="7AF766A1"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color w:val="00000A"/>
                <w:sz w:val="18"/>
                <w:szCs w:val="18"/>
                <w:lang w:eastAsia="zh-CN"/>
              </w:rPr>
              <w:t>4.02.02</w:t>
            </w:r>
          </w:p>
        </w:tc>
      </w:tr>
      <w:tr w:rsidR="001071DC" w:rsidRPr="001071DC" w14:paraId="5A74D065" w14:textId="77777777" w:rsidTr="001071DC">
        <w:tc>
          <w:tcPr>
            <w:tcW w:w="518" w:type="dxa"/>
            <w:tcBorders>
              <w:top w:val="single" w:sz="4" w:space="0" w:color="000000"/>
              <w:left w:val="single" w:sz="4" w:space="0" w:color="000000"/>
              <w:bottom w:val="single" w:sz="4" w:space="0" w:color="000000"/>
              <w:right w:val="single" w:sz="4" w:space="0" w:color="000000"/>
            </w:tcBorders>
          </w:tcPr>
          <w:p w14:paraId="4583FE66" w14:textId="77777777" w:rsidR="001071DC" w:rsidRPr="001071DC" w:rsidRDefault="001071DC" w:rsidP="001071DC">
            <w:pPr>
              <w:widowControl w:val="0"/>
              <w:suppressAutoHyphens/>
              <w:spacing w:line="276" w:lineRule="auto"/>
              <w:jc w:val="right"/>
              <w:textAlignment w:val="baseline"/>
              <w:rPr>
                <w:sz w:val="18"/>
                <w:szCs w:val="18"/>
                <w:lang w:eastAsia="zh-CN"/>
              </w:rPr>
            </w:pPr>
            <w:r w:rsidRPr="001071DC">
              <w:rPr>
                <w:sz w:val="18"/>
                <w:szCs w:val="18"/>
                <w:lang w:eastAsia="zh-CN"/>
              </w:rPr>
              <w:t>2</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73C35ABB" w14:textId="77777777" w:rsidR="001071DC" w:rsidRPr="001071DC" w:rsidRDefault="001071DC" w:rsidP="001071DC">
            <w:pPr>
              <w:suppressAutoHyphens/>
              <w:rPr>
                <w:sz w:val="18"/>
                <w:szCs w:val="18"/>
              </w:rPr>
            </w:pPr>
            <w:r w:rsidRPr="001071DC">
              <w:rPr>
                <w:sz w:val="18"/>
                <w:szCs w:val="18"/>
              </w:rPr>
              <w:t>Целевой показатель 2</w:t>
            </w:r>
          </w:p>
          <w:p w14:paraId="287CB1B2" w14:textId="77777777" w:rsidR="001071DC" w:rsidRPr="001071DC" w:rsidRDefault="001071DC" w:rsidP="001071DC">
            <w:pPr>
              <w:suppressAutoHyphens/>
              <w:rPr>
                <w:sz w:val="18"/>
                <w:szCs w:val="18"/>
              </w:rPr>
            </w:pPr>
            <w:r w:rsidRPr="001071DC">
              <w:rPr>
                <w:sz w:val="18"/>
                <w:szCs w:val="18"/>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p>
          <w:p w14:paraId="52B9B395" w14:textId="77777777" w:rsidR="001071DC" w:rsidRPr="001071DC" w:rsidRDefault="001071DC" w:rsidP="001071DC">
            <w:pPr>
              <w:suppressAutoHyphens/>
              <w:rPr>
                <w:sz w:val="18"/>
                <w:szCs w:val="18"/>
              </w:rPr>
            </w:pPr>
            <w:r w:rsidRPr="001071DC">
              <w:rPr>
                <w:b/>
                <w:sz w:val="18"/>
                <w:szCs w:val="18"/>
              </w:rPr>
              <w:t>(приоритетный на 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14:paraId="392B44A1"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color w:val="00000A"/>
                <w:sz w:val="18"/>
                <w:szCs w:val="18"/>
                <w:lang w:eastAsia="zh-CN"/>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4A4BC"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0AEBF"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C7ED3"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A2949"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EBE0C" w14:textId="77777777" w:rsidR="001071DC" w:rsidRPr="001071DC" w:rsidRDefault="001071DC" w:rsidP="001071DC">
            <w:pPr>
              <w:widowControl w:val="0"/>
              <w:tabs>
                <w:tab w:val="center" w:pos="229"/>
              </w:tabs>
              <w:suppressAutoHyphens/>
              <w:spacing w:line="276" w:lineRule="auto"/>
              <w:jc w:val="center"/>
              <w:textAlignment w:val="baseline"/>
              <w:rPr>
                <w:sz w:val="18"/>
                <w:szCs w:val="18"/>
                <w:lang w:eastAsia="zh-CN"/>
              </w:rPr>
            </w:pPr>
            <w:r w:rsidRPr="001071DC">
              <w:rPr>
                <w:sz w:val="18"/>
                <w:szCs w:val="18"/>
                <w:lang w:eastAsia="zh-CN"/>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D94D1"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31A8C"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E5A2F"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67113"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100</w:t>
            </w:r>
          </w:p>
        </w:tc>
        <w:tc>
          <w:tcPr>
            <w:tcW w:w="850" w:type="dxa"/>
            <w:tcBorders>
              <w:top w:val="single" w:sz="4" w:space="0" w:color="000000"/>
              <w:left w:val="single" w:sz="4" w:space="0" w:color="000000"/>
              <w:bottom w:val="single" w:sz="4" w:space="0" w:color="000000"/>
              <w:right w:val="single" w:sz="4" w:space="0" w:color="000000"/>
            </w:tcBorders>
            <w:vAlign w:val="center"/>
          </w:tcPr>
          <w:p w14:paraId="71FCC1FD"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100</w:t>
            </w:r>
          </w:p>
        </w:tc>
        <w:tc>
          <w:tcPr>
            <w:tcW w:w="2268" w:type="dxa"/>
            <w:tcBorders>
              <w:top w:val="single" w:sz="4" w:space="0" w:color="000000"/>
              <w:left w:val="single" w:sz="4" w:space="0" w:color="000000"/>
              <w:bottom w:val="single" w:sz="4" w:space="0" w:color="000000"/>
              <w:right w:val="single" w:sz="4" w:space="0" w:color="000000"/>
            </w:tcBorders>
          </w:tcPr>
          <w:p w14:paraId="08AAE9D2" w14:textId="77777777" w:rsidR="001071DC" w:rsidRPr="001071DC" w:rsidRDefault="001071DC" w:rsidP="001071DC">
            <w:pPr>
              <w:suppressAutoHyphens/>
              <w:jc w:val="center"/>
              <w:rPr>
                <w:sz w:val="18"/>
                <w:szCs w:val="18"/>
                <w:lang w:eastAsia="en-US"/>
              </w:rPr>
            </w:pPr>
            <w:r w:rsidRPr="001071DC">
              <w:rPr>
                <w:sz w:val="18"/>
                <w:szCs w:val="18"/>
                <w:lang w:eastAsia="en-US"/>
              </w:rPr>
              <w:t>4.01.02</w:t>
            </w:r>
          </w:p>
          <w:p w14:paraId="1FD8C7C7"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color w:val="00000A"/>
                <w:sz w:val="18"/>
                <w:szCs w:val="18"/>
                <w:lang w:eastAsia="zh-CN"/>
              </w:rPr>
              <w:t>4.02.01</w:t>
            </w:r>
          </w:p>
        </w:tc>
      </w:tr>
      <w:tr w:rsidR="001071DC" w:rsidRPr="001071DC" w14:paraId="0A21CA85" w14:textId="77777777" w:rsidTr="001071DC">
        <w:tc>
          <w:tcPr>
            <w:tcW w:w="518" w:type="dxa"/>
            <w:tcBorders>
              <w:top w:val="single" w:sz="4" w:space="0" w:color="000000"/>
              <w:left w:val="single" w:sz="4" w:space="0" w:color="000000"/>
              <w:bottom w:val="single" w:sz="4" w:space="0" w:color="000000"/>
              <w:right w:val="single" w:sz="4" w:space="0" w:color="000000"/>
            </w:tcBorders>
          </w:tcPr>
          <w:p w14:paraId="4E6B87E2" w14:textId="77777777" w:rsidR="001071DC" w:rsidRPr="001071DC" w:rsidRDefault="001071DC" w:rsidP="001071DC">
            <w:pPr>
              <w:widowControl w:val="0"/>
              <w:suppressAutoHyphens/>
              <w:spacing w:line="276" w:lineRule="auto"/>
              <w:jc w:val="right"/>
              <w:textAlignment w:val="baseline"/>
              <w:rPr>
                <w:sz w:val="18"/>
                <w:szCs w:val="18"/>
                <w:lang w:eastAsia="zh-CN"/>
              </w:rPr>
            </w:pPr>
            <w:r w:rsidRPr="001071DC">
              <w:rPr>
                <w:sz w:val="18"/>
                <w:szCs w:val="18"/>
                <w:lang w:eastAsia="zh-CN"/>
              </w:rPr>
              <w:t>3</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0E48D71A" w14:textId="77777777" w:rsidR="001071DC" w:rsidRPr="001071DC" w:rsidRDefault="001071DC" w:rsidP="001071DC">
            <w:pPr>
              <w:suppressAutoHyphens/>
              <w:rPr>
                <w:sz w:val="18"/>
                <w:szCs w:val="18"/>
              </w:rPr>
            </w:pPr>
            <w:r w:rsidRPr="001071DC">
              <w:rPr>
                <w:sz w:val="18"/>
                <w:szCs w:val="18"/>
              </w:rPr>
              <w:t>Целевой показатель 3</w:t>
            </w:r>
          </w:p>
          <w:p w14:paraId="1B70A670" w14:textId="77777777" w:rsidR="001071DC" w:rsidRPr="001071DC" w:rsidRDefault="001071DC" w:rsidP="001071DC">
            <w:pPr>
              <w:suppressAutoHyphens/>
              <w:rPr>
                <w:sz w:val="18"/>
                <w:szCs w:val="18"/>
              </w:rPr>
            </w:pPr>
            <w:r w:rsidRPr="001071DC">
              <w:rPr>
                <w:sz w:val="18"/>
                <w:szCs w:val="18"/>
              </w:rPr>
              <w:t xml:space="preserve">Доля архивных документов, переведенных в электронно-цифровую форму, от общего </w:t>
            </w:r>
            <w:r w:rsidRPr="001071DC">
              <w:rPr>
                <w:sz w:val="18"/>
                <w:szCs w:val="18"/>
              </w:rPr>
              <w:lastRenderedPageBreak/>
              <w:t>количества документов, находящихся на хранении в муниципальном архиве муниципального образования</w:t>
            </w:r>
          </w:p>
          <w:p w14:paraId="4BADCDAF" w14:textId="77777777" w:rsidR="001071DC" w:rsidRPr="001071DC" w:rsidRDefault="001071DC" w:rsidP="001071DC">
            <w:pPr>
              <w:suppressAutoHyphens/>
              <w:rPr>
                <w:sz w:val="18"/>
                <w:szCs w:val="18"/>
              </w:rPr>
            </w:pPr>
            <w:r w:rsidRPr="001071DC">
              <w:rPr>
                <w:b/>
                <w:sz w:val="18"/>
                <w:szCs w:val="18"/>
              </w:rPr>
              <w:t>(приоритетный на 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14:paraId="65B898D9"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color w:val="00000A"/>
                <w:sz w:val="18"/>
                <w:szCs w:val="18"/>
                <w:lang w:eastAsia="zh-CN"/>
              </w:rPr>
              <w:lastRenderedPageBreak/>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CBAB5"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3B7F3"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4CB67"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23,7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C1E5C"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23,8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5977F" w14:textId="77777777" w:rsidR="001071DC" w:rsidRPr="001071DC" w:rsidRDefault="001071DC" w:rsidP="001071DC">
            <w:pPr>
              <w:widowControl w:val="0"/>
              <w:tabs>
                <w:tab w:val="center" w:pos="229"/>
              </w:tabs>
              <w:suppressAutoHyphens/>
              <w:spacing w:line="276" w:lineRule="auto"/>
              <w:jc w:val="center"/>
              <w:textAlignment w:val="baseline"/>
              <w:rPr>
                <w:sz w:val="18"/>
                <w:szCs w:val="18"/>
                <w:lang w:eastAsia="zh-CN"/>
              </w:rPr>
            </w:pPr>
            <w:r w:rsidRPr="001071DC">
              <w:rPr>
                <w:sz w:val="18"/>
                <w:szCs w:val="18"/>
                <w:lang w:eastAsia="zh-CN"/>
              </w:rPr>
              <w:t>23,89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1C884"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23,92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64094"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83253"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24,03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F7BB6"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24,12</w:t>
            </w:r>
          </w:p>
        </w:tc>
        <w:tc>
          <w:tcPr>
            <w:tcW w:w="850" w:type="dxa"/>
            <w:tcBorders>
              <w:top w:val="single" w:sz="4" w:space="0" w:color="000000"/>
              <w:left w:val="single" w:sz="4" w:space="0" w:color="000000"/>
              <w:bottom w:val="single" w:sz="4" w:space="0" w:color="000000"/>
              <w:right w:val="single" w:sz="4" w:space="0" w:color="000000"/>
            </w:tcBorders>
            <w:vAlign w:val="center"/>
          </w:tcPr>
          <w:p w14:paraId="2489BBA0"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sz w:val="18"/>
                <w:szCs w:val="18"/>
                <w:lang w:eastAsia="zh-CN"/>
              </w:rPr>
              <w:t>24,15</w:t>
            </w:r>
          </w:p>
        </w:tc>
        <w:tc>
          <w:tcPr>
            <w:tcW w:w="2268" w:type="dxa"/>
            <w:tcBorders>
              <w:top w:val="single" w:sz="4" w:space="0" w:color="000000"/>
              <w:left w:val="single" w:sz="4" w:space="0" w:color="000000"/>
              <w:bottom w:val="single" w:sz="4" w:space="0" w:color="000000"/>
              <w:right w:val="single" w:sz="4" w:space="0" w:color="000000"/>
            </w:tcBorders>
          </w:tcPr>
          <w:p w14:paraId="52EFC00A" w14:textId="77777777" w:rsidR="001071DC" w:rsidRPr="001071DC" w:rsidRDefault="001071DC" w:rsidP="001071DC">
            <w:pPr>
              <w:suppressAutoHyphens/>
              <w:jc w:val="center"/>
              <w:rPr>
                <w:sz w:val="18"/>
                <w:szCs w:val="18"/>
                <w:lang w:eastAsia="en-US"/>
              </w:rPr>
            </w:pPr>
            <w:r w:rsidRPr="001071DC">
              <w:rPr>
                <w:sz w:val="18"/>
                <w:szCs w:val="18"/>
                <w:lang w:eastAsia="en-US"/>
              </w:rPr>
              <w:t>4.01.02</w:t>
            </w:r>
          </w:p>
          <w:p w14:paraId="52A73472" w14:textId="77777777" w:rsidR="001071DC" w:rsidRPr="001071DC" w:rsidRDefault="001071DC" w:rsidP="001071DC">
            <w:pPr>
              <w:suppressAutoHyphens/>
              <w:jc w:val="center"/>
              <w:rPr>
                <w:sz w:val="18"/>
                <w:szCs w:val="18"/>
                <w:lang w:eastAsia="en-US"/>
              </w:rPr>
            </w:pPr>
            <w:r w:rsidRPr="001071DC">
              <w:rPr>
                <w:sz w:val="18"/>
                <w:szCs w:val="18"/>
                <w:lang w:eastAsia="en-US"/>
              </w:rPr>
              <w:t>4.01.03</w:t>
            </w:r>
          </w:p>
          <w:p w14:paraId="7393DA12" w14:textId="77777777" w:rsidR="001071DC" w:rsidRPr="001071DC" w:rsidRDefault="001071DC" w:rsidP="001071DC">
            <w:pPr>
              <w:widowControl w:val="0"/>
              <w:suppressAutoHyphens/>
              <w:spacing w:line="276" w:lineRule="auto"/>
              <w:jc w:val="center"/>
              <w:textAlignment w:val="baseline"/>
              <w:rPr>
                <w:sz w:val="18"/>
                <w:szCs w:val="18"/>
                <w:lang w:eastAsia="zh-CN"/>
              </w:rPr>
            </w:pPr>
            <w:r w:rsidRPr="001071DC">
              <w:rPr>
                <w:color w:val="00000A"/>
                <w:sz w:val="18"/>
                <w:szCs w:val="18"/>
                <w:lang w:eastAsia="zh-CN"/>
              </w:rPr>
              <w:t>4.02.01</w:t>
            </w:r>
          </w:p>
        </w:tc>
      </w:tr>
    </w:tbl>
    <w:p w14:paraId="4D630C09" w14:textId="77777777" w:rsidR="001071DC" w:rsidRPr="001071DC" w:rsidRDefault="001071DC" w:rsidP="001071DC">
      <w:pPr>
        <w:tabs>
          <w:tab w:val="left" w:pos="12334"/>
        </w:tabs>
        <w:jc w:val="center"/>
        <w:rPr>
          <w:b/>
          <w:bCs/>
        </w:rPr>
      </w:pPr>
      <w:r w:rsidRPr="001071DC">
        <w:rPr>
          <w:b/>
          <w:bCs/>
        </w:rPr>
        <w:t>4. Методика расчёта значений планируемых результатов реализации Подпрограммы 4 муниципальной программы «Цифровое муниципальное образование»</w:t>
      </w:r>
    </w:p>
    <w:p w14:paraId="6BD18631" w14:textId="77777777" w:rsidR="001071DC" w:rsidRPr="001071DC" w:rsidRDefault="001071DC" w:rsidP="001071DC">
      <w:pPr>
        <w:tabs>
          <w:tab w:val="left" w:pos="12334"/>
        </w:tabs>
        <w:jc w:val="center"/>
        <w:rPr>
          <w:b/>
          <w:bCs/>
        </w:rPr>
      </w:pPr>
    </w:p>
    <w:tbl>
      <w:tblPr>
        <w:tblW w:w="16019" w:type="dxa"/>
        <w:tblInd w:w="-601" w:type="dxa"/>
        <w:tblLook w:val="0400" w:firstRow="0" w:lastRow="0" w:firstColumn="0" w:lastColumn="0" w:noHBand="0" w:noVBand="1"/>
      </w:tblPr>
      <w:tblGrid>
        <w:gridCol w:w="1026"/>
        <w:gridCol w:w="2944"/>
        <w:gridCol w:w="1126"/>
        <w:gridCol w:w="5229"/>
        <w:gridCol w:w="4146"/>
        <w:gridCol w:w="1548"/>
      </w:tblGrid>
      <w:tr w:rsidR="001071DC" w:rsidRPr="001071DC" w14:paraId="4B676FC2" w14:textId="77777777" w:rsidTr="001071DC">
        <w:trPr>
          <w:trHeight w:val="250"/>
        </w:trPr>
        <w:tc>
          <w:tcPr>
            <w:tcW w:w="1026" w:type="dxa"/>
            <w:tcBorders>
              <w:top w:val="single" w:sz="4" w:space="0" w:color="000000"/>
              <w:left w:val="single" w:sz="4" w:space="0" w:color="000000"/>
              <w:bottom w:val="single" w:sz="4" w:space="0" w:color="000000"/>
              <w:right w:val="single" w:sz="4" w:space="0" w:color="000000"/>
            </w:tcBorders>
          </w:tcPr>
          <w:p w14:paraId="6015E63B" w14:textId="77777777" w:rsidR="001071DC" w:rsidRPr="001071DC" w:rsidRDefault="001071DC" w:rsidP="001071DC">
            <w:pPr>
              <w:widowControl w:val="0"/>
              <w:suppressAutoHyphens/>
              <w:jc w:val="center"/>
              <w:rPr>
                <w:sz w:val="18"/>
                <w:szCs w:val="18"/>
              </w:rPr>
            </w:pPr>
            <w:r w:rsidRPr="001071DC">
              <w:rPr>
                <w:sz w:val="18"/>
                <w:szCs w:val="18"/>
              </w:rPr>
              <w:t>№ п/п</w:t>
            </w:r>
          </w:p>
        </w:tc>
        <w:tc>
          <w:tcPr>
            <w:tcW w:w="2944" w:type="dxa"/>
            <w:tcBorders>
              <w:top w:val="single" w:sz="4" w:space="0" w:color="000000"/>
              <w:left w:val="single" w:sz="4" w:space="0" w:color="000000"/>
              <w:bottom w:val="single" w:sz="4" w:space="0" w:color="000000"/>
              <w:right w:val="single" w:sz="4" w:space="0" w:color="000000"/>
            </w:tcBorders>
          </w:tcPr>
          <w:p w14:paraId="432E5CF2" w14:textId="77777777" w:rsidR="001071DC" w:rsidRPr="001071DC" w:rsidRDefault="001071DC" w:rsidP="001071DC">
            <w:pPr>
              <w:widowControl w:val="0"/>
              <w:suppressAutoHyphens/>
              <w:jc w:val="center"/>
              <w:rPr>
                <w:sz w:val="18"/>
                <w:szCs w:val="18"/>
              </w:rPr>
            </w:pPr>
            <w:r w:rsidRPr="001071DC">
              <w:rPr>
                <w:sz w:val="18"/>
                <w:szCs w:val="18"/>
              </w:rPr>
              <w:t>Наименование показателя</w:t>
            </w:r>
          </w:p>
        </w:tc>
        <w:tc>
          <w:tcPr>
            <w:tcW w:w="1126" w:type="dxa"/>
            <w:tcBorders>
              <w:top w:val="single" w:sz="4" w:space="0" w:color="000000"/>
              <w:left w:val="single" w:sz="4" w:space="0" w:color="000000"/>
              <w:bottom w:val="single" w:sz="4" w:space="0" w:color="000000"/>
              <w:right w:val="single" w:sz="4" w:space="0" w:color="000000"/>
            </w:tcBorders>
          </w:tcPr>
          <w:p w14:paraId="64B07EE3" w14:textId="77777777" w:rsidR="001071DC" w:rsidRPr="001071DC" w:rsidRDefault="001071DC" w:rsidP="001071DC">
            <w:pPr>
              <w:widowControl w:val="0"/>
              <w:suppressAutoHyphens/>
              <w:jc w:val="center"/>
              <w:rPr>
                <w:sz w:val="18"/>
                <w:szCs w:val="18"/>
              </w:rPr>
            </w:pPr>
            <w:r w:rsidRPr="001071DC">
              <w:rPr>
                <w:sz w:val="18"/>
                <w:szCs w:val="18"/>
              </w:rPr>
              <w:t>Единица измерения</w:t>
            </w:r>
          </w:p>
        </w:tc>
        <w:tc>
          <w:tcPr>
            <w:tcW w:w="5229" w:type="dxa"/>
            <w:tcBorders>
              <w:top w:val="single" w:sz="4" w:space="0" w:color="000000"/>
              <w:left w:val="single" w:sz="4" w:space="0" w:color="000000"/>
              <w:bottom w:val="single" w:sz="4" w:space="0" w:color="000000"/>
              <w:right w:val="single" w:sz="4" w:space="0" w:color="000000"/>
            </w:tcBorders>
          </w:tcPr>
          <w:p w14:paraId="6200B589" w14:textId="77777777" w:rsidR="001071DC" w:rsidRPr="001071DC" w:rsidRDefault="001071DC" w:rsidP="001071DC">
            <w:pPr>
              <w:suppressAutoHyphens/>
              <w:jc w:val="center"/>
              <w:rPr>
                <w:color w:val="000000"/>
                <w:sz w:val="18"/>
                <w:szCs w:val="18"/>
              </w:rPr>
            </w:pPr>
            <w:r w:rsidRPr="001071DC">
              <w:rPr>
                <w:sz w:val="18"/>
                <w:szCs w:val="18"/>
              </w:rPr>
              <w:t>Порядок расчета</w:t>
            </w:r>
          </w:p>
        </w:tc>
        <w:tc>
          <w:tcPr>
            <w:tcW w:w="4146" w:type="dxa"/>
            <w:tcBorders>
              <w:top w:val="single" w:sz="4" w:space="0" w:color="000000"/>
              <w:left w:val="single" w:sz="4" w:space="0" w:color="000000"/>
              <w:bottom w:val="single" w:sz="4" w:space="0" w:color="000000"/>
              <w:right w:val="single" w:sz="4" w:space="0" w:color="000000"/>
            </w:tcBorders>
          </w:tcPr>
          <w:p w14:paraId="50413843" w14:textId="77777777" w:rsidR="001071DC" w:rsidRPr="001071DC" w:rsidRDefault="001071DC" w:rsidP="001071DC">
            <w:pPr>
              <w:suppressAutoHyphens/>
              <w:jc w:val="center"/>
              <w:rPr>
                <w:color w:val="000000"/>
                <w:sz w:val="18"/>
                <w:szCs w:val="18"/>
              </w:rPr>
            </w:pPr>
            <w:r w:rsidRPr="001071DC">
              <w:rPr>
                <w:sz w:val="18"/>
                <w:szCs w:val="18"/>
              </w:rPr>
              <w:t>Источник данных</w:t>
            </w:r>
          </w:p>
        </w:tc>
        <w:tc>
          <w:tcPr>
            <w:tcW w:w="1548" w:type="dxa"/>
            <w:tcBorders>
              <w:top w:val="single" w:sz="4" w:space="0" w:color="000000"/>
              <w:left w:val="single" w:sz="4" w:space="0" w:color="000000"/>
              <w:bottom w:val="single" w:sz="4" w:space="0" w:color="000000"/>
              <w:right w:val="single" w:sz="4" w:space="0" w:color="000000"/>
            </w:tcBorders>
          </w:tcPr>
          <w:p w14:paraId="711846F7" w14:textId="77777777" w:rsidR="001071DC" w:rsidRPr="001071DC" w:rsidRDefault="001071DC" w:rsidP="001071DC">
            <w:pPr>
              <w:suppressAutoHyphens/>
              <w:jc w:val="center"/>
              <w:rPr>
                <w:sz w:val="18"/>
                <w:szCs w:val="18"/>
              </w:rPr>
            </w:pPr>
            <w:r w:rsidRPr="001071DC">
              <w:rPr>
                <w:sz w:val="18"/>
                <w:szCs w:val="18"/>
              </w:rPr>
              <w:t>Периодичность представления</w:t>
            </w:r>
          </w:p>
        </w:tc>
      </w:tr>
      <w:tr w:rsidR="001071DC" w:rsidRPr="001071DC" w14:paraId="2978308D" w14:textId="77777777" w:rsidTr="001071DC">
        <w:trPr>
          <w:trHeight w:val="250"/>
        </w:trPr>
        <w:tc>
          <w:tcPr>
            <w:tcW w:w="1026" w:type="dxa"/>
            <w:tcBorders>
              <w:top w:val="single" w:sz="4" w:space="0" w:color="000000"/>
              <w:left w:val="single" w:sz="4" w:space="0" w:color="000000"/>
              <w:bottom w:val="single" w:sz="4" w:space="0" w:color="000000"/>
              <w:right w:val="single" w:sz="4" w:space="0" w:color="000000"/>
            </w:tcBorders>
          </w:tcPr>
          <w:p w14:paraId="5A375365" w14:textId="77777777" w:rsidR="001071DC" w:rsidRPr="001071DC" w:rsidRDefault="001071DC" w:rsidP="001071DC">
            <w:pPr>
              <w:widowControl w:val="0"/>
              <w:suppressAutoHyphens/>
              <w:ind w:firstLine="720"/>
              <w:jc w:val="center"/>
              <w:rPr>
                <w:sz w:val="18"/>
                <w:szCs w:val="18"/>
              </w:rPr>
            </w:pPr>
            <w:r w:rsidRPr="001071DC">
              <w:rPr>
                <w:sz w:val="18"/>
                <w:szCs w:val="18"/>
              </w:rPr>
              <w:t>1</w:t>
            </w:r>
          </w:p>
        </w:tc>
        <w:tc>
          <w:tcPr>
            <w:tcW w:w="2944" w:type="dxa"/>
            <w:tcBorders>
              <w:top w:val="single" w:sz="4" w:space="0" w:color="000000"/>
              <w:left w:val="single" w:sz="4" w:space="0" w:color="000000"/>
              <w:bottom w:val="single" w:sz="4" w:space="0" w:color="000000"/>
              <w:right w:val="single" w:sz="4" w:space="0" w:color="000000"/>
            </w:tcBorders>
          </w:tcPr>
          <w:p w14:paraId="17873571" w14:textId="77777777" w:rsidR="001071DC" w:rsidRPr="001071DC" w:rsidRDefault="001071DC" w:rsidP="001071DC">
            <w:pPr>
              <w:widowControl w:val="0"/>
              <w:suppressAutoHyphens/>
              <w:jc w:val="center"/>
              <w:rPr>
                <w:sz w:val="18"/>
                <w:szCs w:val="18"/>
              </w:rPr>
            </w:pPr>
            <w:r w:rsidRPr="001071DC">
              <w:rPr>
                <w:sz w:val="18"/>
                <w:szCs w:val="18"/>
              </w:rPr>
              <w:t>2</w:t>
            </w:r>
          </w:p>
        </w:tc>
        <w:tc>
          <w:tcPr>
            <w:tcW w:w="1126" w:type="dxa"/>
            <w:tcBorders>
              <w:top w:val="single" w:sz="4" w:space="0" w:color="000000"/>
              <w:left w:val="single" w:sz="4" w:space="0" w:color="000000"/>
              <w:bottom w:val="single" w:sz="4" w:space="0" w:color="000000"/>
              <w:right w:val="single" w:sz="4" w:space="0" w:color="000000"/>
            </w:tcBorders>
          </w:tcPr>
          <w:p w14:paraId="3919EB2C" w14:textId="77777777" w:rsidR="001071DC" w:rsidRPr="001071DC" w:rsidRDefault="001071DC" w:rsidP="001071DC">
            <w:pPr>
              <w:widowControl w:val="0"/>
              <w:suppressAutoHyphens/>
              <w:jc w:val="center"/>
              <w:rPr>
                <w:sz w:val="18"/>
                <w:szCs w:val="18"/>
              </w:rPr>
            </w:pPr>
            <w:r w:rsidRPr="001071DC">
              <w:rPr>
                <w:sz w:val="18"/>
                <w:szCs w:val="18"/>
              </w:rPr>
              <w:t>3</w:t>
            </w:r>
          </w:p>
        </w:tc>
        <w:tc>
          <w:tcPr>
            <w:tcW w:w="5229" w:type="dxa"/>
            <w:tcBorders>
              <w:top w:val="single" w:sz="4" w:space="0" w:color="000000"/>
              <w:left w:val="single" w:sz="4" w:space="0" w:color="000000"/>
              <w:bottom w:val="single" w:sz="4" w:space="0" w:color="000000"/>
              <w:right w:val="single" w:sz="4" w:space="0" w:color="000000"/>
            </w:tcBorders>
          </w:tcPr>
          <w:p w14:paraId="325FB686" w14:textId="77777777" w:rsidR="001071DC" w:rsidRPr="001071DC" w:rsidRDefault="001071DC" w:rsidP="001071DC">
            <w:pPr>
              <w:suppressAutoHyphens/>
              <w:jc w:val="center"/>
              <w:rPr>
                <w:color w:val="000000"/>
                <w:sz w:val="18"/>
                <w:szCs w:val="18"/>
              </w:rPr>
            </w:pPr>
            <w:r w:rsidRPr="001071DC">
              <w:rPr>
                <w:color w:val="000000"/>
                <w:sz w:val="18"/>
                <w:szCs w:val="18"/>
              </w:rPr>
              <w:t>4</w:t>
            </w:r>
          </w:p>
        </w:tc>
        <w:tc>
          <w:tcPr>
            <w:tcW w:w="4146" w:type="dxa"/>
            <w:tcBorders>
              <w:top w:val="single" w:sz="4" w:space="0" w:color="000000"/>
              <w:left w:val="single" w:sz="4" w:space="0" w:color="000000"/>
              <w:bottom w:val="single" w:sz="4" w:space="0" w:color="000000"/>
              <w:right w:val="single" w:sz="4" w:space="0" w:color="000000"/>
            </w:tcBorders>
          </w:tcPr>
          <w:p w14:paraId="1CEA0DB8" w14:textId="77777777" w:rsidR="001071DC" w:rsidRPr="001071DC" w:rsidRDefault="001071DC" w:rsidP="001071DC">
            <w:pPr>
              <w:suppressAutoHyphens/>
              <w:jc w:val="center"/>
              <w:rPr>
                <w:color w:val="000000"/>
                <w:sz w:val="18"/>
                <w:szCs w:val="18"/>
              </w:rPr>
            </w:pPr>
            <w:r w:rsidRPr="001071DC">
              <w:rPr>
                <w:color w:val="000000"/>
                <w:sz w:val="18"/>
                <w:szCs w:val="18"/>
              </w:rPr>
              <w:t>5</w:t>
            </w:r>
          </w:p>
        </w:tc>
        <w:tc>
          <w:tcPr>
            <w:tcW w:w="1548" w:type="dxa"/>
            <w:tcBorders>
              <w:top w:val="single" w:sz="4" w:space="0" w:color="000000"/>
              <w:left w:val="single" w:sz="4" w:space="0" w:color="000000"/>
              <w:bottom w:val="single" w:sz="4" w:space="0" w:color="000000"/>
              <w:right w:val="single" w:sz="4" w:space="0" w:color="000000"/>
            </w:tcBorders>
          </w:tcPr>
          <w:p w14:paraId="5A1D19EB" w14:textId="77777777" w:rsidR="001071DC" w:rsidRPr="001071DC" w:rsidRDefault="001071DC" w:rsidP="001071DC">
            <w:pPr>
              <w:suppressAutoHyphens/>
              <w:jc w:val="center"/>
              <w:rPr>
                <w:sz w:val="18"/>
                <w:szCs w:val="18"/>
              </w:rPr>
            </w:pPr>
            <w:r w:rsidRPr="001071DC">
              <w:rPr>
                <w:sz w:val="18"/>
                <w:szCs w:val="18"/>
              </w:rPr>
              <w:t>6</w:t>
            </w:r>
          </w:p>
        </w:tc>
      </w:tr>
      <w:tr w:rsidR="001071DC" w:rsidRPr="001071DC" w14:paraId="4A9482C4" w14:textId="77777777" w:rsidTr="001071DC">
        <w:trPr>
          <w:trHeight w:val="250"/>
        </w:trPr>
        <w:tc>
          <w:tcPr>
            <w:tcW w:w="1026" w:type="dxa"/>
            <w:tcBorders>
              <w:top w:val="single" w:sz="4" w:space="0" w:color="000000"/>
              <w:left w:val="single" w:sz="4" w:space="0" w:color="000000"/>
              <w:bottom w:val="single" w:sz="4" w:space="0" w:color="000000"/>
              <w:right w:val="single" w:sz="4" w:space="0" w:color="000000"/>
            </w:tcBorders>
            <w:hideMark/>
          </w:tcPr>
          <w:p w14:paraId="02EB6572" w14:textId="77777777" w:rsidR="001071DC" w:rsidRPr="001071DC" w:rsidRDefault="001071DC" w:rsidP="001071DC">
            <w:pPr>
              <w:widowControl w:val="0"/>
              <w:suppressAutoHyphens/>
              <w:ind w:left="-725" w:firstLine="720"/>
              <w:jc w:val="center"/>
              <w:rPr>
                <w:sz w:val="18"/>
                <w:szCs w:val="18"/>
              </w:rPr>
            </w:pPr>
            <w:r w:rsidRPr="001071DC">
              <w:rPr>
                <w:sz w:val="18"/>
                <w:szCs w:val="18"/>
              </w:rPr>
              <w:t>1</w:t>
            </w:r>
          </w:p>
        </w:tc>
        <w:tc>
          <w:tcPr>
            <w:tcW w:w="2944" w:type="dxa"/>
            <w:tcBorders>
              <w:top w:val="single" w:sz="4" w:space="0" w:color="000000"/>
              <w:left w:val="single" w:sz="4" w:space="0" w:color="000000"/>
              <w:bottom w:val="single" w:sz="4" w:space="0" w:color="000000"/>
              <w:right w:val="single" w:sz="4" w:space="0" w:color="000000"/>
            </w:tcBorders>
            <w:hideMark/>
          </w:tcPr>
          <w:p w14:paraId="1B9F8030" w14:textId="77777777" w:rsidR="001071DC" w:rsidRPr="001071DC" w:rsidRDefault="001071DC" w:rsidP="001071DC">
            <w:pPr>
              <w:widowControl w:val="0"/>
              <w:suppressAutoHyphens/>
              <w:rPr>
                <w:sz w:val="18"/>
                <w:szCs w:val="18"/>
              </w:rPr>
            </w:pPr>
            <w:r w:rsidRPr="001071DC">
              <w:rPr>
                <w:sz w:val="18"/>
                <w:szCs w:val="18"/>
              </w:rPr>
              <w:t>Целевой показатель 1</w:t>
            </w:r>
          </w:p>
          <w:p w14:paraId="510566A3" w14:textId="77777777" w:rsidR="001071DC" w:rsidRPr="001071DC" w:rsidRDefault="001071DC" w:rsidP="001071DC">
            <w:pPr>
              <w:widowControl w:val="0"/>
              <w:suppressAutoHyphens/>
              <w:rPr>
                <w:sz w:val="18"/>
                <w:szCs w:val="18"/>
              </w:rPr>
            </w:pPr>
            <w:r w:rsidRPr="001071DC">
              <w:rPr>
                <w:sz w:val="18"/>
                <w:szCs w:val="18"/>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126" w:type="dxa"/>
            <w:tcBorders>
              <w:top w:val="single" w:sz="4" w:space="0" w:color="000000"/>
              <w:left w:val="single" w:sz="4" w:space="0" w:color="000000"/>
              <w:bottom w:val="single" w:sz="4" w:space="0" w:color="000000"/>
              <w:right w:val="single" w:sz="4" w:space="0" w:color="000000"/>
            </w:tcBorders>
            <w:hideMark/>
          </w:tcPr>
          <w:p w14:paraId="573F6AB5" w14:textId="77777777" w:rsidR="001071DC" w:rsidRPr="001071DC" w:rsidRDefault="001071DC" w:rsidP="001071DC">
            <w:pPr>
              <w:widowControl w:val="0"/>
              <w:suppressAutoHyphens/>
              <w:jc w:val="center"/>
              <w:rPr>
                <w:sz w:val="18"/>
                <w:szCs w:val="18"/>
              </w:rPr>
            </w:pPr>
            <w:r w:rsidRPr="001071DC">
              <w:rPr>
                <w:sz w:val="18"/>
                <w:szCs w:val="18"/>
              </w:rPr>
              <w:t>процент</w:t>
            </w:r>
          </w:p>
        </w:tc>
        <w:tc>
          <w:tcPr>
            <w:tcW w:w="5229" w:type="dxa"/>
            <w:tcBorders>
              <w:top w:val="single" w:sz="4" w:space="0" w:color="000000"/>
              <w:left w:val="single" w:sz="4" w:space="0" w:color="000000"/>
              <w:bottom w:val="single" w:sz="4" w:space="0" w:color="000000"/>
              <w:right w:val="single" w:sz="4" w:space="0" w:color="000000"/>
            </w:tcBorders>
            <w:hideMark/>
          </w:tcPr>
          <w:p w14:paraId="36ED8662" w14:textId="77777777" w:rsidR="001071DC" w:rsidRPr="001071DC" w:rsidRDefault="001071DC" w:rsidP="001071DC">
            <w:pPr>
              <w:suppressAutoHyphens/>
              <w:rPr>
                <w:color w:val="000000"/>
                <w:sz w:val="18"/>
                <w:szCs w:val="18"/>
              </w:rPr>
            </w:pPr>
            <w:r w:rsidRPr="001071DC">
              <w:rPr>
                <w:color w:val="000000"/>
                <w:sz w:val="18"/>
                <w:szCs w:val="18"/>
              </w:rPr>
              <w:t xml:space="preserve">Дну = </w:t>
            </w:r>
            <w:r w:rsidRPr="001071DC">
              <w:rPr>
                <w:color w:val="000000"/>
                <w:sz w:val="18"/>
                <w:szCs w:val="18"/>
                <w:lang w:val="en-US"/>
              </w:rPr>
              <w:t>V</w:t>
            </w:r>
            <w:r w:rsidRPr="001071DC">
              <w:rPr>
                <w:color w:val="000000"/>
                <w:sz w:val="18"/>
                <w:szCs w:val="18"/>
              </w:rPr>
              <w:t xml:space="preserve">ну/ </w:t>
            </w:r>
            <w:r w:rsidRPr="001071DC">
              <w:rPr>
                <w:color w:val="000000"/>
                <w:sz w:val="18"/>
                <w:szCs w:val="18"/>
                <w:lang w:val="en-US"/>
              </w:rPr>
              <w:t>V</w:t>
            </w:r>
            <w:r w:rsidRPr="001071DC">
              <w:rPr>
                <w:color w:val="000000"/>
                <w:sz w:val="18"/>
                <w:szCs w:val="18"/>
              </w:rPr>
              <w:t>аф х 100%,</w:t>
            </w:r>
            <w:r w:rsidRPr="001071DC">
              <w:rPr>
                <w:color w:val="000000"/>
                <w:sz w:val="18"/>
                <w:szCs w:val="18"/>
              </w:rPr>
              <w:br/>
              <w:t>где:</w:t>
            </w:r>
            <w:r w:rsidRPr="001071DC">
              <w:rPr>
                <w:color w:val="000000"/>
                <w:sz w:val="18"/>
                <w:szCs w:val="18"/>
              </w:rPr>
              <w:br/>
              <w:t>Дну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1071DC">
              <w:rPr>
                <w:color w:val="000000"/>
                <w:sz w:val="18"/>
                <w:szCs w:val="18"/>
              </w:rPr>
              <w:br/>
              <w:t>Vну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1071DC">
              <w:rPr>
                <w:color w:val="000000"/>
                <w:sz w:val="18"/>
                <w:szCs w:val="18"/>
              </w:rPr>
              <w:br/>
              <w:t>Vаф - количество архивных документов, находящихся на хранении в муниципальном архиве</w:t>
            </w:r>
          </w:p>
        </w:tc>
        <w:tc>
          <w:tcPr>
            <w:tcW w:w="4146" w:type="dxa"/>
            <w:tcBorders>
              <w:top w:val="single" w:sz="4" w:space="0" w:color="000000"/>
              <w:left w:val="single" w:sz="4" w:space="0" w:color="000000"/>
              <w:bottom w:val="single" w:sz="4" w:space="0" w:color="000000"/>
              <w:right w:val="single" w:sz="4" w:space="0" w:color="000000"/>
            </w:tcBorders>
            <w:hideMark/>
          </w:tcPr>
          <w:p w14:paraId="51493544" w14:textId="77777777" w:rsidR="001071DC" w:rsidRPr="001071DC" w:rsidRDefault="001071DC" w:rsidP="001071DC">
            <w:pPr>
              <w:suppressAutoHyphens/>
              <w:rPr>
                <w:color w:val="000000"/>
                <w:sz w:val="18"/>
                <w:szCs w:val="18"/>
              </w:rPr>
            </w:pPr>
            <w:r w:rsidRPr="001071DC">
              <w:rPr>
                <w:color w:val="000000"/>
                <w:sz w:val="18"/>
                <w:szCs w:val="18"/>
              </w:rPr>
              <w:t>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c>
          <w:tcPr>
            <w:tcW w:w="1548" w:type="dxa"/>
            <w:tcBorders>
              <w:top w:val="single" w:sz="4" w:space="0" w:color="000000"/>
              <w:left w:val="single" w:sz="4" w:space="0" w:color="000000"/>
              <w:bottom w:val="single" w:sz="4" w:space="0" w:color="000000"/>
              <w:right w:val="single" w:sz="4" w:space="0" w:color="000000"/>
            </w:tcBorders>
            <w:hideMark/>
          </w:tcPr>
          <w:p w14:paraId="008D5F7A" w14:textId="77777777" w:rsidR="001071DC" w:rsidRPr="001071DC" w:rsidRDefault="001071DC" w:rsidP="001071DC">
            <w:pPr>
              <w:suppressAutoHyphens/>
              <w:jc w:val="center"/>
              <w:rPr>
                <w:sz w:val="18"/>
                <w:szCs w:val="18"/>
              </w:rPr>
            </w:pPr>
            <w:r w:rsidRPr="001071DC">
              <w:rPr>
                <w:sz w:val="18"/>
                <w:szCs w:val="18"/>
              </w:rPr>
              <w:t>ежегодно</w:t>
            </w:r>
          </w:p>
        </w:tc>
      </w:tr>
      <w:tr w:rsidR="001071DC" w:rsidRPr="001071DC" w14:paraId="15599288" w14:textId="77777777" w:rsidTr="001071DC">
        <w:trPr>
          <w:trHeight w:val="332"/>
        </w:trPr>
        <w:tc>
          <w:tcPr>
            <w:tcW w:w="1026" w:type="dxa"/>
            <w:tcBorders>
              <w:top w:val="single" w:sz="4" w:space="0" w:color="000000"/>
              <w:left w:val="single" w:sz="4" w:space="0" w:color="000000"/>
              <w:bottom w:val="single" w:sz="4" w:space="0" w:color="000000"/>
              <w:right w:val="single" w:sz="4" w:space="0" w:color="000000"/>
            </w:tcBorders>
            <w:hideMark/>
          </w:tcPr>
          <w:p w14:paraId="3E6982EE" w14:textId="77777777" w:rsidR="001071DC" w:rsidRPr="001071DC" w:rsidRDefault="001071DC" w:rsidP="001071DC">
            <w:pPr>
              <w:widowControl w:val="0"/>
              <w:suppressAutoHyphens/>
              <w:ind w:left="-725" w:firstLine="720"/>
              <w:jc w:val="center"/>
              <w:rPr>
                <w:sz w:val="18"/>
                <w:szCs w:val="18"/>
              </w:rPr>
            </w:pPr>
            <w:r w:rsidRPr="001071DC">
              <w:rPr>
                <w:sz w:val="18"/>
                <w:szCs w:val="18"/>
              </w:rPr>
              <w:t>2</w:t>
            </w:r>
          </w:p>
        </w:tc>
        <w:tc>
          <w:tcPr>
            <w:tcW w:w="2944" w:type="dxa"/>
            <w:tcBorders>
              <w:top w:val="single" w:sz="4" w:space="0" w:color="000000"/>
              <w:left w:val="single" w:sz="4" w:space="0" w:color="000000"/>
              <w:bottom w:val="single" w:sz="4" w:space="0" w:color="000000"/>
              <w:right w:val="single" w:sz="4" w:space="0" w:color="000000"/>
            </w:tcBorders>
            <w:hideMark/>
          </w:tcPr>
          <w:p w14:paraId="70D0AEB6" w14:textId="77777777" w:rsidR="001071DC" w:rsidRPr="001071DC" w:rsidRDefault="001071DC" w:rsidP="001071DC">
            <w:pPr>
              <w:widowControl w:val="0"/>
              <w:suppressAutoHyphens/>
              <w:rPr>
                <w:sz w:val="18"/>
                <w:szCs w:val="18"/>
              </w:rPr>
            </w:pPr>
            <w:r w:rsidRPr="001071DC">
              <w:rPr>
                <w:sz w:val="18"/>
                <w:szCs w:val="18"/>
              </w:rPr>
              <w:t>Целевой показатель 2</w:t>
            </w:r>
          </w:p>
          <w:p w14:paraId="10CB7C8C" w14:textId="77777777" w:rsidR="001071DC" w:rsidRPr="001071DC" w:rsidRDefault="001071DC" w:rsidP="001071DC">
            <w:pPr>
              <w:widowControl w:val="0"/>
              <w:suppressAutoHyphens/>
              <w:rPr>
                <w:sz w:val="18"/>
                <w:szCs w:val="18"/>
              </w:rPr>
            </w:pPr>
            <w:r w:rsidRPr="001071DC">
              <w:rPr>
                <w:sz w:val="18"/>
                <w:szCs w:val="18"/>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126" w:type="dxa"/>
            <w:tcBorders>
              <w:top w:val="single" w:sz="4" w:space="0" w:color="000000"/>
              <w:left w:val="single" w:sz="4" w:space="0" w:color="000000"/>
              <w:bottom w:val="single" w:sz="4" w:space="0" w:color="000000"/>
              <w:right w:val="single" w:sz="4" w:space="0" w:color="000000"/>
            </w:tcBorders>
            <w:hideMark/>
          </w:tcPr>
          <w:p w14:paraId="6975C738" w14:textId="77777777" w:rsidR="001071DC" w:rsidRPr="001071DC" w:rsidRDefault="001071DC" w:rsidP="001071DC">
            <w:pPr>
              <w:widowControl w:val="0"/>
              <w:suppressAutoHyphens/>
              <w:jc w:val="center"/>
              <w:rPr>
                <w:sz w:val="18"/>
                <w:szCs w:val="18"/>
              </w:rPr>
            </w:pPr>
            <w:r w:rsidRPr="001071DC">
              <w:rPr>
                <w:sz w:val="18"/>
                <w:szCs w:val="18"/>
              </w:rPr>
              <w:t>процент</w:t>
            </w:r>
          </w:p>
        </w:tc>
        <w:tc>
          <w:tcPr>
            <w:tcW w:w="5229" w:type="dxa"/>
            <w:tcBorders>
              <w:top w:val="single" w:sz="4" w:space="0" w:color="000000"/>
              <w:left w:val="single" w:sz="4" w:space="0" w:color="000000"/>
              <w:bottom w:val="single" w:sz="4" w:space="0" w:color="000000"/>
              <w:right w:val="single" w:sz="4" w:space="0" w:color="000000"/>
            </w:tcBorders>
            <w:hideMark/>
          </w:tcPr>
          <w:p w14:paraId="6668B0AB" w14:textId="77777777" w:rsidR="001071DC" w:rsidRPr="001071DC" w:rsidRDefault="001071DC" w:rsidP="001071DC">
            <w:pPr>
              <w:suppressAutoHyphens/>
              <w:rPr>
                <w:color w:val="000000"/>
                <w:sz w:val="18"/>
                <w:szCs w:val="18"/>
              </w:rPr>
            </w:pPr>
            <w:r w:rsidRPr="001071DC">
              <w:rPr>
                <w:color w:val="000000"/>
                <w:sz w:val="18"/>
                <w:szCs w:val="18"/>
              </w:rPr>
              <w:t xml:space="preserve">Даф = </w:t>
            </w:r>
            <w:r w:rsidRPr="001071DC">
              <w:rPr>
                <w:color w:val="000000"/>
                <w:sz w:val="18"/>
                <w:szCs w:val="18"/>
                <w:lang w:val="en-US"/>
              </w:rPr>
              <w:t>V</w:t>
            </w:r>
            <w:r w:rsidRPr="001071DC">
              <w:rPr>
                <w:color w:val="000000"/>
                <w:sz w:val="18"/>
                <w:szCs w:val="18"/>
              </w:rPr>
              <w:t>а /</w:t>
            </w:r>
            <w:r w:rsidRPr="001071DC">
              <w:rPr>
                <w:color w:val="000000"/>
                <w:sz w:val="18"/>
                <w:szCs w:val="18"/>
                <w:lang w:val="en-US"/>
              </w:rPr>
              <w:t>V</w:t>
            </w:r>
            <w:r w:rsidRPr="001071DC">
              <w:rPr>
                <w:color w:val="000000"/>
                <w:sz w:val="18"/>
                <w:szCs w:val="18"/>
              </w:rPr>
              <w:t xml:space="preserve">об х 100%, </w:t>
            </w:r>
            <w:r w:rsidRPr="001071DC">
              <w:rPr>
                <w:color w:val="000000"/>
                <w:sz w:val="18"/>
                <w:szCs w:val="18"/>
              </w:rPr>
              <w:br/>
              <w:t>где:</w:t>
            </w:r>
            <w:r w:rsidRPr="001071DC">
              <w:rPr>
                <w:color w:val="000000"/>
                <w:sz w:val="18"/>
                <w:szCs w:val="18"/>
              </w:rPr>
              <w:br/>
              <w:t>Даф -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r w:rsidRPr="001071DC">
              <w:rPr>
                <w:color w:val="000000"/>
                <w:sz w:val="18"/>
                <w:szCs w:val="18"/>
              </w:rPr>
              <w:br/>
            </w:r>
            <w:r w:rsidRPr="001071DC">
              <w:rPr>
                <w:color w:val="000000"/>
                <w:sz w:val="18"/>
                <w:szCs w:val="18"/>
                <w:lang w:val="en-US"/>
              </w:rPr>
              <w:t>V</w:t>
            </w:r>
            <w:r w:rsidRPr="001071DC">
              <w:rPr>
                <w:color w:val="000000"/>
                <w:sz w:val="18"/>
                <w:szCs w:val="18"/>
              </w:rPr>
              <w:t>а – количество архивных фондов, внесенных в общеотраслевую базу данных «Архивный фонд»;</w:t>
            </w:r>
            <w:r w:rsidRPr="001071DC">
              <w:rPr>
                <w:color w:val="000000"/>
                <w:sz w:val="18"/>
                <w:szCs w:val="18"/>
              </w:rPr>
              <w:br/>
            </w:r>
            <w:r w:rsidRPr="001071DC">
              <w:rPr>
                <w:color w:val="000000"/>
                <w:sz w:val="18"/>
                <w:szCs w:val="18"/>
                <w:lang w:val="en-US"/>
              </w:rPr>
              <w:t>V</w:t>
            </w:r>
            <w:r w:rsidRPr="001071DC">
              <w:rPr>
                <w:color w:val="000000"/>
                <w:sz w:val="18"/>
                <w:szCs w:val="18"/>
              </w:rPr>
              <w:t xml:space="preserve">об – общее количество архивных фондов, хранящихся в муниципальном архиве </w:t>
            </w:r>
          </w:p>
        </w:tc>
        <w:tc>
          <w:tcPr>
            <w:tcW w:w="4146" w:type="dxa"/>
            <w:tcBorders>
              <w:top w:val="single" w:sz="4" w:space="0" w:color="000000"/>
              <w:left w:val="single" w:sz="4" w:space="0" w:color="000000"/>
              <w:bottom w:val="single" w:sz="4" w:space="0" w:color="000000"/>
              <w:right w:val="single" w:sz="4" w:space="0" w:color="000000"/>
            </w:tcBorders>
            <w:hideMark/>
          </w:tcPr>
          <w:p w14:paraId="594E7D97" w14:textId="77777777" w:rsidR="001071DC" w:rsidRPr="001071DC" w:rsidRDefault="001071DC" w:rsidP="001071DC">
            <w:pPr>
              <w:suppressAutoHyphens/>
              <w:rPr>
                <w:sz w:val="18"/>
                <w:szCs w:val="18"/>
              </w:rPr>
            </w:pPr>
            <w:r w:rsidRPr="001071DC">
              <w:rPr>
                <w:color w:val="000000"/>
                <w:sz w:val="18"/>
                <w:szCs w:val="18"/>
              </w:rPr>
              <w:t>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w:t>
            </w:r>
          </w:p>
        </w:tc>
        <w:tc>
          <w:tcPr>
            <w:tcW w:w="1548" w:type="dxa"/>
            <w:tcBorders>
              <w:top w:val="single" w:sz="4" w:space="0" w:color="000000"/>
              <w:left w:val="single" w:sz="4" w:space="0" w:color="000000"/>
              <w:bottom w:val="single" w:sz="4" w:space="0" w:color="000000"/>
              <w:right w:val="single" w:sz="4" w:space="0" w:color="000000"/>
            </w:tcBorders>
          </w:tcPr>
          <w:p w14:paraId="3334F228" w14:textId="77777777" w:rsidR="001071DC" w:rsidRPr="001071DC" w:rsidRDefault="001071DC" w:rsidP="001071DC">
            <w:pPr>
              <w:suppressAutoHyphens/>
              <w:jc w:val="center"/>
              <w:rPr>
                <w:color w:val="000000"/>
                <w:sz w:val="18"/>
                <w:szCs w:val="18"/>
              </w:rPr>
            </w:pPr>
            <w:r w:rsidRPr="001071DC">
              <w:rPr>
                <w:color w:val="000000"/>
                <w:sz w:val="18"/>
                <w:szCs w:val="18"/>
              </w:rPr>
              <w:t>ежеквартально</w:t>
            </w:r>
          </w:p>
          <w:p w14:paraId="113ABC61" w14:textId="77777777" w:rsidR="001071DC" w:rsidRPr="001071DC" w:rsidRDefault="001071DC" w:rsidP="001071DC">
            <w:pPr>
              <w:widowControl w:val="0"/>
              <w:suppressAutoHyphens/>
              <w:rPr>
                <w:sz w:val="18"/>
                <w:szCs w:val="18"/>
              </w:rPr>
            </w:pPr>
          </w:p>
        </w:tc>
      </w:tr>
      <w:tr w:rsidR="001071DC" w:rsidRPr="001071DC" w14:paraId="4599604F" w14:textId="77777777" w:rsidTr="001071DC">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28573536" w14:textId="77777777" w:rsidR="001071DC" w:rsidRPr="001071DC" w:rsidRDefault="001071DC" w:rsidP="001071DC">
            <w:pPr>
              <w:widowControl w:val="0"/>
              <w:suppressAutoHyphens/>
              <w:ind w:left="-725" w:firstLine="720"/>
              <w:jc w:val="center"/>
              <w:rPr>
                <w:sz w:val="18"/>
                <w:szCs w:val="18"/>
              </w:rPr>
            </w:pPr>
            <w:r w:rsidRPr="001071DC">
              <w:rPr>
                <w:sz w:val="18"/>
                <w:szCs w:val="18"/>
              </w:rPr>
              <w:t>3</w:t>
            </w:r>
          </w:p>
        </w:tc>
        <w:tc>
          <w:tcPr>
            <w:tcW w:w="2944" w:type="dxa"/>
            <w:tcBorders>
              <w:top w:val="single" w:sz="4" w:space="0" w:color="000000"/>
              <w:left w:val="single" w:sz="4" w:space="0" w:color="000000"/>
              <w:bottom w:val="single" w:sz="4" w:space="0" w:color="000000"/>
              <w:right w:val="single" w:sz="4" w:space="0" w:color="000000"/>
            </w:tcBorders>
            <w:hideMark/>
          </w:tcPr>
          <w:p w14:paraId="34A12F3C" w14:textId="77777777" w:rsidR="001071DC" w:rsidRPr="001071DC" w:rsidRDefault="001071DC" w:rsidP="001071DC">
            <w:pPr>
              <w:widowControl w:val="0"/>
              <w:suppressAutoHyphens/>
              <w:rPr>
                <w:sz w:val="18"/>
                <w:szCs w:val="18"/>
              </w:rPr>
            </w:pPr>
            <w:r w:rsidRPr="001071DC">
              <w:rPr>
                <w:sz w:val="18"/>
                <w:szCs w:val="18"/>
              </w:rPr>
              <w:t>Целевой показатель 3</w:t>
            </w:r>
          </w:p>
          <w:p w14:paraId="269DE9BD" w14:textId="77777777" w:rsidR="001071DC" w:rsidRPr="001071DC" w:rsidRDefault="001071DC" w:rsidP="001071DC">
            <w:pPr>
              <w:widowControl w:val="0"/>
              <w:suppressAutoHyphens/>
              <w:rPr>
                <w:sz w:val="18"/>
                <w:szCs w:val="18"/>
              </w:rPr>
            </w:pPr>
            <w:r w:rsidRPr="001071DC">
              <w:rPr>
                <w:sz w:val="18"/>
                <w:szCs w:val="18"/>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126" w:type="dxa"/>
            <w:tcBorders>
              <w:top w:val="single" w:sz="4" w:space="0" w:color="000000"/>
              <w:left w:val="single" w:sz="4" w:space="0" w:color="000000"/>
              <w:bottom w:val="single" w:sz="4" w:space="0" w:color="000000"/>
              <w:right w:val="single" w:sz="4" w:space="0" w:color="000000"/>
            </w:tcBorders>
            <w:hideMark/>
          </w:tcPr>
          <w:p w14:paraId="131CC271" w14:textId="77777777" w:rsidR="001071DC" w:rsidRPr="001071DC" w:rsidRDefault="001071DC" w:rsidP="001071DC">
            <w:pPr>
              <w:widowControl w:val="0"/>
              <w:suppressAutoHyphens/>
              <w:jc w:val="center"/>
              <w:rPr>
                <w:sz w:val="18"/>
                <w:szCs w:val="18"/>
              </w:rPr>
            </w:pPr>
            <w:r w:rsidRPr="001071DC">
              <w:rPr>
                <w:sz w:val="18"/>
                <w:szCs w:val="18"/>
              </w:rPr>
              <w:t>процент</w:t>
            </w:r>
          </w:p>
        </w:tc>
        <w:tc>
          <w:tcPr>
            <w:tcW w:w="5229" w:type="dxa"/>
            <w:tcBorders>
              <w:top w:val="single" w:sz="4" w:space="0" w:color="000000"/>
              <w:left w:val="single" w:sz="4" w:space="0" w:color="000000"/>
              <w:bottom w:val="single" w:sz="4" w:space="0" w:color="000000"/>
              <w:right w:val="single" w:sz="4" w:space="0" w:color="000000"/>
            </w:tcBorders>
            <w:hideMark/>
          </w:tcPr>
          <w:p w14:paraId="515C272A" w14:textId="77777777" w:rsidR="001071DC" w:rsidRPr="001071DC" w:rsidRDefault="001071DC" w:rsidP="001071DC">
            <w:pPr>
              <w:suppressAutoHyphens/>
              <w:rPr>
                <w:color w:val="000000"/>
                <w:sz w:val="18"/>
                <w:szCs w:val="18"/>
              </w:rPr>
            </w:pPr>
            <w:r w:rsidRPr="001071DC">
              <w:rPr>
                <w:color w:val="000000"/>
                <w:sz w:val="18"/>
                <w:szCs w:val="18"/>
              </w:rPr>
              <w:t xml:space="preserve">Дэц = </w:t>
            </w:r>
            <w:r w:rsidRPr="001071DC">
              <w:rPr>
                <w:color w:val="000000"/>
                <w:sz w:val="18"/>
                <w:szCs w:val="18"/>
                <w:lang w:val="en-US"/>
              </w:rPr>
              <w:t>V</w:t>
            </w:r>
            <w:r w:rsidRPr="001071DC">
              <w:rPr>
                <w:color w:val="000000"/>
                <w:sz w:val="18"/>
                <w:szCs w:val="18"/>
              </w:rPr>
              <w:t xml:space="preserve">эц / </w:t>
            </w:r>
            <w:r w:rsidRPr="001071DC">
              <w:rPr>
                <w:color w:val="000000"/>
                <w:sz w:val="18"/>
                <w:szCs w:val="18"/>
                <w:lang w:val="en-US"/>
              </w:rPr>
              <w:t>V</w:t>
            </w:r>
            <w:r w:rsidRPr="001071DC">
              <w:rPr>
                <w:color w:val="000000"/>
                <w:sz w:val="18"/>
                <w:szCs w:val="18"/>
              </w:rPr>
              <w:t xml:space="preserve">об х 100%, </w:t>
            </w:r>
            <w:r w:rsidRPr="001071DC">
              <w:rPr>
                <w:color w:val="000000"/>
                <w:sz w:val="18"/>
                <w:szCs w:val="18"/>
              </w:rPr>
              <w:br/>
              <w:t>где:</w:t>
            </w:r>
            <w:r w:rsidRPr="001071DC">
              <w:rPr>
                <w:color w:val="000000"/>
                <w:sz w:val="18"/>
                <w:szCs w:val="18"/>
              </w:rPr>
              <w:br/>
              <w:t>Дэц -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r w:rsidRPr="001071DC">
              <w:rPr>
                <w:color w:val="000000"/>
                <w:sz w:val="18"/>
                <w:szCs w:val="18"/>
              </w:rPr>
              <w:br/>
            </w:r>
            <w:r w:rsidRPr="001071DC">
              <w:rPr>
                <w:color w:val="000000"/>
                <w:sz w:val="18"/>
                <w:szCs w:val="18"/>
                <w:lang w:val="en-US"/>
              </w:rPr>
              <w:t>V</w:t>
            </w:r>
            <w:r w:rsidRPr="001071DC">
              <w:rPr>
                <w:color w:val="000000"/>
                <w:sz w:val="18"/>
                <w:szCs w:val="18"/>
              </w:rPr>
              <w:t>эц – общее количество документов, переведенных в электронно-цифровую форму;</w:t>
            </w:r>
            <w:r w:rsidRPr="001071DC">
              <w:rPr>
                <w:color w:val="000000"/>
                <w:sz w:val="18"/>
                <w:szCs w:val="18"/>
              </w:rPr>
              <w:br/>
            </w:r>
            <w:r w:rsidRPr="001071DC">
              <w:rPr>
                <w:color w:val="000000"/>
                <w:sz w:val="18"/>
                <w:szCs w:val="18"/>
                <w:lang w:val="en-US"/>
              </w:rPr>
              <w:t>V</w:t>
            </w:r>
            <w:r w:rsidRPr="001071DC">
              <w:rPr>
                <w:color w:val="000000"/>
                <w:sz w:val="18"/>
                <w:szCs w:val="18"/>
              </w:rPr>
              <w:t>об – общее количество архивных документов, находящихся на хранении в муниципальном архиве муниципального образования</w:t>
            </w:r>
          </w:p>
        </w:tc>
        <w:tc>
          <w:tcPr>
            <w:tcW w:w="4146" w:type="dxa"/>
            <w:tcBorders>
              <w:top w:val="single" w:sz="4" w:space="0" w:color="000000"/>
              <w:left w:val="single" w:sz="4" w:space="0" w:color="000000"/>
              <w:bottom w:val="single" w:sz="4" w:space="0" w:color="000000"/>
              <w:right w:val="single" w:sz="4" w:space="0" w:color="000000"/>
            </w:tcBorders>
            <w:hideMark/>
          </w:tcPr>
          <w:p w14:paraId="57576659" w14:textId="77777777" w:rsidR="001071DC" w:rsidRPr="001071DC" w:rsidRDefault="001071DC" w:rsidP="001071DC">
            <w:pPr>
              <w:suppressAutoHyphens/>
              <w:rPr>
                <w:color w:val="000000"/>
                <w:sz w:val="18"/>
                <w:szCs w:val="18"/>
              </w:rPr>
            </w:pPr>
            <w:r w:rsidRPr="001071DC">
              <w:rPr>
                <w:color w:val="000000"/>
                <w:sz w:val="18"/>
                <w:szCs w:val="18"/>
              </w:rPr>
              <w:t>Отчет муниципального архива о выполнении основных направлений развития архивного дела в Московской области на очередной год</w:t>
            </w:r>
            <w:r w:rsidRPr="001071DC">
              <w:rPr>
                <w:sz w:val="18"/>
                <w:szCs w:val="18"/>
              </w:rPr>
              <w:t>; форма № 9  «Информация о создании фонда пользования описей дел и архивных документов в электронном виде, в том числе о переводе описей дел в электронный вид; оцифровке архивных документов»</w:t>
            </w:r>
          </w:p>
        </w:tc>
        <w:tc>
          <w:tcPr>
            <w:tcW w:w="1548" w:type="dxa"/>
            <w:tcBorders>
              <w:top w:val="single" w:sz="4" w:space="0" w:color="000000"/>
              <w:left w:val="single" w:sz="4" w:space="0" w:color="000000"/>
              <w:bottom w:val="single" w:sz="4" w:space="0" w:color="000000"/>
              <w:right w:val="single" w:sz="4" w:space="0" w:color="000000"/>
            </w:tcBorders>
          </w:tcPr>
          <w:p w14:paraId="4EFE5A58" w14:textId="77777777" w:rsidR="001071DC" w:rsidRPr="001071DC" w:rsidRDefault="001071DC" w:rsidP="001071DC">
            <w:pPr>
              <w:suppressAutoHyphens/>
              <w:jc w:val="center"/>
              <w:rPr>
                <w:color w:val="000000"/>
                <w:sz w:val="18"/>
                <w:szCs w:val="18"/>
              </w:rPr>
            </w:pPr>
            <w:r w:rsidRPr="001071DC">
              <w:rPr>
                <w:color w:val="000000"/>
                <w:sz w:val="18"/>
                <w:szCs w:val="18"/>
              </w:rPr>
              <w:t>ежеквартально</w:t>
            </w:r>
          </w:p>
          <w:p w14:paraId="0EDCBF08" w14:textId="77777777" w:rsidR="001071DC" w:rsidRPr="001071DC" w:rsidRDefault="001071DC" w:rsidP="001071DC">
            <w:pPr>
              <w:widowControl w:val="0"/>
              <w:suppressAutoHyphens/>
              <w:rPr>
                <w:sz w:val="18"/>
                <w:szCs w:val="18"/>
              </w:rPr>
            </w:pPr>
          </w:p>
        </w:tc>
      </w:tr>
      <w:tr w:rsidR="001071DC" w:rsidRPr="001071DC" w14:paraId="20A5175D" w14:textId="77777777" w:rsidTr="001071DC">
        <w:trPr>
          <w:trHeight w:val="808"/>
        </w:trPr>
        <w:tc>
          <w:tcPr>
            <w:tcW w:w="16019" w:type="dxa"/>
            <w:gridSpan w:val="6"/>
            <w:tcBorders>
              <w:top w:val="single" w:sz="4" w:space="0" w:color="000000"/>
              <w:left w:val="single" w:sz="4" w:space="0" w:color="000000"/>
              <w:bottom w:val="single" w:sz="4" w:space="0" w:color="000000"/>
              <w:right w:val="single" w:sz="4" w:space="0" w:color="000000"/>
            </w:tcBorders>
            <w:vAlign w:val="center"/>
            <w:hideMark/>
          </w:tcPr>
          <w:p w14:paraId="28109EB4" w14:textId="77777777" w:rsidR="001071DC" w:rsidRPr="001071DC" w:rsidRDefault="001071DC" w:rsidP="001071DC">
            <w:pPr>
              <w:suppressAutoHyphens/>
              <w:jc w:val="center"/>
              <w:rPr>
                <w:color w:val="000000"/>
                <w:sz w:val="18"/>
                <w:szCs w:val="18"/>
              </w:rPr>
            </w:pPr>
            <w:r w:rsidRPr="001071DC">
              <w:rPr>
                <w:sz w:val="18"/>
                <w:szCs w:val="18"/>
              </w:rPr>
              <w:lastRenderedPageBreak/>
              <w:t>Методика расчета значений результатов выполнения мероприятий муниципальной подпрограммы «Развитие архивного дела»</w:t>
            </w:r>
          </w:p>
        </w:tc>
      </w:tr>
      <w:tr w:rsidR="001071DC" w:rsidRPr="001071DC" w14:paraId="2D2110D2" w14:textId="77777777" w:rsidTr="001071DC">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787E188F" w14:textId="77777777" w:rsidR="001071DC" w:rsidRPr="001071DC" w:rsidRDefault="001071DC" w:rsidP="001071DC">
            <w:pPr>
              <w:widowControl w:val="0"/>
              <w:suppressAutoHyphens/>
              <w:ind w:left="-725" w:firstLine="720"/>
              <w:jc w:val="center"/>
              <w:rPr>
                <w:sz w:val="18"/>
                <w:szCs w:val="18"/>
              </w:rPr>
            </w:pPr>
            <w:r w:rsidRPr="001071DC">
              <w:rPr>
                <w:sz w:val="18"/>
                <w:szCs w:val="18"/>
              </w:rPr>
              <w:t>1</w:t>
            </w:r>
          </w:p>
        </w:tc>
        <w:tc>
          <w:tcPr>
            <w:tcW w:w="2944" w:type="dxa"/>
            <w:tcBorders>
              <w:top w:val="single" w:sz="4" w:space="0" w:color="000000"/>
              <w:left w:val="single" w:sz="4" w:space="0" w:color="000000"/>
              <w:bottom w:val="single" w:sz="4" w:space="0" w:color="000000"/>
              <w:right w:val="single" w:sz="4" w:space="0" w:color="000000"/>
            </w:tcBorders>
            <w:hideMark/>
          </w:tcPr>
          <w:p w14:paraId="1881149F" w14:textId="77777777" w:rsidR="001071DC" w:rsidRPr="001071DC" w:rsidRDefault="001071DC" w:rsidP="001071DC">
            <w:pPr>
              <w:widowControl w:val="0"/>
              <w:suppressAutoHyphens/>
              <w:rPr>
                <w:sz w:val="18"/>
                <w:szCs w:val="18"/>
              </w:rPr>
            </w:pPr>
            <w:r w:rsidRPr="001071DC">
              <w:rPr>
                <w:sz w:val="18"/>
                <w:szCs w:val="18"/>
              </w:rPr>
              <w:t>результат к мероприятию 4.01.01</w:t>
            </w:r>
          </w:p>
          <w:p w14:paraId="2B00D62E" w14:textId="77777777" w:rsidR="001071DC" w:rsidRPr="001071DC" w:rsidRDefault="001071DC" w:rsidP="001071DC">
            <w:pPr>
              <w:widowControl w:val="0"/>
              <w:suppressAutoHyphens/>
              <w:rPr>
                <w:sz w:val="18"/>
                <w:szCs w:val="18"/>
              </w:rPr>
            </w:pPr>
            <w:r w:rsidRPr="001071DC">
              <w:rPr>
                <w:sz w:val="18"/>
                <w:szCs w:val="18"/>
              </w:rPr>
              <w:t>Оказано услуг (проведено работ) по укреплению материально-технической базы муниципального архива за отчетный период</w:t>
            </w:r>
          </w:p>
        </w:tc>
        <w:tc>
          <w:tcPr>
            <w:tcW w:w="1126" w:type="dxa"/>
            <w:tcBorders>
              <w:top w:val="single" w:sz="4" w:space="0" w:color="000000"/>
              <w:left w:val="single" w:sz="4" w:space="0" w:color="000000"/>
              <w:bottom w:val="single" w:sz="4" w:space="0" w:color="000000"/>
              <w:right w:val="single" w:sz="4" w:space="0" w:color="000000"/>
            </w:tcBorders>
            <w:hideMark/>
          </w:tcPr>
          <w:p w14:paraId="5A2561F3" w14:textId="77777777" w:rsidR="001071DC" w:rsidRPr="001071DC" w:rsidRDefault="001071DC" w:rsidP="001071DC">
            <w:pPr>
              <w:widowControl w:val="0"/>
              <w:suppressAutoHyphens/>
              <w:jc w:val="center"/>
              <w:rPr>
                <w:sz w:val="18"/>
                <w:szCs w:val="18"/>
              </w:rPr>
            </w:pPr>
            <w:r w:rsidRPr="001071DC">
              <w:rPr>
                <w:sz w:val="18"/>
                <w:szCs w:val="18"/>
              </w:rPr>
              <w:t>единица</w:t>
            </w:r>
          </w:p>
        </w:tc>
        <w:tc>
          <w:tcPr>
            <w:tcW w:w="5229" w:type="dxa"/>
            <w:tcBorders>
              <w:top w:val="single" w:sz="4" w:space="0" w:color="000000"/>
              <w:left w:val="single" w:sz="4" w:space="0" w:color="000000"/>
              <w:bottom w:val="single" w:sz="4" w:space="0" w:color="000000"/>
              <w:right w:val="single" w:sz="4" w:space="0" w:color="000000"/>
            </w:tcBorders>
            <w:hideMark/>
          </w:tcPr>
          <w:p w14:paraId="672B8CCE" w14:textId="77777777" w:rsidR="001071DC" w:rsidRPr="001071DC" w:rsidRDefault="001071DC" w:rsidP="001071DC">
            <w:pPr>
              <w:suppressAutoHyphens/>
              <w:rPr>
                <w:sz w:val="18"/>
                <w:szCs w:val="18"/>
              </w:rPr>
            </w:pPr>
            <w:r w:rsidRPr="001071DC">
              <w:rPr>
                <w:rFonts w:eastAsia="Calibri"/>
                <w:sz w:val="18"/>
                <w:szCs w:val="18"/>
              </w:rPr>
              <w:t>Количество исполненных договоров на выполнение работ (оказание услуг) по улучшению материально-технической базы муниципального архива</w:t>
            </w:r>
          </w:p>
        </w:tc>
        <w:tc>
          <w:tcPr>
            <w:tcW w:w="4146" w:type="dxa"/>
            <w:tcBorders>
              <w:top w:val="single" w:sz="4" w:space="0" w:color="000000"/>
              <w:left w:val="single" w:sz="4" w:space="0" w:color="000000"/>
              <w:bottom w:val="single" w:sz="4" w:space="0" w:color="000000"/>
              <w:right w:val="single" w:sz="4" w:space="0" w:color="000000"/>
            </w:tcBorders>
            <w:hideMark/>
          </w:tcPr>
          <w:p w14:paraId="0CC59966" w14:textId="77777777" w:rsidR="001071DC" w:rsidRPr="001071DC" w:rsidRDefault="001071DC" w:rsidP="001071DC">
            <w:pPr>
              <w:suppressAutoHyphens/>
              <w:rPr>
                <w:sz w:val="18"/>
                <w:szCs w:val="18"/>
              </w:rPr>
            </w:pPr>
            <w:r w:rsidRPr="001071DC">
              <w:rPr>
                <w:color w:val="000000"/>
                <w:sz w:val="18"/>
                <w:szCs w:val="18"/>
              </w:rPr>
              <w:t>Универсальный передаточный документ, счет, товарная накладная, акт о приемке-передаче товара, акт сдачи-приемки работ, акт о приемке выполненных работ (форма     КС-2), справка о стоимости выполненных работ и затрат (форма КС-3)</w:t>
            </w:r>
          </w:p>
        </w:tc>
        <w:tc>
          <w:tcPr>
            <w:tcW w:w="1548" w:type="dxa"/>
            <w:tcBorders>
              <w:top w:val="single" w:sz="4" w:space="0" w:color="000000"/>
              <w:left w:val="single" w:sz="4" w:space="0" w:color="000000"/>
              <w:bottom w:val="single" w:sz="4" w:space="0" w:color="000000"/>
              <w:right w:val="single" w:sz="4" w:space="0" w:color="000000"/>
            </w:tcBorders>
            <w:hideMark/>
          </w:tcPr>
          <w:p w14:paraId="139A9A60" w14:textId="77777777" w:rsidR="001071DC" w:rsidRPr="001071DC" w:rsidRDefault="001071DC" w:rsidP="001071DC">
            <w:pPr>
              <w:suppressAutoHyphens/>
              <w:jc w:val="center"/>
              <w:rPr>
                <w:color w:val="000000"/>
                <w:sz w:val="18"/>
                <w:szCs w:val="18"/>
              </w:rPr>
            </w:pPr>
            <w:r w:rsidRPr="001071DC">
              <w:rPr>
                <w:color w:val="000000"/>
                <w:sz w:val="18"/>
                <w:szCs w:val="18"/>
              </w:rPr>
              <w:t>ежеквартально, нарастающим итогом</w:t>
            </w:r>
          </w:p>
        </w:tc>
      </w:tr>
      <w:tr w:rsidR="001071DC" w:rsidRPr="001071DC" w14:paraId="79DB5570" w14:textId="77777777" w:rsidTr="001071DC">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688F07C0" w14:textId="77777777" w:rsidR="001071DC" w:rsidRPr="001071DC" w:rsidRDefault="001071DC" w:rsidP="001071DC">
            <w:pPr>
              <w:widowControl w:val="0"/>
              <w:suppressAutoHyphens/>
              <w:ind w:left="-725" w:firstLine="720"/>
              <w:jc w:val="center"/>
              <w:rPr>
                <w:sz w:val="18"/>
                <w:szCs w:val="18"/>
              </w:rPr>
            </w:pPr>
            <w:r w:rsidRPr="001071DC">
              <w:rPr>
                <w:sz w:val="18"/>
                <w:szCs w:val="18"/>
              </w:rPr>
              <w:t>2</w:t>
            </w:r>
          </w:p>
        </w:tc>
        <w:tc>
          <w:tcPr>
            <w:tcW w:w="2944" w:type="dxa"/>
            <w:tcBorders>
              <w:top w:val="single" w:sz="4" w:space="0" w:color="000000"/>
              <w:left w:val="single" w:sz="4" w:space="0" w:color="000000"/>
              <w:bottom w:val="single" w:sz="4" w:space="0" w:color="000000"/>
              <w:right w:val="single" w:sz="4" w:space="0" w:color="000000"/>
            </w:tcBorders>
            <w:hideMark/>
          </w:tcPr>
          <w:p w14:paraId="52294B2F" w14:textId="77777777" w:rsidR="001071DC" w:rsidRPr="001071DC" w:rsidRDefault="001071DC" w:rsidP="001071DC">
            <w:pPr>
              <w:widowControl w:val="0"/>
              <w:suppressAutoHyphens/>
              <w:rPr>
                <w:sz w:val="18"/>
                <w:szCs w:val="18"/>
              </w:rPr>
            </w:pPr>
            <w:r w:rsidRPr="001071DC">
              <w:rPr>
                <w:sz w:val="18"/>
                <w:szCs w:val="18"/>
              </w:rPr>
              <w:t>результат к мероприятию 4.01.02</w:t>
            </w:r>
          </w:p>
          <w:p w14:paraId="15361C46" w14:textId="77777777" w:rsidR="001071DC" w:rsidRPr="001071DC" w:rsidRDefault="001071DC" w:rsidP="001071DC">
            <w:pPr>
              <w:suppressAutoHyphens/>
              <w:rPr>
                <w:sz w:val="18"/>
                <w:szCs w:val="18"/>
              </w:rPr>
            </w:pPr>
            <w:r w:rsidRPr="001071DC">
              <w:rPr>
                <w:sz w:val="18"/>
                <w:szCs w:val="18"/>
              </w:rPr>
              <w:t>Обеспечено хранение, комплектование, учет и использование архивных документов, относящихся к муниципальной собственности</w:t>
            </w:r>
          </w:p>
          <w:p w14:paraId="57E766DF" w14:textId="77777777" w:rsidR="001071DC" w:rsidRPr="001071DC" w:rsidRDefault="001071DC" w:rsidP="001071DC">
            <w:pPr>
              <w:widowControl w:val="0"/>
              <w:suppressAutoHyphens/>
              <w:rPr>
                <w:sz w:val="18"/>
                <w:szCs w:val="18"/>
              </w:rPr>
            </w:pPr>
          </w:p>
        </w:tc>
        <w:tc>
          <w:tcPr>
            <w:tcW w:w="1126" w:type="dxa"/>
            <w:tcBorders>
              <w:top w:val="single" w:sz="4" w:space="0" w:color="000000"/>
              <w:left w:val="single" w:sz="4" w:space="0" w:color="000000"/>
              <w:bottom w:val="single" w:sz="4" w:space="0" w:color="000000"/>
              <w:right w:val="single" w:sz="4" w:space="0" w:color="000000"/>
            </w:tcBorders>
            <w:hideMark/>
          </w:tcPr>
          <w:p w14:paraId="636250C0" w14:textId="77777777" w:rsidR="001071DC" w:rsidRPr="001071DC" w:rsidRDefault="001071DC" w:rsidP="001071DC">
            <w:pPr>
              <w:widowControl w:val="0"/>
              <w:suppressAutoHyphens/>
              <w:jc w:val="center"/>
              <w:rPr>
                <w:sz w:val="18"/>
                <w:szCs w:val="18"/>
              </w:rPr>
            </w:pPr>
            <w:r w:rsidRPr="001071DC">
              <w:rPr>
                <w:sz w:val="18"/>
                <w:szCs w:val="18"/>
              </w:rPr>
              <w:t>единица хранения</w:t>
            </w:r>
          </w:p>
        </w:tc>
        <w:tc>
          <w:tcPr>
            <w:tcW w:w="5229" w:type="dxa"/>
            <w:tcBorders>
              <w:top w:val="single" w:sz="4" w:space="0" w:color="000000"/>
              <w:left w:val="single" w:sz="4" w:space="0" w:color="000000"/>
              <w:bottom w:val="single" w:sz="4" w:space="0" w:color="000000"/>
              <w:right w:val="single" w:sz="4" w:space="0" w:color="000000"/>
            </w:tcBorders>
            <w:hideMark/>
          </w:tcPr>
          <w:p w14:paraId="4DC0CA7D" w14:textId="77777777" w:rsidR="001071DC" w:rsidRPr="001071DC" w:rsidRDefault="001071DC" w:rsidP="001071DC">
            <w:pPr>
              <w:suppressAutoHyphens/>
              <w:spacing w:after="120"/>
              <w:rPr>
                <w:sz w:val="18"/>
                <w:szCs w:val="18"/>
              </w:rPr>
            </w:pPr>
            <w:r w:rsidRPr="001071DC">
              <w:rPr>
                <w:sz w:val="18"/>
                <w:szCs w:val="18"/>
                <w:lang w:val="en-US"/>
              </w:rPr>
              <w:t>V</w:t>
            </w:r>
            <w:r w:rsidRPr="001071DC">
              <w:rPr>
                <w:sz w:val="18"/>
                <w:szCs w:val="18"/>
              </w:rPr>
              <w:t xml:space="preserve">  = </w:t>
            </w:r>
            <w:r w:rsidRPr="001071DC">
              <w:rPr>
                <w:sz w:val="18"/>
                <w:szCs w:val="18"/>
                <w:lang w:val="en-US"/>
              </w:rPr>
              <w:t>V</w:t>
            </w:r>
            <w:r w:rsidRPr="001071DC">
              <w:rPr>
                <w:sz w:val="18"/>
                <w:szCs w:val="18"/>
              </w:rPr>
              <w:t>м + ∑соф, где:</w:t>
            </w:r>
          </w:p>
          <w:p w14:paraId="7824F719" w14:textId="77777777" w:rsidR="001071DC" w:rsidRPr="001071DC" w:rsidRDefault="001071DC" w:rsidP="001071DC">
            <w:pPr>
              <w:suppressAutoHyphens/>
              <w:rPr>
                <w:sz w:val="18"/>
                <w:szCs w:val="18"/>
              </w:rPr>
            </w:pPr>
            <w:r w:rsidRPr="001071DC">
              <w:rPr>
                <w:sz w:val="18"/>
                <w:szCs w:val="18"/>
                <w:lang w:val="en-US"/>
              </w:rPr>
              <w:t>V</w:t>
            </w:r>
            <w:r w:rsidRPr="001071DC">
              <w:rPr>
                <w:sz w:val="18"/>
                <w:szCs w:val="18"/>
              </w:rPr>
              <w:t xml:space="preserve"> – количество архивных документов, находящихся на хранении в муниципальном архиве Московской области, относящиеся к муниципальной собственности;</w:t>
            </w:r>
          </w:p>
          <w:p w14:paraId="3D28642E" w14:textId="77777777" w:rsidR="001071DC" w:rsidRPr="001071DC" w:rsidRDefault="001071DC" w:rsidP="001071DC">
            <w:pPr>
              <w:suppressAutoHyphens/>
              <w:rPr>
                <w:sz w:val="18"/>
                <w:szCs w:val="18"/>
              </w:rPr>
            </w:pPr>
            <w:r w:rsidRPr="001071DC">
              <w:rPr>
                <w:sz w:val="18"/>
                <w:szCs w:val="18"/>
                <w:lang w:val="en-US"/>
              </w:rPr>
              <w:t>V</w:t>
            </w:r>
            <w:r w:rsidRPr="001071DC">
              <w:rPr>
                <w:sz w:val="18"/>
                <w:szCs w:val="18"/>
              </w:rPr>
              <w:t>м - количество архивных документов муниципального архива Московской области, относящихся к муниципальной собственности, на начало отчетного года;</w:t>
            </w:r>
          </w:p>
          <w:p w14:paraId="51981A57" w14:textId="77777777" w:rsidR="001071DC" w:rsidRPr="001071DC" w:rsidRDefault="001071DC" w:rsidP="001071DC">
            <w:pPr>
              <w:suppressAutoHyphens/>
              <w:rPr>
                <w:sz w:val="18"/>
                <w:szCs w:val="18"/>
              </w:rPr>
            </w:pPr>
            <w:r w:rsidRPr="001071DC">
              <w:rPr>
                <w:sz w:val="18"/>
                <w:szCs w:val="18"/>
              </w:rPr>
              <w:t>∑соф – количество архивных документов, относящихся к муниципальной собственности,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c>
          <w:tcPr>
            <w:tcW w:w="4146" w:type="dxa"/>
            <w:tcBorders>
              <w:top w:val="single" w:sz="4" w:space="0" w:color="000000"/>
              <w:left w:val="single" w:sz="4" w:space="0" w:color="000000"/>
              <w:bottom w:val="single" w:sz="4" w:space="0" w:color="000000"/>
              <w:right w:val="single" w:sz="4" w:space="0" w:color="000000"/>
            </w:tcBorders>
            <w:hideMark/>
          </w:tcPr>
          <w:p w14:paraId="53376F72" w14:textId="77777777" w:rsidR="001071DC" w:rsidRPr="001071DC" w:rsidRDefault="001071DC" w:rsidP="001071DC">
            <w:pPr>
              <w:suppressAutoHyphens/>
              <w:rPr>
                <w:sz w:val="18"/>
                <w:szCs w:val="18"/>
              </w:rPr>
            </w:pPr>
            <w:r w:rsidRPr="001071DC">
              <w:rPr>
                <w:sz w:val="18"/>
                <w:szCs w:val="18"/>
              </w:rPr>
              <w:t>Форма № 4 «Таблица объемов дел (по форме собственности), находящихся на хранении в муниципальном архиве муниципального образования Московской области»</w:t>
            </w:r>
          </w:p>
        </w:tc>
        <w:tc>
          <w:tcPr>
            <w:tcW w:w="1548" w:type="dxa"/>
            <w:tcBorders>
              <w:top w:val="single" w:sz="4" w:space="0" w:color="000000"/>
              <w:left w:val="single" w:sz="4" w:space="0" w:color="000000"/>
              <w:bottom w:val="single" w:sz="4" w:space="0" w:color="000000"/>
              <w:right w:val="single" w:sz="4" w:space="0" w:color="000000"/>
            </w:tcBorders>
            <w:hideMark/>
          </w:tcPr>
          <w:p w14:paraId="10BB3B37" w14:textId="77777777" w:rsidR="001071DC" w:rsidRPr="001071DC" w:rsidRDefault="001071DC" w:rsidP="001071DC">
            <w:pPr>
              <w:suppressAutoHyphens/>
              <w:jc w:val="center"/>
              <w:rPr>
                <w:color w:val="000000"/>
                <w:sz w:val="18"/>
                <w:szCs w:val="18"/>
              </w:rPr>
            </w:pPr>
            <w:r w:rsidRPr="001071DC">
              <w:rPr>
                <w:color w:val="000000"/>
                <w:sz w:val="18"/>
                <w:szCs w:val="18"/>
              </w:rPr>
              <w:t xml:space="preserve">ежеквартально, нарастающим итогом </w:t>
            </w:r>
          </w:p>
        </w:tc>
      </w:tr>
      <w:tr w:rsidR="001071DC" w:rsidRPr="001071DC" w14:paraId="2836E900" w14:textId="77777777" w:rsidTr="001071DC">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6E69AD2F" w14:textId="77777777" w:rsidR="001071DC" w:rsidRPr="001071DC" w:rsidRDefault="001071DC" w:rsidP="001071DC">
            <w:pPr>
              <w:widowControl w:val="0"/>
              <w:suppressAutoHyphens/>
              <w:ind w:left="-725" w:firstLine="720"/>
              <w:jc w:val="center"/>
              <w:rPr>
                <w:sz w:val="18"/>
                <w:szCs w:val="18"/>
              </w:rPr>
            </w:pPr>
            <w:r w:rsidRPr="001071DC">
              <w:rPr>
                <w:sz w:val="18"/>
                <w:szCs w:val="18"/>
              </w:rPr>
              <w:t>3</w:t>
            </w:r>
          </w:p>
        </w:tc>
        <w:tc>
          <w:tcPr>
            <w:tcW w:w="2944" w:type="dxa"/>
            <w:tcBorders>
              <w:top w:val="single" w:sz="4" w:space="0" w:color="000000"/>
              <w:left w:val="single" w:sz="4" w:space="0" w:color="000000"/>
              <w:bottom w:val="single" w:sz="4" w:space="0" w:color="000000"/>
              <w:right w:val="single" w:sz="4" w:space="0" w:color="000000"/>
            </w:tcBorders>
            <w:hideMark/>
          </w:tcPr>
          <w:p w14:paraId="6725DBE2" w14:textId="77777777" w:rsidR="001071DC" w:rsidRPr="001071DC" w:rsidRDefault="001071DC" w:rsidP="001071DC">
            <w:pPr>
              <w:widowControl w:val="0"/>
              <w:suppressAutoHyphens/>
              <w:rPr>
                <w:sz w:val="18"/>
                <w:szCs w:val="18"/>
              </w:rPr>
            </w:pPr>
            <w:r w:rsidRPr="001071DC">
              <w:rPr>
                <w:sz w:val="18"/>
                <w:szCs w:val="18"/>
              </w:rPr>
              <w:t>результат к мероприятию 4.01.03</w:t>
            </w:r>
          </w:p>
          <w:p w14:paraId="32715806" w14:textId="77777777" w:rsidR="001071DC" w:rsidRPr="001071DC" w:rsidRDefault="001071DC" w:rsidP="001071DC">
            <w:pPr>
              <w:widowControl w:val="0"/>
              <w:suppressAutoHyphens/>
              <w:rPr>
                <w:sz w:val="18"/>
                <w:szCs w:val="18"/>
              </w:rPr>
            </w:pPr>
            <w:r w:rsidRPr="001071DC">
              <w:rPr>
                <w:sz w:val="18"/>
                <w:szCs w:val="18"/>
              </w:rPr>
              <w:t>Оцифровано архивных документов за отчетный период</w:t>
            </w:r>
          </w:p>
        </w:tc>
        <w:tc>
          <w:tcPr>
            <w:tcW w:w="1126" w:type="dxa"/>
            <w:tcBorders>
              <w:top w:val="single" w:sz="4" w:space="0" w:color="000000"/>
              <w:left w:val="single" w:sz="4" w:space="0" w:color="000000"/>
              <w:bottom w:val="single" w:sz="4" w:space="0" w:color="000000"/>
              <w:right w:val="single" w:sz="4" w:space="0" w:color="000000"/>
            </w:tcBorders>
            <w:hideMark/>
          </w:tcPr>
          <w:p w14:paraId="414ABFBD" w14:textId="77777777" w:rsidR="001071DC" w:rsidRPr="001071DC" w:rsidRDefault="001071DC" w:rsidP="001071DC">
            <w:pPr>
              <w:widowControl w:val="0"/>
              <w:suppressAutoHyphens/>
              <w:jc w:val="center"/>
              <w:rPr>
                <w:sz w:val="18"/>
                <w:szCs w:val="18"/>
              </w:rPr>
            </w:pPr>
            <w:r w:rsidRPr="001071DC">
              <w:rPr>
                <w:sz w:val="18"/>
                <w:szCs w:val="18"/>
              </w:rPr>
              <w:t>ед.хр.</w:t>
            </w:r>
          </w:p>
        </w:tc>
        <w:tc>
          <w:tcPr>
            <w:tcW w:w="5229" w:type="dxa"/>
            <w:tcBorders>
              <w:top w:val="single" w:sz="4" w:space="0" w:color="000000"/>
              <w:left w:val="single" w:sz="4" w:space="0" w:color="000000"/>
              <w:bottom w:val="single" w:sz="4" w:space="0" w:color="000000"/>
              <w:right w:val="single" w:sz="4" w:space="0" w:color="000000"/>
            </w:tcBorders>
            <w:hideMark/>
          </w:tcPr>
          <w:p w14:paraId="6BAA7C2A" w14:textId="77777777" w:rsidR="001071DC" w:rsidRPr="001071DC" w:rsidRDefault="001071DC" w:rsidP="001071DC">
            <w:pPr>
              <w:suppressAutoHyphens/>
              <w:rPr>
                <w:sz w:val="18"/>
                <w:szCs w:val="18"/>
              </w:rPr>
            </w:pPr>
            <w:r w:rsidRPr="001071DC">
              <w:rPr>
                <w:sz w:val="18"/>
                <w:szCs w:val="18"/>
              </w:rPr>
              <w:t>Количество оцифрованных за отчетный период единиц хранения</w:t>
            </w:r>
          </w:p>
        </w:tc>
        <w:tc>
          <w:tcPr>
            <w:tcW w:w="4146" w:type="dxa"/>
            <w:tcBorders>
              <w:top w:val="single" w:sz="4" w:space="0" w:color="000000"/>
              <w:left w:val="single" w:sz="4" w:space="0" w:color="000000"/>
              <w:bottom w:val="single" w:sz="4" w:space="0" w:color="000000"/>
              <w:right w:val="single" w:sz="4" w:space="0" w:color="000000"/>
            </w:tcBorders>
            <w:hideMark/>
          </w:tcPr>
          <w:p w14:paraId="066A548B" w14:textId="77777777" w:rsidR="001071DC" w:rsidRPr="001071DC" w:rsidRDefault="001071DC" w:rsidP="001071DC">
            <w:pPr>
              <w:suppressAutoHyphens/>
              <w:rPr>
                <w:color w:val="000000"/>
                <w:sz w:val="18"/>
                <w:szCs w:val="18"/>
              </w:rPr>
            </w:pPr>
            <w:r w:rsidRPr="001071DC">
              <w:rPr>
                <w:color w:val="000000"/>
                <w:sz w:val="18"/>
                <w:szCs w:val="18"/>
              </w:rPr>
              <w:t>Акт сдачи-приемки работ;</w:t>
            </w:r>
          </w:p>
          <w:p w14:paraId="383A0095" w14:textId="77777777" w:rsidR="001071DC" w:rsidRPr="001071DC" w:rsidRDefault="001071DC" w:rsidP="001071DC">
            <w:pPr>
              <w:suppressAutoHyphens/>
              <w:rPr>
                <w:sz w:val="18"/>
                <w:szCs w:val="18"/>
              </w:rPr>
            </w:pPr>
            <w:r w:rsidRPr="001071DC">
              <w:rPr>
                <w:sz w:val="18"/>
                <w:szCs w:val="18"/>
              </w:rPr>
              <w:t xml:space="preserve">Информация о создании фонда пользования описей дел и архивных документов в электронном виде, в том числе о переводе описей дел в электронный вид, сканировании архивных документов </w:t>
            </w:r>
          </w:p>
        </w:tc>
        <w:tc>
          <w:tcPr>
            <w:tcW w:w="1548" w:type="dxa"/>
            <w:tcBorders>
              <w:top w:val="single" w:sz="4" w:space="0" w:color="000000"/>
              <w:left w:val="single" w:sz="4" w:space="0" w:color="000000"/>
              <w:bottom w:val="single" w:sz="4" w:space="0" w:color="000000"/>
              <w:right w:val="single" w:sz="4" w:space="0" w:color="000000"/>
            </w:tcBorders>
            <w:hideMark/>
          </w:tcPr>
          <w:p w14:paraId="243534CA" w14:textId="77777777" w:rsidR="001071DC" w:rsidRPr="001071DC" w:rsidRDefault="001071DC" w:rsidP="001071DC">
            <w:pPr>
              <w:suppressAutoHyphens/>
              <w:jc w:val="center"/>
              <w:rPr>
                <w:color w:val="000000"/>
                <w:sz w:val="18"/>
                <w:szCs w:val="18"/>
              </w:rPr>
            </w:pPr>
            <w:r w:rsidRPr="001071DC">
              <w:rPr>
                <w:color w:val="000000"/>
                <w:sz w:val="18"/>
                <w:szCs w:val="18"/>
              </w:rPr>
              <w:t>ежеквартально, заполняется нарастающим итогом</w:t>
            </w:r>
          </w:p>
        </w:tc>
      </w:tr>
      <w:tr w:rsidR="001071DC" w:rsidRPr="001071DC" w14:paraId="3C549790" w14:textId="77777777" w:rsidTr="001071DC">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5D9560A4" w14:textId="77777777" w:rsidR="001071DC" w:rsidRPr="001071DC" w:rsidRDefault="001071DC" w:rsidP="001071DC">
            <w:pPr>
              <w:widowControl w:val="0"/>
              <w:suppressAutoHyphens/>
              <w:ind w:left="-725" w:firstLine="720"/>
              <w:jc w:val="center"/>
              <w:rPr>
                <w:sz w:val="18"/>
                <w:szCs w:val="18"/>
              </w:rPr>
            </w:pPr>
            <w:r w:rsidRPr="001071DC">
              <w:rPr>
                <w:sz w:val="18"/>
                <w:szCs w:val="18"/>
              </w:rPr>
              <w:t>4</w:t>
            </w:r>
          </w:p>
        </w:tc>
        <w:tc>
          <w:tcPr>
            <w:tcW w:w="2944" w:type="dxa"/>
            <w:tcBorders>
              <w:top w:val="single" w:sz="4" w:space="0" w:color="000000"/>
              <w:left w:val="single" w:sz="4" w:space="0" w:color="000000"/>
              <w:bottom w:val="single" w:sz="4" w:space="0" w:color="000000"/>
              <w:right w:val="single" w:sz="4" w:space="0" w:color="000000"/>
            </w:tcBorders>
            <w:hideMark/>
          </w:tcPr>
          <w:p w14:paraId="46A963E5" w14:textId="77777777" w:rsidR="001071DC" w:rsidRPr="001071DC" w:rsidRDefault="001071DC" w:rsidP="001071DC">
            <w:pPr>
              <w:widowControl w:val="0"/>
              <w:suppressAutoHyphens/>
              <w:rPr>
                <w:sz w:val="18"/>
                <w:szCs w:val="18"/>
              </w:rPr>
            </w:pPr>
            <w:r w:rsidRPr="001071DC">
              <w:rPr>
                <w:sz w:val="18"/>
                <w:szCs w:val="18"/>
              </w:rPr>
              <w:t>результат к мероприятию 4.02.01</w:t>
            </w:r>
          </w:p>
          <w:p w14:paraId="6B6A2CBE" w14:textId="77777777" w:rsidR="001071DC" w:rsidRPr="001071DC" w:rsidRDefault="001071DC" w:rsidP="001071DC">
            <w:pPr>
              <w:suppressAutoHyphens/>
              <w:rPr>
                <w:sz w:val="18"/>
                <w:szCs w:val="18"/>
              </w:rPr>
            </w:pPr>
            <w:r w:rsidRPr="001071DC">
              <w:rPr>
                <w:sz w:val="18"/>
                <w:szCs w:val="18"/>
              </w:rPr>
              <w:t>Обеспечено хранение, комплектование, учет и использование архивных документов, относящихся к собственности Московской области</w:t>
            </w:r>
          </w:p>
          <w:p w14:paraId="63436C15" w14:textId="77777777" w:rsidR="001071DC" w:rsidRPr="001071DC" w:rsidRDefault="001071DC" w:rsidP="001071DC">
            <w:pPr>
              <w:widowControl w:val="0"/>
              <w:suppressAutoHyphens/>
              <w:rPr>
                <w:sz w:val="18"/>
                <w:szCs w:val="18"/>
              </w:rPr>
            </w:pPr>
          </w:p>
        </w:tc>
        <w:tc>
          <w:tcPr>
            <w:tcW w:w="1126" w:type="dxa"/>
            <w:tcBorders>
              <w:top w:val="single" w:sz="4" w:space="0" w:color="000000"/>
              <w:left w:val="single" w:sz="4" w:space="0" w:color="000000"/>
              <w:bottom w:val="single" w:sz="4" w:space="0" w:color="000000"/>
              <w:right w:val="single" w:sz="4" w:space="0" w:color="000000"/>
            </w:tcBorders>
            <w:hideMark/>
          </w:tcPr>
          <w:p w14:paraId="2C965399" w14:textId="77777777" w:rsidR="001071DC" w:rsidRPr="001071DC" w:rsidRDefault="001071DC" w:rsidP="001071DC">
            <w:pPr>
              <w:widowControl w:val="0"/>
              <w:suppressAutoHyphens/>
              <w:jc w:val="center"/>
              <w:rPr>
                <w:sz w:val="18"/>
                <w:szCs w:val="18"/>
              </w:rPr>
            </w:pPr>
            <w:r w:rsidRPr="001071DC">
              <w:rPr>
                <w:sz w:val="18"/>
                <w:szCs w:val="18"/>
              </w:rPr>
              <w:t>единица хранения</w:t>
            </w:r>
          </w:p>
        </w:tc>
        <w:tc>
          <w:tcPr>
            <w:tcW w:w="5229" w:type="dxa"/>
            <w:tcBorders>
              <w:top w:val="single" w:sz="4" w:space="0" w:color="000000"/>
              <w:left w:val="single" w:sz="4" w:space="0" w:color="000000"/>
              <w:bottom w:val="single" w:sz="4" w:space="0" w:color="000000"/>
              <w:right w:val="single" w:sz="4" w:space="0" w:color="000000"/>
            </w:tcBorders>
            <w:hideMark/>
          </w:tcPr>
          <w:p w14:paraId="1E11D2A0" w14:textId="77777777" w:rsidR="001071DC" w:rsidRPr="001071DC" w:rsidRDefault="001071DC" w:rsidP="001071DC">
            <w:pPr>
              <w:suppressAutoHyphens/>
              <w:spacing w:after="120"/>
              <w:rPr>
                <w:sz w:val="18"/>
                <w:szCs w:val="18"/>
              </w:rPr>
            </w:pPr>
            <w:r w:rsidRPr="001071DC">
              <w:rPr>
                <w:sz w:val="18"/>
                <w:szCs w:val="18"/>
                <w:lang w:val="en-US"/>
              </w:rPr>
              <w:t>V</w:t>
            </w:r>
            <w:r w:rsidRPr="001071DC">
              <w:rPr>
                <w:sz w:val="18"/>
                <w:szCs w:val="18"/>
              </w:rPr>
              <w:t xml:space="preserve">мо  = </w:t>
            </w:r>
            <w:r w:rsidRPr="001071DC">
              <w:rPr>
                <w:sz w:val="18"/>
                <w:szCs w:val="18"/>
                <w:lang w:val="en-US"/>
              </w:rPr>
              <w:t>V</w:t>
            </w:r>
            <w:r w:rsidRPr="001071DC">
              <w:rPr>
                <w:sz w:val="18"/>
                <w:szCs w:val="18"/>
              </w:rPr>
              <w:t>см + ∑соф, где:</w:t>
            </w:r>
          </w:p>
          <w:p w14:paraId="2CCA06E3" w14:textId="77777777" w:rsidR="001071DC" w:rsidRPr="001071DC" w:rsidRDefault="001071DC" w:rsidP="001071DC">
            <w:pPr>
              <w:suppressAutoHyphens/>
              <w:rPr>
                <w:sz w:val="18"/>
                <w:szCs w:val="18"/>
              </w:rPr>
            </w:pPr>
            <w:r w:rsidRPr="001071DC">
              <w:rPr>
                <w:sz w:val="18"/>
                <w:szCs w:val="18"/>
                <w:lang w:val="en-US"/>
              </w:rPr>
              <w:t>V</w:t>
            </w:r>
            <w:r w:rsidRPr="001071DC">
              <w:rPr>
                <w:sz w:val="18"/>
                <w:szCs w:val="18"/>
              </w:rPr>
              <w:t>мо – количество архивных документов, находящихся на хранении в муниципальном архиве Московской области, относящиеся к собственности Московской области;</w:t>
            </w:r>
          </w:p>
          <w:p w14:paraId="5D77063C" w14:textId="77777777" w:rsidR="001071DC" w:rsidRPr="001071DC" w:rsidRDefault="001071DC" w:rsidP="001071DC">
            <w:pPr>
              <w:suppressAutoHyphens/>
              <w:rPr>
                <w:sz w:val="18"/>
                <w:szCs w:val="18"/>
              </w:rPr>
            </w:pPr>
            <w:r w:rsidRPr="001071DC">
              <w:rPr>
                <w:sz w:val="18"/>
                <w:szCs w:val="18"/>
                <w:lang w:val="en-US"/>
              </w:rPr>
              <w:t>V</w:t>
            </w:r>
            <w:r w:rsidRPr="001071DC">
              <w:rPr>
                <w:sz w:val="18"/>
                <w:szCs w:val="18"/>
              </w:rPr>
              <w:t>см - количество архивных документов муниципального архива Московской области, относящихся к собственности Московской области, на начало отчетного года;</w:t>
            </w:r>
          </w:p>
          <w:p w14:paraId="3A37087C" w14:textId="77777777" w:rsidR="001071DC" w:rsidRPr="001071DC" w:rsidRDefault="001071DC" w:rsidP="001071DC">
            <w:pPr>
              <w:suppressAutoHyphens/>
              <w:rPr>
                <w:sz w:val="18"/>
                <w:szCs w:val="18"/>
              </w:rPr>
            </w:pPr>
            <w:r w:rsidRPr="001071DC">
              <w:rPr>
                <w:sz w:val="18"/>
                <w:szCs w:val="18"/>
              </w:rPr>
              <w:t>∑соф – количество архивных документов, относящихся к собственности Московской области,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c>
          <w:tcPr>
            <w:tcW w:w="4146" w:type="dxa"/>
            <w:tcBorders>
              <w:top w:val="single" w:sz="4" w:space="0" w:color="000000"/>
              <w:left w:val="single" w:sz="4" w:space="0" w:color="000000"/>
              <w:bottom w:val="single" w:sz="4" w:space="0" w:color="000000"/>
              <w:right w:val="single" w:sz="4" w:space="0" w:color="000000"/>
            </w:tcBorders>
            <w:hideMark/>
          </w:tcPr>
          <w:p w14:paraId="6C4D4AF8" w14:textId="77777777" w:rsidR="001071DC" w:rsidRPr="001071DC" w:rsidRDefault="001071DC" w:rsidP="001071DC">
            <w:pPr>
              <w:suppressAutoHyphens/>
              <w:rPr>
                <w:sz w:val="18"/>
                <w:szCs w:val="18"/>
              </w:rPr>
            </w:pPr>
            <w:r w:rsidRPr="001071DC">
              <w:rPr>
                <w:sz w:val="18"/>
                <w:szCs w:val="18"/>
              </w:rPr>
              <w:t>Форма № 4 «Таблица объемов дел (по форме собственности), находящихся на хранении в муниципальном архиве муниципального образования Московской области»</w:t>
            </w:r>
          </w:p>
        </w:tc>
        <w:tc>
          <w:tcPr>
            <w:tcW w:w="1548" w:type="dxa"/>
            <w:tcBorders>
              <w:top w:val="single" w:sz="4" w:space="0" w:color="000000"/>
              <w:left w:val="single" w:sz="4" w:space="0" w:color="000000"/>
              <w:bottom w:val="single" w:sz="4" w:space="0" w:color="000000"/>
              <w:right w:val="single" w:sz="4" w:space="0" w:color="000000"/>
            </w:tcBorders>
            <w:hideMark/>
          </w:tcPr>
          <w:p w14:paraId="6C4208B2" w14:textId="77777777" w:rsidR="001071DC" w:rsidRPr="001071DC" w:rsidRDefault="001071DC" w:rsidP="001071DC">
            <w:pPr>
              <w:suppressAutoHyphens/>
              <w:jc w:val="center"/>
              <w:rPr>
                <w:color w:val="000000"/>
                <w:sz w:val="18"/>
                <w:szCs w:val="18"/>
              </w:rPr>
            </w:pPr>
            <w:r w:rsidRPr="001071DC">
              <w:rPr>
                <w:color w:val="000000"/>
                <w:sz w:val="18"/>
                <w:szCs w:val="18"/>
              </w:rPr>
              <w:t>ежеквартально, заполняется нарастающим итогом</w:t>
            </w:r>
          </w:p>
        </w:tc>
      </w:tr>
      <w:tr w:rsidR="001071DC" w:rsidRPr="001071DC" w14:paraId="1C2EF808" w14:textId="77777777" w:rsidTr="001071DC">
        <w:trPr>
          <w:trHeight w:val="808"/>
        </w:trPr>
        <w:tc>
          <w:tcPr>
            <w:tcW w:w="1026" w:type="dxa"/>
            <w:tcBorders>
              <w:top w:val="single" w:sz="4" w:space="0" w:color="000000"/>
              <w:left w:val="single" w:sz="4" w:space="0" w:color="000000"/>
              <w:bottom w:val="single" w:sz="4" w:space="0" w:color="000000"/>
              <w:right w:val="single" w:sz="4" w:space="0" w:color="000000"/>
            </w:tcBorders>
            <w:hideMark/>
          </w:tcPr>
          <w:p w14:paraId="144755BE" w14:textId="77777777" w:rsidR="001071DC" w:rsidRPr="001071DC" w:rsidRDefault="001071DC" w:rsidP="001071DC">
            <w:pPr>
              <w:widowControl w:val="0"/>
              <w:suppressAutoHyphens/>
              <w:ind w:left="-725" w:firstLine="720"/>
              <w:jc w:val="center"/>
              <w:rPr>
                <w:sz w:val="18"/>
                <w:szCs w:val="18"/>
              </w:rPr>
            </w:pPr>
            <w:r w:rsidRPr="001071DC">
              <w:rPr>
                <w:sz w:val="18"/>
                <w:szCs w:val="18"/>
              </w:rPr>
              <w:t>5</w:t>
            </w:r>
          </w:p>
        </w:tc>
        <w:tc>
          <w:tcPr>
            <w:tcW w:w="2944" w:type="dxa"/>
            <w:tcBorders>
              <w:top w:val="single" w:sz="4" w:space="0" w:color="000000"/>
              <w:left w:val="single" w:sz="4" w:space="0" w:color="000000"/>
              <w:bottom w:val="single" w:sz="4" w:space="0" w:color="000000"/>
              <w:right w:val="single" w:sz="4" w:space="0" w:color="000000"/>
            </w:tcBorders>
            <w:hideMark/>
          </w:tcPr>
          <w:p w14:paraId="0FB1191E" w14:textId="77777777" w:rsidR="001071DC" w:rsidRPr="001071DC" w:rsidRDefault="001071DC" w:rsidP="001071DC">
            <w:pPr>
              <w:widowControl w:val="0"/>
              <w:suppressAutoHyphens/>
              <w:rPr>
                <w:sz w:val="18"/>
                <w:szCs w:val="18"/>
              </w:rPr>
            </w:pPr>
            <w:r w:rsidRPr="001071DC">
              <w:rPr>
                <w:sz w:val="18"/>
                <w:szCs w:val="18"/>
              </w:rPr>
              <w:t>результат к мероприятию 4.02.02</w:t>
            </w:r>
          </w:p>
          <w:p w14:paraId="181D4521" w14:textId="77777777" w:rsidR="001071DC" w:rsidRPr="001071DC" w:rsidRDefault="001071DC" w:rsidP="001071DC">
            <w:pPr>
              <w:widowControl w:val="0"/>
              <w:suppressAutoHyphens/>
              <w:rPr>
                <w:sz w:val="18"/>
                <w:szCs w:val="18"/>
              </w:rPr>
            </w:pPr>
            <w:r w:rsidRPr="001071DC">
              <w:rPr>
                <w:sz w:val="18"/>
                <w:szCs w:val="18"/>
              </w:rPr>
              <w:t xml:space="preserve">Проведен капитальный (текущий) ремонт и/или техническое переоснащение помещений, выделенных для хранения </w:t>
            </w:r>
            <w:r w:rsidRPr="001071DC">
              <w:rPr>
                <w:sz w:val="18"/>
                <w:szCs w:val="18"/>
              </w:rPr>
              <w:lastRenderedPageBreak/>
              <w:t>архивных документов, относящихся к собственности Московской области</w:t>
            </w:r>
          </w:p>
        </w:tc>
        <w:tc>
          <w:tcPr>
            <w:tcW w:w="1126" w:type="dxa"/>
            <w:tcBorders>
              <w:top w:val="single" w:sz="4" w:space="0" w:color="000000"/>
              <w:left w:val="single" w:sz="4" w:space="0" w:color="000000"/>
              <w:bottom w:val="single" w:sz="4" w:space="0" w:color="000000"/>
              <w:right w:val="single" w:sz="4" w:space="0" w:color="000000"/>
            </w:tcBorders>
            <w:hideMark/>
          </w:tcPr>
          <w:p w14:paraId="35F1C36D" w14:textId="77777777" w:rsidR="001071DC" w:rsidRPr="001071DC" w:rsidRDefault="001071DC" w:rsidP="001071DC">
            <w:pPr>
              <w:widowControl w:val="0"/>
              <w:suppressAutoHyphens/>
              <w:jc w:val="center"/>
              <w:rPr>
                <w:sz w:val="18"/>
                <w:szCs w:val="18"/>
              </w:rPr>
            </w:pPr>
            <w:r w:rsidRPr="001071DC">
              <w:rPr>
                <w:sz w:val="18"/>
                <w:szCs w:val="18"/>
              </w:rPr>
              <w:lastRenderedPageBreak/>
              <w:t>единица</w:t>
            </w:r>
          </w:p>
        </w:tc>
        <w:tc>
          <w:tcPr>
            <w:tcW w:w="5229" w:type="dxa"/>
            <w:tcBorders>
              <w:top w:val="single" w:sz="4" w:space="0" w:color="000000"/>
              <w:left w:val="single" w:sz="4" w:space="0" w:color="000000"/>
              <w:bottom w:val="single" w:sz="4" w:space="0" w:color="000000"/>
              <w:right w:val="single" w:sz="4" w:space="0" w:color="000000"/>
            </w:tcBorders>
            <w:hideMark/>
          </w:tcPr>
          <w:p w14:paraId="16E30E88" w14:textId="77777777" w:rsidR="001071DC" w:rsidRPr="001071DC" w:rsidRDefault="001071DC" w:rsidP="001071DC">
            <w:pPr>
              <w:suppressAutoHyphens/>
              <w:rPr>
                <w:color w:val="000000"/>
                <w:sz w:val="18"/>
                <w:szCs w:val="18"/>
              </w:rPr>
            </w:pPr>
            <w:r w:rsidRPr="001071DC">
              <w:rPr>
                <w:color w:val="000000"/>
                <w:sz w:val="18"/>
                <w:szCs w:val="18"/>
              </w:rPr>
              <w:t>К=Кф/Кп,</w:t>
            </w:r>
          </w:p>
          <w:p w14:paraId="1FB13A65" w14:textId="77777777" w:rsidR="001071DC" w:rsidRPr="001071DC" w:rsidRDefault="001071DC" w:rsidP="001071DC">
            <w:pPr>
              <w:suppressAutoHyphens/>
              <w:rPr>
                <w:color w:val="000000"/>
                <w:sz w:val="18"/>
                <w:szCs w:val="18"/>
              </w:rPr>
            </w:pPr>
            <w:r w:rsidRPr="001071DC">
              <w:rPr>
                <w:color w:val="000000"/>
                <w:sz w:val="18"/>
                <w:szCs w:val="18"/>
              </w:rPr>
              <w:t>где:</w:t>
            </w:r>
          </w:p>
          <w:p w14:paraId="6D19F700" w14:textId="77777777" w:rsidR="001071DC" w:rsidRPr="001071DC" w:rsidRDefault="001071DC" w:rsidP="001071DC">
            <w:pPr>
              <w:suppressAutoHyphens/>
              <w:rPr>
                <w:color w:val="000000"/>
                <w:sz w:val="18"/>
                <w:szCs w:val="18"/>
              </w:rPr>
            </w:pPr>
            <w:r w:rsidRPr="001071DC">
              <w:rPr>
                <w:color w:val="000000"/>
                <w:sz w:val="18"/>
                <w:szCs w:val="18"/>
              </w:rPr>
              <w:t xml:space="preserve">К -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w:t>
            </w:r>
            <w:r w:rsidRPr="001071DC">
              <w:rPr>
                <w:color w:val="000000"/>
                <w:sz w:val="18"/>
                <w:szCs w:val="18"/>
              </w:rPr>
              <w:lastRenderedPageBreak/>
              <w:t>ремонту и техническому переоснащению;</w:t>
            </w:r>
          </w:p>
          <w:p w14:paraId="1825B1B0" w14:textId="77777777" w:rsidR="001071DC" w:rsidRPr="001071DC" w:rsidRDefault="001071DC" w:rsidP="001071DC">
            <w:pPr>
              <w:suppressAutoHyphens/>
              <w:rPr>
                <w:color w:val="000000"/>
                <w:sz w:val="18"/>
                <w:szCs w:val="18"/>
              </w:rPr>
            </w:pPr>
            <w:r w:rsidRPr="001071DC">
              <w:rPr>
                <w:color w:val="000000"/>
                <w:sz w:val="18"/>
                <w:szCs w:val="18"/>
              </w:rPr>
              <w:t>Кф –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 в текущем году;</w:t>
            </w:r>
          </w:p>
          <w:p w14:paraId="791E7BFC" w14:textId="77777777" w:rsidR="001071DC" w:rsidRPr="001071DC" w:rsidRDefault="001071DC" w:rsidP="001071DC">
            <w:pPr>
              <w:suppressAutoHyphens/>
              <w:rPr>
                <w:sz w:val="18"/>
                <w:szCs w:val="18"/>
              </w:rPr>
            </w:pPr>
            <w:r w:rsidRPr="001071DC">
              <w:rPr>
                <w:color w:val="000000"/>
                <w:sz w:val="18"/>
                <w:szCs w:val="18"/>
              </w:rPr>
              <w:t>Кп - количество помещений, выделенных для хранения архивных документов, относящихся к собственности Московской области, на которых предусмотрено проведение работ по капитальному (текущему) ремонту и техническому переоснащению</w:t>
            </w:r>
          </w:p>
        </w:tc>
        <w:tc>
          <w:tcPr>
            <w:tcW w:w="4146" w:type="dxa"/>
            <w:tcBorders>
              <w:top w:val="single" w:sz="4" w:space="0" w:color="000000"/>
              <w:left w:val="single" w:sz="4" w:space="0" w:color="000000"/>
              <w:bottom w:val="single" w:sz="4" w:space="0" w:color="000000"/>
              <w:right w:val="single" w:sz="4" w:space="0" w:color="000000"/>
            </w:tcBorders>
            <w:hideMark/>
          </w:tcPr>
          <w:p w14:paraId="21876497" w14:textId="77777777" w:rsidR="001071DC" w:rsidRPr="001071DC" w:rsidRDefault="001071DC" w:rsidP="001071DC">
            <w:pPr>
              <w:suppressAutoHyphens/>
              <w:rPr>
                <w:sz w:val="18"/>
                <w:szCs w:val="18"/>
              </w:rPr>
            </w:pPr>
            <w:r w:rsidRPr="001071DC">
              <w:rPr>
                <w:color w:val="000000"/>
                <w:sz w:val="18"/>
                <w:szCs w:val="18"/>
              </w:rPr>
              <w:lastRenderedPageBreak/>
              <w:t xml:space="preserve">Универсальный передаточный документ, счет, товарная накладная, акт о приемке-передаче товара, акт сдачи-приемки работ, акт о приемке выполненных работ (форма     КС-2), справка о стоимости выполненных работ и затрат (форма </w:t>
            </w:r>
            <w:r w:rsidRPr="001071DC">
              <w:rPr>
                <w:color w:val="000000"/>
                <w:sz w:val="18"/>
                <w:szCs w:val="18"/>
              </w:rPr>
              <w:lastRenderedPageBreak/>
              <w:t>КС-3)</w:t>
            </w:r>
          </w:p>
        </w:tc>
        <w:tc>
          <w:tcPr>
            <w:tcW w:w="1548" w:type="dxa"/>
            <w:tcBorders>
              <w:top w:val="single" w:sz="4" w:space="0" w:color="000000"/>
              <w:left w:val="single" w:sz="4" w:space="0" w:color="000000"/>
              <w:bottom w:val="single" w:sz="4" w:space="0" w:color="000000"/>
              <w:right w:val="single" w:sz="4" w:space="0" w:color="000000"/>
            </w:tcBorders>
            <w:hideMark/>
          </w:tcPr>
          <w:p w14:paraId="622ABA03" w14:textId="77777777" w:rsidR="001071DC" w:rsidRPr="001071DC" w:rsidRDefault="001071DC" w:rsidP="001071DC">
            <w:pPr>
              <w:suppressAutoHyphens/>
              <w:jc w:val="center"/>
              <w:rPr>
                <w:color w:val="000000"/>
                <w:sz w:val="18"/>
                <w:szCs w:val="18"/>
              </w:rPr>
            </w:pPr>
            <w:r w:rsidRPr="001071DC">
              <w:rPr>
                <w:color w:val="000000"/>
                <w:sz w:val="18"/>
                <w:szCs w:val="18"/>
              </w:rPr>
              <w:lastRenderedPageBreak/>
              <w:t>ежеквартально, нарастающим итогом</w:t>
            </w:r>
          </w:p>
        </w:tc>
      </w:tr>
    </w:tbl>
    <w:p w14:paraId="50EE16CF" w14:textId="77777777" w:rsidR="001071DC" w:rsidRPr="001071DC" w:rsidRDefault="001071DC" w:rsidP="001071DC">
      <w:pPr>
        <w:tabs>
          <w:tab w:val="left" w:pos="12334"/>
        </w:tabs>
      </w:pPr>
    </w:p>
    <w:p w14:paraId="58EDDD1D" w14:textId="77777777" w:rsidR="001071DC" w:rsidRPr="001071DC" w:rsidRDefault="001071DC" w:rsidP="001071DC">
      <w:pPr>
        <w:tabs>
          <w:tab w:val="left" w:pos="12334"/>
        </w:tabs>
      </w:pPr>
    </w:p>
    <w:p w14:paraId="38487A2D" w14:textId="77777777" w:rsidR="001071DC" w:rsidRPr="001071DC" w:rsidRDefault="001071DC" w:rsidP="001071DC">
      <w:pPr>
        <w:tabs>
          <w:tab w:val="left" w:pos="12334"/>
        </w:tabs>
        <w:jc w:val="center"/>
        <w:rPr>
          <w:b/>
          <w:bCs/>
        </w:rPr>
      </w:pPr>
      <w:r w:rsidRPr="001071DC">
        <w:rPr>
          <w:b/>
          <w:bCs/>
        </w:rPr>
        <w:t>5. Перечень мероприятий Подпрограммы 4 муниципальной программы «Цифровое муниципальное образование»</w:t>
      </w:r>
    </w:p>
    <w:p w14:paraId="4F83E59E" w14:textId="77777777" w:rsidR="001071DC" w:rsidRPr="001071DC" w:rsidRDefault="001071DC" w:rsidP="001071DC">
      <w:pPr>
        <w:tabs>
          <w:tab w:val="left" w:pos="12334"/>
        </w:tabs>
        <w:jc w:val="center"/>
        <w:rPr>
          <w:b/>
          <w:bCs/>
        </w:rPr>
      </w:pPr>
    </w:p>
    <w:tbl>
      <w:tblPr>
        <w:tblW w:w="16302" w:type="dxa"/>
        <w:tblInd w:w="-743" w:type="dxa"/>
        <w:tblLayout w:type="fixed"/>
        <w:tblLook w:val="04A0" w:firstRow="1" w:lastRow="0" w:firstColumn="1" w:lastColumn="0" w:noHBand="0" w:noVBand="1"/>
      </w:tblPr>
      <w:tblGrid>
        <w:gridCol w:w="568"/>
        <w:gridCol w:w="2268"/>
        <w:gridCol w:w="992"/>
        <w:gridCol w:w="1843"/>
        <w:gridCol w:w="992"/>
        <w:gridCol w:w="709"/>
        <w:gridCol w:w="567"/>
        <w:gridCol w:w="567"/>
        <w:gridCol w:w="567"/>
        <w:gridCol w:w="567"/>
        <w:gridCol w:w="851"/>
        <w:gridCol w:w="850"/>
        <w:gridCol w:w="850"/>
        <w:gridCol w:w="851"/>
        <w:gridCol w:w="850"/>
        <w:gridCol w:w="851"/>
        <w:gridCol w:w="850"/>
        <w:gridCol w:w="709"/>
      </w:tblGrid>
      <w:tr w:rsidR="001071DC" w:rsidRPr="001071DC" w14:paraId="1712F7A3" w14:textId="77777777" w:rsidTr="001071DC">
        <w:trPr>
          <w:trHeight w:val="40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0CAD00" w14:textId="77777777" w:rsidR="001071DC" w:rsidRPr="001071DC" w:rsidRDefault="001071DC" w:rsidP="001071DC">
            <w:pPr>
              <w:suppressAutoHyphens/>
              <w:rPr>
                <w:rFonts w:eastAsia="Calibri"/>
                <w:color w:val="000000"/>
                <w:sz w:val="18"/>
                <w:szCs w:val="18"/>
              </w:rPr>
            </w:pPr>
          </w:p>
          <w:p w14:paraId="0B55A13C"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17322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EC7E6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Сроки исполнения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B9124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Источник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FFDD41"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Всего (тыс.руб.)</w:t>
            </w:r>
          </w:p>
        </w:tc>
        <w:tc>
          <w:tcPr>
            <w:tcW w:w="8930" w:type="dxa"/>
            <w:gridSpan w:val="12"/>
            <w:tcBorders>
              <w:top w:val="single" w:sz="4" w:space="0" w:color="auto"/>
              <w:left w:val="nil"/>
              <w:bottom w:val="single" w:sz="4" w:space="0" w:color="auto"/>
              <w:right w:val="single" w:sz="4" w:space="0" w:color="auto"/>
            </w:tcBorders>
            <w:shd w:val="clear" w:color="auto" w:fill="auto"/>
            <w:vAlign w:val="center"/>
            <w:hideMark/>
          </w:tcPr>
          <w:p w14:paraId="56D7D2F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Объем финансирования по годам (тыс.руб.)</w:t>
            </w:r>
          </w:p>
        </w:tc>
        <w:tc>
          <w:tcPr>
            <w:tcW w:w="709" w:type="dxa"/>
            <w:vMerge w:val="restart"/>
            <w:tcBorders>
              <w:top w:val="single" w:sz="4" w:space="0" w:color="auto"/>
              <w:left w:val="single" w:sz="4" w:space="0" w:color="auto"/>
              <w:right w:val="single" w:sz="4" w:space="0" w:color="auto"/>
            </w:tcBorders>
            <w:shd w:val="clear" w:color="auto" w:fill="auto"/>
            <w:hideMark/>
          </w:tcPr>
          <w:p w14:paraId="30C52B18"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Ответственный за выполнение</w:t>
            </w:r>
          </w:p>
        </w:tc>
      </w:tr>
      <w:tr w:rsidR="001071DC" w:rsidRPr="001071DC" w14:paraId="3BDFA600" w14:textId="77777777" w:rsidTr="001071DC">
        <w:trPr>
          <w:trHeight w:val="60"/>
        </w:trPr>
        <w:tc>
          <w:tcPr>
            <w:tcW w:w="568" w:type="dxa"/>
            <w:vMerge/>
            <w:tcBorders>
              <w:top w:val="single" w:sz="4" w:space="0" w:color="auto"/>
              <w:left w:val="single" w:sz="4" w:space="0" w:color="auto"/>
              <w:bottom w:val="single" w:sz="4" w:space="0" w:color="auto"/>
              <w:right w:val="single" w:sz="4" w:space="0" w:color="auto"/>
            </w:tcBorders>
            <w:hideMark/>
          </w:tcPr>
          <w:p w14:paraId="4DB2D95E" w14:textId="77777777" w:rsidR="001071DC" w:rsidRPr="001071DC" w:rsidRDefault="001071DC" w:rsidP="001071DC">
            <w:pPr>
              <w:suppressAutoHyphens/>
              <w:rPr>
                <w:rFonts w:eastAsia="Calibri"/>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149CAFB" w14:textId="77777777" w:rsidR="001071DC" w:rsidRPr="001071DC" w:rsidRDefault="001071DC" w:rsidP="001071DC">
            <w:pPr>
              <w:suppressAutoHyphens/>
              <w:rPr>
                <w:rFonts w:eastAsia="Calibri"/>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6FCE53C" w14:textId="77777777" w:rsidR="001071DC" w:rsidRPr="001071DC" w:rsidRDefault="001071DC" w:rsidP="001071DC">
            <w:pPr>
              <w:suppressAutoHyphens/>
              <w:rPr>
                <w:rFonts w:eastAsia="Calibri"/>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EF317C6" w14:textId="77777777" w:rsidR="001071DC" w:rsidRPr="001071DC" w:rsidRDefault="001071DC" w:rsidP="001071DC">
            <w:pPr>
              <w:suppressAutoHyphens/>
              <w:rPr>
                <w:rFonts w:eastAsia="Calibri"/>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EE3CCC4" w14:textId="77777777" w:rsidR="001071DC" w:rsidRPr="001071DC" w:rsidRDefault="001071DC" w:rsidP="001071DC">
            <w:pPr>
              <w:suppressAutoHyphens/>
              <w:rPr>
                <w:rFonts w:eastAsia="Calibri"/>
                <w:color w:val="000000"/>
                <w:sz w:val="20"/>
                <w:szCs w:val="20"/>
              </w:rPr>
            </w:pP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43339C5" w14:textId="77777777" w:rsidR="001071DC" w:rsidRPr="001071DC" w:rsidRDefault="001071DC" w:rsidP="001071DC">
            <w:pPr>
              <w:suppressAutoHyphens/>
              <w:jc w:val="center"/>
              <w:rPr>
                <w:rFonts w:eastAsia="Calibri"/>
                <w:color w:val="000000"/>
                <w:sz w:val="20"/>
                <w:szCs w:val="20"/>
              </w:rPr>
            </w:pPr>
            <w:r w:rsidRPr="001071DC">
              <w:rPr>
                <w:rFonts w:eastAsia="Calibri"/>
                <w:color w:val="000000"/>
                <w:sz w:val="20"/>
                <w:szCs w:val="20"/>
              </w:rPr>
              <w:t>2023</w:t>
            </w:r>
          </w:p>
        </w:tc>
        <w:tc>
          <w:tcPr>
            <w:tcW w:w="851" w:type="dxa"/>
            <w:tcBorders>
              <w:top w:val="nil"/>
              <w:left w:val="nil"/>
              <w:bottom w:val="single" w:sz="4" w:space="0" w:color="auto"/>
              <w:right w:val="single" w:sz="4" w:space="0" w:color="auto"/>
            </w:tcBorders>
            <w:shd w:val="clear" w:color="auto" w:fill="auto"/>
            <w:vAlign w:val="center"/>
            <w:hideMark/>
          </w:tcPr>
          <w:p w14:paraId="5C3C07BE" w14:textId="77777777" w:rsidR="001071DC" w:rsidRPr="001071DC" w:rsidRDefault="001071DC" w:rsidP="001071DC">
            <w:pPr>
              <w:suppressAutoHyphens/>
              <w:jc w:val="center"/>
              <w:rPr>
                <w:rFonts w:eastAsia="Calibri"/>
                <w:color w:val="000000"/>
                <w:sz w:val="20"/>
                <w:szCs w:val="20"/>
              </w:rPr>
            </w:pPr>
            <w:r w:rsidRPr="001071DC">
              <w:rPr>
                <w:rFonts w:eastAsia="Calibri"/>
                <w:color w:val="000000"/>
                <w:sz w:val="20"/>
                <w:szCs w:val="20"/>
              </w:rPr>
              <w:t>2024</w:t>
            </w:r>
          </w:p>
        </w:tc>
        <w:tc>
          <w:tcPr>
            <w:tcW w:w="850" w:type="dxa"/>
            <w:tcBorders>
              <w:top w:val="nil"/>
              <w:left w:val="nil"/>
              <w:bottom w:val="single" w:sz="4" w:space="0" w:color="auto"/>
              <w:right w:val="single" w:sz="4" w:space="0" w:color="auto"/>
            </w:tcBorders>
            <w:shd w:val="clear" w:color="auto" w:fill="auto"/>
            <w:vAlign w:val="center"/>
            <w:hideMark/>
          </w:tcPr>
          <w:p w14:paraId="0601E150" w14:textId="77777777" w:rsidR="001071DC" w:rsidRPr="001071DC" w:rsidRDefault="001071DC" w:rsidP="001071DC">
            <w:pPr>
              <w:suppressAutoHyphens/>
              <w:jc w:val="center"/>
              <w:rPr>
                <w:rFonts w:eastAsia="Calibri"/>
                <w:color w:val="000000"/>
                <w:sz w:val="20"/>
                <w:szCs w:val="20"/>
              </w:rPr>
            </w:pPr>
            <w:r w:rsidRPr="001071DC">
              <w:rPr>
                <w:rFonts w:eastAsia="Calibri"/>
                <w:color w:val="000000"/>
                <w:sz w:val="20"/>
                <w:szCs w:val="20"/>
              </w:rPr>
              <w:t>2025</w:t>
            </w:r>
          </w:p>
        </w:tc>
        <w:tc>
          <w:tcPr>
            <w:tcW w:w="850" w:type="dxa"/>
            <w:tcBorders>
              <w:top w:val="nil"/>
              <w:left w:val="nil"/>
              <w:bottom w:val="single" w:sz="4" w:space="0" w:color="auto"/>
              <w:right w:val="single" w:sz="4" w:space="0" w:color="auto"/>
            </w:tcBorders>
            <w:shd w:val="clear" w:color="auto" w:fill="auto"/>
            <w:vAlign w:val="center"/>
            <w:hideMark/>
          </w:tcPr>
          <w:p w14:paraId="112D7303" w14:textId="77777777" w:rsidR="001071DC" w:rsidRPr="001071DC" w:rsidRDefault="001071DC" w:rsidP="001071DC">
            <w:pPr>
              <w:suppressAutoHyphens/>
              <w:jc w:val="center"/>
              <w:rPr>
                <w:rFonts w:eastAsia="Calibri"/>
                <w:color w:val="000000"/>
                <w:sz w:val="20"/>
                <w:szCs w:val="20"/>
              </w:rPr>
            </w:pPr>
            <w:r w:rsidRPr="001071DC">
              <w:rPr>
                <w:rFonts w:eastAsia="Calibri"/>
                <w:color w:val="000000"/>
                <w:sz w:val="20"/>
                <w:szCs w:val="20"/>
              </w:rPr>
              <w:t>2026</w:t>
            </w:r>
          </w:p>
        </w:tc>
        <w:tc>
          <w:tcPr>
            <w:tcW w:w="851" w:type="dxa"/>
            <w:tcBorders>
              <w:top w:val="nil"/>
              <w:left w:val="nil"/>
              <w:bottom w:val="single" w:sz="4" w:space="0" w:color="auto"/>
              <w:right w:val="single" w:sz="4" w:space="0" w:color="auto"/>
            </w:tcBorders>
            <w:shd w:val="clear" w:color="auto" w:fill="auto"/>
            <w:vAlign w:val="center"/>
            <w:hideMark/>
          </w:tcPr>
          <w:p w14:paraId="17A1EF5E" w14:textId="77777777" w:rsidR="001071DC" w:rsidRPr="001071DC" w:rsidRDefault="001071DC" w:rsidP="001071DC">
            <w:pPr>
              <w:suppressAutoHyphens/>
              <w:jc w:val="center"/>
              <w:rPr>
                <w:rFonts w:eastAsia="Calibri"/>
                <w:color w:val="000000"/>
                <w:sz w:val="20"/>
                <w:szCs w:val="20"/>
              </w:rPr>
            </w:pPr>
            <w:r w:rsidRPr="001071DC">
              <w:rPr>
                <w:rFonts w:eastAsia="Calibri"/>
                <w:color w:val="000000"/>
                <w:sz w:val="20"/>
                <w:szCs w:val="20"/>
              </w:rPr>
              <w:t>2027</w:t>
            </w:r>
          </w:p>
        </w:tc>
        <w:tc>
          <w:tcPr>
            <w:tcW w:w="850" w:type="dxa"/>
            <w:tcBorders>
              <w:top w:val="single" w:sz="4" w:space="0" w:color="auto"/>
              <w:left w:val="single" w:sz="4" w:space="0" w:color="auto"/>
              <w:bottom w:val="single" w:sz="4" w:space="0" w:color="auto"/>
              <w:right w:val="single" w:sz="4" w:space="0" w:color="auto"/>
            </w:tcBorders>
            <w:vAlign w:val="center"/>
          </w:tcPr>
          <w:p w14:paraId="3A68A23F" w14:textId="77777777" w:rsidR="001071DC" w:rsidRPr="001071DC" w:rsidRDefault="001071DC" w:rsidP="001071DC">
            <w:pPr>
              <w:suppressAutoHyphens/>
              <w:jc w:val="center"/>
              <w:rPr>
                <w:rFonts w:eastAsia="Calibri"/>
                <w:color w:val="000000"/>
                <w:sz w:val="20"/>
                <w:szCs w:val="20"/>
              </w:rPr>
            </w:pPr>
            <w:r w:rsidRPr="001071DC">
              <w:rPr>
                <w:rFonts w:eastAsia="Calibri"/>
                <w:color w:val="000000"/>
                <w:sz w:val="20"/>
                <w:szCs w:val="20"/>
              </w:rPr>
              <w:t>2028</w:t>
            </w:r>
          </w:p>
        </w:tc>
        <w:tc>
          <w:tcPr>
            <w:tcW w:w="851" w:type="dxa"/>
            <w:tcBorders>
              <w:top w:val="single" w:sz="4" w:space="0" w:color="auto"/>
              <w:left w:val="single" w:sz="4" w:space="0" w:color="auto"/>
              <w:bottom w:val="single" w:sz="4" w:space="0" w:color="auto"/>
              <w:right w:val="single" w:sz="4" w:space="0" w:color="auto"/>
            </w:tcBorders>
            <w:vAlign w:val="center"/>
          </w:tcPr>
          <w:p w14:paraId="5B250E19" w14:textId="77777777" w:rsidR="001071DC" w:rsidRPr="001071DC" w:rsidRDefault="001071DC" w:rsidP="001071DC">
            <w:pPr>
              <w:suppressAutoHyphens/>
              <w:jc w:val="center"/>
              <w:rPr>
                <w:rFonts w:eastAsia="Calibri"/>
                <w:color w:val="000000"/>
                <w:sz w:val="20"/>
                <w:szCs w:val="20"/>
              </w:rPr>
            </w:pPr>
            <w:r w:rsidRPr="001071DC">
              <w:rPr>
                <w:rFonts w:eastAsia="Calibri"/>
                <w:color w:val="000000"/>
                <w:sz w:val="20"/>
                <w:szCs w:val="20"/>
              </w:rPr>
              <w:t>2029</w:t>
            </w:r>
          </w:p>
        </w:tc>
        <w:tc>
          <w:tcPr>
            <w:tcW w:w="850" w:type="dxa"/>
            <w:tcBorders>
              <w:top w:val="single" w:sz="4" w:space="0" w:color="auto"/>
              <w:left w:val="single" w:sz="4" w:space="0" w:color="auto"/>
              <w:bottom w:val="single" w:sz="4" w:space="0" w:color="auto"/>
              <w:right w:val="single" w:sz="4" w:space="0" w:color="auto"/>
            </w:tcBorders>
            <w:vAlign w:val="center"/>
          </w:tcPr>
          <w:p w14:paraId="379AAC4D" w14:textId="77777777" w:rsidR="001071DC" w:rsidRPr="001071DC" w:rsidRDefault="001071DC" w:rsidP="001071DC">
            <w:pPr>
              <w:suppressAutoHyphens/>
              <w:jc w:val="center"/>
              <w:rPr>
                <w:rFonts w:eastAsia="Calibri"/>
                <w:color w:val="000000"/>
                <w:sz w:val="20"/>
                <w:szCs w:val="20"/>
              </w:rPr>
            </w:pPr>
            <w:r w:rsidRPr="001071DC">
              <w:rPr>
                <w:rFonts w:eastAsia="Calibri"/>
                <w:color w:val="000000"/>
                <w:sz w:val="20"/>
                <w:szCs w:val="20"/>
              </w:rPr>
              <w:t>2030</w:t>
            </w:r>
          </w:p>
        </w:tc>
        <w:tc>
          <w:tcPr>
            <w:tcW w:w="709" w:type="dxa"/>
            <w:vMerge/>
            <w:tcBorders>
              <w:left w:val="single" w:sz="4" w:space="0" w:color="auto"/>
              <w:bottom w:val="single" w:sz="4" w:space="0" w:color="auto"/>
              <w:right w:val="single" w:sz="4" w:space="0" w:color="auto"/>
            </w:tcBorders>
            <w:vAlign w:val="center"/>
            <w:hideMark/>
          </w:tcPr>
          <w:p w14:paraId="43D0C9EF" w14:textId="77777777" w:rsidR="001071DC" w:rsidRPr="001071DC" w:rsidRDefault="001071DC" w:rsidP="001071DC">
            <w:pPr>
              <w:suppressAutoHyphens/>
              <w:rPr>
                <w:rFonts w:eastAsia="Calibri"/>
                <w:color w:val="000000"/>
                <w:sz w:val="20"/>
                <w:szCs w:val="20"/>
              </w:rPr>
            </w:pPr>
          </w:p>
        </w:tc>
      </w:tr>
      <w:tr w:rsidR="001071DC" w:rsidRPr="001071DC" w14:paraId="67F751BC" w14:textId="77777777" w:rsidTr="001071DC">
        <w:trPr>
          <w:trHeight w:val="121"/>
        </w:trPr>
        <w:tc>
          <w:tcPr>
            <w:tcW w:w="568" w:type="dxa"/>
            <w:vMerge w:val="restart"/>
            <w:tcBorders>
              <w:top w:val="nil"/>
              <w:left w:val="single" w:sz="4" w:space="0" w:color="auto"/>
              <w:right w:val="single" w:sz="4" w:space="0" w:color="auto"/>
            </w:tcBorders>
            <w:shd w:val="clear" w:color="auto" w:fill="auto"/>
            <w:hideMark/>
          </w:tcPr>
          <w:p w14:paraId="0DF00F1E"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1</w:t>
            </w:r>
          </w:p>
        </w:tc>
        <w:tc>
          <w:tcPr>
            <w:tcW w:w="2268" w:type="dxa"/>
            <w:vMerge w:val="restart"/>
            <w:tcBorders>
              <w:top w:val="nil"/>
              <w:left w:val="single" w:sz="4" w:space="0" w:color="auto"/>
              <w:right w:val="single" w:sz="4" w:space="0" w:color="auto"/>
            </w:tcBorders>
            <w:shd w:val="clear" w:color="auto" w:fill="auto"/>
            <w:hideMark/>
          </w:tcPr>
          <w:p w14:paraId="4D809F74"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 xml:space="preserve">Основное мероприятие 01 </w:t>
            </w:r>
          </w:p>
          <w:p w14:paraId="5A720FC3"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Хранение, комплектование, учет и использование архивных документов в муниципальных архивах</w:t>
            </w:r>
          </w:p>
        </w:tc>
        <w:tc>
          <w:tcPr>
            <w:tcW w:w="992" w:type="dxa"/>
            <w:vMerge w:val="restart"/>
            <w:tcBorders>
              <w:top w:val="nil"/>
              <w:left w:val="single" w:sz="4" w:space="0" w:color="auto"/>
              <w:right w:val="single" w:sz="4" w:space="0" w:color="auto"/>
            </w:tcBorders>
            <w:shd w:val="clear" w:color="auto" w:fill="auto"/>
            <w:hideMark/>
          </w:tcPr>
          <w:p w14:paraId="64D397E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2023-2030</w:t>
            </w:r>
          </w:p>
        </w:tc>
        <w:tc>
          <w:tcPr>
            <w:tcW w:w="1843" w:type="dxa"/>
            <w:tcBorders>
              <w:top w:val="nil"/>
              <w:left w:val="nil"/>
              <w:bottom w:val="single" w:sz="4" w:space="0" w:color="auto"/>
              <w:right w:val="single" w:sz="4" w:space="0" w:color="auto"/>
            </w:tcBorders>
            <w:shd w:val="clear" w:color="auto" w:fill="auto"/>
            <w:hideMark/>
          </w:tcPr>
          <w:p w14:paraId="2476B675"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hideMark/>
          </w:tcPr>
          <w:p w14:paraId="79427BE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2400,0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0698E946"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9E27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300, 0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EB2E13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300,0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F7745A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300,0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DB84B3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02299F1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300,0</w:t>
            </w:r>
          </w:p>
        </w:tc>
        <w:tc>
          <w:tcPr>
            <w:tcW w:w="851" w:type="dxa"/>
            <w:tcBorders>
              <w:top w:val="single" w:sz="4" w:space="0" w:color="auto"/>
              <w:left w:val="single" w:sz="4" w:space="0" w:color="auto"/>
              <w:bottom w:val="single" w:sz="4" w:space="0" w:color="auto"/>
              <w:right w:val="single" w:sz="4" w:space="0" w:color="auto"/>
            </w:tcBorders>
            <w:vAlign w:val="center"/>
          </w:tcPr>
          <w:p w14:paraId="11C9451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716B85D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300,0</w:t>
            </w:r>
          </w:p>
        </w:tc>
        <w:tc>
          <w:tcPr>
            <w:tcW w:w="709" w:type="dxa"/>
            <w:vMerge w:val="restart"/>
            <w:tcBorders>
              <w:top w:val="nil"/>
              <w:left w:val="single" w:sz="4" w:space="0" w:color="auto"/>
              <w:right w:val="single" w:sz="4" w:space="0" w:color="auto"/>
            </w:tcBorders>
            <w:shd w:val="clear" w:color="auto" w:fill="auto"/>
            <w:hideMark/>
          </w:tcPr>
          <w:p w14:paraId="44FAE385" w14:textId="77777777" w:rsidR="001071DC" w:rsidRPr="001071DC" w:rsidRDefault="001071DC" w:rsidP="001071DC">
            <w:pPr>
              <w:suppressAutoHyphens/>
              <w:rPr>
                <w:rFonts w:eastAsia="Calibri"/>
                <w:color w:val="000000"/>
                <w:sz w:val="18"/>
                <w:szCs w:val="18"/>
              </w:rPr>
            </w:pPr>
          </w:p>
        </w:tc>
      </w:tr>
      <w:tr w:rsidR="001071DC" w:rsidRPr="001071DC" w14:paraId="4F48ECB3" w14:textId="77777777" w:rsidTr="001071DC">
        <w:trPr>
          <w:trHeight w:val="147"/>
        </w:trPr>
        <w:tc>
          <w:tcPr>
            <w:tcW w:w="568" w:type="dxa"/>
            <w:vMerge/>
            <w:tcBorders>
              <w:left w:val="single" w:sz="4" w:space="0" w:color="auto"/>
              <w:right w:val="single" w:sz="4" w:space="0" w:color="auto"/>
            </w:tcBorders>
            <w:hideMark/>
          </w:tcPr>
          <w:p w14:paraId="16079322"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3BA4402A" w14:textId="77777777" w:rsidR="001071DC" w:rsidRPr="001071DC" w:rsidRDefault="001071DC" w:rsidP="001071DC">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273E69AB" w14:textId="77777777" w:rsidR="001071DC" w:rsidRPr="001071DC" w:rsidRDefault="001071DC" w:rsidP="001071DC">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206899DE"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67E39DD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222AD976"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5389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4B9DA7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8FE011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37D63C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3C6932E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AD222C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A8C1C5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vMerge/>
            <w:tcBorders>
              <w:left w:val="single" w:sz="4" w:space="0" w:color="auto"/>
              <w:right w:val="single" w:sz="4" w:space="0" w:color="auto"/>
            </w:tcBorders>
            <w:vAlign w:val="center"/>
            <w:hideMark/>
          </w:tcPr>
          <w:p w14:paraId="4C28AB85" w14:textId="77777777" w:rsidR="001071DC" w:rsidRPr="001071DC" w:rsidRDefault="001071DC" w:rsidP="001071DC">
            <w:pPr>
              <w:suppressAutoHyphens/>
              <w:rPr>
                <w:rFonts w:eastAsia="Calibri"/>
                <w:color w:val="000000"/>
                <w:sz w:val="18"/>
                <w:szCs w:val="18"/>
              </w:rPr>
            </w:pPr>
          </w:p>
        </w:tc>
      </w:tr>
      <w:tr w:rsidR="001071DC" w:rsidRPr="001071DC" w14:paraId="0516797F" w14:textId="77777777" w:rsidTr="001071DC">
        <w:trPr>
          <w:trHeight w:val="270"/>
        </w:trPr>
        <w:tc>
          <w:tcPr>
            <w:tcW w:w="568" w:type="dxa"/>
            <w:vMerge/>
            <w:tcBorders>
              <w:left w:val="single" w:sz="4" w:space="0" w:color="auto"/>
              <w:right w:val="single" w:sz="4" w:space="0" w:color="auto"/>
            </w:tcBorders>
            <w:hideMark/>
          </w:tcPr>
          <w:p w14:paraId="3BAD71A2"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07ED2F31" w14:textId="77777777" w:rsidR="001071DC" w:rsidRPr="001071DC" w:rsidRDefault="001071DC" w:rsidP="001071DC">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31382E63" w14:textId="77777777" w:rsidR="001071DC" w:rsidRPr="001071DC" w:rsidRDefault="001071DC" w:rsidP="001071DC">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53585FA9"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hideMark/>
          </w:tcPr>
          <w:p w14:paraId="005AAC1E"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3189A69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8780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DB0600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25FF58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65C37B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AD1DC8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006868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564C90E"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vMerge/>
            <w:tcBorders>
              <w:left w:val="single" w:sz="4" w:space="0" w:color="auto"/>
              <w:right w:val="single" w:sz="4" w:space="0" w:color="auto"/>
            </w:tcBorders>
            <w:vAlign w:val="center"/>
            <w:hideMark/>
          </w:tcPr>
          <w:p w14:paraId="46820569" w14:textId="77777777" w:rsidR="001071DC" w:rsidRPr="001071DC" w:rsidRDefault="001071DC" w:rsidP="001071DC">
            <w:pPr>
              <w:suppressAutoHyphens/>
              <w:rPr>
                <w:rFonts w:eastAsia="Calibri"/>
                <w:color w:val="000000"/>
                <w:sz w:val="18"/>
                <w:szCs w:val="18"/>
              </w:rPr>
            </w:pPr>
          </w:p>
        </w:tc>
      </w:tr>
      <w:tr w:rsidR="001071DC" w:rsidRPr="001071DC" w14:paraId="23013043" w14:textId="77777777" w:rsidTr="001071DC">
        <w:trPr>
          <w:trHeight w:val="430"/>
        </w:trPr>
        <w:tc>
          <w:tcPr>
            <w:tcW w:w="568" w:type="dxa"/>
            <w:vMerge/>
            <w:tcBorders>
              <w:left w:val="single" w:sz="4" w:space="0" w:color="auto"/>
              <w:right w:val="single" w:sz="4" w:space="0" w:color="auto"/>
            </w:tcBorders>
            <w:hideMark/>
          </w:tcPr>
          <w:p w14:paraId="4A3FA346"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06679FBB" w14:textId="77777777" w:rsidR="001071DC" w:rsidRPr="001071DC" w:rsidRDefault="001071DC" w:rsidP="001071DC">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5067809B" w14:textId="77777777" w:rsidR="001071DC" w:rsidRPr="001071DC" w:rsidRDefault="001071DC" w:rsidP="001071DC">
            <w:pPr>
              <w:suppressAutoHyphens/>
              <w:rPr>
                <w:rFonts w:eastAsia="Calibri"/>
                <w:color w:val="000000"/>
                <w:sz w:val="18"/>
                <w:szCs w:val="18"/>
              </w:rPr>
            </w:pPr>
          </w:p>
        </w:tc>
        <w:tc>
          <w:tcPr>
            <w:tcW w:w="1843" w:type="dxa"/>
            <w:tcBorders>
              <w:top w:val="nil"/>
              <w:left w:val="nil"/>
              <w:right w:val="single" w:sz="4" w:space="0" w:color="auto"/>
            </w:tcBorders>
            <w:shd w:val="clear" w:color="auto" w:fill="auto"/>
            <w:hideMark/>
          </w:tcPr>
          <w:p w14:paraId="2DBD9293"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14:paraId="5CACEA3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2400,0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70A13D0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E3C1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300, 0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B43E10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300,0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61D6718"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300,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108E67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0D7E993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300,0</w:t>
            </w:r>
          </w:p>
        </w:tc>
        <w:tc>
          <w:tcPr>
            <w:tcW w:w="851" w:type="dxa"/>
            <w:tcBorders>
              <w:top w:val="single" w:sz="4" w:space="0" w:color="auto"/>
              <w:left w:val="single" w:sz="4" w:space="0" w:color="auto"/>
              <w:bottom w:val="single" w:sz="4" w:space="0" w:color="auto"/>
              <w:right w:val="single" w:sz="4" w:space="0" w:color="auto"/>
            </w:tcBorders>
            <w:vAlign w:val="center"/>
          </w:tcPr>
          <w:p w14:paraId="4CC94E2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14:paraId="61C78F8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300,0</w:t>
            </w:r>
          </w:p>
        </w:tc>
        <w:tc>
          <w:tcPr>
            <w:tcW w:w="709" w:type="dxa"/>
            <w:vMerge/>
            <w:tcBorders>
              <w:left w:val="single" w:sz="4" w:space="0" w:color="auto"/>
              <w:right w:val="single" w:sz="4" w:space="0" w:color="auto"/>
            </w:tcBorders>
            <w:vAlign w:val="center"/>
            <w:hideMark/>
          </w:tcPr>
          <w:p w14:paraId="3FD9D65B" w14:textId="77777777" w:rsidR="001071DC" w:rsidRPr="001071DC" w:rsidRDefault="001071DC" w:rsidP="001071DC">
            <w:pPr>
              <w:suppressAutoHyphens/>
              <w:rPr>
                <w:rFonts w:eastAsia="Calibri"/>
                <w:color w:val="000000"/>
                <w:sz w:val="18"/>
                <w:szCs w:val="18"/>
              </w:rPr>
            </w:pPr>
          </w:p>
        </w:tc>
      </w:tr>
      <w:tr w:rsidR="001071DC" w:rsidRPr="001071DC" w14:paraId="108D9891" w14:textId="77777777" w:rsidTr="001071DC">
        <w:trPr>
          <w:trHeight w:val="205"/>
        </w:trPr>
        <w:tc>
          <w:tcPr>
            <w:tcW w:w="568" w:type="dxa"/>
            <w:vMerge/>
            <w:tcBorders>
              <w:left w:val="single" w:sz="4" w:space="0" w:color="auto"/>
              <w:bottom w:val="single" w:sz="4" w:space="0" w:color="auto"/>
              <w:right w:val="single" w:sz="4" w:space="0" w:color="auto"/>
            </w:tcBorders>
          </w:tcPr>
          <w:p w14:paraId="7FA52D96"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7ED2DCFB" w14:textId="77777777" w:rsidR="001071DC" w:rsidRPr="001071DC" w:rsidRDefault="001071DC" w:rsidP="001071DC">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vAlign w:val="center"/>
          </w:tcPr>
          <w:p w14:paraId="7A74955F" w14:textId="77777777" w:rsidR="001071DC" w:rsidRPr="001071DC" w:rsidRDefault="001071DC" w:rsidP="001071DC">
            <w:pPr>
              <w:suppressAutoHyphens/>
              <w:rPr>
                <w:rFonts w:eastAsia="Calibri"/>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65935804"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tcPr>
          <w:p w14:paraId="60A4910E"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0,0</w:t>
            </w:r>
          </w:p>
        </w:tc>
        <w:tc>
          <w:tcPr>
            <w:tcW w:w="2977" w:type="dxa"/>
            <w:gridSpan w:val="5"/>
            <w:tcBorders>
              <w:top w:val="single" w:sz="4" w:space="0" w:color="auto"/>
              <w:left w:val="nil"/>
              <w:bottom w:val="single" w:sz="4" w:space="0" w:color="auto"/>
              <w:right w:val="single" w:sz="4" w:space="0" w:color="auto"/>
            </w:tcBorders>
            <w:shd w:val="clear" w:color="auto" w:fill="auto"/>
          </w:tcPr>
          <w:p w14:paraId="245DACB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B8A2A8"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E44D243"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14315E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5AC164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05DFC06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3E590C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8F0F0B3"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vMerge/>
            <w:tcBorders>
              <w:left w:val="single" w:sz="4" w:space="0" w:color="auto"/>
              <w:bottom w:val="single" w:sz="4" w:space="0" w:color="auto"/>
              <w:right w:val="single" w:sz="4" w:space="0" w:color="auto"/>
            </w:tcBorders>
            <w:vAlign w:val="center"/>
          </w:tcPr>
          <w:p w14:paraId="5E4ECFFA" w14:textId="77777777" w:rsidR="001071DC" w:rsidRPr="001071DC" w:rsidRDefault="001071DC" w:rsidP="001071DC">
            <w:pPr>
              <w:suppressAutoHyphens/>
              <w:rPr>
                <w:rFonts w:eastAsia="Calibri"/>
                <w:color w:val="000000"/>
                <w:sz w:val="18"/>
                <w:szCs w:val="18"/>
              </w:rPr>
            </w:pPr>
          </w:p>
        </w:tc>
      </w:tr>
      <w:tr w:rsidR="001071DC" w:rsidRPr="001071DC" w14:paraId="3E32344F" w14:textId="77777777" w:rsidTr="001071DC">
        <w:trPr>
          <w:trHeight w:val="114"/>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322B7FD"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1.1</w:t>
            </w:r>
          </w:p>
        </w:tc>
        <w:tc>
          <w:tcPr>
            <w:tcW w:w="2268" w:type="dxa"/>
            <w:vMerge w:val="restart"/>
            <w:tcBorders>
              <w:top w:val="nil"/>
              <w:left w:val="single" w:sz="4" w:space="0" w:color="auto"/>
              <w:right w:val="single" w:sz="4" w:space="0" w:color="auto"/>
            </w:tcBorders>
            <w:shd w:val="clear" w:color="auto" w:fill="auto"/>
            <w:hideMark/>
          </w:tcPr>
          <w:p w14:paraId="05F91910"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Мероприятие 01.01</w:t>
            </w:r>
          </w:p>
          <w:p w14:paraId="40433E79"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Укрепление материально-технической базы и проведение капитального (текущего) ремонта муниципального архива</w:t>
            </w:r>
          </w:p>
        </w:tc>
        <w:tc>
          <w:tcPr>
            <w:tcW w:w="992" w:type="dxa"/>
            <w:vMerge w:val="restart"/>
            <w:tcBorders>
              <w:top w:val="nil"/>
              <w:left w:val="single" w:sz="4" w:space="0" w:color="auto"/>
              <w:right w:val="single" w:sz="4" w:space="0" w:color="auto"/>
            </w:tcBorders>
            <w:shd w:val="clear" w:color="auto" w:fill="auto"/>
            <w:hideMark/>
          </w:tcPr>
          <w:p w14:paraId="6EC0829E"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2023-2030</w:t>
            </w:r>
          </w:p>
        </w:tc>
        <w:tc>
          <w:tcPr>
            <w:tcW w:w="1843" w:type="dxa"/>
            <w:tcBorders>
              <w:top w:val="nil"/>
              <w:left w:val="nil"/>
              <w:bottom w:val="single" w:sz="4" w:space="0" w:color="auto"/>
              <w:right w:val="single" w:sz="4" w:space="0" w:color="auto"/>
            </w:tcBorders>
            <w:shd w:val="clear" w:color="auto" w:fill="auto"/>
            <w:hideMark/>
          </w:tcPr>
          <w:p w14:paraId="6A5FDF5B"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hideMark/>
          </w:tcPr>
          <w:p w14:paraId="7B089EE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14C576B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7053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93F1F0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5968E63"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BE137F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3A2BF96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40CEBE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3EC372F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B1EF480" w14:textId="77777777" w:rsidR="001071DC" w:rsidRPr="001071DC" w:rsidRDefault="001071DC" w:rsidP="001071DC">
            <w:pPr>
              <w:suppressAutoHyphens/>
              <w:jc w:val="center"/>
              <w:rPr>
                <w:rFonts w:eastAsia="Calibri"/>
                <w:color w:val="000000"/>
                <w:sz w:val="18"/>
                <w:szCs w:val="18"/>
              </w:rPr>
            </w:pPr>
          </w:p>
          <w:p w14:paraId="1D96D33B" w14:textId="77777777" w:rsidR="001071DC" w:rsidRPr="001071DC" w:rsidRDefault="001071DC" w:rsidP="001071DC">
            <w:pPr>
              <w:suppressAutoHyphens/>
              <w:jc w:val="center"/>
              <w:rPr>
                <w:rFonts w:eastAsia="Calibri"/>
                <w:color w:val="000000"/>
                <w:sz w:val="18"/>
                <w:szCs w:val="18"/>
              </w:rPr>
            </w:pPr>
          </w:p>
        </w:tc>
      </w:tr>
      <w:tr w:rsidR="001071DC" w:rsidRPr="001071DC" w14:paraId="10B348F2" w14:textId="77777777" w:rsidTr="001071DC">
        <w:trPr>
          <w:trHeight w:val="253"/>
        </w:trPr>
        <w:tc>
          <w:tcPr>
            <w:tcW w:w="568" w:type="dxa"/>
            <w:vMerge/>
            <w:tcBorders>
              <w:top w:val="single" w:sz="4" w:space="0" w:color="auto"/>
              <w:left w:val="single" w:sz="4" w:space="0" w:color="auto"/>
              <w:bottom w:val="single" w:sz="4" w:space="0" w:color="000000"/>
              <w:right w:val="single" w:sz="4" w:space="0" w:color="auto"/>
            </w:tcBorders>
            <w:hideMark/>
          </w:tcPr>
          <w:p w14:paraId="270D852E"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4CBAFE51" w14:textId="77777777" w:rsidR="001071DC" w:rsidRPr="001071DC" w:rsidRDefault="001071DC" w:rsidP="001071DC">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3CBB43A4" w14:textId="77777777" w:rsidR="001071DC" w:rsidRPr="001071DC" w:rsidRDefault="001071DC" w:rsidP="001071DC">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771EB8BA"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70A1A2B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03EC3D1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089E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EE62D2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F5EA4F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CEB0D8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0734C5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2454E78"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67E044C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1BAA75C" w14:textId="77777777" w:rsidR="001071DC" w:rsidRPr="001071DC" w:rsidRDefault="001071DC" w:rsidP="001071DC">
            <w:pPr>
              <w:suppressAutoHyphens/>
              <w:rPr>
                <w:rFonts w:eastAsia="Calibri"/>
                <w:color w:val="000000"/>
                <w:sz w:val="18"/>
                <w:szCs w:val="18"/>
              </w:rPr>
            </w:pPr>
          </w:p>
        </w:tc>
      </w:tr>
      <w:tr w:rsidR="001071DC" w:rsidRPr="001071DC" w14:paraId="3549B001" w14:textId="77777777" w:rsidTr="001071DC">
        <w:trPr>
          <w:trHeight w:val="253"/>
        </w:trPr>
        <w:tc>
          <w:tcPr>
            <w:tcW w:w="568" w:type="dxa"/>
            <w:vMerge/>
            <w:tcBorders>
              <w:top w:val="single" w:sz="4" w:space="0" w:color="auto"/>
              <w:left w:val="single" w:sz="4" w:space="0" w:color="auto"/>
              <w:bottom w:val="single" w:sz="4" w:space="0" w:color="000000"/>
              <w:right w:val="single" w:sz="4" w:space="0" w:color="auto"/>
            </w:tcBorders>
          </w:tcPr>
          <w:p w14:paraId="49021B32"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70DA183D" w14:textId="77777777" w:rsidR="001071DC" w:rsidRPr="001071DC" w:rsidRDefault="001071DC" w:rsidP="001071DC">
            <w:pPr>
              <w:suppressAutoHyphens/>
              <w:rPr>
                <w:rFonts w:eastAsia="Calibri"/>
                <w:color w:val="000000"/>
                <w:sz w:val="18"/>
                <w:szCs w:val="18"/>
              </w:rPr>
            </w:pPr>
          </w:p>
        </w:tc>
        <w:tc>
          <w:tcPr>
            <w:tcW w:w="992" w:type="dxa"/>
            <w:vMerge/>
            <w:tcBorders>
              <w:left w:val="single" w:sz="4" w:space="0" w:color="auto"/>
              <w:right w:val="single" w:sz="4" w:space="0" w:color="auto"/>
            </w:tcBorders>
            <w:vAlign w:val="center"/>
          </w:tcPr>
          <w:p w14:paraId="79E0DC82" w14:textId="77777777" w:rsidR="001071DC" w:rsidRPr="001071DC" w:rsidRDefault="001071DC" w:rsidP="001071DC">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42786D46"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tcPr>
          <w:p w14:paraId="2104EE9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0,0</w:t>
            </w:r>
          </w:p>
        </w:tc>
        <w:tc>
          <w:tcPr>
            <w:tcW w:w="2977" w:type="dxa"/>
            <w:gridSpan w:val="5"/>
            <w:tcBorders>
              <w:top w:val="single" w:sz="4" w:space="0" w:color="auto"/>
              <w:left w:val="nil"/>
              <w:bottom w:val="single" w:sz="4" w:space="0" w:color="auto"/>
              <w:right w:val="single" w:sz="4" w:space="0" w:color="auto"/>
            </w:tcBorders>
            <w:shd w:val="clear" w:color="auto" w:fill="auto"/>
          </w:tcPr>
          <w:p w14:paraId="55431B9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860A7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34BF07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355B7E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A7D50F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4970B96"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51A451C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27E1584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tcPr>
          <w:p w14:paraId="0B040BE9" w14:textId="77777777" w:rsidR="001071DC" w:rsidRPr="001071DC" w:rsidRDefault="001071DC" w:rsidP="001071DC">
            <w:pPr>
              <w:suppressAutoHyphens/>
              <w:rPr>
                <w:rFonts w:eastAsia="Calibri"/>
                <w:color w:val="000000"/>
                <w:sz w:val="18"/>
                <w:szCs w:val="18"/>
              </w:rPr>
            </w:pPr>
          </w:p>
        </w:tc>
      </w:tr>
      <w:tr w:rsidR="001071DC" w:rsidRPr="001071DC" w14:paraId="707BF9A2" w14:textId="77777777" w:rsidTr="001071DC">
        <w:trPr>
          <w:trHeight w:val="340"/>
        </w:trPr>
        <w:tc>
          <w:tcPr>
            <w:tcW w:w="568" w:type="dxa"/>
            <w:vMerge/>
            <w:tcBorders>
              <w:top w:val="single" w:sz="4" w:space="0" w:color="auto"/>
              <w:left w:val="single" w:sz="4" w:space="0" w:color="auto"/>
              <w:bottom w:val="single" w:sz="4" w:space="0" w:color="000000"/>
              <w:right w:val="single" w:sz="4" w:space="0" w:color="auto"/>
            </w:tcBorders>
            <w:hideMark/>
          </w:tcPr>
          <w:p w14:paraId="66F1DF57"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681209A9" w14:textId="77777777" w:rsidR="001071DC" w:rsidRPr="001071DC" w:rsidRDefault="001071DC" w:rsidP="001071DC">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1709784E" w14:textId="77777777" w:rsidR="001071DC" w:rsidRPr="001071DC" w:rsidRDefault="001071DC" w:rsidP="001071DC">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61590EFE"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14:paraId="30A10B2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2D34B733"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4DA9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A21F1F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34CBC9E"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1ECC71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139EF1C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53AE6E7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65D142F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80204B9" w14:textId="77777777" w:rsidR="001071DC" w:rsidRPr="001071DC" w:rsidRDefault="001071DC" w:rsidP="001071DC">
            <w:pPr>
              <w:suppressAutoHyphens/>
              <w:rPr>
                <w:rFonts w:eastAsia="Calibri"/>
                <w:color w:val="000000"/>
                <w:sz w:val="18"/>
                <w:szCs w:val="18"/>
              </w:rPr>
            </w:pPr>
          </w:p>
        </w:tc>
      </w:tr>
      <w:tr w:rsidR="001071DC" w:rsidRPr="001071DC" w14:paraId="1D718B14" w14:textId="77777777" w:rsidTr="001071DC">
        <w:trPr>
          <w:trHeight w:val="173"/>
        </w:trPr>
        <w:tc>
          <w:tcPr>
            <w:tcW w:w="568" w:type="dxa"/>
            <w:vMerge/>
            <w:tcBorders>
              <w:top w:val="single" w:sz="4" w:space="0" w:color="auto"/>
              <w:left w:val="single" w:sz="4" w:space="0" w:color="auto"/>
              <w:bottom w:val="single" w:sz="4" w:space="0" w:color="000000"/>
              <w:right w:val="single" w:sz="4" w:space="0" w:color="auto"/>
            </w:tcBorders>
          </w:tcPr>
          <w:p w14:paraId="5F24A02E"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1B21E6F2" w14:textId="77777777" w:rsidR="001071DC" w:rsidRPr="001071DC" w:rsidRDefault="001071DC" w:rsidP="001071DC">
            <w:pPr>
              <w:suppressAutoHyphens/>
              <w:rPr>
                <w:rFonts w:eastAsia="Calibri"/>
                <w:color w:val="000000"/>
                <w:sz w:val="18"/>
                <w:szCs w:val="18"/>
              </w:rPr>
            </w:pPr>
          </w:p>
        </w:tc>
        <w:tc>
          <w:tcPr>
            <w:tcW w:w="992" w:type="dxa"/>
            <w:vMerge/>
            <w:tcBorders>
              <w:left w:val="single" w:sz="4" w:space="0" w:color="auto"/>
              <w:right w:val="single" w:sz="4" w:space="0" w:color="auto"/>
            </w:tcBorders>
            <w:vAlign w:val="center"/>
          </w:tcPr>
          <w:p w14:paraId="7EA58A68" w14:textId="77777777" w:rsidR="001071DC" w:rsidRPr="001071DC" w:rsidRDefault="001071DC" w:rsidP="001071DC">
            <w:pPr>
              <w:suppressAutoHyphens/>
              <w:rPr>
                <w:rFonts w:eastAsia="Calibri"/>
                <w:color w:val="000000"/>
                <w:sz w:val="18"/>
                <w:szCs w:val="18"/>
              </w:rPr>
            </w:pPr>
          </w:p>
        </w:tc>
        <w:tc>
          <w:tcPr>
            <w:tcW w:w="1843" w:type="dxa"/>
            <w:tcBorders>
              <w:top w:val="single" w:sz="4" w:space="0" w:color="auto"/>
              <w:left w:val="nil"/>
              <w:right w:val="single" w:sz="4" w:space="0" w:color="auto"/>
            </w:tcBorders>
            <w:shd w:val="clear" w:color="auto" w:fill="auto"/>
          </w:tcPr>
          <w:p w14:paraId="2FBBB656"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tcPr>
          <w:p w14:paraId="4F4ED323"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0,0</w:t>
            </w:r>
          </w:p>
        </w:tc>
        <w:tc>
          <w:tcPr>
            <w:tcW w:w="2977" w:type="dxa"/>
            <w:gridSpan w:val="5"/>
            <w:tcBorders>
              <w:top w:val="single" w:sz="4" w:space="0" w:color="auto"/>
              <w:left w:val="nil"/>
              <w:bottom w:val="single" w:sz="4" w:space="0" w:color="auto"/>
              <w:right w:val="single" w:sz="4" w:space="0" w:color="auto"/>
            </w:tcBorders>
            <w:shd w:val="clear" w:color="auto" w:fill="auto"/>
          </w:tcPr>
          <w:p w14:paraId="1E06D403"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0038F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E95B58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06170B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52E7F5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13D8ECE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406075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7654FDEE"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tcPr>
          <w:p w14:paraId="359E856E" w14:textId="77777777" w:rsidR="001071DC" w:rsidRPr="001071DC" w:rsidRDefault="001071DC" w:rsidP="001071DC">
            <w:pPr>
              <w:suppressAutoHyphens/>
              <w:rPr>
                <w:rFonts w:eastAsia="Calibri"/>
                <w:color w:val="000000"/>
                <w:sz w:val="18"/>
                <w:szCs w:val="18"/>
              </w:rPr>
            </w:pPr>
          </w:p>
        </w:tc>
      </w:tr>
      <w:tr w:rsidR="001071DC" w:rsidRPr="001071DC" w14:paraId="6F154B83" w14:textId="77777777" w:rsidTr="001071DC">
        <w:trPr>
          <w:trHeight w:val="114"/>
        </w:trPr>
        <w:tc>
          <w:tcPr>
            <w:tcW w:w="568" w:type="dxa"/>
            <w:vMerge/>
            <w:tcBorders>
              <w:top w:val="single" w:sz="4" w:space="0" w:color="auto"/>
              <w:left w:val="single" w:sz="4" w:space="0" w:color="auto"/>
              <w:bottom w:val="single" w:sz="4" w:space="0" w:color="000000"/>
              <w:right w:val="single" w:sz="4" w:space="0" w:color="auto"/>
            </w:tcBorders>
            <w:hideMark/>
          </w:tcPr>
          <w:p w14:paraId="27F147FF" w14:textId="77777777" w:rsidR="001071DC" w:rsidRPr="001071DC" w:rsidRDefault="001071DC" w:rsidP="001071DC">
            <w:pPr>
              <w:suppressAutoHyphens/>
              <w:rPr>
                <w:rFonts w:eastAsia="Calibri"/>
                <w:color w:val="000000"/>
                <w:sz w:val="18"/>
                <w:szCs w:val="18"/>
              </w:rPr>
            </w:pP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E63D148" w14:textId="77777777" w:rsidR="001071DC" w:rsidRPr="001071DC" w:rsidRDefault="001071DC" w:rsidP="001071DC">
            <w:pPr>
              <w:suppressAutoHyphens/>
              <w:rPr>
                <w:rFonts w:eastAsia="Calibri"/>
                <w:sz w:val="18"/>
                <w:szCs w:val="18"/>
              </w:rPr>
            </w:pPr>
            <w:r w:rsidRPr="001071DC">
              <w:rPr>
                <w:sz w:val="18"/>
                <w:szCs w:val="18"/>
              </w:rPr>
              <w:t xml:space="preserve">Оказано услуг (проведено </w:t>
            </w:r>
            <w:r w:rsidRPr="001071DC">
              <w:rPr>
                <w:sz w:val="18"/>
                <w:szCs w:val="18"/>
              </w:rPr>
              <w:lastRenderedPageBreak/>
              <w:t>работ) по укреплению материально-технической базы муниципального архива за отчетный период, (единица)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660BA96"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lastRenderedPageBreak/>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7E2B0A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х</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EA0F926"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xml:space="preserve">Всего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082FCE5"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 xml:space="preserve">2023 </w:t>
            </w:r>
            <w:r w:rsidRPr="001071DC">
              <w:rPr>
                <w:rFonts w:eastAsia="Calibri"/>
                <w:color w:val="000000"/>
                <w:sz w:val="18"/>
                <w:szCs w:val="18"/>
              </w:rPr>
              <w:lastRenderedPageBreak/>
              <w:t>год</w:t>
            </w:r>
          </w:p>
        </w:tc>
        <w:tc>
          <w:tcPr>
            <w:tcW w:w="2268"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1C2CD21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lastRenderedPageBreak/>
              <w:t>В том числе по кварталам:</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8430E3"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xml:space="preserve">2024 </w:t>
            </w:r>
            <w:r w:rsidRPr="001071DC">
              <w:rPr>
                <w:rFonts w:eastAsia="Calibri"/>
                <w:color w:val="000000"/>
                <w:sz w:val="18"/>
                <w:szCs w:val="18"/>
              </w:rPr>
              <w:lastRenderedPageBreak/>
              <w:t>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547CB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lastRenderedPageBreak/>
              <w:t xml:space="preserve">2025 </w:t>
            </w:r>
            <w:r w:rsidRPr="001071DC">
              <w:rPr>
                <w:rFonts w:eastAsia="Calibri"/>
                <w:color w:val="000000"/>
                <w:sz w:val="18"/>
                <w:szCs w:val="18"/>
              </w:rPr>
              <w:lastRenderedPageBreak/>
              <w:t>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40281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lastRenderedPageBreak/>
              <w:t xml:space="preserve">2026 </w:t>
            </w:r>
            <w:r w:rsidRPr="001071DC">
              <w:rPr>
                <w:rFonts w:eastAsia="Calibri"/>
                <w:color w:val="000000"/>
                <w:sz w:val="18"/>
                <w:szCs w:val="18"/>
              </w:rPr>
              <w:lastRenderedPageBreak/>
              <w:t>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4F682E"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lastRenderedPageBreak/>
              <w:t xml:space="preserve">2027 </w:t>
            </w:r>
            <w:r w:rsidRPr="001071DC">
              <w:rPr>
                <w:rFonts w:eastAsia="Calibri"/>
                <w:color w:val="000000"/>
                <w:sz w:val="18"/>
                <w:szCs w:val="18"/>
              </w:rPr>
              <w:lastRenderedPageBreak/>
              <w:t>год</w:t>
            </w:r>
          </w:p>
        </w:tc>
        <w:tc>
          <w:tcPr>
            <w:tcW w:w="850" w:type="dxa"/>
            <w:vMerge w:val="restart"/>
            <w:tcBorders>
              <w:top w:val="single" w:sz="4" w:space="0" w:color="auto"/>
              <w:left w:val="single" w:sz="4" w:space="0" w:color="auto"/>
              <w:right w:val="single" w:sz="4" w:space="0" w:color="auto"/>
            </w:tcBorders>
            <w:vAlign w:val="center"/>
          </w:tcPr>
          <w:p w14:paraId="2D5C746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lastRenderedPageBreak/>
              <w:t xml:space="preserve">2028 </w:t>
            </w:r>
            <w:r w:rsidRPr="001071DC">
              <w:rPr>
                <w:rFonts w:eastAsia="Calibri"/>
                <w:color w:val="000000"/>
                <w:sz w:val="18"/>
                <w:szCs w:val="18"/>
              </w:rPr>
              <w:lastRenderedPageBreak/>
              <w:t>год</w:t>
            </w:r>
          </w:p>
        </w:tc>
        <w:tc>
          <w:tcPr>
            <w:tcW w:w="851" w:type="dxa"/>
            <w:vMerge w:val="restart"/>
            <w:tcBorders>
              <w:top w:val="single" w:sz="4" w:space="0" w:color="auto"/>
              <w:left w:val="single" w:sz="4" w:space="0" w:color="auto"/>
              <w:right w:val="single" w:sz="4" w:space="0" w:color="auto"/>
            </w:tcBorders>
            <w:vAlign w:val="center"/>
          </w:tcPr>
          <w:p w14:paraId="4EEB003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lastRenderedPageBreak/>
              <w:t xml:space="preserve">2029 </w:t>
            </w:r>
            <w:r w:rsidRPr="001071DC">
              <w:rPr>
                <w:rFonts w:eastAsia="Calibri"/>
                <w:color w:val="000000"/>
                <w:sz w:val="18"/>
                <w:szCs w:val="18"/>
              </w:rPr>
              <w:lastRenderedPageBreak/>
              <w:t>год</w:t>
            </w:r>
          </w:p>
        </w:tc>
        <w:tc>
          <w:tcPr>
            <w:tcW w:w="850" w:type="dxa"/>
            <w:vMerge w:val="restart"/>
            <w:tcBorders>
              <w:top w:val="single" w:sz="4" w:space="0" w:color="auto"/>
              <w:left w:val="single" w:sz="4" w:space="0" w:color="auto"/>
              <w:right w:val="single" w:sz="4" w:space="0" w:color="auto"/>
            </w:tcBorders>
            <w:vAlign w:val="center"/>
          </w:tcPr>
          <w:p w14:paraId="2873310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lastRenderedPageBreak/>
              <w:t xml:space="preserve">2030 </w:t>
            </w:r>
            <w:r w:rsidRPr="001071DC">
              <w:rPr>
                <w:rFonts w:eastAsia="Calibri"/>
                <w:color w:val="000000"/>
                <w:sz w:val="18"/>
                <w:szCs w:val="18"/>
              </w:rPr>
              <w:lastRenderedPageBreak/>
              <w:t>год</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62D3348" w14:textId="77777777" w:rsidR="001071DC" w:rsidRPr="001071DC" w:rsidRDefault="001071DC" w:rsidP="001071DC">
            <w:pPr>
              <w:suppressAutoHyphens/>
              <w:rPr>
                <w:rFonts w:eastAsia="Calibri"/>
                <w:color w:val="000000"/>
                <w:sz w:val="18"/>
                <w:szCs w:val="18"/>
              </w:rPr>
            </w:pPr>
          </w:p>
        </w:tc>
      </w:tr>
      <w:tr w:rsidR="001071DC" w:rsidRPr="001071DC" w14:paraId="1B6741E9" w14:textId="77777777" w:rsidTr="001071DC">
        <w:trPr>
          <w:trHeight w:val="231"/>
        </w:trPr>
        <w:tc>
          <w:tcPr>
            <w:tcW w:w="568" w:type="dxa"/>
            <w:vMerge/>
            <w:tcBorders>
              <w:top w:val="single" w:sz="4" w:space="0" w:color="auto"/>
              <w:left w:val="single" w:sz="4" w:space="0" w:color="auto"/>
              <w:bottom w:val="single" w:sz="4" w:space="0" w:color="000000"/>
              <w:right w:val="single" w:sz="4" w:space="0" w:color="auto"/>
            </w:tcBorders>
            <w:hideMark/>
          </w:tcPr>
          <w:p w14:paraId="1EFED22F" w14:textId="77777777" w:rsidR="001071DC" w:rsidRPr="001071DC" w:rsidRDefault="001071DC" w:rsidP="001071DC">
            <w:pPr>
              <w:suppressAutoHyphens/>
              <w:rPr>
                <w:rFonts w:eastAsia="Calibri"/>
                <w:color w:val="000000"/>
                <w:sz w:val="18"/>
                <w:szCs w:val="1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30D216A3" w14:textId="77777777" w:rsidR="001071DC" w:rsidRPr="001071DC" w:rsidRDefault="001071DC" w:rsidP="001071DC">
            <w:pPr>
              <w:suppressAutoHyphens/>
              <w:rPr>
                <w:rFonts w:eastAsia="Calibri"/>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6BB4296" w14:textId="77777777" w:rsidR="001071DC" w:rsidRPr="001071DC" w:rsidRDefault="001071DC" w:rsidP="001071DC">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58F62006" w14:textId="77777777" w:rsidR="001071DC" w:rsidRPr="001071DC" w:rsidRDefault="001071DC" w:rsidP="001071DC">
            <w:pPr>
              <w:suppressAutoHyphens/>
              <w:rPr>
                <w:rFonts w:eastAsia="Calibri"/>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5377479" w14:textId="77777777" w:rsidR="001071DC" w:rsidRPr="001071DC" w:rsidRDefault="001071DC" w:rsidP="001071DC">
            <w:pPr>
              <w:suppressAutoHyphens/>
              <w:rPr>
                <w:rFonts w:eastAsia="Calibri"/>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B7C2E2E" w14:textId="77777777" w:rsidR="001071DC" w:rsidRPr="001071DC" w:rsidRDefault="001071DC" w:rsidP="001071DC">
            <w:pPr>
              <w:suppressAutoHyphens/>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hideMark/>
          </w:tcPr>
          <w:p w14:paraId="16048E0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w:t>
            </w:r>
          </w:p>
        </w:tc>
        <w:tc>
          <w:tcPr>
            <w:tcW w:w="567" w:type="dxa"/>
            <w:tcBorders>
              <w:top w:val="nil"/>
              <w:left w:val="nil"/>
              <w:bottom w:val="single" w:sz="4" w:space="0" w:color="auto"/>
              <w:right w:val="single" w:sz="4" w:space="0" w:color="auto"/>
            </w:tcBorders>
            <w:shd w:val="clear" w:color="auto" w:fill="auto"/>
            <w:hideMark/>
          </w:tcPr>
          <w:p w14:paraId="47C96B0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II</w:t>
            </w:r>
          </w:p>
        </w:tc>
        <w:tc>
          <w:tcPr>
            <w:tcW w:w="567" w:type="dxa"/>
            <w:tcBorders>
              <w:top w:val="nil"/>
              <w:left w:val="nil"/>
              <w:bottom w:val="single" w:sz="4" w:space="0" w:color="auto"/>
              <w:right w:val="single" w:sz="4" w:space="0" w:color="auto"/>
            </w:tcBorders>
            <w:shd w:val="clear" w:color="auto" w:fill="auto"/>
            <w:hideMark/>
          </w:tcPr>
          <w:p w14:paraId="151AAB48"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III</w:t>
            </w:r>
          </w:p>
        </w:tc>
        <w:tc>
          <w:tcPr>
            <w:tcW w:w="567" w:type="dxa"/>
            <w:tcBorders>
              <w:top w:val="nil"/>
              <w:left w:val="nil"/>
              <w:bottom w:val="single" w:sz="4" w:space="0" w:color="auto"/>
              <w:right w:val="single" w:sz="4" w:space="0" w:color="auto"/>
            </w:tcBorders>
            <w:shd w:val="clear" w:color="auto" w:fill="auto"/>
            <w:hideMark/>
          </w:tcPr>
          <w:p w14:paraId="3B29993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IV</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5E68A79" w14:textId="77777777" w:rsidR="001071DC" w:rsidRPr="001071DC" w:rsidRDefault="001071DC" w:rsidP="001071DC">
            <w:pPr>
              <w:suppressAutoHyphens/>
              <w:jc w:val="center"/>
              <w:rPr>
                <w:rFonts w:eastAsia="Calibri"/>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85B1B19" w14:textId="77777777" w:rsidR="001071DC" w:rsidRPr="001071DC" w:rsidRDefault="001071DC" w:rsidP="001071DC">
            <w:pPr>
              <w:suppressAutoHyphens/>
              <w:jc w:val="center"/>
              <w:rPr>
                <w:rFonts w:eastAsia="Calibri"/>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A2B7171" w14:textId="77777777" w:rsidR="001071DC" w:rsidRPr="001071DC" w:rsidRDefault="001071DC" w:rsidP="001071DC">
            <w:pPr>
              <w:suppressAutoHyphens/>
              <w:jc w:val="center"/>
              <w:rPr>
                <w:rFonts w:eastAsia="Calibri"/>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FABA9FC" w14:textId="77777777" w:rsidR="001071DC" w:rsidRPr="001071DC" w:rsidRDefault="001071DC" w:rsidP="001071DC">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47A4E949" w14:textId="77777777" w:rsidR="001071DC" w:rsidRPr="001071DC" w:rsidRDefault="001071DC" w:rsidP="001071DC">
            <w:pPr>
              <w:suppressAutoHyphens/>
              <w:jc w:val="center"/>
              <w:rPr>
                <w:rFonts w:eastAsia="Calibri"/>
                <w:color w:val="000000"/>
                <w:sz w:val="18"/>
                <w:szCs w:val="18"/>
              </w:rPr>
            </w:pPr>
          </w:p>
        </w:tc>
        <w:tc>
          <w:tcPr>
            <w:tcW w:w="851" w:type="dxa"/>
            <w:vMerge/>
            <w:tcBorders>
              <w:left w:val="single" w:sz="4" w:space="0" w:color="auto"/>
              <w:bottom w:val="single" w:sz="4" w:space="0" w:color="000000"/>
              <w:right w:val="single" w:sz="4" w:space="0" w:color="auto"/>
            </w:tcBorders>
            <w:vAlign w:val="center"/>
          </w:tcPr>
          <w:p w14:paraId="1C966CF7" w14:textId="77777777" w:rsidR="001071DC" w:rsidRPr="001071DC" w:rsidRDefault="001071DC" w:rsidP="001071DC">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51DEF23B" w14:textId="77777777" w:rsidR="001071DC" w:rsidRPr="001071DC" w:rsidRDefault="001071DC" w:rsidP="001071DC">
            <w:pPr>
              <w:suppressAutoHyphens/>
              <w:jc w:val="center"/>
              <w:rPr>
                <w:rFonts w:eastAsia="Calibri"/>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0FFAB9B" w14:textId="77777777" w:rsidR="001071DC" w:rsidRPr="001071DC" w:rsidRDefault="001071DC" w:rsidP="001071DC">
            <w:pPr>
              <w:suppressAutoHyphens/>
              <w:rPr>
                <w:rFonts w:eastAsia="Calibri"/>
                <w:color w:val="000000"/>
                <w:sz w:val="18"/>
                <w:szCs w:val="18"/>
              </w:rPr>
            </w:pPr>
          </w:p>
        </w:tc>
      </w:tr>
      <w:tr w:rsidR="001071DC" w:rsidRPr="001071DC" w14:paraId="6117B843" w14:textId="77777777" w:rsidTr="001071DC">
        <w:trPr>
          <w:trHeight w:val="397"/>
        </w:trPr>
        <w:tc>
          <w:tcPr>
            <w:tcW w:w="568" w:type="dxa"/>
            <w:vMerge/>
            <w:tcBorders>
              <w:top w:val="single" w:sz="4" w:space="0" w:color="auto"/>
              <w:left w:val="single" w:sz="4" w:space="0" w:color="auto"/>
              <w:bottom w:val="single" w:sz="4" w:space="0" w:color="000000"/>
              <w:right w:val="single" w:sz="4" w:space="0" w:color="auto"/>
            </w:tcBorders>
            <w:hideMark/>
          </w:tcPr>
          <w:p w14:paraId="635850FF" w14:textId="77777777" w:rsidR="001071DC" w:rsidRPr="001071DC" w:rsidRDefault="001071DC" w:rsidP="001071DC">
            <w:pPr>
              <w:suppressAutoHyphens/>
              <w:rPr>
                <w:rFonts w:eastAsia="Calibri"/>
                <w:color w:val="000000"/>
                <w:sz w:val="18"/>
                <w:szCs w:val="1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4E28402B" w14:textId="77777777" w:rsidR="001071DC" w:rsidRPr="001071DC" w:rsidRDefault="001071DC" w:rsidP="001071DC">
            <w:pPr>
              <w:suppressAutoHyphens/>
              <w:rPr>
                <w:rFonts w:eastAsia="Calibri"/>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932A349" w14:textId="77777777" w:rsidR="001071DC" w:rsidRPr="001071DC" w:rsidRDefault="001071DC" w:rsidP="001071DC">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26AF166A" w14:textId="77777777" w:rsidR="001071DC" w:rsidRPr="001071DC" w:rsidRDefault="001071DC" w:rsidP="001071DC">
            <w:pPr>
              <w:suppressAutoHyphens/>
              <w:rPr>
                <w:rFonts w:eastAsia="Calibri"/>
                <w:color w:val="000000"/>
                <w:sz w:val="18"/>
                <w:szCs w:val="18"/>
              </w:rPr>
            </w:pPr>
          </w:p>
        </w:tc>
        <w:tc>
          <w:tcPr>
            <w:tcW w:w="992" w:type="dxa"/>
            <w:tcBorders>
              <w:top w:val="nil"/>
              <w:left w:val="nil"/>
              <w:bottom w:val="single" w:sz="4" w:space="0" w:color="auto"/>
              <w:right w:val="single" w:sz="4" w:space="0" w:color="auto"/>
            </w:tcBorders>
            <w:shd w:val="clear" w:color="auto" w:fill="auto"/>
            <w:hideMark/>
          </w:tcPr>
          <w:p w14:paraId="25FBB3C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hideMark/>
          </w:tcPr>
          <w:p w14:paraId="442BC56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E402B5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0,0</w:t>
            </w:r>
          </w:p>
        </w:tc>
        <w:tc>
          <w:tcPr>
            <w:tcW w:w="567" w:type="dxa"/>
            <w:tcBorders>
              <w:top w:val="single" w:sz="4" w:space="0" w:color="auto"/>
              <w:left w:val="nil"/>
              <w:bottom w:val="single" w:sz="4" w:space="0" w:color="auto"/>
              <w:right w:val="single" w:sz="4" w:space="0" w:color="auto"/>
            </w:tcBorders>
            <w:shd w:val="clear" w:color="auto" w:fill="auto"/>
            <w:hideMark/>
          </w:tcPr>
          <w:p w14:paraId="5ECCD57E"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0,0</w:t>
            </w:r>
          </w:p>
        </w:tc>
        <w:tc>
          <w:tcPr>
            <w:tcW w:w="567" w:type="dxa"/>
            <w:tcBorders>
              <w:top w:val="single" w:sz="4" w:space="0" w:color="auto"/>
              <w:left w:val="nil"/>
              <w:bottom w:val="single" w:sz="4" w:space="0" w:color="auto"/>
              <w:right w:val="single" w:sz="4" w:space="0" w:color="auto"/>
            </w:tcBorders>
            <w:shd w:val="clear" w:color="auto" w:fill="auto"/>
            <w:hideMark/>
          </w:tcPr>
          <w:p w14:paraId="732737E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0,0 </w:t>
            </w:r>
          </w:p>
        </w:tc>
        <w:tc>
          <w:tcPr>
            <w:tcW w:w="567" w:type="dxa"/>
            <w:tcBorders>
              <w:top w:val="single" w:sz="4" w:space="0" w:color="auto"/>
              <w:left w:val="nil"/>
              <w:bottom w:val="single" w:sz="4" w:space="0" w:color="auto"/>
              <w:right w:val="single" w:sz="4" w:space="0" w:color="auto"/>
            </w:tcBorders>
            <w:shd w:val="clear" w:color="auto" w:fill="auto"/>
            <w:hideMark/>
          </w:tcPr>
          <w:p w14:paraId="4297D5A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0,0</w:t>
            </w:r>
          </w:p>
        </w:tc>
        <w:tc>
          <w:tcPr>
            <w:tcW w:w="851" w:type="dxa"/>
            <w:tcBorders>
              <w:top w:val="single" w:sz="4" w:space="0" w:color="auto"/>
              <w:left w:val="single" w:sz="4" w:space="0" w:color="auto"/>
              <w:bottom w:val="single" w:sz="4" w:space="0" w:color="auto"/>
              <w:right w:val="single" w:sz="4" w:space="0" w:color="auto"/>
            </w:tcBorders>
            <w:vAlign w:val="center"/>
          </w:tcPr>
          <w:p w14:paraId="55EB7D7E"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63A3C3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4324E3F8"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94A80B3"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3A384A8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C905F2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69A059C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7A0061F" w14:textId="77777777" w:rsidR="001071DC" w:rsidRPr="001071DC" w:rsidRDefault="001071DC" w:rsidP="001071DC">
            <w:pPr>
              <w:suppressAutoHyphens/>
              <w:rPr>
                <w:rFonts w:eastAsia="Calibri"/>
                <w:color w:val="000000"/>
                <w:sz w:val="18"/>
                <w:szCs w:val="18"/>
              </w:rPr>
            </w:pPr>
          </w:p>
        </w:tc>
      </w:tr>
      <w:tr w:rsidR="001071DC" w:rsidRPr="001071DC" w14:paraId="035C4060" w14:textId="77777777" w:rsidTr="001071DC">
        <w:trPr>
          <w:trHeight w:val="133"/>
        </w:trPr>
        <w:tc>
          <w:tcPr>
            <w:tcW w:w="568" w:type="dxa"/>
            <w:vMerge w:val="restart"/>
            <w:tcBorders>
              <w:top w:val="nil"/>
              <w:left w:val="single" w:sz="4" w:space="0" w:color="auto"/>
              <w:right w:val="single" w:sz="4" w:space="0" w:color="auto"/>
            </w:tcBorders>
            <w:shd w:val="clear" w:color="auto" w:fill="auto"/>
            <w:hideMark/>
          </w:tcPr>
          <w:p w14:paraId="6604DCD8" w14:textId="77777777" w:rsidR="001071DC" w:rsidRPr="001071DC" w:rsidRDefault="001071DC" w:rsidP="001071DC">
            <w:pPr>
              <w:suppressAutoHyphens/>
              <w:rPr>
                <w:rFonts w:eastAsia="Calibri"/>
                <w:sz w:val="18"/>
                <w:szCs w:val="18"/>
              </w:rPr>
            </w:pPr>
            <w:r w:rsidRPr="001071DC">
              <w:rPr>
                <w:rFonts w:eastAsia="Calibri"/>
                <w:sz w:val="18"/>
                <w:szCs w:val="18"/>
              </w:rPr>
              <w:t>1.2</w:t>
            </w:r>
          </w:p>
        </w:tc>
        <w:tc>
          <w:tcPr>
            <w:tcW w:w="2268" w:type="dxa"/>
            <w:vMerge w:val="restart"/>
            <w:tcBorders>
              <w:top w:val="single" w:sz="4" w:space="0" w:color="auto"/>
              <w:left w:val="single" w:sz="4" w:space="0" w:color="auto"/>
              <w:right w:val="single" w:sz="4" w:space="0" w:color="auto"/>
            </w:tcBorders>
            <w:shd w:val="clear" w:color="auto" w:fill="auto"/>
            <w:hideMark/>
          </w:tcPr>
          <w:p w14:paraId="639949FF" w14:textId="77777777" w:rsidR="001071DC" w:rsidRPr="001071DC" w:rsidRDefault="001071DC" w:rsidP="001071DC">
            <w:pPr>
              <w:suppressAutoHyphens/>
              <w:rPr>
                <w:rFonts w:eastAsia="Calibri"/>
                <w:sz w:val="18"/>
                <w:szCs w:val="18"/>
              </w:rPr>
            </w:pPr>
            <w:r w:rsidRPr="001071DC">
              <w:rPr>
                <w:rFonts w:eastAsia="Calibri"/>
                <w:sz w:val="18"/>
                <w:szCs w:val="18"/>
              </w:rPr>
              <w:t>Мероприятие 01.02</w:t>
            </w:r>
          </w:p>
          <w:p w14:paraId="0AB89B53" w14:textId="77777777" w:rsidR="001071DC" w:rsidRPr="001071DC" w:rsidRDefault="001071DC" w:rsidP="001071DC">
            <w:pPr>
              <w:suppressAutoHyphens/>
              <w:rPr>
                <w:rFonts w:eastAsia="Calibri"/>
                <w:sz w:val="18"/>
                <w:szCs w:val="18"/>
              </w:rPr>
            </w:pPr>
            <w:r w:rsidRPr="001071DC">
              <w:rPr>
                <w:rFonts w:eastAsia="Calibri"/>
                <w:sz w:val="18"/>
                <w:szCs w:val="18"/>
              </w:rPr>
              <w:t>Расходы на обеспечение деятельности муниципальных архивов</w:t>
            </w:r>
          </w:p>
          <w:p w14:paraId="672B70E7" w14:textId="77777777" w:rsidR="001071DC" w:rsidRPr="001071DC" w:rsidRDefault="001071DC" w:rsidP="001071DC">
            <w:pPr>
              <w:suppressAutoHyphens/>
              <w:rPr>
                <w:rFonts w:eastAsia="Calibri"/>
                <w:sz w:val="18"/>
                <w:szCs w:val="18"/>
              </w:rPr>
            </w:pPr>
          </w:p>
          <w:p w14:paraId="08973F23" w14:textId="77777777" w:rsidR="001071DC" w:rsidRPr="001071DC" w:rsidRDefault="001071DC" w:rsidP="001071DC">
            <w:pPr>
              <w:suppressAutoHyphens/>
              <w:rPr>
                <w:rFonts w:eastAsia="Calibri"/>
                <w:sz w:val="18"/>
                <w:szCs w:val="18"/>
              </w:rPr>
            </w:pPr>
          </w:p>
          <w:p w14:paraId="2D5DE6CD" w14:textId="77777777" w:rsidR="001071DC" w:rsidRPr="001071DC" w:rsidRDefault="001071DC" w:rsidP="001071DC">
            <w:pPr>
              <w:suppressAutoHyphens/>
              <w:rPr>
                <w:rFonts w:eastAsia="Calibri"/>
                <w:sz w:val="18"/>
                <w:szCs w:val="18"/>
              </w:rPr>
            </w:pPr>
          </w:p>
          <w:p w14:paraId="066C0C16" w14:textId="77777777" w:rsidR="001071DC" w:rsidRPr="001071DC" w:rsidRDefault="001071DC" w:rsidP="001071DC">
            <w:pPr>
              <w:suppressAutoHyphens/>
              <w:rPr>
                <w:rFonts w:eastAsia="Calibri"/>
                <w:sz w:val="18"/>
                <w:szCs w:val="18"/>
              </w:rPr>
            </w:pPr>
          </w:p>
          <w:p w14:paraId="7A1851A6" w14:textId="77777777" w:rsidR="001071DC" w:rsidRPr="001071DC" w:rsidRDefault="001071DC" w:rsidP="001071DC">
            <w:pPr>
              <w:suppressAutoHyphens/>
              <w:rPr>
                <w:rFonts w:eastAsia="Calibri"/>
                <w:sz w:val="18"/>
                <w:szCs w:val="18"/>
              </w:rPr>
            </w:pPr>
          </w:p>
          <w:p w14:paraId="12014D36" w14:textId="77777777" w:rsidR="001071DC" w:rsidRPr="001071DC" w:rsidRDefault="001071DC" w:rsidP="001071DC">
            <w:pPr>
              <w:suppressAutoHyphens/>
              <w:rPr>
                <w:rFonts w:eastAsia="Calibri"/>
                <w:sz w:val="18"/>
                <w:szCs w:val="18"/>
              </w:rPr>
            </w:pPr>
          </w:p>
          <w:p w14:paraId="56FBC67D" w14:textId="77777777" w:rsidR="001071DC" w:rsidRPr="001071DC" w:rsidRDefault="001071DC" w:rsidP="001071DC">
            <w:pPr>
              <w:suppressAutoHyphens/>
              <w:rPr>
                <w:rFonts w:eastAsia="Calibri"/>
                <w:sz w:val="18"/>
                <w:szCs w:val="18"/>
              </w:rPr>
            </w:pPr>
          </w:p>
        </w:tc>
        <w:tc>
          <w:tcPr>
            <w:tcW w:w="992" w:type="dxa"/>
            <w:vMerge w:val="restart"/>
            <w:tcBorders>
              <w:top w:val="single" w:sz="4" w:space="0" w:color="auto"/>
              <w:left w:val="single" w:sz="4" w:space="0" w:color="auto"/>
              <w:right w:val="single" w:sz="4" w:space="0" w:color="auto"/>
            </w:tcBorders>
            <w:shd w:val="clear" w:color="auto" w:fill="auto"/>
            <w:hideMark/>
          </w:tcPr>
          <w:p w14:paraId="13FA9A41" w14:textId="77777777" w:rsidR="001071DC" w:rsidRPr="001071DC" w:rsidRDefault="001071DC" w:rsidP="001071DC">
            <w:pPr>
              <w:suppressAutoHyphens/>
              <w:jc w:val="center"/>
              <w:rPr>
                <w:rFonts w:eastAsia="Calibri"/>
                <w:sz w:val="18"/>
                <w:szCs w:val="18"/>
              </w:rPr>
            </w:pPr>
            <w:r w:rsidRPr="001071DC">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hideMark/>
          </w:tcPr>
          <w:p w14:paraId="0FFC7839" w14:textId="77777777" w:rsidR="001071DC" w:rsidRPr="001071DC" w:rsidRDefault="001071DC" w:rsidP="001071DC">
            <w:pPr>
              <w:suppressAutoHyphens/>
              <w:rPr>
                <w:rFonts w:eastAsia="Calibri"/>
                <w:sz w:val="18"/>
                <w:szCs w:val="18"/>
              </w:rPr>
            </w:pPr>
            <w:r w:rsidRPr="001071DC">
              <w:rPr>
                <w:rFonts w:eastAsia="Calibri"/>
                <w:sz w:val="18"/>
                <w:szCs w:val="18"/>
              </w:rPr>
              <w:t>Итого</w:t>
            </w:r>
          </w:p>
        </w:tc>
        <w:tc>
          <w:tcPr>
            <w:tcW w:w="992" w:type="dxa"/>
            <w:tcBorders>
              <w:top w:val="nil"/>
              <w:left w:val="nil"/>
              <w:bottom w:val="single" w:sz="4" w:space="0" w:color="auto"/>
              <w:right w:val="single" w:sz="4" w:space="0" w:color="auto"/>
            </w:tcBorders>
            <w:shd w:val="clear" w:color="auto" w:fill="auto"/>
          </w:tcPr>
          <w:p w14:paraId="639CD68E" w14:textId="77777777" w:rsidR="001071DC" w:rsidRPr="001071DC" w:rsidRDefault="001071DC" w:rsidP="001071DC">
            <w:pPr>
              <w:suppressAutoHyphens/>
              <w:jc w:val="center"/>
              <w:rPr>
                <w:rFonts w:eastAsia="Calibri"/>
                <w:sz w:val="18"/>
                <w:szCs w:val="18"/>
              </w:rPr>
            </w:pPr>
            <w:r w:rsidRPr="001071DC">
              <w:rPr>
                <w:rFonts w:eastAsia="Calibri"/>
                <w:sz w:val="18"/>
                <w:szCs w:val="18"/>
              </w:rPr>
              <w:t>2400,0</w:t>
            </w:r>
          </w:p>
        </w:tc>
        <w:tc>
          <w:tcPr>
            <w:tcW w:w="2977" w:type="dxa"/>
            <w:gridSpan w:val="5"/>
            <w:tcBorders>
              <w:top w:val="nil"/>
              <w:left w:val="nil"/>
              <w:bottom w:val="single" w:sz="4" w:space="0" w:color="auto"/>
              <w:right w:val="single" w:sz="4" w:space="0" w:color="auto"/>
            </w:tcBorders>
            <w:shd w:val="clear" w:color="auto" w:fill="auto"/>
          </w:tcPr>
          <w:p w14:paraId="12DFFA1A" w14:textId="77777777" w:rsidR="001071DC" w:rsidRPr="001071DC" w:rsidRDefault="001071DC" w:rsidP="001071DC">
            <w:pPr>
              <w:suppressAutoHyphens/>
              <w:jc w:val="center"/>
              <w:rPr>
                <w:rFonts w:eastAsia="Calibri"/>
                <w:sz w:val="18"/>
                <w:szCs w:val="18"/>
              </w:rPr>
            </w:pPr>
            <w:r w:rsidRPr="001071DC">
              <w:rPr>
                <w:rFonts w:eastAsia="Calibri"/>
                <w:sz w:val="18"/>
                <w:szCs w:val="18"/>
              </w:rPr>
              <w:t>300,0</w:t>
            </w:r>
          </w:p>
        </w:tc>
        <w:tc>
          <w:tcPr>
            <w:tcW w:w="851" w:type="dxa"/>
            <w:tcBorders>
              <w:top w:val="nil"/>
              <w:left w:val="nil"/>
              <w:bottom w:val="single" w:sz="4" w:space="0" w:color="auto"/>
              <w:right w:val="single" w:sz="4" w:space="0" w:color="auto"/>
            </w:tcBorders>
            <w:shd w:val="clear" w:color="auto" w:fill="auto"/>
            <w:vAlign w:val="center"/>
          </w:tcPr>
          <w:p w14:paraId="358A7C3B" w14:textId="77777777" w:rsidR="001071DC" w:rsidRPr="001071DC" w:rsidRDefault="001071DC" w:rsidP="001071DC">
            <w:pPr>
              <w:suppressAutoHyphens/>
              <w:jc w:val="center"/>
              <w:rPr>
                <w:rFonts w:eastAsia="Calibri"/>
                <w:sz w:val="18"/>
                <w:szCs w:val="18"/>
              </w:rPr>
            </w:pPr>
            <w:r w:rsidRPr="001071DC">
              <w:rPr>
                <w:rFonts w:eastAsia="Calibri"/>
                <w:sz w:val="18"/>
                <w:szCs w:val="18"/>
              </w:rPr>
              <w:t>300,0</w:t>
            </w:r>
          </w:p>
        </w:tc>
        <w:tc>
          <w:tcPr>
            <w:tcW w:w="850" w:type="dxa"/>
            <w:tcBorders>
              <w:top w:val="nil"/>
              <w:left w:val="nil"/>
              <w:bottom w:val="single" w:sz="4" w:space="0" w:color="auto"/>
              <w:right w:val="single" w:sz="4" w:space="0" w:color="auto"/>
            </w:tcBorders>
            <w:shd w:val="clear" w:color="auto" w:fill="auto"/>
            <w:vAlign w:val="center"/>
          </w:tcPr>
          <w:p w14:paraId="1CCCB389" w14:textId="77777777" w:rsidR="001071DC" w:rsidRPr="001071DC" w:rsidRDefault="001071DC" w:rsidP="001071DC">
            <w:pPr>
              <w:suppressAutoHyphens/>
              <w:jc w:val="center"/>
              <w:rPr>
                <w:rFonts w:eastAsia="Calibri"/>
                <w:sz w:val="18"/>
                <w:szCs w:val="18"/>
              </w:rPr>
            </w:pPr>
            <w:r w:rsidRPr="001071DC">
              <w:rPr>
                <w:rFonts w:eastAsia="Calibri"/>
                <w:sz w:val="18"/>
                <w:szCs w:val="18"/>
              </w:rPr>
              <w:t>300,0</w:t>
            </w:r>
          </w:p>
        </w:tc>
        <w:tc>
          <w:tcPr>
            <w:tcW w:w="850" w:type="dxa"/>
            <w:tcBorders>
              <w:top w:val="nil"/>
              <w:left w:val="nil"/>
              <w:bottom w:val="single" w:sz="4" w:space="0" w:color="auto"/>
              <w:right w:val="single" w:sz="4" w:space="0" w:color="auto"/>
            </w:tcBorders>
            <w:shd w:val="clear" w:color="auto" w:fill="auto"/>
            <w:vAlign w:val="center"/>
          </w:tcPr>
          <w:p w14:paraId="741048E9" w14:textId="77777777" w:rsidR="001071DC" w:rsidRPr="001071DC" w:rsidRDefault="001071DC" w:rsidP="001071DC">
            <w:pPr>
              <w:suppressAutoHyphens/>
              <w:jc w:val="center"/>
              <w:rPr>
                <w:rFonts w:eastAsia="Calibri"/>
                <w:sz w:val="18"/>
                <w:szCs w:val="18"/>
              </w:rPr>
            </w:pPr>
            <w:r w:rsidRPr="001071DC">
              <w:rPr>
                <w:rFonts w:eastAsia="Calibri"/>
                <w:sz w:val="18"/>
                <w:szCs w:val="18"/>
              </w:rPr>
              <w:t>300,0</w:t>
            </w:r>
          </w:p>
        </w:tc>
        <w:tc>
          <w:tcPr>
            <w:tcW w:w="851" w:type="dxa"/>
            <w:tcBorders>
              <w:top w:val="nil"/>
              <w:left w:val="nil"/>
              <w:bottom w:val="single" w:sz="4" w:space="0" w:color="auto"/>
              <w:right w:val="single" w:sz="4" w:space="0" w:color="auto"/>
            </w:tcBorders>
            <w:shd w:val="clear" w:color="auto" w:fill="auto"/>
            <w:vAlign w:val="center"/>
          </w:tcPr>
          <w:p w14:paraId="2FCA110D" w14:textId="77777777" w:rsidR="001071DC" w:rsidRPr="001071DC" w:rsidRDefault="001071DC" w:rsidP="001071DC">
            <w:pPr>
              <w:suppressAutoHyphens/>
              <w:jc w:val="center"/>
              <w:rPr>
                <w:rFonts w:eastAsia="Calibri"/>
                <w:sz w:val="18"/>
                <w:szCs w:val="18"/>
              </w:rPr>
            </w:pPr>
            <w:r w:rsidRPr="001071DC">
              <w:rPr>
                <w:rFonts w:eastAsia="Calibri"/>
                <w:sz w:val="18"/>
                <w:szCs w:val="18"/>
              </w:rPr>
              <w:t>300,0</w:t>
            </w:r>
          </w:p>
        </w:tc>
        <w:tc>
          <w:tcPr>
            <w:tcW w:w="850" w:type="dxa"/>
            <w:tcBorders>
              <w:top w:val="nil"/>
              <w:left w:val="single" w:sz="4" w:space="0" w:color="auto"/>
              <w:bottom w:val="single" w:sz="4" w:space="0" w:color="000000"/>
              <w:right w:val="single" w:sz="4" w:space="0" w:color="auto"/>
            </w:tcBorders>
            <w:vAlign w:val="center"/>
          </w:tcPr>
          <w:p w14:paraId="75FCE3AE" w14:textId="77777777" w:rsidR="001071DC" w:rsidRPr="001071DC" w:rsidRDefault="001071DC" w:rsidP="001071DC">
            <w:pPr>
              <w:suppressAutoHyphens/>
              <w:jc w:val="center"/>
              <w:rPr>
                <w:rFonts w:eastAsia="Calibri"/>
                <w:sz w:val="18"/>
                <w:szCs w:val="18"/>
              </w:rPr>
            </w:pPr>
            <w:r w:rsidRPr="001071DC">
              <w:rPr>
                <w:rFonts w:eastAsia="Calibri"/>
                <w:sz w:val="18"/>
                <w:szCs w:val="18"/>
              </w:rPr>
              <w:t>300,0</w:t>
            </w:r>
          </w:p>
        </w:tc>
        <w:tc>
          <w:tcPr>
            <w:tcW w:w="851" w:type="dxa"/>
            <w:tcBorders>
              <w:top w:val="nil"/>
              <w:left w:val="single" w:sz="4" w:space="0" w:color="auto"/>
              <w:bottom w:val="single" w:sz="4" w:space="0" w:color="000000"/>
              <w:right w:val="single" w:sz="4" w:space="0" w:color="auto"/>
            </w:tcBorders>
            <w:vAlign w:val="center"/>
          </w:tcPr>
          <w:p w14:paraId="01B780C0" w14:textId="77777777" w:rsidR="001071DC" w:rsidRPr="001071DC" w:rsidRDefault="001071DC" w:rsidP="001071DC">
            <w:pPr>
              <w:suppressAutoHyphens/>
              <w:jc w:val="center"/>
              <w:rPr>
                <w:rFonts w:eastAsia="Calibri"/>
                <w:sz w:val="18"/>
                <w:szCs w:val="18"/>
              </w:rPr>
            </w:pPr>
            <w:r w:rsidRPr="001071DC">
              <w:rPr>
                <w:rFonts w:eastAsia="Calibri"/>
                <w:sz w:val="18"/>
                <w:szCs w:val="18"/>
              </w:rPr>
              <w:t>300,0</w:t>
            </w:r>
          </w:p>
        </w:tc>
        <w:tc>
          <w:tcPr>
            <w:tcW w:w="850" w:type="dxa"/>
            <w:tcBorders>
              <w:top w:val="nil"/>
              <w:left w:val="single" w:sz="4" w:space="0" w:color="auto"/>
              <w:bottom w:val="single" w:sz="4" w:space="0" w:color="000000"/>
              <w:right w:val="single" w:sz="4" w:space="0" w:color="auto"/>
            </w:tcBorders>
            <w:vAlign w:val="center"/>
          </w:tcPr>
          <w:p w14:paraId="77D30702" w14:textId="77777777" w:rsidR="001071DC" w:rsidRPr="001071DC" w:rsidRDefault="001071DC" w:rsidP="001071DC">
            <w:pPr>
              <w:suppressAutoHyphens/>
              <w:jc w:val="center"/>
              <w:rPr>
                <w:rFonts w:eastAsia="Calibri"/>
                <w:sz w:val="18"/>
                <w:szCs w:val="18"/>
              </w:rPr>
            </w:pPr>
            <w:r w:rsidRPr="001071DC">
              <w:rPr>
                <w:rFonts w:eastAsia="Calibri"/>
                <w:sz w:val="18"/>
                <w:szCs w:val="18"/>
              </w:rPr>
              <w:t>300,0</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75C0DFF2" w14:textId="77777777" w:rsidR="001071DC" w:rsidRPr="001071DC" w:rsidRDefault="001071DC" w:rsidP="001071DC">
            <w:pPr>
              <w:suppressAutoHyphens/>
              <w:jc w:val="center"/>
              <w:rPr>
                <w:rFonts w:eastAsia="Calibri"/>
                <w:sz w:val="18"/>
                <w:szCs w:val="18"/>
              </w:rPr>
            </w:pPr>
          </w:p>
        </w:tc>
      </w:tr>
      <w:tr w:rsidR="001071DC" w:rsidRPr="001071DC" w14:paraId="3B9E7118" w14:textId="77777777" w:rsidTr="001071DC">
        <w:trPr>
          <w:trHeight w:val="208"/>
        </w:trPr>
        <w:tc>
          <w:tcPr>
            <w:tcW w:w="568" w:type="dxa"/>
            <w:vMerge/>
            <w:tcBorders>
              <w:left w:val="single" w:sz="4" w:space="0" w:color="auto"/>
              <w:right w:val="single" w:sz="4" w:space="0" w:color="auto"/>
            </w:tcBorders>
            <w:hideMark/>
          </w:tcPr>
          <w:p w14:paraId="051E674A" w14:textId="77777777" w:rsidR="001071DC" w:rsidRPr="001071DC" w:rsidRDefault="001071DC" w:rsidP="001071DC">
            <w:pPr>
              <w:suppressAutoHyphens/>
              <w:rPr>
                <w:rFonts w:eastAsia="Calibri"/>
                <w:sz w:val="18"/>
                <w:szCs w:val="18"/>
              </w:rPr>
            </w:pPr>
          </w:p>
        </w:tc>
        <w:tc>
          <w:tcPr>
            <w:tcW w:w="2268" w:type="dxa"/>
            <w:vMerge/>
            <w:tcBorders>
              <w:left w:val="single" w:sz="4" w:space="0" w:color="auto"/>
              <w:right w:val="single" w:sz="4" w:space="0" w:color="auto"/>
            </w:tcBorders>
            <w:vAlign w:val="center"/>
            <w:hideMark/>
          </w:tcPr>
          <w:p w14:paraId="7A6D2F23" w14:textId="77777777" w:rsidR="001071DC" w:rsidRPr="001071DC" w:rsidRDefault="001071DC" w:rsidP="001071DC">
            <w:pPr>
              <w:suppressAutoHyphens/>
              <w:rPr>
                <w:rFonts w:eastAsia="Calibri"/>
                <w:sz w:val="18"/>
                <w:szCs w:val="18"/>
              </w:rPr>
            </w:pPr>
          </w:p>
        </w:tc>
        <w:tc>
          <w:tcPr>
            <w:tcW w:w="992" w:type="dxa"/>
            <w:vMerge/>
            <w:tcBorders>
              <w:left w:val="single" w:sz="4" w:space="0" w:color="auto"/>
              <w:right w:val="single" w:sz="4" w:space="0" w:color="auto"/>
            </w:tcBorders>
            <w:vAlign w:val="center"/>
            <w:hideMark/>
          </w:tcPr>
          <w:p w14:paraId="49B646D4" w14:textId="77777777" w:rsidR="001071DC" w:rsidRPr="001071DC" w:rsidRDefault="001071DC" w:rsidP="001071D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hideMark/>
          </w:tcPr>
          <w:p w14:paraId="70C80941" w14:textId="77777777" w:rsidR="001071DC" w:rsidRPr="001071DC" w:rsidRDefault="001071DC" w:rsidP="001071DC">
            <w:pPr>
              <w:suppressAutoHyphens/>
              <w:rPr>
                <w:rFonts w:eastAsia="Calibri"/>
                <w:sz w:val="18"/>
                <w:szCs w:val="18"/>
              </w:rPr>
            </w:pPr>
            <w:r w:rsidRPr="001071DC">
              <w:rPr>
                <w:rFonts w:eastAsia="Calibri"/>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45180570"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2977" w:type="dxa"/>
            <w:gridSpan w:val="5"/>
            <w:tcBorders>
              <w:top w:val="nil"/>
              <w:left w:val="nil"/>
              <w:bottom w:val="single" w:sz="4" w:space="0" w:color="auto"/>
              <w:right w:val="single" w:sz="4" w:space="0" w:color="auto"/>
            </w:tcBorders>
            <w:shd w:val="clear" w:color="auto" w:fill="auto"/>
            <w:hideMark/>
          </w:tcPr>
          <w:p w14:paraId="45957939" w14:textId="77777777" w:rsidR="001071DC" w:rsidRPr="001071DC" w:rsidRDefault="001071DC" w:rsidP="001071DC">
            <w:pPr>
              <w:suppressAutoHyphens/>
              <w:jc w:val="center"/>
              <w:rPr>
                <w:rFonts w:eastAsia="Calibri"/>
                <w:sz w:val="18"/>
                <w:szCs w:val="18"/>
              </w:rPr>
            </w:pPr>
            <w:r w:rsidRPr="001071DC">
              <w:rPr>
                <w:rFonts w:eastAsia="Calibri"/>
                <w:sz w:val="18"/>
                <w:szCs w:val="18"/>
              </w:rPr>
              <w:t>0,0 </w:t>
            </w:r>
          </w:p>
        </w:tc>
        <w:tc>
          <w:tcPr>
            <w:tcW w:w="851" w:type="dxa"/>
            <w:tcBorders>
              <w:top w:val="nil"/>
              <w:left w:val="nil"/>
              <w:bottom w:val="single" w:sz="4" w:space="0" w:color="auto"/>
              <w:right w:val="single" w:sz="4" w:space="0" w:color="auto"/>
            </w:tcBorders>
            <w:shd w:val="clear" w:color="auto" w:fill="auto"/>
            <w:vAlign w:val="center"/>
            <w:hideMark/>
          </w:tcPr>
          <w:p w14:paraId="125849E4"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60175C8F"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B46C4A5"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64F2E0F4"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single" w:sz="4" w:space="0" w:color="auto"/>
              <w:bottom w:val="single" w:sz="4" w:space="0" w:color="000000"/>
              <w:right w:val="single" w:sz="4" w:space="0" w:color="auto"/>
            </w:tcBorders>
            <w:vAlign w:val="center"/>
          </w:tcPr>
          <w:p w14:paraId="54ACE9F3"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single" w:sz="4" w:space="0" w:color="auto"/>
              <w:bottom w:val="single" w:sz="4" w:space="0" w:color="000000"/>
              <w:right w:val="single" w:sz="4" w:space="0" w:color="auto"/>
            </w:tcBorders>
            <w:vAlign w:val="center"/>
          </w:tcPr>
          <w:p w14:paraId="0897EC0B"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single" w:sz="4" w:space="0" w:color="auto"/>
              <w:bottom w:val="single" w:sz="4" w:space="0" w:color="000000"/>
              <w:right w:val="single" w:sz="4" w:space="0" w:color="auto"/>
            </w:tcBorders>
            <w:vAlign w:val="center"/>
          </w:tcPr>
          <w:p w14:paraId="47471087"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0C51DD2B" w14:textId="77777777" w:rsidR="001071DC" w:rsidRPr="001071DC" w:rsidRDefault="001071DC" w:rsidP="001071DC">
            <w:pPr>
              <w:suppressAutoHyphens/>
              <w:rPr>
                <w:rFonts w:eastAsia="Calibri"/>
                <w:sz w:val="18"/>
                <w:szCs w:val="18"/>
              </w:rPr>
            </w:pPr>
          </w:p>
        </w:tc>
      </w:tr>
      <w:tr w:rsidR="001071DC" w:rsidRPr="001071DC" w14:paraId="0165927C" w14:textId="77777777" w:rsidTr="001071DC">
        <w:trPr>
          <w:trHeight w:val="318"/>
        </w:trPr>
        <w:tc>
          <w:tcPr>
            <w:tcW w:w="568" w:type="dxa"/>
            <w:vMerge/>
            <w:tcBorders>
              <w:left w:val="single" w:sz="4" w:space="0" w:color="auto"/>
              <w:right w:val="single" w:sz="4" w:space="0" w:color="auto"/>
            </w:tcBorders>
            <w:hideMark/>
          </w:tcPr>
          <w:p w14:paraId="48658195" w14:textId="77777777" w:rsidR="001071DC" w:rsidRPr="001071DC" w:rsidRDefault="001071DC" w:rsidP="001071DC">
            <w:pPr>
              <w:suppressAutoHyphens/>
              <w:rPr>
                <w:rFonts w:eastAsia="Calibri"/>
                <w:sz w:val="18"/>
                <w:szCs w:val="18"/>
              </w:rPr>
            </w:pPr>
          </w:p>
        </w:tc>
        <w:tc>
          <w:tcPr>
            <w:tcW w:w="2268" w:type="dxa"/>
            <w:vMerge/>
            <w:tcBorders>
              <w:left w:val="single" w:sz="4" w:space="0" w:color="auto"/>
              <w:right w:val="single" w:sz="4" w:space="0" w:color="auto"/>
            </w:tcBorders>
            <w:vAlign w:val="center"/>
            <w:hideMark/>
          </w:tcPr>
          <w:p w14:paraId="7928FF20" w14:textId="77777777" w:rsidR="001071DC" w:rsidRPr="001071DC" w:rsidRDefault="001071DC" w:rsidP="001071DC">
            <w:pPr>
              <w:suppressAutoHyphens/>
              <w:rPr>
                <w:rFonts w:eastAsia="Calibri"/>
                <w:sz w:val="18"/>
                <w:szCs w:val="18"/>
              </w:rPr>
            </w:pPr>
          </w:p>
        </w:tc>
        <w:tc>
          <w:tcPr>
            <w:tcW w:w="992" w:type="dxa"/>
            <w:vMerge/>
            <w:tcBorders>
              <w:left w:val="single" w:sz="4" w:space="0" w:color="auto"/>
              <w:right w:val="single" w:sz="4" w:space="0" w:color="auto"/>
            </w:tcBorders>
            <w:vAlign w:val="center"/>
            <w:hideMark/>
          </w:tcPr>
          <w:p w14:paraId="34D07233" w14:textId="77777777" w:rsidR="001071DC" w:rsidRPr="001071DC" w:rsidRDefault="001071DC" w:rsidP="001071D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hideMark/>
          </w:tcPr>
          <w:p w14:paraId="3BB9E6DE" w14:textId="77777777" w:rsidR="001071DC" w:rsidRPr="001071DC" w:rsidRDefault="001071DC" w:rsidP="001071DC">
            <w:pPr>
              <w:suppressAutoHyphens/>
              <w:rPr>
                <w:rFonts w:eastAsia="Calibri"/>
                <w:sz w:val="18"/>
                <w:szCs w:val="18"/>
              </w:rPr>
            </w:pPr>
            <w:r w:rsidRPr="001071DC">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14:paraId="65DAB268" w14:textId="77777777" w:rsidR="001071DC" w:rsidRPr="001071DC" w:rsidRDefault="001071DC" w:rsidP="001071DC">
            <w:pPr>
              <w:suppressAutoHyphens/>
              <w:jc w:val="center"/>
              <w:rPr>
                <w:rFonts w:eastAsia="Calibri"/>
                <w:sz w:val="18"/>
                <w:szCs w:val="18"/>
              </w:rPr>
            </w:pPr>
            <w:r w:rsidRPr="001071DC">
              <w:rPr>
                <w:rFonts w:eastAsia="Calibri"/>
                <w:sz w:val="18"/>
                <w:szCs w:val="18"/>
              </w:rPr>
              <w:t>2400,0</w:t>
            </w:r>
          </w:p>
        </w:tc>
        <w:tc>
          <w:tcPr>
            <w:tcW w:w="2977" w:type="dxa"/>
            <w:gridSpan w:val="5"/>
            <w:tcBorders>
              <w:top w:val="nil"/>
              <w:left w:val="nil"/>
              <w:bottom w:val="single" w:sz="4" w:space="0" w:color="auto"/>
              <w:right w:val="single" w:sz="4" w:space="0" w:color="auto"/>
            </w:tcBorders>
            <w:shd w:val="clear" w:color="auto" w:fill="auto"/>
            <w:hideMark/>
          </w:tcPr>
          <w:p w14:paraId="11FB1EDE" w14:textId="77777777" w:rsidR="001071DC" w:rsidRPr="001071DC" w:rsidRDefault="001071DC" w:rsidP="001071DC">
            <w:pPr>
              <w:suppressAutoHyphens/>
              <w:jc w:val="center"/>
              <w:rPr>
                <w:rFonts w:eastAsia="Calibri"/>
                <w:sz w:val="18"/>
                <w:szCs w:val="18"/>
              </w:rPr>
            </w:pPr>
            <w:r w:rsidRPr="001071DC">
              <w:rPr>
                <w:rFonts w:eastAsia="Calibri"/>
                <w:sz w:val="18"/>
                <w:szCs w:val="18"/>
              </w:rPr>
              <w:t>300,0</w:t>
            </w:r>
          </w:p>
        </w:tc>
        <w:tc>
          <w:tcPr>
            <w:tcW w:w="851" w:type="dxa"/>
            <w:tcBorders>
              <w:top w:val="nil"/>
              <w:left w:val="nil"/>
              <w:bottom w:val="single" w:sz="4" w:space="0" w:color="auto"/>
              <w:right w:val="single" w:sz="4" w:space="0" w:color="auto"/>
            </w:tcBorders>
            <w:shd w:val="clear" w:color="auto" w:fill="auto"/>
            <w:vAlign w:val="center"/>
            <w:hideMark/>
          </w:tcPr>
          <w:p w14:paraId="69DBF161" w14:textId="77777777" w:rsidR="001071DC" w:rsidRPr="001071DC" w:rsidRDefault="001071DC" w:rsidP="001071DC">
            <w:pPr>
              <w:suppressAutoHyphens/>
              <w:jc w:val="center"/>
              <w:rPr>
                <w:rFonts w:eastAsia="Calibri"/>
                <w:sz w:val="18"/>
                <w:szCs w:val="18"/>
              </w:rPr>
            </w:pPr>
            <w:r w:rsidRPr="001071DC">
              <w:rPr>
                <w:rFonts w:eastAsia="Calibri"/>
                <w:sz w:val="18"/>
                <w:szCs w:val="18"/>
              </w:rPr>
              <w:t>300,0</w:t>
            </w:r>
          </w:p>
        </w:tc>
        <w:tc>
          <w:tcPr>
            <w:tcW w:w="850" w:type="dxa"/>
            <w:tcBorders>
              <w:top w:val="nil"/>
              <w:left w:val="nil"/>
              <w:bottom w:val="single" w:sz="4" w:space="0" w:color="auto"/>
              <w:right w:val="single" w:sz="4" w:space="0" w:color="auto"/>
            </w:tcBorders>
            <w:shd w:val="clear" w:color="auto" w:fill="auto"/>
            <w:vAlign w:val="center"/>
            <w:hideMark/>
          </w:tcPr>
          <w:p w14:paraId="35C80210" w14:textId="77777777" w:rsidR="001071DC" w:rsidRPr="001071DC" w:rsidRDefault="001071DC" w:rsidP="001071DC">
            <w:pPr>
              <w:suppressAutoHyphens/>
              <w:jc w:val="center"/>
              <w:rPr>
                <w:rFonts w:eastAsia="Calibri"/>
                <w:sz w:val="18"/>
                <w:szCs w:val="18"/>
              </w:rPr>
            </w:pPr>
            <w:r w:rsidRPr="001071DC">
              <w:rPr>
                <w:rFonts w:eastAsia="Calibri"/>
                <w:sz w:val="18"/>
                <w:szCs w:val="18"/>
              </w:rPr>
              <w:t>300,0</w:t>
            </w:r>
          </w:p>
        </w:tc>
        <w:tc>
          <w:tcPr>
            <w:tcW w:w="850" w:type="dxa"/>
            <w:tcBorders>
              <w:top w:val="nil"/>
              <w:left w:val="nil"/>
              <w:bottom w:val="single" w:sz="4" w:space="0" w:color="auto"/>
              <w:right w:val="single" w:sz="4" w:space="0" w:color="auto"/>
            </w:tcBorders>
            <w:shd w:val="clear" w:color="auto" w:fill="auto"/>
            <w:vAlign w:val="center"/>
            <w:hideMark/>
          </w:tcPr>
          <w:p w14:paraId="5503E1E6" w14:textId="77777777" w:rsidR="001071DC" w:rsidRPr="001071DC" w:rsidRDefault="001071DC" w:rsidP="001071DC">
            <w:pPr>
              <w:suppressAutoHyphens/>
              <w:jc w:val="center"/>
              <w:rPr>
                <w:rFonts w:eastAsia="Calibri"/>
                <w:sz w:val="18"/>
                <w:szCs w:val="18"/>
              </w:rPr>
            </w:pPr>
            <w:r w:rsidRPr="001071DC">
              <w:rPr>
                <w:rFonts w:eastAsia="Calibri"/>
                <w:sz w:val="18"/>
                <w:szCs w:val="18"/>
              </w:rPr>
              <w:t>300,0</w:t>
            </w:r>
          </w:p>
        </w:tc>
        <w:tc>
          <w:tcPr>
            <w:tcW w:w="851" w:type="dxa"/>
            <w:tcBorders>
              <w:top w:val="nil"/>
              <w:left w:val="nil"/>
              <w:bottom w:val="single" w:sz="4" w:space="0" w:color="auto"/>
              <w:right w:val="single" w:sz="4" w:space="0" w:color="auto"/>
            </w:tcBorders>
            <w:shd w:val="clear" w:color="auto" w:fill="auto"/>
            <w:vAlign w:val="center"/>
            <w:hideMark/>
          </w:tcPr>
          <w:p w14:paraId="10FE1657" w14:textId="77777777" w:rsidR="001071DC" w:rsidRPr="001071DC" w:rsidRDefault="001071DC" w:rsidP="001071DC">
            <w:pPr>
              <w:suppressAutoHyphens/>
              <w:jc w:val="center"/>
              <w:rPr>
                <w:rFonts w:eastAsia="Calibri"/>
                <w:sz w:val="18"/>
                <w:szCs w:val="18"/>
              </w:rPr>
            </w:pPr>
            <w:r w:rsidRPr="001071DC">
              <w:rPr>
                <w:rFonts w:eastAsia="Calibri"/>
                <w:sz w:val="18"/>
                <w:szCs w:val="18"/>
              </w:rPr>
              <w:t>300,0</w:t>
            </w:r>
          </w:p>
        </w:tc>
        <w:tc>
          <w:tcPr>
            <w:tcW w:w="850" w:type="dxa"/>
            <w:tcBorders>
              <w:top w:val="nil"/>
              <w:left w:val="single" w:sz="4" w:space="0" w:color="auto"/>
              <w:bottom w:val="single" w:sz="4" w:space="0" w:color="000000"/>
              <w:right w:val="single" w:sz="4" w:space="0" w:color="auto"/>
            </w:tcBorders>
            <w:vAlign w:val="center"/>
          </w:tcPr>
          <w:p w14:paraId="7EABBCA7" w14:textId="77777777" w:rsidR="001071DC" w:rsidRPr="001071DC" w:rsidRDefault="001071DC" w:rsidP="001071DC">
            <w:pPr>
              <w:suppressAutoHyphens/>
              <w:jc w:val="center"/>
              <w:rPr>
                <w:rFonts w:eastAsia="Calibri"/>
                <w:sz w:val="18"/>
                <w:szCs w:val="18"/>
              </w:rPr>
            </w:pPr>
            <w:r w:rsidRPr="001071DC">
              <w:rPr>
                <w:rFonts w:eastAsia="Calibri"/>
                <w:sz w:val="18"/>
                <w:szCs w:val="18"/>
              </w:rPr>
              <w:t>300,0</w:t>
            </w:r>
          </w:p>
        </w:tc>
        <w:tc>
          <w:tcPr>
            <w:tcW w:w="851" w:type="dxa"/>
            <w:tcBorders>
              <w:top w:val="nil"/>
              <w:left w:val="single" w:sz="4" w:space="0" w:color="auto"/>
              <w:bottom w:val="single" w:sz="4" w:space="0" w:color="000000"/>
              <w:right w:val="single" w:sz="4" w:space="0" w:color="auto"/>
            </w:tcBorders>
            <w:vAlign w:val="center"/>
          </w:tcPr>
          <w:p w14:paraId="1D714396" w14:textId="77777777" w:rsidR="001071DC" w:rsidRPr="001071DC" w:rsidRDefault="001071DC" w:rsidP="001071DC">
            <w:pPr>
              <w:suppressAutoHyphens/>
              <w:jc w:val="center"/>
              <w:rPr>
                <w:rFonts w:eastAsia="Calibri"/>
                <w:sz w:val="18"/>
                <w:szCs w:val="18"/>
              </w:rPr>
            </w:pPr>
            <w:r w:rsidRPr="001071DC">
              <w:rPr>
                <w:rFonts w:eastAsia="Calibri"/>
                <w:sz w:val="18"/>
                <w:szCs w:val="18"/>
              </w:rPr>
              <w:t>300,0</w:t>
            </w:r>
          </w:p>
        </w:tc>
        <w:tc>
          <w:tcPr>
            <w:tcW w:w="850" w:type="dxa"/>
            <w:tcBorders>
              <w:top w:val="nil"/>
              <w:left w:val="single" w:sz="4" w:space="0" w:color="auto"/>
              <w:bottom w:val="single" w:sz="4" w:space="0" w:color="000000"/>
              <w:right w:val="single" w:sz="4" w:space="0" w:color="auto"/>
            </w:tcBorders>
            <w:vAlign w:val="center"/>
          </w:tcPr>
          <w:p w14:paraId="1D3AA125" w14:textId="77777777" w:rsidR="001071DC" w:rsidRPr="001071DC" w:rsidRDefault="001071DC" w:rsidP="001071DC">
            <w:pPr>
              <w:suppressAutoHyphens/>
              <w:jc w:val="center"/>
              <w:rPr>
                <w:rFonts w:eastAsia="Calibri"/>
                <w:sz w:val="18"/>
                <w:szCs w:val="18"/>
              </w:rPr>
            </w:pPr>
            <w:r w:rsidRPr="001071DC">
              <w:rPr>
                <w:rFonts w:eastAsia="Calibri"/>
                <w:sz w:val="18"/>
                <w:szCs w:val="18"/>
              </w:rPr>
              <w:t>300,0</w:t>
            </w:r>
          </w:p>
        </w:tc>
        <w:tc>
          <w:tcPr>
            <w:tcW w:w="709" w:type="dxa"/>
            <w:vMerge/>
            <w:tcBorders>
              <w:top w:val="nil"/>
              <w:left w:val="single" w:sz="4" w:space="0" w:color="auto"/>
              <w:bottom w:val="single" w:sz="4" w:space="0" w:color="000000"/>
              <w:right w:val="single" w:sz="4" w:space="0" w:color="auto"/>
            </w:tcBorders>
            <w:vAlign w:val="center"/>
            <w:hideMark/>
          </w:tcPr>
          <w:p w14:paraId="6D44BF23" w14:textId="77777777" w:rsidR="001071DC" w:rsidRPr="001071DC" w:rsidRDefault="001071DC" w:rsidP="001071DC">
            <w:pPr>
              <w:suppressAutoHyphens/>
              <w:rPr>
                <w:rFonts w:eastAsia="Calibri"/>
                <w:sz w:val="18"/>
                <w:szCs w:val="18"/>
              </w:rPr>
            </w:pPr>
          </w:p>
        </w:tc>
      </w:tr>
      <w:tr w:rsidR="001071DC" w:rsidRPr="001071DC" w14:paraId="79DE1D1C" w14:textId="77777777" w:rsidTr="001071DC">
        <w:trPr>
          <w:trHeight w:val="188"/>
        </w:trPr>
        <w:tc>
          <w:tcPr>
            <w:tcW w:w="568" w:type="dxa"/>
            <w:vMerge/>
            <w:tcBorders>
              <w:left w:val="single" w:sz="4" w:space="0" w:color="auto"/>
              <w:right w:val="single" w:sz="4" w:space="0" w:color="auto"/>
            </w:tcBorders>
          </w:tcPr>
          <w:p w14:paraId="30B160C3" w14:textId="77777777" w:rsidR="001071DC" w:rsidRPr="001071DC" w:rsidRDefault="001071DC" w:rsidP="001071DC">
            <w:pPr>
              <w:suppressAutoHyphens/>
              <w:rPr>
                <w:rFonts w:eastAsia="Calibri"/>
                <w:sz w:val="18"/>
                <w:szCs w:val="18"/>
              </w:rPr>
            </w:pPr>
          </w:p>
        </w:tc>
        <w:tc>
          <w:tcPr>
            <w:tcW w:w="2268" w:type="dxa"/>
            <w:vMerge/>
            <w:tcBorders>
              <w:left w:val="single" w:sz="4" w:space="0" w:color="auto"/>
              <w:bottom w:val="single" w:sz="4" w:space="0" w:color="auto"/>
              <w:right w:val="single" w:sz="4" w:space="0" w:color="auto"/>
            </w:tcBorders>
            <w:vAlign w:val="center"/>
          </w:tcPr>
          <w:p w14:paraId="1FD9D7C8" w14:textId="77777777" w:rsidR="001071DC" w:rsidRPr="001071DC" w:rsidRDefault="001071DC" w:rsidP="001071D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0337E8D1" w14:textId="77777777" w:rsidR="001071DC" w:rsidRPr="001071DC" w:rsidRDefault="001071DC" w:rsidP="001071DC">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12EB4AE5" w14:textId="77777777" w:rsidR="001071DC" w:rsidRPr="001071DC" w:rsidRDefault="001071DC" w:rsidP="001071DC">
            <w:pPr>
              <w:suppressAutoHyphens/>
              <w:rPr>
                <w:rFonts w:eastAsia="Calibri"/>
                <w:sz w:val="18"/>
                <w:szCs w:val="18"/>
              </w:rPr>
            </w:pPr>
            <w:r w:rsidRPr="001071DC">
              <w:rPr>
                <w:rFonts w:eastAsia="Calibri"/>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tcPr>
          <w:p w14:paraId="67A4EE6C"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2977" w:type="dxa"/>
            <w:gridSpan w:val="5"/>
            <w:tcBorders>
              <w:top w:val="nil"/>
              <w:left w:val="nil"/>
              <w:bottom w:val="single" w:sz="4" w:space="0" w:color="auto"/>
              <w:right w:val="single" w:sz="4" w:space="0" w:color="auto"/>
            </w:tcBorders>
            <w:shd w:val="clear" w:color="auto" w:fill="auto"/>
          </w:tcPr>
          <w:p w14:paraId="3D5B9969" w14:textId="77777777" w:rsidR="001071DC" w:rsidRPr="001071DC" w:rsidRDefault="001071DC" w:rsidP="001071DC">
            <w:pPr>
              <w:suppressAutoHyphens/>
              <w:jc w:val="center"/>
              <w:rPr>
                <w:rFonts w:eastAsia="Calibri"/>
                <w:sz w:val="18"/>
                <w:szCs w:val="18"/>
              </w:rPr>
            </w:pPr>
            <w:r w:rsidRPr="001071DC">
              <w:rPr>
                <w:rFonts w:eastAsia="Calibri"/>
                <w:sz w:val="18"/>
                <w:szCs w:val="18"/>
              </w:rPr>
              <w:t>0,0 </w:t>
            </w:r>
          </w:p>
        </w:tc>
        <w:tc>
          <w:tcPr>
            <w:tcW w:w="851" w:type="dxa"/>
            <w:tcBorders>
              <w:top w:val="nil"/>
              <w:left w:val="nil"/>
              <w:bottom w:val="single" w:sz="4" w:space="0" w:color="auto"/>
              <w:right w:val="single" w:sz="4" w:space="0" w:color="auto"/>
            </w:tcBorders>
            <w:shd w:val="clear" w:color="auto" w:fill="auto"/>
            <w:vAlign w:val="center"/>
          </w:tcPr>
          <w:p w14:paraId="7E193026"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7592E4C"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351E344"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17887063"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684C40C8"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single" w:sz="4" w:space="0" w:color="auto"/>
              <w:bottom w:val="single" w:sz="4" w:space="0" w:color="auto"/>
              <w:right w:val="single" w:sz="4" w:space="0" w:color="auto"/>
            </w:tcBorders>
            <w:vAlign w:val="center"/>
          </w:tcPr>
          <w:p w14:paraId="505E290C"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47599CE2"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709" w:type="dxa"/>
            <w:vMerge/>
            <w:tcBorders>
              <w:top w:val="nil"/>
              <w:left w:val="single" w:sz="4" w:space="0" w:color="auto"/>
              <w:bottom w:val="single" w:sz="4" w:space="0" w:color="000000"/>
              <w:right w:val="single" w:sz="4" w:space="0" w:color="auto"/>
            </w:tcBorders>
            <w:vAlign w:val="center"/>
          </w:tcPr>
          <w:p w14:paraId="53E456AD" w14:textId="77777777" w:rsidR="001071DC" w:rsidRPr="001071DC" w:rsidRDefault="001071DC" w:rsidP="001071DC">
            <w:pPr>
              <w:suppressAutoHyphens/>
              <w:rPr>
                <w:rFonts w:eastAsia="Calibri"/>
                <w:sz w:val="18"/>
                <w:szCs w:val="18"/>
              </w:rPr>
            </w:pPr>
          </w:p>
        </w:tc>
      </w:tr>
      <w:tr w:rsidR="001071DC" w:rsidRPr="001071DC" w14:paraId="607F5CFD" w14:textId="77777777" w:rsidTr="001071DC">
        <w:trPr>
          <w:trHeight w:val="416"/>
        </w:trPr>
        <w:tc>
          <w:tcPr>
            <w:tcW w:w="568" w:type="dxa"/>
            <w:vMerge/>
            <w:tcBorders>
              <w:left w:val="single" w:sz="4" w:space="0" w:color="auto"/>
              <w:right w:val="single" w:sz="4" w:space="0" w:color="auto"/>
            </w:tcBorders>
            <w:hideMark/>
          </w:tcPr>
          <w:p w14:paraId="590FBB73" w14:textId="77777777" w:rsidR="001071DC" w:rsidRPr="001071DC" w:rsidRDefault="001071DC" w:rsidP="001071DC">
            <w:pPr>
              <w:suppressAutoHyphens/>
              <w:rPr>
                <w:rFonts w:eastAsia="Calibri"/>
                <w:color w:val="000000"/>
                <w:sz w:val="18"/>
                <w:szCs w:val="18"/>
              </w:rPr>
            </w:pP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B97036B" w14:textId="77777777" w:rsidR="001071DC" w:rsidRPr="001071DC" w:rsidRDefault="001071DC" w:rsidP="001071DC">
            <w:pPr>
              <w:suppressAutoHyphens/>
              <w:rPr>
                <w:sz w:val="18"/>
                <w:szCs w:val="18"/>
              </w:rPr>
            </w:pPr>
            <w:r w:rsidRPr="001071DC">
              <w:rPr>
                <w:sz w:val="18"/>
                <w:szCs w:val="18"/>
              </w:rPr>
              <w:t>Обеспечено хранение, комплектование, учет и использование архивных документов, относящихся к муниципальной собственности, (единица хранения)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B6AF523"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14B34A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х</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D30BF8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xml:space="preserve">Всего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2300FA8"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2023 год</w:t>
            </w:r>
          </w:p>
        </w:tc>
        <w:tc>
          <w:tcPr>
            <w:tcW w:w="2268"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68D57EA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В том числе по кварталам:</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692968"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2024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6658F8"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2025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6FE1EE"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2026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3B5E5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2027 год</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EA0467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2028 год</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25BC28E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2029 год</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E7A38C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2030 год</w:t>
            </w:r>
          </w:p>
        </w:tc>
        <w:tc>
          <w:tcPr>
            <w:tcW w:w="709" w:type="dxa"/>
            <w:vMerge/>
            <w:tcBorders>
              <w:top w:val="nil"/>
              <w:left w:val="single" w:sz="4" w:space="0" w:color="auto"/>
              <w:bottom w:val="single" w:sz="4" w:space="0" w:color="000000"/>
              <w:right w:val="single" w:sz="4" w:space="0" w:color="auto"/>
            </w:tcBorders>
            <w:vAlign w:val="center"/>
            <w:hideMark/>
          </w:tcPr>
          <w:p w14:paraId="71E104BB" w14:textId="77777777" w:rsidR="001071DC" w:rsidRPr="001071DC" w:rsidRDefault="001071DC" w:rsidP="001071DC">
            <w:pPr>
              <w:suppressAutoHyphens/>
              <w:rPr>
                <w:rFonts w:eastAsia="Calibri"/>
                <w:color w:val="000000"/>
                <w:sz w:val="18"/>
                <w:szCs w:val="18"/>
              </w:rPr>
            </w:pPr>
          </w:p>
        </w:tc>
      </w:tr>
      <w:tr w:rsidR="001071DC" w:rsidRPr="001071DC" w14:paraId="1C39B514" w14:textId="77777777" w:rsidTr="001071DC">
        <w:trPr>
          <w:trHeight w:val="24"/>
        </w:trPr>
        <w:tc>
          <w:tcPr>
            <w:tcW w:w="568" w:type="dxa"/>
            <w:vMerge/>
            <w:tcBorders>
              <w:left w:val="single" w:sz="4" w:space="0" w:color="auto"/>
              <w:right w:val="single" w:sz="4" w:space="0" w:color="auto"/>
            </w:tcBorders>
            <w:hideMark/>
          </w:tcPr>
          <w:p w14:paraId="111F34D9" w14:textId="77777777" w:rsidR="001071DC" w:rsidRPr="001071DC" w:rsidRDefault="001071DC" w:rsidP="001071DC">
            <w:pPr>
              <w:suppressAutoHyphens/>
              <w:rPr>
                <w:rFonts w:eastAsia="Calibri"/>
                <w:color w:val="000000"/>
                <w:sz w:val="18"/>
                <w:szCs w:val="1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753B21A0" w14:textId="77777777" w:rsidR="001071DC" w:rsidRPr="001071DC" w:rsidRDefault="001071DC" w:rsidP="001071DC">
            <w:pPr>
              <w:suppressAutoHyphens/>
              <w:rPr>
                <w:rFonts w:eastAsia="Calibri"/>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885EB30" w14:textId="77777777" w:rsidR="001071DC" w:rsidRPr="001071DC" w:rsidRDefault="001071DC" w:rsidP="001071DC">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449C7837" w14:textId="77777777" w:rsidR="001071DC" w:rsidRPr="001071DC" w:rsidRDefault="001071DC" w:rsidP="001071DC">
            <w:pPr>
              <w:suppressAutoHyphens/>
              <w:rPr>
                <w:rFonts w:eastAsia="Calibri"/>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1BC9F7C" w14:textId="77777777" w:rsidR="001071DC" w:rsidRPr="001071DC" w:rsidRDefault="001071DC" w:rsidP="001071DC">
            <w:pPr>
              <w:suppressAutoHyphens/>
              <w:rPr>
                <w:rFonts w:eastAsia="Calibri"/>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C3F3927" w14:textId="77777777" w:rsidR="001071DC" w:rsidRPr="001071DC" w:rsidRDefault="001071DC" w:rsidP="001071DC">
            <w:pPr>
              <w:suppressAutoHyphens/>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hideMark/>
          </w:tcPr>
          <w:p w14:paraId="20807698"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w:t>
            </w:r>
          </w:p>
        </w:tc>
        <w:tc>
          <w:tcPr>
            <w:tcW w:w="567" w:type="dxa"/>
            <w:tcBorders>
              <w:top w:val="nil"/>
              <w:left w:val="nil"/>
              <w:bottom w:val="single" w:sz="4" w:space="0" w:color="auto"/>
              <w:right w:val="single" w:sz="4" w:space="0" w:color="auto"/>
            </w:tcBorders>
            <w:shd w:val="clear" w:color="auto" w:fill="auto"/>
            <w:hideMark/>
          </w:tcPr>
          <w:p w14:paraId="7B526E9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II</w:t>
            </w:r>
          </w:p>
        </w:tc>
        <w:tc>
          <w:tcPr>
            <w:tcW w:w="567" w:type="dxa"/>
            <w:tcBorders>
              <w:top w:val="nil"/>
              <w:left w:val="nil"/>
              <w:bottom w:val="single" w:sz="4" w:space="0" w:color="auto"/>
              <w:right w:val="single" w:sz="4" w:space="0" w:color="auto"/>
            </w:tcBorders>
            <w:shd w:val="clear" w:color="auto" w:fill="auto"/>
            <w:hideMark/>
          </w:tcPr>
          <w:p w14:paraId="2468D093"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III</w:t>
            </w:r>
          </w:p>
        </w:tc>
        <w:tc>
          <w:tcPr>
            <w:tcW w:w="567" w:type="dxa"/>
            <w:tcBorders>
              <w:top w:val="nil"/>
              <w:left w:val="nil"/>
              <w:bottom w:val="single" w:sz="4" w:space="0" w:color="auto"/>
              <w:right w:val="single" w:sz="4" w:space="0" w:color="auto"/>
            </w:tcBorders>
            <w:shd w:val="clear" w:color="auto" w:fill="auto"/>
            <w:hideMark/>
          </w:tcPr>
          <w:p w14:paraId="641662D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IV</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9DB4207" w14:textId="77777777" w:rsidR="001071DC" w:rsidRPr="001071DC" w:rsidRDefault="001071DC" w:rsidP="001071DC">
            <w:pPr>
              <w:suppressAutoHyphens/>
              <w:jc w:val="center"/>
              <w:rPr>
                <w:rFonts w:eastAsia="Calibri"/>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B80D18B" w14:textId="77777777" w:rsidR="001071DC" w:rsidRPr="001071DC" w:rsidRDefault="001071DC" w:rsidP="001071DC">
            <w:pPr>
              <w:suppressAutoHyphens/>
              <w:jc w:val="center"/>
              <w:rPr>
                <w:rFonts w:eastAsia="Calibri"/>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7F3BAE2" w14:textId="77777777" w:rsidR="001071DC" w:rsidRPr="001071DC" w:rsidRDefault="001071DC" w:rsidP="001071DC">
            <w:pPr>
              <w:suppressAutoHyphens/>
              <w:jc w:val="center"/>
              <w:rPr>
                <w:rFonts w:eastAsia="Calibri"/>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C552D77" w14:textId="77777777" w:rsidR="001071DC" w:rsidRPr="001071DC" w:rsidRDefault="001071DC" w:rsidP="001071DC">
            <w:pPr>
              <w:suppressAutoHyphens/>
              <w:jc w:val="center"/>
              <w:rPr>
                <w:rFonts w:eastAsia="Calibri"/>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ABE255D" w14:textId="77777777" w:rsidR="001071DC" w:rsidRPr="001071DC" w:rsidRDefault="001071DC" w:rsidP="001071DC">
            <w:pPr>
              <w:suppressAutoHyphens/>
              <w:jc w:val="center"/>
              <w:rPr>
                <w:rFonts w:eastAsia="Calibri"/>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BAC59CC" w14:textId="77777777" w:rsidR="001071DC" w:rsidRPr="001071DC" w:rsidRDefault="001071DC" w:rsidP="001071DC">
            <w:pPr>
              <w:suppressAutoHyphens/>
              <w:jc w:val="center"/>
              <w:rPr>
                <w:rFonts w:eastAsia="Calibri"/>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DFDA7FF" w14:textId="77777777" w:rsidR="001071DC" w:rsidRPr="001071DC" w:rsidRDefault="001071DC" w:rsidP="001071DC">
            <w:pPr>
              <w:suppressAutoHyphens/>
              <w:jc w:val="center"/>
              <w:rPr>
                <w:rFonts w:eastAsia="Calibri"/>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4722C704" w14:textId="77777777" w:rsidR="001071DC" w:rsidRPr="001071DC" w:rsidRDefault="001071DC" w:rsidP="001071DC">
            <w:pPr>
              <w:suppressAutoHyphens/>
              <w:rPr>
                <w:rFonts w:eastAsia="Calibri"/>
                <w:color w:val="000000"/>
                <w:sz w:val="18"/>
                <w:szCs w:val="18"/>
              </w:rPr>
            </w:pPr>
          </w:p>
        </w:tc>
      </w:tr>
      <w:tr w:rsidR="001071DC" w:rsidRPr="001071DC" w14:paraId="010785B9" w14:textId="77777777" w:rsidTr="001071DC">
        <w:trPr>
          <w:trHeight w:val="779"/>
        </w:trPr>
        <w:tc>
          <w:tcPr>
            <w:tcW w:w="568" w:type="dxa"/>
            <w:vMerge/>
            <w:tcBorders>
              <w:left w:val="single" w:sz="4" w:space="0" w:color="auto"/>
              <w:bottom w:val="single" w:sz="4" w:space="0" w:color="auto"/>
              <w:right w:val="single" w:sz="4" w:space="0" w:color="auto"/>
            </w:tcBorders>
            <w:shd w:val="clear" w:color="auto" w:fill="auto"/>
            <w:hideMark/>
          </w:tcPr>
          <w:p w14:paraId="6CE484D3" w14:textId="77777777" w:rsidR="001071DC" w:rsidRPr="001071DC" w:rsidRDefault="001071DC" w:rsidP="001071DC">
            <w:pPr>
              <w:suppressAutoHyphens/>
              <w:rPr>
                <w:rFonts w:eastAsia="Calibri"/>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5C87436" w14:textId="77777777" w:rsidR="001071DC" w:rsidRPr="001071DC" w:rsidRDefault="001071DC" w:rsidP="001071DC">
            <w:pPr>
              <w:suppressAutoHyphens/>
              <w:rPr>
                <w:rFonts w:eastAsia="Calibri"/>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61F0246" w14:textId="77777777" w:rsidR="001071DC" w:rsidRPr="001071DC" w:rsidRDefault="001071DC" w:rsidP="001071DC">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EA71C49" w14:textId="77777777" w:rsidR="001071DC" w:rsidRPr="001071DC" w:rsidRDefault="001071DC" w:rsidP="001071D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BF4E2BA" w14:textId="77777777" w:rsidR="001071DC" w:rsidRPr="001071DC" w:rsidRDefault="001071DC" w:rsidP="001071DC">
            <w:pPr>
              <w:suppressAutoHyphens/>
              <w:jc w:val="center"/>
              <w:rPr>
                <w:rFonts w:eastAsia="Calibri"/>
                <w:sz w:val="18"/>
                <w:szCs w:val="18"/>
              </w:rPr>
            </w:pPr>
            <w:r w:rsidRPr="001071DC">
              <w:rPr>
                <w:rFonts w:eastAsia="Calibri"/>
                <w:sz w:val="18"/>
                <w:szCs w:val="18"/>
              </w:rPr>
              <w:t>2476</w:t>
            </w:r>
          </w:p>
        </w:tc>
        <w:tc>
          <w:tcPr>
            <w:tcW w:w="709" w:type="dxa"/>
            <w:tcBorders>
              <w:top w:val="nil"/>
              <w:left w:val="single" w:sz="4" w:space="0" w:color="auto"/>
              <w:bottom w:val="single" w:sz="4" w:space="0" w:color="auto"/>
              <w:right w:val="single" w:sz="4" w:space="0" w:color="auto"/>
            </w:tcBorders>
            <w:shd w:val="clear" w:color="auto" w:fill="auto"/>
            <w:hideMark/>
          </w:tcPr>
          <w:p w14:paraId="5CAADAF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292</w:t>
            </w:r>
          </w:p>
        </w:tc>
        <w:tc>
          <w:tcPr>
            <w:tcW w:w="567" w:type="dxa"/>
            <w:tcBorders>
              <w:top w:val="nil"/>
              <w:left w:val="single" w:sz="4" w:space="0" w:color="auto"/>
              <w:bottom w:val="single" w:sz="4" w:space="0" w:color="auto"/>
              <w:right w:val="single" w:sz="4" w:space="0" w:color="auto"/>
            </w:tcBorders>
            <w:shd w:val="clear" w:color="auto" w:fill="auto"/>
            <w:hideMark/>
          </w:tcPr>
          <w:p w14:paraId="219F87C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292</w:t>
            </w:r>
          </w:p>
        </w:tc>
        <w:tc>
          <w:tcPr>
            <w:tcW w:w="567" w:type="dxa"/>
            <w:tcBorders>
              <w:top w:val="nil"/>
              <w:left w:val="nil"/>
              <w:bottom w:val="single" w:sz="4" w:space="0" w:color="auto"/>
              <w:right w:val="single" w:sz="4" w:space="0" w:color="auto"/>
            </w:tcBorders>
            <w:shd w:val="clear" w:color="auto" w:fill="auto"/>
            <w:hideMark/>
          </w:tcPr>
          <w:p w14:paraId="0027D64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w:t>
            </w:r>
          </w:p>
        </w:tc>
        <w:tc>
          <w:tcPr>
            <w:tcW w:w="567" w:type="dxa"/>
            <w:tcBorders>
              <w:top w:val="nil"/>
              <w:left w:val="nil"/>
              <w:bottom w:val="single" w:sz="4" w:space="0" w:color="auto"/>
              <w:right w:val="single" w:sz="4" w:space="0" w:color="auto"/>
            </w:tcBorders>
            <w:shd w:val="clear" w:color="auto" w:fill="auto"/>
            <w:hideMark/>
          </w:tcPr>
          <w:p w14:paraId="1354092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w:t>
            </w:r>
          </w:p>
        </w:tc>
        <w:tc>
          <w:tcPr>
            <w:tcW w:w="567" w:type="dxa"/>
            <w:tcBorders>
              <w:top w:val="nil"/>
              <w:left w:val="nil"/>
              <w:bottom w:val="single" w:sz="4" w:space="0" w:color="auto"/>
              <w:right w:val="single" w:sz="4" w:space="0" w:color="auto"/>
            </w:tcBorders>
            <w:shd w:val="clear" w:color="auto" w:fill="auto"/>
            <w:hideMark/>
          </w:tcPr>
          <w:p w14:paraId="19EF1EB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5793D2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72AFC4E"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314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71DF5C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345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36B0DE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300</w:t>
            </w:r>
          </w:p>
        </w:tc>
        <w:tc>
          <w:tcPr>
            <w:tcW w:w="850" w:type="dxa"/>
            <w:tcBorders>
              <w:top w:val="single" w:sz="4" w:space="0" w:color="auto"/>
              <w:left w:val="single" w:sz="4" w:space="0" w:color="auto"/>
              <w:bottom w:val="single" w:sz="4" w:space="0" w:color="auto"/>
              <w:right w:val="single" w:sz="4" w:space="0" w:color="auto"/>
            </w:tcBorders>
            <w:vAlign w:val="center"/>
          </w:tcPr>
          <w:p w14:paraId="3D01E3FC" w14:textId="77777777" w:rsidR="001071DC" w:rsidRPr="001071DC" w:rsidRDefault="001071DC" w:rsidP="001071DC">
            <w:pPr>
              <w:suppressAutoHyphens/>
              <w:jc w:val="center"/>
              <w:rPr>
                <w:rFonts w:eastAsia="Calibri"/>
                <w:sz w:val="18"/>
                <w:szCs w:val="18"/>
              </w:rPr>
            </w:pPr>
            <w:r w:rsidRPr="001071DC">
              <w:rPr>
                <w:rFonts w:eastAsia="Calibri"/>
                <w:sz w:val="18"/>
                <w:szCs w:val="18"/>
              </w:rPr>
              <w:t>325</w:t>
            </w:r>
          </w:p>
        </w:tc>
        <w:tc>
          <w:tcPr>
            <w:tcW w:w="851" w:type="dxa"/>
            <w:tcBorders>
              <w:top w:val="single" w:sz="4" w:space="0" w:color="auto"/>
              <w:left w:val="single" w:sz="4" w:space="0" w:color="auto"/>
              <w:bottom w:val="single" w:sz="4" w:space="0" w:color="auto"/>
              <w:right w:val="single" w:sz="4" w:space="0" w:color="auto"/>
            </w:tcBorders>
            <w:vAlign w:val="center"/>
          </w:tcPr>
          <w:p w14:paraId="0C941ECE" w14:textId="77777777" w:rsidR="001071DC" w:rsidRPr="001071DC" w:rsidRDefault="001071DC" w:rsidP="001071DC">
            <w:pPr>
              <w:suppressAutoHyphens/>
              <w:jc w:val="center"/>
              <w:rPr>
                <w:rFonts w:eastAsia="Calibri"/>
                <w:sz w:val="18"/>
                <w:szCs w:val="18"/>
              </w:rPr>
            </w:pPr>
            <w:r w:rsidRPr="001071DC">
              <w:rPr>
                <w:rFonts w:eastAsia="Calibri"/>
                <w:sz w:val="18"/>
                <w:szCs w:val="18"/>
              </w:rPr>
              <w:t>300</w:t>
            </w:r>
          </w:p>
        </w:tc>
        <w:tc>
          <w:tcPr>
            <w:tcW w:w="850" w:type="dxa"/>
            <w:tcBorders>
              <w:top w:val="single" w:sz="4" w:space="0" w:color="auto"/>
              <w:left w:val="single" w:sz="4" w:space="0" w:color="auto"/>
              <w:bottom w:val="single" w:sz="4" w:space="0" w:color="auto"/>
              <w:right w:val="single" w:sz="4" w:space="0" w:color="auto"/>
            </w:tcBorders>
            <w:vAlign w:val="center"/>
          </w:tcPr>
          <w:p w14:paraId="296E79A9" w14:textId="77777777" w:rsidR="001071DC" w:rsidRPr="001071DC" w:rsidRDefault="001071DC" w:rsidP="001071DC">
            <w:pPr>
              <w:suppressAutoHyphens/>
              <w:jc w:val="center"/>
              <w:rPr>
                <w:rFonts w:eastAsia="Calibri"/>
                <w:sz w:val="18"/>
                <w:szCs w:val="18"/>
              </w:rPr>
            </w:pPr>
            <w:r w:rsidRPr="001071DC">
              <w:rPr>
                <w:rFonts w:eastAsia="Calibri"/>
                <w:sz w:val="18"/>
                <w:szCs w:val="18"/>
              </w:rPr>
              <w:t>300</w:t>
            </w:r>
          </w:p>
        </w:tc>
        <w:tc>
          <w:tcPr>
            <w:tcW w:w="709" w:type="dxa"/>
            <w:vMerge/>
            <w:tcBorders>
              <w:top w:val="nil"/>
              <w:left w:val="single" w:sz="4" w:space="0" w:color="auto"/>
              <w:bottom w:val="single" w:sz="4" w:space="0" w:color="auto"/>
              <w:right w:val="single" w:sz="4" w:space="0" w:color="auto"/>
            </w:tcBorders>
            <w:vAlign w:val="center"/>
            <w:hideMark/>
          </w:tcPr>
          <w:p w14:paraId="0E3E2469" w14:textId="77777777" w:rsidR="001071DC" w:rsidRPr="001071DC" w:rsidRDefault="001071DC" w:rsidP="001071DC">
            <w:pPr>
              <w:suppressAutoHyphens/>
              <w:rPr>
                <w:rFonts w:eastAsia="Calibri"/>
                <w:color w:val="000000"/>
                <w:sz w:val="18"/>
                <w:szCs w:val="18"/>
              </w:rPr>
            </w:pPr>
          </w:p>
        </w:tc>
      </w:tr>
      <w:tr w:rsidR="001071DC" w:rsidRPr="001071DC" w14:paraId="49847E02" w14:textId="77777777" w:rsidTr="001071DC">
        <w:trPr>
          <w:trHeight w:val="378"/>
        </w:trPr>
        <w:tc>
          <w:tcPr>
            <w:tcW w:w="568" w:type="dxa"/>
            <w:vMerge w:val="restart"/>
            <w:tcBorders>
              <w:left w:val="single" w:sz="4" w:space="0" w:color="auto"/>
              <w:right w:val="single" w:sz="4" w:space="0" w:color="auto"/>
            </w:tcBorders>
            <w:shd w:val="clear" w:color="auto" w:fill="auto"/>
          </w:tcPr>
          <w:p w14:paraId="18A1B8D1"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1.2.1.</w:t>
            </w:r>
          </w:p>
        </w:tc>
        <w:tc>
          <w:tcPr>
            <w:tcW w:w="2268" w:type="dxa"/>
            <w:vMerge w:val="restart"/>
            <w:tcBorders>
              <w:top w:val="single" w:sz="4" w:space="0" w:color="auto"/>
              <w:left w:val="single" w:sz="4" w:space="0" w:color="auto"/>
              <w:right w:val="single" w:sz="4" w:space="0" w:color="auto"/>
            </w:tcBorders>
            <w:vAlign w:val="center"/>
          </w:tcPr>
          <w:p w14:paraId="0F3BDCA8" w14:textId="77777777" w:rsidR="001071DC" w:rsidRPr="001071DC" w:rsidRDefault="001071DC" w:rsidP="001071DC">
            <w:pPr>
              <w:suppressAutoHyphens/>
              <w:rPr>
                <w:rFonts w:eastAsia="Calibri"/>
                <w:sz w:val="18"/>
                <w:szCs w:val="18"/>
              </w:rPr>
            </w:pPr>
            <w:r w:rsidRPr="001071DC">
              <w:rPr>
                <w:sz w:val="18"/>
                <w:szCs w:val="18"/>
              </w:rPr>
              <w:t>Упорядочение документов постоянного хранения и по личному составу Совета депутатов городского округа Лыткарино за 2020-2025гг.</w:t>
            </w:r>
          </w:p>
        </w:tc>
        <w:tc>
          <w:tcPr>
            <w:tcW w:w="992" w:type="dxa"/>
            <w:vMerge w:val="restart"/>
            <w:tcBorders>
              <w:top w:val="single" w:sz="4" w:space="0" w:color="auto"/>
              <w:left w:val="single" w:sz="4" w:space="0" w:color="auto"/>
              <w:right w:val="single" w:sz="4" w:space="0" w:color="auto"/>
            </w:tcBorders>
            <w:vAlign w:val="center"/>
          </w:tcPr>
          <w:p w14:paraId="068CD6E3"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641C86FC"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7362C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310,0</w:t>
            </w:r>
          </w:p>
        </w:tc>
        <w:tc>
          <w:tcPr>
            <w:tcW w:w="2977" w:type="dxa"/>
            <w:gridSpan w:val="5"/>
            <w:tcBorders>
              <w:top w:val="nil"/>
              <w:left w:val="single" w:sz="4" w:space="0" w:color="auto"/>
              <w:bottom w:val="single" w:sz="4" w:space="0" w:color="auto"/>
              <w:right w:val="single" w:sz="4" w:space="0" w:color="auto"/>
            </w:tcBorders>
            <w:shd w:val="clear" w:color="auto" w:fill="auto"/>
          </w:tcPr>
          <w:p w14:paraId="26A22E3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6D2A78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A70BEF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155,0</w:t>
            </w:r>
          </w:p>
        </w:tc>
        <w:tc>
          <w:tcPr>
            <w:tcW w:w="850" w:type="dxa"/>
            <w:tcBorders>
              <w:top w:val="single" w:sz="4" w:space="0" w:color="auto"/>
              <w:left w:val="nil"/>
              <w:bottom w:val="single" w:sz="4" w:space="0" w:color="auto"/>
              <w:right w:val="single" w:sz="4" w:space="0" w:color="auto"/>
            </w:tcBorders>
            <w:shd w:val="clear" w:color="auto" w:fill="auto"/>
            <w:vAlign w:val="center"/>
          </w:tcPr>
          <w:p w14:paraId="625A6E3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243B43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3A6643BB"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single" w:sz="4" w:space="0" w:color="auto"/>
              <w:bottom w:val="single" w:sz="4" w:space="0" w:color="auto"/>
              <w:right w:val="single" w:sz="4" w:space="0" w:color="auto"/>
            </w:tcBorders>
            <w:vAlign w:val="center"/>
          </w:tcPr>
          <w:p w14:paraId="00411FEC"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5D72630B" w14:textId="77777777" w:rsidR="001071DC" w:rsidRPr="001071DC" w:rsidRDefault="001071DC" w:rsidP="001071DC">
            <w:pPr>
              <w:suppressAutoHyphens/>
              <w:jc w:val="center"/>
              <w:rPr>
                <w:rFonts w:eastAsia="Calibri"/>
                <w:sz w:val="18"/>
                <w:szCs w:val="18"/>
              </w:rPr>
            </w:pPr>
            <w:r w:rsidRPr="001071DC">
              <w:rPr>
                <w:rFonts w:eastAsia="Calibri"/>
                <w:sz w:val="18"/>
                <w:szCs w:val="18"/>
              </w:rPr>
              <w:t>155,0</w:t>
            </w:r>
          </w:p>
        </w:tc>
        <w:tc>
          <w:tcPr>
            <w:tcW w:w="709" w:type="dxa"/>
            <w:vMerge w:val="restart"/>
            <w:tcBorders>
              <w:top w:val="nil"/>
              <w:left w:val="single" w:sz="4" w:space="0" w:color="auto"/>
              <w:right w:val="single" w:sz="4" w:space="0" w:color="auto"/>
            </w:tcBorders>
            <w:vAlign w:val="center"/>
          </w:tcPr>
          <w:p w14:paraId="084E93B0"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lang w:eastAsia="en-US"/>
              </w:rPr>
              <w:t>Совет депутатов городского округа Лыткарино</w:t>
            </w:r>
          </w:p>
        </w:tc>
      </w:tr>
      <w:tr w:rsidR="001071DC" w:rsidRPr="001071DC" w14:paraId="2ACEDBE8" w14:textId="77777777" w:rsidTr="001071DC">
        <w:trPr>
          <w:trHeight w:val="277"/>
        </w:trPr>
        <w:tc>
          <w:tcPr>
            <w:tcW w:w="568" w:type="dxa"/>
            <w:vMerge/>
            <w:tcBorders>
              <w:left w:val="single" w:sz="4" w:space="0" w:color="auto"/>
              <w:right w:val="single" w:sz="4" w:space="0" w:color="auto"/>
            </w:tcBorders>
            <w:shd w:val="clear" w:color="auto" w:fill="auto"/>
          </w:tcPr>
          <w:p w14:paraId="7AE2FFF8"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7182C6D9" w14:textId="77777777" w:rsidR="001071DC" w:rsidRPr="001071DC" w:rsidRDefault="001071DC" w:rsidP="001071DC">
            <w:pPr>
              <w:suppressAutoHyphens/>
              <w:rPr>
                <w:rFonts w:eastAsia="Calibri"/>
                <w:sz w:val="18"/>
                <w:szCs w:val="18"/>
              </w:rPr>
            </w:pPr>
          </w:p>
        </w:tc>
        <w:tc>
          <w:tcPr>
            <w:tcW w:w="992" w:type="dxa"/>
            <w:vMerge/>
            <w:tcBorders>
              <w:left w:val="single" w:sz="4" w:space="0" w:color="auto"/>
              <w:right w:val="single" w:sz="4" w:space="0" w:color="auto"/>
            </w:tcBorders>
            <w:vAlign w:val="center"/>
          </w:tcPr>
          <w:p w14:paraId="4113797A" w14:textId="77777777" w:rsidR="001071DC" w:rsidRPr="001071DC" w:rsidRDefault="001071DC" w:rsidP="001071DC">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232826E5"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68F668"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13C1DE1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F7281F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6F161A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53C645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8E13BA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3BB949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nil"/>
              <w:left w:val="single" w:sz="4" w:space="0" w:color="auto"/>
              <w:bottom w:val="single" w:sz="4" w:space="0" w:color="auto"/>
              <w:right w:val="single" w:sz="4" w:space="0" w:color="auto"/>
            </w:tcBorders>
            <w:vAlign w:val="center"/>
          </w:tcPr>
          <w:p w14:paraId="5E416EC0"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0F42B789"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709" w:type="dxa"/>
            <w:vMerge/>
            <w:tcBorders>
              <w:left w:val="single" w:sz="4" w:space="0" w:color="auto"/>
              <w:right w:val="single" w:sz="4" w:space="0" w:color="auto"/>
            </w:tcBorders>
            <w:vAlign w:val="center"/>
          </w:tcPr>
          <w:p w14:paraId="0D87B8F2" w14:textId="77777777" w:rsidR="001071DC" w:rsidRPr="001071DC" w:rsidRDefault="001071DC" w:rsidP="001071DC">
            <w:pPr>
              <w:suppressAutoHyphens/>
              <w:rPr>
                <w:rFonts w:eastAsia="Calibri"/>
                <w:color w:val="000000"/>
                <w:sz w:val="18"/>
                <w:szCs w:val="18"/>
              </w:rPr>
            </w:pPr>
          </w:p>
        </w:tc>
      </w:tr>
      <w:tr w:rsidR="001071DC" w:rsidRPr="001071DC" w14:paraId="5B1A97DE" w14:textId="77777777" w:rsidTr="001071DC">
        <w:trPr>
          <w:trHeight w:val="277"/>
        </w:trPr>
        <w:tc>
          <w:tcPr>
            <w:tcW w:w="568" w:type="dxa"/>
            <w:vMerge/>
            <w:tcBorders>
              <w:left w:val="single" w:sz="4" w:space="0" w:color="auto"/>
              <w:right w:val="single" w:sz="4" w:space="0" w:color="auto"/>
            </w:tcBorders>
            <w:shd w:val="clear" w:color="auto" w:fill="auto"/>
          </w:tcPr>
          <w:p w14:paraId="5CD70B67"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40DD4A21" w14:textId="77777777" w:rsidR="001071DC" w:rsidRPr="001071DC" w:rsidRDefault="001071DC" w:rsidP="001071DC">
            <w:pPr>
              <w:suppressAutoHyphens/>
              <w:rPr>
                <w:rFonts w:eastAsia="Calibri"/>
                <w:sz w:val="18"/>
                <w:szCs w:val="18"/>
              </w:rPr>
            </w:pPr>
          </w:p>
        </w:tc>
        <w:tc>
          <w:tcPr>
            <w:tcW w:w="992" w:type="dxa"/>
            <w:vMerge/>
            <w:tcBorders>
              <w:left w:val="single" w:sz="4" w:space="0" w:color="auto"/>
              <w:right w:val="single" w:sz="4" w:space="0" w:color="auto"/>
            </w:tcBorders>
            <w:vAlign w:val="center"/>
          </w:tcPr>
          <w:p w14:paraId="0471BA6B" w14:textId="77777777" w:rsidR="001071DC" w:rsidRPr="001071DC" w:rsidRDefault="001071DC" w:rsidP="001071DC">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1A0959F7"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CD09F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310,0</w:t>
            </w:r>
          </w:p>
        </w:tc>
        <w:tc>
          <w:tcPr>
            <w:tcW w:w="2977" w:type="dxa"/>
            <w:gridSpan w:val="5"/>
            <w:tcBorders>
              <w:top w:val="nil"/>
              <w:left w:val="single" w:sz="4" w:space="0" w:color="auto"/>
              <w:bottom w:val="single" w:sz="4" w:space="0" w:color="auto"/>
              <w:right w:val="single" w:sz="4" w:space="0" w:color="auto"/>
            </w:tcBorders>
            <w:shd w:val="clear" w:color="auto" w:fill="auto"/>
          </w:tcPr>
          <w:p w14:paraId="1C03E2C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C20DAC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3757A8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155,0</w:t>
            </w:r>
          </w:p>
        </w:tc>
        <w:tc>
          <w:tcPr>
            <w:tcW w:w="850" w:type="dxa"/>
            <w:tcBorders>
              <w:top w:val="single" w:sz="4" w:space="0" w:color="auto"/>
              <w:left w:val="nil"/>
              <w:bottom w:val="single" w:sz="4" w:space="0" w:color="auto"/>
              <w:right w:val="single" w:sz="4" w:space="0" w:color="auto"/>
            </w:tcBorders>
            <w:shd w:val="clear" w:color="auto" w:fill="auto"/>
            <w:vAlign w:val="center"/>
          </w:tcPr>
          <w:p w14:paraId="7CEB5BE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C3156F3"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single" w:sz="4" w:space="0" w:color="auto"/>
              <w:bottom w:val="single" w:sz="4" w:space="0" w:color="auto"/>
              <w:right w:val="single" w:sz="4" w:space="0" w:color="auto"/>
            </w:tcBorders>
            <w:vAlign w:val="center"/>
          </w:tcPr>
          <w:p w14:paraId="3BE1A4BC"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single" w:sz="4" w:space="0" w:color="auto"/>
              <w:bottom w:val="single" w:sz="4" w:space="0" w:color="auto"/>
              <w:right w:val="single" w:sz="4" w:space="0" w:color="auto"/>
            </w:tcBorders>
            <w:vAlign w:val="center"/>
          </w:tcPr>
          <w:p w14:paraId="5A798EE5"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046BD5CA" w14:textId="77777777" w:rsidR="001071DC" w:rsidRPr="001071DC" w:rsidRDefault="001071DC" w:rsidP="001071DC">
            <w:pPr>
              <w:suppressAutoHyphens/>
              <w:jc w:val="center"/>
              <w:rPr>
                <w:rFonts w:eastAsia="Calibri"/>
                <w:sz w:val="18"/>
                <w:szCs w:val="18"/>
              </w:rPr>
            </w:pPr>
            <w:r w:rsidRPr="001071DC">
              <w:rPr>
                <w:rFonts w:eastAsia="Calibri"/>
                <w:sz w:val="18"/>
                <w:szCs w:val="18"/>
              </w:rPr>
              <w:t>155,0</w:t>
            </w:r>
          </w:p>
        </w:tc>
        <w:tc>
          <w:tcPr>
            <w:tcW w:w="709" w:type="dxa"/>
            <w:vMerge/>
            <w:tcBorders>
              <w:left w:val="single" w:sz="4" w:space="0" w:color="auto"/>
              <w:right w:val="single" w:sz="4" w:space="0" w:color="auto"/>
            </w:tcBorders>
            <w:vAlign w:val="center"/>
          </w:tcPr>
          <w:p w14:paraId="37F55DC1" w14:textId="77777777" w:rsidR="001071DC" w:rsidRPr="001071DC" w:rsidRDefault="001071DC" w:rsidP="001071DC">
            <w:pPr>
              <w:suppressAutoHyphens/>
              <w:rPr>
                <w:rFonts w:eastAsia="Calibri"/>
                <w:color w:val="000000"/>
                <w:sz w:val="18"/>
                <w:szCs w:val="18"/>
              </w:rPr>
            </w:pPr>
          </w:p>
        </w:tc>
      </w:tr>
      <w:tr w:rsidR="001071DC" w:rsidRPr="001071DC" w14:paraId="0A49E6B1" w14:textId="77777777" w:rsidTr="001071DC">
        <w:trPr>
          <w:trHeight w:val="201"/>
        </w:trPr>
        <w:tc>
          <w:tcPr>
            <w:tcW w:w="568" w:type="dxa"/>
            <w:vMerge/>
            <w:tcBorders>
              <w:left w:val="single" w:sz="4" w:space="0" w:color="auto"/>
              <w:right w:val="single" w:sz="4" w:space="0" w:color="auto"/>
            </w:tcBorders>
            <w:shd w:val="clear" w:color="auto" w:fill="auto"/>
          </w:tcPr>
          <w:p w14:paraId="264108ED"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28002771" w14:textId="77777777" w:rsidR="001071DC" w:rsidRPr="001071DC" w:rsidRDefault="001071DC" w:rsidP="001071D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28F5EE7F" w14:textId="77777777" w:rsidR="001071DC" w:rsidRPr="001071DC" w:rsidRDefault="001071DC" w:rsidP="001071DC">
            <w:pPr>
              <w:suppressAutoHyphens/>
              <w:rPr>
                <w:rFonts w:eastAsia="Calibri"/>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7DCB4CCF"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E96C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10FA9088"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787753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2A8A79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B31C87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FE5103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1ABFFA6"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E7B4BE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B1C03D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vMerge/>
            <w:tcBorders>
              <w:left w:val="single" w:sz="4" w:space="0" w:color="auto"/>
              <w:right w:val="single" w:sz="4" w:space="0" w:color="auto"/>
            </w:tcBorders>
            <w:vAlign w:val="center"/>
          </w:tcPr>
          <w:p w14:paraId="6CCCDD12" w14:textId="77777777" w:rsidR="001071DC" w:rsidRPr="001071DC" w:rsidRDefault="001071DC" w:rsidP="001071DC">
            <w:pPr>
              <w:suppressAutoHyphens/>
              <w:rPr>
                <w:rFonts w:eastAsia="Calibri"/>
                <w:color w:val="000000"/>
                <w:sz w:val="18"/>
                <w:szCs w:val="18"/>
              </w:rPr>
            </w:pPr>
          </w:p>
        </w:tc>
      </w:tr>
      <w:tr w:rsidR="001071DC" w:rsidRPr="001071DC" w14:paraId="3E1D18B7" w14:textId="77777777" w:rsidTr="001071DC">
        <w:trPr>
          <w:trHeight w:val="309"/>
        </w:trPr>
        <w:tc>
          <w:tcPr>
            <w:tcW w:w="568" w:type="dxa"/>
            <w:vMerge/>
            <w:tcBorders>
              <w:left w:val="single" w:sz="4" w:space="0" w:color="auto"/>
              <w:right w:val="single" w:sz="4" w:space="0" w:color="auto"/>
            </w:tcBorders>
            <w:shd w:val="clear" w:color="auto" w:fill="auto"/>
          </w:tcPr>
          <w:p w14:paraId="5023BE2F" w14:textId="77777777" w:rsidR="001071DC" w:rsidRPr="001071DC" w:rsidRDefault="001071DC" w:rsidP="001071DC">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0643FF86" w14:textId="77777777" w:rsidR="001071DC" w:rsidRPr="001071DC" w:rsidRDefault="001071DC" w:rsidP="001071DC">
            <w:pPr>
              <w:suppressAutoHyphens/>
              <w:rPr>
                <w:rFonts w:eastAsia="Calibri"/>
                <w:sz w:val="18"/>
                <w:szCs w:val="18"/>
              </w:rPr>
            </w:pPr>
            <w:r w:rsidRPr="001071DC">
              <w:rPr>
                <w:sz w:val="18"/>
                <w:szCs w:val="18"/>
              </w:rPr>
              <w:t>Упорядочено документов постоянного хранения и по личному составу Совета депутатов городского округа Лыткарино за 2020-2025гг., 2025-2030гг., единица хранения</w:t>
            </w:r>
          </w:p>
        </w:tc>
        <w:tc>
          <w:tcPr>
            <w:tcW w:w="992" w:type="dxa"/>
            <w:vMerge w:val="restart"/>
            <w:tcBorders>
              <w:top w:val="single" w:sz="4" w:space="0" w:color="auto"/>
              <w:left w:val="single" w:sz="4" w:space="0" w:color="auto"/>
              <w:right w:val="single" w:sz="4" w:space="0" w:color="auto"/>
            </w:tcBorders>
            <w:vAlign w:val="center"/>
          </w:tcPr>
          <w:p w14:paraId="79AE611D" w14:textId="77777777" w:rsidR="001071DC" w:rsidRPr="001071DC" w:rsidRDefault="001071DC" w:rsidP="001071DC">
            <w:pPr>
              <w:suppressAutoHyphens/>
              <w:jc w:val="center"/>
              <w:rPr>
                <w:rFonts w:eastAsia="Calibri"/>
                <w:sz w:val="18"/>
                <w:szCs w:val="18"/>
              </w:rPr>
            </w:pPr>
            <w:r w:rsidRPr="001071DC">
              <w:rPr>
                <w:rFonts w:eastAsia="Calibri"/>
                <w:sz w:val="18"/>
                <w:szCs w:val="18"/>
              </w:rPr>
              <w:t>х</w:t>
            </w:r>
          </w:p>
        </w:tc>
        <w:tc>
          <w:tcPr>
            <w:tcW w:w="1843" w:type="dxa"/>
            <w:vMerge w:val="restart"/>
            <w:tcBorders>
              <w:top w:val="single" w:sz="4" w:space="0" w:color="auto"/>
              <w:left w:val="single" w:sz="4" w:space="0" w:color="auto"/>
              <w:right w:val="single" w:sz="4" w:space="0" w:color="auto"/>
            </w:tcBorders>
            <w:vAlign w:val="center"/>
          </w:tcPr>
          <w:p w14:paraId="31D08089" w14:textId="77777777" w:rsidR="001071DC" w:rsidRPr="001071DC" w:rsidRDefault="001071DC" w:rsidP="001071DC">
            <w:pPr>
              <w:suppressAutoHyphens/>
              <w:jc w:val="center"/>
              <w:rPr>
                <w:rFonts w:eastAsia="Calibri"/>
                <w:sz w:val="18"/>
                <w:szCs w:val="18"/>
              </w:rPr>
            </w:pPr>
            <w:r w:rsidRPr="001071DC">
              <w:rPr>
                <w:rFonts w:eastAsia="Calibri"/>
                <w:sz w:val="18"/>
                <w:szCs w:val="18"/>
              </w:rPr>
              <w:t>х</w:t>
            </w:r>
          </w:p>
        </w:tc>
        <w:tc>
          <w:tcPr>
            <w:tcW w:w="992" w:type="dxa"/>
            <w:vMerge w:val="restart"/>
            <w:tcBorders>
              <w:top w:val="single" w:sz="4" w:space="0" w:color="auto"/>
              <w:left w:val="single" w:sz="4" w:space="0" w:color="auto"/>
              <w:right w:val="single" w:sz="4" w:space="0" w:color="auto"/>
            </w:tcBorders>
            <w:shd w:val="clear" w:color="auto" w:fill="auto"/>
          </w:tcPr>
          <w:p w14:paraId="26DFC9EF" w14:textId="77777777" w:rsidR="001071DC" w:rsidRPr="001071DC" w:rsidRDefault="001071DC" w:rsidP="001071DC">
            <w:pPr>
              <w:suppressAutoHyphens/>
              <w:jc w:val="center"/>
              <w:rPr>
                <w:rFonts w:eastAsia="Calibri"/>
                <w:sz w:val="18"/>
                <w:szCs w:val="18"/>
              </w:rPr>
            </w:pPr>
            <w:r w:rsidRPr="001071DC">
              <w:rPr>
                <w:rFonts w:eastAsia="Calibri"/>
                <w:sz w:val="18"/>
                <w:szCs w:val="18"/>
              </w:rPr>
              <w:t>Всего</w:t>
            </w:r>
          </w:p>
        </w:tc>
        <w:tc>
          <w:tcPr>
            <w:tcW w:w="709" w:type="dxa"/>
            <w:tcBorders>
              <w:top w:val="nil"/>
              <w:left w:val="single" w:sz="4" w:space="0" w:color="auto"/>
              <w:right w:val="single" w:sz="4" w:space="0" w:color="auto"/>
            </w:tcBorders>
            <w:shd w:val="clear" w:color="auto" w:fill="auto"/>
          </w:tcPr>
          <w:p w14:paraId="7252983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2023 год</w:t>
            </w:r>
          </w:p>
        </w:tc>
        <w:tc>
          <w:tcPr>
            <w:tcW w:w="2268" w:type="dxa"/>
            <w:gridSpan w:val="4"/>
            <w:tcBorders>
              <w:top w:val="nil"/>
              <w:left w:val="single" w:sz="4" w:space="0" w:color="auto"/>
              <w:bottom w:val="single" w:sz="4" w:space="0" w:color="auto"/>
              <w:right w:val="single" w:sz="4" w:space="0" w:color="auto"/>
            </w:tcBorders>
            <w:shd w:val="clear" w:color="auto" w:fill="auto"/>
          </w:tcPr>
          <w:p w14:paraId="65A626E8" w14:textId="77777777" w:rsidR="001071DC" w:rsidRPr="001071DC" w:rsidRDefault="001071DC" w:rsidP="001071DC">
            <w:pPr>
              <w:suppressAutoHyphens/>
              <w:jc w:val="center"/>
              <w:rPr>
                <w:rFonts w:eastAsia="Calibri"/>
                <w:sz w:val="18"/>
                <w:szCs w:val="18"/>
              </w:rPr>
            </w:pPr>
            <w:r w:rsidRPr="001071DC">
              <w:rPr>
                <w:rFonts w:eastAsia="Calibri"/>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322F83A6"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2024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63DA4A53"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486235E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7AB9EFD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2027 год</w:t>
            </w:r>
          </w:p>
        </w:tc>
        <w:tc>
          <w:tcPr>
            <w:tcW w:w="850" w:type="dxa"/>
            <w:vMerge w:val="restart"/>
            <w:tcBorders>
              <w:top w:val="nil"/>
              <w:left w:val="single" w:sz="4" w:space="0" w:color="auto"/>
              <w:right w:val="single" w:sz="4" w:space="0" w:color="auto"/>
            </w:tcBorders>
            <w:vAlign w:val="center"/>
          </w:tcPr>
          <w:p w14:paraId="4A3436D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5029E26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71DF57A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203220B2" w14:textId="77777777" w:rsidR="001071DC" w:rsidRPr="001071DC" w:rsidRDefault="001071DC" w:rsidP="001071DC">
            <w:pPr>
              <w:suppressAutoHyphens/>
              <w:rPr>
                <w:rFonts w:eastAsia="Calibri"/>
                <w:sz w:val="18"/>
                <w:szCs w:val="18"/>
              </w:rPr>
            </w:pPr>
          </w:p>
        </w:tc>
      </w:tr>
      <w:tr w:rsidR="001071DC" w:rsidRPr="001071DC" w14:paraId="42403188" w14:textId="77777777" w:rsidTr="001071DC">
        <w:trPr>
          <w:trHeight w:val="277"/>
        </w:trPr>
        <w:tc>
          <w:tcPr>
            <w:tcW w:w="568" w:type="dxa"/>
            <w:vMerge/>
            <w:tcBorders>
              <w:left w:val="single" w:sz="4" w:space="0" w:color="auto"/>
              <w:right w:val="single" w:sz="4" w:space="0" w:color="auto"/>
            </w:tcBorders>
            <w:shd w:val="clear" w:color="auto" w:fill="auto"/>
          </w:tcPr>
          <w:p w14:paraId="7D4A0C54"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1CC7E948" w14:textId="77777777" w:rsidR="001071DC" w:rsidRPr="001071DC" w:rsidRDefault="001071DC" w:rsidP="001071DC">
            <w:pPr>
              <w:suppressAutoHyphens/>
              <w:rPr>
                <w:rFonts w:eastAsia="Calibri"/>
                <w:sz w:val="18"/>
                <w:szCs w:val="18"/>
              </w:rPr>
            </w:pPr>
          </w:p>
        </w:tc>
        <w:tc>
          <w:tcPr>
            <w:tcW w:w="992" w:type="dxa"/>
            <w:vMerge/>
            <w:tcBorders>
              <w:left w:val="single" w:sz="4" w:space="0" w:color="auto"/>
              <w:right w:val="single" w:sz="4" w:space="0" w:color="auto"/>
            </w:tcBorders>
            <w:vAlign w:val="center"/>
          </w:tcPr>
          <w:p w14:paraId="3C4D1EE3" w14:textId="77777777" w:rsidR="001071DC" w:rsidRPr="001071DC" w:rsidRDefault="001071DC" w:rsidP="001071DC">
            <w:pPr>
              <w:suppressAutoHyphens/>
              <w:rPr>
                <w:rFonts w:eastAsia="Calibri"/>
                <w:sz w:val="18"/>
                <w:szCs w:val="18"/>
              </w:rPr>
            </w:pPr>
          </w:p>
        </w:tc>
        <w:tc>
          <w:tcPr>
            <w:tcW w:w="1843" w:type="dxa"/>
            <w:vMerge/>
            <w:tcBorders>
              <w:left w:val="single" w:sz="4" w:space="0" w:color="auto"/>
              <w:right w:val="single" w:sz="4" w:space="0" w:color="auto"/>
            </w:tcBorders>
            <w:vAlign w:val="center"/>
          </w:tcPr>
          <w:p w14:paraId="75A6B8FD" w14:textId="77777777" w:rsidR="001071DC" w:rsidRPr="001071DC" w:rsidRDefault="001071DC" w:rsidP="001071D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1813A98A" w14:textId="77777777" w:rsidR="001071DC" w:rsidRPr="001071DC" w:rsidRDefault="001071DC" w:rsidP="001071DC">
            <w:pPr>
              <w:suppressAutoHyphens/>
              <w:jc w:val="center"/>
              <w:rPr>
                <w:rFonts w:eastAsia="Calibri"/>
                <w:sz w:val="18"/>
                <w:szCs w:val="18"/>
              </w:rPr>
            </w:pPr>
          </w:p>
        </w:tc>
        <w:tc>
          <w:tcPr>
            <w:tcW w:w="709" w:type="dxa"/>
            <w:tcBorders>
              <w:left w:val="single" w:sz="4" w:space="0" w:color="auto"/>
              <w:bottom w:val="single" w:sz="4" w:space="0" w:color="000000"/>
              <w:right w:val="single" w:sz="4" w:space="0" w:color="auto"/>
            </w:tcBorders>
            <w:shd w:val="clear" w:color="auto" w:fill="auto"/>
          </w:tcPr>
          <w:p w14:paraId="455BCEB3" w14:textId="77777777" w:rsidR="001071DC" w:rsidRPr="001071DC" w:rsidRDefault="001071DC" w:rsidP="001071DC">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6E15926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w:t>
            </w:r>
          </w:p>
        </w:tc>
        <w:tc>
          <w:tcPr>
            <w:tcW w:w="567" w:type="dxa"/>
            <w:tcBorders>
              <w:top w:val="nil"/>
              <w:left w:val="nil"/>
              <w:bottom w:val="single" w:sz="4" w:space="0" w:color="auto"/>
              <w:right w:val="single" w:sz="4" w:space="0" w:color="auto"/>
            </w:tcBorders>
            <w:shd w:val="clear" w:color="auto" w:fill="auto"/>
          </w:tcPr>
          <w:p w14:paraId="4C9D558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II</w:t>
            </w:r>
          </w:p>
        </w:tc>
        <w:tc>
          <w:tcPr>
            <w:tcW w:w="567" w:type="dxa"/>
            <w:tcBorders>
              <w:top w:val="nil"/>
              <w:left w:val="nil"/>
              <w:bottom w:val="single" w:sz="4" w:space="0" w:color="auto"/>
              <w:right w:val="single" w:sz="4" w:space="0" w:color="auto"/>
            </w:tcBorders>
            <w:shd w:val="clear" w:color="auto" w:fill="auto"/>
          </w:tcPr>
          <w:p w14:paraId="4AE7D29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III</w:t>
            </w:r>
          </w:p>
        </w:tc>
        <w:tc>
          <w:tcPr>
            <w:tcW w:w="567" w:type="dxa"/>
            <w:tcBorders>
              <w:top w:val="nil"/>
              <w:left w:val="nil"/>
              <w:bottom w:val="single" w:sz="4" w:space="0" w:color="auto"/>
              <w:right w:val="single" w:sz="4" w:space="0" w:color="auto"/>
            </w:tcBorders>
            <w:shd w:val="clear" w:color="auto" w:fill="auto"/>
          </w:tcPr>
          <w:p w14:paraId="3A87F3C8"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IV</w:t>
            </w:r>
          </w:p>
        </w:tc>
        <w:tc>
          <w:tcPr>
            <w:tcW w:w="851" w:type="dxa"/>
            <w:vMerge/>
            <w:tcBorders>
              <w:left w:val="single" w:sz="4" w:space="0" w:color="auto"/>
              <w:bottom w:val="single" w:sz="4" w:space="0" w:color="000000"/>
              <w:right w:val="single" w:sz="4" w:space="0" w:color="auto"/>
            </w:tcBorders>
            <w:vAlign w:val="center"/>
          </w:tcPr>
          <w:p w14:paraId="0CA00737" w14:textId="77777777" w:rsidR="001071DC" w:rsidRPr="001071DC" w:rsidRDefault="001071DC" w:rsidP="001071DC">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72418E5C" w14:textId="77777777" w:rsidR="001071DC" w:rsidRPr="001071DC" w:rsidRDefault="001071DC" w:rsidP="001071DC">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57FF6744" w14:textId="77777777" w:rsidR="001071DC" w:rsidRPr="001071DC" w:rsidRDefault="001071DC" w:rsidP="001071DC">
            <w:pPr>
              <w:suppressAutoHyphens/>
              <w:jc w:val="center"/>
              <w:rPr>
                <w:rFonts w:eastAsia="Calibri"/>
                <w:color w:val="000000"/>
                <w:sz w:val="18"/>
                <w:szCs w:val="18"/>
              </w:rPr>
            </w:pPr>
          </w:p>
        </w:tc>
        <w:tc>
          <w:tcPr>
            <w:tcW w:w="851" w:type="dxa"/>
            <w:vMerge/>
            <w:tcBorders>
              <w:left w:val="single" w:sz="4" w:space="0" w:color="auto"/>
              <w:bottom w:val="single" w:sz="4" w:space="0" w:color="000000"/>
              <w:right w:val="single" w:sz="4" w:space="0" w:color="auto"/>
            </w:tcBorders>
            <w:vAlign w:val="center"/>
          </w:tcPr>
          <w:p w14:paraId="7C2981AD" w14:textId="77777777" w:rsidR="001071DC" w:rsidRPr="001071DC" w:rsidRDefault="001071DC" w:rsidP="001071DC">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5F60D237" w14:textId="77777777" w:rsidR="001071DC" w:rsidRPr="001071DC" w:rsidRDefault="001071DC" w:rsidP="001071DC">
            <w:pPr>
              <w:suppressAutoHyphens/>
              <w:rPr>
                <w:rFonts w:eastAsia="Calibri"/>
                <w:sz w:val="18"/>
                <w:szCs w:val="18"/>
              </w:rPr>
            </w:pPr>
          </w:p>
        </w:tc>
        <w:tc>
          <w:tcPr>
            <w:tcW w:w="851" w:type="dxa"/>
            <w:vMerge/>
            <w:tcBorders>
              <w:left w:val="single" w:sz="4" w:space="0" w:color="auto"/>
              <w:bottom w:val="single" w:sz="4" w:space="0" w:color="auto"/>
              <w:right w:val="single" w:sz="4" w:space="0" w:color="auto"/>
            </w:tcBorders>
            <w:vAlign w:val="center"/>
          </w:tcPr>
          <w:p w14:paraId="206D784D" w14:textId="77777777" w:rsidR="001071DC" w:rsidRPr="001071DC" w:rsidRDefault="001071DC" w:rsidP="001071DC">
            <w:pPr>
              <w:suppressAutoHyphens/>
              <w:jc w:val="center"/>
              <w:rPr>
                <w:rFonts w:eastAsia="Calibri"/>
                <w:sz w:val="18"/>
                <w:szCs w:val="18"/>
              </w:rPr>
            </w:pPr>
          </w:p>
        </w:tc>
        <w:tc>
          <w:tcPr>
            <w:tcW w:w="850" w:type="dxa"/>
            <w:vMerge/>
            <w:tcBorders>
              <w:left w:val="single" w:sz="4" w:space="0" w:color="auto"/>
              <w:bottom w:val="single" w:sz="4" w:space="0" w:color="auto"/>
              <w:right w:val="single" w:sz="4" w:space="0" w:color="auto"/>
            </w:tcBorders>
            <w:vAlign w:val="center"/>
          </w:tcPr>
          <w:p w14:paraId="22ACE02A" w14:textId="77777777" w:rsidR="001071DC" w:rsidRPr="001071DC" w:rsidRDefault="001071DC" w:rsidP="001071DC">
            <w:pPr>
              <w:suppressAutoHyphens/>
              <w:jc w:val="center"/>
              <w:rPr>
                <w:rFonts w:eastAsia="Calibri"/>
                <w:sz w:val="18"/>
                <w:szCs w:val="18"/>
              </w:rPr>
            </w:pPr>
          </w:p>
        </w:tc>
        <w:tc>
          <w:tcPr>
            <w:tcW w:w="709" w:type="dxa"/>
            <w:vMerge/>
            <w:tcBorders>
              <w:left w:val="single" w:sz="4" w:space="0" w:color="auto"/>
              <w:right w:val="single" w:sz="4" w:space="0" w:color="auto"/>
            </w:tcBorders>
            <w:vAlign w:val="center"/>
          </w:tcPr>
          <w:p w14:paraId="5D207BF4" w14:textId="77777777" w:rsidR="001071DC" w:rsidRPr="001071DC" w:rsidRDefault="001071DC" w:rsidP="001071DC">
            <w:pPr>
              <w:suppressAutoHyphens/>
              <w:rPr>
                <w:rFonts w:eastAsia="Calibri"/>
                <w:sz w:val="18"/>
                <w:szCs w:val="18"/>
              </w:rPr>
            </w:pPr>
          </w:p>
        </w:tc>
      </w:tr>
      <w:tr w:rsidR="001071DC" w:rsidRPr="001071DC" w14:paraId="14B39723" w14:textId="77777777" w:rsidTr="001071DC">
        <w:trPr>
          <w:trHeight w:val="884"/>
        </w:trPr>
        <w:tc>
          <w:tcPr>
            <w:tcW w:w="568" w:type="dxa"/>
            <w:vMerge/>
            <w:tcBorders>
              <w:left w:val="single" w:sz="4" w:space="0" w:color="auto"/>
              <w:bottom w:val="single" w:sz="4" w:space="0" w:color="auto"/>
              <w:right w:val="single" w:sz="4" w:space="0" w:color="auto"/>
            </w:tcBorders>
            <w:shd w:val="clear" w:color="auto" w:fill="auto"/>
          </w:tcPr>
          <w:p w14:paraId="33B90BD8"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5D082459" w14:textId="77777777" w:rsidR="001071DC" w:rsidRPr="001071DC" w:rsidRDefault="001071DC" w:rsidP="001071D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1C676418" w14:textId="77777777" w:rsidR="001071DC" w:rsidRPr="001071DC" w:rsidRDefault="001071DC" w:rsidP="001071DC">
            <w:pPr>
              <w:suppressAutoHyphens/>
              <w:rPr>
                <w:rFonts w:eastAsia="Calibri"/>
                <w:sz w:val="18"/>
                <w:szCs w:val="18"/>
              </w:rPr>
            </w:pPr>
          </w:p>
        </w:tc>
        <w:tc>
          <w:tcPr>
            <w:tcW w:w="1843" w:type="dxa"/>
            <w:vMerge/>
            <w:tcBorders>
              <w:left w:val="single" w:sz="4" w:space="0" w:color="auto"/>
              <w:bottom w:val="single" w:sz="4" w:space="0" w:color="auto"/>
              <w:right w:val="single" w:sz="4" w:space="0" w:color="auto"/>
            </w:tcBorders>
            <w:vAlign w:val="center"/>
          </w:tcPr>
          <w:p w14:paraId="4577A690" w14:textId="77777777" w:rsidR="001071DC" w:rsidRPr="001071DC" w:rsidRDefault="001071DC" w:rsidP="001071DC">
            <w:pPr>
              <w:suppressAutoHyphens/>
              <w:rPr>
                <w:rFonts w:eastAsia="Calibr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3DC4D9" w14:textId="77777777" w:rsidR="001071DC" w:rsidRPr="001071DC" w:rsidRDefault="001071DC" w:rsidP="001071DC">
            <w:pPr>
              <w:suppressAutoHyphens/>
              <w:jc w:val="center"/>
              <w:rPr>
                <w:rFonts w:eastAsia="Calibri"/>
                <w:sz w:val="18"/>
                <w:szCs w:val="18"/>
              </w:rPr>
            </w:pPr>
            <w:r w:rsidRPr="001071DC">
              <w:rPr>
                <w:rFonts w:eastAsia="Calibri"/>
                <w:sz w:val="18"/>
                <w:szCs w:val="18"/>
              </w:rPr>
              <w:t>320</w:t>
            </w:r>
          </w:p>
        </w:tc>
        <w:tc>
          <w:tcPr>
            <w:tcW w:w="709" w:type="dxa"/>
            <w:tcBorders>
              <w:top w:val="single" w:sz="4" w:space="0" w:color="auto"/>
              <w:left w:val="single" w:sz="4" w:space="0" w:color="auto"/>
              <w:bottom w:val="single" w:sz="4" w:space="0" w:color="auto"/>
              <w:right w:val="single" w:sz="4" w:space="0" w:color="auto"/>
            </w:tcBorders>
            <w:vAlign w:val="center"/>
          </w:tcPr>
          <w:p w14:paraId="4EB566D6"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w:t>
            </w:r>
          </w:p>
        </w:tc>
        <w:tc>
          <w:tcPr>
            <w:tcW w:w="567" w:type="dxa"/>
            <w:tcBorders>
              <w:top w:val="nil"/>
              <w:left w:val="single" w:sz="4" w:space="0" w:color="auto"/>
              <w:bottom w:val="single" w:sz="4" w:space="0" w:color="auto"/>
              <w:right w:val="single" w:sz="4" w:space="0" w:color="auto"/>
            </w:tcBorders>
            <w:shd w:val="clear" w:color="auto" w:fill="auto"/>
          </w:tcPr>
          <w:p w14:paraId="20370DD0"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7B19B7E1"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24B03258"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16881A56"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E6709D7"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1F16A93" w14:textId="77777777" w:rsidR="001071DC" w:rsidRPr="001071DC" w:rsidRDefault="001071DC" w:rsidP="001071DC">
            <w:pPr>
              <w:suppressAutoHyphens/>
              <w:jc w:val="center"/>
              <w:rPr>
                <w:rFonts w:eastAsia="Calibri"/>
                <w:sz w:val="18"/>
                <w:szCs w:val="18"/>
              </w:rPr>
            </w:pPr>
            <w:r w:rsidRPr="001071DC">
              <w:rPr>
                <w:rFonts w:eastAsia="Calibri"/>
                <w:sz w:val="18"/>
                <w:szCs w:val="18"/>
              </w:rPr>
              <w:t>160</w:t>
            </w:r>
          </w:p>
        </w:tc>
        <w:tc>
          <w:tcPr>
            <w:tcW w:w="850" w:type="dxa"/>
            <w:tcBorders>
              <w:top w:val="single" w:sz="4" w:space="0" w:color="auto"/>
              <w:left w:val="nil"/>
              <w:bottom w:val="single" w:sz="4" w:space="0" w:color="auto"/>
              <w:right w:val="single" w:sz="4" w:space="0" w:color="auto"/>
            </w:tcBorders>
            <w:shd w:val="clear" w:color="auto" w:fill="auto"/>
            <w:vAlign w:val="center"/>
          </w:tcPr>
          <w:p w14:paraId="359271C7"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E23BA1B"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850" w:type="dxa"/>
            <w:tcBorders>
              <w:top w:val="nil"/>
              <w:left w:val="single" w:sz="4" w:space="0" w:color="auto"/>
              <w:bottom w:val="single" w:sz="4" w:space="0" w:color="auto"/>
              <w:right w:val="single" w:sz="4" w:space="0" w:color="auto"/>
            </w:tcBorders>
            <w:vAlign w:val="center"/>
          </w:tcPr>
          <w:p w14:paraId="4BA77D57"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851" w:type="dxa"/>
            <w:tcBorders>
              <w:top w:val="nil"/>
              <w:left w:val="single" w:sz="4" w:space="0" w:color="auto"/>
              <w:bottom w:val="single" w:sz="4" w:space="0" w:color="auto"/>
              <w:right w:val="single" w:sz="4" w:space="0" w:color="auto"/>
            </w:tcBorders>
            <w:vAlign w:val="center"/>
          </w:tcPr>
          <w:p w14:paraId="73806325"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850" w:type="dxa"/>
            <w:tcBorders>
              <w:top w:val="nil"/>
              <w:left w:val="single" w:sz="4" w:space="0" w:color="auto"/>
              <w:bottom w:val="single" w:sz="4" w:space="0" w:color="auto"/>
              <w:right w:val="single" w:sz="4" w:space="0" w:color="auto"/>
            </w:tcBorders>
            <w:vAlign w:val="center"/>
          </w:tcPr>
          <w:p w14:paraId="1F687BE7" w14:textId="77777777" w:rsidR="001071DC" w:rsidRPr="001071DC" w:rsidRDefault="001071DC" w:rsidP="001071DC">
            <w:pPr>
              <w:suppressAutoHyphens/>
              <w:jc w:val="center"/>
              <w:rPr>
                <w:rFonts w:eastAsia="Calibri"/>
                <w:sz w:val="18"/>
                <w:szCs w:val="18"/>
              </w:rPr>
            </w:pPr>
            <w:r w:rsidRPr="001071DC">
              <w:rPr>
                <w:rFonts w:eastAsia="Calibri"/>
                <w:sz w:val="18"/>
                <w:szCs w:val="18"/>
              </w:rPr>
              <w:t>160</w:t>
            </w:r>
          </w:p>
        </w:tc>
        <w:tc>
          <w:tcPr>
            <w:tcW w:w="709" w:type="dxa"/>
            <w:vMerge/>
            <w:tcBorders>
              <w:left w:val="single" w:sz="4" w:space="0" w:color="auto"/>
              <w:bottom w:val="single" w:sz="4" w:space="0" w:color="auto"/>
              <w:right w:val="single" w:sz="4" w:space="0" w:color="auto"/>
            </w:tcBorders>
            <w:vAlign w:val="center"/>
          </w:tcPr>
          <w:p w14:paraId="06661155" w14:textId="77777777" w:rsidR="001071DC" w:rsidRPr="001071DC" w:rsidRDefault="001071DC" w:rsidP="001071DC">
            <w:pPr>
              <w:suppressAutoHyphens/>
              <w:rPr>
                <w:rFonts w:eastAsia="Calibri"/>
                <w:sz w:val="18"/>
                <w:szCs w:val="18"/>
              </w:rPr>
            </w:pPr>
          </w:p>
        </w:tc>
      </w:tr>
      <w:tr w:rsidR="001071DC" w:rsidRPr="001071DC" w14:paraId="41702613" w14:textId="77777777" w:rsidTr="001071DC">
        <w:trPr>
          <w:trHeight w:val="347"/>
        </w:trPr>
        <w:tc>
          <w:tcPr>
            <w:tcW w:w="568" w:type="dxa"/>
            <w:vMerge w:val="restart"/>
            <w:tcBorders>
              <w:left w:val="single" w:sz="4" w:space="0" w:color="auto"/>
              <w:right w:val="single" w:sz="4" w:space="0" w:color="auto"/>
            </w:tcBorders>
            <w:shd w:val="clear" w:color="auto" w:fill="auto"/>
          </w:tcPr>
          <w:p w14:paraId="48B9E877"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1.2.2</w:t>
            </w:r>
          </w:p>
        </w:tc>
        <w:tc>
          <w:tcPr>
            <w:tcW w:w="2268" w:type="dxa"/>
            <w:vMerge w:val="restart"/>
            <w:tcBorders>
              <w:top w:val="single" w:sz="4" w:space="0" w:color="auto"/>
              <w:left w:val="single" w:sz="4" w:space="0" w:color="auto"/>
              <w:right w:val="single" w:sz="4" w:space="0" w:color="auto"/>
            </w:tcBorders>
            <w:vAlign w:val="center"/>
          </w:tcPr>
          <w:p w14:paraId="1F17F366" w14:textId="77777777" w:rsidR="001071DC" w:rsidRPr="001071DC" w:rsidRDefault="001071DC" w:rsidP="001071DC">
            <w:pPr>
              <w:suppressAutoHyphens/>
              <w:rPr>
                <w:rFonts w:eastAsia="Calibri"/>
                <w:sz w:val="18"/>
                <w:szCs w:val="18"/>
              </w:rPr>
            </w:pPr>
            <w:r w:rsidRPr="001071DC">
              <w:rPr>
                <w:sz w:val="18"/>
                <w:szCs w:val="18"/>
              </w:rPr>
              <w:t>Упорядочение документов постоянного хранения и по личному составу Контрольно-</w:t>
            </w:r>
            <w:r w:rsidRPr="001071DC">
              <w:rPr>
                <w:sz w:val="18"/>
                <w:szCs w:val="18"/>
              </w:rPr>
              <w:lastRenderedPageBreak/>
              <w:t>счетной палаты городского округа Лыткарино за 2020-2023гг., 2024-2026гг.</w:t>
            </w:r>
          </w:p>
        </w:tc>
        <w:tc>
          <w:tcPr>
            <w:tcW w:w="992" w:type="dxa"/>
            <w:vMerge w:val="restart"/>
            <w:tcBorders>
              <w:top w:val="single" w:sz="4" w:space="0" w:color="auto"/>
              <w:left w:val="single" w:sz="4" w:space="0" w:color="auto"/>
              <w:right w:val="single" w:sz="4" w:space="0" w:color="auto"/>
            </w:tcBorders>
            <w:vAlign w:val="center"/>
          </w:tcPr>
          <w:p w14:paraId="74E1658C" w14:textId="77777777" w:rsidR="001071DC" w:rsidRPr="001071DC" w:rsidRDefault="001071DC" w:rsidP="001071DC">
            <w:pPr>
              <w:suppressAutoHyphens/>
              <w:rPr>
                <w:rFonts w:eastAsia="Calibri"/>
                <w:sz w:val="18"/>
                <w:szCs w:val="18"/>
              </w:rPr>
            </w:pPr>
            <w:r w:rsidRPr="001071DC">
              <w:rPr>
                <w:rFonts w:eastAsia="Calibri"/>
                <w:sz w:val="18"/>
                <w:szCs w:val="18"/>
              </w:rPr>
              <w:lastRenderedPageBreak/>
              <w:t>2023-2030</w:t>
            </w:r>
          </w:p>
        </w:tc>
        <w:tc>
          <w:tcPr>
            <w:tcW w:w="1843" w:type="dxa"/>
            <w:tcBorders>
              <w:top w:val="single" w:sz="4" w:space="0" w:color="auto"/>
              <w:left w:val="nil"/>
              <w:bottom w:val="single" w:sz="4" w:space="0" w:color="auto"/>
              <w:right w:val="single" w:sz="4" w:space="0" w:color="auto"/>
            </w:tcBorders>
            <w:shd w:val="clear" w:color="auto" w:fill="auto"/>
          </w:tcPr>
          <w:p w14:paraId="06018F5E" w14:textId="77777777" w:rsidR="001071DC" w:rsidRPr="001071DC" w:rsidRDefault="001071DC" w:rsidP="001071DC">
            <w:pPr>
              <w:suppressAutoHyphens/>
              <w:rPr>
                <w:rFonts w:eastAsia="Calibri"/>
                <w:sz w:val="18"/>
                <w:szCs w:val="18"/>
              </w:rPr>
            </w:pPr>
            <w:r w:rsidRPr="001071DC">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E5C505"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2977" w:type="dxa"/>
            <w:gridSpan w:val="5"/>
            <w:tcBorders>
              <w:top w:val="single" w:sz="4" w:space="0" w:color="auto"/>
              <w:left w:val="nil"/>
              <w:bottom w:val="single" w:sz="4" w:space="0" w:color="auto"/>
              <w:right w:val="single" w:sz="4" w:space="0" w:color="auto"/>
            </w:tcBorders>
            <w:shd w:val="clear" w:color="auto" w:fill="auto"/>
          </w:tcPr>
          <w:p w14:paraId="7DC4094F"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4A61A4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34A018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928C68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C54C48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B04D56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37A854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E58315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vMerge w:val="restart"/>
            <w:tcBorders>
              <w:top w:val="nil"/>
              <w:left w:val="single" w:sz="4" w:space="0" w:color="auto"/>
              <w:right w:val="single" w:sz="4" w:space="0" w:color="auto"/>
            </w:tcBorders>
            <w:vAlign w:val="center"/>
          </w:tcPr>
          <w:p w14:paraId="5868A433" w14:textId="77777777" w:rsidR="001071DC" w:rsidRPr="001071DC" w:rsidRDefault="001071DC" w:rsidP="001071DC">
            <w:pPr>
              <w:suppressAutoHyphens/>
              <w:rPr>
                <w:rFonts w:eastAsia="Calibri"/>
                <w:color w:val="000000"/>
                <w:sz w:val="18"/>
                <w:szCs w:val="18"/>
              </w:rPr>
            </w:pPr>
            <w:r w:rsidRPr="001071DC">
              <w:rPr>
                <w:rFonts w:eastAsia="Calibri"/>
                <w:sz w:val="18"/>
                <w:szCs w:val="18"/>
                <w:lang w:eastAsia="en-US"/>
              </w:rPr>
              <w:t>Контрольно-счетн</w:t>
            </w:r>
            <w:r w:rsidRPr="001071DC">
              <w:rPr>
                <w:rFonts w:eastAsia="Calibri"/>
                <w:sz w:val="18"/>
                <w:szCs w:val="18"/>
                <w:lang w:eastAsia="en-US"/>
              </w:rPr>
              <w:lastRenderedPageBreak/>
              <w:t>ая палата городского округа Лыткарино</w:t>
            </w:r>
          </w:p>
        </w:tc>
      </w:tr>
      <w:tr w:rsidR="001071DC" w:rsidRPr="001071DC" w14:paraId="706C384E" w14:textId="77777777" w:rsidTr="001071DC">
        <w:trPr>
          <w:trHeight w:val="601"/>
        </w:trPr>
        <w:tc>
          <w:tcPr>
            <w:tcW w:w="568" w:type="dxa"/>
            <w:vMerge/>
            <w:tcBorders>
              <w:left w:val="single" w:sz="4" w:space="0" w:color="auto"/>
              <w:right w:val="single" w:sz="4" w:space="0" w:color="auto"/>
            </w:tcBorders>
            <w:shd w:val="clear" w:color="auto" w:fill="auto"/>
          </w:tcPr>
          <w:p w14:paraId="06716FD0" w14:textId="77777777" w:rsidR="001071DC" w:rsidRPr="001071DC" w:rsidRDefault="001071DC" w:rsidP="001071DC">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tcPr>
          <w:p w14:paraId="48DB27EC" w14:textId="77777777" w:rsidR="001071DC" w:rsidRPr="001071DC" w:rsidRDefault="001071DC" w:rsidP="001071DC">
            <w:pPr>
              <w:suppressAutoHyphens/>
              <w:rPr>
                <w:sz w:val="18"/>
                <w:szCs w:val="18"/>
              </w:rPr>
            </w:pPr>
          </w:p>
        </w:tc>
        <w:tc>
          <w:tcPr>
            <w:tcW w:w="992" w:type="dxa"/>
            <w:vMerge/>
            <w:tcBorders>
              <w:top w:val="single" w:sz="4" w:space="0" w:color="auto"/>
              <w:left w:val="single" w:sz="4" w:space="0" w:color="auto"/>
              <w:right w:val="single" w:sz="4" w:space="0" w:color="auto"/>
            </w:tcBorders>
            <w:vAlign w:val="center"/>
          </w:tcPr>
          <w:p w14:paraId="1A976CC4" w14:textId="77777777" w:rsidR="001071DC" w:rsidRPr="001071DC" w:rsidRDefault="001071DC" w:rsidP="001071D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3E34617C" w14:textId="77777777" w:rsidR="001071DC" w:rsidRPr="001071DC" w:rsidRDefault="001071DC" w:rsidP="001071DC">
            <w:pPr>
              <w:suppressAutoHyphens/>
              <w:rPr>
                <w:rFonts w:eastAsia="Calibri"/>
                <w:sz w:val="18"/>
                <w:szCs w:val="18"/>
              </w:rPr>
            </w:pPr>
            <w:r w:rsidRPr="001071DC">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8CBA6B"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03D89C0D"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27E757E5"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123B65E"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02182D9C"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49A7E14"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5E3BF4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D2CE013"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D9D335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vMerge/>
            <w:tcBorders>
              <w:top w:val="nil"/>
              <w:left w:val="single" w:sz="4" w:space="0" w:color="auto"/>
              <w:right w:val="single" w:sz="4" w:space="0" w:color="auto"/>
            </w:tcBorders>
            <w:vAlign w:val="center"/>
          </w:tcPr>
          <w:p w14:paraId="42C73C97" w14:textId="77777777" w:rsidR="001071DC" w:rsidRPr="001071DC" w:rsidRDefault="001071DC" w:rsidP="001071DC">
            <w:pPr>
              <w:suppressAutoHyphens/>
              <w:rPr>
                <w:rFonts w:eastAsia="Calibri"/>
                <w:sz w:val="18"/>
                <w:szCs w:val="18"/>
                <w:lang w:eastAsia="en-US"/>
              </w:rPr>
            </w:pPr>
          </w:p>
        </w:tc>
      </w:tr>
      <w:tr w:rsidR="001071DC" w:rsidRPr="001071DC" w14:paraId="3E8EE09A" w14:textId="77777777" w:rsidTr="001071DC">
        <w:trPr>
          <w:trHeight w:val="657"/>
        </w:trPr>
        <w:tc>
          <w:tcPr>
            <w:tcW w:w="568" w:type="dxa"/>
            <w:vMerge/>
            <w:tcBorders>
              <w:left w:val="single" w:sz="4" w:space="0" w:color="auto"/>
              <w:right w:val="single" w:sz="4" w:space="0" w:color="auto"/>
            </w:tcBorders>
            <w:shd w:val="clear" w:color="auto" w:fill="auto"/>
          </w:tcPr>
          <w:p w14:paraId="02B9052C"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0F080DC7" w14:textId="77777777" w:rsidR="001071DC" w:rsidRPr="001071DC" w:rsidRDefault="001071DC" w:rsidP="001071DC">
            <w:pPr>
              <w:suppressAutoHyphens/>
              <w:rPr>
                <w:sz w:val="18"/>
                <w:szCs w:val="18"/>
              </w:rPr>
            </w:pPr>
          </w:p>
        </w:tc>
        <w:tc>
          <w:tcPr>
            <w:tcW w:w="992" w:type="dxa"/>
            <w:vMerge/>
            <w:tcBorders>
              <w:left w:val="single" w:sz="4" w:space="0" w:color="auto"/>
              <w:right w:val="single" w:sz="4" w:space="0" w:color="auto"/>
            </w:tcBorders>
            <w:vAlign w:val="center"/>
          </w:tcPr>
          <w:p w14:paraId="430545E4" w14:textId="77777777" w:rsidR="001071DC" w:rsidRPr="001071DC" w:rsidRDefault="001071DC" w:rsidP="001071D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3C5707F5" w14:textId="77777777" w:rsidR="001071DC" w:rsidRPr="001071DC" w:rsidRDefault="001071DC" w:rsidP="001071DC">
            <w:pPr>
              <w:suppressAutoHyphens/>
              <w:rPr>
                <w:rFonts w:eastAsia="Calibri"/>
                <w:sz w:val="18"/>
                <w:szCs w:val="18"/>
              </w:rPr>
            </w:pPr>
            <w:r w:rsidRPr="001071DC">
              <w:rPr>
                <w:rFonts w:eastAsia="Calibri"/>
                <w:color w:val="000000"/>
                <w:sz w:val="18"/>
                <w:szCs w:val="18"/>
              </w:rPr>
              <w:t>Средства бюджета муниципального образования</w:t>
            </w:r>
          </w:p>
        </w:tc>
        <w:tc>
          <w:tcPr>
            <w:tcW w:w="992" w:type="dxa"/>
            <w:tcBorders>
              <w:left w:val="nil"/>
              <w:bottom w:val="single" w:sz="4" w:space="0" w:color="auto"/>
              <w:right w:val="single" w:sz="4" w:space="0" w:color="auto"/>
            </w:tcBorders>
            <w:shd w:val="clear" w:color="auto" w:fill="auto"/>
          </w:tcPr>
          <w:p w14:paraId="71D90A75"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2977" w:type="dxa"/>
            <w:gridSpan w:val="5"/>
            <w:tcBorders>
              <w:top w:val="nil"/>
              <w:left w:val="nil"/>
              <w:bottom w:val="single" w:sz="4" w:space="0" w:color="auto"/>
              <w:right w:val="single" w:sz="4" w:space="0" w:color="auto"/>
            </w:tcBorders>
            <w:shd w:val="clear" w:color="auto" w:fill="auto"/>
          </w:tcPr>
          <w:p w14:paraId="2E731D25"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1131EAFD"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3109785"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6E919837"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2895A15"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A51CB3E"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EEEEDC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F24C67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vMerge/>
            <w:tcBorders>
              <w:left w:val="single" w:sz="4" w:space="0" w:color="auto"/>
              <w:right w:val="single" w:sz="4" w:space="0" w:color="auto"/>
            </w:tcBorders>
            <w:vAlign w:val="center"/>
          </w:tcPr>
          <w:p w14:paraId="70DF38B1" w14:textId="77777777" w:rsidR="001071DC" w:rsidRPr="001071DC" w:rsidRDefault="001071DC" w:rsidP="001071DC">
            <w:pPr>
              <w:suppressAutoHyphens/>
              <w:rPr>
                <w:rFonts w:eastAsia="Calibri"/>
                <w:color w:val="000000"/>
                <w:sz w:val="18"/>
                <w:szCs w:val="18"/>
              </w:rPr>
            </w:pPr>
          </w:p>
        </w:tc>
      </w:tr>
      <w:tr w:rsidR="001071DC" w:rsidRPr="001071DC" w14:paraId="68D8FBA8" w14:textId="77777777" w:rsidTr="001071DC">
        <w:trPr>
          <w:trHeight w:val="277"/>
        </w:trPr>
        <w:tc>
          <w:tcPr>
            <w:tcW w:w="568" w:type="dxa"/>
            <w:vMerge/>
            <w:tcBorders>
              <w:left w:val="single" w:sz="4" w:space="0" w:color="auto"/>
              <w:right w:val="single" w:sz="4" w:space="0" w:color="auto"/>
            </w:tcBorders>
            <w:shd w:val="clear" w:color="auto" w:fill="auto"/>
          </w:tcPr>
          <w:p w14:paraId="0A4B48FE"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053BF1F9" w14:textId="77777777" w:rsidR="001071DC" w:rsidRPr="001071DC" w:rsidRDefault="001071DC" w:rsidP="001071DC">
            <w:pPr>
              <w:suppressAutoHyphens/>
              <w:rPr>
                <w:sz w:val="18"/>
                <w:szCs w:val="18"/>
              </w:rPr>
            </w:pPr>
          </w:p>
        </w:tc>
        <w:tc>
          <w:tcPr>
            <w:tcW w:w="992" w:type="dxa"/>
            <w:vMerge/>
            <w:tcBorders>
              <w:left w:val="single" w:sz="4" w:space="0" w:color="auto"/>
              <w:bottom w:val="single" w:sz="4" w:space="0" w:color="auto"/>
              <w:right w:val="single" w:sz="4" w:space="0" w:color="auto"/>
            </w:tcBorders>
            <w:vAlign w:val="center"/>
          </w:tcPr>
          <w:p w14:paraId="67BE8BB0" w14:textId="77777777" w:rsidR="001071DC" w:rsidRPr="001071DC" w:rsidRDefault="001071DC" w:rsidP="001071DC">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1401BB8D" w14:textId="77777777" w:rsidR="001071DC" w:rsidRPr="001071DC" w:rsidRDefault="001071DC" w:rsidP="001071DC">
            <w:pPr>
              <w:suppressAutoHyphens/>
              <w:rPr>
                <w:rFonts w:eastAsia="Calibri"/>
                <w:sz w:val="18"/>
                <w:szCs w:val="18"/>
              </w:rPr>
            </w:pPr>
            <w:r w:rsidRPr="001071DC">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84D72F"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003FDA14"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2C9DE6FE"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0B35AD1"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3BAFE329"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5AA7090"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6AD27E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BE03F0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4DECA4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vMerge/>
            <w:tcBorders>
              <w:left w:val="single" w:sz="4" w:space="0" w:color="auto"/>
              <w:right w:val="single" w:sz="4" w:space="0" w:color="auto"/>
            </w:tcBorders>
            <w:vAlign w:val="center"/>
          </w:tcPr>
          <w:p w14:paraId="220304B9" w14:textId="77777777" w:rsidR="001071DC" w:rsidRPr="001071DC" w:rsidRDefault="001071DC" w:rsidP="001071DC">
            <w:pPr>
              <w:suppressAutoHyphens/>
              <w:rPr>
                <w:rFonts w:eastAsia="Calibri"/>
                <w:color w:val="000000"/>
                <w:sz w:val="18"/>
                <w:szCs w:val="18"/>
              </w:rPr>
            </w:pPr>
          </w:p>
        </w:tc>
      </w:tr>
      <w:tr w:rsidR="001071DC" w:rsidRPr="001071DC" w14:paraId="3A1C719F" w14:textId="77777777" w:rsidTr="001071DC">
        <w:trPr>
          <w:trHeight w:val="277"/>
        </w:trPr>
        <w:tc>
          <w:tcPr>
            <w:tcW w:w="568" w:type="dxa"/>
            <w:vMerge/>
            <w:tcBorders>
              <w:left w:val="single" w:sz="4" w:space="0" w:color="auto"/>
              <w:right w:val="single" w:sz="4" w:space="0" w:color="auto"/>
            </w:tcBorders>
            <w:shd w:val="clear" w:color="auto" w:fill="auto"/>
          </w:tcPr>
          <w:p w14:paraId="673B3CB0" w14:textId="77777777" w:rsidR="001071DC" w:rsidRPr="001071DC" w:rsidRDefault="001071DC" w:rsidP="001071DC">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669411EA" w14:textId="77777777" w:rsidR="001071DC" w:rsidRPr="001071DC" w:rsidRDefault="001071DC" w:rsidP="001071DC">
            <w:pPr>
              <w:suppressAutoHyphens/>
              <w:rPr>
                <w:sz w:val="18"/>
                <w:szCs w:val="18"/>
              </w:rPr>
            </w:pPr>
            <w:r w:rsidRPr="001071DC">
              <w:rPr>
                <w:sz w:val="18"/>
                <w:szCs w:val="18"/>
              </w:rPr>
              <w:t>Упорядочено документов постоянного хранения и по личному составу Контрольно-счетной палаты городского округа Лыткарино за 2020-2023гг., 2024-2026гг., единица хранения</w:t>
            </w:r>
          </w:p>
          <w:p w14:paraId="59802003" w14:textId="77777777" w:rsidR="001071DC" w:rsidRPr="001071DC" w:rsidRDefault="001071DC" w:rsidP="001071DC">
            <w:pPr>
              <w:suppressAutoHyphens/>
              <w:rPr>
                <w:sz w:val="18"/>
                <w:szCs w:val="18"/>
              </w:rPr>
            </w:pPr>
          </w:p>
          <w:p w14:paraId="23590369" w14:textId="77777777" w:rsidR="001071DC" w:rsidRPr="001071DC" w:rsidRDefault="001071DC" w:rsidP="001071DC">
            <w:pPr>
              <w:suppressAutoHyphens/>
              <w:rPr>
                <w:sz w:val="18"/>
                <w:szCs w:val="18"/>
              </w:rPr>
            </w:pPr>
          </w:p>
          <w:p w14:paraId="28E49156" w14:textId="77777777" w:rsidR="001071DC" w:rsidRPr="001071DC" w:rsidRDefault="001071DC" w:rsidP="001071DC">
            <w:pPr>
              <w:suppressAutoHyphens/>
              <w:rPr>
                <w:sz w:val="18"/>
                <w:szCs w:val="18"/>
              </w:rPr>
            </w:pPr>
          </w:p>
          <w:p w14:paraId="63A860F0" w14:textId="77777777" w:rsidR="001071DC" w:rsidRPr="001071DC" w:rsidRDefault="001071DC" w:rsidP="001071DC">
            <w:pPr>
              <w:suppressAutoHyphens/>
              <w:rPr>
                <w:sz w:val="18"/>
                <w:szCs w:val="18"/>
              </w:rPr>
            </w:pPr>
          </w:p>
        </w:tc>
        <w:tc>
          <w:tcPr>
            <w:tcW w:w="992" w:type="dxa"/>
            <w:vMerge w:val="restart"/>
            <w:tcBorders>
              <w:top w:val="single" w:sz="4" w:space="0" w:color="auto"/>
              <w:left w:val="single" w:sz="4" w:space="0" w:color="auto"/>
              <w:right w:val="single" w:sz="4" w:space="0" w:color="auto"/>
            </w:tcBorders>
            <w:vAlign w:val="center"/>
          </w:tcPr>
          <w:p w14:paraId="4D9BC91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х</w:t>
            </w:r>
          </w:p>
        </w:tc>
        <w:tc>
          <w:tcPr>
            <w:tcW w:w="1843" w:type="dxa"/>
            <w:vMerge w:val="restart"/>
            <w:tcBorders>
              <w:top w:val="single" w:sz="4" w:space="0" w:color="auto"/>
              <w:left w:val="single" w:sz="4" w:space="0" w:color="auto"/>
              <w:right w:val="single" w:sz="4" w:space="0" w:color="auto"/>
            </w:tcBorders>
            <w:vAlign w:val="center"/>
          </w:tcPr>
          <w:p w14:paraId="6C7DE1B3"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х</w:t>
            </w:r>
          </w:p>
        </w:tc>
        <w:tc>
          <w:tcPr>
            <w:tcW w:w="992" w:type="dxa"/>
            <w:vMerge w:val="restart"/>
            <w:tcBorders>
              <w:top w:val="single" w:sz="4" w:space="0" w:color="auto"/>
              <w:left w:val="single" w:sz="4" w:space="0" w:color="auto"/>
              <w:right w:val="single" w:sz="4" w:space="0" w:color="auto"/>
            </w:tcBorders>
            <w:shd w:val="clear" w:color="auto" w:fill="auto"/>
          </w:tcPr>
          <w:p w14:paraId="34487D46" w14:textId="77777777" w:rsidR="001071DC" w:rsidRPr="001071DC" w:rsidRDefault="001071DC" w:rsidP="001071DC">
            <w:pPr>
              <w:suppressAutoHyphens/>
              <w:jc w:val="center"/>
              <w:rPr>
                <w:rFonts w:eastAsia="Calibri"/>
                <w:sz w:val="18"/>
                <w:szCs w:val="18"/>
              </w:rPr>
            </w:pPr>
            <w:r w:rsidRPr="001071DC">
              <w:rPr>
                <w:rFonts w:eastAsia="Calibri"/>
                <w:sz w:val="18"/>
                <w:szCs w:val="18"/>
              </w:rPr>
              <w:t>Всего</w:t>
            </w:r>
          </w:p>
        </w:tc>
        <w:tc>
          <w:tcPr>
            <w:tcW w:w="709" w:type="dxa"/>
            <w:vMerge w:val="restart"/>
            <w:tcBorders>
              <w:top w:val="nil"/>
              <w:left w:val="single" w:sz="4" w:space="0" w:color="auto"/>
              <w:right w:val="single" w:sz="4" w:space="0" w:color="auto"/>
            </w:tcBorders>
            <w:shd w:val="clear" w:color="auto" w:fill="auto"/>
          </w:tcPr>
          <w:p w14:paraId="5BFAB9F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2023 год</w:t>
            </w:r>
          </w:p>
        </w:tc>
        <w:tc>
          <w:tcPr>
            <w:tcW w:w="2268" w:type="dxa"/>
            <w:gridSpan w:val="4"/>
            <w:tcBorders>
              <w:top w:val="nil"/>
              <w:left w:val="single" w:sz="4" w:space="0" w:color="auto"/>
              <w:bottom w:val="single" w:sz="4" w:space="0" w:color="auto"/>
              <w:right w:val="single" w:sz="4" w:space="0" w:color="auto"/>
            </w:tcBorders>
            <w:shd w:val="clear" w:color="auto" w:fill="auto"/>
          </w:tcPr>
          <w:p w14:paraId="3CBD739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4B08B53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2024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81D93E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11C05F0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1C0AACB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2027 год</w:t>
            </w:r>
          </w:p>
        </w:tc>
        <w:tc>
          <w:tcPr>
            <w:tcW w:w="850" w:type="dxa"/>
            <w:vMerge w:val="restart"/>
            <w:tcBorders>
              <w:top w:val="nil"/>
              <w:left w:val="single" w:sz="4" w:space="0" w:color="auto"/>
              <w:right w:val="single" w:sz="4" w:space="0" w:color="auto"/>
            </w:tcBorders>
            <w:vAlign w:val="center"/>
          </w:tcPr>
          <w:p w14:paraId="6091D20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55328086"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0D7980CE"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094F1670" w14:textId="77777777" w:rsidR="001071DC" w:rsidRPr="001071DC" w:rsidRDefault="001071DC" w:rsidP="001071DC">
            <w:pPr>
              <w:suppressAutoHyphens/>
              <w:rPr>
                <w:rFonts w:eastAsia="Calibri"/>
                <w:color w:val="000000"/>
                <w:sz w:val="18"/>
                <w:szCs w:val="18"/>
              </w:rPr>
            </w:pPr>
          </w:p>
        </w:tc>
      </w:tr>
      <w:tr w:rsidR="001071DC" w:rsidRPr="001071DC" w14:paraId="6D69AB4E" w14:textId="77777777" w:rsidTr="001071DC">
        <w:trPr>
          <w:trHeight w:val="277"/>
        </w:trPr>
        <w:tc>
          <w:tcPr>
            <w:tcW w:w="568" w:type="dxa"/>
            <w:vMerge/>
            <w:tcBorders>
              <w:left w:val="single" w:sz="4" w:space="0" w:color="auto"/>
              <w:right w:val="single" w:sz="4" w:space="0" w:color="auto"/>
            </w:tcBorders>
            <w:shd w:val="clear" w:color="auto" w:fill="auto"/>
          </w:tcPr>
          <w:p w14:paraId="703FBDAC"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585C5250" w14:textId="77777777" w:rsidR="001071DC" w:rsidRPr="001071DC" w:rsidRDefault="001071DC" w:rsidP="001071DC">
            <w:pPr>
              <w:suppressAutoHyphens/>
              <w:rPr>
                <w:rFonts w:eastAsia="Calibri"/>
                <w:sz w:val="18"/>
                <w:szCs w:val="18"/>
              </w:rPr>
            </w:pPr>
          </w:p>
        </w:tc>
        <w:tc>
          <w:tcPr>
            <w:tcW w:w="992" w:type="dxa"/>
            <w:vMerge/>
            <w:tcBorders>
              <w:left w:val="single" w:sz="4" w:space="0" w:color="auto"/>
              <w:right w:val="single" w:sz="4" w:space="0" w:color="auto"/>
            </w:tcBorders>
            <w:vAlign w:val="center"/>
          </w:tcPr>
          <w:p w14:paraId="68CEB761" w14:textId="77777777" w:rsidR="001071DC" w:rsidRPr="001071DC" w:rsidRDefault="001071DC" w:rsidP="001071DC">
            <w:pPr>
              <w:suppressAutoHyphens/>
              <w:rPr>
                <w:rFonts w:eastAsia="Calibri"/>
                <w:color w:val="000000"/>
                <w:sz w:val="18"/>
                <w:szCs w:val="18"/>
              </w:rPr>
            </w:pPr>
          </w:p>
        </w:tc>
        <w:tc>
          <w:tcPr>
            <w:tcW w:w="1843" w:type="dxa"/>
            <w:vMerge/>
            <w:tcBorders>
              <w:left w:val="single" w:sz="4" w:space="0" w:color="auto"/>
              <w:right w:val="single" w:sz="4" w:space="0" w:color="auto"/>
            </w:tcBorders>
            <w:vAlign w:val="center"/>
          </w:tcPr>
          <w:p w14:paraId="5D5DE8CA" w14:textId="77777777" w:rsidR="001071DC" w:rsidRPr="001071DC" w:rsidRDefault="001071DC" w:rsidP="001071DC">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76B88471" w14:textId="77777777" w:rsidR="001071DC" w:rsidRPr="001071DC" w:rsidRDefault="001071DC" w:rsidP="001071DC">
            <w:pPr>
              <w:suppressAutoHyphens/>
              <w:jc w:val="center"/>
              <w:rPr>
                <w:rFonts w:eastAsia="Calibri"/>
                <w:color w:val="C00000"/>
                <w:sz w:val="18"/>
                <w:szCs w:val="18"/>
              </w:rPr>
            </w:pPr>
          </w:p>
        </w:tc>
        <w:tc>
          <w:tcPr>
            <w:tcW w:w="709" w:type="dxa"/>
            <w:vMerge/>
            <w:tcBorders>
              <w:left w:val="single" w:sz="4" w:space="0" w:color="auto"/>
              <w:bottom w:val="single" w:sz="4" w:space="0" w:color="auto"/>
              <w:right w:val="single" w:sz="4" w:space="0" w:color="auto"/>
            </w:tcBorders>
            <w:shd w:val="clear" w:color="auto" w:fill="auto"/>
          </w:tcPr>
          <w:p w14:paraId="1FBDD4F2" w14:textId="77777777" w:rsidR="001071DC" w:rsidRPr="001071DC" w:rsidRDefault="001071DC" w:rsidP="001071DC">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509EFEF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w:t>
            </w:r>
          </w:p>
        </w:tc>
        <w:tc>
          <w:tcPr>
            <w:tcW w:w="567" w:type="dxa"/>
            <w:tcBorders>
              <w:top w:val="nil"/>
              <w:left w:val="nil"/>
              <w:bottom w:val="single" w:sz="4" w:space="0" w:color="auto"/>
              <w:right w:val="single" w:sz="4" w:space="0" w:color="auto"/>
            </w:tcBorders>
            <w:shd w:val="clear" w:color="auto" w:fill="auto"/>
          </w:tcPr>
          <w:p w14:paraId="7EA8F6C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II</w:t>
            </w:r>
          </w:p>
        </w:tc>
        <w:tc>
          <w:tcPr>
            <w:tcW w:w="567" w:type="dxa"/>
            <w:tcBorders>
              <w:top w:val="nil"/>
              <w:left w:val="nil"/>
              <w:bottom w:val="single" w:sz="4" w:space="0" w:color="auto"/>
              <w:right w:val="single" w:sz="4" w:space="0" w:color="auto"/>
            </w:tcBorders>
            <w:shd w:val="clear" w:color="auto" w:fill="auto"/>
          </w:tcPr>
          <w:p w14:paraId="33109D2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III</w:t>
            </w:r>
          </w:p>
        </w:tc>
        <w:tc>
          <w:tcPr>
            <w:tcW w:w="567" w:type="dxa"/>
            <w:tcBorders>
              <w:top w:val="nil"/>
              <w:left w:val="nil"/>
              <w:bottom w:val="single" w:sz="4" w:space="0" w:color="auto"/>
              <w:right w:val="single" w:sz="4" w:space="0" w:color="auto"/>
            </w:tcBorders>
            <w:shd w:val="clear" w:color="auto" w:fill="auto"/>
          </w:tcPr>
          <w:p w14:paraId="1F694E5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IV</w:t>
            </w:r>
          </w:p>
        </w:tc>
        <w:tc>
          <w:tcPr>
            <w:tcW w:w="851" w:type="dxa"/>
            <w:vMerge/>
            <w:tcBorders>
              <w:left w:val="nil"/>
              <w:bottom w:val="single" w:sz="4" w:space="0" w:color="auto"/>
              <w:right w:val="single" w:sz="4" w:space="0" w:color="auto"/>
            </w:tcBorders>
            <w:shd w:val="clear" w:color="auto" w:fill="auto"/>
            <w:vAlign w:val="center"/>
          </w:tcPr>
          <w:p w14:paraId="25F008EC" w14:textId="77777777" w:rsidR="001071DC" w:rsidRPr="001071DC" w:rsidRDefault="001071DC" w:rsidP="001071DC">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tcPr>
          <w:p w14:paraId="049315FD" w14:textId="77777777" w:rsidR="001071DC" w:rsidRPr="001071DC" w:rsidRDefault="001071DC" w:rsidP="001071DC">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tcPr>
          <w:p w14:paraId="19BF2CA1" w14:textId="77777777" w:rsidR="001071DC" w:rsidRPr="001071DC" w:rsidRDefault="001071DC" w:rsidP="001071DC">
            <w:pPr>
              <w:suppressAutoHyphens/>
              <w:jc w:val="center"/>
              <w:rPr>
                <w:rFonts w:eastAsia="Calibri"/>
                <w:color w:val="000000"/>
                <w:sz w:val="18"/>
                <w:szCs w:val="18"/>
              </w:rPr>
            </w:pPr>
          </w:p>
        </w:tc>
        <w:tc>
          <w:tcPr>
            <w:tcW w:w="851" w:type="dxa"/>
            <w:vMerge/>
            <w:tcBorders>
              <w:left w:val="nil"/>
              <w:bottom w:val="single" w:sz="4" w:space="0" w:color="auto"/>
              <w:right w:val="single" w:sz="4" w:space="0" w:color="auto"/>
            </w:tcBorders>
            <w:shd w:val="clear" w:color="auto" w:fill="auto"/>
            <w:vAlign w:val="center"/>
          </w:tcPr>
          <w:p w14:paraId="561FEC49" w14:textId="77777777" w:rsidR="001071DC" w:rsidRPr="001071DC" w:rsidRDefault="001071DC" w:rsidP="001071DC">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21B89785" w14:textId="77777777" w:rsidR="001071DC" w:rsidRPr="001071DC" w:rsidRDefault="001071DC" w:rsidP="001071DC">
            <w:pPr>
              <w:suppressAutoHyphens/>
              <w:jc w:val="center"/>
              <w:rPr>
                <w:rFonts w:eastAsia="Calibri"/>
                <w:color w:val="C00000"/>
                <w:sz w:val="18"/>
                <w:szCs w:val="18"/>
              </w:rPr>
            </w:pPr>
          </w:p>
        </w:tc>
        <w:tc>
          <w:tcPr>
            <w:tcW w:w="851" w:type="dxa"/>
            <w:vMerge/>
            <w:tcBorders>
              <w:left w:val="single" w:sz="4" w:space="0" w:color="auto"/>
              <w:bottom w:val="single" w:sz="4" w:space="0" w:color="auto"/>
              <w:right w:val="single" w:sz="4" w:space="0" w:color="auto"/>
            </w:tcBorders>
            <w:vAlign w:val="center"/>
          </w:tcPr>
          <w:p w14:paraId="41998B7A" w14:textId="77777777" w:rsidR="001071DC" w:rsidRPr="001071DC" w:rsidRDefault="001071DC" w:rsidP="001071DC">
            <w:pPr>
              <w:suppressAutoHyphens/>
              <w:jc w:val="center"/>
              <w:rPr>
                <w:rFonts w:eastAsia="Calibri"/>
                <w:color w:val="C00000"/>
                <w:sz w:val="18"/>
                <w:szCs w:val="18"/>
              </w:rPr>
            </w:pPr>
          </w:p>
        </w:tc>
        <w:tc>
          <w:tcPr>
            <w:tcW w:w="850" w:type="dxa"/>
            <w:vMerge/>
            <w:tcBorders>
              <w:left w:val="single" w:sz="4" w:space="0" w:color="auto"/>
              <w:bottom w:val="single" w:sz="4" w:space="0" w:color="auto"/>
              <w:right w:val="single" w:sz="4" w:space="0" w:color="auto"/>
            </w:tcBorders>
            <w:vAlign w:val="center"/>
          </w:tcPr>
          <w:p w14:paraId="3A88B012" w14:textId="77777777" w:rsidR="001071DC" w:rsidRPr="001071DC" w:rsidRDefault="001071DC" w:rsidP="001071DC">
            <w:pPr>
              <w:suppressAutoHyphens/>
              <w:jc w:val="center"/>
              <w:rPr>
                <w:rFonts w:eastAsia="Calibri"/>
                <w:color w:val="C00000"/>
                <w:sz w:val="18"/>
                <w:szCs w:val="18"/>
              </w:rPr>
            </w:pPr>
          </w:p>
        </w:tc>
        <w:tc>
          <w:tcPr>
            <w:tcW w:w="709" w:type="dxa"/>
            <w:vMerge/>
            <w:tcBorders>
              <w:left w:val="single" w:sz="4" w:space="0" w:color="auto"/>
              <w:right w:val="single" w:sz="4" w:space="0" w:color="auto"/>
            </w:tcBorders>
            <w:vAlign w:val="center"/>
          </w:tcPr>
          <w:p w14:paraId="28D779D5" w14:textId="77777777" w:rsidR="001071DC" w:rsidRPr="001071DC" w:rsidRDefault="001071DC" w:rsidP="001071DC">
            <w:pPr>
              <w:suppressAutoHyphens/>
              <w:rPr>
                <w:rFonts w:eastAsia="Calibri"/>
                <w:color w:val="000000"/>
                <w:sz w:val="18"/>
                <w:szCs w:val="18"/>
              </w:rPr>
            </w:pPr>
          </w:p>
        </w:tc>
      </w:tr>
      <w:tr w:rsidR="001071DC" w:rsidRPr="001071DC" w14:paraId="7A9F5B7F" w14:textId="77777777" w:rsidTr="001071DC">
        <w:trPr>
          <w:trHeight w:val="277"/>
        </w:trPr>
        <w:tc>
          <w:tcPr>
            <w:tcW w:w="568" w:type="dxa"/>
            <w:vMerge/>
            <w:tcBorders>
              <w:left w:val="single" w:sz="4" w:space="0" w:color="auto"/>
              <w:bottom w:val="single" w:sz="4" w:space="0" w:color="auto"/>
              <w:right w:val="single" w:sz="4" w:space="0" w:color="auto"/>
            </w:tcBorders>
            <w:shd w:val="clear" w:color="auto" w:fill="auto"/>
          </w:tcPr>
          <w:p w14:paraId="09DDC1C1"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1B5ECAAE" w14:textId="77777777" w:rsidR="001071DC" w:rsidRPr="001071DC" w:rsidRDefault="001071DC" w:rsidP="001071D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1E922637" w14:textId="77777777" w:rsidR="001071DC" w:rsidRPr="001071DC" w:rsidRDefault="001071DC" w:rsidP="001071DC">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67D0DDE0" w14:textId="77777777" w:rsidR="001071DC" w:rsidRPr="001071DC" w:rsidRDefault="001071DC" w:rsidP="001071D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DCC8AB"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709" w:type="dxa"/>
            <w:tcBorders>
              <w:top w:val="nil"/>
              <w:left w:val="single" w:sz="4" w:space="0" w:color="auto"/>
              <w:bottom w:val="single" w:sz="4" w:space="0" w:color="auto"/>
              <w:right w:val="single" w:sz="4" w:space="0" w:color="auto"/>
            </w:tcBorders>
            <w:shd w:val="clear" w:color="auto" w:fill="auto"/>
          </w:tcPr>
          <w:p w14:paraId="7B0B3058"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567" w:type="dxa"/>
            <w:tcBorders>
              <w:top w:val="nil"/>
              <w:left w:val="single" w:sz="4" w:space="0" w:color="auto"/>
              <w:bottom w:val="single" w:sz="4" w:space="0" w:color="auto"/>
              <w:right w:val="single" w:sz="4" w:space="0" w:color="auto"/>
            </w:tcBorders>
            <w:shd w:val="clear" w:color="auto" w:fill="auto"/>
          </w:tcPr>
          <w:p w14:paraId="774A9335"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567" w:type="dxa"/>
            <w:tcBorders>
              <w:top w:val="nil"/>
              <w:left w:val="nil"/>
              <w:bottom w:val="single" w:sz="4" w:space="0" w:color="auto"/>
              <w:right w:val="single" w:sz="4" w:space="0" w:color="auto"/>
            </w:tcBorders>
            <w:shd w:val="clear" w:color="auto" w:fill="auto"/>
          </w:tcPr>
          <w:p w14:paraId="02FE402F"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567" w:type="dxa"/>
            <w:tcBorders>
              <w:top w:val="nil"/>
              <w:left w:val="nil"/>
              <w:bottom w:val="single" w:sz="4" w:space="0" w:color="auto"/>
              <w:right w:val="single" w:sz="4" w:space="0" w:color="auto"/>
            </w:tcBorders>
            <w:shd w:val="clear" w:color="auto" w:fill="auto"/>
          </w:tcPr>
          <w:p w14:paraId="6EF0FC26"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567" w:type="dxa"/>
            <w:tcBorders>
              <w:top w:val="nil"/>
              <w:left w:val="nil"/>
              <w:bottom w:val="single" w:sz="4" w:space="0" w:color="auto"/>
              <w:right w:val="single" w:sz="4" w:space="0" w:color="auto"/>
            </w:tcBorders>
            <w:shd w:val="clear" w:color="auto" w:fill="auto"/>
          </w:tcPr>
          <w:p w14:paraId="2E063D09"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40605D28"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BE2AE08"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23B5554"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9454AFC"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25A8CB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6D5739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5C14926"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vMerge/>
            <w:tcBorders>
              <w:left w:val="single" w:sz="4" w:space="0" w:color="auto"/>
              <w:bottom w:val="single" w:sz="4" w:space="0" w:color="auto"/>
              <w:right w:val="single" w:sz="4" w:space="0" w:color="auto"/>
            </w:tcBorders>
            <w:vAlign w:val="center"/>
          </w:tcPr>
          <w:p w14:paraId="031FEBA2" w14:textId="77777777" w:rsidR="001071DC" w:rsidRPr="001071DC" w:rsidRDefault="001071DC" w:rsidP="001071DC">
            <w:pPr>
              <w:suppressAutoHyphens/>
              <w:rPr>
                <w:rFonts w:eastAsia="Calibri"/>
                <w:color w:val="000000"/>
                <w:sz w:val="18"/>
                <w:szCs w:val="18"/>
              </w:rPr>
            </w:pPr>
          </w:p>
        </w:tc>
      </w:tr>
      <w:tr w:rsidR="001071DC" w:rsidRPr="001071DC" w14:paraId="2543DC21" w14:textId="77777777" w:rsidTr="001071DC">
        <w:trPr>
          <w:trHeight w:val="277"/>
        </w:trPr>
        <w:tc>
          <w:tcPr>
            <w:tcW w:w="568" w:type="dxa"/>
            <w:vMerge w:val="restart"/>
            <w:tcBorders>
              <w:left w:val="single" w:sz="4" w:space="0" w:color="auto"/>
              <w:right w:val="single" w:sz="4" w:space="0" w:color="auto"/>
            </w:tcBorders>
            <w:shd w:val="clear" w:color="auto" w:fill="auto"/>
          </w:tcPr>
          <w:p w14:paraId="4E861970"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1.2.3</w:t>
            </w:r>
          </w:p>
        </w:tc>
        <w:tc>
          <w:tcPr>
            <w:tcW w:w="2268" w:type="dxa"/>
            <w:vMerge w:val="restart"/>
            <w:tcBorders>
              <w:top w:val="single" w:sz="4" w:space="0" w:color="auto"/>
              <w:left w:val="single" w:sz="4" w:space="0" w:color="auto"/>
              <w:right w:val="single" w:sz="4" w:space="0" w:color="auto"/>
            </w:tcBorders>
            <w:vAlign w:val="center"/>
          </w:tcPr>
          <w:p w14:paraId="098AC9AA" w14:textId="77777777" w:rsidR="001071DC" w:rsidRPr="001071DC" w:rsidRDefault="001071DC" w:rsidP="001071DC">
            <w:pPr>
              <w:suppressAutoHyphens/>
              <w:rPr>
                <w:sz w:val="18"/>
                <w:szCs w:val="18"/>
              </w:rPr>
            </w:pPr>
            <w:r w:rsidRPr="001071DC">
              <w:rPr>
                <w:sz w:val="18"/>
                <w:szCs w:val="18"/>
              </w:rPr>
              <w:t>Упорядочение документов постоянного хранения и по личному составу Администрации городского округа Лыткарино за 2018-2019гг., 2020-2021гг., 2022-2023гг., 2024-2025гг.</w:t>
            </w:r>
          </w:p>
        </w:tc>
        <w:tc>
          <w:tcPr>
            <w:tcW w:w="992" w:type="dxa"/>
            <w:vMerge w:val="restart"/>
            <w:tcBorders>
              <w:top w:val="single" w:sz="4" w:space="0" w:color="auto"/>
              <w:left w:val="single" w:sz="4" w:space="0" w:color="auto"/>
              <w:right w:val="single" w:sz="4" w:space="0" w:color="auto"/>
            </w:tcBorders>
            <w:vAlign w:val="center"/>
          </w:tcPr>
          <w:p w14:paraId="2C67286B" w14:textId="77777777" w:rsidR="001071DC" w:rsidRPr="001071DC" w:rsidRDefault="001071DC" w:rsidP="001071DC">
            <w:pPr>
              <w:suppressAutoHyphens/>
              <w:rPr>
                <w:rFonts w:eastAsia="Calibri"/>
                <w:sz w:val="18"/>
                <w:szCs w:val="18"/>
              </w:rPr>
            </w:pPr>
            <w:r w:rsidRPr="001071DC">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0C866A6A" w14:textId="77777777" w:rsidR="001071DC" w:rsidRPr="001071DC" w:rsidRDefault="001071DC" w:rsidP="001071DC">
            <w:pPr>
              <w:suppressAutoHyphens/>
              <w:rPr>
                <w:rFonts w:eastAsia="Calibri"/>
                <w:sz w:val="18"/>
                <w:szCs w:val="18"/>
              </w:rPr>
            </w:pPr>
            <w:r w:rsidRPr="001071DC">
              <w:rPr>
                <w:rFonts w:eastAsia="Calibri"/>
                <w:sz w:val="18"/>
                <w:szCs w:val="18"/>
              </w:rPr>
              <w:t>Итого</w:t>
            </w:r>
          </w:p>
        </w:tc>
        <w:tc>
          <w:tcPr>
            <w:tcW w:w="992" w:type="dxa"/>
            <w:tcBorders>
              <w:top w:val="single" w:sz="8" w:space="0" w:color="auto"/>
              <w:left w:val="nil"/>
              <w:bottom w:val="single" w:sz="8" w:space="0" w:color="auto"/>
              <w:right w:val="single" w:sz="8" w:space="0" w:color="auto"/>
            </w:tcBorders>
            <w:shd w:val="clear" w:color="auto" w:fill="auto"/>
            <w:vAlign w:val="center"/>
          </w:tcPr>
          <w:p w14:paraId="1BAD1A4F" w14:textId="77777777" w:rsidR="001071DC" w:rsidRPr="001071DC" w:rsidRDefault="001071DC" w:rsidP="001071DC">
            <w:pPr>
              <w:suppressAutoHyphens/>
              <w:jc w:val="center"/>
              <w:rPr>
                <w:rFonts w:eastAsia="Calibri"/>
                <w:sz w:val="18"/>
                <w:szCs w:val="18"/>
              </w:rPr>
            </w:pPr>
            <w:r w:rsidRPr="001071DC">
              <w:rPr>
                <w:color w:val="000000"/>
                <w:sz w:val="18"/>
                <w:szCs w:val="18"/>
              </w:rPr>
              <w:t>829,0</w:t>
            </w:r>
          </w:p>
        </w:tc>
        <w:tc>
          <w:tcPr>
            <w:tcW w:w="2977" w:type="dxa"/>
            <w:gridSpan w:val="5"/>
            <w:tcBorders>
              <w:top w:val="nil"/>
              <w:left w:val="nil"/>
              <w:bottom w:val="single" w:sz="8" w:space="0" w:color="auto"/>
              <w:right w:val="single" w:sz="8" w:space="0" w:color="auto"/>
            </w:tcBorders>
            <w:shd w:val="clear" w:color="auto" w:fill="auto"/>
            <w:vAlign w:val="center"/>
          </w:tcPr>
          <w:p w14:paraId="5AD70C35" w14:textId="77777777" w:rsidR="001071DC" w:rsidRPr="001071DC" w:rsidRDefault="001071DC" w:rsidP="001071DC">
            <w:pPr>
              <w:suppressAutoHyphens/>
              <w:jc w:val="center"/>
              <w:rPr>
                <w:rFonts w:eastAsia="Calibri"/>
                <w:sz w:val="18"/>
                <w:szCs w:val="18"/>
              </w:rPr>
            </w:pPr>
            <w:r w:rsidRPr="001071DC">
              <w:rPr>
                <w:color w:val="000000"/>
                <w:sz w:val="18"/>
                <w:szCs w:val="18"/>
              </w:rPr>
              <w:t>300,0</w:t>
            </w:r>
          </w:p>
        </w:tc>
        <w:tc>
          <w:tcPr>
            <w:tcW w:w="851" w:type="dxa"/>
            <w:tcBorders>
              <w:top w:val="nil"/>
              <w:left w:val="nil"/>
              <w:bottom w:val="single" w:sz="8" w:space="0" w:color="auto"/>
              <w:right w:val="single" w:sz="8" w:space="0" w:color="auto"/>
            </w:tcBorders>
            <w:shd w:val="clear" w:color="auto" w:fill="auto"/>
            <w:vAlign w:val="center"/>
          </w:tcPr>
          <w:p w14:paraId="06FC4059" w14:textId="77777777" w:rsidR="001071DC" w:rsidRPr="001071DC" w:rsidRDefault="001071DC" w:rsidP="001071DC">
            <w:pPr>
              <w:suppressAutoHyphens/>
              <w:jc w:val="center"/>
              <w:rPr>
                <w:rFonts w:eastAsia="Calibri"/>
                <w:sz w:val="18"/>
                <w:szCs w:val="18"/>
              </w:rPr>
            </w:pPr>
            <w:r w:rsidRPr="001071DC">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163D49D0" w14:textId="77777777" w:rsidR="001071DC" w:rsidRPr="001071DC" w:rsidRDefault="001071DC" w:rsidP="001071DC">
            <w:pPr>
              <w:suppressAutoHyphens/>
              <w:jc w:val="center"/>
              <w:rPr>
                <w:rFonts w:eastAsia="Calibri"/>
                <w:sz w:val="18"/>
                <w:szCs w:val="18"/>
              </w:rPr>
            </w:pPr>
            <w:r w:rsidRPr="001071DC">
              <w:rPr>
                <w:color w:val="000000"/>
                <w:sz w:val="18"/>
                <w:szCs w:val="18"/>
              </w:rPr>
              <w:t>145,0</w:t>
            </w:r>
          </w:p>
        </w:tc>
        <w:tc>
          <w:tcPr>
            <w:tcW w:w="850" w:type="dxa"/>
            <w:tcBorders>
              <w:top w:val="nil"/>
              <w:left w:val="nil"/>
              <w:bottom w:val="single" w:sz="8" w:space="0" w:color="auto"/>
              <w:right w:val="single" w:sz="8" w:space="0" w:color="auto"/>
            </w:tcBorders>
            <w:shd w:val="clear" w:color="auto" w:fill="auto"/>
            <w:vAlign w:val="center"/>
          </w:tcPr>
          <w:p w14:paraId="48455BDF" w14:textId="77777777" w:rsidR="001071DC" w:rsidRPr="001071DC" w:rsidRDefault="001071DC" w:rsidP="001071DC">
            <w:pPr>
              <w:suppressAutoHyphens/>
              <w:jc w:val="center"/>
              <w:rPr>
                <w:rFonts w:eastAsia="Calibri"/>
                <w:sz w:val="18"/>
                <w:szCs w:val="18"/>
              </w:rPr>
            </w:pPr>
            <w:r w:rsidRPr="001071DC">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27E25367" w14:textId="77777777" w:rsidR="001071DC" w:rsidRPr="001071DC" w:rsidRDefault="001071DC" w:rsidP="001071DC">
            <w:pPr>
              <w:suppressAutoHyphens/>
              <w:jc w:val="center"/>
              <w:rPr>
                <w:rFonts w:eastAsia="Calibri"/>
                <w:sz w:val="18"/>
                <w:szCs w:val="18"/>
              </w:rPr>
            </w:pPr>
            <w:r w:rsidRPr="001071DC">
              <w:rPr>
                <w:color w:val="000000"/>
                <w:sz w:val="18"/>
                <w:szCs w:val="18"/>
              </w:rPr>
              <w:t>174,0</w:t>
            </w:r>
          </w:p>
        </w:tc>
        <w:tc>
          <w:tcPr>
            <w:tcW w:w="850" w:type="dxa"/>
            <w:tcBorders>
              <w:top w:val="nil"/>
              <w:left w:val="nil"/>
              <w:bottom w:val="single" w:sz="8" w:space="0" w:color="auto"/>
              <w:right w:val="single" w:sz="8" w:space="0" w:color="auto"/>
            </w:tcBorders>
            <w:shd w:val="clear" w:color="auto" w:fill="auto"/>
            <w:vAlign w:val="center"/>
          </w:tcPr>
          <w:p w14:paraId="30A664A5" w14:textId="77777777" w:rsidR="001071DC" w:rsidRPr="001071DC" w:rsidRDefault="001071DC" w:rsidP="001071DC">
            <w:pPr>
              <w:suppressAutoHyphens/>
              <w:jc w:val="center"/>
              <w:rPr>
                <w:rFonts w:eastAsia="Calibri"/>
                <w:color w:val="000000"/>
                <w:sz w:val="18"/>
                <w:szCs w:val="18"/>
              </w:rPr>
            </w:pPr>
            <w:r w:rsidRPr="001071DC">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7A6FD9B1" w14:textId="77777777" w:rsidR="001071DC" w:rsidRPr="001071DC" w:rsidRDefault="001071DC" w:rsidP="001071DC">
            <w:pPr>
              <w:suppressAutoHyphens/>
              <w:jc w:val="center"/>
              <w:rPr>
                <w:rFonts w:eastAsia="Calibri"/>
                <w:color w:val="000000"/>
                <w:sz w:val="18"/>
                <w:szCs w:val="18"/>
              </w:rPr>
            </w:pPr>
            <w:r w:rsidRPr="001071DC">
              <w:rPr>
                <w:color w:val="000000"/>
                <w:sz w:val="18"/>
                <w:szCs w:val="18"/>
              </w:rPr>
              <w:t>210,0</w:t>
            </w:r>
          </w:p>
        </w:tc>
        <w:tc>
          <w:tcPr>
            <w:tcW w:w="850" w:type="dxa"/>
            <w:tcBorders>
              <w:top w:val="nil"/>
              <w:left w:val="nil"/>
              <w:bottom w:val="single" w:sz="8" w:space="0" w:color="auto"/>
              <w:right w:val="single" w:sz="8" w:space="0" w:color="auto"/>
            </w:tcBorders>
            <w:shd w:val="clear" w:color="auto" w:fill="auto"/>
            <w:vAlign w:val="center"/>
          </w:tcPr>
          <w:p w14:paraId="2FFF4DA5" w14:textId="77777777" w:rsidR="001071DC" w:rsidRPr="001071DC" w:rsidRDefault="001071DC" w:rsidP="001071DC">
            <w:pPr>
              <w:suppressAutoHyphens/>
              <w:jc w:val="center"/>
              <w:rPr>
                <w:rFonts w:eastAsia="Calibri"/>
                <w:color w:val="000000"/>
                <w:sz w:val="18"/>
                <w:szCs w:val="18"/>
              </w:rPr>
            </w:pPr>
            <w:r w:rsidRPr="001071DC">
              <w:rPr>
                <w:color w:val="000000"/>
                <w:sz w:val="18"/>
                <w:szCs w:val="18"/>
              </w:rPr>
              <w:t>0,0</w:t>
            </w:r>
          </w:p>
        </w:tc>
        <w:tc>
          <w:tcPr>
            <w:tcW w:w="709" w:type="dxa"/>
            <w:vMerge w:val="restart"/>
            <w:tcBorders>
              <w:top w:val="nil"/>
              <w:left w:val="single" w:sz="4" w:space="0" w:color="auto"/>
              <w:right w:val="single" w:sz="4" w:space="0" w:color="auto"/>
            </w:tcBorders>
            <w:vAlign w:val="center"/>
          </w:tcPr>
          <w:p w14:paraId="70526D9C" w14:textId="77777777" w:rsidR="001071DC" w:rsidRPr="001071DC" w:rsidRDefault="001071DC" w:rsidP="001071DC">
            <w:pPr>
              <w:suppressAutoHyphens/>
              <w:rPr>
                <w:rFonts w:eastAsia="Calibri"/>
                <w:color w:val="000000"/>
                <w:sz w:val="18"/>
                <w:szCs w:val="18"/>
              </w:rPr>
            </w:pPr>
            <w:r w:rsidRPr="001071DC">
              <w:rPr>
                <w:rFonts w:eastAsia="Calibri"/>
                <w:sz w:val="18"/>
                <w:szCs w:val="18"/>
              </w:rPr>
              <w:t>Архивный отдел Администрации городского округа Лыткарино</w:t>
            </w:r>
          </w:p>
        </w:tc>
      </w:tr>
      <w:tr w:rsidR="001071DC" w:rsidRPr="001071DC" w14:paraId="04E6F5FA" w14:textId="77777777" w:rsidTr="001071DC">
        <w:trPr>
          <w:trHeight w:val="277"/>
        </w:trPr>
        <w:tc>
          <w:tcPr>
            <w:tcW w:w="568" w:type="dxa"/>
            <w:vMerge/>
            <w:tcBorders>
              <w:left w:val="single" w:sz="4" w:space="0" w:color="auto"/>
              <w:right w:val="single" w:sz="4" w:space="0" w:color="auto"/>
            </w:tcBorders>
            <w:shd w:val="clear" w:color="auto" w:fill="auto"/>
          </w:tcPr>
          <w:p w14:paraId="3760AB8A" w14:textId="77777777" w:rsidR="001071DC" w:rsidRPr="001071DC" w:rsidRDefault="001071DC" w:rsidP="001071DC">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tcPr>
          <w:p w14:paraId="12A1A6E6" w14:textId="77777777" w:rsidR="001071DC" w:rsidRPr="001071DC" w:rsidRDefault="001071DC" w:rsidP="001071DC">
            <w:pPr>
              <w:suppressAutoHyphens/>
              <w:rPr>
                <w:sz w:val="18"/>
                <w:szCs w:val="18"/>
              </w:rPr>
            </w:pPr>
          </w:p>
        </w:tc>
        <w:tc>
          <w:tcPr>
            <w:tcW w:w="992" w:type="dxa"/>
            <w:vMerge/>
            <w:tcBorders>
              <w:top w:val="single" w:sz="4" w:space="0" w:color="auto"/>
              <w:left w:val="single" w:sz="4" w:space="0" w:color="auto"/>
              <w:right w:val="single" w:sz="4" w:space="0" w:color="auto"/>
            </w:tcBorders>
            <w:vAlign w:val="center"/>
          </w:tcPr>
          <w:p w14:paraId="5E8C9042" w14:textId="77777777" w:rsidR="001071DC" w:rsidRPr="001071DC" w:rsidRDefault="001071DC" w:rsidP="001071D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5187117C" w14:textId="77777777" w:rsidR="001071DC" w:rsidRPr="001071DC" w:rsidRDefault="001071DC" w:rsidP="001071DC">
            <w:pPr>
              <w:suppressAutoHyphens/>
              <w:rPr>
                <w:rFonts w:eastAsia="Calibri"/>
                <w:sz w:val="18"/>
                <w:szCs w:val="18"/>
              </w:rPr>
            </w:pPr>
            <w:r w:rsidRPr="001071DC">
              <w:rPr>
                <w:rFonts w:eastAsia="Calibri"/>
                <w:sz w:val="18"/>
                <w:szCs w:val="18"/>
              </w:rPr>
              <w:t>Средства бюджета Московской области</w:t>
            </w:r>
          </w:p>
        </w:tc>
        <w:tc>
          <w:tcPr>
            <w:tcW w:w="992" w:type="dxa"/>
            <w:tcBorders>
              <w:top w:val="nil"/>
              <w:left w:val="nil"/>
              <w:bottom w:val="single" w:sz="8" w:space="0" w:color="auto"/>
              <w:right w:val="single" w:sz="8" w:space="0" w:color="auto"/>
            </w:tcBorders>
            <w:shd w:val="clear" w:color="auto" w:fill="auto"/>
            <w:vAlign w:val="center"/>
          </w:tcPr>
          <w:p w14:paraId="45B6B643" w14:textId="77777777" w:rsidR="001071DC" w:rsidRPr="001071DC" w:rsidRDefault="001071DC" w:rsidP="001071DC">
            <w:pPr>
              <w:suppressAutoHyphens/>
              <w:jc w:val="center"/>
              <w:rPr>
                <w:rFonts w:eastAsia="Calibri"/>
                <w:sz w:val="18"/>
                <w:szCs w:val="18"/>
              </w:rPr>
            </w:pPr>
            <w:r w:rsidRPr="001071DC">
              <w:rPr>
                <w:color w:val="000000"/>
                <w:sz w:val="18"/>
                <w:szCs w:val="18"/>
              </w:rPr>
              <w:t>0,0</w:t>
            </w:r>
          </w:p>
        </w:tc>
        <w:tc>
          <w:tcPr>
            <w:tcW w:w="2977" w:type="dxa"/>
            <w:gridSpan w:val="5"/>
            <w:tcBorders>
              <w:top w:val="nil"/>
              <w:left w:val="nil"/>
              <w:bottom w:val="single" w:sz="8" w:space="0" w:color="auto"/>
              <w:right w:val="single" w:sz="8" w:space="0" w:color="auto"/>
            </w:tcBorders>
            <w:shd w:val="clear" w:color="auto" w:fill="auto"/>
            <w:vAlign w:val="center"/>
          </w:tcPr>
          <w:p w14:paraId="0D7AF79E" w14:textId="77777777" w:rsidR="001071DC" w:rsidRPr="001071DC" w:rsidRDefault="001071DC" w:rsidP="001071DC">
            <w:pPr>
              <w:suppressAutoHyphens/>
              <w:jc w:val="center"/>
              <w:rPr>
                <w:rFonts w:eastAsia="Calibri"/>
                <w:sz w:val="18"/>
                <w:szCs w:val="18"/>
              </w:rPr>
            </w:pPr>
            <w:r w:rsidRPr="001071DC">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417A229E" w14:textId="77777777" w:rsidR="001071DC" w:rsidRPr="001071DC" w:rsidRDefault="001071DC" w:rsidP="001071DC">
            <w:pPr>
              <w:suppressAutoHyphens/>
              <w:jc w:val="center"/>
              <w:rPr>
                <w:rFonts w:eastAsia="Calibri"/>
                <w:sz w:val="18"/>
                <w:szCs w:val="18"/>
              </w:rPr>
            </w:pPr>
            <w:r w:rsidRPr="001071DC">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058EE669" w14:textId="77777777" w:rsidR="001071DC" w:rsidRPr="001071DC" w:rsidRDefault="001071DC" w:rsidP="001071DC">
            <w:pPr>
              <w:suppressAutoHyphens/>
              <w:jc w:val="center"/>
              <w:rPr>
                <w:rFonts w:eastAsia="Calibri"/>
                <w:sz w:val="18"/>
                <w:szCs w:val="18"/>
              </w:rPr>
            </w:pPr>
            <w:r w:rsidRPr="001071DC">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562A09E8" w14:textId="77777777" w:rsidR="001071DC" w:rsidRPr="001071DC" w:rsidRDefault="001071DC" w:rsidP="001071DC">
            <w:pPr>
              <w:suppressAutoHyphens/>
              <w:jc w:val="center"/>
              <w:rPr>
                <w:rFonts w:eastAsia="Calibri"/>
                <w:sz w:val="18"/>
                <w:szCs w:val="18"/>
              </w:rPr>
            </w:pPr>
            <w:r w:rsidRPr="001071DC">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25CAF93A" w14:textId="77777777" w:rsidR="001071DC" w:rsidRPr="001071DC" w:rsidRDefault="001071DC" w:rsidP="001071DC">
            <w:pPr>
              <w:suppressAutoHyphens/>
              <w:jc w:val="center"/>
              <w:rPr>
                <w:rFonts w:eastAsia="Calibri"/>
                <w:sz w:val="18"/>
                <w:szCs w:val="18"/>
              </w:rPr>
            </w:pPr>
            <w:r w:rsidRPr="001071DC">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76C7E7C8" w14:textId="77777777" w:rsidR="001071DC" w:rsidRPr="001071DC" w:rsidRDefault="001071DC" w:rsidP="001071DC">
            <w:pPr>
              <w:suppressAutoHyphens/>
              <w:jc w:val="center"/>
              <w:rPr>
                <w:rFonts w:eastAsia="Calibri"/>
                <w:sz w:val="18"/>
                <w:szCs w:val="18"/>
              </w:rPr>
            </w:pPr>
            <w:r w:rsidRPr="001071DC">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6E13C8F5" w14:textId="77777777" w:rsidR="001071DC" w:rsidRPr="001071DC" w:rsidRDefault="001071DC" w:rsidP="001071DC">
            <w:pPr>
              <w:suppressAutoHyphens/>
              <w:jc w:val="center"/>
              <w:rPr>
                <w:rFonts w:eastAsia="Calibri"/>
                <w:sz w:val="18"/>
                <w:szCs w:val="18"/>
              </w:rPr>
            </w:pPr>
            <w:r w:rsidRPr="001071DC">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08114F07" w14:textId="77777777" w:rsidR="001071DC" w:rsidRPr="001071DC" w:rsidRDefault="001071DC" w:rsidP="001071DC">
            <w:pPr>
              <w:suppressAutoHyphens/>
              <w:jc w:val="center"/>
              <w:rPr>
                <w:rFonts w:eastAsia="Calibri"/>
                <w:sz w:val="18"/>
                <w:szCs w:val="18"/>
              </w:rPr>
            </w:pPr>
            <w:r w:rsidRPr="001071DC">
              <w:rPr>
                <w:color w:val="000000"/>
                <w:sz w:val="18"/>
                <w:szCs w:val="18"/>
              </w:rPr>
              <w:t>0,0</w:t>
            </w:r>
          </w:p>
        </w:tc>
        <w:tc>
          <w:tcPr>
            <w:tcW w:w="709" w:type="dxa"/>
            <w:vMerge/>
            <w:tcBorders>
              <w:top w:val="nil"/>
              <w:left w:val="single" w:sz="4" w:space="0" w:color="auto"/>
              <w:right w:val="single" w:sz="4" w:space="0" w:color="auto"/>
            </w:tcBorders>
            <w:vAlign w:val="center"/>
          </w:tcPr>
          <w:p w14:paraId="1B1161F0" w14:textId="77777777" w:rsidR="001071DC" w:rsidRPr="001071DC" w:rsidRDefault="001071DC" w:rsidP="001071DC">
            <w:pPr>
              <w:suppressAutoHyphens/>
              <w:rPr>
                <w:rFonts w:eastAsia="Calibri"/>
                <w:sz w:val="18"/>
                <w:szCs w:val="18"/>
              </w:rPr>
            </w:pPr>
          </w:p>
        </w:tc>
      </w:tr>
      <w:tr w:rsidR="001071DC" w:rsidRPr="001071DC" w14:paraId="36857D2D" w14:textId="77777777" w:rsidTr="001071DC">
        <w:trPr>
          <w:trHeight w:val="659"/>
        </w:trPr>
        <w:tc>
          <w:tcPr>
            <w:tcW w:w="568" w:type="dxa"/>
            <w:vMerge/>
            <w:tcBorders>
              <w:left w:val="single" w:sz="4" w:space="0" w:color="auto"/>
              <w:right w:val="single" w:sz="4" w:space="0" w:color="auto"/>
            </w:tcBorders>
            <w:shd w:val="clear" w:color="auto" w:fill="auto"/>
          </w:tcPr>
          <w:p w14:paraId="2B773DBB"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1887F478" w14:textId="77777777" w:rsidR="001071DC" w:rsidRPr="001071DC" w:rsidRDefault="001071DC" w:rsidP="001071DC">
            <w:pPr>
              <w:suppressAutoHyphens/>
              <w:rPr>
                <w:sz w:val="18"/>
                <w:szCs w:val="18"/>
              </w:rPr>
            </w:pPr>
          </w:p>
        </w:tc>
        <w:tc>
          <w:tcPr>
            <w:tcW w:w="992" w:type="dxa"/>
            <w:vMerge/>
            <w:tcBorders>
              <w:left w:val="single" w:sz="4" w:space="0" w:color="auto"/>
              <w:right w:val="single" w:sz="4" w:space="0" w:color="auto"/>
            </w:tcBorders>
            <w:vAlign w:val="center"/>
          </w:tcPr>
          <w:p w14:paraId="32BA68A6" w14:textId="77777777" w:rsidR="001071DC" w:rsidRPr="001071DC" w:rsidRDefault="001071DC" w:rsidP="001071D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344D85F7" w14:textId="77777777" w:rsidR="001071DC" w:rsidRPr="001071DC" w:rsidRDefault="001071DC" w:rsidP="001071DC">
            <w:pPr>
              <w:suppressAutoHyphens/>
              <w:rPr>
                <w:rFonts w:eastAsia="Calibri"/>
                <w:sz w:val="18"/>
                <w:szCs w:val="18"/>
              </w:rPr>
            </w:pPr>
            <w:r w:rsidRPr="001071DC">
              <w:rPr>
                <w:rFonts w:eastAsia="Calibri"/>
                <w:color w:val="000000"/>
                <w:sz w:val="18"/>
                <w:szCs w:val="18"/>
              </w:rPr>
              <w:t>Средства бюджета муниципального образования</w:t>
            </w:r>
          </w:p>
        </w:tc>
        <w:tc>
          <w:tcPr>
            <w:tcW w:w="992" w:type="dxa"/>
            <w:tcBorders>
              <w:top w:val="nil"/>
              <w:left w:val="nil"/>
              <w:bottom w:val="single" w:sz="8" w:space="0" w:color="auto"/>
              <w:right w:val="single" w:sz="8" w:space="0" w:color="auto"/>
            </w:tcBorders>
            <w:shd w:val="clear" w:color="auto" w:fill="auto"/>
            <w:vAlign w:val="center"/>
          </w:tcPr>
          <w:p w14:paraId="1D193085" w14:textId="77777777" w:rsidR="001071DC" w:rsidRPr="001071DC" w:rsidRDefault="001071DC" w:rsidP="001071DC">
            <w:pPr>
              <w:suppressAutoHyphens/>
              <w:jc w:val="center"/>
              <w:rPr>
                <w:rFonts w:eastAsia="Calibri"/>
                <w:sz w:val="18"/>
                <w:szCs w:val="18"/>
              </w:rPr>
            </w:pPr>
            <w:r w:rsidRPr="001071DC">
              <w:rPr>
                <w:color w:val="000000"/>
                <w:sz w:val="18"/>
                <w:szCs w:val="18"/>
              </w:rPr>
              <w:t>829,0</w:t>
            </w:r>
          </w:p>
        </w:tc>
        <w:tc>
          <w:tcPr>
            <w:tcW w:w="2977" w:type="dxa"/>
            <w:gridSpan w:val="5"/>
            <w:tcBorders>
              <w:top w:val="nil"/>
              <w:left w:val="nil"/>
              <w:bottom w:val="single" w:sz="8" w:space="0" w:color="auto"/>
              <w:right w:val="single" w:sz="8" w:space="0" w:color="auto"/>
            </w:tcBorders>
            <w:shd w:val="clear" w:color="auto" w:fill="auto"/>
            <w:vAlign w:val="center"/>
          </w:tcPr>
          <w:p w14:paraId="6A672559" w14:textId="77777777" w:rsidR="001071DC" w:rsidRPr="001071DC" w:rsidRDefault="001071DC" w:rsidP="001071DC">
            <w:pPr>
              <w:suppressAutoHyphens/>
              <w:jc w:val="center"/>
              <w:rPr>
                <w:rFonts w:eastAsia="Calibri"/>
                <w:sz w:val="18"/>
                <w:szCs w:val="18"/>
              </w:rPr>
            </w:pPr>
            <w:r w:rsidRPr="001071DC">
              <w:rPr>
                <w:color w:val="000000"/>
                <w:sz w:val="18"/>
                <w:szCs w:val="18"/>
              </w:rPr>
              <w:t>300,0</w:t>
            </w:r>
          </w:p>
        </w:tc>
        <w:tc>
          <w:tcPr>
            <w:tcW w:w="851" w:type="dxa"/>
            <w:tcBorders>
              <w:top w:val="nil"/>
              <w:left w:val="nil"/>
              <w:bottom w:val="single" w:sz="8" w:space="0" w:color="auto"/>
              <w:right w:val="single" w:sz="8" w:space="0" w:color="auto"/>
            </w:tcBorders>
            <w:shd w:val="clear" w:color="auto" w:fill="auto"/>
            <w:vAlign w:val="center"/>
          </w:tcPr>
          <w:p w14:paraId="1210A8AB" w14:textId="77777777" w:rsidR="001071DC" w:rsidRPr="001071DC" w:rsidRDefault="001071DC" w:rsidP="001071DC">
            <w:pPr>
              <w:suppressAutoHyphens/>
              <w:jc w:val="center"/>
              <w:rPr>
                <w:rFonts w:eastAsia="Calibri"/>
                <w:sz w:val="18"/>
                <w:szCs w:val="18"/>
              </w:rPr>
            </w:pPr>
            <w:r w:rsidRPr="001071DC">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242359BA" w14:textId="77777777" w:rsidR="001071DC" w:rsidRPr="001071DC" w:rsidRDefault="001071DC" w:rsidP="001071DC">
            <w:pPr>
              <w:suppressAutoHyphens/>
              <w:jc w:val="center"/>
              <w:rPr>
                <w:rFonts w:eastAsia="Calibri"/>
                <w:sz w:val="18"/>
                <w:szCs w:val="18"/>
              </w:rPr>
            </w:pPr>
            <w:r w:rsidRPr="001071DC">
              <w:rPr>
                <w:color w:val="000000"/>
                <w:sz w:val="18"/>
                <w:szCs w:val="18"/>
              </w:rPr>
              <w:t>145,0</w:t>
            </w:r>
          </w:p>
        </w:tc>
        <w:tc>
          <w:tcPr>
            <w:tcW w:w="850" w:type="dxa"/>
            <w:tcBorders>
              <w:top w:val="nil"/>
              <w:left w:val="nil"/>
              <w:bottom w:val="single" w:sz="8" w:space="0" w:color="auto"/>
              <w:right w:val="single" w:sz="8" w:space="0" w:color="auto"/>
            </w:tcBorders>
            <w:shd w:val="clear" w:color="auto" w:fill="auto"/>
            <w:vAlign w:val="center"/>
          </w:tcPr>
          <w:p w14:paraId="7B35F17C" w14:textId="77777777" w:rsidR="001071DC" w:rsidRPr="001071DC" w:rsidRDefault="001071DC" w:rsidP="001071DC">
            <w:pPr>
              <w:suppressAutoHyphens/>
              <w:jc w:val="center"/>
              <w:rPr>
                <w:rFonts w:eastAsia="Calibri"/>
                <w:sz w:val="18"/>
                <w:szCs w:val="18"/>
              </w:rPr>
            </w:pPr>
            <w:r w:rsidRPr="001071DC">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5F7E15BC" w14:textId="77777777" w:rsidR="001071DC" w:rsidRPr="001071DC" w:rsidRDefault="001071DC" w:rsidP="001071DC">
            <w:pPr>
              <w:suppressAutoHyphens/>
              <w:jc w:val="center"/>
              <w:rPr>
                <w:rFonts w:eastAsia="Calibri"/>
                <w:sz w:val="18"/>
                <w:szCs w:val="18"/>
              </w:rPr>
            </w:pPr>
            <w:r w:rsidRPr="001071DC">
              <w:rPr>
                <w:color w:val="000000"/>
                <w:sz w:val="18"/>
                <w:szCs w:val="18"/>
              </w:rPr>
              <w:t>174,0</w:t>
            </w:r>
          </w:p>
        </w:tc>
        <w:tc>
          <w:tcPr>
            <w:tcW w:w="850" w:type="dxa"/>
            <w:tcBorders>
              <w:top w:val="nil"/>
              <w:left w:val="nil"/>
              <w:bottom w:val="single" w:sz="8" w:space="0" w:color="auto"/>
              <w:right w:val="single" w:sz="8" w:space="0" w:color="auto"/>
            </w:tcBorders>
            <w:shd w:val="clear" w:color="auto" w:fill="auto"/>
            <w:vAlign w:val="center"/>
          </w:tcPr>
          <w:p w14:paraId="0314B886" w14:textId="77777777" w:rsidR="001071DC" w:rsidRPr="001071DC" w:rsidRDefault="001071DC" w:rsidP="001071DC">
            <w:pPr>
              <w:suppressAutoHyphens/>
              <w:jc w:val="center"/>
              <w:rPr>
                <w:rFonts w:eastAsia="Calibri"/>
                <w:color w:val="C00000"/>
                <w:sz w:val="18"/>
                <w:szCs w:val="18"/>
              </w:rPr>
            </w:pPr>
            <w:r w:rsidRPr="001071DC">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4CF79D62" w14:textId="77777777" w:rsidR="001071DC" w:rsidRPr="001071DC" w:rsidRDefault="001071DC" w:rsidP="001071DC">
            <w:pPr>
              <w:suppressAutoHyphens/>
              <w:jc w:val="center"/>
              <w:rPr>
                <w:rFonts w:eastAsia="Calibri"/>
                <w:sz w:val="18"/>
                <w:szCs w:val="18"/>
              </w:rPr>
            </w:pPr>
            <w:r w:rsidRPr="001071DC">
              <w:rPr>
                <w:color w:val="000000"/>
                <w:sz w:val="18"/>
                <w:szCs w:val="18"/>
              </w:rPr>
              <w:t>210,0</w:t>
            </w:r>
          </w:p>
        </w:tc>
        <w:tc>
          <w:tcPr>
            <w:tcW w:w="850" w:type="dxa"/>
            <w:tcBorders>
              <w:top w:val="nil"/>
              <w:left w:val="nil"/>
              <w:bottom w:val="single" w:sz="8" w:space="0" w:color="auto"/>
              <w:right w:val="single" w:sz="8" w:space="0" w:color="auto"/>
            </w:tcBorders>
            <w:shd w:val="clear" w:color="auto" w:fill="auto"/>
            <w:vAlign w:val="center"/>
          </w:tcPr>
          <w:p w14:paraId="525D94FD" w14:textId="77777777" w:rsidR="001071DC" w:rsidRPr="001071DC" w:rsidRDefault="001071DC" w:rsidP="001071DC">
            <w:pPr>
              <w:suppressAutoHyphens/>
              <w:jc w:val="center"/>
              <w:rPr>
                <w:rFonts w:eastAsia="Calibri"/>
                <w:color w:val="C00000"/>
                <w:sz w:val="18"/>
                <w:szCs w:val="18"/>
              </w:rPr>
            </w:pPr>
            <w:r w:rsidRPr="001071DC">
              <w:rPr>
                <w:color w:val="000000"/>
                <w:sz w:val="18"/>
                <w:szCs w:val="18"/>
              </w:rPr>
              <w:t>0,0</w:t>
            </w:r>
          </w:p>
        </w:tc>
        <w:tc>
          <w:tcPr>
            <w:tcW w:w="709" w:type="dxa"/>
            <w:vMerge/>
            <w:tcBorders>
              <w:left w:val="single" w:sz="4" w:space="0" w:color="auto"/>
              <w:right w:val="single" w:sz="4" w:space="0" w:color="auto"/>
            </w:tcBorders>
            <w:vAlign w:val="center"/>
          </w:tcPr>
          <w:p w14:paraId="6B299D54" w14:textId="77777777" w:rsidR="001071DC" w:rsidRPr="001071DC" w:rsidRDefault="001071DC" w:rsidP="001071DC">
            <w:pPr>
              <w:suppressAutoHyphens/>
              <w:rPr>
                <w:rFonts w:eastAsia="Calibri"/>
                <w:color w:val="000000"/>
                <w:sz w:val="18"/>
                <w:szCs w:val="18"/>
              </w:rPr>
            </w:pPr>
          </w:p>
        </w:tc>
      </w:tr>
      <w:tr w:rsidR="001071DC" w:rsidRPr="001071DC" w14:paraId="5B49F37D" w14:textId="77777777" w:rsidTr="001071DC">
        <w:trPr>
          <w:trHeight w:val="277"/>
        </w:trPr>
        <w:tc>
          <w:tcPr>
            <w:tcW w:w="568" w:type="dxa"/>
            <w:vMerge/>
            <w:tcBorders>
              <w:left w:val="single" w:sz="4" w:space="0" w:color="auto"/>
              <w:right w:val="single" w:sz="4" w:space="0" w:color="auto"/>
            </w:tcBorders>
            <w:shd w:val="clear" w:color="auto" w:fill="auto"/>
          </w:tcPr>
          <w:p w14:paraId="3A200349"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792ADC7C" w14:textId="77777777" w:rsidR="001071DC" w:rsidRPr="001071DC" w:rsidRDefault="001071DC" w:rsidP="001071DC">
            <w:pPr>
              <w:suppressAutoHyphens/>
              <w:rPr>
                <w:sz w:val="18"/>
                <w:szCs w:val="18"/>
              </w:rPr>
            </w:pPr>
          </w:p>
        </w:tc>
        <w:tc>
          <w:tcPr>
            <w:tcW w:w="992" w:type="dxa"/>
            <w:tcBorders>
              <w:left w:val="single" w:sz="4" w:space="0" w:color="auto"/>
              <w:right w:val="single" w:sz="4" w:space="0" w:color="auto"/>
            </w:tcBorders>
            <w:vAlign w:val="center"/>
          </w:tcPr>
          <w:p w14:paraId="7C59807F" w14:textId="77777777" w:rsidR="001071DC" w:rsidRPr="001071DC" w:rsidRDefault="001071DC" w:rsidP="001071DC">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10A3874B" w14:textId="77777777" w:rsidR="001071DC" w:rsidRPr="001071DC" w:rsidRDefault="001071DC" w:rsidP="001071DC">
            <w:pPr>
              <w:suppressAutoHyphens/>
              <w:rPr>
                <w:rFonts w:eastAsia="Calibri"/>
                <w:sz w:val="18"/>
                <w:szCs w:val="18"/>
              </w:rPr>
            </w:pPr>
            <w:r w:rsidRPr="001071DC">
              <w:rPr>
                <w:rFonts w:eastAsia="Calibri"/>
                <w:sz w:val="18"/>
                <w:szCs w:val="18"/>
              </w:rPr>
              <w:t>Внебюджетные средства</w:t>
            </w:r>
          </w:p>
        </w:tc>
        <w:tc>
          <w:tcPr>
            <w:tcW w:w="992" w:type="dxa"/>
            <w:tcBorders>
              <w:top w:val="nil"/>
              <w:left w:val="nil"/>
              <w:bottom w:val="single" w:sz="8" w:space="0" w:color="auto"/>
              <w:right w:val="single" w:sz="8" w:space="0" w:color="auto"/>
            </w:tcBorders>
            <w:shd w:val="clear" w:color="auto" w:fill="auto"/>
            <w:vAlign w:val="center"/>
          </w:tcPr>
          <w:p w14:paraId="6C8A0529" w14:textId="77777777" w:rsidR="001071DC" w:rsidRPr="001071DC" w:rsidRDefault="001071DC" w:rsidP="001071DC">
            <w:pPr>
              <w:suppressAutoHyphens/>
              <w:jc w:val="center"/>
              <w:rPr>
                <w:rFonts w:eastAsia="Calibri"/>
                <w:sz w:val="18"/>
                <w:szCs w:val="18"/>
              </w:rPr>
            </w:pPr>
            <w:r w:rsidRPr="001071DC">
              <w:rPr>
                <w:color w:val="000000"/>
                <w:sz w:val="18"/>
                <w:szCs w:val="18"/>
              </w:rPr>
              <w:t>0,0</w:t>
            </w:r>
          </w:p>
        </w:tc>
        <w:tc>
          <w:tcPr>
            <w:tcW w:w="2977" w:type="dxa"/>
            <w:gridSpan w:val="5"/>
            <w:tcBorders>
              <w:top w:val="nil"/>
              <w:left w:val="nil"/>
              <w:bottom w:val="single" w:sz="8" w:space="0" w:color="auto"/>
              <w:right w:val="single" w:sz="8" w:space="0" w:color="auto"/>
            </w:tcBorders>
            <w:shd w:val="clear" w:color="auto" w:fill="auto"/>
            <w:vAlign w:val="center"/>
          </w:tcPr>
          <w:p w14:paraId="05F4E996" w14:textId="77777777" w:rsidR="001071DC" w:rsidRPr="001071DC" w:rsidRDefault="001071DC" w:rsidP="001071DC">
            <w:pPr>
              <w:suppressAutoHyphens/>
              <w:jc w:val="center"/>
              <w:rPr>
                <w:rFonts w:eastAsia="Calibri"/>
                <w:sz w:val="18"/>
                <w:szCs w:val="18"/>
              </w:rPr>
            </w:pPr>
            <w:r w:rsidRPr="001071DC">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1FB1E45B" w14:textId="77777777" w:rsidR="001071DC" w:rsidRPr="001071DC" w:rsidRDefault="001071DC" w:rsidP="001071DC">
            <w:pPr>
              <w:suppressAutoHyphens/>
              <w:jc w:val="center"/>
              <w:rPr>
                <w:rFonts w:eastAsia="Calibri"/>
                <w:sz w:val="18"/>
                <w:szCs w:val="18"/>
              </w:rPr>
            </w:pPr>
            <w:r w:rsidRPr="001071DC">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069227C4" w14:textId="77777777" w:rsidR="001071DC" w:rsidRPr="001071DC" w:rsidRDefault="001071DC" w:rsidP="001071DC">
            <w:pPr>
              <w:suppressAutoHyphens/>
              <w:jc w:val="center"/>
              <w:rPr>
                <w:rFonts w:eastAsia="Calibri"/>
                <w:sz w:val="18"/>
                <w:szCs w:val="18"/>
              </w:rPr>
            </w:pPr>
            <w:r w:rsidRPr="001071DC">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300C403A" w14:textId="77777777" w:rsidR="001071DC" w:rsidRPr="001071DC" w:rsidRDefault="001071DC" w:rsidP="001071DC">
            <w:pPr>
              <w:suppressAutoHyphens/>
              <w:jc w:val="center"/>
              <w:rPr>
                <w:rFonts w:eastAsia="Calibri"/>
                <w:sz w:val="18"/>
                <w:szCs w:val="18"/>
              </w:rPr>
            </w:pPr>
            <w:r w:rsidRPr="001071DC">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6108C97C" w14:textId="77777777" w:rsidR="001071DC" w:rsidRPr="001071DC" w:rsidRDefault="001071DC" w:rsidP="001071DC">
            <w:pPr>
              <w:suppressAutoHyphens/>
              <w:jc w:val="center"/>
              <w:rPr>
                <w:rFonts w:eastAsia="Calibri"/>
                <w:sz w:val="18"/>
                <w:szCs w:val="18"/>
              </w:rPr>
            </w:pPr>
            <w:r w:rsidRPr="001071DC">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292680C6" w14:textId="77777777" w:rsidR="001071DC" w:rsidRPr="001071DC" w:rsidRDefault="001071DC" w:rsidP="001071DC">
            <w:pPr>
              <w:suppressAutoHyphens/>
              <w:jc w:val="center"/>
              <w:rPr>
                <w:rFonts w:eastAsia="Calibri"/>
                <w:sz w:val="18"/>
                <w:szCs w:val="18"/>
              </w:rPr>
            </w:pPr>
            <w:r w:rsidRPr="001071DC">
              <w:rPr>
                <w:color w:val="000000"/>
                <w:sz w:val="18"/>
                <w:szCs w:val="18"/>
              </w:rPr>
              <w:t>0,0</w:t>
            </w:r>
          </w:p>
        </w:tc>
        <w:tc>
          <w:tcPr>
            <w:tcW w:w="851" w:type="dxa"/>
            <w:tcBorders>
              <w:top w:val="nil"/>
              <w:left w:val="nil"/>
              <w:bottom w:val="single" w:sz="8" w:space="0" w:color="auto"/>
              <w:right w:val="single" w:sz="8" w:space="0" w:color="auto"/>
            </w:tcBorders>
            <w:shd w:val="clear" w:color="auto" w:fill="auto"/>
            <w:vAlign w:val="center"/>
          </w:tcPr>
          <w:p w14:paraId="452706E5" w14:textId="77777777" w:rsidR="001071DC" w:rsidRPr="001071DC" w:rsidRDefault="001071DC" w:rsidP="001071DC">
            <w:pPr>
              <w:suppressAutoHyphens/>
              <w:jc w:val="center"/>
              <w:rPr>
                <w:rFonts w:eastAsia="Calibri"/>
                <w:sz w:val="18"/>
                <w:szCs w:val="18"/>
              </w:rPr>
            </w:pPr>
            <w:r w:rsidRPr="001071DC">
              <w:rPr>
                <w:color w:val="000000"/>
                <w:sz w:val="18"/>
                <w:szCs w:val="18"/>
              </w:rPr>
              <w:t>0,0</w:t>
            </w:r>
          </w:p>
        </w:tc>
        <w:tc>
          <w:tcPr>
            <w:tcW w:w="850" w:type="dxa"/>
            <w:tcBorders>
              <w:top w:val="nil"/>
              <w:left w:val="nil"/>
              <w:bottom w:val="single" w:sz="8" w:space="0" w:color="auto"/>
              <w:right w:val="single" w:sz="8" w:space="0" w:color="auto"/>
            </w:tcBorders>
            <w:shd w:val="clear" w:color="auto" w:fill="auto"/>
            <w:vAlign w:val="center"/>
          </w:tcPr>
          <w:p w14:paraId="0540464D" w14:textId="77777777" w:rsidR="001071DC" w:rsidRPr="001071DC" w:rsidRDefault="001071DC" w:rsidP="001071DC">
            <w:pPr>
              <w:suppressAutoHyphens/>
              <w:jc w:val="center"/>
              <w:rPr>
                <w:rFonts w:eastAsia="Calibri"/>
                <w:sz w:val="18"/>
                <w:szCs w:val="18"/>
              </w:rPr>
            </w:pPr>
            <w:r w:rsidRPr="001071DC">
              <w:rPr>
                <w:color w:val="000000"/>
                <w:sz w:val="18"/>
                <w:szCs w:val="18"/>
              </w:rPr>
              <w:t>0,0</w:t>
            </w:r>
          </w:p>
        </w:tc>
        <w:tc>
          <w:tcPr>
            <w:tcW w:w="709" w:type="dxa"/>
            <w:vMerge/>
            <w:tcBorders>
              <w:left w:val="single" w:sz="4" w:space="0" w:color="auto"/>
              <w:right w:val="single" w:sz="4" w:space="0" w:color="auto"/>
            </w:tcBorders>
            <w:vAlign w:val="center"/>
          </w:tcPr>
          <w:p w14:paraId="0DD5B9EA" w14:textId="77777777" w:rsidR="001071DC" w:rsidRPr="001071DC" w:rsidRDefault="001071DC" w:rsidP="001071DC">
            <w:pPr>
              <w:suppressAutoHyphens/>
              <w:rPr>
                <w:rFonts w:eastAsia="Calibri"/>
                <w:color w:val="000000"/>
                <w:sz w:val="18"/>
                <w:szCs w:val="18"/>
              </w:rPr>
            </w:pPr>
          </w:p>
        </w:tc>
      </w:tr>
      <w:tr w:rsidR="001071DC" w:rsidRPr="001071DC" w14:paraId="1A8BB560" w14:textId="77777777" w:rsidTr="001071DC">
        <w:trPr>
          <w:trHeight w:val="277"/>
        </w:trPr>
        <w:tc>
          <w:tcPr>
            <w:tcW w:w="568" w:type="dxa"/>
            <w:vMerge/>
            <w:tcBorders>
              <w:left w:val="single" w:sz="4" w:space="0" w:color="auto"/>
              <w:right w:val="single" w:sz="4" w:space="0" w:color="auto"/>
            </w:tcBorders>
            <w:shd w:val="clear" w:color="auto" w:fill="auto"/>
          </w:tcPr>
          <w:p w14:paraId="3F0EE611" w14:textId="77777777" w:rsidR="001071DC" w:rsidRPr="001071DC" w:rsidRDefault="001071DC" w:rsidP="001071DC">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399CE3FB" w14:textId="77777777" w:rsidR="001071DC" w:rsidRPr="001071DC" w:rsidRDefault="001071DC" w:rsidP="001071DC">
            <w:pPr>
              <w:suppressAutoHyphens/>
              <w:rPr>
                <w:rFonts w:eastAsia="Calibri"/>
                <w:sz w:val="18"/>
                <w:szCs w:val="18"/>
              </w:rPr>
            </w:pPr>
            <w:r w:rsidRPr="001071DC">
              <w:rPr>
                <w:sz w:val="18"/>
                <w:szCs w:val="18"/>
              </w:rPr>
              <w:t>Упорядочено документов постоянного хранения и по личному составу Администрации городского округа Лыткарино за 2018-2019гг., 2020-2021гг., 2022-2023гг., 2024-2025гг., единица хранения</w:t>
            </w:r>
          </w:p>
        </w:tc>
        <w:tc>
          <w:tcPr>
            <w:tcW w:w="992" w:type="dxa"/>
            <w:vMerge w:val="restart"/>
            <w:tcBorders>
              <w:top w:val="single" w:sz="4" w:space="0" w:color="auto"/>
              <w:left w:val="single" w:sz="4" w:space="0" w:color="auto"/>
              <w:right w:val="single" w:sz="4" w:space="0" w:color="auto"/>
            </w:tcBorders>
            <w:vAlign w:val="center"/>
          </w:tcPr>
          <w:p w14:paraId="52E2EAC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х</w:t>
            </w:r>
          </w:p>
        </w:tc>
        <w:tc>
          <w:tcPr>
            <w:tcW w:w="1843" w:type="dxa"/>
            <w:vMerge w:val="restart"/>
            <w:tcBorders>
              <w:top w:val="single" w:sz="4" w:space="0" w:color="auto"/>
              <w:left w:val="single" w:sz="4" w:space="0" w:color="auto"/>
              <w:right w:val="single" w:sz="4" w:space="0" w:color="auto"/>
            </w:tcBorders>
            <w:vAlign w:val="center"/>
          </w:tcPr>
          <w:p w14:paraId="6656936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х</w:t>
            </w:r>
          </w:p>
        </w:tc>
        <w:tc>
          <w:tcPr>
            <w:tcW w:w="992" w:type="dxa"/>
            <w:vMerge w:val="restart"/>
            <w:tcBorders>
              <w:top w:val="single" w:sz="4" w:space="0" w:color="auto"/>
              <w:left w:val="single" w:sz="4" w:space="0" w:color="auto"/>
              <w:right w:val="single" w:sz="4" w:space="0" w:color="auto"/>
            </w:tcBorders>
            <w:shd w:val="clear" w:color="auto" w:fill="auto"/>
          </w:tcPr>
          <w:p w14:paraId="2262144A" w14:textId="77777777" w:rsidR="001071DC" w:rsidRPr="001071DC" w:rsidRDefault="001071DC" w:rsidP="001071DC">
            <w:pPr>
              <w:suppressAutoHyphens/>
              <w:jc w:val="center"/>
              <w:rPr>
                <w:rFonts w:eastAsia="Calibri"/>
                <w:sz w:val="18"/>
                <w:szCs w:val="18"/>
              </w:rPr>
            </w:pPr>
            <w:r w:rsidRPr="001071DC">
              <w:rPr>
                <w:rFonts w:eastAsia="Calibri"/>
                <w:sz w:val="18"/>
                <w:szCs w:val="18"/>
              </w:rPr>
              <w:t>Всего</w:t>
            </w:r>
          </w:p>
        </w:tc>
        <w:tc>
          <w:tcPr>
            <w:tcW w:w="709" w:type="dxa"/>
            <w:vMerge w:val="restart"/>
            <w:tcBorders>
              <w:top w:val="nil"/>
              <w:left w:val="single" w:sz="4" w:space="0" w:color="auto"/>
              <w:right w:val="single" w:sz="4" w:space="0" w:color="auto"/>
            </w:tcBorders>
            <w:shd w:val="clear" w:color="auto" w:fill="auto"/>
          </w:tcPr>
          <w:p w14:paraId="27B1190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2023 год</w:t>
            </w:r>
          </w:p>
        </w:tc>
        <w:tc>
          <w:tcPr>
            <w:tcW w:w="2268" w:type="dxa"/>
            <w:gridSpan w:val="4"/>
            <w:tcBorders>
              <w:top w:val="nil"/>
              <w:left w:val="single" w:sz="4" w:space="0" w:color="auto"/>
              <w:bottom w:val="single" w:sz="4" w:space="0" w:color="auto"/>
              <w:right w:val="single" w:sz="4" w:space="0" w:color="auto"/>
            </w:tcBorders>
            <w:shd w:val="clear" w:color="auto" w:fill="auto"/>
          </w:tcPr>
          <w:p w14:paraId="5018DEB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65257B9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2024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6A02E03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0B5F823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6A12ECE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2027 год</w:t>
            </w:r>
          </w:p>
        </w:tc>
        <w:tc>
          <w:tcPr>
            <w:tcW w:w="850" w:type="dxa"/>
            <w:vMerge w:val="restart"/>
            <w:tcBorders>
              <w:top w:val="nil"/>
              <w:left w:val="single" w:sz="4" w:space="0" w:color="auto"/>
              <w:right w:val="single" w:sz="4" w:space="0" w:color="auto"/>
            </w:tcBorders>
            <w:vAlign w:val="center"/>
          </w:tcPr>
          <w:p w14:paraId="7316C52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4B96AA08"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6E05E3B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72FE22D8" w14:textId="77777777" w:rsidR="001071DC" w:rsidRPr="001071DC" w:rsidRDefault="001071DC" w:rsidP="001071DC">
            <w:pPr>
              <w:suppressAutoHyphens/>
              <w:rPr>
                <w:rFonts w:eastAsia="Calibri"/>
                <w:color w:val="000000"/>
                <w:sz w:val="18"/>
                <w:szCs w:val="18"/>
              </w:rPr>
            </w:pPr>
          </w:p>
        </w:tc>
      </w:tr>
      <w:tr w:rsidR="001071DC" w:rsidRPr="001071DC" w14:paraId="4DAF1549" w14:textId="77777777" w:rsidTr="001071DC">
        <w:trPr>
          <w:trHeight w:val="277"/>
        </w:trPr>
        <w:tc>
          <w:tcPr>
            <w:tcW w:w="568" w:type="dxa"/>
            <w:vMerge/>
            <w:tcBorders>
              <w:left w:val="single" w:sz="4" w:space="0" w:color="auto"/>
              <w:right w:val="single" w:sz="4" w:space="0" w:color="auto"/>
            </w:tcBorders>
            <w:shd w:val="clear" w:color="auto" w:fill="auto"/>
          </w:tcPr>
          <w:p w14:paraId="7CB9F5EB"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051C349B" w14:textId="77777777" w:rsidR="001071DC" w:rsidRPr="001071DC" w:rsidRDefault="001071DC" w:rsidP="001071DC">
            <w:pPr>
              <w:suppressAutoHyphens/>
              <w:rPr>
                <w:rFonts w:eastAsia="Calibri"/>
                <w:sz w:val="18"/>
                <w:szCs w:val="18"/>
              </w:rPr>
            </w:pPr>
          </w:p>
        </w:tc>
        <w:tc>
          <w:tcPr>
            <w:tcW w:w="992" w:type="dxa"/>
            <w:vMerge/>
            <w:tcBorders>
              <w:left w:val="single" w:sz="4" w:space="0" w:color="auto"/>
              <w:right w:val="single" w:sz="4" w:space="0" w:color="auto"/>
            </w:tcBorders>
            <w:vAlign w:val="center"/>
          </w:tcPr>
          <w:p w14:paraId="261AD815" w14:textId="77777777" w:rsidR="001071DC" w:rsidRPr="001071DC" w:rsidRDefault="001071DC" w:rsidP="001071DC">
            <w:pPr>
              <w:suppressAutoHyphens/>
              <w:rPr>
                <w:rFonts w:eastAsia="Calibri"/>
                <w:color w:val="000000"/>
                <w:sz w:val="18"/>
                <w:szCs w:val="18"/>
              </w:rPr>
            </w:pPr>
          </w:p>
        </w:tc>
        <w:tc>
          <w:tcPr>
            <w:tcW w:w="1843" w:type="dxa"/>
            <w:vMerge/>
            <w:tcBorders>
              <w:left w:val="single" w:sz="4" w:space="0" w:color="auto"/>
              <w:right w:val="single" w:sz="4" w:space="0" w:color="auto"/>
            </w:tcBorders>
            <w:vAlign w:val="center"/>
          </w:tcPr>
          <w:p w14:paraId="6EE052D3" w14:textId="77777777" w:rsidR="001071DC" w:rsidRPr="001071DC" w:rsidRDefault="001071DC" w:rsidP="001071DC">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2ED66782" w14:textId="77777777" w:rsidR="001071DC" w:rsidRPr="001071DC" w:rsidRDefault="001071DC" w:rsidP="001071DC">
            <w:pPr>
              <w:suppressAutoHyphens/>
              <w:jc w:val="center"/>
              <w:rPr>
                <w:rFonts w:eastAsia="Calibri"/>
                <w:color w:val="C00000"/>
                <w:sz w:val="18"/>
                <w:szCs w:val="18"/>
              </w:rPr>
            </w:pPr>
          </w:p>
        </w:tc>
        <w:tc>
          <w:tcPr>
            <w:tcW w:w="709" w:type="dxa"/>
            <w:vMerge/>
            <w:tcBorders>
              <w:left w:val="single" w:sz="4" w:space="0" w:color="auto"/>
              <w:bottom w:val="single" w:sz="4" w:space="0" w:color="auto"/>
              <w:right w:val="single" w:sz="4" w:space="0" w:color="auto"/>
            </w:tcBorders>
            <w:shd w:val="clear" w:color="auto" w:fill="auto"/>
          </w:tcPr>
          <w:p w14:paraId="724DADA1" w14:textId="77777777" w:rsidR="001071DC" w:rsidRPr="001071DC" w:rsidRDefault="001071DC" w:rsidP="001071DC">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290AFDA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w:t>
            </w:r>
          </w:p>
        </w:tc>
        <w:tc>
          <w:tcPr>
            <w:tcW w:w="567" w:type="dxa"/>
            <w:tcBorders>
              <w:left w:val="nil"/>
              <w:bottom w:val="single" w:sz="4" w:space="0" w:color="auto"/>
              <w:right w:val="single" w:sz="4" w:space="0" w:color="auto"/>
            </w:tcBorders>
            <w:shd w:val="clear" w:color="auto" w:fill="auto"/>
          </w:tcPr>
          <w:p w14:paraId="25B2261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II</w:t>
            </w:r>
          </w:p>
        </w:tc>
        <w:tc>
          <w:tcPr>
            <w:tcW w:w="567" w:type="dxa"/>
            <w:tcBorders>
              <w:left w:val="nil"/>
              <w:bottom w:val="single" w:sz="4" w:space="0" w:color="auto"/>
              <w:right w:val="single" w:sz="4" w:space="0" w:color="auto"/>
            </w:tcBorders>
            <w:shd w:val="clear" w:color="auto" w:fill="auto"/>
          </w:tcPr>
          <w:p w14:paraId="3E6D320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III</w:t>
            </w:r>
          </w:p>
        </w:tc>
        <w:tc>
          <w:tcPr>
            <w:tcW w:w="567" w:type="dxa"/>
            <w:tcBorders>
              <w:left w:val="nil"/>
              <w:bottom w:val="single" w:sz="4" w:space="0" w:color="auto"/>
              <w:right w:val="single" w:sz="4" w:space="0" w:color="auto"/>
            </w:tcBorders>
            <w:shd w:val="clear" w:color="auto" w:fill="auto"/>
          </w:tcPr>
          <w:p w14:paraId="7E25FEC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IV</w:t>
            </w:r>
          </w:p>
        </w:tc>
        <w:tc>
          <w:tcPr>
            <w:tcW w:w="851" w:type="dxa"/>
            <w:vMerge/>
            <w:tcBorders>
              <w:left w:val="nil"/>
              <w:bottom w:val="single" w:sz="4" w:space="0" w:color="auto"/>
              <w:right w:val="single" w:sz="4" w:space="0" w:color="auto"/>
            </w:tcBorders>
            <w:shd w:val="clear" w:color="auto" w:fill="auto"/>
            <w:vAlign w:val="center"/>
          </w:tcPr>
          <w:p w14:paraId="12ACF5C3" w14:textId="77777777" w:rsidR="001071DC" w:rsidRPr="001071DC" w:rsidRDefault="001071DC" w:rsidP="001071DC">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105CF3EA" w14:textId="77777777" w:rsidR="001071DC" w:rsidRPr="001071DC" w:rsidRDefault="001071DC" w:rsidP="001071DC">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590602B7" w14:textId="77777777" w:rsidR="001071DC" w:rsidRPr="001071DC" w:rsidRDefault="001071DC" w:rsidP="001071DC">
            <w:pPr>
              <w:suppressAutoHyphens/>
              <w:jc w:val="center"/>
              <w:rPr>
                <w:rFonts w:eastAsia="Calibri"/>
                <w:color w:val="000000"/>
                <w:sz w:val="18"/>
                <w:szCs w:val="18"/>
              </w:rPr>
            </w:pPr>
          </w:p>
        </w:tc>
        <w:tc>
          <w:tcPr>
            <w:tcW w:w="851" w:type="dxa"/>
            <w:vMerge/>
            <w:tcBorders>
              <w:left w:val="single" w:sz="4" w:space="0" w:color="auto"/>
              <w:bottom w:val="single" w:sz="4" w:space="0" w:color="auto"/>
              <w:right w:val="single" w:sz="4" w:space="0" w:color="auto"/>
            </w:tcBorders>
            <w:vAlign w:val="center"/>
          </w:tcPr>
          <w:p w14:paraId="56A314D9" w14:textId="77777777" w:rsidR="001071DC" w:rsidRPr="001071DC" w:rsidRDefault="001071DC" w:rsidP="001071DC">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4963B806" w14:textId="77777777" w:rsidR="001071DC" w:rsidRPr="001071DC" w:rsidRDefault="001071DC" w:rsidP="001071DC">
            <w:pPr>
              <w:suppressAutoHyphens/>
              <w:jc w:val="center"/>
              <w:rPr>
                <w:rFonts w:eastAsia="Calibri"/>
                <w:color w:val="C00000"/>
                <w:sz w:val="18"/>
                <w:szCs w:val="18"/>
              </w:rPr>
            </w:pPr>
          </w:p>
        </w:tc>
        <w:tc>
          <w:tcPr>
            <w:tcW w:w="851" w:type="dxa"/>
            <w:vMerge/>
            <w:tcBorders>
              <w:left w:val="single" w:sz="4" w:space="0" w:color="auto"/>
              <w:bottom w:val="single" w:sz="4" w:space="0" w:color="auto"/>
              <w:right w:val="single" w:sz="4" w:space="0" w:color="auto"/>
            </w:tcBorders>
            <w:vAlign w:val="center"/>
          </w:tcPr>
          <w:p w14:paraId="1197AD4D" w14:textId="77777777" w:rsidR="001071DC" w:rsidRPr="001071DC" w:rsidRDefault="001071DC" w:rsidP="001071DC">
            <w:pPr>
              <w:suppressAutoHyphens/>
              <w:jc w:val="center"/>
              <w:rPr>
                <w:rFonts w:eastAsia="Calibri"/>
                <w:color w:val="C00000"/>
                <w:sz w:val="18"/>
                <w:szCs w:val="18"/>
              </w:rPr>
            </w:pPr>
          </w:p>
        </w:tc>
        <w:tc>
          <w:tcPr>
            <w:tcW w:w="850" w:type="dxa"/>
            <w:vMerge/>
            <w:tcBorders>
              <w:left w:val="single" w:sz="4" w:space="0" w:color="auto"/>
              <w:bottom w:val="single" w:sz="4" w:space="0" w:color="auto"/>
              <w:right w:val="single" w:sz="4" w:space="0" w:color="auto"/>
            </w:tcBorders>
            <w:vAlign w:val="center"/>
          </w:tcPr>
          <w:p w14:paraId="02E024C4" w14:textId="77777777" w:rsidR="001071DC" w:rsidRPr="001071DC" w:rsidRDefault="001071DC" w:rsidP="001071DC">
            <w:pPr>
              <w:suppressAutoHyphens/>
              <w:jc w:val="center"/>
              <w:rPr>
                <w:rFonts w:eastAsia="Calibri"/>
                <w:color w:val="C00000"/>
                <w:sz w:val="18"/>
                <w:szCs w:val="18"/>
              </w:rPr>
            </w:pPr>
          </w:p>
        </w:tc>
        <w:tc>
          <w:tcPr>
            <w:tcW w:w="709" w:type="dxa"/>
            <w:vMerge/>
            <w:tcBorders>
              <w:left w:val="single" w:sz="4" w:space="0" w:color="auto"/>
              <w:right w:val="single" w:sz="4" w:space="0" w:color="auto"/>
            </w:tcBorders>
            <w:vAlign w:val="center"/>
          </w:tcPr>
          <w:p w14:paraId="6BEF12BF" w14:textId="77777777" w:rsidR="001071DC" w:rsidRPr="001071DC" w:rsidRDefault="001071DC" w:rsidP="001071DC">
            <w:pPr>
              <w:suppressAutoHyphens/>
              <w:rPr>
                <w:rFonts w:eastAsia="Calibri"/>
                <w:color w:val="000000"/>
                <w:sz w:val="18"/>
                <w:szCs w:val="18"/>
              </w:rPr>
            </w:pPr>
          </w:p>
        </w:tc>
      </w:tr>
      <w:tr w:rsidR="001071DC" w:rsidRPr="001071DC" w14:paraId="5505B357" w14:textId="77777777" w:rsidTr="001071DC">
        <w:trPr>
          <w:trHeight w:val="277"/>
        </w:trPr>
        <w:tc>
          <w:tcPr>
            <w:tcW w:w="568" w:type="dxa"/>
            <w:vMerge/>
            <w:tcBorders>
              <w:left w:val="single" w:sz="4" w:space="0" w:color="auto"/>
              <w:bottom w:val="single" w:sz="4" w:space="0" w:color="auto"/>
              <w:right w:val="single" w:sz="4" w:space="0" w:color="auto"/>
            </w:tcBorders>
            <w:shd w:val="clear" w:color="auto" w:fill="auto"/>
          </w:tcPr>
          <w:p w14:paraId="50D071A7"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67A4EF3A" w14:textId="77777777" w:rsidR="001071DC" w:rsidRPr="001071DC" w:rsidRDefault="001071DC" w:rsidP="001071D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3D7A82ED" w14:textId="77777777" w:rsidR="001071DC" w:rsidRPr="001071DC" w:rsidRDefault="001071DC" w:rsidP="001071DC">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1FFD856F" w14:textId="77777777" w:rsidR="001071DC" w:rsidRPr="001071DC" w:rsidRDefault="001071DC" w:rsidP="001071D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F4A3CD" w14:textId="77777777" w:rsidR="001071DC" w:rsidRPr="001071DC" w:rsidRDefault="001071DC" w:rsidP="001071DC">
            <w:pPr>
              <w:suppressAutoHyphens/>
              <w:jc w:val="center"/>
              <w:rPr>
                <w:rFonts w:eastAsia="Calibri"/>
                <w:sz w:val="18"/>
                <w:szCs w:val="18"/>
              </w:rPr>
            </w:pPr>
            <w:r w:rsidRPr="001071DC">
              <w:rPr>
                <w:rFonts w:eastAsia="Calibri"/>
                <w:sz w:val="18"/>
                <w:szCs w:val="18"/>
              </w:rPr>
              <w:t>830</w:t>
            </w:r>
          </w:p>
        </w:tc>
        <w:tc>
          <w:tcPr>
            <w:tcW w:w="709" w:type="dxa"/>
            <w:tcBorders>
              <w:top w:val="nil"/>
              <w:left w:val="single" w:sz="4" w:space="0" w:color="auto"/>
              <w:bottom w:val="single" w:sz="4" w:space="0" w:color="auto"/>
              <w:right w:val="single" w:sz="4" w:space="0" w:color="auto"/>
            </w:tcBorders>
            <w:shd w:val="clear" w:color="auto" w:fill="auto"/>
          </w:tcPr>
          <w:p w14:paraId="533CDD51" w14:textId="77777777" w:rsidR="001071DC" w:rsidRPr="001071DC" w:rsidRDefault="001071DC" w:rsidP="001071DC">
            <w:pPr>
              <w:suppressAutoHyphens/>
              <w:jc w:val="center"/>
              <w:rPr>
                <w:rFonts w:eastAsia="Calibri"/>
                <w:sz w:val="18"/>
                <w:szCs w:val="18"/>
              </w:rPr>
            </w:pPr>
            <w:r w:rsidRPr="001071DC">
              <w:rPr>
                <w:rFonts w:eastAsia="Calibri"/>
                <w:sz w:val="18"/>
                <w:szCs w:val="18"/>
              </w:rPr>
              <w:t>292</w:t>
            </w:r>
          </w:p>
        </w:tc>
        <w:tc>
          <w:tcPr>
            <w:tcW w:w="567" w:type="dxa"/>
            <w:tcBorders>
              <w:top w:val="nil"/>
              <w:left w:val="single" w:sz="4" w:space="0" w:color="auto"/>
              <w:bottom w:val="single" w:sz="4" w:space="0" w:color="auto"/>
              <w:right w:val="single" w:sz="4" w:space="0" w:color="auto"/>
            </w:tcBorders>
            <w:shd w:val="clear" w:color="auto" w:fill="auto"/>
          </w:tcPr>
          <w:p w14:paraId="61035134" w14:textId="77777777" w:rsidR="001071DC" w:rsidRPr="001071DC" w:rsidRDefault="001071DC" w:rsidP="001071DC">
            <w:pPr>
              <w:suppressAutoHyphens/>
              <w:jc w:val="center"/>
              <w:rPr>
                <w:rFonts w:eastAsia="Calibri"/>
                <w:sz w:val="18"/>
                <w:szCs w:val="18"/>
              </w:rPr>
            </w:pPr>
            <w:r w:rsidRPr="001071DC">
              <w:rPr>
                <w:rFonts w:eastAsia="Calibri"/>
                <w:sz w:val="18"/>
                <w:szCs w:val="18"/>
              </w:rPr>
              <w:t>292</w:t>
            </w:r>
          </w:p>
        </w:tc>
        <w:tc>
          <w:tcPr>
            <w:tcW w:w="567" w:type="dxa"/>
            <w:tcBorders>
              <w:top w:val="nil"/>
              <w:left w:val="nil"/>
              <w:bottom w:val="single" w:sz="4" w:space="0" w:color="auto"/>
              <w:right w:val="single" w:sz="4" w:space="0" w:color="auto"/>
            </w:tcBorders>
            <w:shd w:val="clear" w:color="auto" w:fill="auto"/>
          </w:tcPr>
          <w:p w14:paraId="574F1D7E"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112B504E"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45B47888"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851" w:type="dxa"/>
            <w:tcBorders>
              <w:top w:val="nil"/>
              <w:left w:val="single" w:sz="4" w:space="0" w:color="auto"/>
              <w:bottom w:val="single" w:sz="4" w:space="0" w:color="auto"/>
              <w:right w:val="single" w:sz="4" w:space="0" w:color="auto"/>
            </w:tcBorders>
            <w:shd w:val="clear" w:color="auto" w:fill="auto"/>
            <w:vAlign w:val="center"/>
          </w:tcPr>
          <w:p w14:paraId="3780DC16"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65881A4C" w14:textId="77777777" w:rsidR="001071DC" w:rsidRPr="001071DC" w:rsidRDefault="001071DC" w:rsidP="001071DC">
            <w:pPr>
              <w:suppressAutoHyphens/>
              <w:jc w:val="center"/>
              <w:rPr>
                <w:rFonts w:eastAsia="Calibri"/>
                <w:sz w:val="18"/>
                <w:szCs w:val="18"/>
              </w:rPr>
            </w:pPr>
            <w:r w:rsidRPr="001071DC">
              <w:rPr>
                <w:rFonts w:eastAsia="Calibri"/>
                <w:sz w:val="18"/>
                <w:szCs w:val="18"/>
              </w:rPr>
              <w:t>154</w:t>
            </w:r>
          </w:p>
        </w:tc>
        <w:tc>
          <w:tcPr>
            <w:tcW w:w="850" w:type="dxa"/>
            <w:tcBorders>
              <w:top w:val="nil"/>
              <w:left w:val="nil"/>
              <w:bottom w:val="single" w:sz="4" w:space="0" w:color="auto"/>
              <w:right w:val="single" w:sz="4" w:space="0" w:color="auto"/>
            </w:tcBorders>
            <w:shd w:val="clear" w:color="auto" w:fill="auto"/>
            <w:vAlign w:val="center"/>
          </w:tcPr>
          <w:p w14:paraId="3165BB70"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851" w:type="dxa"/>
            <w:tcBorders>
              <w:top w:val="nil"/>
              <w:left w:val="nil"/>
              <w:bottom w:val="single" w:sz="4" w:space="0" w:color="auto"/>
              <w:right w:val="single" w:sz="4" w:space="0" w:color="auto"/>
            </w:tcBorders>
            <w:shd w:val="clear" w:color="auto" w:fill="auto"/>
            <w:vAlign w:val="center"/>
          </w:tcPr>
          <w:p w14:paraId="26D48BC2" w14:textId="77777777" w:rsidR="001071DC" w:rsidRPr="001071DC" w:rsidRDefault="001071DC" w:rsidP="001071DC">
            <w:pPr>
              <w:suppressAutoHyphens/>
              <w:jc w:val="center"/>
              <w:rPr>
                <w:rFonts w:eastAsia="Calibri"/>
                <w:sz w:val="18"/>
                <w:szCs w:val="18"/>
              </w:rPr>
            </w:pPr>
            <w:r w:rsidRPr="001071DC">
              <w:rPr>
                <w:rFonts w:eastAsia="Calibri"/>
                <w:sz w:val="18"/>
                <w:szCs w:val="18"/>
              </w:rPr>
              <w:t>174</w:t>
            </w:r>
          </w:p>
        </w:tc>
        <w:tc>
          <w:tcPr>
            <w:tcW w:w="850" w:type="dxa"/>
            <w:tcBorders>
              <w:top w:val="nil"/>
              <w:left w:val="single" w:sz="4" w:space="0" w:color="auto"/>
              <w:bottom w:val="single" w:sz="4" w:space="0" w:color="auto"/>
              <w:right w:val="single" w:sz="4" w:space="0" w:color="auto"/>
            </w:tcBorders>
            <w:vAlign w:val="center"/>
          </w:tcPr>
          <w:p w14:paraId="430263AC"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851" w:type="dxa"/>
            <w:tcBorders>
              <w:top w:val="nil"/>
              <w:left w:val="single" w:sz="4" w:space="0" w:color="auto"/>
              <w:bottom w:val="single" w:sz="4" w:space="0" w:color="auto"/>
              <w:right w:val="single" w:sz="4" w:space="0" w:color="auto"/>
            </w:tcBorders>
            <w:vAlign w:val="center"/>
          </w:tcPr>
          <w:p w14:paraId="4DB6A14A" w14:textId="77777777" w:rsidR="001071DC" w:rsidRPr="001071DC" w:rsidRDefault="001071DC" w:rsidP="001071DC">
            <w:pPr>
              <w:suppressAutoHyphens/>
              <w:jc w:val="center"/>
              <w:rPr>
                <w:rFonts w:eastAsia="Calibri"/>
                <w:sz w:val="18"/>
                <w:szCs w:val="18"/>
              </w:rPr>
            </w:pPr>
            <w:r w:rsidRPr="001071DC">
              <w:rPr>
                <w:rFonts w:eastAsia="Calibri"/>
                <w:sz w:val="18"/>
                <w:szCs w:val="18"/>
              </w:rPr>
              <w:t>210</w:t>
            </w:r>
          </w:p>
        </w:tc>
        <w:tc>
          <w:tcPr>
            <w:tcW w:w="850" w:type="dxa"/>
            <w:tcBorders>
              <w:top w:val="nil"/>
              <w:left w:val="single" w:sz="4" w:space="0" w:color="auto"/>
              <w:bottom w:val="single" w:sz="4" w:space="0" w:color="auto"/>
              <w:right w:val="single" w:sz="4" w:space="0" w:color="auto"/>
            </w:tcBorders>
            <w:vAlign w:val="center"/>
          </w:tcPr>
          <w:p w14:paraId="72566B9F"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709" w:type="dxa"/>
            <w:vMerge/>
            <w:tcBorders>
              <w:left w:val="single" w:sz="4" w:space="0" w:color="auto"/>
              <w:bottom w:val="single" w:sz="4" w:space="0" w:color="auto"/>
              <w:right w:val="single" w:sz="4" w:space="0" w:color="auto"/>
            </w:tcBorders>
            <w:vAlign w:val="center"/>
          </w:tcPr>
          <w:p w14:paraId="786BA77F" w14:textId="77777777" w:rsidR="001071DC" w:rsidRPr="001071DC" w:rsidRDefault="001071DC" w:rsidP="001071DC">
            <w:pPr>
              <w:suppressAutoHyphens/>
              <w:rPr>
                <w:rFonts w:eastAsia="Calibri"/>
                <w:color w:val="000000"/>
                <w:sz w:val="18"/>
                <w:szCs w:val="18"/>
              </w:rPr>
            </w:pPr>
          </w:p>
        </w:tc>
      </w:tr>
      <w:tr w:rsidR="001071DC" w:rsidRPr="001071DC" w14:paraId="24C69933" w14:textId="77777777" w:rsidTr="001071DC">
        <w:trPr>
          <w:trHeight w:val="207"/>
        </w:trPr>
        <w:tc>
          <w:tcPr>
            <w:tcW w:w="568" w:type="dxa"/>
            <w:vMerge w:val="restart"/>
            <w:tcBorders>
              <w:left w:val="single" w:sz="4" w:space="0" w:color="auto"/>
              <w:right w:val="single" w:sz="4" w:space="0" w:color="auto"/>
            </w:tcBorders>
            <w:shd w:val="clear" w:color="auto" w:fill="auto"/>
          </w:tcPr>
          <w:p w14:paraId="56BDE25A"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1.2.4</w:t>
            </w:r>
          </w:p>
        </w:tc>
        <w:tc>
          <w:tcPr>
            <w:tcW w:w="2268" w:type="dxa"/>
            <w:vMerge w:val="restart"/>
            <w:tcBorders>
              <w:top w:val="single" w:sz="4" w:space="0" w:color="auto"/>
              <w:left w:val="single" w:sz="4" w:space="0" w:color="auto"/>
              <w:right w:val="single" w:sz="4" w:space="0" w:color="auto"/>
            </w:tcBorders>
            <w:vAlign w:val="center"/>
          </w:tcPr>
          <w:p w14:paraId="4DA1770D" w14:textId="77777777" w:rsidR="001071DC" w:rsidRPr="001071DC" w:rsidRDefault="001071DC" w:rsidP="001071DC">
            <w:pPr>
              <w:suppressAutoHyphens/>
              <w:rPr>
                <w:sz w:val="18"/>
                <w:szCs w:val="18"/>
              </w:rPr>
            </w:pPr>
            <w:r w:rsidRPr="001071DC">
              <w:rPr>
                <w:sz w:val="18"/>
                <w:szCs w:val="18"/>
              </w:rPr>
              <w:t>Упорядочение документов постоянного хранения и по личному составу Управления образования г. Лыткарино за 2020-2022гг.</w:t>
            </w:r>
          </w:p>
        </w:tc>
        <w:tc>
          <w:tcPr>
            <w:tcW w:w="992" w:type="dxa"/>
            <w:vMerge w:val="restart"/>
            <w:tcBorders>
              <w:top w:val="single" w:sz="4" w:space="0" w:color="auto"/>
              <w:left w:val="single" w:sz="4" w:space="0" w:color="auto"/>
              <w:right w:val="single" w:sz="4" w:space="0" w:color="auto"/>
            </w:tcBorders>
            <w:vAlign w:val="center"/>
          </w:tcPr>
          <w:p w14:paraId="46611E31" w14:textId="77777777" w:rsidR="001071DC" w:rsidRPr="001071DC" w:rsidRDefault="001071DC" w:rsidP="001071DC">
            <w:pPr>
              <w:suppressAutoHyphens/>
              <w:rPr>
                <w:rFonts w:eastAsia="Calibri"/>
                <w:sz w:val="18"/>
                <w:szCs w:val="18"/>
              </w:rPr>
            </w:pPr>
            <w:r w:rsidRPr="001071DC">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16D009EE" w14:textId="77777777" w:rsidR="001071DC" w:rsidRPr="001071DC" w:rsidRDefault="001071DC" w:rsidP="001071DC">
            <w:pPr>
              <w:suppressAutoHyphens/>
              <w:rPr>
                <w:rFonts w:eastAsia="Calibri"/>
                <w:sz w:val="18"/>
                <w:szCs w:val="18"/>
              </w:rPr>
            </w:pPr>
            <w:r w:rsidRPr="001071DC">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19B7EB" w14:textId="77777777" w:rsidR="001071DC" w:rsidRPr="001071DC" w:rsidRDefault="001071DC" w:rsidP="001071DC">
            <w:pPr>
              <w:suppressAutoHyphens/>
              <w:jc w:val="center"/>
              <w:rPr>
                <w:rFonts w:eastAsia="Calibri"/>
                <w:sz w:val="18"/>
                <w:szCs w:val="18"/>
              </w:rPr>
            </w:pPr>
            <w:r w:rsidRPr="001071DC">
              <w:rPr>
                <w:rFonts w:eastAsia="Calibri"/>
                <w:sz w:val="18"/>
                <w:szCs w:val="18"/>
              </w:rPr>
              <w:t>600,0</w:t>
            </w:r>
          </w:p>
        </w:tc>
        <w:tc>
          <w:tcPr>
            <w:tcW w:w="2977" w:type="dxa"/>
            <w:gridSpan w:val="5"/>
            <w:tcBorders>
              <w:top w:val="nil"/>
              <w:left w:val="single" w:sz="4" w:space="0" w:color="auto"/>
              <w:bottom w:val="single" w:sz="4" w:space="0" w:color="auto"/>
              <w:right w:val="single" w:sz="4" w:space="0" w:color="auto"/>
            </w:tcBorders>
            <w:shd w:val="clear" w:color="auto" w:fill="auto"/>
          </w:tcPr>
          <w:p w14:paraId="63B17EA5"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B547CB3"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340A30F"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1BC73F4" w14:textId="77777777" w:rsidR="001071DC" w:rsidRPr="001071DC" w:rsidRDefault="001071DC" w:rsidP="001071DC">
            <w:pPr>
              <w:suppressAutoHyphens/>
              <w:jc w:val="center"/>
              <w:rPr>
                <w:rFonts w:eastAsia="Calibri"/>
                <w:sz w:val="18"/>
                <w:szCs w:val="18"/>
              </w:rPr>
            </w:pPr>
            <w:r w:rsidRPr="001071DC">
              <w:rPr>
                <w:rFonts w:eastAsia="Calibri"/>
                <w:sz w:val="18"/>
                <w:szCs w:val="18"/>
              </w:rPr>
              <w:t>300,0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5B93AFE"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5E191CEE" w14:textId="77777777" w:rsidR="001071DC" w:rsidRPr="001071DC" w:rsidRDefault="001071DC" w:rsidP="001071DC">
            <w:pPr>
              <w:suppressAutoHyphens/>
              <w:jc w:val="center"/>
              <w:rPr>
                <w:rFonts w:eastAsia="Calibri"/>
                <w:sz w:val="18"/>
                <w:szCs w:val="18"/>
              </w:rPr>
            </w:pPr>
            <w:r w:rsidRPr="001071DC">
              <w:rPr>
                <w:rFonts w:eastAsia="Calibri"/>
                <w:sz w:val="18"/>
                <w:szCs w:val="18"/>
              </w:rPr>
              <w:t>300,0</w:t>
            </w:r>
          </w:p>
        </w:tc>
        <w:tc>
          <w:tcPr>
            <w:tcW w:w="851" w:type="dxa"/>
            <w:tcBorders>
              <w:top w:val="nil"/>
              <w:left w:val="nil"/>
              <w:bottom w:val="single" w:sz="4" w:space="0" w:color="auto"/>
              <w:right w:val="single" w:sz="4" w:space="0" w:color="auto"/>
            </w:tcBorders>
            <w:shd w:val="clear" w:color="auto" w:fill="auto"/>
            <w:vAlign w:val="center"/>
          </w:tcPr>
          <w:p w14:paraId="0477BDA4"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0B2F4A1"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709" w:type="dxa"/>
            <w:vMerge w:val="restart"/>
            <w:tcBorders>
              <w:top w:val="nil"/>
              <w:left w:val="single" w:sz="4" w:space="0" w:color="auto"/>
              <w:right w:val="single" w:sz="4" w:space="0" w:color="auto"/>
            </w:tcBorders>
            <w:vAlign w:val="center"/>
          </w:tcPr>
          <w:p w14:paraId="6C5F72DE" w14:textId="77777777" w:rsidR="001071DC" w:rsidRPr="001071DC" w:rsidRDefault="001071DC" w:rsidP="001071DC">
            <w:pPr>
              <w:suppressAutoHyphens/>
              <w:rPr>
                <w:rFonts w:eastAsia="Calibri"/>
                <w:color w:val="000000"/>
                <w:sz w:val="18"/>
                <w:szCs w:val="18"/>
              </w:rPr>
            </w:pPr>
            <w:r w:rsidRPr="001071DC">
              <w:rPr>
                <w:rFonts w:eastAsia="Calibri"/>
                <w:sz w:val="18"/>
                <w:szCs w:val="18"/>
                <w:lang w:eastAsia="en-US"/>
              </w:rPr>
              <w:t>Управление образования города Лыткарино</w:t>
            </w:r>
          </w:p>
        </w:tc>
      </w:tr>
      <w:tr w:rsidR="001071DC" w:rsidRPr="001071DC" w14:paraId="6C6556E9" w14:textId="77777777" w:rsidTr="001071DC">
        <w:trPr>
          <w:trHeight w:val="207"/>
        </w:trPr>
        <w:tc>
          <w:tcPr>
            <w:tcW w:w="568" w:type="dxa"/>
            <w:vMerge/>
            <w:tcBorders>
              <w:left w:val="single" w:sz="4" w:space="0" w:color="auto"/>
              <w:right w:val="single" w:sz="4" w:space="0" w:color="auto"/>
            </w:tcBorders>
            <w:shd w:val="clear" w:color="auto" w:fill="auto"/>
          </w:tcPr>
          <w:p w14:paraId="71F003C7" w14:textId="77777777" w:rsidR="001071DC" w:rsidRPr="001071DC" w:rsidRDefault="001071DC" w:rsidP="001071DC">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tcPr>
          <w:p w14:paraId="1FCDE9B9" w14:textId="77777777" w:rsidR="001071DC" w:rsidRPr="001071DC" w:rsidRDefault="001071DC" w:rsidP="001071DC">
            <w:pPr>
              <w:suppressAutoHyphens/>
              <w:rPr>
                <w:sz w:val="18"/>
                <w:szCs w:val="18"/>
              </w:rPr>
            </w:pPr>
          </w:p>
        </w:tc>
        <w:tc>
          <w:tcPr>
            <w:tcW w:w="992" w:type="dxa"/>
            <w:vMerge/>
            <w:tcBorders>
              <w:left w:val="single" w:sz="4" w:space="0" w:color="auto"/>
              <w:right w:val="single" w:sz="4" w:space="0" w:color="auto"/>
            </w:tcBorders>
            <w:vAlign w:val="center"/>
          </w:tcPr>
          <w:p w14:paraId="398C1E92" w14:textId="77777777" w:rsidR="001071DC" w:rsidRPr="001071DC" w:rsidRDefault="001071DC" w:rsidP="001071D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4F7DA200" w14:textId="77777777" w:rsidR="001071DC" w:rsidRPr="001071DC" w:rsidRDefault="001071DC" w:rsidP="001071DC">
            <w:pPr>
              <w:suppressAutoHyphens/>
              <w:rPr>
                <w:rFonts w:eastAsia="Calibri"/>
                <w:sz w:val="18"/>
                <w:szCs w:val="18"/>
              </w:rPr>
            </w:pPr>
            <w:r w:rsidRPr="001071DC">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BCC779"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623D2EE4"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03CDB09"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19ABCBED"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EBB0CE6"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18EAD08A"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034EF0B7"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67540E6"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B4775AC"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709" w:type="dxa"/>
            <w:vMerge/>
            <w:tcBorders>
              <w:top w:val="nil"/>
              <w:left w:val="single" w:sz="4" w:space="0" w:color="auto"/>
              <w:right w:val="single" w:sz="4" w:space="0" w:color="auto"/>
            </w:tcBorders>
            <w:vAlign w:val="center"/>
          </w:tcPr>
          <w:p w14:paraId="5F7A2835" w14:textId="77777777" w:rsidR="001071DC" w:rsidRPr="001071DC" w:rsidRDefault="001071DC" w:rsidP="001071DC">
            <w:pPr>
              <w:suppressAutoHyphens/>
              <w:rPr>
                <w:rFonts w:eastAsia="Calibri"/>
                <w:sz w:val="18"/>
                <w:szCs w:val="18"/>
                <w:lang w:eastAsia="en-US"/>
              </w:rPr>
            </w:pPr>
          </w:p>
        </w:tc>
      </w:tr>
      <w:tr w:rsidR="001071DC" w:rsidRPr="001071DC" w14:paraId="33419732" w14:textId="77777777" w:rsidTr="001071DC">
        <w:trPr>
          <w:trHeight w:val="677"/>
        </w:trPr>
        <w:tc>
          <w:tcPr>
            <w:tcW w:w="568" w:type="dxa"/>
            <w:vMerge/>
            <w:tcBorders>
              <w:left w:val="single" w:sz="4" w:space="0" w:color="auto"/>
              <w:right w:val="single" w:sz="4" w:space="0" w:color="auto"/>
            </w:tcBorders>
            <w:shd w:val="clear" w:color="auto" w:fill="auto"/>
          </w:tcPr>
          <w:p w14:paraId="06C42ACC"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2EAA9B38" w14:textId="77777777" w:rsidR="001071DC" w:rsidRPr="001071DC" w:rsidRDefault="001071DC" w:rsidP="001071DC">
            <w:pPr>
              <w:suppressAutoHyphens/>
              <w:rPr>
                <w:sz w:val="18"/>
                <w:szCs w:val="18"/>
              </w:rPr>
            </w:pPr>
          </w:p>
        </w:tc>
        <w:tc>
          <w:tcPr>
            <w:tcW w:w="992" w:type="dxa"/>
            <w:tcBorders>
              <w:left w:val="single" w:sz="4" w:space="0" w:color="auto"/>
              <w:right w:val="single" w:sz="4" w:space="0" w:color="auto"/>
            </w:tcBorders>
            <w:vAlign w:val="center"/>
          </w:tcPr>
          <w:p w14:paraId="62117547" w14:textId="77777777" w:rsidR="001071DC" w:rsidRPr="001071DC" w:rsidRDefault="001071DC" w:rsidP="001071D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52CD1F00" w14:textId="77777777" w:rsidR="001071DC" w:rsidRPr="001071DC" w:rsidRDefault="001071DC" w:rsidP="001071DC">
            <w:pPr>
              <w:suppressAutoHyphens/>
              <w:rPr>
                <w:rFonts w:eastAsia="Calibri"/>
                <w:sz w:val="18"/>
                <w:szCs w:val="18"/>
              </w:rPr>
            </w:pPr>
            <w:r w:rsidRPr="001071DC">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2B26A8" w14:textId="77777777" w:rsidR="001071DC" w:rsidRPr="001071DC" w:rsidRDefault="001071DC" w:rsidP="001071DC">
            <w:pPr>
              <w:suppressAutoHyphens/>
              <w:jc w:val="center"/>
              <w:rPr>
                <w:rFonts w:eastAsia="Calibri"/>
                <w:sz w:val="18"/>
                <w:szCs w:val="18"/>
              </w:rPr>
            </w:pPr>
            <w:r w:rsidRPr="001071DC">
              <w:rPr>
                <w:rFonts w:eastAsia="Calibri"/>
                <w:sz w:val="18"/>
                <w:szCs w:val="18"/>
              </w:rPr>
              <w:t>300,0</w:t>
            </w:r>
          </w:p>
        </w:tc>
        <w:tc>
          <w:tcPr>
            <w:tcW w:w="2977" w:type="dxa"/>
            <w:gridSpan w:val="5"/>
            <w:tcBorders>
              <w:top w:val="nil"/>
              <w:left w:val="single" w:sz="4" w:space="0" w:color="auto"/>
              <w:bottom w:val="single" w:sz="4" w:space="0" w:color="auto"/>
              <w:right w:val="single" w:sz="4" w:space="0" w:color="auto"/>
            </w:tcBorders>
            <w:shd w:val="clear" w:color="auto" w:fill="auto"/>
          </w:tcPr>
          <w:p w14:paraId="6C76C4D5"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36A1C5D"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8CECE5D"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0CF9090" w14:textId="77777777" w:rsidR="001071DC" w:rsidRPr="001071DC" w:rsidRDefault="001071DC" w:rsidP="001071DC">
            <w:pPr>
              <w:suppressAutoHyphens/>
              <w:jc w:val="center"/>
              <w:rPr>
                <w:rFonts w:eastAsia="Calibri"/>
                <w:sz w:val="18"/>
                <w:szCs w:val="18"/>
              </w:rPr>
            </w:pPr>
            <w:r w:rsidRPr="001071DC">
              <w:rPr>
                <w:rFonts w:eastAsia="Calibri"/>
                <w:sz w:val="18"/>
                <w:szCs w:val="18"/>
              </w:rPr>
              <w:t>300,0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5E9C8CA"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54C8DD8D" w14:textId="77777777" w:rsidR="001071DC" w:rsidRPr="001071DC" w:rsidRDefault="001071DC" w:rsidP="001071DC">
            <w:pPr>
              <w:suppressAutoHyphens/>
              <w:jc w:val="center"/>
              <w:rPr>
                <w:rFonts w:eastAsia="Calibri"/>
                <w:sz w:val="18"/>
                <w:szCs w:val="18"/>
              </w:rPr>
            </w:pPr>
            <w:r w:rsidRPr="001071DC">
              <w:rPr>
                <w:rFonts w:eastAsia="Calibri"/>
                <w:sz w:val="18"/>
                <w:szCs w:val="18"/>
              </w:rPr>
              <w:t>300,0</w:t>
            </w:r>
          </w:p>
        </w:tc>
        <w:tc>
          <w:tcPr>
            <w:tcW w:w="851" w:type="dxa"/>
            <w:tcBorders>
              <w:top w:val="nil"/>
              <w:left w:val="nil"/>
              <w:bottom w:val="single" w:sz="4" w:space="0" w:color="auto"/>
              <w:right w:val="single" w:sz="4" w:space="0" w:color="auto"/>
            </w:tcBorders>
            <w:shd w:val="clear" w:color="auto" w:fill="auto"/>
            <w:vAlign w:val="center"/>
          </w:tcPr>
          <w:p w14:paraId="38E840D7"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10C510C"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709" w:type="dxa"/>
            <w:vMerge/>
            <w:tcBorders>
              <w:left w:val="single" w:sz="4" w:space="0" w:color="auto"/>
              <w:right w:val="single" w:sz="4" w:space="0" w:color="auto"/>
            </w:tcBorders>
            <w:vAlign w:val="center"/>
          </w:tcPr>
          <w:p w14:paraId="108E0424" w14:textId="77777777" w:rsidR="001071DC" w:rsidRPr="001071DC" w:rsidRDefault="001071DC" w:rsidP="001071DC">
            <w:pPr>
              <w:suppressAutoHyphens/>
              <w:rPr>
                <w:rFonts w:eastAsia="Calibri"/>
                <w:color w:val="000000"/>
                <w:sz w:val="18"/>
                <w:szCs w:val="18"/>
              </w:rPr>
            </w:pPr>
          </w:p>
        </w:tc>
      </w:tr>
      <w:tr w:rsidR="001071DC" w:rsidRPr="001071DC" w14:paraId="06FEFE41" w14:textId="77777777" w:rsidTr="001071DC">
        <w:trPr>
          <w:trHeight w:val="277"/>
        </w:trPr>
        <w:tc>
          <w:tcPr>
            <w:tcW w:w="568" w:type="dxa"/>
            <w:vMerge/>
            <w:tcBorders>
              <w:left w:val="single" w:sz="4" w:space="0" w:color="auto"/>
              <w:right w:val="single" w:sz="4" w:space="0" w:color="auto"/>
            </w:tcBorders>
            <w:shd w:val="clear" w:color="auto" w:fill="auto"/>
          </w:tcPr>
          <w:p w14:paraId="765222E4"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48117AD7" w14:textId="77777777" w:rsidR="001071DC" w:rsidRPr="001071DC" w:rsidRDefault="001071DC" w:rsidP="001071DC">
            <w:pPr>
              <w:suppressAutoHyphens/>
              <w:rPr>
                <w:sz w:val="18"/>
                <w:szCs w:val="18"/>
              </w:rPr>
            </w:pPr>
          </w:p>
        </w:tc>
        <w:tc>
          <w:tcPr>
            <w:tcW w:w="992" w:type="dxa"/>
            <w:tcBorders>
              <w:left w:val="single" w:sz="4" w:space="0" w:color="auto"/>
              <w:bottom w:val="single" w:sz="4" w:space="0" w:color="auto"/>
              <w:right w:val="single" w:sz="4" w:space="0" w:color="auto"/>
            </w:tcBorders>
            <w:vAlign w:val="center"/>
          </w:tcPr>
          <w:p w14:paraId="61A2673D" w14:textId="77777777" w:rsidR="001071DC" w:rsidRPr="001071DC" w:rsidRDefault="001071DC" w:rsidP="001071DC">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2E5F86E6" w14:textId="77777777" w:rsidR="001071DC" w:rsidRPr="001071DC" w:rsidRDefault="001071DC" w:rsidP="001071DC">
            <w:pPr>
              <w:suppressAutoHyphens/>
              <w:rPr>
                <w:rFonts w:eastAsia="Calibri"/>
                <w:sz w:val="18"/>
                <w:szCs w:val="18"/>
              </w:rPr>
            </w:pPr>
            <w:r w:rsidRPr="001071DC">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C6E313"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6602083F"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7034980"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5427B3ED"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122E71D4"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1AD1869E"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73262281"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1906972B"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CE1FA1B"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709" w:type="dxa"/>
            <w:vMerge/>
            <w:tcBorders>
              <w:left w:val="single" w:sz="4" w:space="0" w:color="auto"/>
              <w:right w:val="single" w:sz="4" w:space="0" w:color="auto"/>
            </w:tcBorders>
            <w:vAlign w:val="center"/>
          </w:tcPr>
          <w:p w14:paraId="74449B19" w14:textId="77777777" w:rsidR="001071DC" w:rsidRPr="001071DC" w:rsidRDefault="001071DC" w:rsidP="001071DC">
            <w:pPr>
              <w:suppressAutoHyphens/>
              <w:rPr>
                <w:rFonts w:eastAsia="Calibri"/>
                <w:color w:val="000000"/>
                <w:sz w:val="18"/>
                <w:szCs w:val="18"/>
              </w:rPr>
            </w:pPr>
          </w:p>
        </w:tc>
      </w:tr>
      <w:tr w:rsidR="001071DC" w:rsidRPr="001071DC" w14:paraId="401631AA" w14:textId="77777777" w:rsidTr="001071DC">
        <w:trPr>
          <w:trHeight w:val="277"/>
        </w:trPr>
        <w:tc>
          <w:tcPr>
            <w:tcW w:w="568" w:type="dxa"/>
            <w:vMerge/>
            <w:tcBorders>
              <w:left w:val="single" w:sz="4" w:space="0" w:color="auto"/>
              <w:right w:val="single" w:sz="4" w:space="0" w:color="auto"/>
            </w:tcBorders>
            <w:shd w:val="clear" w:color="auto" w:fill="auto"/>
          </w:tcPr>
          <w:p w14:paraId="7F6CB3F0" w14:textId="77777777" w:rsidR="001071DC" w:rsidRPr="001071DC" w:rsidRDefault="001071DC" w:rsidP="001071DC">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08400476" w14:textId="77777777" w:rsidR="001071DC" w:rsidRPr="001071DC" w:rsidRDefault="001071DC" w:rsidP="001071DC">
            <w:pPr>
              <w:suppressAutoHyphens/>
              <w:rPr>
                <w:rFonts w:eastAsia="Calibri"/>
                <w:sz w:val="18"/>
                <w:szCs w:val="18"/>
              </w:rPr>
            </w:pPr>
            <w:r w:rsidRPr="001071DC">
              <w:rPr>
                <w:sz w:val="18"/>
                <w:szCs w:val="18"/>
              </w:rPr>
              <w:t xml:space="preserve">Упорядочено документов </w:t>
            </w:r>
            <w:r w:rsidRPr="001071DC">
              <w:rPr>
                <w:sz w:val="18"/>
                <w:szCs w:val="18"/>
              </w:rPr>
              <w:lastRenderedPageBreak/>
              <w:t>постоянного хранения и по личному составу Управления образования г. Лыткарино за 2020-2022гг., единица хранения</w:t>
            </w:r>
          </w:p>
        </w:tc>
        <w:tc>
          <w:tcPr>
            <w:tcW w:w="992" w:type="dxa"/>
            <w:vMerge w:val="restart"/>
            <w:tcBorders>
              <w:top w:val="single" w:sz="4" w:space="0" w:color="auto"/>
              <w:left w:val="single" w:sz="4" w:space="0" w:color="auto"/>
              <w:right w:val="single" w:sz="4" w:space="0" w:color="auto"/>
            </w:tcBorders>
            <w:vAlign w:val="center"/>
          </w:tcPr>
          <w:p w14:paraId="1AF7E98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lastRenderedPageBreak/>
              <w:t>х</w:t>
            </w:r>
          </w:p>
        </w:tc>
        <w:tc>
          <w:tcPr>
            <w:tcW w:w="1843" w:type="dxa"/>
            <w:vMerge w:val="restart"/>
            <w:tcBorders>
              <w:top w:val="single" w:sz="4" w:space="0" w:color="auto"/>
              <w:left w:val="single" w:sz="4" w:space="0" w:color="auto"/>
              <w:right w:val="single" w:sz="4" w:space="0" w:color="auto"/>
            </w:tcBorders>
            <w:vAlign w:val="center"/>
          </w:tcPr>
          <w:p w14:paraId="33C69E8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х</w:t>
            </w:r>
          </w:p>
        </w:tc>
        <w:tc>
          <w:tcPr>
            <w:tcW w:w="992" w:type="dxa"/>
            <w:vMerge w:val="restart"/>
            <w:tcBorders>
              <w:top w:val="single" w:sz="4" w:space="0" w:color="auto"/>
              <w:left w:val="single" w:sz="4" w:space="0" w:color="auto"/>
              <w:right w:val="single" w:sz="4" w:space="0" w:color="auto"/>
            </w:tcBorders>
            <w:shd w:val="clear" w:color="auto" w:fill="auto"/>
          </w:tcPr>
          <w:p w14:paraId="65BCB3FA" w14:textId="77777777" w:rsidR="001071DC" w:rsidRPr="001071DC" w:rsidRDefault="001071DC" w:rsidP="001071DC">
            <w:pPr>
              <w:suppressAutoHyphens/>
              <w:jc w:val="center"/>
              <w:rPr>
                <w:rFonts w:eastAsia="Calibri"/>
                <w:sz w:val="18"/>
                <w:szCs w:val="18"/>
              </w:rPr>
            </w:pPr>
            <w:r w:rsidRPr="001071DC">
              <w:rPr>
                <w:rFonts w:eastAsia="Calibri"/>
                <w:sz w:val="18"/>
                <w:szCs w:val="18"/>
              </w:rPr>
              <w:t>Всего</w:t>
            </w:r>
          </w:p>
        </w:tc>
        <w:tc>
          <w:tcPr>
            <w:tcW w:w="709" w:type="dxa"/>
            <w:vMerge w:val="restart"/>
            <w:tcBorders>
              <w:top w:val="nil"/>
              <w:left w:val="single" w:sz="4" w:space="0" w:color="auto"/>
              <w:right w:val="single" w:sz="4" w:space="0" w:color="auto"/>
            </w:tcBorders>
            <w:shd w:val="clear" w:color="auto" w:fill="auto"/>
          </w:tcPr>
          <w:p w14:paraId="13515F3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xml:space="preserve">2023 </w:t>
            </w:r>
            <w:r w:rsidRPr="001071DC">
              <w:rPr>
                <w:rFonts w:eastAsia="Calibri"/>
                <w:color w:val="000000"/>
                <w:sz w:val="18"/>
                <w:szCs w:val="18"/>
              </w:rPr>
              <w:lastRenderedPageBreak/>
              <w:t>год</w:t>
            </w:r>
          </w:p>
        </w:tc>
        <w:tc>
          <w:tcPr>
            <w:tcW w:w="2268" w:type="dxa"/>
            <w:gridSpan w:val="4"/>
            <w:tcBorders>
              <w:top w:val="nil"/>
              <w:left w:val="single" w:sz="4" w:space="0" w:color="auto"/>
              <w:bottom w:val="single" w:sz="4" w:space="0" w:color="auto"/>
              <w:right w:val="single" w:sz="4" w:space="0" w:color="auto"/>
            </w:tcBorders>
            <w:shd w:val="clear" w:color="auto" w:fill="auto"/>
          </w:tcPr>
          <w:p w14:paraId="33BF130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lastRenderedPageBreak/>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4448EC86"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xml:space="preserve">2024 </w:t>
            </w:r>
            <w:r w:rsidRPr="001071DC">
              <w:rPr>
                <w:rFonts w:eastAsia="Calibri"/>
                <w:color w:val="000000"/>
                <w:sz w:val="18"/>
                <w:szCs w:val="18"/>
              </w:rPr>
              <w:lastRenderedPageBreak/>
              <w:t>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CA69E6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lastRenderedPageBreak/>
              <w:t xml:space="preserve">2025 </w:t>
            </w:r>
            <w:r w:rsidRPr="001071DC">
              <w:rPr>
                <w:rFonts w:eastAsia="Calibri"/>
                <w:color w:val="000000"/>
                <w:sz w:val="18"/>
                <w:szCs w:val="18"/>
              </w:rPr>
              <w:lastRenderedPageBreak/>
              <w:t>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5F16D6F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lastRenderedPageBreak/>
              <w:t xml:space="preserve">2026 </w:t>
            </w:r>
            <w:r w:rsidRPr="001071DC">
              <w:rPr>
                <w:rFonts w:eastAsia="Calibri"/>
                <w:color w:val="000000"/>
                <w:sz w:val="18"/>
                <w:szCs w:val="18"/>
              </w:rPr>
              <w:lastRenderedPageBreak/>
              <w:t>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0A409E0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lastRenderedPageBreak/>
              <w:t xml:space="preserve">2027 </w:t>
            </w:r>
            <w:r w:rsidRPr="001071DC">
              <w:rPr>
                <w:rFonts w:eastAsia="Calibri"/>
                <w:color w:val="000000"/>
                <w:sz w:val="18"/>
                <w:szCs w:val="18"/>
              </w:rPr>
              <w:lastRenderedPageBreak/>
              <w:t>год</w:t>
            </w:r>
          </w:p>
        </w:tc>
        <w:tc>
          <w:tcPr>
            <w:tcW w:w="850" w:type="dxa"/>
            <w:vMerge w:val="restart"/>
            <w:tcBorders>
              <w:top w:val="nil"/>
              <w:left w:val="single" w:sz="4" w:space="0" w:color="auto"/>
              <w:right w:val="single" w:sz="4" w:space="0" w:color="auto"/>
            </w:tcBorders>
            <w:vAlign w:val="center"/>
          </w:tcPr>
          <w:p w14:paraId="6BFAB75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lastRenderedPageBreak/>
              <w:t xml:space="preserve">2028 </w:t>
            </w:r>
            <w:r w:rsidRPr="001071DC">
              <w:rPr>
                <w:rFonts w:eastAsia="Calibri"/>
                <w:color w:val="000000"/>
                <w:sz w:val="18"/>
                <w:szCs w:val="18"/>
              </w:rPr>
              <w:lastRenderedPageBreak/>
              <w:t>год</w:t>
            </w:r>
          </w:p>
        </w:tc>
        <w:tc>
          <w:tcPr>
            <w:tcW w:w="851" w:type="dxa"/>
            <w:vMerge w:val="restart"/>
            <w:tcBorders>
              <w:top w:val="nil"/>
              <w:left w:val="single" w:sz="4" w:space="0" w:color="auto"/>
              <w:right w:val="single" w:sz="4" w:space="0" w:color="auto"/>
            </w:tcBorders>
            <w:vAlign w:val="center"/>
          </w:tcPr>
          <w:p w14:paraId="0C58BE8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lastRenderedPageBreak/>
              <w:t xml:space="preserve">2029 </w:t>
            </w:r>
            <w:r w:rsidRPr="001071DC">
              <w:rPr>
                <w:rFonts w:eastAsia="Calibri"/>
                <w:color w:val="000000"/>
                <w:sz w:val="18"/>
                <w:szCs w:val="18"/>
              </w:rPr>
              <w:lastRenderedPageBreak/>
              <w:t>год</w:t>
            </w:r>
          </w:p>
        </w:tc>
        <w:tc>
          <w:tcPr>
            <w:tcW w:w="850" w:type="dxa"/>
            <w:vMerge w:val="restart"/>
            <w:tcBorders>
              <w:top w:val="nil"/>
              <w:left w:val="single" w:sz="4" w:space="0" w:color="auto"/>
              <w:right w:val="single" w:sz="4" w:space="0" w:color="auto"/>
            </w:tcBorders>
            <w:vAlign w:val="center"/>
          </w:tcPr>
          <w:p w14:paraId="4391275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lastRenderedPageBreak/>
              <w:t xml:space="preserve">2030 </w:t>
            </w:r>
            <w:r w:rsidRPr="001071DC">
              <w:rPr>
                <w:rFonts w:eastAsia="Calibri"/>
                <w:color w:val="000000"/>
                <w:sz w:val="18"/>
                <w:szCs w:val="18"/>
              </w:rPr>
              <w:lastRenderedPageBreak/>
              <w:t>год</w:t>
            </w:r>
          </w:p>
        </w:tc>
        <w:tc>
          <w:tcPr>
            <w:tcW w:w="709" w:type="dxa"/>
            <w:vMerge/>
            <w:tcBorders>
              <w:left w:val="single" w:sz="4" w:space="0" w:color="auto"/>
              <w:right w:val="single" w:sz="4" w:space="0" w:color="auto"/>
            </w:tcBorders>
            <w:vAlign w:val="center"/>
          </w:tcPr>
          <w:p w14:paraId="32A00615" w14:textId="77777777" w:rsidR="001071DC" w:rsidRPr="001071DC" w:rsidRDefault="001071DC" w:rsidP="001071DC">
            <w:pPr>
              <w:suppressAutoHyphens/>
              <w:rPr>
                <w:rFonts w:eastAsia="Calibri"/>
                <w:color w:val="000000"/>
                <w:sz w:val="18"/>
                <w:szCs w:val="18"/>
              </w:rPr>
            </w:pPr>
          </w:p>
        </w:tc>
      </w:tr>
      <w:tr w:rsidR="001071DC" w:rsidRPr="001071DC" w14:paraId="12BF085A" w14:textId="77777777" w:rsidTr="001071DC">
        <w:trPr>
          <w:trHeight w:val="277"/>
        </w:trPr>
        <w:tc>
          <w:tcPr>
            <w:tcW w:w="568" w:type="dxa"/>
            <w:vMerge/>
            <w:tcBorders>
              <w:left w:val="single" w:sz="4" w:space="0" w:color="auto"/>
              <w:right w:val="single" w:sz="4" w:space="0" w:color="auto"/>
            </w:tcBorders>
            <w:shd w:val="clear" w:color="auto" w:fill="auto"/>
          </w:tcPr>
          <w:p w14:paraId="2E7C1F06"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6ABF01F8" w14:textId="77777777" w:rsidR="001071DC" w:rsidRPr="001071DC" w:rsidRDefault="001071DC" w:rsidP="001071DC">
            <w:pPr>
              <w:suppressAutoHyphens/>
              <w:rPr>
                <w:rFonts w:eastAsia="Calibri"/>
                <w:sz w:val="18"/>
                <w:szCs w:val="18"/>
              </w:rPr>
            </w:pPr>
          </w:p>
        </w:tc>
        <w:tc>
          <w:tcPr>
            <w:tcW w:w="992" w:type="dxa"/>
            <w:vMerge/>
            <w:tcBorders>
              <w:left w:val="single" w:sz="4" w:space="0" w:color="auto"/>
              <w:right w:val="single" w:sz="4" w:space="0" w:color="auto"/>
            </w:tcBorders>
            <w:vAlign w:val="center"/>
          </w:tcPr>
          <w:p w14:paraId="3CBB6A4D" w14:textId="77777777" w:rsidR="001071DC" w:rsidRPr="001071DC" w:rsidRDefault="001071DC" w:rsidP="001071DC">
            <w:pPr>
              <w:suppressAutoHyphens/>
              <w:rPr>
                <w:rFonts w:eastAsia="Calibri"/>
                <w:color w:val="000000"/>
                <w:sz w:val="18"/>
                <w:szCs w:val="18"/>
              </w:rPr>
            </w:pPr>
          </w:p>
        </w:tc>
        <w:tc>
          <w:tcPr>
            <w:tcW w:w="1843" w:type="dxa"/>
            <w:vMerge/>
            <w:tcBorders>
              <w:left w:val="single" w:sz="4" w:space="0" w:color="auto"/>
              <w:right w:val="single" w:sz="4" w:space="0" w:color="auto"/>
            </w:tcBorders>
            <w:vAlign w:val="center"/>
          </w:tcPr>
          <w:p w14:paraId="7CE9D254" w14:textId="77777777" w:rsidR="001071DC" w:rsidRPr="001071DC" w:rsidRDefault="001071DC" w:rsidP="001071DC">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3136CFDC" w14:textId="77777777" w:rsidR="001071DC" w:rsidRPr="001071DC" w:rsidRDefault="001071DC" w:rsidP="001071DC">
            <w:pPr>
              <w:suppressAutoHyphens/>
              <w:jc w:val="center"/>
              <w:rPr>
                <w:rFonts w:eastAsia="Calibri"/>
                <w:color w:val="C00000"/>
                <w:sz w:val="18"/>
                <w:szCs w:val="18"/>
              </w:rPr>
            </w:pPr>
          </w:p>
        </w:tc>
        <w:tc>
          <w:tcPr>
            <w:tcW w:w="709" w:type="dxa"/>
            <w:vMerge/>
            <w:tcBorders>
              <w:left w:val="single" w:sz="4" w:space="0" w:color="auto"/>
              <w:bottom w:val="single" w:sz="4" w:space="0" w:color="auto"/>
              <w:right w:val="single" w:sz="4" w:space="0" w:color="auto"/>
            </w:tcBorders>
            <w:shd w:val="clear" w:color="auto" w:fill="auto"/>
          </w:tcPr>
          <w:p w14:paraId="1ED101C4" w14:textId="77777777" w:rsidR="001071DC" w:rsidRPr="001071DC" w:rsidRDefault="001071DC" w:rsidP="001071DC">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533D83A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w:t>
            </w:r>
          </w:p>
        </w:tc>
        <w:tc>
          <w:tcPr>
            <w:tcW w:w="567" w:type="dxa"/>
            <w:tcBorders>
              <w:left w:val="nil"/>
              <w:bottom w:val="single" w:sz="4" w:space="0" w:color="auto"/>
              <w:right w:val="single" w:sz="4" w:space="0" w:color="auto"/>
            </w:tcBorders>
            <w:shd w:val="clear" w:color="auto" w:fill="auto"/>
          </w:tcPr>
          <w:p w14:paraId="79F1B55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II</w:t>
            </w:r>
          </w:p>
        </w:tc>
        <w:tc>
          <w:tcPr>
            <w:tcW w:w="567" w:type="dxa"/>
            <w:tcBorders>
              <w:left w:val="single" w:sz="4" w:space="0" w:color="auto"/>
              <w:bottom w:val="single" w:sz="4" w:space="0" w:color="auto"/>
              <w:right w:val="single" w:sz="4" w:space="0" w:color="auto"/>
            </w:tcBorders>
          </w:tcPr>
          <w:p w14:paraId="48C7234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III</w:t>
            </w:r>
          </w:p>
        </w:tc>
        <w:tc>
          <w:tcPr>
            <w:tcW w:w="567" w:type="dxa"/>
            <w:tcBorders>
              <w:left w:val="single" w:sz="4" w:space="0" w:color="auto"/>
              <w:bottom w:val="single" w:sz="4" w:space="0" w:color="auto"/>
              <w:right w:val="single" w:sz="4" w:space="0" w:color="auto"/>
            </w:tcBorders>
          </w:tcPr>
          <w:p w14:paraId="1AA2002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IV</w:t>
            </w:r>
          </w:p>
        </w:tc>
        <w:tc>
          <w:tcPr>
            <w:tcW w:w="851" w:type="dxa"/>
            <w:vMerge/>
            <w:tcBorders>
              <w:left w:val="single" w:sz="4" w:space="0" w:color="auto"/>
              <w:bottom w:val="single" w:sz="4" w:space="0" w:color="auto"/>
              <w:right w:val="single" w:sz="4" w:space="0" w:color="auto"/>
            </w:tcBorders>
            <w:vAlign w:val="center"/>
          </w:tcPr>
          <w:p w14:paraId="53EC1D46" w14:textId="77777777" w:rsidR="001071DC" w:rsidRPr="001071DC" w:rsidRDefault="001071DC" w:rsidP="001071DC">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242BE91D" w14:textId="77777777" w:rsidR="001071DC" w:rsidRPr="001071DC" w:rsidRDefault="001071DC" w:rsidP="001071DC">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439AB97A" w14:textId="77777777" w:rsidR="001071DC" w:rsidRPr="001071DC" w:rsidRDefault="001071DC" w:rsidP="001071DC">
            <w:pPr>
              <w:suppressAutoHyphens/>
              <w:jc w:val="center"/>
              <w:rPr>
                <w:rFonts w:eastAsia="Calibri"/>
                <w:color w:val="000000"/>
                <w:sz w:val="18"/>
                <w:szCs w:val="18"/>
              </w:rPr>
            </w:pPr>
          </w:p>
        </w:tc>
        <w:tc>
          <w:tcPr>
            <w:tcW w:w="851" w:type="dxa"/>
            <w:vMerge/>
            <w:tcBorders>
              <w:left w:val="single" w:sz="4" w:space="0" w:color="auto"/>
              <w:bottom w:val="single" w:sz="4" w:space="0" w:color="auto"/>
              <w:right w:val="single" w:sz="4" w:space="0" w:color="auto"/>
            </w:tcBorders>
            <w:vAlign w:val="center"/>
          </w:tcPr>
          <w:p w14:paraId="21CA6326" w14:textId="77777777" w:rsidR="001071DC" w:rsidRPr="001071DC" w:rsidRDefault="001071DC" w:rsidP="001071DC">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6C4A7CDF" w14:textId="77777777" w:rsidR="001071DC" w:rsidRPr="001071DC" w:rsidRDefault="001071DC" w:rsidP="001071DC">
            <w:pPr>
              <w:suppressAutoHyphens/>
              <w:jc w:val="center"/>
              <w:rPr>
                <w:rFonts w:eastAsia="Calibri"/>
                <w:color w:val="C00000"/>
                <w:sz w:val="18"/>
                <w:szCs w:val="18"/>
              </w:rPr>
            </w:pPr>
          </w:p>
        </w:tc>
        <w:tc>
          <w:tcPr>
            <w:tcW w:w="851" w:type="dxa"/>
            <w:vMerge/>
            <w:tcBorders>
              <w:left w:val="single" w:sz="4" w:space="0" w:color="auto"/>
              <w:bottom w:val="single" w:sz="4" w:space="0" w:color="auto"/>
              <w:right w:val="single" w:sz="4" w:space="0" w:color="auto"/>
            </w:tcBorders>
            <w:vAlign w:val="center"/>
          </w:tcPr>
          <w:p w14:paraId="00A56F93" w14:textId="77777777" w:rsidR="001071DC" w:rsidRPr="001071DC" w:rsidRDefault="001071DC" w:rsidP="001071DC">
            <w:pPr>
              <w:suppressAutoHyphens/>
              <w:jc w:val="center"/>
              <w:rPr>
                <w:rFonts w:eastAsia="Calibri"/>
                <w:color w:val="C00000"/>
                <w:sz w:val="18"/>
                <w:szCs w:val="18"/>
              </w:rPr>
            </w:pPr>
          </w:p>
        </w:tc>
        <w:tc>
          <w:tcPr>
            <w:tcW w:w="850" w:type="dxa"/>
            <w:vMerge/>
            <w:tcBorders>
              <w:left w:val="single" w:sz="4" w:space="0" w:color="auto"/>
              <w:bottom w:val="single" w:sz="4" w:space="0" w:color="auto"/>
              <w:right w:val="single" w:sz="4" w:space="0" w:color="auto"/>
            </w:tcBorders>
            <w:vAlign w:val="center"/>
          </w:tcPr>
          <w:p w14:paraId="65B617EB" w14:textId="77777777" w:rsidR="001071DC" w:rsidRPr="001071DC" w:rsidRDefault="001071DC" w:rsidP="001071DC">
            <w:pPr>
              <w:suppressAutoHyphens/>
              <w:jc w:val="center"/>
              <w:rPr>
                <w:rFonts w:eastAsia="Calibri"/>
                <w:color w:val="C00000"/>
                <w:sz w:val="18"/>
                <w:szCs w:val="18"/>
              </w:rPr>
            </w:pPr>
          </w:p>
        </w:tc>
        <w:tc>
          <w:tcPr>
            <w:tcW w:w="709" w:type="dxa"/>
            <w:vMerge/>
            <w:tcBorders>
              <w:left w:val="single" w:sz="4" w:space="0" w:color="auto"/>
              <w:right w:val="single" w:sz="4" w:space="0" w:color="auto"/>
            </w:tcBorders>
            <w:vAlign w:val="center"/>
          </w:tcPr>
          <w:p w14:paraId="15C07116" w14:textId="77777777" w:rsidR="001071DC" w:rsidRPr="001071DC" w:rsidRDefault="001071DC" w:rsidP="001071DC">
            <w:pPr>
              <w:suppressAutoHyphens/>
              <w:rPr>
                <w:rFonts w:eastAsia="Calibri"/>
                <w:color w:val="000000"/>
                <w:sz w:val="18"/>
                <w:szCs w:val="18"/>
              </w:rPr>
            </w:pPr>
          </w:p>
        </w:tc>
      </w:tr>
      <w:tr w:rsidR="001071DC" w:rsidRPr="001071DC" w14:paraId="3BB5340B" w14:textId="77777777" w:rsidTr="001071DC">
        <w:trPr>
          <w:trHeight w:val="277"/>
        </w:trPr>
        <w:tc>
          <w:tcPr>
            <w:tcW w:w="568" w:type="dxa"/>
            <w:vMerge/>
            <w:tcBorders>
              <w:left w:val="single" w:sz="4" w:space="0" w:color="auto"/>
              <w:bottom w:val="single" w:sz="4" w:space="0" w:color="auto"/>
              <w:right w:val="single" w:sz="4" w:space="0" w:color="auto"/>
            </w:tcBorders>
            <w:shd w:val="clear" w:color="auto" w:fill="auto"/>
          </w:tcPr>
          <w:p w14:paraId="45B01061"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0E712F1C" w14:textId="77777777" w:rsidR="001071DC" w:rsidRPr="001071DC" w:rsidRDefault="001071DC" w:rsidP="001071D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2728FECB" w14:textId="77777777" w:rsidR="001071DC" w:rsidRPr="001071DC" w:rsidRDefault="001071DC" w:rsidP="001071DC">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6AC37F5F" w14:textId="77777777" w:rsidR="001071DC" w:rsidRPr="001071DC" w:rsidRDefault="001071DC" w:rsidP="001071D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FA403E" w14:textId="77777777" w:rsidR="001071DC" w:rsidRPr="001071DC" w:rsidRDefault="001071DC" w:rsidP="001071DC">
            <w:pPr>
              <w:suppressAutoHyphens/>
              <w:jc w:val="center"/>
              <w:rPr>
                <w:rFonts w:eastAsia="Calibri"/>
                <w:sz w:val="18"/>
                <w:szCs w:val="18"/>
              </w:rPr>
            </w:pPr>
            <w:r w:rsidRPr="001071DC">
              <w:rPr>
                <w:rFonts w:eastAsia="Calibri"/>
                <w:sz w:val="18"/>
                <w:szCs w:val="18"/>
              </w:rPr>
              <w:t>345</w:t>
            </w:r>
          </w:p>
        </w:tc>
        <w:tc>
          <w:tcPr>
            <w:tcW w:w="709" w:type="dxa"/>
            <w:tcBorders>
              <w:top w:val="nil"/>
              <w:left w:val="single" w:sz="4" w:space="0" w:color="auto"/>
              <w:bottom w:val="single" w:sz="4" w:space="0" w:color="auto"/>
              <w:right w:val="single" w:sz="4" w:space="0" w:color="auto"/>
            </w:tcBorders>
            <w:shd w:val="clear" w:color="auto" w:fill="auto"/>
          </w:tcPr>
          <w:p w14:paraId="637F7778"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2C17147B"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0C797D04"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2BBDBD20"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290D30B8"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A12D03E"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ECBCCB7"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2B795B6D" w14:textId="77777777" w:rsidR="001071DC" w:rsidRPr="001071DC" w:rsidRDefault="001071DC" w:rsidP="001071DC">
            <w:pPr>
              <w:suppressAutoHyphens/>
              <w:jc w:val="center"/>
              <w:rPr>
                <w:rFonts w:eastAsia="Calibri"/>
                <w:sz w:val="18"/>
                <w:szCs w:val="18"/>
              </w:rPr>
            </w:pPr>
            <w:r w:rsidRPr="001071DC">
              <w:rPr>
                <w:rFonts w:eastAsia="Calibri"/>
                <w:sz w:val="18"/>
                <w:szCs w:val="18"/>
              </w:rPr>
              <w:t>345</w:t>
            </w:r>
          </w:p>
        </w:tc>
        <w:tc>
          <w:tcPr>
            <w:tcW w:w="851" w:type="dxa"/>
            <w:tcBorders>
              <w:top w:val="single" w:sz="4" w:space="0" w:color="auto"/>
              <w:left w:val="nil"/>
              <w:bottom w:val="single" w:sz="4" w:space="0" w:color="auto"/>
              <w:right w:val="single" w:sz="4" w:space="0" w:color="auto"/>
            </w:tcBorders>
            <w:shd w:val="clear" w:color="auto" w:fill="auto"/>
            <w:vAlign w:val="center"/>
          </w:tcPr>
          <w:p w14:paraId="69B5415B"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850" w:type="dxa"/>
            <w:tcBorders>
              <w:left w:val="nil"/>
              <w:bottom w:val="single" w:sz="4" w:space="0" w:color="auto"/>
              <w:right w:val="single" w:sz="4" w:space="0" w:color="auto"/>
            </w:tcBorders>
            <w:shd w:val="clear" w:color="auto" w:fill="auto"/>
            <w:vAlign w:val="center"/>
          </w:tcPr>
          <w:p w14:paraId="69993B50"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685648C"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66F2BB2"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709" w:type="dxa"/>
            <w:vMerge/>
            <w:tcBorders>
              <w:left w:val="single" w:sz="4" w:space="0" w:color="auto"/>
              <w:bottom w:val="single" w:sz="4" w:space="0" w:color="auto"/>
              <w:right w:val="single" w:sz="4" w:space="0" w:color="auto"/>
            </w:tcBorders>
            <w:vAlign w:val="center"/>
          </w:tcPr>
          <w:p w14:paraId="61EC2786" w14:textId="77777777" w:rsidR="001071DC" w:rsidRPr="001071DC" w:rsidRDefault="001071DC" w:rsidP="001071DC">
            <w:pPr>
              <w:suppressAutoHyphens/>
              <w:rPr>
                <w:rFonts w:eastAsia="Calibri"/>
                <w:color w:val="000000"/>
                <w:sz w:val="18"/>
                <w:szCs w:val="18"/>
              </w:rPr>
            </w:pPr>
          </w:p>
        </w:tc>
      </w:tr>
      <w:tr w:rsidR="001071DC" w:rsidRPr="001071DC" w14:paraId="05E7DFDE" w14:textId="77777777" w:rsidTr="001071DC">
        <w:trPr>
          <w:trHeight w:val="277"/>
        </w:trPr>
        <w:tc>
          <w:tcPr>
            <w:tcW w:w="568" w:type="dxa"/>
            <w:vMerge w:val="restart"/>
            <w:tcBorders>
              <w:left w:val="single" w:sz="4" w:space="0" w:color="auto"/>
              <w:right w:val="single" w:sz="4" w:space="0" w:color="auto"/>
            </w:tcBorders>
            <w:shd w:val="clear" w:color="auto" w:fill="auto"/>
          </w:tcPr>
          <w:p w14:paraId="319A6735"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1.2.5</w:t>
            </w:r>
          </w:p>
        </w:tc>
        <w:tc>
          <w:tcPr>
            <w:tcW w:w="2268" w:type="dxa"/>
            <w:vMerge w:val="restart"/>
            <w:tcBorders>
              <w:top w:val="single" w:sz="4" w:space="0" w:color="auto"/>
              <w:left w:val="single" w:sz="4" w:space="0" w:color="auto"/>
              <w:right w:val="single" w:sz="4" w:space="0" w:color="auto"/>
            </w:tcBorders>
            <w:vAlign w:val="center"/>
          </w:tcPr>
          <w:p w14:paraId="0B763499" w14:textId="77777777" w:rsidR="001071DC" w:rsidRPr="001071DC" w:rsidRDefault="001071DC" w:rsidP="001071DC">
            <w:pPr>
              <w:suppressAutoHyphens/>
              <w:rPr>
                <w:sz w:val="18"/>
                <w:szCs w:val="18"/>
              </w:rPr>
            </w:pPr>
            <w:r w:rsidRPr="001071DC">
              <w:rPr>
                <w:sz w:val="18"/>
                <w:szCs w:val="18"/>
              </w:rPr>
              <w:t>Упорядочение документов постоянного хранения и по личному составу Финансового управления г. Лыткарино за 2020-2022гг.</w:t>
            </w:r>
          </w:p>
        </w:tc>
        <w:tc>
          <w:tcPr>
            <w:tcW w:w="992" w:type="dxa"/>
            <w:vMerge w:val="restart"/>
            <w:tcBorders>
              <w:top w:val="single" w:sz="4" w:space="0" w:color="auto"/>
              <w:left w:val="single" w:sz="4" w:space="0" w:color="auto"/>
              <w:right w:val="single" w:sz="4" w:space="0" w:color="auto"/>
            </w:tcBorders>
            <w:vAlign w:val="center"/>
          </w:tcPr>
          <w:p w14:paraId="50CC8AFA" w14:textId="77777777" w:rsidR="001071DC" w:rsidRPr="001071DC" w:rsidRDefault="001071DC" w:rsidP="001071DC">
            <w:pPr>
              <w:suppressAutoHyphens/>
              <w:rPr>
                <w:rFonts w:eastAsia="Calibri"/>
                <w:sz w:val="18"/>
                <w:szCs w:val="18"/>
              </w:rPr>
            </w:pPr>
            <w:r w:rsidRPr="001071DC">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51FC77E7" w14:textId="77777777" w:rsidR="001071DC" w:rsidRPr="001071DC" w:rsidRDefault="001071DC" w:rsidP="001071DC">
            <w:pPr>
              <w:suppressAutoHyphens/>
              <w:rPr>
                <w:rFonts w:eastAsia="Calibri"/>
                <w:sz w:val="18"/>
                <w:szCs w:val="18"/>
              </w:rPr>
            </w:pPr>
            <w:r w:rsidRPr="001071DC">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90C603" w14:textId="77777777" w:rsidR="001071DC" w:rsidRPr="001071DC" w:rsidRDefault="001071DC" w:rsidP="001071DC">
            <w:pPr>
              <w:suppressAutoHyphens/>
              <w:jc w:val="center"/>
              <w:rPr>
                <w:rFonts w:eastAsia="Calibri"/>
                <w:sz w:val="18"/>
                <w:szCs w:val="18"/>
              </w:rPr>
            </w:pPr>
            <w:r w:rsidRPr="001071DC">
              <w:rPr>
                <w:rFonts w:eastAsia="Calibri"/>
                <w:sz w:val="18"/>
                <w:szCs w:val="18"/>
              </w:rPr>
              <w:t>180,0</w:t>
            </w:r>
          </w:p>
        </w:tc>
        <w:tc>
          <w:tcPr>
            <w:tcW w:w="2977" w:type="dxa"/>
            <w:gridSpan w:val="5"/>
            <w:tcBorders>
              <w:top w:val="nil"/>
              <w:left w:val="single" w:sz="4" w:space="0" w:color="auto"/>
              <w:bottom w:val="single" w:sz="4" w:space="0" w:color="auto"/>
              <w:right w:val="single" w:sz="4" w:space="0" w:color="auto"/>
            </w:tcBorders>
            <w:shd w:val="clear" w:color="auto" w:fill="auto"/>
          </w:tcPr>
          <w:p w14:paraId="16094CEA"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DD86F17" w14:textId="77777777" w:rsidR="001071DC" w:rsidRPr="001071DC" w:rsidRDefault="001071DC" w:rsidP="001071DC">
            <w:pPr>
              <w:suppressAutoHyphens/>
              <w:jc w:val="center"/>
              <w:rPr>
                <w:rFonts w:eastAsia="Calibri"/>
                <w:sz w:val="18"/>
                <w:szCs w:val="18"/>
              </w:rPr>
            </w:pPr>
            <w:r w:rsidRPr="001071DC">
              <w:rPr>
                <w:rFonts w:eastAsia="Calibri"/>
                <w:sz w:val="18"/>
                <w:szCs w:val="18"/>
              </w:rPr>
              <w:t>90,0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32ACD7F"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C1A82FD"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01FF582"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551A4EA6" w14:textId="77777777" w:rsidR="001071DC" w:rsidRPr="001071DC" w:rsidRDefault="001071DC" w:rsidP="001071DC">
            <w:pPr>
              <w:suppressAutoHyphens/>
              <w:jc w:val="center"/>
              <w:rPr>
                <w:rFonts w:eastAsia="Calibri"/>
                <w:color w:val="C00000"/>
                <w:sz w:val="18"/>
                <w:szCs w:val="18"/>
              </w:rPr>
            </w:pPr>
            <w:r w:rsidRPr="001071DC">
              <w:rPr>
                <w:rFonts w:eastAsia="Calibri"/>
                <w:sz w:val="18"/>
                <w:szCs w:val="18"/>
              </w:rPr>
              <w:t>0,0</w:t>
            </w:r>
          </w:p>
        </w:tc>
        <w:tc>
          <w:tcPr>
            <w:tcW w:w="851" w:type="dxa"/>
            <w:tcBorders>
              <w:top w:val="nil"/>
              <w:left w:val="single" w:sz="4" w:space="0" w:color="auto"/>
              <w:bottom w:val="single" w:sz="4" w:space="0" w:color="auto"/>
              <w:right w:val="single" w:sz="4" w:space="0" w:color="auto"/>
            </w:tcBorders>
            <w:vAlign w:val="center"/>
          </w:tcPr>
          <w:p w14:paraId="6D4808A6" w14:textId="77777777" w:rsidR="001071DC" w:rsidRPr="001071DC" w:rsidRDefault="001071DC" w:rsidP="001071DC">
            <w:pPr>
              <w:suppressAutoHyphens/>
              <w:jc w:val="center"/>
              <w:rPr>
                <w:rFonts w:eastAsia="Calibri"/>
                <w:sz w:val="18"/>
                <w:szCs w:val="18"/>
              </w:rPr>
            </w:pPr>
            <w:r w:rsidRPr="001071DC">
              <w:rPr>
                <w:rFonts w:eastAsia="Calibri"/>
                <w:sz w:val="18"/>
                <w:szCs w:val="18"/>
              </w:rPr>
              <w:t>90,0</w:t>
            </w:r>
          </w:p>
        </w:tc>
        <w:tc>
          <w:tcPr>
            <w:tcW w:w="850" w:type="dxa"/>
            <w:tcBorders>
              <w:top w:val="nil"/>
              <w:left w:val="single" w:sz="4" w:space="0" w:color="auto"/>
              <w:bottom w:val="single" w:sz="4" w:space="0" w:color="auto"/>
              <w:right w:val="single" w:sz="4" w:space="0" w:color="auto"/>
            </w:tcBorders>
            <w:vAlign w:val="center"/>
          </w:tcPr>
          <w:p w14:paraId="7F80BA0B" w14:textId="77777777" w:rsidR="001071DC" w:rsidRPr="001071DC" w:rsidRDefault="001071DC" w:rsidP="001071DC">
            <w:pPr>
              <w:suppressAutoHyphens/>
              <w:jc w:val="center"/>
              <w:rPr>
                <w:rFonts w:eastAsia="Calibri"/>
                <w:color w:val="C00000"/>
                <w:sz w:val="18"/>
                <w:szCs w:val="18"/>
              </w:rPr>
            </w:pPr>
            <w:r w:rsidRPr="001071DC">
              <w:rPr>
                <w:rFonts w:eastAsia="Calibri"/>
                <w:sz w:val="18"/>
                <w:szCs w:val="18"/>
              </w:rPr>
              <w:t>0,0</w:t>
            </w:r>
          </w:p>
        </w:tc>
        <w:tc>
          <w:tcPr>
            <w:tcW w:w="709" w:type="dxa"/>
            <w:vMerge w:val="restart"/>
            <w:tcBorders>
              <w:top w:val="nil"/>
              <w:left w:val="single" w:sz="4" w:space="0" w:color="auto"/>
              <w:right w:val="single" w:sz="4" w:space="0" w:color="auto"/>
            </w:tcBorders>
            <w:vAlign w:val="center"/>
          </w:tcPr>
          <w:p w14:paraId="086E2E03" w14:textId="77777777" w:rsidR="001071DC" w:rsidRPr="001071DC" w:rsidRDefault="001071DC" w:rsidP="001071DC">
            <w:pPr>
              <w:suppressAutoHyphens/>
              <w:rPr>
                <w:rFonts w:eastAsia="Calibri"/>
                <w:color w:val="000000"/>
                <w:sz w:val="18"/>
                <w:szCs w:val="18"/>
              </w:rPr>
            </w:pPr>
            <w:r w:rsidRPr="001071DC">
              <w:rPr>
                <w:rFonts w:eastAsia="Calibri"/>
                <w:sz w:val="18"/>
                <w:szCs w:val="18"/>
                <w:lang w:eastAsia="en-US"/>
              </w:rPr>
              <w:t>Финансовое управление города Лыткарино</w:t>
            </w:r>
          </w:p>
        </w:tc>
      </w:tr>
      <w:tr w:rsidR="001071DC" w:rsidRPr="001071DC" w14:paraId="6CDDBAC2" w14:textId="77777777" w:rsidTr="001071DC">
        <w:trPr>
          <w:trHeight w:val="277"/>
        </w:trPr>
        <w:tc>
          <w:tcPr>
            <w:tcW w:w="568" w:type="dxa"/>
            <w:vMerge/>
            <w:tcBorders>
              <w:left w:val="single" w:sz="4" w:space="0" w:color="auto"/>
              <w:right w:val="single" w:sz="4" w:space="0" w:color="auto"/>
            </w:tcBorders>
            <w:shd w:val="clear" w:color="auto" w:fill="auto"/>
          </w:tcPr>
          <w:p w14:paraId="2B83F2A9" w14:textId="77777777" w:rsidR="001071DC" w:rsidRPr="001071DC" w:rsidRDefault="001071DC" w:rsidP="001071DC">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tcPr>
          <w:p w14:paraId="0000FAEA" w14:textId="77777777" w:rsidR="001071DC" w:rsidRPr="001071DC" w:rsidRDefault="001071DC" w:rsidP="001071DC">
            <w:pPr>
              <w:suppressAutoHyphens/>
              <w:rPr>
                <w:sz w:val="18"/>
                <w:szCs w:val="18"/>
              </w:rPr>
            </w:pPr>
          </w:p>
        </w:tc>
        <w:tc>
          <w:tcPr>
            <w:tcW w:w="992" w:type="dxa"/>
            <w:vMerge/>
            <w:tcBorders>
              <w:left w:val="single" w:sz="4" w:space="0" w:color="auto"/>
              <w:right w:val="single" w:sz="4" w:space="0" w:color="auto"/>
            </w:tcBorders>
            <w:vAlign w:val="center"/>
          </w:tcPr>
          <w:p w14:paraId="40A69B5B" w14:textId="77777777" w:rsidR="001071DC" w:rsidRPr="001071DC" w:rsidRDefault="001071DC" w:rsidP="001071D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52A2BC50" w14:textId="77777777" w:rsidR="001071DC" w:rsidRPr="001071DC" w:rsidRDefault="001071DC" w:rsidP="001071DC">
            <w:pPr>
              <w:suppressAutoHyphens/>
              <w:rPr>
                <w:rFonts w:eastAsia="Calibri"/>
                <w:sz w:val="18"/>
                <w:szCs w:val="18"/>
              </w:rPr>
            </w:pPr>
            <w:r w:rsidRPr="001071DC">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1F30FD"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6FA73146"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C1A42B0"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167D484F"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F4BC79A"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9355507"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0E0BF7F0"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C33788B"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DA45BD7"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709" w:type="dxa"/>
            <w:vMerge/>
            <w:tcBorders>
              <w:top w:val="nil"/>
              <w:left w:val="single" w:sz="4" w:space="0" w:color="auto"/>
              <w:right w:val="single" w:sz="4" w:space="0" w:color="auto"/>
            </w:tcBorders>
            <w:vAlign w:val="center"/>
          </w:tcPr>
          <w:p w14:paraId="05641DF4" w14:textId="77777777" w:rsidR="001071DC" w:rsidRPr="001071DC" w:rsidRDefault="001071DC" w:rsidP="001071DC">
            <w:pPr>
              <w:suppressAutoHyphens/>
              <w:rPr>
                <w:rFonts w:eastAsia="Calibri"/>
                <w:sz w:val="18"/>
                <w:szCs w:val="18"/>
                <w:lang w:eastAsia="en-US"/>
              </w:rPr>
            </w:pPr>
          </w:p>
        </w:tc>
      </w:tr>
      <w:tr w:rsidR="001071DC" w:rsidRPr="001071DC" w14:paraId="61E286C7" w14:textId="77777777" w:rsidTr="001071DC">
        <w:trPr>
          <w:trHeight w:val="277"/>
        </w:trPr>
        <w:tc>
          <w:tcPr>
            <w:tcW w:w="568" w:type="dxa"/>
            <w:vMerge/>
            <w:tcBorders>
              <w:left w:val="single" w:sz="4" w:space="0" w:color="auto"/>
              <w:right w:val="single" w:sz="4" w:space="0" w:color="auto"/>
            </w:tcBorders>
            <w:shd w:val="clear" w:color="auto" w:fill="auto"/>
          </w:tcPr>
          <w:p w14:paraId="11528942"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2668684B" w14:textId="77777777" w:rsidR="001071DC" w:rsidRPr="001071DC" w:rsidRDefault="001071DC" w:rsidP="001071DC">
            <w:pPr>
              <w:suppressAutoHyphens/>
              <w:rPr>
                <w:sz w:val="18"/>
                <w:szCs w:val="18"/>
              </w:rPr>
            </w:pPr>
          </w:p>
        </w:tc>
        <w:tc>
          <w:tcPr>
            <w:tcW w:w="992" w:type="dxa"/>
            <w:tcBorders>
              <w:left w:val="single" w:sz="4" w:space="0" w:color="auto"/>
              <w:right w:val="single" w:sz="4" w:space="0" w:color="auto"/>
            </w:tcBorders>
            <w:vAlign w:val="center"/>
          </w:tcPr>
          <w:p w14:paraId="0E75CB62" w14:textId="77777777" w:rsidR="001071DC" w:rsidRPr="001071DC" w:rsidRDefault="001071DC" w:rsidP="001071D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580822AD" w14:textId="77777777" w:rsidR="001071DC" w:rsidRPr="001071DC" w:rsidRDefault="001071DC" w:rsidP="001071DC">
            <w:pPr>
              <w:suppressAutoHyphens/>
              <w:rPr>
                <w:rFonts w:eastAsia="Calibri"/>
                <w:sz w:val="18"/>
                <w:szCs w:val="18"/>
              </w:rPr>
            </w:pPr>
            <w:r w:rsidRPr="001071DC">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2729E7" w14:textId="77777777" w:rsidR="001071DC" w:rsidRPr="001071DC" w:rsidRDefault="001071DC" w:rsidP="001071DC">
            <w:pPr>
              <w:suppressAutoHyphens/>
              <w:jc w:val="center"/>
              <w:rPr>
                <w:rFonts w:eastAsia="Calibri"/>
                <w:sz w:val="18"/>
                <w:szCs w:val="18"/>
              </w:rPr>
            </w:pPr>
            <w:r w:rsidRPr="001071DC">
              <w:rPr>
                <w:rFonts w:eastAsia="Calibri"/>
                <w:sz w:val="18"/>
                <w:szCs w:val="18"/>
              </w:rPr>
              <w:t>180,0</w:t>
            </w:r>
          </w:p>
        </w:tc>
        <w:tc>
          <w:tcPr>
            <w:tcW w:w="2977" w:type="dxa"/>
            <w:gridSpan w:val="5"/>
            <w:tcBorders>
              <w:top w:val="nil"/>
              <w:left w:val="single" w:sz="4" w:space="0" w:color="auto"/>
              <w:bottom w:val="single" w:sz="4" w:space="0" w:color="auto"/>
              <w:right w:val="single" w:sz="4" w:space="0" w:color="auto"/>
            </w:tcBorders>
            <w:shd w:val="clear" w:color="auto" w:fill="auto"/>
          </w:tcPr>
          <w:p w14:paraId="387F61B4"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9D4079E" w14:textId="77777777" w:rsidR="001071DC" w:rsidRPr="001071DC" w:rsidRDefault="001071DC" w:rsidP="001071DC">
            <w:pPr>
              <w:suppressAutoHyphens/>
              <w:jc w:val="center"/>
              <w:rPr>
                <w:rFonts w:eastAsia="Calibri"/>
                <w:sz w:val="18"/>
                <w:szCs w:val="18"/>
              </w:rPr>
            </w:pPr>
            <w:r w:rsidRPr="001071DC">
              <w:rPr>
                <w:rFonts w:eastAsia="Calibri"/>
                <w:sz w:val="18"/>
                <w:szCs w:val="18"/>
              </w:rPr>
              <w:t>90,0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634E7FB"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6B448C5"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D589D6F"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2B9C8C6F"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FC44163" w14:textId="77777777" w:rsidR="001071DC" w:rsidRPr="001071DC" w:rsidRDefault="001071DC" w:rsidP="001071DC">
            <w:pPr>
              <w:suppressAutoHyphens/>
              <w:jc w:val="center"/>
              <w:rPr>
                <w:rFonts w:eastAsia="Calibri"/>
                <w:sz w:val="18"/>
                <w:szCs w:val="18"/>
              </w:rPr>
            </w:pPr>
            <w:r w:rsidRPr="001071DC">
              <w:rPr>
                <w:rFonts w:eastAsia="Calibri"/>
                <w:sz w:val="18"/>
                <w:szCs w:val="18"/>
              </w:rPr>
              <w:t>90,0</w:t>
            </w:r>
          </w:p>
        </w:tc>
        <w:tc>
          <w:tcPr>
            <w:tcW w:w="850" w:type="dxa"/>
            <w:tcBorders>
              <w:top w:val="nil"/>
              <w:left w:val="nil"/>
              <w:bottom w:val="single" w:sz="4" w:space="0" w:color="auto"/>
              <w:right w:val="single" w:sz="4" w:space="0" w:color="auto"/>
            </w:tcBorders>
            <w:shd w:val="clear" w:color="auto" w:fill="auto"/>
            <w:vAlign w:val="center"/>
          </w:tcPr>
          <w:p w14:paraId="170D3C3F"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709" w:type="dxa"/>
            <w:vMerge/>
            <w:tcBorders>
              <w:left w:val="single" w:sz="4" w:space="0" w:color="auto"/>
              <w:right w:val="single" w:sz="4" w:space="0" w:color="auto"/>
            </w:tcBorders>
            <w:vAlign w:val="center"/>
          </w:tcPr>
          <w:p w14:paraId="71CD0916" w14:textId="77777777" w:rsidR="001071DC" w:rsidRPr="001071DC" w:rsidRDefault="001071DC" w:rsidP="001071DC">
            <w:pPr>
              <w:suppressAutoHyphens/>
              <w:rPr>
                <w:rFonts w:eastAsia="Calibri"/>
                <w:color w:val="000000"/>
                <w:sz w:val="18"/>
                <w:szCs w:val="18"/>
              </w:rPr>
            </w:pPr>
          </w:p>
        </w:tc>
      </w:tr>
      <w:tr w:rsidR="001071DC" w:rsidRPr="001071DC" w14:paraId="08EB34D8" w14:textId="77777777" w:rsidTr="001071DC">
        <w:trPr>
          <w:trHeight w:val="277"/>
        </w:trPr>
        <w:tc>
          <w:tcPr>
            <w:tcW w:w="568" w:type="dxa"/>
            <w:vMerge/>
            <w:tcBorders>
              <w:left w:val="single" w:sz="4" w:space="0" w:color="auto"/>
              <w:right w:val="single" w:sz="4" w:space="0" w:color="auto"/>
            </w:tcBorders>
            <w:shd w:val="clear" w:color="auto" w:fill="auto"/>
          </w:tcPr>
          <w:p w14:paraId="4A596ED0"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63FCF854" w14:textId="77777777" w:rsidR="001071DC" w:rsidRPr="001071DC" w:rsidRDefault="001071DC" w:rsidP="001071DC">
            <w:pPr>
              <w:suppressAutoHyphens/>
              <w:rPr>
                <w:sz w:val="18"/>
                <w:szCs w:val="18"/>
              </w:rPr>
            </w:pPr>
          </w:p>
        </w:tc>
        <w:tc>
          <w:tcPr>
            <w:tcW w:w="992" w:type="dxa"/>
            <w:tcBorders>
              <w:left w:val="single" w:sz="4" w:space="0" w:color="auto"/>
              <w:bottom w:val="single" w:sz="4" w:space="0" w:color="auto"/>
              <w:right w:val="single" w:sz="4" w:space="0" w:color="auto"/>
            </w:tcBorders>
            <w:vAlign w:val="center"/>
          </w:tcPr>
          <w:p w14:paraId="7ACF9564" w14:textId="77777777" w:rsidR="001071DC" w:rsidRPr="001071DC" w:rsidRDefault="001071DC" w:rsidP="001071DC">
            <w:pPr>
              <w:suppressAutoHyphens/>
              <w:rPr>
                <w:rFonts w:eastAsia="Calibri"/>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08A3063B" w14:textId="77777777" w:rsidR="001071DC" w:rsidRPr="001071DC" w:rsidRDefault="001071DC" w:rsidP="001071DC">
            <w:pPr>
              <w:suppressAutoHyphens/>
              <w:rPr>
                <w:rFonts w:eastAsia="Calibri"/>
                <w:sz w:val="18"/>
                <w:szCs w:val="18"/>
              </w:rPr>
            </w:pPr>
            <w:r w:rsidRPr="001071DC">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32C44C"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43A180A9"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single" w:sz="4" w:space="0" w:color="auto"/>
              <w:bottom w:val="single" w:sz="4" w:space="0" w:color="auto"/>
              <w:right w:val="single" w:sz="4" w:space="0" w:color="auto"/>
            </w:tcBorders>
            <w:shd w:val="clear" w:color="auto" w:fill="auto"/>
            <w:vAlign w:val="center"/>
          </w:tcPr>
          <w:p w14:paraId="25D1A059"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6013EB6"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28CFB7CA"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3CA9AF9"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EA80D16"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left w:val="nil"/>
              <w:bottom w:val="single" w:sz="4" w:space="0" w:color="auto"/>
              <w:right w:val="single" w:sz="4" w:space="0" w:color="auto"/>
            </w:tcBorders>
            <w:shd w:val="clear" w:color="auto" w:fill="auto"/>
            <w:vAlign w:val="center"/>
          </w:tcPr>
          <w:p w14:paraId="200ADB89" w14:textId="77777777" w:rsidR="001071DC" w:rsidRPr="001071DC" w:rsidRDefault="001071DC" w:rsidP="001071DC">
            <w:pPr>
              <w:suppressAutoHyphens/>
              <w:jc w:val="center"/>
              <w:rPr>
                <w:rFonts w:eastAsia="Calibri"/>
                <w:color w:val="C00000"/>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B94E8BD" w14:textId="77777777" w:rsidR="001071DC" w:rsidRPr="001071DC" w:rsidRDefault="001071DC" w:rsidP="001071DC">
            <w:pPr>
              <w:suppressAutoHyphens/>
              <w:jc w:val="center"/>
              <w:rPr>
                <w:rFonts w:eastAsia="Calibri"/>
                <w:color w:val="C00000"/>
                <w:sz w:val="18"/>
                <w:szCs w:val="18"/>
              </w:rPr>
            </w:pPr>
            <w:r w:rsidRPr="001071DC">
              <w:rPr>
                <w:rFonts w:eastAsia="Calibri"/>
                <w:sz w:val="18"/>
                <w:szCs w:val="18"/>
              </w:rPr>
              <w:t>0,0</w:t>
            </w:r>
          </w:p>
        </w:tc>
        <w:tc>
          <w:tcPr>
            <w:tcW w:w="709" w:type="dxa"/>
            <w:vMerge/>
            <w:tcBorders>
              <w:top w:val="nil"/>
              <w:left w:val="nil"/>
              <w:bottom w:val="single" w:sz="4" w:space="0" w:color="auto"/>
              <w:right w:val="single" w:sz="4" w:space="0" w:color="auto"/>
            </w:tcBorders>
            <w:shd w:val="clear" w:color="auto" w:fill="auto"/>
          </w:tcPr>
          <w:p w14:paraId="7AB18FEB" w14:textId="77777777" w:rsidR="001071DC" w:rsidRPr="001071DC" w:rsidRDefault="001071DC" w:rsidP="001071DC">
            <w:pPr>
              <w:suppressAutoHyphens/>
              <w:rPr>
                <w:rFonts w:eastAsia="Calibri"/>
                <w:color w:val="000000"/>
                <w:sz w:val="18"/>
                <w:szCs w:val="18"/>
              </w:rPr>
            </w:pPr>
          </w:p>
        </w:tc>
      </w:tr>
      <w:tr w:rsidR="001071DC" w:rsidRPr="001071DC" w14:paraId="73146137" w14:textId="77777777" w:rsidTr="001071DC">
        <w:trPr>
          <w:trHeight w:val="277"/>
        </w:trPr>
        <w:tc>
          <w:tcPr>
            <w:tcW w:w="568" w:type="dxa"/>
            <w:vMerge/>
            <w:tcBorders>
              <w:left w:val="single" w:sz="4" w:space="0" w:color="auto"/>
              <w:right w:val="single" w:sz="4" w:space="0" w:color="auto"/>
            </w:tcBorders>
            <w:shd w:val="clear" w:color="auto" w:fill="auto"/>
          </w:tcPr>
          <w:p w14:paraId="4256E95B" w14:textId="77777777" w:rsidR="001071DC" w:rsidRPr="001071DC" w:rsidRDefault="001071DC" w:rsidP="001071DC">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1B432C51" w14:textId="77777777" w:rsidR="001071DC" w:rsidRPr="001071DC" w:rsidRDefault="001071DC" w:rsidP="001071DC">
            <w:pPr>
              <w:suppressAutoHyphens/>
              <w:rPr>
                <w:sz w:val="18"/>
                <w:szCs w:val="18"/>
              </w:rPr>
            </w:pPr>
            <w:r w:rsidRPr="001071DC">
              <w:rPr>
                <w:sz w:val="18"/>
                <w:szCs w:val="18"/>
              </w:rPr>
              <w:t>Упорядочено</w:t>
            </w:r>
          </w:p>
          <w:p w14:paraId="7B07D43F" w14:textId="77777777" w:rsidR="001071DC" w:rsidRPr="001071DC" w:rsidRDefault="001071DC" w:rsidP="001071DC">
            <w:pPr>
              <w:suppressAutoHyphens/>
              <w:rPr>
                <w:rFonts w:eastAsia="Calibri"/>
                <w:sz w:val="18"/>
                <w:szCs w:val="18"/>
              </w:rPr>
            </w:pPr>
            <w:r w:rsidRPr="001071DC">
              <w:rPr>
                <w:sz w:val="18"/>
                <w:szCs w:val="18"/>
              </w:rPr>
              <w:t>документов постоянного хранения и по личному составу Финансового управления г. Лыткарино за 2020-2022гг., единица хранения</w:t>
            </w:r>
          </w:p>
        </w:tc>
        <w:tc>
          <w:tcPr>
            <w:tcW w:w="992" w:type="dxa"/>
            <w:vMerge w:val="restart"/>
            <w:tcBorders>
              <w:top w:val="single" w:sz="4" w:space="0" w:color="auto"/>
              <w:left w:val="single" w:sz="4" w:space="0" w:color="auto"/>
              <w:right w:val="single" w:sz="4" w:space="0" w:color="auto"/>
            </w:tcBorders>
            <w:shd w:val="clear" w:color="auto" w:fill="auto"/>
          </w:tcPr>
          <w:p w14:paraId="76667742" w14:textId="77777777" w:rsidR="001071DC" w:rsidRPr="001071DC" w:rsidRDefault="001071DC" w:rsidP="001071DC">
            <w:pPr>
              <w:suppressAutoHyphens/>
              <w:jc w:val="center"/>
              <w:rPr>
                <w:rFonts w:eastAsia="Calibri"/>
                <w:sz w:val="18"/>
                <w:szCs w:val="18"/>
              </w:rPr>
            </w:pPr>
            <w:r w:rsidRPr="001071DC">
              <w:rPr>
                <w:rFonts w:eastAsia="Calibri"/>
                <w:sz w:val="18"/>
                <w:szCs w:val="18"/>
              </w:rPr>
              <w:t>х</w:t>
            </w:r>
          </w:p>
        </w:tc>
        <w:tc>
          <w:tcPr>
            <w:tcW w:w="1843" w:type="dxa"/>
            <w:vMerge w:val="restart"/>
            <w:tcBorders>
              <w:top w:val="single" w:sz="4" w:space="0" w:color="auto"/>
              <w:left w:val="single" w:sz="4" w:space="0" w:color="auto"/>
              <w:right w:val="single" w:sz="4" w:space="0" w:color="auto"/>
            </w:tcBorders>
            <w:shd w:val="clear" w:color="auto" w:fill="auto"/>
          </w:tcPr>
          <w:p w14:paraId="53FA2147" w14:textId="77777777" w:rsidR="001071DC" w:rsidRPr="001071DC" w:rsidRDefault="001071DC" w:rsidP="001071DC">
            <w:pPr>
              <w:suppressAutoHyphens/>
              <w:jc w:val="center"/>
              <w:rPr>
                <w:rFonts w:eastAsia="Calibri"/>
                <w:sz w:val="18"/>
                <w:szCs w:val="18"/>
              </w:rPr>
            </w:pPr>
            <w:r w:rsidRPr="001071DC">
              <w:rPr>
                <w:rFonts w:eastAsia="Calibri"/>
                <w:sz w:val="18"/>
                <w:szCs w:val="18"/>
              </w:rPr>
              <w:t>х</w:t>
            </w:r>
          </w:p>
        </w:tc>
        <w:tc>
          <w:tcPr>
            <w:tcW w:w="992" w:type="dxa"/>
            <w:vMerge w:val="restart"/>
            <w:tcBorders>
              <w:top w:val="single" w:sz="4" w:space="0" w:color="auto"/>
              <w:left w:val="single" w:sz="4" w:space="0" w:color="auto"/>
              <w:right w:val="single" w:sz="4" w:space="0" w:color="auto"/>
            </w:tcBorders>
            <w:shd w:val="clear" w:color="auto" w:fill="auto"/>
          </w:tcPr>
          <w:p w14:paraId="3DDB75D6" w14:textId="77777777" w:rsidR="001071DC" w:rsidRPr="001071DC" w:rsidRDefault="001071DC" w:rsidP="001071DC">
            <w:pPr>
              <w:suppressAutoHyphens/>
              <w:jc w:val="center"/>
              <w:rPr>
                <w:rFonts w:eastAsia="Calibri"/>
                <w:sz w:val="18"/>
                <w:szCs w:val="18"/>
              </w:rPr>
            </w:pPr>
            <w:r w:rsidRPr="001071DC">
              <w:rPr>
                <w:rFonts w:eastAsia="Calibri"/>
                <w:sz w:val="18"/>
                <w:szCs w:val="18"/>
              </w:rPr>
              <w:t>Всего</w:t>
            </w:r>
          </w:p>
        </w:tc>
        <w:tc>
          <w:tcPr>
            <w:tcW w:w="709" w:type="dxa"/>
            <w:vMerge w:val="restart"/>
            <w:tcBorders>
              <w:top w:val="nil"/>
              <w:left w:val="single" w:sz="4" w:space="0" w:color="auto"/>
              <w:right w:val="single" w:sz="4" w:space="0" w:color="auto"/>
            </w:tcBorders>
            <w:shd w:val="clear" w:color="auto" w:fill="auto"/>
          </w:tcPr>
          <w:p w14:paraId="274472CD" w14:textId="77777777" w:rsidR="001071DC" w:rsidRPr="001071DC" w:rsidRDefault="001071DC" w:rsidP="001071DC">
            <w:pPr>
              <w:suppressAutoHyphens/>
              <w:jc w:val="center"/>
              <w:rPr>
                <w:rFonts w:eastAsia="Calibri"/>
                <w:sz w:val="18"/>
                <w:szCs w:val="18"/>
              </w:rPr>
            </w:pPr>
            <w:r w:rsidRPr="001071DC">
              <w:rPr>
                <w:rFonts w:eastAsia="Calibri"/>
                <w:sz w:val="18"/>
                <w:szCs w:val="18"/>
              </w:rPr>
              <w:t>2023 год</w:t>
            </w:r>
          </w:p>
          <w:p w14:paraId="07F4F712" w14:textId="77777777" w:rsidR="001071DC" w:rsidRPr="001071DC" w:rsidRDefault="001071DC" w:rsidP="001071DC">
            <w:pPr>
              <w:suppressAutoHyphens/>
              <w:jc w:val="center"/>
              <w:rPr>
                <w:rFonts w:eastAsia="Calibri"/>
                <w:sz w:val="18"/>
                <w:szCs w:val="18"/>
              </w:rPr>
            </w:pPr>
          </w:p>
        </w:tc>
        <w:tc>
          <w:tcPr>
            <w:tcW w:w="2268" w:type="dxa"/>
            <w:gridSpan w:val="4"/>
            <w:tcBorders>
              <w:top w:val="nil"/>
              <w:left w:val="single" w:sz="4" w:space="0" w:color="auto"/>
              <w:bottom w:val="single" w:sz="4" w:space="0" w:color="auto"/>
              <w:right w:val="single" w:sz="4" w:space="0" w:color="auto"/>
            </w:tcBorders>
            <w:shd w:val="clear" w:color="auto" w:fill="auto"/>
          </w:tcPr>
          <w:p w14:paraId="5BB723C9" w14:textId="77777777" w:rsidR="001071DC" w:rsidRPr="001071DC" w:rsidRDefault="001071DC" w:rsidP="001071DC">
            <w:pPr>
              <w:suppressAutoHyphens/>
              <w:jc w:val="center"/>
              <w:rPr>
                <w:rFonts w:eastAsia="Calibri"/>
                <w:sz w:val="18"/>
                <w:szCs w:val="18"/>
              </w:rPr>
            </w:pPr>
            <w:r w:rsidRPr="001071DC">
              <w:rPr>
                <w:rFonts w:eastAsia="Calibri"/>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1BE4C358" w14:textId="77777777" w:rsidR="001071DC" w:rsidRPr="001071DC" w:rsidRDefault="001071DC" w:rsidP="001071DC">
            <w:pPr>
              <w:suppressAutoHyphens/>
              <w:jc w:val="center"/>
              <w:rPr>
                <w:rFonts w:eastAsia="Calibri"/>
                <w:sz w:val="18"/>
                <w:szCs w:val="18"/>
              </w:rPr>
            </w:pPr>
            <w:r w:rsidRPr="001071DC">
              <w:rPr>
                <w:rFonts w:eastAsia="Calibri"/>
                <w:sz w:val="18"/>
                <w:szCs w:val="18"/>
              </w:rPr>
              <w:t>2024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226BAF8" w14:textId="77777777" w:rsidR="001071DC" w:rsidRPr="001071DC" w:rsidRDefault="001071DC" w:rsidP="001071DC">
            <w:pPr>
              <w:suppressAutoHyphens/>
              <w:jc w:val="center"/>
              <w:rPr>
                <w:rFonts w:eastAsia="Calibri"/>
                <w:sz w:val="18"/>
                <w:szCs w:val="18"/>
              </w:rPr>
            </w:pPr>
            <w:r w:rsidRPr="001071DC">
              <w:rPr>
                <w:rFonts w:eastAsia="Calibri"/>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12DF982F" w14:textId="77777777" w:rsidR="001071DC" w:rsidRPr="001071DC" w:rsidRDefault="001071DC" w:rsidP="001071DC">
            <w:pPr>
              <w:suppressAutoHyphens/>
              <w:jc w:val="center"/>
              <w:rPr>
                <w:rFonts w:eastAsia="Calibri"/>
                <w:sz w:val="18"/>
                <w:szCs w:val="18"/>
              </w:rPr>
            </w:pPr>
            <w:r w:rsidRPr="001071DC">
              <w:rPr>
                <w:rFonts w:eastAsia="Calibri"/>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26DDFF9E" w14:textId="77777777" w:rsidR="001071DC" w:rsidRPr="001071DC" w:rsidRDefault="001071DC" w:rsidP="001071DC">
            <w:pPr>
              <w:suppressAutoHyphens/>
              <w:jc w:val="center"/>
              <w:rPr>
                <w:rFonts w:eastAsia="Calibri"/>
                <w:sz w:val="18"/>
                <w:szCs w:val="18"/>
              </w:rPr>
            </w:pPr>
            <w:r w:rsidRPr="001071DC">
              <w:rPr>
                <w:rFonts w:eastAsia="Calibri"/>
                <w:sz w:val="18"/>
                <w:szCs w:val="18"/>
              </w:rPr>
              <w:t>2027 год</w:t>
            </w:r>
          </w:p>
        </w:tc>
        <w:tc>
          <w:tcPr>
            <w:tcW w:w="850" w:type="dxa"/>
            <w:vMerge w:val="restart"/>
            <w:tcBorders>
              <w:top w:val="nil"/>
              <w:left w:val="single" w:sz="4" w:space="0" w:color="auto"/>
              <w:right w:val="single" w:sz="4" w:space="0" w:color="auto"/>
            </w:tcBorders>
            <w:vAlign w:val="center"/>
          </w:tcPr>
          <w:p w14:paraId="2DA4213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0C9C475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626A1CE3"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1BE31E76" w14:textId="77777777" w:rsidR="001071DC" w:rsidRPr="001071DC" w:rsidRDefault="001071DC" w:rsidP="001071DC">
            <w:pPr>
              <w:suppressAutoHyphens/>
              <w:rPr>
                <w:rFonts w:eastAsia="Calibri"/>
                <w:color w:val="000000"/>
                <w:sz w:val="18"/>
                <w:szCs w:val="18"/>
              </w:rPr>
            </w:pPr>
          </w:p>
        </w:tc>
      </w:tr>
      <w:tr w:rsidR="001071DC" w:rsidRPr="001071DC" w14:paraId="71105111" w14:textId="77777777" w:rsidTr="001071DC">
        <w:trPr>
          <w:trHeight w:val="277"/>
        </w:trPr>
        <w:tc>
          <w:tcPr>
            <w:tcW w:w="568" w:type="dxa"/>
            <w:vMerge/>
            <w:tcBorders>
              <w:left w:val="single" w:sz="4" w:space="0" w:color="auto"/>
              <w:right w:val="single" w:sz="4" w:space="0" w:color="auto"/>
            </w:tcBorders>
            <w:shd w:val="clear" w:color="auto" w:fill="auto"/>
          </w:tcPr>
          <w:p w14:paraId="6FE27EB4"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5F23A5D1" w14:textId="77777777" w:rsidR="001071DC" w:rsidRPr="001071DC" w:rsidRDefault="001071DC" w:rsidP="001071DC">
            <w:pPr>
              <w:suppressAutoHyphens/>
              <w:rPr>
                <w:rFonts w:eastAsia="Calibri"/>
                <w:sz w:val="18"/>
                <w:szCs w:val="18"/>
              </w:rPr>
            </w:pPr>
          </w:p>
        </w:tc>
        <w:tc>
          <w:tcPr>
            <w:tcW w:w="992" w:type="dxa"/>
            <w:vMerge/>
            <w:tcBorders>
              <w:left w:val="single" w:sz="4" w:space="0" w:color="auto"/>
              <w:right w:val="single" w:sz="4" w:space="0" w:color="auto"/>
            </w:tcBorders>
            <w:vAlign w:val="center"/>
          </w:tcPr>
          <w:p w14:paraId="759D2873" w14:textId="77777777" w:rsidR="001071DC" w:rsidRPr="001071DC" w:rsidRDefault="001071DC" w:rsidP="001071DC">
            <w:pPr>
              <w:suppressAutoHyphens/>
              <w:rPr>
                <w:rFonts w:eastAsia="Calibri"/>
                <w:color w:val="000000"/>
                <w:sz w:val="18"/>
                <w:szCs w:val="18"/>
              </w:rPr>
            </w:pPr>
          </w:p>
        </w:tc>
        <w:tc>
          <w:tcPr>
            <w:tcW w:w="1843" w:type="dxa"/>
            <w:vMerge/>
            <w:tcBorders>
              <w:left w:val="single" w:sz="4" w:space="0" w:color="auto"/>
              <w:right w:val="single" w:sz="4" w:space="0" w:color="auto"/>
            </w:tcBorders>
            <w:vAlign w:val="center"/>
          </w:tcPr>
          <w:p w14:paraId="2925C8B4" w14:textId="77777777" w:rsidR="001071DC" w:rsidRPr="001071DC" w:rsidRDefault="001071DC" w:rsidP="001071DC">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29915DDC" w14:textId="77777777" w:rsidR="001071DC" w:rsidRPr="001071DC" w:rsidRDefault="001071DC" w:rsidP="001071DC">
            <w:pPr>
              <w:suppressAutoHyphens/>
              <w:jc w:val="center"/>
              <w:rPr>
                <w:rFonts w:eastAsia="Calibri"/>
                <w:color w:val="C00000"/>
                <w:sz w:val="18"/>
                <w:szCs w:val="18"/>
              </w:rPr>
            </w:pPr>
          </w:p>
        </w:tc>
        <w:tc>
          <w:tcPr>
            <w:tcW w:w="709" w:type="dxa"/>
            <w:vMerge/>
            <w:tcBorders>
              <w:top w:val="nil"/>
              <w:left w:val="single" w:sz="4" w:space="0" w:color="auto"/>
              <w:bottom w:val="single" w:sz="4" w:space="0" w:color="auto"/>
              <w:right w:val="single" w:sz="4" w:space="0" w:color="auto"/>
            </w:tcBorders>
            <w:shd w:val="clear" w:color="auto" w:fill="auto"/>
          </w:tcPr>
          <w:p w14:paraId="48CA8ACD" w14:textId="77777777" w:rsidR="001071DC" w:rsidRPr="001071DC" w:rsidRDefault="001071DC" w:rsidP="001071DC">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1D3BB80F"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I</w:t>
            </w:r>
          </w:p>
        </w:tc>
        <w:tc>
          <w:tcPr>
            <w:tcW w:w="567" w:type="dxa"/>
            <w:tcBorders>
              <w:left w:val="nil"/>
              <w:bottom w:val="single" w:sz="4" w:space="0" w:color="auto"/>
              <w:right w:val="single" w:sz="4" w:space="0" w:color="auto"/>
            </w:tcBorders>
            <w:shd w:val="clear" w:color="auto" w:fill="auto"/>
          </w:tcPr>
          <w:p w14:paraId="1710EC45"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II</w:t>
            </w:r>
          </w:p>
        </w:tc>
        <w:tc>
          <w:tcPr>
            <w:tcW w:w="567" w:type="dxa"/>
            <w:tcBorders>
              <w:left w:val="nil"/>
              <w:bottom w:val="single" w:sz="4" w:space="0" w:color="auto"/>
              <w:right w:val="single" w:sz="4" w:space="0" w:color="auto"/>
            </w:tcBorders>
            <w:shd w:val="clear" w:color="auto" w:fill="auto"/>
          </w:tcPr>
          <w:p w14:paraId="7F44DE37"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III</w:t>
            </w:r>
          </w:p>
        </w:tc>
        <w:tc>
          <w:tcPr>
            <w:tcW w:w="567" w:type="dxa"/>
            <w:tcBorders>
              <w:left w:val="nil"/>
              <w:bottom w:val="single" w:sz="4" w:space="0" w:color="auto"/>
              <w:right w:val="single" w:sz="4" w:space="0" w:color="auto"/>
            </w:tcBorders>
            <w:shd w:val="clear" w:color="auto" w:fill="auto"/>
          </w:tcPr>
          <w:p w14:paraId="100DEB4E"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IV</w:t>
            </w:r>
          </w:p>
        </w:tc>
        <w:tc>
          <w:tcPr>
            <w:tcW w:w="851" w:type="dxa"/>
            <w:vMerge/>
            <w:tcBorders>
              <w:left w:val="nil"/>
              <w:bottom w:val="single" w:sz="4" w:space="0" w:color="auto"/>
              <w:right w:val="single" w:sz="4" w:space="0" w:color="auto"/>
            </w:tcBorders>
            <w:shd w:val="clear" w:color="auto" w:fill="auto"/>
            <w:vAlign w:val="center"/>
          </w:tcPr>
          <w:p w14:paraId="0108C49D" w14:textId="77777777" w:rsidR="001071DC" w:rsidRPr="001071DC" w:rsidRDefault="001071DC" w:rsidP="001071DC">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tcPr>
          <w:p w14:paraId="486B7421" w14:textId="77777777" w:rsidR="001071DC" w:rsidRPr="001071DC" w:rsidRDefault="001071DC" w:rsidP="001071DC">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tcPr>
          <w:p w14:paraId="5D52FF90" w14:textId="77777777" w:rsidR="001071DC" w:rsidRPr="001071DC" w:rsidRDefault="001071DC" w:rsidP="001071DC">
            <w:pPr>
              <w:suppressAutoHyphens/>
              <w:jc w:val="center"/>
              <w:rPr>
                <w:rFonts w:eastAsia="Calibri"/>
                <w:color w:val="000000"/>
                <w:sz w:val="18"/>
                <w:szCs w:val="18"/>
              </w:rPr>
            </w:pPr>
          </w:p>
        </w:tc>
        <w:tc>
          <w:tcPr>
            <w:tcW w:w="851" w:type="dxa"/>
            <w:vMerge/>
            <w:tcBorders>
              <w:left w:val="nil"/>
              <w:bottom w:val="single" w:sz="4" w:space="0" w:color="auto"/>
              <w:right w:val="single" w:sz="4" w:space="0" w:color="auto"/>
            </w:tcBorders>
            <w:shd w:val="clear" w:color="auto" w:fill="auto"/>
            <w:vAlign w:val="center"/>
          </w:tcPr>
          <w:p w14:paraId="542319FE" w14:textId="77777777" w:rsidR="001071DC" w:rsidRPr="001071DC" w:rsidRDefault="001071DC" w:rsidP="001071DC">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61A90794" w14:textId="77777777" w:rsidR="001071DC" w:rsidRPr="001071DC" w:rsidRDefault="001071DC" w:rsidP="001071DC">
            <w:pPr>
              <w:suppressAutoHyphens/>
              <w:jc w:val="center"/>
              <w:rPr>
                <w:rFonts w:eastAsia="Calibri"/>
                <w:color w:val="C00000"/>
                <w:sz w:val="18"/>
                <w:szCs w:val="18"/>
              </w:rPr>
            </w:pPr>
          </w:p>
        </w:tc>
        <w:tc>
          <w:tcPr>
            <w:tcW w:w="851" w:type="dxa"/>
            <w:vMerge/>
            <w:tcBorders>
              <w:left w:val="single" w:sz="4" w:space="0" w:color="auto"/>
              <w:bottom w:val="single" w:sz="4" w:space="0" w:color="auto"/>
              <w:right w:val="single" w:sz="4" w:space="0" w:color="auto"/>
            </w:tcBorders>
            <w:vAlign w:val="center"/>
          </w:tcPr>
          <w:p w14:paraId="2C949E98" w14:textId="77777777" w:rsidR="001071DC" w:rsidRPr="001071DC" w:rsidRDefault="001071DC" w:rsidP="001071DC">
            <w:pPr>
              <w:suppressAutoHyphens/>
              <w:jc w:val="center"/>
              <w:rPr>
                <w:rFonts w:eastAsia="Calibri"/>
                <w:color w:val="C00000"/>
                <w:sz w:val="18"/>
                <w:szCs w:val="18"/>
              </w:rPr>
            </w:pPr>
          </w:p>
        </w:tc>
        <w:tc>
          <w:tcPr>
            <w:tcW w:w="850" w:type="dxa"/>
            <w:vMerge/>
            <w:tcBorders>
              <w:left w:val="single" w:sz="4" w:space="0" w:color="auto"/>
              <w:bottom w:val="single" w:sz="4" w:space="0" w:color="auto"/>
              <w:right w:val="single" w:sz="4" w:space="0" w:color="auto"/>
            </w:tcBorders>
            <w:vAlign w:val="center"/>
          </w:tcPr>
          <w:p w14:paraId="5C950149" w14:textId="77777777" w:rsidR="001071DC" w:rsidRPr="001071DC" w:rsidRDefault="001071DC" w:rsidP="001071DC">
            <w:pPr>
              <w:suppressAutoHyphens/>
              <w:jc w:val="center"/>
              <w:rPr>
                <w:rFonts w:eastAsia="Calibri"/>
                <w:color w:val="C00000"/>
                <w:sz w:val="18"/>
                <w:szCs w:val="18"/>
              </w:rPr>
            </w:pPr>
          </w:p>
        </w:tc>
        <w:tc>
          <w:tcPr>
            <w:tcW w:w="709" w:type="dxa"/>
            <w:vMerge/>
            <w:tcBorders>
              <w:left w:val="single" w:sz="4" w:space="0" w:color="auto"/>
              <w:right w:val="single" w:sz="4" w:space="0" w:color="auto"/>
            </w:tcBorders>
            <w:vAlign w:val="center"/>
          </w:tcPr>
          <w:p w14:paraId="5B5F4614" w14:textId="77777777" w:rsidR="001071DC" w:rsidRPr="001071DC" w:rsidRDefault="001071DC" w:rsidP="001071DC">
            <w:pPr>
              <w:suppressAutoHyphens/>
              <w:rPr>
                <w:rFonts w:eastAsia="Calibri"/>
                <w:color w:val="000000"/>
                <w:sz w:val="18"/>
                <w:szCs w:val="18"/>
              </w:rPr>
            </w:pPr>
          </w:p>
        </w:tc>
      </w:tr>
      <w:tr w:rsidR="001071DC" w:rsidRPr="001071DC" w14:paraId="3901E552" w14:textId="77777777" w:rsidTr="001071DC">
        <w:trPr>
          <w:trHeight w:val="277"/>
        </w:trPr>
        <w:tc>
          <w:tcPr>
            <w:tcW w:w="568" w:type="dxa"/>
            <w:vMerge/>
            <w:tcBorders>
              <w:left w:val="single" w:sz="4" w:space="0" w:color="auto"/>
              <w:bottom w:val="single" w:sz="4" w:space="0" w:color="auto"/>
              <w:right w:val="single" w:sz="4" w:space="0" w:color="auto"/>
            </w:tcBorders>
            <w:shd w:val="clear" w:color="auto" w:fill="auto"/>
          </w:tcPr>
          <w:p w14:paraId="1A02F748"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7ED5539A" w14:textId="77777777" w:rsidR="001071DC" w:rsidRPr="001071DC" w:rsidRDefault="001071DC" w:rsidP="001071D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58F541F7" w14:textId="77777777" w:rsidR="001071DC" w:rsidRPr="001071DC" w:rsidRDefault="001071DC" w:rsidP="001071DC">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53F086DB" w14:textId="77777777" w:rsidR="001071DC" w:rsidRPr="001071DC" w:rsidRDefault="001071DC" w:rsidP="001071D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726F80" w14:textId="77777777" w:rsidR="001071DC" w:rsidRPr="001071DC" w:rsidRDefault="001071DC" w:rsidP="001071DC">
            <w:pPr>
              <w:suppressAutoHyphens/>
              <w:jc w:val="center"/>
              <w:rPr>
                <w:rFonts w:eastAsia="Calibri"/>
                <w:color w:val="C00000"/>
                <w:sz w:val="18"/>
                <w:szCs w:val="18"/>
              </w:rPr>
            </w:pPr>
            <w:r w:rsidRPr="001071DC">
              <w:rPr>
                <w:rFonts w:eastAsia="Calibri"/>
                <w:sz w:val="18"/>
                <w:szCs w:val="18"/>
              </w:rPr>
              <w:t>180</w:t>
            </w:r>
          </w:p>
        </w:tc>
        <w:tc>
          <w:tcPr>
            <w:tcW w:w="709" w:type="dxa"/>
            <w:tcBorders>
              <w:top w:val="nil"/>
              <w:left w:val="single" w:sz="4" w:space="0" w:color="auto"/>
              <w:bottom w:val="single" w:sz="4" w:space="0" w:color="auto"/>
              <w:right w:val="single" w:sz="4" w:space="0" w:color="auto"/>
            </w:tcBorders>
            <w:shd w:val="clear" w:color="auto" w:fill="auto"/>
          </w:tcPr>
          <w:p w14:paraId="3A2C6993"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54DB11B4"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73431668"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6FBF82D3"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210AB9FD"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38DD097"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90</w:t>
            </w:r>
          </w:p>
        </w:tc>
        <w:tc>
          <w:tcPr>
            <w:tcW w:w="850" w:type="dxa"/>
            <w:tcBorders>
              <w:top w:val="single" w:sz="4" w:space="0" w:color="auto"/>
              <w:left w:val="nil"/>
              <w:bottom w:val="single" w:sz="4" w:space="0" w:color="auto"/>
              <w:right w:val="single" w:sz="4" w:space="0" w:color="auto"/>
            </w:tcBorders>
            <w:shd w:val="clear" w:color="auto" w:fill="auto"/>
            <w:vAlign w:val="center"/>
          </w:tcPr>
          <w:p w14:paraId="6287F4BD"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14C4E63B"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0C12AAA"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w:t>
            </w:r>
          </w:p>
        </w:tc>
        <w:tc>
          <w:tcPr>
            <w:tcW w:w="850" w:type="dxa"/>
            <w:tcBorders>
              <w:top w:val="nil"/>
              <w:left w:val="single" w:sz="4" w:space="0" w:color="auto"/>
              <w:bottom w:val="single" w:sz="4" w:space="0" w:color="auto"/>
              <w:right w:val="single" w:sz="4" w:space="0" w:color="auto"/>
            </w:tcBorders>
            <w:vAlign w:val="center"/>
          </w:tcPr>
          <w:p w14:paraId="6D8EB5AA" w14:textId="77777777" w:rsidR="001071DC" w:rsidRPr="001071DC" w:rsidRDefault="001071DC" w:rsidP="001071DC">
            <w:pPr>
              <w:suppressAutoHyphens/>
              <w:jc w:val="center"/>
              <w:rPr>
                <w:rFonts w:eastAsia="Calibri"/>
                <w:color w:val="C00000"/>
                <w:sz w:val="18"/>
                <w:szCs w:val="18"/>
              </w:rPr>
            </w:pPr>
            <w:r w:rsidRPr="001071DC">
              <w:rPr>
                <w:rFonts w:eastAsia="Calibri"/>
                <w:sz w:val="18"/>
                <w:szCs w:val="18"/>
              </w:rPr>
              <w:t>0</w:t>
            </w:r>
          </w:p>
        </w:tc>
        <w:tc>
          <w:tcPr>
            <w:tcW w:w="851" w:type="dxa"/>
            <w:tcBorders>
              <w:top w:val="nil"/>
              <w:left w:val="single" w:sz="4" w:space="0" w:color="auto"/>
              <w:bottom w:val="single" w:sz="4" w:space="0" w:color="auto"/>
              <w:right w:val="single" w:sz="4" w:space="0" w:color="auto"/>
            </w:tcBorders>
            <w:vAlign w:val="center"/>
          </w:tcPr>
          <w:p w14:paraId="16DC28E8" w14:textId="77777777" w:rsidR="001071DC" w:rsidRPr="001071DC" w:rsidRDefault="001071DC" w:rsidP="001071DC">
            <w:pPr>
              <w:suppressAutoHyphens/>
              <w:jc w:val="center"/>
              <w:rPr>
                <w:rFonts w:eastAsia="Calibri"/>
                <w:sz w:val="18"/>
                <w:szCs w:val="18"/>
              </w:rPr>
            </w:pPr>
            <w:r w:rsidRPr="001071DC">
              <w:rPr>
                <w:rFonts w:eastAsia="Calibri"/>
                <w:sz w:val="18"/>
                <w:szCs w:val="18"/>
              </w:rPr>
              <w:t>90</w:t>
            </w:r>
          </w:p>
        </w:tc>
        <w:tc>
          <w:tcPr>
            <w:tcW w:w="850" w:type="dxa"/>
            <w:tcBorders>
              <w:top w:val="nil"/>
              <w:left w:val="single" w:sz="4" w:space="0" w:color="auto"/>
              <w:bottom w:val="single" w:sz="4" w:space="0" w:color="auto"/>
              <w:right w:val="single" w:sz="4" w:space="0" w:color="auto"/>
            </w:tcBorders>
            <w:vAlign w:val="center"/>
          </w:tcPr>
          <w:p w14:paraId="171A005C" w14:textId="77777777" w:rsidR="001071DC" w:rsidRPr="001071DC" w:rsidRDefault="001071DC" w:rsidP="001071DC">
            <w:pPr>
              <w:suppressAutoHyphens/>
              <w:jc w:val="center"/>
              <w:rPr>
                <w:rFonts w:eastAsia="Calibri"/>
                <w:color w:val="C00000"/>
                <w:sz w:val="18"/>
                <w:szCs w:val="18"/>
              </w:rPr>
            </w:pPr>
            <w:r w:rsidRPr="001071DC">
              <w:rPr>
                <w:rFonts w:eastAsia="Calibri"/>
                <w:sz w:val="18"/>
                <w:szCs w:val="18"/>
              </w:rPr>
              <w:t>0</w:t>
            </w:r>
          </w:p>
        </w:tc>
        <w:tc>
          <w:tcPr>
            <w:tcW w:w="709" w:type="dxa"/>
            <w:vMerge/>
            <w:tcBorders>
              <w:left w:val="single" w:sz="4" w:space="0" w:color="auto"/>
              <w:bottom w:val="single" w:sz="4" w:space="0" w:color="auto"/>
              <w:right w:val="single" w:sz="4" w:space="0" w:color="auto"/>
            </w:tcBorders>
            <w:vAlign w:val="center"/>
          </w:tcPr>
          <w:p w14:paraId="5B8C861D" w14:textId="77777777" w:rsidR="001071DC" w:rsidRPr="001071DC" w:rsidRDefault="001071DC" w:rsidP="001071DC">
            <w:pPr>
              <w:suppressAutoHyphens/>
              <w:rPr>
                <w:rFonts w:eastAsia="Calibri"/>
                <w:color w:val="000000"/>
                <w:sz w:val="18"/>
                <w:szCs w:val="18"/>
              </w:rPr>
            </w:pPr>
          </w:p>
        </w:tc>
      </w:tr>
      <w:tr w:rsidR="001071DC" w:rsidRPr="001071DC" w14:paraId="66B962AA" w14:textId="77777777" w:rsidTr="001071DC">
        <w:trPr>
          <w:trHeight w:val="277"/>
        </w:trPr>
        <w:tc>
          <w:tcPr>
            <w:tcW w:w="568" w:type="dxa"/>
            <w:vMerge w:val="restart"/>
            <w:tcBorders>
              <w:left w:val="single" w:sz="4" w:space="0" w:color="auto"/>
              <w:right w:val="single" w:sz="4" w:space="0" w:color="auto"/>
            </w:tcBorders>
            <w:shd w:val="clear" w:color="auto" w:fill="auto"/>
          </w:tcPr>
          <w:p w14:paraId="18C74C04"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1.2.6</w:t>
            </w:r>
          </w:p>
        </w:tc>
        <w:tc>
          <w:tcPr>
            <w:tcW w:w="2268" w:type="dxa"/>
            <w:vMerge w:val="restart"/>
            <w:tcBorders>
              <w:top w:val="single" w:sz="4" w:space="0" w:color="auto"/>
              <w:left w:val="single" w:sz="4" w:space="0" w:color="auto"/>
              <w:right w:val="single" w:sz="4" w:space="0" w:color="auto"/>
            </w:tcBorders>
            <w:vAlign w:val="center"/>
          </w:tcPr>
          <w:p w14:paraId="30BBE509" w14:textId="77777777" w:rsidR="001071DC" w:rsidRPr="001071DC" w:rsidRDefault="001071DC" w:rsidP="001071DC">
            <w:pPr>
              <w:suppressAutoHyphens/>
              <w:rPr>
                <w:rFonts w:eastAsia="Calibri"/>
                <w:sz w:val="18"/>
                <w:szCs w:val="18"/>
              </w:rPr>
            </w:pPr>
            <w:r w:rsidRPr="001071DC">
              <w:rPr>
                <w:sz w:val="18"/>
                <w:szCs w:val="18"/>
              </w:rPr>
              <w:t>Упорядочение документов постоянного хранения и по личному составу Комитета по управлению имуществом г. Лыткарино за 2018-2022гг.</w:t>
            </w:r>
          </w:p>
        </w:tc>
        <w:tc>
          <w:tcPr>
            <w:tcW w:w="992" w:type="dxa"/>
            <w:vMerge w:val="restart"/>
            <w:tcBorders>
              <w:top w:val="single" w:sz="4" w:space="0" w:color="auto"/>
              <w:left w:val="single" w:sz="4" w:space="0" w:color="auto"/>
              <w:right w:val="single" w:sz="4" w:space="0" w:color="auto"/>
            </w:tcBorders>
            <w:vAlign w:val="center"/>
          </w:tcPr>
          <w:p w14:paraId="334E4ADC" w14:textId="77777777" w:rsidR="001071DC" w:rsidRPr="001071DC" w:rsidRDefault="001071DC" w:rsidP="001071DC">
            <w:pPr>
              <w:suppressAutoHyphens/>
              <w:rPr>
                <w:rFonts w:eastAsia="Calibri"/>
                <w:sz w:val="18"/>
                <w:szCs w:val="18"/>
              </w:rPr>
            </w:pPr>
            <w:r w:rsidRPr="001071DC">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5D9AA36D" w14:textId="77777777" w:rsidR="001071DC" w:rsidRPr="001071DC" w:rsidRDefault="001071DC" w:rsidP="001071DC">
            <w:pPr>
              <w:suppressAutoHyphens/>
              <w:rPr>
                <w:rFonts w:eastAsia="Calibri"/>
                <w:sz w:val="18"/>
                <w:szCs w:val="18"/>
              </w:rPr>
            </w:pPr>
            <w:r w:rsidRPr="001071DC">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7C6DB5" w14:textId="77777777" w:rsidR="001071DC" w:rsidRPr="001071DC" w:rsidRDefault="001071DC" w:rsidP="001071DC">
            <w:pPr>
              <w:suppressAutoHyphens/>
              <w:jc w:val="center"/>
              <w:rPr>
                <w:rFonts w:eastAsia="Calibri"/>
                <w:sz w:val="18"/>
                <w:szCs w:val="18"/>
              </w:rPr>
            </w:pPr>
            <w:r w:rsidRPr="001071DC">
              <w:rPr>
                <w:rFonts w:eastAsia="Calibri"/>
                <w:sz w:val="18"/>
                <w:szCs w:val="18"/>
              </w:rPr>
              <w:t>355,0</w:t>
            </w:r>
          </w:p>
        </w:tc>
        <w:tc>
          <w:tcPr>
            <w:tcW w:w="2977" w:type="dxa"/>
            <w:gridSpan w:val="5"/>
            <w:tcBorders>
              <w:top w:val="nil"/>
              <w:left w:val="single" w:sz="4" w:space="0" w:color="auto"/>
              <w:bottom w:val="single" w:sz="4" w:space="0" w:color="auto"/>
              <w:right w:val="single" w:sz="4" w:space="0" w:color="auto"/>
            </w:tcBorders>
            <w:shd w:val="clear" w:color="auto" w:fill="auto"/>
          </w:tcPr>
          <w:p w14:paraId="10897BD1"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55FCA36" w14:textId="77777777" w:rsidR="001071DC" w:rsidRPr="001071DC" w:rsidRDefault="001071DC" w:rsidP="001071DC">
            <w:pPr>
              <w:suppressAutoHyphens/>
              <w:jc w:val="center"/>
              <w:rPr>
                <w:rFonts w:eastAsia="Calibri"/>
                <w:sz w:val="18"/>
                <w:szCs w:val="18"/>
              </w:rPr>
            </w:pPr>
            <w:r w:rsidRPr="001071DC">
              <w:rPr>
                <w:rFonts w:eastAsia="Calibri"/>
                <w:sz w:val="18"/>
                <w:szCs w:val="18"/>
              </w:rPr>
              <w:t>210,0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6DD1F75"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C0C9AEE"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AA0649D"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7640D82A"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single" w:sz="4" w:space="0" w:color="auto"/>
              <w:bottom w:val="single" w:sz="4" w:space="0" w:color="auto"/>
              <w:right w:val="single" w:sz="4" w:space="0" w:color="auto"/>
            </w:tcBorders>
            <w:vAlign w:val="center"/>
          </w:tcPr>
          <w:p w14:paraId="30B1AA49"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2ADE8312" w14:textId="77777777" w:rsidR="001071DC" w:rsidRPr="001071DC" w:rsidRDefault="001071DC" w:rsidP="001071DC">
            <w:pPr>
              <w:suppressAutoHyphens/>
              <w:jc w:val="center"/>
              <w:rPr>
                <w:rFonts w:eastAsia="Calibri"/>
                <w:sz w:val="18"/>
                <w:szCs w:val="18"/>
              </w:rPr>
            </w:pPr>
            <w:r w:rsidRPr="001071DC">
              <w:rPr>
                <w:rFonts w:eastAsia="Calibri"/>
                <w:sz w:val="18"/>
                <w:szCs w:val="18"/>
              </w:rPr>
              <w:t>145,0</w:t>
            </w:r>
          </w:p>
        </w:tc>
        <w:tc>
          <w:tcPr>
            <w:tcW w:w="709" w:type="dxa"/>
            <w:vMerge w:val="restart"/>
            <w:tcBorders>
              <w:top w:val="nil"/>
              <w:left w:val="single" w:sz="4" w:space="0" w:color="auto"/>
              <w:right w:val="single" w:sz="4" w:space="0" w:color="auto"/>
            </w:tcBorders>
            <w:vAlign w:val="center"/>
          </w:tcPr>
          <w:p w14:paraId="35570722" w14:textId="77777777" w:rsidR="001071DC" w:rsidRPr="001071DC" w:rsidRDefault="001071DC" w:rsidP="001071DC">
            <w:pPr>
              <w:suppressAutoHyphens/>
              <w:rPr>
                <w:rFonts w:eastAsia="Calibri"/>
                <w:color w:val="000000"/>
                <w:sz w:val="18"/>
                <w:szCs w:val="18"/>
              </w:rPr>
            </w:pPr>
            <w:r w:rsidRPr="001071DC">
              <w:rPr>
                <w:rFonts w:eastAsia="Calibri"/>
                <w:sz w:val="18"/>
                <w:szCs w:val="18"/>
                <w:lang w:eastAsia="en-US"/>
              </w:rPr>
              <w:t>Комитет по управлению имуществом города Лыткарино</w:t>
            </w:r>
          </w:p>
        </w:tc>
      </w:tr>
      <w:tr w:rsidR="001071DC" w:rsidRPr="001071DC" w14:paraId="19B52389" w14:textId="77777777" w:rsidTr="001071DC">
        <w:trPr>
          <w:trHeight w:val="277"/>
        </w:trPr>
        <w:tc>
          <w:tcPr>
            <w:tcW w:w="568" w:type="dxa"/>
            <w:vMerge/>
            <w:tcBorders>
              <w:left w:val="single" w:sz="4" w:space="0" w:color="auto"/>
              <w:right w:val="single" w:sz="4" w:space="0" w:color="auto"/>
            </w:tcBorders>
            <w:shd w:val="clear" w:color="auto" w:fill="auto"/>
          </w:tcPr>
          <w:p w14:paraId="710B0040" w14:textId="77777777" w:rsidR="001071DC" w:rsidRPr="001071DC" w:rsidRDefault="001071DC" w:rsidP="001071DC">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tcPr>
          <w:p w14:paraId="4E15980D" w14:textId="77777777" w:rsidR="001071DC" w:rsidRPr="001071DC" w:rsidRDefault="001071DC" w:rsidP="001071DC">
            <w:pPr>
              <w:suppressAutoHyphens/>
              <w:rPr>
                <w:sz w:val="18"/>
                <w:szCs w:val="18"/>
              </w:rPr>
            </w:pPr>
          </w:p>
        </w:tc>
        <w:tc>
          <w:tcPr>
            <w:tcW w:w="992" w:type="dxa"/>
            <w:vMerge/>
            <w:tcBorders>
              <w:top w:val="single" w:sz="4" w:space="0" w:color="auto"/>
              <w:left w:val="single" w:sz="4" w:space="0" w:color="auto"/>
              <w:right w:val="single" w:sz="4" w:space="0" w:color="auto"/>
            </w:tcBorders>
            <w:vAlign w:val="center"/>
          </w:tcPr>
          <w:p w14:paraId="2D770DDB" w14:textId="77777777" w:rsidR="001071DC" w:rsidRPr="001071DC" w:rsidRDefault="001071DC" w:rsidP="001071D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4B5B49F3" w14:textId="77777777" w:rsidR="001071DC" w:rsidRPr="001071DC" w:rsidRDefault="001071DC" w:rsidP="001071DC">
            <w:pPr>
              <w:suppressAutoHyphens/>
              <w:rPr>
                <w:rFonts w:eastAsia="Calibri"/>
                <w:color w:val="000000"/>
                <w:sz w:val="18"/>
                <w:szCs w:val="18"/>
              </w:rPr>
            </w:pPr>
            <w:r w:rsidRPr="001071DC">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30BC62" w14:textId="77777777" w:rsidR="001071DC" w:rsidRPr="001071DC" w:rsidRDefault="001071DC" w:rsidP="001071DC">
            <w:pPr>
              <w:suppressAutoHyphens/>
              <w:jc w:val="center"/>
              <w:rPr>
                <w:rFonts w:eastAsia="Calibri"/>
                <w:color w:val="C00000"/>
                <w:sz w:val="18"/>
                <w:szCs w:val="18"/>
              </w:rPr>
            </w:pPr>
            <w:r w:rsidRPr="001071DC">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50B7AB8E"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13D4A04"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174D56B8"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D048D77"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2B3BFB0"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44CD71EB"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189819F2"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1E280DAA"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709" w:type="dxa"/>
            <w:vMerge/>
            <w:tcBorders>
              <w:top w:val="nil"/>
              <w:left w:val="single" w:sz="4" w:space="0" w:color="auto"/>
              <w:right w:val="single" w:sz="4" w:space="0" w:color="auto"/>
            </w:tcBorders>
            <w:vAlign w:val="center"/>
          </w:tcPr>
          <w:p w14:paraId="01A107CE" w14:textId="77777777" w:rsidR="001071DC" w:rsidRPr="001071DC" w:rsidRDefault="001071DC" w:rsidP="001071DC">
            <w:pPr>
              <w:suppressAutoHyphens/>
              <w:rPr>
                <w:rFonts w:eastAsia="Calibri"/>
                <w:sz w:val="18"/>
                <w:szCs w:val="18"/>
                <w:lang w:eastAsia="en-US"/>
              </w:rPr>
            </w:pPr>
          </w:p>
        </w:tc>
      </w:tr>
      <w:tr w:rsidR="001071DC" w:rsidRPr="001071DC" w14:paraId="6C033FDC" w14:textId="77777777" w:rsidTr="001071DC">
        <w:trPr>
          <w:trHeight w:val="277"/>
        </w:trPr>
        <w:tc>
          <w:tcPr>
            <w:tcW w:w="568" w:type="dxa"/>
            <w:vMerge/>
            <w:tcBorders>
              <w:left w:val="single" w:sz="4" w:space="0" w:color="auto"/>
              <w:right w:val="single" w:sz="4" w:space="0" w:color="auto"/>
            </w:tcBorders>
            <w:shd w:val="clear" w:color="auto" w:fill="auto"/>
          </w:tcPr>
          <w:p w14:paraId="5520ED00"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6B31011C" w14:textId="77777777" w:rsidR="001071DC" w:rsidRPr="001071DC" w:rsidRDefault="001071DC" w:rsidP="001071DC">
            <w:pPr>
              <w:suppressAutoHyphens/>
              <w:rPr>
                <w:rFonts w:eastAsia="Calibri"/>
                <w:sz w:val="18"/>
                <w:szCs w:val="18"/>
              </w:rPr>
            </w:pPr>
          </w:p>
        </w:tc>
        <w:tc>
          <w:tcPr>
            <w:tcW w:w="992" w:type="dxa"/>
            <w:vMerge/>
            <w:tcBorders>
              <w:left w:val="single" w:sz="4" w:space="0" w:color="auto"/>
              <w:right w:val="single" w:sz="4" w:space="0" w:color="auto"/>
            </w:tcBorders>
            <w:vAlign w:val="center"/>
          </w:tcPr>
          <w:p w14:paraId="52048B1A" w14:textId="77777777" w:rsidR="001071DC" w:rsidRPr="001071DC" w:rsidRDefault="001071DC" w:rsidP="001071DC">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13594F12"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3B2B38" w14:textId="77777777" w:rsidR="001071DC" w:rsidRPr="001071DC" w:rsidRDefault="001071DC" w:rsidP="001071DC">
            <w:pPr>
              <w:suppressAutoHyphens/>
              <w:jc w:val="center"/>
              <w:rPr>
                <w:rFonts w:eastAsia="Calibri"/>
                <w:color w:val="C00000"/>
                <w:sz w:val="18"/>
                <w:szCs w:val="18"/>
              </w:rPr>
            </w:pPr>
            <w:r w:rsidRPr="001071DC">
              <w:rPr>
                <w:rFonts w:eastAsia="Calibri"/>
                <w:sz w:val="18"/>
                <w:szCs w:val="18"/>
              </w:rPr>
              <w:t>355,0</w:t>
            </w:r>
          </w:p>
        </w:tc>
        <w:tc>
          <w:tcPr>
            <w:tcW w:w="2977" w:type="dxa"/>
            <w:gridSpan w:val="5"/>
            <w:tcBorders>
              <w:top w:val="nil"/>
              <w:left w:val="single" w:sz="4" w:space="0" w:color="auto"/>
              <w:bottom w:val="single" w:sz="4" w:space="0" w:color="auto"/>
              <w:right w:val="single" w:sz="4" w:space="0" w:color="auto"/>
            </w:tcBorders>
            <w:shd w:val="clear" w:color="auto" w:fill="auto"/>
          </w:tcPr>
          <w:p w14:paraId="4CF600B3"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485A873"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210,0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69BF9F3"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8D0C5A2"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C3A8FF9"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7DB21F2A"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single" w:sz="4" w:space="0" w:color="auto"/>
              <w:bottom w:val="single" w:sz="4" w:space="0" w:color="auto"/>
              <w:right w:val="single" w:sz="4" w:space="0" w:color="auto"/>
            </w:tcBorders>
            <w:vAlign w:val="center"/>
          </w:tcPr>
          <w:p w14:paraId="35629B0D"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single" w:sz="4" w:space="0" w:color="auto"/>
              <w:bottom w:val="single" w:sz="4" w:space="0" w:color="auto"/>
              <w:right w:val="single" w:sz="4" w:space="0" w:color="auto"/>
            </w:tcBorders>
            <w:vAlign w:val="center"/>
          </w:tcPr>
          <w:p w14:paraId="22E300E4" w14:textId="77777777" w:rsidR="001071DC" w:rsidRPr="001071DC" w:rsidRDefault="001071DC" w:rsidP="001071DC">
            <w:pPr>
              <w:suppressAutoHyphens/>
              <w:jc w:val="center"/>
              <w:rPr>
                <w:rFonts w:eastAsia="Calibri"/>
                <w:sz w:val="18"/>
                <w:szCs w:val="18"/>
              </w:rPr>
            </w:pPr>
            <w:r w:rsidRPr="001071DC">
              <w:rPr>
                <w:rFonts w:eastAsia="Calibri"/>
                <w:sz w:val="18"/>
                <w:szCs w:val="18"/>
              </w:rPr>
              <w:t>145,0</w:t>
            </w:r>
          </w:p>
        </w:tc>
        <w:tc>
          <w:tcPr>
            <w:tcW w:w="709" w:type="dxa"/>
            <w:vMerge/>
            <w:tcBorders>
              <w:left w:val="single" w:sz="4" w:space="0" w:color="auto"/>
              <w:right w:val="single" w:sz="4" w:space="0" w:color="auto"/>
            </w:tcBorders>
            <w:vAlign w:val="center"/>
          </w:tcPr>
          <w:p w14:paraId="79A5E305" w14:textId="77777777" w:rsidR="001071DC" w:rsidRPr="001071DC" w:rsidRDefault="001071DC" w:rsidP="001071DC">
            <w:pPr>
              <w:suppressAutoHyphens/>
              <w:rPr>
                <w:rFonts w:eastAsia="Calibri"/>
                <w:color w:val="000000"/>
                <w:sz w:val="18"/>
                <w:szCs w:val="18"/>
              </w:rPr>
            </w:pPr>
          </w:p>
        </w:tc>
      </w:tr>
      <w:tr w:rsidR="001071DC" w:rsidRPr="001071DC" w14:paraId="6C7F94F7" w14:textId="77777777" w:rsidTr="001071DC">
        <w:trPr>
          <w:trHeight w:val="277"/>
        </w:trPr>
        <w:tc>
          <w:tcPr>
            <w:tcW w:w="568" w:type="dxa"/>
            <w:vMerge/>
            <w:tcBorders>
              <w:left w:val="single" w:sz="4" w:space="0" w:color="auto"/>
              <w:right w:val="single" w:sz="4" w:space="0" w:color="auto"/>
            </w:tcBorders>
            <w:shd w:val="clear" w:color="auto" w:fill="auto"/>
          </w:tcPr>
          <w:p w14:paraId="53B5BD4D"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7E2C1FD7" w14:textId="77777777" w:rsidR="001071DC" w:rsidRPr="001071DC" w:rsidRDefault="001071DC" w:rsidP="001071D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7DCE7862" w14:textId="77777777" w:rsidR="001071DC" w:rsidRPr="001071DC" w:rsidRDefault="001071DC" w:rsidP="001071DC">
            <w:pPr>
              <w:suppressAutoHyphens/>
              <w:rPr>
                <w:rFonts w:eastAsia="Calibri"/>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74ED3C69" w14:textId="77777777" w:rsidR="001071DC" w:rsidRPr="001071DC" w:rsidRDefault="001071DC" w:rsidP="001071DC">
            <w:pPr>
              <w:suppressAutoHyphens/>
              <w:rPr>
                <w:rFonts w:eastAsia="Calibri"/>
                <w:color w:val="000000"/>
                <w:sz w:val="18"/>
                <w:szCs w:val="18"/>
              </w:rPr>
            </w:pPr>
            <w:r w:rsidRPr="001071DC">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338F3D" w14:textId="77777777" w:rsidR="001071DC" w:rsidRPr="001071DC" w:rsidRDefault="001071DC" w:rsidP="001071DC">
            <w:pPr>
              <w:suppressAutoHyphens/>
              <w:jc w:val="center"/>
              <w:rPr>
                <w:rFonts w:eastAsia="Calibri"/>
                <w:color w:val="C00000"/>
                <w:sz w:val="18"/>
                <w:szCs w:val="18"/>
              </w:rPr>
            </w:pPr>
            <w:r w:rsidRPr="001071DC">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710B042E"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EAC3D90"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40C2AA09"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701E441"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E9E41F1"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48549A75"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0B66786"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0AE6489"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709" w:type="dxa"/>
            <w:vMerge/>
            <w:tcBorders>
              <w:left w:val="single" w:sz="4" w:space="0" w:color="auto"/>
              <w:right w:val="single" w:sz="4" w:space="0" w:color="auto"/>
            </w:tcBorders>
            <w:vAlign w:val="center"/>
          </w:tcPr>
          <w:p w14:paraId="5D53A220" w14:textId="77777777" w:rsidR="001071DC" w:rsidRPr="001071DC" w:rsidRDefault="001071DC" w:rsidP="001071DC">
            <w:pPr>
              <w:suppressAutoHyphens/>
              <w:rPr>
                <w:rFonts w:eastAsia="Calibri"/>
                <w:color w:val="000000"/>
                <w:sz w:val="18"/>
                <w:szCs w:val="18"/>
              </w:rPr>
            </w:pPr>
          </w:p>
        </w:tc>
      </w:tr>
      <w:tr w:rsidR="001071DC" w:rsidRPr="001071DC" w14:paraId="58497D5F" w14:textId="77777777" w:rsidTr="001071DC">
        <w:trPr>
          <w:trHeight w:val="277"/>
        </w:trPr>
        <w:tc>
          <w:tcPr>
            <w:tcW w:w="568" w:type="dxa"/>
            <w:vMerge/>
            <w:tcBorders>
              <w:left w:val="single" w:sz="4" w:space="0" w:color="auto"/>
              <w:right w:val="single" w:sz="4" w:space="0" w:color="auto"/>
            </w:tcBorders>
            <w:shd w:val="clear" w:color="auto" w:fill="auto"/>
          </w:tcPr>
          <w:p w14:paraId="7582C4C8" w14:textId="77777777" w:rsidR="001071DC" w:rsidRPr="001071DC" w:rsidRDefault="001071DC" w:rsidP="001071DC">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34C43301" w14:textId="77777777" w:rsidR="001071DC" w:rsidRPr="001071DC" w:rsidRDefault="001071DC" w:rsidP="001071DC">
            <w:pPr>
              <w:suppressAutoHyphens/>
              <w:rPr>
                <w:sz w:val="18"/>
                <w:szCs w:val="18"/>
              </w:rPr>
            </w:pPr>
            <w:r w:rsidRPr="001071DC">
              <w:rPr>
                <w:sz w:val="18"/>
                <w:szCs w:val="18"/>
              </w:rPr>
              <w:t>Упорядочено документов постоянного хранения и по личному составу Комитета по управлению имуществом г. Лыткарино за 2018-2022гг., единица хранения</w:t>
            </w:r>
          </w:p>
        </w:tc>
        <w:tc>
          <w:tcPr>
            <w:tcW w:w="992" w:type="dxa"/>
            <w:vMerge w:val="restart"/>
            <w:tcBorders>
              <w:top w:val="single" w:sz="4" w:space="0" w:color="auto"/>
              <w:left w:val="single" w:sz="4" w:space="0" w:color="auto"/>
              <w:right w:val="single" w:sz="4" w:space="0" w:color="auto"/>
            </w:tcBorders>
            <w:shd w:val="clear" w:color="auto" w:fill="auto"/>
          </w:tcPr>
          <w:p w14:paraId="65E57B10" w14:textId="77777777" w:rsidR="001071DC" w:rsidRPr="001071DC" w:rsidRDefault="001071DC" w:rsidP="001071DC">
            <w:pPr>
              <w:suppressAutoHyphens/>
              <w:jc w:val="center"/>
              <w:rPr>
                <w:rFonts w:eastAsia="Calibri"/>
                <w:sz w:val="18"/>
                <w:szCs w:val="18"/>
              </w:rPr>
            </w:pPr>
            <w:r w:rsidRPr="001071DC">
              <w:rPr>
                <w:rFonts w:eastAsia="Calibri"/>
                <w:sz w:val="18"/>
                <w:szCs w:val="18"/>
              </w:rPr>
              <w:t>х</w:t>
            </w:r>
          </w:p>
        </w:tc>
        <w:tc>
          <w:tcPr>
            <w:tcW w:w="1843" w:type="dxa"/>
            <w:vMerge w:val="restart"/>
            <w:tcBorders>
              <w:top w:val="single" w:sz="4" w:space="0" w:color="auto"/>
              <w:left w:val="single" w:sz="4" w:space="0" w:color="auto"/>
              <w:right w:val="single" w:sz="4" w:space="0" w:color="auto"/>
            </w:tcBorders>
            <w:shd w:val="clear" w:color="auto" w:fill="auto"/>
          </w:tcPr>
          <w:p w14:paraId="2FAEFC84" w14:textId="77777777" w:rsidR="001071DC" w:rsidRPr="001071DC" w:rsidRDefault="001071DC" w:rsidP="001071DC">
            <w:pPr>
              <w:suppressAutoHyphens/>
              <w:jc w:val="center"/>
              <w:rPr>
                <w:rFonts w:eastAsia="Calibri"/>
                <w:sz w:val="18"/>
                <w:szCs w:val="18"/>
              </w:rPr>
            </w:pPr>
            <w:r w:rsidRPr="001071DC">
              <w:rPr>
                <w:rFonts w:eastAsia="Calibri"/>
                <w:sz w:val="18"/>
                <w:szCs w:val="18"/>
              </w:rPr>
              <w:t>х</w:t>
            </w:r>
          </w:p>
        </w:tc>
        <w:tc>
          <w:tcPr>
            <w:tcW w:w="992" w:type="dxa"/>
            <w:vMerge w:val="restart"/>
            <w:tcBorders>
              <w:top w:val="single" w:sz="4" w:space="0" w:color="auto"/>
              <w:left w:val="single" w:sz="4" w:space="0" w:color="auto"/>
              <w:right w:val="single" w:sz="4" w:space="0" w:color="auto"/>
            </w:tcBorders>
            <w:shd w:val="clear" w:color="auto" w:fill="auto"/>
          </w:tcPr>
          <w:p w14:paraId="671A166A" w14:textId="77777777" w:rsidR="001071DC" w:rsidRPr="001071DC" w:rsidRDefault="001071DC" w:rsidP="001071DC">
            <w:pPr>
              <w:suppressAutoHyphens/>
              <w:jc w:val="center"/>
              <w:rPr>
                <w:rFonts w:eastAsia="Calibri"/>
                <w:color w:val="C00000"/>
                <w:sz w:val="18"/>
                <w:szCs w:val="18"/>
              </w:rPr>
            </w:pPr>
            <w:r w:rsidRPr="001071DC">
              <w:rPr>
                <w:rFonts w:eastAsia="Calibri"/>
                <w:sz w:val="18"/>
                <w:szCs w:val="18"/>
              </w:rPr>
              <w:t>Всего</w:t>
            </w:r>
          </w:p>
        </w:tc>
        <w:tc>
          <w:tcPr>
            <w:tcW w:w="709" w:type="dxa"/>
            <w:vMerge w:val="restart"/>
            <w:tcBorders>
              <w:top w:val="nil"/>
              <w:left w:val="single" w:sz="4" w:space="0" w:color="auto"/>
              <w:right w:val="single" w:sz="4" w:space="0" w:color="auto"/>
            </w:tcBorders>
            <w:shd w:val="clear" w:color="auto" w:fill="auto"/>
          </w:tcPr>
          <w:p w14:paraId="6EDABEC4"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2023 год</w:t>
            </w:r>
          </w:p>
        </w:tc>
        <w:tc>
          <w:tcPr>
            <w:tcW w:w="2268" w:type="dxa"/>
            <w:gridSpan w:val="4"/>
            <w:tcBorders>
              <w:top w:val="nil"/>
              <w:left w:val="single" w:sz="4" w:space="0" w:color="auto"/>
              <w:bottom w:val="single" w:sz="4" w:space="0" w:color="auto"/>
              <w:right w:val="single" w:sz="4" w:space="0" w:color="auto"/>
            </w:tcBorders>
            <w:shd w:val="clear" w:color="auto" w:fill="auto"/>
          </w:tcPr>
          <w:p w14:paraId="58D5525F" w14:textId="77777777" w:rsidR="001071DC" w:rsidRPr="001071DC" w:rsidRDefault="001071DC" w:rsidP="001071DC">
            <w:pPr>
              <w:suppressAutoHyphens/>
              <w:jc w:val="center"/>
              <w:rPr>
                <w:rFonts w:eastAsia="Calibri"/>
                <w:sz w:val="18"/>
                <w:szCs w:val="18"/>
              </w:rPr>
            </w:pPr>
            <w:r w:rsidRPr="001071DC">
              <w:rPr>
                <w:rFonts w:eastAsia="Calibri"/>
                <w:sz w:val="18"/>
                <w:szCs w:val="18"/>
              </w:rPr>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0AC5F961" w14:textId="77777777" w:rsidR="001071DC" w:rsidRPr="001071DC" w:rsidRDefault="001071DC" w:rsidP="001071DC">
            <w:pPr>
              <w:suppressAutoHyphens/>
              <w:jc w:val="center"/>
              <w:rPr>
                <w:rFonts w:eastAsia="Calibri"/>
                <w:sz w:val="18"/>
                <w:szCs w:val="18"/>
              </w:rPr>
            </w:pPr>
            <w:r w:rsidRPr="001071DC">
              <w:rPr>
                <w:rFonts w:eastAsia="Calibri"/>
                <w:sz w:val="18"/>
                <w:szCs w:val="18"/>
              </w:rPr>
              <w:t>2024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67FCC32C" w14:textId="77777777" w:rsidR="001071DC" w:rsidRPr="001071DC" w:rsidRDefault="001071DC" w:rsidP="001071DC">
            <w:pPr>
              <w:suppressAutoHyphens/>
              <w:jc w:val="center"/>
              <w:rPr>
                <w:rFonts w:eastAsia="Calibri"/>
                <w:sz w:val="18"/>
                <w:szCs w:val="18"/>
              </w:rPr>
            </w:pPr>
            <w:r w:rsidRPr="001071DC">
              <w:rPr>
                <w:rFonts w:eastAsia="Calibri"/>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66D84D04" w14:textId="77777777" w:rsidR="001071DC" w:rsidRPr="001071DC" w:rsidRDefault="001071DC" w:rsidP="001071DC">
            <w:pPr>
              <w:suppressAutoHyphens/>
              <w:jc w:val="center"/>
              <w:rPr>
                <w:rFonts w:eastAsia="Calibri"/>
                <w:sz w:val="18"/>
                <w:szCs w:val="18"/>
              </w:rPr>
            </w:pPr>
            <w:r w:rsidRPr="001071DC">
              <w:rPr>
                <w:rFonts w:eastAsia="Calibri"/>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130F9116" w14:textId="77777777" w:rsidR="001071DC" w:rsidRPr="001071DC" w:rsidRDefault="001071DC" w:rsidP="001071DC">
            <w:pPr>
              <w:suppressAutoHyphens/>
              <w:jc w:val="center"/>
              <w:rPr>
                <w:rFonts w:eastAsia="Calibri"/>
                <w:sz w:val="18"/>
                <w:szCs w:val="18"/>
              </w:rPr>
            </w:pPr>
            <w:r w:rsidRPr="001071DC">
              <w:rPr>
                <w:rFonts w:eastAsia="Calibri"/>
                <w:sz w:val="18"/>
                <w:szCs w:val="18"/>
              </w:rPr>
              <w:t>2027 год</w:t>
            </w:r>
          </w:p>
        </w:tc>
        <w:tc>
          <w:tcPr>
            <w:tcW w:w="850" w:type="dxa"/>
            <w:vMerge w:val="restart"/>
            <w:tcBorders>
              <w:top w:val="nil"/>
              <w:left w:val="single" w:sz="4" w:space="0" w:color="auto"/>
              <w:right w:val="single" w:sz="4" w:space="0" w:color="auto"/>
            </w:tcBorders>
            <w:vAlign w:val="center"/>
          </w:tcPr>
          <w:p w14:paraId="573DAB6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73E60B13"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5B43C49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2030 год</w:t>
            </w:r>
          </w:p>
        </w:tc>
        <w:tc>
          <w:tcPr>
            <w:tcW w:w="709" w:type="dxa"/>
            <w:vMerge/>
            <w:tcBorders>
              <w:left w:val="single" w:sz="4" w:space="0" w:color="auto"/>
              <w:right w:val="single" w:sz="4" w:space="0" w:color="auto"/>
            </w:tcBorders>
            <w:vAlign w:val="center"/>
          </w:tcPr>
          <w:p w14:paraId="51DAF72E" w14:textId="77777777" w:rsidR="001071DC" w:rsidRPr="001071DC" w:rsidRDefault="001071DC" w:rsidP="001071DC">
            <w:pPr>
              <w:suppressAutoHyphens/>
              <w:rPr>
                <w:rFonts w:eastAsia="Calibri"/>
                <w:color w:val="000000"/>
                <w:sz w:val="18"/>
                <w:szCs w:val="18"/>
              </w:rPr>
            </w:pPr>
          </w:p>
        </w:tc>
      </w:tr>
      <w:tr w:rsidR="001071DC" w:rsidRPr="001071DC" w14:paraId="4337BFB4" w14:textId="77777777" w:rsidTr="001071DC">
        <w:trPr>
          <w:trHeight w:val="277"/>
        </w:trPr>
        <w:tc>
          <w:tcPr>
            <w:tcW w:w="568" w:type="dxa"/>
            <w:vMerge/>
            <w:tcBorders>
              <w:left w:val="single" w:sz="4" w:space="0" w:color="auto"/>
              <w:right w:val="single" w:sz="4" w:space="0" w:color="auto"/>
            </w:tcBorders>
            <w:shd w:val="clear" w:color="auto" w:fill="auto"/>
          </w:tcPr>
          <w:p w14:paraId="165B814D"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4F7C2E01" w14:textId="77777777" w:rsidR="001071DC" w:rsidRPr="001071DC" w:rsidRDefault="001071DC" w:rsidP="001071DC">
            <w:pPr>
              <w:suppressAutoHyphens/>
              <w:rPr>
                <w:rFonts w:eastAsia="Calibri"/>
                <w:sz w:val="18"/>
                <w:szCs w:val="18"/>
              </w:rPr>
            </w:pPr>
          </w:p>
        </w:tc>
        <w:tc>
          <w:tcPr>
            <w:tcW w:w="992" w:type="dxa"/>
            <w:vMerge/>
            <w:tcBorders>
              <w:left w:val="single" w:sz="4" w:space="0" w:color="auto"/>
              <w:right w:val="single" w:sz="4" w:space="0" w:color="auto"/>
            </w:tcBorders>
            <w:vAlign w:val="center"/>
          </w:tcPr>
          <w:p w14:paraId="69FDBDB1" w14:textId="77777777" w:rsidR="001071DC" w:rsidRPr="001071DC" w:rsidRDefault="001071DC" w:rsidP="001071DC">
            <w:pPr>
              <w:suppressAutoHyphens/>
              <w:rPr>
                <w:rFonts w:eastAsia="Calibri"/>
                <w:color w:val="000000"/>
                <w:sz w:val="18"/>
                <w:szCs w:val="18"/>
              </w:rPr>
            </w:pPr>
          </w:p>
        </w:tc>
        <w:tc>
          <w:tcPr>
            <w:tcW w:w="1843" w:type="dxa"/>
            <w:vMerge/>
            <w:tcBorders>
              <w:left w:val="single" w:sz="4" w:space="0" w:color="auto"/>
              <w:right w:val="single" w:sz="4" w:space="0" w:color="auto"/>
            </w:tcBorders>
            <w:vAlign w:val="center"/>
          </w:tcPr>
          <w:p w14:paraId="46632DA1" w14:textId="77777777" w:rsidR="001071DC" w:rsidRPr="001071DC" w:rsidRDefault="001071DC" w:rsidP="001071DC">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shd w:val="clear" w:color="auto" w:fill="auto"/>
          </w:tcPr>
          <w:p w14:paraId="65DA5CC4" w14:textId="77777777" w:rsidR="001071DC" w:rsidRPr="001071DC" w:rsidRDefault="001071DC" w:rsidP="001071DC">
            <w:pPr>
              <w:suppressAutoHyphens/>
              <w:jc w:val="center"/>
              <w:rPr>
                <w:rFonts w:eastAsia="Calibri"/>
                <w:color w:val="C00000"/>
                <w:sz w:val="18"/>
                <w:szCs w:val="18"/>
              </w:rPr>
            </w:pPr>
          </w:p>
        </w:tc>
        <w:tc>
          <w:tcPr>
            <w:tcW w:w="709" w:type="dxa"/>
            <w:vMerge/>
            <w:tcBorders>
              <w:left w:val="single" w:sz="4" w:space="0" w:color="auto"/>
              <w:bottom w:val="single" w:sz="4" w:space="0" w:color="auto"/>
              <w:right w:val="single" w:sz="4" w:space="0" w:color="auto"/>
            </w:tcBorders>
            <w:shd w:val="clear" w:color="auto" w:fill="auto"/>
          </w:tcPr>
          <w:p w14:paraId="0525BEE5" w14:textId="77777777" w:rsidR="001071DC" w:rsidRPr="001071DC" w:rsidRDefault="001071DC" w:rsidP="001071DC">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14191C0E"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I</w:t>
            </w:r>
          </w:p>
        </w:tc>
        <w:tc>
          <w:tcPr>
            <w:tcW w:w="567" w:type="dxa"/>
            <w:tcBorders>
              <w:left w:val="nil"/>
              <w:bottom w:val="single" w:sz="4" w:space="0" w:color="auto"/>
              <w:right w:val="single" w:sz="4" w:space="0" w:color="auto"/>
            </w:tcBorders>
            <w:shd w:val="clear" w:color="auto" w:fill="auto"/>
          </w:tcPr>
          <w:p w14:paraId="2255F5CB"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II</w:t>
            </w:r>
          </w:p>
        </w:tc>
        <w:tc>
          <w:tcPr>
            <w:tcW w:w="567" w:type="dxa"/>
            <w:tcBorders>
              <w:left w:val="nil"/>
              <w:bottom w:val="single" w:sz="4" w:space="0" w:color="auto"/>
              <w:right w:val="single" w:sz="4" w:space="0" w:color="auto"/>
            </w:tcBorders>
            <w:shd w:val="clear" w:color="auto" w:fill="auto"/>
          </w:tcPr>
          <w:p w14:paraId="56C322C5"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III</w:t>
            </w:r>
          </w:p>
        </w:tc>
        <w:tc>
          <w:tcPr>
            <w:tcW w:w="567" w:type="dxa"/>
            <w:tcBorders>
              <w:left w:val="nil"/>
              <w:bottom w:val="single" w:sz="4" w:space="0" w:color="auto"/>
              <w:right w:val="single" w:sz="4" w:space="0" w:color="auto"/>
            </w:tcBorders>
            <w:shd w:val="clear" w:color="auto" w:fill="auto"/>
          </w:tcPr>
          <w:p w14:paraId="1719B7FC"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IV</w:t>
            </w:r>
          </w:p>
        </w:tc>
        <w:tc>
          <w:tcPr>
            <w:tcW w:w="851" w:type="dxa"/>
            <w:vMerge/>
            <w:tcBorders>
              <w:left w:val="nil"/>
              <w:bottom w:val="single" w:sz="4" w:space="0" w:color="auto"/>
              <w:right w:val="single" w:sz="4" w:space="0" w:color="auto"/>
            </w:tcBorders>
            <w:shd w:val="clear" w:color="auto" w:fill="auto"/>
            <w:vAlign w:val="center"/>
          </w:tcPr>
          <w:p w14:paraId="50B3FEE9" w14:textId="77777777" w:rsidR="001071DC" w:rsidRPr="001071DC" w:rsidRDefault="001071DC" w:rsidP="001071DC">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24470B9C" w14:textId="77777777" w:rsidR="001071DC" w:rsidRPr="001071DC" w:rsidRDefault="001071DC" w:rsidP="001071DC">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549526C7" w14:textId="77777777" w:rsidR="001071DC" w:rsidRPr="001071DC" w:rsidRDefault="001071DC" w:rsidP="001071DC">
            <w:pPr>
              <w:suppressAutoHyphens/>
              <w:jc w:val="center"/>
              <w:rPr>
                <w:rFonts w:eastAsia="Calibri"/>
                <w:color w:val="000000"/>
                <w:sz w:val="18"/>
                <w:szCs w:val="18"/>
              </w:rPr>
            </w:pPr>
          </w:p>
        </w:tc>
        <w:tc>
          <w:tcPr>
            <w:tcW w:w="851" w:type="dxa"/>
            <w:vMerge/>
            <w:tcBorders>
              <w:left w:val="single" w:sz="4" w:space="0" w:color="auto"/>
              <w:bottom w:val="single" w:sz="4" w:space="0" w:color="auto"/>
              <w:right w:val="single" w:sz="4" w:space="0" w:color="auto"/>
            </w:tcBorders>
            <w:vAlign w:val="center"/>
          </w:tcPr>
          <w:p w14:paraId="78FD8897" w14:textId="77777777" w:rsidR="001071DC" w:rsidRPr="001071DC" w:rsidRDefault="001071DC" w:rsidP="001071DC">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316E0311" w14:textId="77777777" w:rsidR="001071DC" w:rsidRPr="001071DC" w:rsidRDefault="001071DC" w:rsidP="001071DC">
            <w:pPr>
              <w:suppressAutoHyphens/>
              <w:jc w:val="center"/>
              <w:rPr>
                <w:rFonts w:eastAsia="Calibri"/>
                <w:color w:val="C00000"/>
                <w:sz w:val="18"/>
                <w:szCs w:val="18"/>
              </w:rPr>
            </w:pPr>
          </w:p>
        </w:tc>
        <w:tc>
          <w:tcPr>
            <w:tcW w:w="851" w:type="dxa"/>
            <w:vMerge/>
            <w:tcBorders>
              <w:left w:val="single" w:sz="4" w:space="0" w:color="auto"/>
              <w:bottom w:val="single" w:sz="4" w:space="0" w:color="auto"/>
              <w:right w:val="single" w:sz="4" w:space="0" w:color="auto"/>
            </w:tcBorders>
            <w:vAlign w:val="center"/>
          </w:tcPr>
          <w:p w14:paraId="6478608A" w14:textId="77777777" w:rsidR="001071DC" w:rsidRPr="001071DC" w:rsidRDefault="001071DC" w:rsidP="001071DC">
            <w:pPr>
              <w:suppressAutoHyphens/>
              <w:jc w:val="center"/>
              <w:rPr>
                <w:rFonts w:eastAsia="Calibri"/>
                <w:color w:val="C00000"/>
                <w:sz w:val="18"/>
                <w:szCs w:val="18"/>
              </w:rPr>
            </w:pPr>
          </w:p>
        </w:tc>
        <w:tc>
          <w:tcPr>
            <w:tcW w:w="850" w:type="dxa"/>
            <w:vMerge/>
            <w:tcBorders>
              <w:left w:val="single" w:sz="4" w:space="0" w:color="auto"/>
              <w:bottom w:val="single" w:sz="4" w:space="0" w:color="auto"/>
              <w:right w:val="single" w:sz="4" w:space="0" w:color="auto"/>
            </w:tcBorders>
            <w:vAlign w:val="center"/>
          </w:tcPr>
          <w:p w14:paraId="791C8544" w14:textId="77777777" w:rsidR="001071DC" w:rsidRPr="001071DC" w:rsidRDefault="001071DC" w:rsidP="001071DC">
            <w:pPr>
              <w:suppressAutoHyphens/>
              <w:jc w:val="center"/>
              <w:rPr>
                <w:rFonts w:eastAsia="Calibri"/>
                <w:color w:val="C00000"/>
                <w:sz w:val="18"/>
                <w:szCs w:val="18"/>
              </w:rPr>
            </w:pPr>
          </w:p>
        </w:tc>
        <w:tc>
          <w:tcPr>
            <w:tcW w:w="709" w:type="dxa"/>
            <w:vMerge/>
            <w:tcBorders>
              <w:left w:val="single" w:sz="4" w:space="0" w:color="auto"/>
              <w:right w:val="single" w:sz="4" w:space="0" w:color="auto"/>
            </w:tcBorders>
            <w:vAlign w:val="center"/>
          </w:tcPr>
          <w:p w14:paraId="56317A90" w14:textId="77777777" w:rsidR="001071DC" w:rsidRPr="001071DC" w:rsidRDefault="001071DC" w:rsidP="001071DC">
            <w:pPr>
              <w:suppressAutoHyphens/>
              <w:rPr>
                <w:rFonts w:eastAsia="Calibri"/>
                <w:color w:val="000000"/>
                <w:sz w:val="18"/>
                <w:szCs w:val="18"/>
              </w:rPr>
            </w:pPr>
          </w:p>
        </w:tc>
      </w:tr>
      <w:tr w:rsidR="001071DC" w:rsidRPr="001071DC" w14:paraId="2019EC91" w14:textId="77777777" w:rsidTr="001071DC">
        <w:trPr>
          <w:trHeight w:val="277"/>
        </w:trPr>
        <w:tc>
          <w:tcPr>
            <w:tcW w:w="568" w:type="dxa"/>
            <w:vMerge/>
            <w:tcBorders>
              <w:left w:val="single" w:sz="4" w:space="0" w:color="auto"/>
              <w:bottom w:val="single" w:sz="4" w:space="0" w:color="auto"/>
              <w:right w:val="single" w:sz="4" w:space="0" w:color="auto"/>
            </w:tcBorders>
            <w:shd w:val="clear" w:color="auto" w:fill="auto"/>
          </w:tcPr>
          <w:p w14:paraId="4CC22A9E"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4FE9BB26" w14:textId="77777777" w:rsidR="001071DC" w:rsidRPr="001071DC" w:rsidRDefault="001071DC" w:rsidP="001071D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54BD9325" w14:textId="77777777" w:rsidR="001071DC" w:rsidRPr="001071DC" w:rsidRDefault="001071DC" w:rsidP="001071DC">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07C2D354" w14:textId="77777777" w:rsidR="001071DC" w:rsidRPr="001071DC" w:rsidRDefault="001071DC" w:rsidP="001071D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31EBAC" w14:textId="77777777" w:rsidR="001071DC" w:rsidRPr="001071DC" w:rsidRDefault="001071DC" w:rsidP="001071DC">
            <w:pPr>
              <w:suppressAutoHyphens/>
              <w:jc w:val="center"/>
              <w:rPr>
                <w:rFonts w:eastAsia="Calibri"/>
                <w:sz w:val="18"/>
                <w:szCs w:val="18"/>
              </w:rPr>
            </w:pPr>
            <w:r w:rsidRPr="001071DC">
              <w:rPr>
                <w:rFonts w:eastAsia="Calibri"/>
                <w:sz w:val="18"/>
                <w:szCs w:val="18"/>
              </w:rPr>
              <w:t>355</w:t>
            </w:r>
          </w:p>
        </w:tc>
        <w:tc>
          <w:tcPr>
            <w:tcW w:w="709" w:type="dxa"/>
            <w:tcBorders>
              <w:top w:val="nil"/>
              <w:left w:val="single" w:sz="4" w:space="0" w:color="auto"/>
              <w:bottom w:val="single" w:sz="4" w:space="0" w:color="auto"/>
              <w:right w:val="single" w:sz="4" w:space="0" w:color="auto"/>
            </w:tcBorders>
            <w:shd w:val="clear" w:color="auto" w:fill="auto"/>
          </w:tcPr>
          <w:p w14:paraId="0E2AFB21"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567" w:type="dxa"/>
            <w:tcBorders>
              <w:top w:val="nil"/>
              <w:left w:val="single" w:sz="4" w:space="0" w:color="auto"/>
              <w:bottom w:val="single" w:sz="4" w:space="0" w:color="auto"/>
              <w:right w:val="single" w:sz="4" w:space="0" w:color="auto"/>
            </w:tcBorders>
            <w:shd w:val="clear" w:color="auto" w:fill="auto"/>
          </w:tcPr>
          <w:p w14:paraId="21F0EC12"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329D222A"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513484DE"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567" w:type="dxa"/>
            <w:tcBorders>
              <w:top w:val="nil"/>
              <w:left w:val="nil"/>
              <w:bottom w:val="single" w:sz="4" w:space="0" w:color="auto"/>
              <w:right w:val="single" w:sz="4" w:space="0" w:color="auto"/>
            </w:tcBorders>
            <w:shd w:val="clear" w:color="auto" w:fill="auto"/>
          </w:tcPr>
          <w:p w14:paraId="66DA09CB"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5B6A615" w14:textId="77777777" w:rsidR="001071DC" w:rsidRPr="001071DC" w:rsidRDefault="001071DC" w:rsidP="001071DC">
            <w:pPr>
              <w:suppressAutoHyphens/>
              <w:jc w:val="center"/>
              <w:rPr>
                <w:rFonts w:eastAsia="Calibri"/>
                <w:sz w:val="18"/>
                <w:szCs w:val="18"/>
              </w:rPr>
            </w:pPr>
            <w:r w:rsidRPr="001071DC">
              <w:rPr>
                <w:rFonts w:eastAsia="Calibri"/>
                <w:sz w:val="18"/>
                <w:szCs w:val="18"/>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14:paraId="5B0E5EB3"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153E885"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1B0C1AF3"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850" w:type="dxa"/>
            <w:tcBorders>
              <w:top w:val="nil"/>
              <w:left w:val="single" w:sz="4" w:space="0" w:color="auto"/>
              <w:bottom w:val="single" w:sz="4" w:space="0" w:color="auto"/>
              <w:right w:val="single" w:sz="4" w:space="0" w:color="auto"/>
            </w:tcBorders>
            <w:vAlign w:val="center"/>
          </w:tcPr>
          <w:p w14:paraId="3A728D95"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851" w:type="dxa"/>
            <w:tcBorders>
              <w:top w:val="nil"/>
              <w:left w:val="single" w:sz="4" w:space="0" w:color="auto"/>
              <w:bottom w:val="single" w:sz="4" w:space="0" w:color="auto"/>
              <w:right w:val="single" w:sz="4" w:space="0" w:color="auto"/>
            </w:tcBorders>
            <w:vAlign w:val="center"/>
          </w:tcPr>
          <w:p w14:paraId="57AE5489" w14:textId="77777777" w:rsidR="001071DC" w:rsidRPr="001071DC" w:rsidRDefault="001071DC" w:rsidP="001071DC">
            <w:pPr>
              <w:suppressAutoHyphens/>
              <w:jc w:val="center"/>
              <w:rPr>
                <w:rFonts w:eastAsia="Calibri"/>
                <w:sz w:val="18"/>
                <w:szCs w:val="18"/>
              </w:rPr>
            </w:pPr>
            <w:r w:rsidRPr="001071DC">
              <w:rPr>
                <w:rFonts w:eastAsia="Calibri"/>
                <w:sz w:val="18"/>
                <w:szCs w:val="18"/>
              </w:rPr>
              <w:t>0</w:t>
            </w:r>
          </w:p>
        </w:tc>
        <w:tc>
          <w:tcPr>
            <w:tcW w:w="850" w:type="dxa"/>
            <w:tcBorders>
              <w:top w:val="nil"/>
              <w:left w:val="single" w:sz="4" w:space="0" w:color="auto"/>
              <w:bottom w:val="single" w:sz="4" w:space="0" w:color="auto"/>
              <w:right w:val="single" w:sz="4" w:space="0" w:color="auto"/>
            </w:tcBorders>
            <w:vAlign w:val="center"/>
          </w:tcPr>
          <w:p w14:paraId="55EDE994" w14:textId="77777777" w:rsidR="001071DC" w:rsidRPr="001071DC" w:rsidRDefault="001071DC" w:rsidP="001071DC">
            <w:pPr>
              <w:suppressAutoHyphens/>
              <w:jc w:val="center"/>
              <w:rPr>
                <w:rFonts w:eastAsia="Calibri"/>
                <w:sz w:val="18"/>
                <w:szCs w:val="18"/>
              </w:rPr>
            </w:pPr>
            <w:r w:rsidRPr="001071DC">
              <w:rPr>
                <w:rFonts w:eastAsia="Calibri"/>
                <w:sz w:val="18"/>
                <w:szCs w:val="18"/>
              </w:rPr>
              <w:t>145</w:t>
            </w:r>
          </w:p>
        </w:tc>
        <w:tc>
          <w:tcPr>
            <w:tcW w:w="709" w:type="dxa"/>
            <w:vMerge/>
            <w:tcBorders>
              <w:left w:val="single" w:sz="4" w:space="0" w:color="auto"/>
              <w:bottom w:val="single" w:sz="4" w:space="0" w:color="auto"/>
              <w:right w:val="single" w:sz="4" w:space="0" w:color="auto"/>
            </w:tcBorders>
            <w:vAlign w:val="center"/>
          </w:tcPr>
          <w:p w14:paraId="2326BC7E" w14:textId="77777777" w:rsidR="001071DC" w:rsidRPr="001071DC" w:rsidRDefault="001071DC" w:rsidP="001071DC">
            <w:pPr>
              <w:suppressAutoHyphens/>
              <w:rPr>
                <w:rFonts w:eastAsia="Calibri"/>
                <w:color w:val="000000"/>
                <w:sz w:val="18"/>
                <w:szCs w:val="18"/>
              </w:rPr>
            </w:pPr>
          </w:p>
        </w:tc>
      </w:tr>
      <w:tr w:rsidR="001071DC" w:rsidRPr="001071DC" w14:paraId="4174A98B" w14:textId="77777777" w:rsidTr="001071DC">
        <w:trPr>
          <w:trHeight w:val="277"/>
        </w:trPr>
        <w:tc>
          <w:tcPr>
            <w:tcW w:w="568" w:type="dxa"/>
            <w:vMerge w:val="restart"/>
            <w:tcBorders>
              <w:left w:val="single" w:sz="4" w:space="0" w:color="auto"/>
              <w:right w:val="single" w:sz="4" w:space="0" w:color="auto"/>
            </w:tcBorders>
            <w:shd w:val="clear" w:color="auto" w:fill="auto"/>
          </w:tcPr>
          <w:p w14:paraId="1D953265"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1.2.7</w:t>
            </w:r>
          </w:p>
        </w:tc>
        <w:tc>
          <w:tcPr>
            <w:tcW w:w="2268" w:type="dxa"/>
            <w:vMerge w:val="restart"/>
            <w:tcBorders>
              <w:top w:val="single" w:sz="4" w:space="0" w:color="auto"/>
              <w:left w:val="single" w:sz="4" w:space="0" w:color="auto"/>
              <w:right w:val="single" w:sz="4" w:space="0" w:color="auto"/>
            </w:tcBorders>
            <w:vAlign w:val="center"/>
          </w:tcPr>
          <w:p w14:paraId="7FBB1D9C" w14:textId="77777777" w:rsidR="001071DC" w:rsidRPr="001071DC" w:rsidRDefault="001071DC" w:rsidP="001071DC">
            <w:pPr>
              <w:suppressAutoHyphens/>
              <w:rPr>
                <w:sz w:val="18"/>
                <w:szCs w:val="18"/>
              </w:rPr>
            </w:pPr>
            <w:r w:rsidRPr="001071DC">
              <w:rPr>
                <w:sz w:val="18"/>
                <w:szCs w:val="18"/>
              </w:rPr>
              <w:t>Упорядочение документов постоянного хранения и по личному составу МКУ «Комитет по делам культуры, молодежи, спорта и туризма» г. Лыткарино за 2020-2025гг.</w:t>
            </w:r>
          </w:p>
        </w:tc>
        <w:tc>
          <w:tcPr>
            <w:tcW w:w="992" w:type="dxa"/>
            <w:vMerge w:val="restart"/>
            <w:tcBorders>
              <w:top w:val="single" w:sz="4" w:space="0" w:color="auto"/>
              <w:left w:val="single" w:sz="4" w:space="0" w:color="auto"/>
              <w:right w:val="single" w:sz="4" w:space="0" w:color="auto"/>
            </w:tcBorders>
            <w:vAlign w:val="center"/>
          </w:tcPr>
          <w:p w14:paraId="486BF078" w14:textId="77777777" w:rsidR="001071DC" w:rsidRPr="001071DC" w:rsidRDefault="001071DC" w:rsidP="001071DC">
            <w:pPr>
              <w:suppressAutoHyphens/>
              <w:rPr>
                <w:rFonts w:eastAsia="Calibri"/>
                <w:sz w:val="18"/>
                <w:szCs w:val="18"/>
              </w:rPr>
            </w:pPr>
            <w:r w:rsidRPr="001071DC">
              <w:rPr>
                <w:rFonts w:eastAsia="Calibri"/>
                <w:sz w:val="18"/>
                <w:szCs w:val="18"/>
              </w:rPr>
              <w:t>2023-2030</w:t>
            </w:r>
          </w:p>
        </w:tc>
        <w:tc>
          <w:tcPr>
            <w:tcW w:w="1843" w:type="dxa"/>
            <w:tcBorders>
              <w:top w:val="single" w:sz="4" w:space="0" w:color="auto"/>
              <w:left w:val="nil"/>
              <w:bottom w:val="single" w:sz="4" w:space="0" w:color="auto"/>
              <w:right w:val="single" w:sz="4" w:space="0" w:color="auto"/>
            </w:tcBorders>
            <w:shd w:val="clear" w:color="auto" w:fill="auto"/>
          </w:tcPr>
          <w:p w14:paraId="6FF4FCBD" w14:textId="77777777" w:rsidR="001071DC" w:rsidRPr="001071DC" w:rsidRDefault="001071DC" w:rsidP="001071DC">
            <w:pPr>
              <w:suppressAutoHyphens/>
              <w:rPr>
                <w:rFonts w:eastAsia="Calibri"/>
                <w:sz w:val="18"/>
                <w:szCs w:val="18"/>
              </w:rPr>
            </w:pPr>
            <w:r w:rsidRPr="001071DC">
              <w:rPr>
                <w:rFonts w:eastAsia="Calibri"/>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90D400" w14:textId="77777777" w:rsidR="001071DC" w:rsidRPr="001071DC" w:rsidRDefault="001071DC" w:rsidP="001071DC">
            <w:pPr>
              <w:suppressAutoHyphens/>
              <w:jc w:val="center"/>
              <w:rPr>
                <w:rFonts w:eastAsia="Calibri"/>
                <w:sz w:val="18"/>
                <w:szCs w:val="18"/>
              </w:rPr>
            </w:pPr>
            <w:r w:rsidRPr="001071DC">
              <w:rPr>
                <w:rFonts w:eastAsia="Calibri"/>
                <w:sz w:val="18"/>
                <w:szCs w:val="18"/>
              </w:rPr>
              <w:t>126,0</w:t>
            </w:r>
          </w:p>
        </w:tc>
        <w:tc>
          <w:tcPr>
            <w:tcW w:w="2977" w:type="dxa"/>
            <w:gridSpan w:val="5"/>
            <w:tcBorders>
              <w:top w:val="nil"/>
              <w:left w:val="single" w:sz="4" w:space="0" w:color="auto"/>
              <w:bottom w:val="single" w:sz="4" w:space="0" w:color="auto"/>
              <w:right w:val="single" w:sz="4" w:space="0" w:color="auto"/>
            </w:tcBorders>
            <w:shd w:val="clear" w:color="auto" w:fill="auto"/>
          </w:tcPr>
          <w:p w14:paraId="6321C8DB"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22376FE"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4598A44C"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BE3D007"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DB05CE8" w14:textId="77777777" w:rsidR="001071DC" w:rsidRPr="001071DC" w:rsidRDefault="001071DC" w:rsidP="001071DC">
            <w:pPr>
              <w:suppressAutoHyphens/>
              <w:jc w:val="center"/>
              <w:rPr>
                <w:rFonts w:eastAsia="Calibri"/>
                <w:sz w:val="18"/>
                <w:szCs w:val="18"/>
              </w:rPr>
            </w:pPr>
            <w:r w:rsidRPr="001071DC">
              <w:rPr>
                <w:rFonts w:eastAsia="Calibri"/>
                <w:sz w:val="18"/>
                <w:szCs w:val="18"/>
              </w:rPr>
              <w:t>126,0</w:t>
            </w:r>
          </w:p>
        </w:tc>
        <w:tc>
          <w:tcPr>
            <w:tcW w:w="850" w:type="dxa"/>
            <w:tcBorders>
              <w:top w:val="nil"/>
              <w:left w:val="nil"/>
              <w:bottom w:val="single" w:sz="4" w:space="0" w:color="auto"/>
              <w:right w:val="single" w:sz="4" w:space="0" w:color="auto"/>
            </w:tcBorders>
            <w:shd w:val="clear" w:color="auto" w:fill="auto"/>
            <w:vAlign w:val="center"/>
          </w:tcPr>
          <w:p w14:paraId="31E90B3F"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left w:val="nil"/>
              <w:bottom w:val="single" w:sz="4" w:space="0" w:color="auto"/>
              <w:right w:val="single" w:sz="4" w:space="0" w:color="auto"/>
            </w:tcBorders>
            <w:shd w:val="clear" w:color="auto" w:fill="auto"/>
            <w:vAlign w:val="center"/>
          </w:tcPr>
          <w:p w14:paraId="546136FE"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0879693"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709" w:type="dxa"/>
            <w:vMerge w:val="restart"/>
            <w:tcBorders>
              <w:top w:val="nil"/>
              <w:left w:val="single" w:sz="4" w:space="0" w:color="auto"/>
              <w:right w:val="single" w:sz="4" w:space="0" w:color="auto"/>
            </w:tcBorders>
            <w:vAlign w:val="center"/>
          </w:tcPr>
          <w:p w14:paraId="5CA8593F" w14:textId="77777777" w:rsidR="001071DC" w:rsidRPr="001071DC" w:rsidRDefault="001071DC" w:rsidP="001071DC">
            <w:pPr>
              <w:suppressAutoHyphens/>
              <w:rPr>
                <w:rFonts w:eastAsia="Calibri"/>
                <w:color w:val="000000"/>
                <w:sz w:val="18"/>
                <w:szCs w:val="18"/>
              </w:rPr>
            </w:pPr>
            <w:r w:rsidRPr="001071DC">
              <w:rPr>
                <w:rFonts w:eastAsia="Calibri"/>
                <w:sz w:val="18"/>
                <w:szCs w:val="18"/>
                <w:lang w:eastAsia="en-US"/>
              </w:rPr>
              <w:t xml:space="preserve">МКУ «Комитет по делам культуры, молодежи, </w:t>
            </w:r>
            <w:r w:rsidRPr="001071DC">
              <w:rPr>
                <w:rFonts w:eastAsia="Calibri"/>
                <w:sz w:val="18"/>
                <w:szCs w:val="18"/>
                <w:lang w:eastAsia="en-US"/>
              </w:rPr>
              <w:lastRenderedPageBreak/>
              <w:t>спорта и туризма          г. Лыткарино»</w:t>
            </w:r>
          </w:p>
        </w:tc>
      </w:tr>
      <w:tr w:rsidR="001071DC" w:rsidRPr="001071DC" w14:paraId="7900E338" w14:textId="77777777" w:rsidTr="001071DC">
        <w:trPr>
          <w:trHeight w:val="277"/>
        </w:trPr>
        <w:tc>
          <w:tcPr>
            <w:tcW w:w="568" w:type="dxa"/>
            <w:vMerge/>
            <w:tcBorders>
              <w:left w:val="single" w:sz="4" w:space="0" w:color="auto"/>
              <w:right w:val="single" w:sz="4" w:space="0" w:color="auto"/>
            </w:tcBorders>
            <w:shd w:val="clear" w:color="auto" w:fill="auto"/>
          </w:tcPr>
          <w:p w14:paraId="3399034D" w14:textId="77777777" w:rsidR="001071DC" w:rsidRPr="001071DC" w:rsidRDefault="001071DC" w:rsidP="001071DC">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tcPr>
          <w:p w14:paraId="10207798" w14:textId="77777777" w:rsidR="001071DC" w:rsidRPr="001071DC" w:rsidRDefault="001071DC" w:rsidP="001071DC">
            <w:pPr>
              <w:suppressAutoHyphens/>
              <w:rPr>
                <w:sz w:val="18"/>
                <w:szCs w:val="18"/>
              </w:rPr>
            </w:pPr>
          </w:p>
        </w:tc>
        <w:tc>
          <w:tcPr>
            <w:tcW w:w="992" w:type="dxa"/>
            <w:vMerge/>
            <w:tcBorders>
              <w:top w:val="single" w:sz="4" w:space="0" w:color="auto"/>
              <w:left w:val="single" w:sz="4" w:space="0" w:color="auto"/>
              <w:right w:val="single" w:sz="4" w:space="0" w:color="auto"/>
            </w:tcBorders>
            <w:vAlign w:val="center"/>
          </w:tcPr>
          <w:p w14:paraId="4898B4CC" w14:textId="77777777" w:rsidR="001071DC" w:rsidRPr="001071DC" w:rsidRDefault="001071DC" w:rsidP="001071DC">
            <w:pPr>
              <w:suppressAutoHyphens/>
              <w:rPr>
                <w:rFonts w:eastAsia="Calibri"/>
                <w:sz w:val="18"/>
                <w:szCs w:val="18"/>
              </w:rPr>
            </w:pPr>
          </w:p>
        </w:tc>
        <w:tc>
          <w:tcPr>
            <w:tcW w:w="1843" w:type="dxa"/>
            <w:tcBorders>
              <w:top w:val="nil"/>
              <w:left w:val="nil"/>
              <w:bottom w:val="single" w:sz="4" w:space="0" w:color="auto"/>
              <w:right w:val="single" w:sz="4" w:space="0" w:color="auto"/>
            </w:tcBorders>
            <w:shd w:val="clear" w:color="auto" w:fill="auto"/>
          </w:tcPr>
          <w:p w14:paraId="255CC0E4" w14:textId="77777777" w:rsidR="001071DC" w:rsidRPr="001071DC" w:rsidRDefault="001071DC" w:rsidP="001071DC">
            <w:pPr>
              <w:suppressAutoHyphens/>
              <w:rPr>
                <w:rFonts w:eastAsia="Calibri"/>
                <w:color w:val="000000"/>
                <w:sz w:val="18"/>
                <w:szCs w:val="18"/>
              </w:rPr>
            </w:pPr>
            <w:r w:rsidRPr="001071DC">
              <w:rPr>
                <w:rFonts w:eastAsia="Calibri"/>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60A8F1" w14:textId="77777777" w:rsidR="001071DC" w:rsidRPr="001071DC" w:rsidRDefault="001071DC" w:rsidP="001071DC">
            <w:pPr>
              <w:suppressAutoHyphens/>
              <w:jc w:val="center"/>
              <w:rPr>
                <w:rFonts w:eastAsia="Calibri"/>
                <w:color w:val="C00000"/>
                <w:sz w:val="18"/>
                <w:szCs w:val="18"/>
              </w:rPr>
            </w:pPr>
            <w:r w:rsidRPr="001071DC">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013E15A6"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5D12A97"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045BBFEC"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EDE703D"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684B425"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BFFBD11"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left w:val="nil"/>
              <w:bottom w:val="single" w:sz="4" w:space="0" w:color="auto"/>
              <w:right w:val="single" w:sz="4" w:space="0" w:color="auto"/>
            </w:tcBorders>
            <w:shd w:val="clear" w:color="auto" w:fill="auto"/>
            <w:vAlign w:val="center"/>
          </w:tcPr>
          <w:p w14:paraId="4D0515E8"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726524D"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709" w:type="dxa"/>
            <w:vMerge/>
            <w:tcBorders>
              <w:top w:val="nil"/>
              <w:left w:val="single" w:sz="4" w:space="0" w:color="auto"/>
              <w:right w:val="single" w:sz="4" w:space="0" w:color="auto"/>
            </w:tcBorders>
            <w:vAlign w:val="center"/>
          </w:tcPr>
          <w:p w14:paraId="743038D3" w14:textId="77777777" w:rsidR="001071DC" w:rsidRPr="001071DC" w:rsidRDefault="001071DC" w:rsidP="001071DC">
            <w:pPr>
              <w:suppressAutoHyphens/>
              <w:rPr>
                <w:rFonts w:eastAsia="Calibri"/>
                <w:sz w:val="18"/>
                <w:szCs w:val="18"/>
                <w:lang w:eastAsia="en-US"/>
              </w:rPr>
            </w:pPr>
          </w:p>
        </w:tc>
      </w:tr>
      <w:tr w:rsidR="001071DC" w:rsidRPr="001071DC" w14:paraId="02E88DF8" w14:textId="77777777" w:rsidTr="001071DC">
        <w:trPr>
          <w:trHeight w:val="277"/>
        </w:trPr>
        <w:tc>
          <w:tcPr>
            <w:tcW w:w="568" w:type="dxa"/>
            <w:vMerge/>
            <w:tcBorders>
              <w:left w:val="single" w:sz="4" w:space="0" w:color="auto"/>
              <w:right w:val="single" w:sz="4" w:space="0" w:color="auto"/>
            </w:tcBorders>
            <w:shd w:val="clear" w:color="auto" w:fill="auto"/>
          </w:tcPr>
          <w:p w14:paraId="3219E331"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tcPr>
          <w:p w14:paraId="262D8E6B" w14:textId="77777777" w:rsidR="001071DC" w:rsidRPr="001071DC" w:rsidRDefault="001071DC" w:rsidP="001071DC">
            <w:pPr>
              <w:suppressAutoHyphens/>
              <w:rPr>
                <w:rFonts w:eastAsia="Calibri"/>
                <w:sz w:val="18"/>
                <w:szCs w:val="18"/>
              </w:rPr>
            </w:pPr>
          </w:p>
        </w:tc>
        <w:tc>
          <w:tcPr>
            <w:tcW w:w="992" w:type="dxa"/>
            <w:vMerge/>
            <w:tcBorders>
              <w:left w:val="single" w:sz="4" w:space="0" w:color="auto"/>
              <w:right w:val="single" w:sz="4" w:space="0" w:color="auto"/>
            </w:tcBorders>
            <w:vAlign w:val="center"/>
          </w:tcPr>
          <w:p w14:paraId="3CBD5A84" w14:textId="77777777" w:rsidR="001071DC" w:rsidRPr="001071DC" w:rsidRDefault="001071DC" w:rsidP="001071DC">
            <w:pPr>
              <w:suppressAutoHyphens/>
              <w:rPr>
                <w:rFonts w:eastAsia="Calibri"/>
                <w:color w:val="000000"/>
                <w:sz w:val="18"/>
                <w:szCs w:val="18"/>
              </w:rPr>
            </w:pPr>
          </w:p>
        </w:tc>
        <w:tc>
          <w:tcPr>
            <w:tcW w:w="1843" w:type="dxa"/>
            <w:tcBorders>
              <w:top w:val="nil"/>
              <w:left w:val="nil"/>
              <w:bottom w:val="single" w:sz="4" w:space="0" w:color="auto"/>
              <w:right w:val="single" w:sz="4" w:space="0" w:color="auto"/>
            </w:tcBorders>
            <w:shd w:val="clear" w:color="auto" w:fill="auto"/>
          </w:tcPr>
          <w:p w14:paraId="474643E8"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Средства бюджета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A7FFD5" w14:textId="77777777" w:rsidR="001071DC" w:rsidRPr="001071DC" w:rsidRDefault="001071DC" w:rsidP="001071DC">
            <w:pPr>
              <w:suppressAutoHyphens/>
              <w:jc w:val="center"/>
              <w:rPr>
                <w:rFonts w:eastAsia="Calibri"/>
                <w:color w:val="C00000"/>
                <w:sz w:val="18"/>
                <w:szCs w:val="18"/>
              </w:rPr>
            </w:pPr>
            <w:r w:rsidRPr="001071DC">
              <w:rPr>
                <w:rFonts w:eastAsia="Calibri"/>
                <w:sz w:val="18"/>
                <w:szCs w:val="18"/>
              </w:rPr>
              <w:t>126,0</w:t>
            </w:r>
          </w:p>
        </w:tc>
        <w:tc>
          <w:tcPr>
            <w:tcW w:w="2977" w:type="dxa"/>
            <w:gridSpan w:val="5"/>
            <w:tcBorders>
              <w:top w:val="nil"/>
              <w:left w:val="single" w:sz="4" w:space="0" w:color="auto"/>
              <w:bottom w:val="single" w:sz="4" w:space="0" w:color="auto"/>
              <w:right w:val="single" w:sz="4" w:space="0" w:color="auto"/>
            </w:tcBorders>
            <w:shd w:val="clear" w:color="auto" w:fill="auto"/>
          </w:tcPr>
          <w:p w14:paraId="610E8570"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5220BA8"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0625EA13"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7919DA9"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285A5688"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126,0</w:t>
            </w:r>
          </w:p>
        </w:tc>
        <w:tc>
          <w:tcPr>
            <w:tcW w:w="850" w:type="dxa"/>
            <w:tcBorders>
              <w:top w:val="nil"/>
              <w:left w:val="nil"/>
              <w:bottom w:val="single" w:sz="4" w:space="0" w:color="auto"/>
              <w:right w:val="single" w:sz="4" w:space="0" w:color="auto"/>
            </w:tcBorders>
            <w:shd w:val="clear" w:color="auto" w:fill="auto"/>
            <w:vAlign w:val="center"/>
          </w:tcPr>
          <w:p w14:paraId="2CB655E1"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left w:val="nil"/>
              <w:bottom w:val="single" w:sz="4" w:space="0" w:color="auto"/>
              <w:right w:val="single" w:sz="4" w:space="0" w:color="auto"/>
            </w:tcBorders>
            <w:shd w:val="clear" w:color="auto" w:fill="auto"/>
            <w:vAlign w:val="center"/>
          </w:tcPr>
          <w:p w14:paraId="6A097499"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7CB05F3"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709" w:type="dxa"/>
            <w:vMerge/>
            <w:tcBorders>
              <w:left w:val="single" w:sz="4" w:space="0" w:color="auto"/>
              <w:right w:val="single" w:sz="4" w:space="0" w:color="auto"/>
            </w:tcBorders>
            <w:vAlign w:val="center"/>
          </w:tcPr>
          <w:p w14:paraId="12AFF221" w14:textId="77777777" w:rsidR="001071DC" w:rsidRPr="001071DC" w:rsidRDefault="001071DC" w:rsidP="001071DC">
            <w:pPr>
              <w:suppressAutoHyphens/>
              <w:rPr>
                <w:rFonts w:eastAsia="Calibri"/>
                <w:color w:val="000000"/>
                <w:sz w:val="18"/>
                <w:szCs w:val="18"/>
              </w:rPr>
            </w:pPr>
          </w:p>
        </w:tc>
      </w:tr>
      <w:tr w:rsidR="001071DC" w:rsidRPr="001071DC" w14:paraId="453F4DE3" w14:textId="77777777" w:rsidTr="001071DC">
        <w:trPr>
          <w:trHeight w:val="277"/>
        </w:trPr>
        <w:tc>
          <w:tcPr>
            <w:tcW w:w="568" w:type="dxa"/>
            <w:vMerge/>
            <w:tcBorders>
              <w:left w:val="single" w:sz="4" w:space="0" w:color="auto"/>
              <w:right w:val="single" w:sz="4" w:space="0" w:color="auto"/>
            </w:tcBorders>
            <w:shd w:val="clear" w:color="auto" w:fill="auto"/>
          </w:tcPr>
          <w:p w14:paraId="2E9B1C7D"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0FA0C680" w14:textId="77777777" w:rsidR="001071DC" w:rsidRPr="001071DC" w:rsidRDefault="001071DC" w:rsidP="001071D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25EBD3E0" w14:textId="77777777" w:rsidR="001071DC" w:rsidRPr="001071DC" w:rsidRDefault="001071DC" w:rsidP="001071DC">
            <w:pPr>
              <w:suppressAutoHyphens/>
              <w:rPr>
                <w:rFonts w:eastAsia="Calibri"/>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632BF4C4" w14:textId="77777777" w:rsidR="001071DC" w:rsidRPr="001071DC" w:rsidRDefault="001071DC" w:rsidP="001071DC">
            <w:pPr>
              <w:suppressAutoHyphens/>
              <w:rPr>
                <w:rFonts w:eastAsia="Calibri"/>
                <w:color w:val="000000"/>
                <w:sz w:val="18"/>
                <w:szCs w:val="18"/>
              </w:rPr>
            </w:pPr>
            <w:r w:rsidRPr="001071DC">
              <w:rPr>
                <w:rFonts w:eastAsia="Calibri"/>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59EC7B" w14:textId="77777777" w:rsidR="001071DC" w:rsidRPr="001071DC" w:rsidRDefault="001071DC" w:rsidP="001071DC">
            <w:pPr>
              <w:suppressAutoHyphens/>
              <w:jc w:val="center"/>
              <w:rPr>
                <w:rFonts w:eastAsia="Calibri"/>
                <w:color w:val="C00000"/>
                <w:sz w:val="18"/>
                <w:szCs w:val="18"/>
              </w:rPr>
            </w:pPr>
            <w:r w:rsidRPr="001071DC">
              <w:rPr>
                <w:rFonts w:eastAsia="Calibri"/>
                <w:sz w:val="18"/>
                <w:szCs w:val="18"/>
              </w:rPr>
              <w:t>0,0</w:t>
            </w:r>
          </w:p>
        </w:tc>
        <w:tc>
          <w:tcPr>
            <w:tcW w:w="2977" w:type="dxa"/>
            <w:gridSpan w:val="5"/>
            <w:tcBorders>
              <w:top w:val="nil"/>
              <w:left w:val="single" w:sz="4" w:space="0" w:color="auto"/>
              <w:bottom w:val="single" w:sz="4" w:space="0" w:color="auto"/>
              <w:right w:val="single" w:sz="4" w:space="0" w:color="auto"/>
            </w:tcBorders>
            <w:shd w:val="clear" w:color="auto" w:fill="auto"/>
          </w:tcPr>
          <w:p w14:paraId="1CD1E607"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B726EFD"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0" w:type="dxa"/>
            <w:tcBorders>
              <w:left w:val="nil"/>
              <w:bottom w:val="single" w:sz="4" w:space="0" w:color="auto"/>
              <w:right w:val="single" w:sz="4" w:space="0" w:color="auto"/>
            </w:tcBorders>
            <w:shd w:val="clear" w:color="auto" w:fill="auto"/>
            <w:vAlign w:val="center"/>
          </w:tcPr>
          <w:p w14:paraId="3018AE96"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DEE7FB1"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1A582EB"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59C2E23"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1" w:type="dxa"/>
            <w:tcBorders>
              <w:left w:val="nil"/>
              <w:bottom w:val="single" w:sz="4" w:space="0" w:color="auto"/>
              <w:right w:val="single" w:sz="4" w:space="0" w:color="auto"/>
            </w:tcBorders>
            <w:shd w:val="clear" w:color="auto" w:fill="auto"/>
            <w:vAlign w:val="center"/>
          </w:tcPr>
          <w:p w14:paraId="13A2DA79"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9A40628" w14:textId="77777777" w:rsidR="001071DC" w:rsidRPr="001071DC" w:rsidRDefault="001071DC" w:rsidP="001071DC">
            <w:pPr>
              <w:suppressAutoHyphens/>
              <w:jc w:val="center"/>
              <w:rPr>
                <w:rFonts w:eastAsia="Calibri"/>
                <w:sz w:val="18"/>
                <w:szCs w:val="18"/>
              </w:rPr>
            </w:pPr>
            <w:r w:rsidRPr="001071DC">
              <w:rPr>
                <w:rFonts w:eastAsia="Calibri"/>
                <w:sz w:val="18"/>
                <w:szCs w:val="18"/>
              </w:rPr>
              <w:t>0,0</w:t>
            </w:r>
          </w:p>
        </w:tc>
        <w:tc>
          <w:tcPr>
            <w:tcW w:w="709" w:type="dxa"/>
            <w:vMerge/>
            <w:tcBorders>
              <w:left w:val="single" w:sz="4" w:space="0" w:color="auto"/>
              <w:right w:val="single" w:sz="4" w:space="0" w:color="auto"/>
            </w:tcBorders>
            <w:vAlign w:val="center"/>
          </w:tcPr>
          <w:p w14:paraId="548D2132" w14:textId="77777777" w:rsidR="001071DC" w:rsidRPr="001071DC" w:rsidRDefault="001071DC" w:rsidP="001071DC">
            <w:pPr>
              <w:suppressAutoHyphens/>
              <w:rPr>
                <w:rFonts w:eastAsia="Calibri"/>
                <w:color w:val="000000"/>
                <w:sz w:val="18"/>
                <w:szCs w:val="18"/>
              </w:rPr>
            </w:pPr>
          </w:p>
        </w:tc>
      </w:tr>
      <w:tr w:rsidR="001071DC" w:rsidRPr="001071DC" w14:paraId="080AA00A" w14:textId="77777777" w:rsidTr="001071DC">
        <w:trPr>
          <w:trHeight w:val="277"/>
        </w:trPr>
        <w:tc>
          <w:tcPr>
            <w:tcW w:w="568" w:type="dxa"/>
            <w:vMerge/>
            <w:tcBorders>
              <w:left w:val="single" w:sz="4" w:space="0" w:color="auto"/>
              <w:right w:val="single" w:sz="4" w:space="0" w:color="auto"/>
            </w:tcBorders>
            <w:shd w:val="clear" w:color="auto" w:fill="auto"/>
          </w:tcPr>
          <w:p w14:paraId="289BC553" w14:textId="77777777" w:rsidR="001071DC" w:rsidRPr="001071DC" w:rsidRDefault="001071DC" w:rsidP="001071DC">
            <w:pPr>
              <w:suppressAutoHyphens/>
              <w:rPr>
                <w:rFonts w:eastAsia="Calibri"/>
                <w:color w:val="000000"/>
                <w:sz w:val="18"/>
                <w:szCs w:val="18"/>
              </w:rPr>
            </w:pPr>
          </w:p>
        </w:tc>
        <w:tc>
          <w:tcPr>
            <w:tcW w:w="2268" w:type="dxa"/>
            <w:vMerge w:val="restart"/>
            <w:tcBorders>
              <w:top w:val="single" w:sz="4" w:space="0" w:color="auto"/>
              <w:left w:val="single" w:sz="4" w:space="0" w:color="auto"/>
              <w:right w:val="single" w:sz="4" w:space="0" w:color="auto"/>
            </w:tcBorders>
            <w:vAlign w:val="center"/>
          </w:tcPr>
          <w:p w14:paraId="7AEDBC0B" w14:textId="77777777" w:rsidR="001071DC" w:rsidRPr="001071DC" w:rsidRDefault="001071DC" w:rsidP="001071DC">
            <w:pPr>
              <w:suppressAutoHyphens/>
              <w:rPr>
                <w:sz w:val="18"/>
                <w:szCs w:val="18"/>
              </w:rPr>
            </w:pPr>
            <w:r w:rsidRPr="001071DC">
              <w:rPr>
                <w:sz w:val="18"/>
                <w:szCs w:val="18"/>
              </w:rPr>
              <w:t xml:space="preserve">Упорядочено документов </w:t>
            </w:r>
            <w:r w:rsidRPr="001071DC">
              <w:rPr>
                <w:sz w:val="18"/>
                <w:szCs w:val="18"/>
              </w:rPr>
              <w:lastRenderedPageBreak/>
              <w:t>постоянного хранения и по личному составу МКУ «Комитет по делам культуры, молодежи, спорта и туризма» г. Лыткарино за 2020-2025гг., единица хранения</w:t>
            </w:r>
          </w:p>
        </w:tc>
        <w:tc>
          <w:tcPr>
            <w:tcW w:w="992" w:type="dxa"/>
            <w:vMerge w:val="restart"/>
            <w:tcBorders>
              <w:top w:val="single" w:sz="4" w:space="0" w:color="auto"/>
              <w:left w:val="single" w:sz="4" w:space="0" w:color="auto"/>
              <w:right w:val="single" w:sz="4" w:space="0" w:color="auto"/>
            </w:tcBorders>
            <w:shd w:val="clear" w:color="auto" w:fill="auto"/>
          </w:tcPr>
          <w:p w14:paraId="0D53E95C" w14:textId="77777777" w:rsidR="001071DC" w:rsidRPr="001071DC" w:rsidRDefault="001071DC" w:rsidP="001071DC">
            <w:pPr>
              <w:suppressAutoHyphens/>
              <w:jc w:val="center"/>
              <w:rPr>
                <w:rFonts w:eastAsia="Calibri"/>
                <w:sz w:val="18"/>
                <w:szCs w:val="18"/>
              </w:rPr>
            </w:pPr>
            <w:r w:rsidRPr="001071DC">
              <w:rPr>
                <w:rFonts w:eastAsia="Calibri"/>
                <w:sz w:val="18"/>
                <w:szCs w:val="18"/>
              </w:rPr>
              <w:lastRenderedPageBreak/>
              <w:t>х</w:t>
            </w:r>
          </w:p>
          <w:p w14:paraId="672C2F88" w14:textId="77777777" w:rsidR="001071DC" w:rsidRPr="001071DC" w:rsidRDefault="001071DC" w:rsidP="001071DC">
            <w:pPr>
              <w:suppressAutoHyphens/>
              <w:jc w:val="center"/>
              <w:rPr>
                <w:rFonts w:eastAsia="Calibri"/>
                <w:sz w:val="18"/>
                <w:szCs w:val="18"/>
              </w:rPr>
            </w:pPr>
          </w:p>
        </w:tc>
        <w:tc>
          <w:tcPr>
            <w:tcW w:w="1843" w:type="dxa"/>
            <w:vMerge w:val="restart"/>
            <w:tcBorders>
              <w:top w:val="single" w:sz="4" w:space="0" w:color="auto"/>
              <w:left w:val="single" w:sz="4" w:space="0" w:color="auto"/>
              <w:right w:val="single" w:sz="4" w:space="0" w:color="auto"/>
            </w:tcBorders>
            <w:shd w:val="clear" w:color="auto" w:fill="auto"/>
          </w:tcPr>
          <w:p w14:paraId="25286EB1" w14:textId="77777777" w:rsidR="001071DC" w:rsidRPr="001071DC" w:rsidRDefault="001071DC" w:rsidP="001071DC">
            <w:pPr>
              <w:suppressAutoHyphens/>
              <w:jc w:val="center"/>
              <w:rPr>
                <w:rFonts w:eastAsia="Calibri"/>
                <w:sz w:val="18"/>
                <w:szCs w:val="18"/>
              </w:rPr>
            </w:pPr>
            <w:r w:rsidRPr="001071DC">
              <w:rPr>
                <w:rFonts w:eastAsia="Calibri"/>
                <w:sz w:val="18"/>
                <w:szCs w:val="18"/>
              </w:rPr>
              <w:lastRenderedPageBreak/>
              <w:t>х</w:t>
            </w:r>
          </w:p>
          <w:p w14:paraId="1B2B4090" w14:textId="77777777" w:rsidR="001071DC" w:rsidRPr="001071DC" w:rsidRDefault="001071DC" w:rsidP="001071DC">
            <w:pPr>
              <w:suppressAutoHyphens/>
              <w:jc w:val="center"/>
              <w:rPr>
                <w:rFonts w:eastAsia="Calibri"/>
                <w:sz w:val="18"/>
                <w:szCs w:val="18"/>
              </w:rPr>
            </w:pPr>
          </w:p>
        </w:tc>
        <w:tc>
          <w:tcPr>
            <w:tcW w:w="992" w:type="dxa"/>
            <w:vMerge w:val="restart"/>
            <w:tcBorders>
              <w:top w:val="single" w:sz="4" w:space="0" w:color="auto"/>
              <w:left w:val="single" w:sz="4" w:space="0" w:color="auto"/>
              <w:right w:val="single" w:sz="4" w:space="0" w:color="auto"/>
            </w:tcBorders>
            <w:shd w:val="clear" w:color="auto" w:fill="auto"/>
          </w:tcPr>
          <w:p w14:paraId="655899FE" w14:textId="77777777" w:rsidR="001071DC" w:rsidRPr="001071DC" w:rsidRDefault="001071DC" w:rsidP="001071DC">
            <w:pPr>
              <w:suppressAutoHyphens/>
              <w:jc w:val="center"/>
              <w:rPr>
                <w:rFonts w:eastAsia="Calibri"/>
                <w:sz w:val="18"/>
                <w:szCs w:val="18"/>
              </w:rPr>
            </w:pPr>
            <w:r w:rsidRPr="001071DC">
              <w:rPr>
                <w:rFonts w:eastAsia="Calibri"/>
                <w:sz w:val="18"/>
                <w:szCs w:val="18"/>
              </w:rPr>
              <w:lastRenderedPageBreak/>
              <w:t>Всего</w:t>
            </w:r>
          </w:p>
          <w:p w14:paraId="1318A2A2" w14:textId="77777777" w:rsidR="001071DC" w:rsidRPr="001071DC" w:rsidRDefault="001071DC" w:rsidP="001071DC">
            <w:pPr>
              <w:suppressAutoHyphens/>
              <w:rPr>
                <w:rFonts w:eastAsia="Calibri"/>
                <w:sz w:val="18"/>
                <w:szCs w:val="18"/>
              </w:rPr>
            </w:pPr>
          </w:p>
        </w:tc>
        <w:tc>
          <w:tcPr>
            <w:tcW w:w="709" w:type="dxa"/>
            <w:vMerge w:val="restart"/>
            <w:tcBorders>
              <w:top w:val="nil"/>
              <w:left w:val="single" w:sz="4" w:space="0" w:color="auto"/>
              <w:right w:val="single" w:sz="4" w:space="0" w:color="auto"/>
            </w:tcBorders>
            <w:shd w:val="clear" w:color="auto" w:fill="auto"/>
          </w:tcPr>
          <w:p w14:paraId="3323CFE8" w14:textId="77777777" w:rsidR="001071DC" w:rsidRPr="001071DC" w:rsidRDefault="001071DC" w:rsidP="001071DC">
            <w:pPr>
              <w:suppressAutoHyphens/>
              <w:jc w:val="center"/>
              <w:rPr>
                <w:rFonts w:eastAsia="Calibri"/>
                <w:sz w:val="18"/>
                <w:szCs w:val="18"/>
              </w:rPr>
            </w:pPr>
            <w:r w:rsidRPr="001071DC">
              <w:rPr>
                <w:rFonts w:eastAsia="Calibri"/>
                <w:sz w:val="18"/>
                <w:szCs w:val="18"/>
              </w:rPr>
              <w:lastRenderedPageBreak/>
              <w:t xml:space="preserve">2023 </w:t>
            </w:r>
            <w:r w:rsidRPr="001071DC">
              <w:rPr>
                <w:rFonts w:eastAsia="Calibri"/>
                <w:sz w:val="18"/>
                <w:szCs w:val="18"/>
              </w:rPr>
              <w:lastRenderedPageBreak/>
              <w:t>год</w:t>
            </w:r>
          </w:p>
          <w:p w14:paraId="7FEBD3D0" w14:textId="77777777" w:rsidR="001071DC" w:rsidRPr="001071DC" w:rsidRDefault="001071DC" w:rsidP="001071DC">
            <w:pPr>
              <w:suppressAutoHyphens/>
              <w:jc w:val="center"/>
              <w:rPr>
                <w:rFonts w:eastAsia="Calibri"/>
                <w:sz w:val="18"/>
                <w:szCs w:val="18"/>
              </w:rPr>
            </w:pPr>
          </w:p>
        </w:tc>
        <w:tc>
          <w:tcPr>
            <w:tcW w:w="2268" w:type="dxa"/>
            <w:gridSpan w:val="4"/>
            <w:tcBorders>
              <w:top w:val="nil"/>
              <w:left w:val="single" w:sz="4" w:space="0" w:color="auto"/>
              <w:bottom w:val="single" w:sz="4" w:space="0" w:color="auto"/>
              <w:right w:val="single" w:sz="4" w:space="0" w:color="auto"/>
            </w:tcBorders>
            <w:shd w:val="clear" w:color="auto" w:fill="auto"/>
          </w:tcPr>
          <w:p w14:paraId="1529DF48" w14:textId="77777777" w:rsidR="001071DC" w:rsidRPr="001071DC" w:rsidRDefault="001071DC" w:rsidP="001071DC">
            <w:pPr>
              <w:suppressAutoHyphens/>
              <w:jc w:val="center"/>
              <w:rPr>
                <w:rFonts w:eastAsia="Calibri"/>
                <w:sz w:val="18"/>
                <w:szCs w:val="18"/>
              </w:rPr>
            </w:pPr>
            <w:r w:rsidRPr="001071DC">
              <w:rPr>
                <w:rFonts w:eastAsia="Calibri"/>
                <w:sz w:val="18"/>
                <w:szCs w:val="18"/>
              </w:rPr>
              <w:lastRenderedPageBreak/>
              <w:t>В том числе по кварталам:</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0267856E" w14:textId="77777777" w:rsidR="001071DC" w:rsidRPr="001071DC" w:rsidRDefault="001071DC" w:rsidP="001071DC">
            <w:pPr>
              <w:suppressAutoHyphens/>
              <w:jc w:val="center"/>
              <w:rPr>
                <w:rFonts w:eastAsia="Calibri"/>
                <w:sz w:val="18"/>
                <w:szCs w:val="18"/>
              </w:rPr>
            </w:pPr>
            <w:r w:rsidRPr="001071DC">
              <w:rPr>
                <w:rFonts w:eastAsia="Calibri"/>
                <w:sz w:val="18"/>
                <w:szCs w:val="18"/>
              </w:rPr>
              <w:t xml:space="preserve">2024 </w:t>
            </w:r>
            <w:r w:rsidRPr="001071DC">
              <w:rPr>
                <w:rFonts w:eastAsia="Calibri"/>
                <w:sz w:val="18"/>
                <w:szCs w:val="18"/>
              </w:rPr>
              <w:lastRenderedPageBreak/>
              <w:t>год</w:t>
            </w:r>
          </w:p>
          <w:p w14:paraId="5876903F" w14:textId="77777777" w:rsidR="001071DC" w:rsidRPr="001071DC" w:rsidRDefault="001071DC" w:rsidP="001071DC">
            <w:pPr>
              <w:suppressAutoHyphens/>
              <w:jc w:val="center"/>
              <w:rPr>
                <w:rFonts w:eastAsia="Calibri"/>
                <w:sz w:val="18"/>
                <w:szCs w:val="18"/>
              </w:rPr>
            </w:pPr>
          </w:p>
        </w:tc>
        <w:tc>
          <w:tcPr>
            <w:tcW w:w="850" w:type="dxa"/>
            <w:vMerge w:val="restart"/>
            <w:tcBorders>
              <w:top w:val="single" w:sz="4" w:space="0" w:color="auto"/>
              <w:left w:val="single" w:sz="4" w:space="0" w:color="auto"/>
              <w:right w:val="single" w:sz="4" w:space="0" w:color="auto"/>
            </w:tcBorders>
            <w:shd w:val="clear" w:color="auto" w:fill="auto"/>
            <w:vAlign w:val="center"/>
          </w:tcPr>
          <w:p w14:paraId="57889F13" w14:textId="77777777" w:rsidR="001071DC" w:rsidRPr="001071DC" w:rsidRDefault="001071DC" w:rsidP="001071DC">
            <w:pPr>
              <w:suppressAutoHyphens/>
              <w:jc w:val="center"/>
              <w:rPr>
                <w:rFonts w:eastAsia="Calibri"/>
                <w:sz w:val="18"/>
                <w:szCs w:val="18"/>
              </w:rPr>
            </w:pPr>
            <w:r w:rsidRPr="001071DC">
              <w:rPr>
                <w:rFonts w:eastAsia="Calibri"/>
                <w:sz w:val="18"/>
                <w:szCs w:val="18"/>
              </w:rPr>
              <w:lastRenderedPageBreak/>
              <w:t xml:space="preserve">2025 </w:t>
            </w:r>
            <w:r w:rsidRPr="001071DC">
              <w:rPr>
                <w:rFonts w:eastAsia="Calibri"/>
                <w:sz w:val="18"/>
                <w:szCs w:val="18"/>
              </w:rPr>
              <w:lastRenderedPageBreak/>
              <w:t>год</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F4B72BF" w14:textId="77777777" w:rsidR="001071DC" w:rsidRPr="001071DC" w:rsidRDefault="001071DC" w:rsidP="001071DC">
            <w:pPr>
              <w:suppressAutoHyphens/>
              <w:jc w:val="center"/>
              <w:rPr>
                <w:rFonts w:eastAsia="Calibri"/>
                <w:sz w:val="18"/>
                <w:szCs w:val="18"/>
              </w:rPr>
            </w:pPr>
            <w:r w:rsidRPr="001071DC">
              <w:rPr>
                <w:rFonts w:eastAsia="Calibri"/>
                <w:sz w:val="18"/>
                <w:szCs w:val="18"/>
              </w:rPr>
              <w:lastRenderedPageBreak/>
              <w:t xml:space="preserve">2026 </w:t>
            </w:r>
            <w:r w:rsidRPr="001071DC">
              <w:rPr>
                <w:rFonts w:eastAsia="Calibri"/>
                <w:sz w:val="18"/>
                <w:szCs w:val="18"/>
              </w:rPr>
              <w:lastRenderedPageBreak/>
              <w:t>год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7C7DD0DD" w14:textId="77777777" w:rsidR="001071DC" w:rsidRPr="001071DC" w:rsidRDefault="001071DC" w:rsidP="001071DC">
            <w:pPr>
              <w:suppressAutoHyphens/>
              <w:jc w:val="center"/>
              <w:rPr>
                <w:rFonts w:eastAsia="Calibri"/>
                <w:sz w:val="18"/>
                <w:szCs w:val="18"/>
              </w:rPr>
            </w:pPr>
            <w:r w:rsidRPr="001071DC">
              <w:rPr>
                <w:rFonts w:eastAsia="Calibri"/>
                <w:sz w:val="18"/>
                <w:szCs w:val="18"/>
              </w:rPr>
              <w:lastRenderedPageBreak/>
              <w:t xml:space="preserve">2027 </w:t>
            </w:r>
            <w:r w:rsidRPr="001071DC">
              <w:rPr>
                <w:rFonts w:eastAsia="Calibri"/>
                <w:sz w:val="18"/>
                <w:szCs w:val="18"/>
              </w:rPr>
              <w:lastRenderedPageBreak/>
              <w:t>год</w:t>
            </w:r>
          </w:p>
        </w:tc>
        <w:tc>
          <w:tcPr>
            <w:tcW w:w="850" w:type="dxa"/>
            <w:vMerge w:val="restart"/>
            <w:tcBorders>
              <w:top w:val="nil"/>
              <w:left w:val="single" w:sz="4" w:space="0" w:color="auto"/>
              <w:right w:val="single" w:sz="4" w:space="0" w:color="auto"/>
            </w:tcBorders>
            <w:vAlign w:val="center"/>
          </w:tcPr>
          <w:p w14:paraId="01C2B96E" w14:textId="77777777" w:rsidR="001071DC" w:rsidRPr="001071DC" w:rsidRDefault="001071DC" w:rsidP="001071DC">
            <w:pPr>
              <w:suppressAutoHyphens/>
              <w:jc w:val="center"/>
              <w:rPr>
                <w:rFonts w:eastAsia="Calibri"/>
                <w:sz w:val="18"/>
                <w:szCs w:val="18"/>
              </w:rPr>
            </w:pPr>
            <w:r w:rsidRPr="001071DC">
              <w:rPr>
                <w:rFonts w:eastAsia="Calibri"/>
                <w:sz w:val="18"/>
                <w:szCs w:val="18"/>
              </w:rPr>
              <w:lastRenderedPageBreak/>
              <w:t>2028</w:t>
            </w:r>
          </w:p>
          <w:p w14:paraId="26507047" w14:textId="77777777" w:rsidR="001071DC" w:rsidRPr="001071DC" w:rsidRDefault="001071DC" w:rsidP="001071DC">
            <w:pPr>
              <w:suppressAutoHyphens/>
              <w:jc w:val="center"/>
              <w:rPr>
                <w:rFonts w:eastAsia="Calibri"/>
                <w:sz w:val="18"/>
                <w:szCs w:val="18"/>
              </w:rPr>
            </w:pPr>
            <w:r w:rsidRPr="001071DC">
              <w:rPr>
                <w:rFonts w:eastAsia="Calibri"/>
                <w:sz w:val="18"/>
                <w:szCs w:val="18"/>
              </w:rPr>
              <w:lastRenderedPageBreak/>
              <w:t>год</w:t>
            </w:r>
          </w:p>
        </w:tc>
        <w:tc>
          <w:tcPr>
            <w:tcW w:w="851" w:type="dxa"/>
            <w:vMerge w:val="restart"/>
            <w:tcBorders>
              <w:top w:val="nil"/>
              <w:left w:val="single" w:sz="4" w:space="0" w:color="auto"/>
              <w:right w:val="single" w:sz="4" w:space="0" w:color="auto"/>
            </w:tcBorders>
            <w:vAlign w:val="center"/>
          </w:tcPr>
          <w:p w14:paraId="76F019ED" w14:textId="77777777" w:rsidR="001071DC" w:rsidRPr="001071DC" w:rsidRDefault="001071DC" w:rsidP="001071DC">
            <w:pPr>
              <w:suppressAutoHyphens/>
              <w:jc w:val="center"/>
              <w:rPr>
                <w:rFonts w:eastAsia="Calibri"/>
                <w:sz w:val="18"/>
                <w:szCs w:val="18"/>
              </w:rPr>
            </w:pPr>
            <w:r w:rsidRPr="001071DC">
              <w:rPr>
                <w:rFonts w:eastAsia="Calibri"/>
                <w:sz w:val="18"/>
                <w:szCs w:val="18"/>
              </w:rPr>
              <w:lastRenderedPageBreak/>
              <w:t>2029</w:t>
            </w:r>
          </w:p>
          <w:p w14:paraId="741F8A89" w14:textId="77777777" w:rsidR="001071DC" w:rsidRPr="001071DC" w:rsidRDefault="001071DC" w:rsidP="001071DC">
            <w:pPr>
              <w:suppressAutoHyphens/>
              <w:jc w:val="center"/>
              <w:rPr>
                <w:rFonts w:eastAsia="Calibri"/>
                <w:sz w:val="18"/>
                <w:szCs w:val="18"/>
              </w:rPr>
            </w:pPr>
            <w:r w:rsidRPr="001071DC">
              <w:rPr>
                <w:rFonts w:eastAsia="Calibri"/>
                <w:sz w:val="18"/>
                <w:szCs w:val="18"/>
              </w:rPr>
              <w:lastRenderedPageBreak/>
              <w:t>год</w:t>
            </w:r>
          </w:p>
        </w:tc>
        <w:tc>
          <w:tcPr>
            <w:tcW w:w="850" w:type="dxa"/>
            <w:vMerge w:val="restart"/>
            <w:tcBorders>
              <w:top w:val="nil"/>
              <w:left w:val="single" w:sz="4" w:space="0" w:color="auto"/>
              <w:right w:val="single" w:sz="4" w:space="0" w:color="auto"/>
            </w:tcBorders>
            <w:vAlign w:val="center"/>
          </w:tcPr>
          <w:p w14:paraId="7912AA45" w14:textId="77777777" w:rsidR="001071DC" w:rsidRPr="001071DC" w:rsidRDefault="001071DC" w:rsidP="001071DC">
            <w:pPr>
              <w:suppressAutoHyphens/>
              <w:jc w:val="center"/>
              <w:rPr>
                <w:rFonts w:eastAsia="Calibri"/>
                <w:sz w:val="18"/>
                <w:szCs w:val="18"/>
              </w:rPr>
            </w:pPr>
            <w:r w:rsidRPr="001071DC">
              <w:rPr>
                <w:rFonts w:eastAsia="Calibri"/>
                <w:sz w:val="18"/>
                <w:szCs w:val="18"/>
              </w:rPr>
              <w:lastRenderedPageBreak/>
              <w:t>2030</w:t>
            </w:r>
          </w:p>
          <w:p w14:paraId="5C1B06AF" w14:textId="77777777" w:rsidR="001071DC" w:rsidRPr="001071DC" w:rsidRDefault="001071DC" w:rsidP="001071DC">
            <w:pPr>
              <w:suppressAutoHyphens/>
              <w:jc w:val="center"/>
              <w:rPr>
                <w:rFonts w:eastAsia="Calibri"/>
                <w:sz w:val="18"/>
                <w:szCs w:val="18"/>
              </w:rPr>
            </w:pPr>
            <w:r w:rsidRPr="001071DC">
              <w:rPr>
                <w:rFonts w:eastAsia="Calibri"/>
                <w:sz w:val="18"/>
                <w:szCs w:val="18"/>
              </w:rPr>
              <w:lastRenderedPageBreak/>
              <w:t>год</w:t>
            </w:r>
          </w:p>
        </w:tc>
        <w:tc>
          <w:tcPr>
            <w:tcW w:w="709" w:type="dxa"/>
            <w:vMerge/>
            <w:tcBorders>
              <w:left w:val="single" w:sz="4" w:space="0" w:color="auto"/>
              <w:right w:val="single" w:sz="4" w:space="0" w:color="auto"/>
            </w:tcBorders>
            <w:vAlign w:val="center"/>
          </w:tcPr>
          <w:p w14:paraId="13DC5DE4" w14:textId="77777777" w:rsidR="001071DC" w:rsidRPr="001071DC" w:rsidRDefault="001071DC" w:rsidP="001071DC">
            <w:pPr>
              <w:suppressAutoHyphens/>
              <w:rPr>
                <w:rFonts w:eastAsia="Calibri"/>
                <w:color w:val="000000"/>
                <w:sz w:val="18"/>
                <w:szCs w:val="18"/>
              </w:rPr>
            </w:pPr>
          </w:p>
        </w:tc>
      </w:tr>
      <w:tr w:rsidR="001071DC" w:rsidRPr="001071DC" w14:paraId="6672D25A" w14:textId="77777777" w:rsidTr="001071DC">
        <w:trPr>
          <w:trHeight w:val="277"/>
        </w:trPr>
        <w:tc>
          <w:tcPr>
            <w:tcW w:w="568" w:type="dxa"/>
            <w:vMerge/>
            <w:tcBorders>
              <w:left w:val="single" w:sz="4" w:space="0" w:color="auto"/>
              <w:right w:val="single" w:sz="4" w:space="0" w:color="auto"/>
            </w:tcBorders>
            <w:shd w:val="clear" w:color="auto" w:fill="auto"/>
          </w:tcPr>
          <w:p w14:paraId="1AAA598E"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143A5FBA" w14:textId="77777777" w:rsidR="001071DC" w:rsidRPr="001071DC" w:rsidRDefault="001071DC" w:rsidP="001071DC">
            <w:pPr>
              <w:suppressAutoHyphens/>
              <w:rPr>
                <w:rFonts w:eastAsia="Calibri"/>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E770C75" w14:textId="77777777" w:rsidR="001071DC" w:rsidRPr="001071DC" w:rsidRDefault="001071DC" w:rsidP="001071DC">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825AC95" w14:textId="77777777" w:rsidR="001071DC" w:rsidRPr="001071DC" w:rsidRDefault="001071DC" w:rsidP="001071DC">
            <w:pPr>
              <w:suppressAutoHyphens/>
              <w:rPr>
                <w:rFonts w:eastAsia="Calibri"/>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85AC64B" w14:textId="77777777" w:rsidR="001071DC" w:rsidRPr="001071DC" w:rsidRDefault="001071DC" w:rsidP="001071DC">
            <w:pPr>
              <w:suppressAutoHyphens/>
              <w:jc w:val="center"/>
              <w:rPr>
                <w:rFonts w:eastAsia="Calibri"/>
                <w:color w:val="C00000"/>
                <w:sz w:val="18"/>
                <w:szCs w:val="18"/>
              </w:rPr>
            </w:pPr>
          </w:p>
        </w:tc>
        <w:tc>
          <w:tcPr>
            <w:tcW w:w="709" w:type="dxa"/>
            <w:vMerge/>
            <w:tcBorders>
              <w:top w:val="nil"/>
              <w:left w:val="single" w:sz="4" w:space="0" w:color="auto"/>
              <w:bottom w:val="single" w:sz="4" w:space="0" w:color="auto"/>
              <w:right w:val="single" w:sz="4" w:space="0" w:color="auto"/>
            </w:tcBorders>
            <w:shd w:val="clear" w:color="auto" w:fill="auto"/>
          </w:tcPr>
          <w:p w14:paraId="0D75EFE2" w14:textId="77777777" w:rsidR="001071DC" w:rsidRPr="001071DC" w:rsidRDefault="001071DC" w:rsidP="001071DC">
            <w:pPr>
              <w:suppressAutoHyphens/>
              <w:jc w:val="center"/>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tcPr>
          <w:p w14:paraId="00807344"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I</w:t>
            </w:r>
          </w:p>
        </w:tc>
        <w:tc>
          <w:tcPr>
            <w:tcW w:w="567" w:type="dxa"/>
            <w:tcBorders>
              <w:left w:val="nil"/>
              <w:bottom w:val="single" w:sz="4" w:space="0" w:color="auto"/>
              <w:right w:val="single" w:sz="4" w:space="0" w:color="auto"/>
            </w:tcBorders>
            <w:shd w:val="clear" w:color="auto" w:fill="auto"/>
          </w:tcPr>
          <w:p w14:paraId="5AD2BA17"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II</w:t>
            </w:r>
          </w:p>
        </w:tc>
        <w:tc>
          <w:tcPr>
            <w:tcW w:w="567" w:type="dxa"/>
            <w:tcBorders>
              <w:left w:val="nil"/>
              <w:bottom w:val="single" w:sz="4" w:space="0" w:color="auto"/>
              <w:right w:val="single" w:sz="4" w:space="0" w:color="auto"/>
            </w:tcBorders>
            <w:shd w:val="clear" w:color="auto" w:fill="auto"/>
          </w:tcPr>
          <w:p w14:paraId="6139DBA5"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III</w:t>
            </w:r>
          </w:p>
        </w:tc>
        <w:tc>
          <w:tcPr>
            <w:tcW w:w="567" w:type="dxa"/>
            <w:tcBorders>
              <w:left w:val="nil"/>
              <w:bottom w:val="single" w:sz="4" w:space="0" w:color="auto"/>
              <w:right w:val="single" w:sz="4" w:space="0" w:color="auto"/>
            </w:tcBorders>
            <w:shd w:val="clear" w:color="auto" w:fill="auto"/>
          </w:tcPr>
          <w:p w14:paraId="03AC45B3" w14:textId="77777777" w:rsidR="001071DC" w:rsidRPr="001071DC" w:rsidRDefault="001071DC" w:rsidP="001071DC">
            <w:pPr>
              <w:suppressAutoHyphens/>
              <w:jc w:val="center"/>
              <w:rPr>
                <w:rFonts w:eastAsia="Calibri"/>
                <w:color w:val="000000"/>
                <w:sz w:val="18"/>
                <w:szCs w:val="18"/>
              </w:rPr>
            </w:pPr>
            <w:r w:rsidRPr="001071DC">
              <w:rPr>
                <w:rFonts w:eastAsia="Calibri"/>
                <w:sz w:val="18"/>
                <w:szCs w:val="18"/>
              </w:rPr>
              <w:t>IV</w:t>
            </w:r>
          </w:p>
        </w:tc>
        <w:tc>
          <w:tcPr>
            <w:tcW w:w="851" w:type="dxa"/>
            <w:vMerge/>
            <w:tcBorders>
              <w:top w:val="single" w:sz="4" w:space="0" w:color="auto"/>
              <w:left w:val="nil"/>
              <w:bottom w:val="single" w:sz="4" w:space="0" w:color="auto"/>
              <w:right w:val="single" w:sz="4" w:space="0" w:color="auto"/>
            </w:tcBorders>
            <w:shd w:val="clear" w:color="auto" w:fill="auto"/>
            <w:vAlign w:val="center"/>
          </w:tcPr>
          <w:p w14:paraId="02FAA811" w14:textId="77777777" w:rsidR="001071DC" w:rsidRPr="001071DC" w:rsidRDefault="001071DC" w:rsidP="001071DC">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tcPr>
          <w:p w14:paraId="650E44F4" w14:textId="77777777" w:rsidR="001071DC" w:rsidRPr="001071DC" w:rsidRDefault="001071DC" w:rsidP="001071DC">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tcPr>
          <w:p w14:paraId="6F7827FF" w14:textId="77777777" w:rsidR="001071DC" w:rsidRPr="001071DC" w:rsidRDefault="001071DC" w:rsidP="001071DC">
            <w:pPr>
              <w:suppressAutoHyphens/>
              <w:jc w:val="center"/>
              <w:rPr>
                <w:rFonts w:eastAsia="Calibri"/>
                <w:color w:val="000000"/>
                <w:sz w:val="18"/>
                <w:szCs w:val="18"/>
              </w:rPr>
            </w:pPr>
          </w:p>
        </w:tc>
        <w:tc>
          <w:tcPr>
            <w:tcW w:w="851" w:type="dxa"/>
            <w:vMerge/>
            <w:tcBorders>
              <w:left w:val="nil"/>
              <w:bottom w:val="single" w:sz="4" w:space="0" w:color="auto"/>
              <w:right w:val="single" w:sz="4" w:space="0" w:color="auto"/>
            </w:tcBorders>
            <w:shd w:val="clear" w:color="auto" w:fill="auto"/>
            <w:vAlign w:val="center"/>
          </w:tcPr>
          <w:p w14:paraId="6FA34CEE" w14:textId="77777777" w:rsidR="001071DC" w:rsidRPr="001071DC" w:rsidRDefault="001071DC" w:rsidP="001071DC">
            <w:pPr>
              <w:suppressAutoHyphens/>
              <w:jc w:val="center"/>
              <w:rPr>
                <w:rFonts w:eastAsia="Calibri"/>
                <w:color w:val="000000"/>
                <w:sz w:val="18"/>
                <w:szCs w:val="18"/>
              </w:rPr>
            </w:pPr>
          </w:p>
        </w:tc>
        <w:tc>
          <w:tcPr>
            <w:tcW w:w="850" w:type="dxa"/>
            <w:vMerge/>
            <w:tcBorders>
              <w:left w:val="single" w:sz="4" w:space="0" w:color="auto"/>
              <w:bottom w:val="single" w:sz="4" w:space="0" w:color="auto"/>
              <w:right w:val="single" w:sz="4" w:space="0" w:color="auto"/>
            </w:tcBorders>
            <w:vAlign w:val="center"/>
          </w:tcPr>
          <w:p w14:paraId="66CB4ADB" w14:textId="77777777" w:rsidR="001071DC" w:rsidRPr="001071DC" w:rsidRDefault="001071DC" w:rsidP="001071DC">
            <w:pPr>
              <w:suppressAutoHyphens/>
              <w:jc w:val="center"/>
              <w:rPr>
                <w:rFonts w:eastAsia="Calibri"/>
                <w:color w:val="C00000"/>
                <w:sz w:val="18"/>
                <w:szCs w:val="18"/>
              </w:rPr>
            </w:pPr>
          </w:p>
        </w:tc>
        <w:tc>
          <w:tcPr>
            <w:tcW w:w="851" w:type="dxa"/>
            <w:vMerge/>
            <w:tcBorders>
              <w:left w:val="single" w:sz="4" w:space="0" w:color="auto"/>
              <w:bottom w:val="single" w:sz="4" w:space="0" w:color="auto"/>
              <w:right w:val="single" w:sz="4" w:space="0" w:color="auto"/>
            </w:tcBorders>
            <w:vAlign w:val="center"/>
          </w:tcPr>
          <w:p w14:paraId="2003B244" w14:textId="77777777" w:rsidR="001071DC" w:rsidRPr="001071DC" w:rsidRDefault="001071DC" w:rsidP="001071DC">
            <w:pPr>
              <w:suppressAutoHyphens/>
              <w:jc w:val="center"/>
              <w:rPr>
                <w:rFonts w:eastAsia="Calibri"/>
                <w:color w:val="C00000"/>
                <w:sz w:val="18"/>
                <w:szCs w:val="18"/>
              </w:rPr>
            </w:pPr>
          </w:p>
        </w:tc>
        <w:tc>
          <w:tcPr>
            <w:tcW w:w="850" w:type="dxa"/>
            <w:vMerge/>
            <w:tcBorders>
              <w:left w:val="single" w:sz="4" w:space="0" w:color="auto"/>
              <w:bottom w:val="single" w:sz="4" w:space="0" w:color="auto"/>
              <w:right w:val="single" w:sz="4" w:space="0" w:color="auto"/>
            </w:tcBorders>
            <w:vAlign w:val="center"/>
          </w:tcPr>
          <w:p w14:paraId="48DA9419" w14:textId="77777777" w:rsidR="001071DC" w:rsidRPr="001071DC" w:rsidRDefault="001071DC" w:rsidP="001071DC">
            <w:pPr>
              <w:suppressAutoHyphens/>
              <w:jc w:val="center"/>
              <w:rPr>
                <w:rFonts w:eastAsia="Calibri"/>
                <w:color w:val="C00000"/>
                <w:sz w:val="18"/>
                <w:szCs w:val="18"/>
              </w:rPr>
            </w:pPr>
          </w:p>
        </w:tc>
        <w:tc>
          <w:tcPr>
            <w:tcW w:w="709" w:type="dxa"/>
            <w:vMerge/>
            <w:tcBorders>
              <w:left w:val="single" w:sz="4" w:space="0" w:color="auto"/>
              <w:right w:val="single" w:sz="4" w:space="0" w:color="auto"/>
            </w:tcBorders>
            <w:vAlign w:val="center"/>
          </w:tcPr>
          <w:p w14:paraId="0470622C" w14:textId="77777777" w:rsidR="001071DC" w:rsidRPr="001071DC" w:rsidRDefault="001071DC" w:rsidP="001071DC">
            <w:pPr>
              <w:suppressAutoHyphens/>
              <w:rPr>
                <w:rFonts w:eastAsia="Calibri"/>
                <w:color w:val="000000"/>
                <w:sz w:val="18"/>
                <w:szCs w:val="18"/>
              </w:rPr>
            </w:pPr>
          </w:p>
        </w:tc>
      </w:tr>
      <w:tr w:rsidR="001071DC" w:rsidRPr="001071DC" w14:paraId="6155129B" w14:textId="77777777" w:rsidTr="001071DC">
        <w:trPr>
          <w:trHeight w:val="277"/>
        </w:trPr>
        <w:tc>
          <w:tcPr>
            <w:tcW w:w="568" w:type="dxa"/>
            <w:vMerge/>
            <w:tcBorders>
              <w:left w:val="single" w:sz="4" w:space="0" w:color="auto"/>
              <w:bottom w:val="single" w:sz="4" w:space="0" w:color="auto"/>
              <w:right w:val="single" w:sz="4" w:space="0" w:color="auto"/>
            </w:tcBorders>
            <w:shd w:val="clear" w:color="auto" w:fill="auto"/>
          </w:tcPr>
          <w:p w14:paraId="5DFCB284"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42595A67" w14:textId="77777777" w:rsidR="001071DC" w:rsidRPr="001071DC" w:rsidRDefault="001071DC" w:rsidP="001071DC">
            <w:pPr>
              <w:suppressAutoHyphens/>
              <w:rPr>
                <w:rFonts w:eastAsia="Calibri"/>
                <w:sz w:val="18"/>
                <w:szCs w:val="18"/>
              </w:rPr>
            </w:pPr>
          </w:p>
        </w:tc>
        <w:tc>
          <w:tcPr>
            <w:tcW w:w="992" w:type="dxa"/>
            <w:vMerge/>
            <w:tcBorders>
              <w:left w:val="single" w:sz="4" w:space="0" w:color="auto"/>
              <w:bottom w:val="single" w:sz="4" w:space="0" w:color="auto"/>
              <w:right w:val="single" w:sz="4" w:space="0" w:color="auto"/>
            </w:tcBorders>
            <w:vAlign w:val="center"/>
          </w:tcPr>
          <w:p w14:paraId="78EE0332" w14:textId="77777777" w:rsidR="001071DC" w:rsidRPr="001071DC" w:rsidRDefault="001071DC" w:rsidP="001071DC">
            <w:pPr>
              <w:suppressAutoHyphens/>
              <w:rPr>
                <w:rFonts w:eastAsia="Calibri"/>
                <w:color w:val="000000"/>
                <w:sz w:val="18"/>
                <w:szCs w:val="18"/>
              </w:rPr>
            </w:pPr>
          </w:p>
        </w:tc>
        <w:tc>
          <w:tcPr>
            <w:tcW w:w="1843" w:type="dxa"/>
            <w:vMerge/>
            <w:tcBorders>
              <w:left w:val="single" w:sz="4" w:space="0" w:color="auto"/>
              <w:bottom w:val="single" w:sz="4" w:space="0" w:color="auto"/>
              <w:right w:val="single" w:sz="4" w:space="0" w:color="auto"/>
            </w:tcBorders>
            <w:vAlign w:val="center"/>
          </w:tcPr>
          <w:p w14:paraId="5DFD96F0" w14:textId="77777777" w:rsidR="001071DC" w:rsidRPr="001071DC" w:rsidRDefault="001071DC" w:rsidP="001071D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94661A" w14:textId="77777777" w:rsidR="001071DC" w:rsidRPr="001071DC" w:rsidRDefault="001071DC" w:rsidP="001071DC">
            <w:pPr>
              <w:suppressAutoHyphens/>
              <w:jc w:val="center"/>
              <w:rPr>
                <w:rFonts w:eastAsia="Calibri"/>
                <w:color w:val="C00000"/>
                <w:sz w:val="18"/>
                <w:szCs w:val="18"/>
              </w:rPr>
            </w:pPr>
            <w:r w:rsidRPr="001071DC">
              <w:rPr>
                <w:rFonts w:eastAsia="Calibri"/>
                <w:color w:val="000000"/>
                <w:sz w:val="18"/>
                <w:szCs w:val="18"/>
              </w:rPr>
              <w:t>126</w:t>
            </w:r>
          </w:p>
        </w:tc>
        <w:tc>
          <w:tcPr>
            <w:tcW w:w="709" w:type="dxa"/>
            <w:tcBorders>
              <w:top w:val="nil"/>
              <w:left w:val="single" w:sz="4" w:space="0" w:color="auto"/>
              <w:bottom w:val="single" w:sz="4" w:space="0" w:color="auto"/>
              <w:right w:val="single" w:sz="4" w:space="0" w:color="auto"/>
            </w:tcBorders>
            <w:shd w:val="clear" w:color="auto" w:fill="auto"/>
          </w:tcPr>
          <w:p w14:paraId="2C1DE96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w:t>
            </w:r>
          </w:p>
        </w:tc>
        <w:tc>
          <w:tcPr>
            <w:tcW w:w="567" w:type="dxa"/>
            <w:tcBorders>
              <w:top w:val="nil"/>
              <w:left w:val="single" w:sz="4" w:space="0" w:color="auto"/>
              <w:bottom w:val="single" w:sz="4" w:space="0" w:color="auto"/>
              <w:right w:val="single" w:sz="4" w:space="0" w:color="auto"/>
            </w:tcBorders>
            <w:shd w:val="clear" w:color="auto" w:fill="auto"/>
          </w:tcPr>
          <w:p w14:paraId="128F2AB3"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1965BD3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6F17C21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auto"/>
          </w:tcPr>
          <w:p w14:paraId="7D7CC1A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61E9FA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w:t>
            </w:r>
          </w:p>
        </w:tc>
        <w:tc>
          <w:tcPr>
            <w:tcW w:w="850" w:type="dxa"/>
            <w:tcBorders>
              <w:top w:val="nil"/>
              <w:left w:val="single" w:sz="4" w:space="0" w:color="auto"/>
              <w:bottom w:val="single" w:sz="4" w:space="0" w:color="auto"/>
              <w:right w:val="single" w:sz="4" w:space="0" w:color="auto"/>
            </w:tcBorders>
            <w:shd w:val="clear" w:color="auto" w:fill="auto"/>
            <w:vAlign w:val="center"/>
          </w:tcPr>
          <w:p w14:paraId="4FDF9E1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0C18D36"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C531FD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126</w:t>
            </w:r>
          </w:p>
        </w:tc>
        <w:tc>
          <w:tcPr>
            <w:tcW w:w="850" w:type="dxa"/>
            <w:tcBorders>
              <w:top w:val="single" w:sz="4" w:space="0" w:color="auto"/>
              <w:left w:val="nil"/>
              <w:bottom w:val="single" w:sz="4" w:space="0" w:color="auto"/>
              <w:right w:val="single" w:sz="4" w:space="0" w:color="auto"/>
            </w:tcBorders>
            <w:shd w:val="clear" w:color="auto" w:fill="auto"/>
            <w:vAlign w:val="center"/>
          </w:tcPr>
          <w:p w14:paraId="0BF86E8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w:t>
            </w:r>
          </w:p>
        </w:tc>
        <w:tc>
          <w:tcPr>
            <w:tcW w:w="851" w:type="dxa"/>
            <w:tcBorders>
              <w:top w:val="nil"/>
              <w:left w:val="single" w:sz="4" w:space="0" w:color="auto"/>
              <w:bottom w:val="single" w:sz="4" w:space="0" w:color="auto"/>
              <w:right w:val="single" w:sz="4" w:space="0" w:color="auto"/>
            </w:tcBorders>
            <w:vAlign w:val="center"/>
          </w:tcPr>
          <w:p w14:paraId="54B58743" w14:textId="77777777" w:rsidR="001071DC" w:rsidRPr="001071DC" w:rsidRDefault="001071DC" w:rsidP="001071DC">
            <w:pPr>
              <w:suppressAutoHyphens/>
              <w:jc w:val="center"/>
              <w:rPr>
                <w:rFonts w:eastAsia="Calibri"/>
                <w:color w:val="C00000"/>
                <w:sz w:val="18"/>
                <w:szCs w:val="18"/>
              </w:rPr>
            </w:pPr>
            <w:r w:rsidRPr="001071DC">
              <w:rPr>
                <w:rFonts w:eastAsia="Calibri"/>
                <w:color w:val="000000"/>
                <w:sz w:val="18"/>
                <w:szCs w:val="18"/>
              </w:rPr>
              <w:t>0</w:t>
            </w:r>
          </w:p>
        </w:tc>
        <w:tc>
          <w:tcPr>
            <w:tcW w:w="850" w:type="dxa"/>
            <w:tcBorders>
              <w:top w:val="nil"/>
              <w:left w:val="single" w:sz="4" w:space="0" w:color="auto"/>
              <w:bottom w:val="single" w:sz="4" w:space="0" w:color="auto"/>
              <w:right w:val="single" w:sz="4" w:space="0" w:color="auto"/>
            </w:tcBorders>
            <w:vAlign w:val="center"/>
          </w:tcPr>
          <w:p w14:paraId="5312FB17" w14:textId="77777777" w:rsidR="001071DC" w:rsidRPr="001071DC" w:rsidRDefault="001071DC" w:rsidP="001071DC">
            <w:pPr>
              <w:suppressAutoHyphens/>
              <w:jc w:val="center"/>
              <w:rPr>
                <w:rFonts w:eastAsia="Calibri"/>
                <w:color w:val="C00000"/>
                <w:sz w:val="18"/>
                <w:szCs w:val="18"/>
              </w:rPr>
            </w:pPr>
            <w:r w:rsidRPr="001071DC">
              <w:rPr>
                <w:rFonts w:eastAsia="Calibri"/>
                <w:color w:val="000000"/>
                <w:sz w:val="18"/>
                <w:szCs w:val="18"/>
              </w:rPr>
              <w:t>0</w:t>
            </w:r>
          </w:p>
        </w:tc>
        <w:tc>
          <w:tcPr>
            <w:tcW w:w="709" w:type="dxa"/>
            <w:vMerge/>
            <w:tcBorders>
              <w:left w:val="single" w:sz="4" w:space="0" w:color="auto"/>
              <w:bottom w:val="single" w:sz="4" w:space="0" w:color="auto"/>
              <w:right w:val="single" w:sz="4" w:space="0" w:color="auto"/>
            </w:tcBorders>
            <w:vAlign w:val="center"/>
          </w:tcPr>
          <w:p w14:paraId="1A3794D3" w14:textId="77777777" w:rsidR="001071DC" w:rsidRPr="001071DC" w:rsidRDefault="001071DC" w:rsidP="001071DC">
            <w:pPr>
              <w:suppressAutoHyphens/>
              <w:rPr>
                <w:rFonts w:eastAsia="Calibri"/>
                <w:color w:val="000000"/>
                <w:sz w:val="18"/>
                <w:szCs w:val="18"/>
              </w:rPr>
            </w:pPr>
          </w:p>
        </w:tc>
      </w:tr>
      <w:tr w:rsidR="001071DC" w:rsidRPr="001071DC" w14:paraId="71FF4630" w14:textId="77777777" w:rsidTr="001071DC">
        <w:trPr>
          <w:trHeight w:val="122"/>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B7A7BE"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1.3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AAD8EB"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Мероприятие 01.03</w:t>
            </w:r>
          </w:p>
          <w:p w14:paraId="6450B8B6"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Проведение оцифрования архивных документов</w:t>
            </w:r>
          </w:p>
          <w:p w14:paraId="07CB1C60" w14:textId="77777777" w:rsidR="001071DC" w:rsidRPr="001071DC" w:rsidRDefault="001071DC" w:rsidP="001071DC">
            <w:pPr>
              <w:suppressAutoHyphens/>
              <w:rPr>
                <w:rFonts w:eastAsia="Calibri"/>
                <w:color w:val="000000"/>
                <w:sz w:val="18"/>
                <w:szCs w:val="18"/>
              </w:rPr>
            </w:pPr>
          </w:p>
          <w:p w14:paraId="160C44D4" w14:textId="77777777" w:rsidR="001071DC" w:rsidRPr="001071DC" w:rsidRDefault="001071DC" w:rsidP="001071DC">
            <w:pPr>
              <w:suppressAutoHyphens/>
              <w:rPr>
                <w:rFonts w:eastAsia="Calibri"/>
                <w:color w:val="000000"/>
                <w:sz w:val="18"/>
                <w:szCs w:val="18"/>
              </w:rPr>
            </w:pPr>
          </w:p>
          <w:p w14:paraId="6FB92419" w14:textId="77777777" w:rsidR="001071DC" w:rsidRPr="001071DC" w:rsidRDefault="001071DC" w:rsidP="001071DC">
            <w:pPr>
              <w:suppressAutoHyphens/>
              <w:rPr>
                <w:rFonts w:eastAsia="Calibri"/>
                <w:color w:val="000000"/>
                <w:sz w:val="18"/>
                <w:szCs w:val="18"/>
              </w:rPr>
            </w:pPr>
          </w:p>
          <w:p w14:paraId="2CAABDEE" w14:textId="77777777" w:rsidR="001071DC" w:rsidRPr="001071DC" w:rsidRDefault="001071DC" w:rsidP="001071DC">
            <w:pPr>
              <w:suppressAutoHyphens/>
              <w:rPr>
                <w:rFonts w:eastAsia="Calibri"/>
                <w:color w:val="000000"/>
                <w:sz w:val="18"/>
                <w:szCs w:val="18"/>
              </w:rPr>
            </w:pPr>
          </w:p>
          <w:p w14:paraId="2D452E33" w14:textId="77777777" w:rsidR="001071DC" w:rsidRPr="001071DC" w:rsidRDefault="001071DC" w:rsidP="001071DC">
            <w:pPr>
              <w:suppressAutoHyphens/>
              <w:rPr>
                <w:rFonts w:eastAsia="Calibri"/>
                <w:color w:val="000000"/>
                <w:sz w:val="18"/>
                <w:szCs w:val="18"/>
              </w:rPr>
            </w:pPr>
          </w:p>
          <w:p w14:paraId="520A3318" w14:textId="77777777" w:rsidR="001071DC" w:rsidRPr="001071DC" w:rsidRDefault="001071DC" w:rsidP="001071DC">
            <w:pPr>
              <w:suppressAutoHyphens/>
              <w:rPr>
                <w:rFonts w:eastAsia="Calibri"/>
                <w:color w:val="000000"/>
                <w:sz w:val="18"/>
                <w:szCs w:val="18"/>
              </w:rPr>
            </w:pPr>
          </w:p>
          <w:p w14:paraId="6C56EE04" w14:textId="77777777" w:rsidR="001071DC" w:rsidRPr="001071DC" w:rsidRDefault="001071DC" w:rsidP="001071DC">
            <w:pPr>
              <w:suppressAutoHyphens/>
              <w:rPr>
                <w:rFonts w:eastAsia="Calibri"/>
                <w:color w:val="000000"/>
                <w:sz w:val="18"/>
                <w:szCs w:val="18"/>
              </w:rPr>
            </w:pPr>
          </w:p>
          <w:p w14:paraId="5DF60889" w14:textId="77777777" w:rsidR="001071DC" w:rsidRPr="001071DC" w:rsidRDefault="001071DC" w:rsidP="001071DC">
            <w:pPr>
              <w:suppressAutoHyphens/>
              <w:rPr>
                <w:rFonts w:eastAsia="Calibri"/>
                <w:color w:val="000000"/>
                <w:sz w:val="18"/>
                <w:szCs w:val="18"/>
              </w:rPr>
            </w:pPr>
          </w:p>
          <w:p w14:paraId="42B25DFD" w14:textId="77777777" w:rsidR="001071DC" w:rsidRPr="001071DC" w:rsidRDefault="001071DC" w:rsidP="001071DC">
            <w:pPr>
              <w:suppressAutoHyphens/>
              <w:rPr>
                <w:rFonts w:eastAsia="Calibri"/>
                <w:color w:val="000000"/>
                <w:sz w:val="18"/>
                <w:szCs w:val="18"/>
              </w:rPr>
            </w:pPr>
          </w:p>
          <w:p w14:paraId="4FCC942B" w14:textId="77777777" w:rsidR="001071DC" w:rsidRPr="001071DC" w:rsidRDefault="001071DC" w:rsidP="001071DC">
            <w:pPr>
              <w:suppressAutoHyphens/>
              <w:rPr>
                <w:rFonts w:eastAsia="Calibri"/>
                <w:color w:val="000000"/>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5D069E"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2023-2030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9D3C2CC"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hideMark/>
          </w:tcPr>
          <w:p w14:paraId="7BE4FF6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hideMark/>
          </w:tcPr>
          <w:p w14:paraId="1B27C0F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0,0 </w:t>
            </w:r>
          </w:p>
        </w:tc>
        <w:tc>
          <w:tcPr>
            <w:tcW w:w="851" w:type="dxa"/>
            <w:tcBorders>
              <w:top w:val="nil"/>
              <w:left w:val="nil"/>
              <w:bottom w:val="single" w:sz="4" w:space="0" w:color="auto"/>
              <w:right w:val="single" w:sz="4" w:space="0" w:color="auto"/>
            </w:tcBorders>
            <w:shd w:val="clear" w:color="auto" w:fill="auto"/>
            <w:vAlign w:val="center"/>
            <w:hideMark/>
          </w:tcPr>
          <w:p w14:paraId="5F2322A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61F4D60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8C3AC5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55B6C79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012D03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CCB370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B0A1DD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26CFD0" w14:textId="77777777" w:rsidR="001071DC" w:rsidRPr="001071DC" w:rsidRDefault="001071DC" w:rsidP="001071DC">
            <w:pPr>
              <w:suppressAutoHyphens/>
              <w:jc w:val="center"/>
              <w:rPr>
                <w:rFonts w:eastAsia="Calibri"/>
                <w:color w:val="000000"/>
                <w:sz w:val="18"/>
                <w:szCs w:val="18"/>
              </w:rPr>
            </w:pPr>
          </w:p>
        </w:tc>
      </w:tr>
      <w:tr w:rsidR="001071DC" w:rsidRPr="001071DC" w14:paraId="0EC666B0" w14:textId="77777777" w:rsidTr="001071DC">
        <w:trPr>
          <w:trHeight w:val="218"/>
        </w:trPr>
        <w:tc>
          <w:tcPr>
            <w:tcW w:w="568" w:type="dxa"/>
            <w:vMerge/>
            <w:tcBorders>
              <w:top w:val="single" w:sz="4" w:space="0" w:color="auto"/>
              <w:left w:val="single" w:sz="4" w:space="0" w:color="auto"/>
              <w:bottom w:val="single" w:sz="4" w:space="0" w:color="000000"/>
              <w:right w:val="single" w:sz="4" w:space="0" w:color="auto"/>
            </w:tcBorders>
            <w:hideMark/>
          </w:tcPr>
          <w:p w14:paraId="6934814B" w14:textId="77777777" w:rsidR="001071DC" w:rsidRPr="001071DC" w:rsidRDefault="001071DC" w:rsidP="001071DC">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hideMark/>
          </w:tcPr>
          <w:p w14:paraId="1E50FCC7" w14:textId="77777777" w:rsidR="001071DC" w:rsidRPr="001071DC" w:rsidRDefault="001071DC" w:rsidP="001071DC">
            <w:pPr>
              <w:suppressAutoHyphens/>
              <w:rPr>
                <w:rFonts w:eastAsia="Calibri"/>
                <w:color w:val="000000"/>
                <w:sz w:val="18"/>
                <w:szCs w:val="18"/>
              </w:rPr>
            </w:pPr>
          </w:p>
        </w:tc>
        <w:tc>
          <w:tcPr>
            <w:tcW w:w="992" w:type="dxa"/>
            <w:vMerge/>
            <w:tcBorders>
              <w:top w:val="single" w:sz="4" w:space="0" w:color="auto"/>
              <w:left w:val="single" w:sz="4" w:space="0" w:color="auto"/>
              <w:right w:val="single" w:sz="4" w:space="0" w:color="auto"/>
            </w:tcBorders>
            <w:vAlign w:val="center"/>
            <w:hideMark/>
          </w:tcPr>
          <w:p w14:paraId="23FE32AA" w14:textId="77777777" w:rsidR="001071DC" w:rsidRPr="001071DC" w:rsidRDefault="001071DC" w:rsidP="001071DC">
            <w:pPr>
              <w:suppressAutoHyphens/>
              <w:rPr>
                <w:rFonts w:eastAsia="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9EA6B76"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6129878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hideMark/>
          </w:tcPr>
          <w:p w14:paraId="1142057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0,0 </w:t>
            </w:r>
          </w:p>
        </w:tc>
        <w:tc>
          <w:tcPr>
            <w:tcW w:w="851" w:type="dxa"/>
            <w:tcBorders>
              <w:top w:val="nil"/>
              <w:left w:val="nil"/>
              <w:bottom w:val="single" w:sz="4" w:space="0" w:color="auto"/>
              <w:right w:val="single" w:sz="4" w:space="0" w:color="auto"/>
            </w:tcBorders>
            <w:shd w:val="clear" w:color="auto" w:fill="auto"/>
            <w:vAlign w:val="center"/>
            <w:hideMark/>
          </w:tcPr>
          <w:p w14:paraId="2CD8668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4E1D05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6601584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5CA4F6C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F9D3A9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DDC9E93"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3BC355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656E61B" w14:textId="77777777" w:rsidR="001071DC" w:rsidRPr="001071DC" w:rsidRDefault="001071DC" w:rsidP="001071DC">
            <w:pPr>
              <w:suppressAutoHyphens/>
              <w:rPr>
                <w:rFonts w:eastAsia="Calibri"/>
                <w:color w:val="000000"/>
                <w:sz w:val="18"/>
                <w:szCs w:val="18"/>
              </w:rPr>
            </w:pPr>
          </w:p>
        </w:tc>
      </w:tr>
      <w:tr w:rsidR="001071DC" w:rsidRPr="001071DC" w14:paraId="146F0753" w14:textId="77777777" w:rsidTr="001071DC">
        <w:trPr>
          <w:trHeight w:val="251"/>
        </w:trPr>
        <w:tc>
          <w:tcPr>
            <w:tcW w:w="568" w:type="dxa"/>
            <w:vMerge/>
            <w:tcBorders>
              <w:top w:val="nil"/>
              <w:left w:val="single" w:sz="4" w:space="0" w:color="auto"/>
              <w:bottom w:val="single" w:sz="4" w:space="0" w:color="000000"/>
              <w:right w:val="single" w:sz="4" w:space="0" w:color="auto"/>
            </w:tcBorders>
            <w:hideMark/>
          </w:tcPr>
          <w:p w14:paraId="6C5E2F59"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744B591F" w14:textId="77777777" w:rsidR="001071DC" w:rsidRPr="001071DC" w:rsidRDefault="001071DC" w:rsidP="001071DC">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09A6FAC4" w14:textId="77777777" w:rsidR="001071DC" w:rsidRPr="001071DC" w:rsidRDefault="001071DC" w:rsidP="001071DC">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65EEF875"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hideMark/>
          </w:tcPr>
          <w:p w14:paraId="1BBE96BE"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hideMark/>
          </w:tcPr>
          <w:p w14:paraId="79A9C29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0,0 </w:t>
            </w:r>
          </w:p>
        </w:tc>
        <w:tc>
          <w:tcPr>
            <w:tcW w:w="851" w:type="dxa"/>
            <w:tcBorders>
              <w:top w:val="nil"/>
              <w:left w:val="nil"/>
              <w:bottom w:val="single" w:sz="4" w:space="0" w:color="auto"/>
              <w:right w:val="single" w:sz="4" w:space="0" w:color="auto"/>
            </w:tcBorders>
            <w:shd w:val="clear" w:color="auto" w:fill="auto"/>
            <w:vAlign w:val="center"/>
            <w:hideMark/>
          </w:tcPr>
          <w:p w14:paraId="009C5888"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8FD1C2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12E716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1DC0F18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0DFE31A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BC32E8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9DBE11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4357A558" w14:textId="77777777" w:rsidR="001071DC" w:rsidRPr="001071DC" w:rsidRDefault="001071DC" w:rsidP="001071DC">
            <w:pPr>
              <w:suppressAutoHyphens/>
              <w:rPr>
                <w:rFonts w:eastAsia="Calibri"/>
                <w:color w:val="000000"/>
                <w:sz w:val="18"/>
                <w:szCs w:val="18"/>
              </w:rPr>
            </w:pPr>
          </w:p>
        </w:tc>
      </w:tr>
      <w:tr w:rsidR="001071DC" w:rsidRPr="001071DC" w14:paraId="4439EAF2" w14:textId="77777777" w:rsidTr="001071DC">
        <w:trPr>
          <w:trHeight w:val="319"/>
        </w:trPr>
        <w:tc>
          <w:tcPr>
            <w:tcW w:w="568" w:type="dxa"/>
            <w:vMerge/>
            <w:tcBorders>
              <w:top w:val="nil"/>
              <w:left w:val="single" w:sz="4" w:space="0" w:color="auto"/>
              <w:bottom w:val="single" w:sz="4" w:space="0" w:color="000000"/>
              <w:right w:val="single" w:sz="4" w:space="0" w:color="auto"/>
            </w:tcBorders>
            <w:hideMark/>
          </w:tcPr>
          <w:p w14:paraId="0278B347"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6B826024" w14:textId="77777777" w:rsidR="001071DC" w:rsidRPr="001071DC" w:rsidRDefault="001071DC" w:rsidP="001071DC">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03AF2B83" w14:textId="77777777" w:rsidR="001071DC" w:rsidRPr="001071DC" w:rsidRDefault="001071DC" w:rsidP="001071DC">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7224F051"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14:paraId="0E24485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hideMark/>
          </w:tcPr>
          <w:p w14:paraId="20F70CB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0,0 </w:t>
            </w:r>
          </w:p>
        </w:tc>
        <w:tc>
          <w:tcPr>
            <w:tcW w:w="851" w:type="dxa"/>
            <w:tcBorders>
              <w:top w:val="nil"/>
              <w:left w:val="nil"/>
              <w:bottom w:val="single" w:sz="4" w:space="0" w:color="auto"/>
              <w:right w:val="single" w:sz="4" w:space="0" w:color="auto"/>
            </w:tcBorders>
            <w:shd w:val="clear" w:color="auto" w:fill="auto"/>
            <w:vAlign w:val="center"/>
            <w:hideMark/>
          </w:tcPr>
          <w:p w14:paraId="40AE9DC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5E8572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3D63536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2684262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6B9ABA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0BFAB93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CA0A93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2A882681" w14:textId="77777777" w:rsidR="001071DC" w:rsidRPr="001071DC" w:rsidRDefault="001071DC" w:rsidP="001071DC">
            <w:pPr>
              <w:suppressAutoHyphens/>
              <w:rPr>
                <w:rFonts w:eastAsia="Calibri"/>
                <w:color w:val="000000"/>
                <w:sz w:val="18"/>
                <w:szCs w:val="18"/>
              </w:rPr>
            </w:pPr>
          </w:p>
        </w:tc>
      </w:tr>
      <w:tr w:rsidR="001071DC" w:rsidRPr="001071DC" w14:paraId="29467DF7" w14:textId="77777777" w:rsidTr="001071DC">
        <w:trPr>
          <w:trHeight w:val="215"/>
        </w:trPr>
        <w:tc>
          <w:tcPr>
            <w:tcW w:w="568" w:type="dxa"/>
            <w:vMerge/>
            <w:tcBorders>
              <w:top w:val="nil"/>
              <w:left w:val="single" w:sz="4" w:space="0" w:color="auto"/>
              <w:bottom w:val="single" w:sz="4" w:space="0" w:color="000000"/>
              <w:right w:val="single" w:sz="4" w:space="0" w:color="auto"/>
            </w:tcBorders>
          </w:tcPr>
          <w:p w14:paraId="7CF715B6"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bottom w:val="single" w:sz="4" w:space="0" w:color="000000"/>
              <w:right w:val="single" w:sz="4" w:space="0" w:color="auto"/>
            </w:tcBorders>
            <w:vAlign w:val="center"/>
          </w:tcPr>
          <w:p w14:paraId="2E08D21E" w14:textId="77777777" w:rsidR="001071DC" w:rsidRPr="001071DC" w:rsidRDefault="001071DC" w:rsidP="001071DC">
            <w:pPr>
              <w:suppressAutoHyphens/>
              <w:rPr>
                <w:rFonts w:eastAsia="Calibri"/>
                <w:color w:val="000000"/>
                <w:sz w:val="18"/>
                <w:szCs w:val="18"/>
              </w:rPr>
            </w:pPr>
          </w:p>
        </w:tc>
        <w:tc>
          <w:tcPr>
            <w:tcW w:w="992" w:type="dxa"/>
            <w:vMerge/>
            <w:tcBorders>
              <w:left w:val="single" w:sz="4" w:space="0" w:color="auto"/>
              <w:bottom w:val="single" w:sz="4" w:space="0" w:color="000000"/>
              <w:right w:val="single" w:sz="4" w:space="0" w:color="auto"/>
            </w:tcBorders>
            <w:vAlign w:val="center"/>
          </w:tcPr>
          <w:p w14:paraId="23718B10" w14:textId="77777777" w:rsidR="001071DC" w:rsidRPr="001071DC" w:rsidRDefault="001071DC" w:rsidP="001071DC">
            <w:pPr>
              <w:suppressAutoHyphens/>
              <w:rPr>
                <w:rFonts w:eastAsia="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F0A733"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tcPr>
          <w:p w14:paraId="0C4B26D3"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tcPr>
          <w:p w14:paraId="3A1D1138"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0,0 </w:t>
            </w:r>
          </w:p>
        </w:tc>
        <w:tc>
          <w:tcPr>
            <w:tcW w:w="851" w:type="dxa"/>
            <w:tcBorders>
              <w:top w:val="nil"/>
              <w:left w:val="nil"/>
              <w:bottom w:val="single" w:sz="4" w:space="0" w:color="auto"/>
              <w:right w:val="single" w:sz="4" w:space="0" w:color="auto"/>
            </w:tcBorders>
            <w:shd w:val="clear" w:color="auto" w:fill="auto"/>
            <w:vAlign w:val="center"/>
          </w:tcPr>
          <w:p w14:paraId="082A5D66"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C4DD38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0B94BE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FA1663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DDAED2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2C99CB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1B8E939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tcPr>
          <w:p w14:paraId="47BFEF27" w14:textId="77777777" w:rsidR="001071DC" w:rsidRPr="001071DC" w:rsidRDefault="001071DC" w:rsidP="001071DC">
            <w:pPr>
              <w:suppressAutoHyphens/>
              <w:rPr>
                <w:rFonts w:eastAsia="Calibri"/>
                <w:color w:val="000000"/>
                <w:sz w:val="18"/>
                <w:szCs w:val="18"/>
              </w:rPr>
            </w:pPr>
          </w:p>
        </w:tc>
      </w:tr>
      <w:tr w:rsidR="001071DC" w:rsidRPr="001071DC" w14:paraId="04CB1F07" w14:textId="77777777" w:rsidTr="001071DC">
        <w:trPr>
          <w:trHeight w:val="114"/>
        </w:trPr>
        <w:tc>
          <w:tcPr>
            <w:tcW w:w="568" w:type="dxa"/>
            <w:vMerge/>
            <w:tcBorders>
              <w:top w:val="nil"/>
              <w:left w:val="single" w:sz="4" w:space="0" w:color="auto"/>
              <w:bottom w:val="single" w:sz="4" w:space="0" w:color="000000"/>
              <w:right w:val="single" w:sz="4" w:space="0" w:color="auto"/>
            </w:tcBorders>
            <w:hideMark/>
          </w:tcPr>
          <w:p w14:paraId="105B3B8F" w14:textId="77777777" w:rsidR="001071DC" w:rsidRPr="001071DC" w:rsidRDefault="001071DC" w:rsidP="001071DC">
            <w:pPr>
              <w:suppressAutoHyphens/>
              <w:rPr>
                <w:rFonts w:eastAsia="Calibri"/>
                <w:color w:val="000000"/>
                <w:sz w:val="18"/>
                <w:szCs w:val="18"/>
              </w:rPr>
            </w:pPr>
          </w:p>
        </w:tc>
        <w:tc>
          <w:tcPr>
            <w:tcW w:w="2268" w:type="dxa"/>
            <w:vMerge w:val="restart"/>
            <w:tcBorders>
              <w:top w:val="nil"/>
              <w:left w:val="single" w:sz="4" w:space="0" w:color="auto"/>
              <w:bottom w:val="single" w:sz="4" w:space="0" w:color="000000"/>
              <w:right w:val="single" w:sz="4" w:space="0" w:color="auto"/>
            </w:tcBorders>
            <w:shd w:val="clear" w:color="auto" w:fill="auto"/>
            <w:hideMark/>
          </w:tcPr>
          <w:p w14:paraId="170893BA" w14:textId="77777777" w:rsidR="001071DC" w:rsidRPr="001071DC" w:rsidRDefault="001071DC" w:rsidP="001071DC">
            <w:pPr>
              <w:suppressAutoHyphens/>
              <w:rPr>
                <w:rFonts w:eastAsia="Calibri"/>
                <w:sz w:val="18"/>
                <w:szCs w:val="18"/>
              </w:rPr>
            </w:pPr>
            <w:r w:rsidRPr="001071DC">
              <w:rPr>
                <w:sz w:val="18"/>
                <w:szCs w:val="18"/>
              </w:rPr>
              <w:t>Оцифровано архивных документов за отчетный период, единиц хранения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3F17F19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49B9EA6"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х</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121FEA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xml:space="preserve">Всего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03316E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2023 год</w:t>
            </w:r>
          </w:p>
        </w:tc>
        <w:tc>
          <w:tcPr>
            <w:tcW w:w="2268"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430335C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В том числе по кварталам:</w:t>
            </w:r>
          </w:p>
        </w:tc>
        <w:tc>
          <w:tcPr>
            <w:tcW w:w="851" w:type="dxa"/>
            <w:vMerge w:val="restart"/>
            <w:tcBorders>
              <w:top w:val="nil"/>
              <w:left w:val="nil"/>
              <w:right w:val="single" w:sz="4" w:space="0" w:color="auto"/>
            </w:tcBorders>
            <w:shd w:val="clear" w:color="auto" w:fill="auto"/>
            <w:vAlign w:val="center"/>
            <w:hideMark/>
          </w:tcPr>
          <w:p w14:paraId="6D33B9A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2024 год</w:t>
            </w:r>
          </w:p>
        </w:tc>
        <w:tc>
          <w:tcPr>
            <w:tcW w:w="850" w:type="dxa"/>
            <w:vMerge w:val="restart"/>
            <w:tcBorders>
              <w:top w:val="nil"/>
              <w:left w:val="nil"/>
              <w:right w:val="single" w:sz="4" w:space="0" w:color="auto"/>
            </w:tcBorders>
            <w:shd w:val="clear" w:color="auto" w:fill="auto"/>
            <w:vAlign w:val="center"/>
            <w:hideMark/>
          </w:tcPr>
          <w:p w14:paraId="7467705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2025 год</w:t>
            </w:r>
          </w:p>
        </w:tc>
        <w:tc>
          <w:tcPr>
            <w:tcW w:w="850" w:type="dxa"/>
            <w:vMerge w:val="restart"/>
            <w:tcBorders>
              <w:top w:val="nil"/>
              <w:left w:val="nil"/>
              <w:right w:val="single" w:sz="4" w:space="0" w:color="auto"/>
            </w:tcBorders>
            <w:shd w:val="clear" w:color="auto" w:fill="auto"/>
            <w:vAlign w:val="center"/>
            <w:hideMark/>
          </w:tcPr>
          <w:p w14:paraId="3F4DF74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2026 год</w:t>
            </w:r>
          </w:p>
        </w:tc>
        <w:tc>
          <w:tcPr>
            <w:tcW w:w="851" w:type="dxa"/>
            <w:vMerge w:val="restart"/>
            <w:tcBorders>
              <w:top w:val="nil"/>
              <w:left w:val="nil"/>
              <w:right w:val="single" w:sz="4" w:space="0" w:color="auto"/>
            </w:tcBorders>
            <w:shd w:val="clear" w:color="auto" w:fill="auto"/>
            <w:vAlign w:val="center"/>
            <w:hideMark/>
          </w:tcPr>
          <w:p w14:paraId="2D1321E6"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2027 год</w:t>
            </w:r>
          </w:p>
        </w:tc>
        <w:tc>
          <w:tcPr>
            <w:tcW w:w="850" w:type="dxa"/>
            <w:vMerge w:val="restart"/>
            <w:tcBorders>
              <w:top w:val="nil"/>
              <w:left w:val="single" w:sz="4" w:space="0" w:color="auto"/>
              <w:right w:val="single" w:sz="4" w:space="0" w:color="auto"/>
            </w:tcBorders>
            <w:vAlign w:val="center"/>
          </w:tcPr>
          <w:p w14:paraId="5208519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242FE4CE"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2029год</w:t>
            </w:r>
          </w:p>
        </w:tc>
        <w:tc>
          <w:tcPr>
            <w:tcW w:w="850" w:type="dxa"/>
            <w:vMerge w:val="restart"/>
            <w:tcBorders>
              <w:top w:val="nil"/>
              <w:left w:val="single" w:sz="4" w:space="0" w:color="auto"/>
              <w:right w:val="single" w:sz="4" w:space="0" w:color="auto"/>
            </w:tcBorders>
            <w:vAlign w:val="center"/>
          </w:tcPr>
          <w:p w14:paraId="5C69747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2030 год</w:t>
            </w:r>
          </w:p>
        </w:tc>
        <w:tc>
          <w:tcPr>
            <w:tcW w:w="709" w:type="dxa"/>
            <w:vMerge/>
            <w:tcBorders>
              <w:top w:val="nil"/>
              <w:left w:val="single" w:sz="4" w:space="0" w:color="auto"/>
              <w:bottom w:val="single" w:sz="4" w:space="0" w:color="000000"/>
              <w:right w:val="single" w:sz="4" w:space="0" w:color="auto"/>
            </w:tcBorders>
            <w:vAlign w:val="center"/>
            <w:hideMark/>
          </w:tcPr>
          <w:p w14:paraId="54A6244A" w14:textId="77777777" w:rsidR="001071DC" w:rsidRPr="001071DC" w:rsidRDefault="001071DC" w:rsidP="001071DC">
            <w:pPr>
              <w:suppressAutoHyphens/>
              <w:rPr>
                <w:rFonts w:eastAsia="Calibri"/>
                <w:color w:val="000000"/>
                <w:sz w:val="18"/>
                <w:szCs w:val="18"/>
              </w:rPr>
            </w:pPr>
          </w:p>
        </w:tc>
      </w:tr>
      <w:tr w:rsidR="001071DC" w:rsidRPr="001071DC" w14:paraId="7FA9D8D0" w14:textId="77777777" w:rsidTr="001071DC">
        <w:trPr>
          <w:trHeight w:val="114"/>
        </w:trPr>
        <w:tc>
          <w:tcPr>
            <w:tcW w:w="568" w:type="dxa"/>
            <w:vMerge/>
            <w:tcBorders>
              <w:top w:val="nil"/>
              <w:left w:val="single" w:sz="4" w:space="0" w:color="auto"/>
              <w:bottom w:val="single" w:sz="4" w:space="0" w:color="000000"/>
              <w:right w:val="single" w:sz="4" w:space="0" w:color="auto"/>
            </w:tcBorders>
            <w:hideMark/>
          </w:tcPr>
          <w:p w14:paraId="7F71F17B" w14:textId="77777777" w:rsidR="001071DC" w:rsidRPr="001071DC" w:rsidRDefault="001071DC" w:rsidP="001071DC">
            <w:pPr>
              <w:suppressAutoHyphens/>
              <w:rPr>
                <w:rFonts w:eastAsia="Calibri"/>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14:paraId="514A06C0" w14:textId="77777777" w:rsidR="001071DC" w:rsidRPr="001071DC" w:rsidRDefault="001071DC" w:rsidP="001071DC">
            <w:pPr>
              <w:suppressAutoHyphens/>
              <w:rPr>
                <w:rFonts w:eastAsia="Calibri"/>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1FF1D263" w14:textId="77777777" w:rsidR="001071DC" w:rsidRPr="001071DC" w:rsidRDefault="001071DC" w:rsidP="001071DC">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1B20E341" w14:textId="77777777" w:rsidR="001071DC" w:rsidRPr="001071DC" w:rsidRDefault="001071DC" w:rsidP="001071DC">
            <w:pPr>
              <w:suppressAutoHyphens/>
              <w:rPr>
                <w:rFonts w:eastAsia="Calibri"/>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7BAEC6F" w14:textId="77777777" w:rsidR="001071DC" w:rsidRPr="001071DC" w:rsidRDefault="001071DC" w:rsidP="001071DC">
            <w:pPr>
              <w:suppressAutoHyphens/>
              <w:rPr>
                <w:rFonts w:eastAsia="Calibri"/>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390D4487" w14:textId="77777777" w:rsidR="001071DC" w:rsidRPr="001071DC" w:rsidRDefault="001071DC" w:rsidP="001071DC">
            <w:pPr>
              <w:suppressAutoHyphens/>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hideMark/>
          </w:tcPr>
          <w:p w14:paraId="4D0ABF9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w:t>
            </w:r>
          </w:p>
        </w:tc>
        <w:tc>
          <w:tcPr>
            <w:tcW w:w="567" w:type="dxa"/>
            <w:tcBorders>
              <w:top w:val="nil"/>
              <w:left w:val="nil"/>
              <w:bottom w:val="single" w:sz="4" w:space="0" w:color="auto"/>
              <w:right w:val="single" w:sz="4" w:space="0" w:color="auto"/>
            </w:tcBorders>
            <w:shd w:val="clear" w:color="auto" w:fill="auto"/>
            <w:hideMark/>
          </w:tcPr>
          <w:p w14:paraId="3064E7D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II</w:t>
            </w:r>
          </w:p>
        </w:tc>
        <w:tc>
          <w:tcPr>
            <w:tcW w:w="567" w:type="dxa"/>
            <w:tcBorders>
              <w:top w:val="nil"/>
              <w:left w:val="nil"/>
              <w:bottom w:val="single" w:sz="4" w:space="0" w:color="auto"/>
              <w:right w:val="single" w:sz="4" w:space="0" w:color="auto"/>
            </w:tcBorders>
            <w:shd w:val="clear" w:color="auto" w:fill="auto"/>
            <w:hideMark/>
          </w:tcPr>
          <w:p w14:paraId="2A1DD5E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III</w:t>
            </w:r>
          </w:p>
        </w:tc>
        <w:tc>
          <w:tcPr>
            <w:tcW w:w="567" w:type="dxa"/>
            <w:tcBorders>
              <w:top w:val="nil"/>
              <w:left w:val="nil"/>
              <w:bottom w:val="single" w:sz="4" w:space="0" w:color="auto"/>
              <w:right w:val="single" w:sz="4" w:space="0" w:color="auto"/>
            </w:tcBorders>
            <w:shd w:val="clear" w:color="auto" w:fill="auto"/>
            <w:hideMark/>
          </w:tcPr>
          <w:p w14:paraId="55A2DED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IV</w:t>
            </w:r>
          </w:p>
        </w:tc>
        <w:tc>
          <w:tcPr>
            <w:tcW w:w="851" w:type="dxa"/>
            <w:vMerge/>
            <w:tcBorders>
              <w:left w:val="nil"/>
              <w:bottom w:val="single" w:sz="4" w:space="0" w:color="auto"/>
              <w:right w:val="single" w:sz="4" w:space="0" w:color="auto"/>
            </w:tcBorders>
            <w:shd w:val="clear" w:color="auto" w:fill="auto"/>
            <w:vAlign w:val="center"/>
            <w:hideMark/>
          </w:tcPr>
          <w:p w14:paraId="644CEB73" w14:textId="77777777" w:rsidR="001071DC" w:rsidRPr="001071DC" w:rsidRDefault="001071DC" w:rsidP="001071DC">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hideMark/>
          </w:tcPr>
          <w:p w14:paraId="75F17DD4" w14:textId="77777777" w:rsidR="001071DC" w:rsidRPr="001071DC" w:rsidRDefault="001071DC" w:rsidP="001071DC">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hideMark/>
          </w:tcPr>
          <w:p w14:paraId="4C75332A" w14:textId="77777777" w:rsidR="001071DC" w:rsidRPr="001071DC" w:rsidRDefault="001071DC" w:rsidP="001071DC">
            <w:pPr>
              <w:suppressAutoHyphens/>
              <w:jc w:val="center"/>
              <w:rPr>
                <w:rFonts w:eastAsia="Calibri"/>
                <w:color w:val="000000"/>
                <w:sz w:val="18"/>
                <w:szCs w:val="18"/>
              </w:rPr>
            </w:pPr>
          </w:p>
        </w:tc>
        <w:tc>
          <w:tcPr>
            <w:tcW w:w="851" w:type="dxa"/>
            <w:vMerge/>
            <w:tcBorders>
              <w:left w:val="nil"/>
              <w:bottom w:val="single" w:sz="4" w:space="0" w:color="auto"/>
              <w:right w:val="single" w:sz="4" w:space="0" w:color="auto"/>
            </w:tcBorders>
            <w:shd w:val="clear" w:color="auto" w:fill="auto"/>
            <w:vAlign w:val="center"/>
            <w:hideMark/>
          </w:tcPr>
          <w:p w14:paraId="4738A38E" w14:textId="77777777" w:rsidR="001071DC" w:rsidRPr="001071DC" w:rsidRDefault="001071DC" w:rsidP="001071DC">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62E75B7F" w14:textId="77777777" w:rsidR="001071DC" w:rsidRPr="001071DC" w:rsidRDefault="001071DC" w:rsidP="001071DC">
            <w:pPr>
              <w:suppressAutoHyphens/>
              <w:jc w:val="center"/>
              <w:rPr>
                <w:rFonts w:eastAsia="Calibri"/>
                <w:color w:val="000000"/>
                <w:sz w:val="18"/>
                <w:szCs w:val="18"/>
              </w:rPr>
            </w:pPr>
          </w:p>
        </w:tc>
        <w:tc>
          <w:tcPr>
            <w:tcW w:w="851" w:type="dxa"/>
            <w:vMerge/>
            <w:tcBorders>
              <w:left w:val="single" w:sz="4" w:space="0" w:color="auto"/>
              <w:bottom w:val="single" w:sz="4" w:space="0" w:color="000000"/>
              <w:right w:val="single" w:sz="4" w:space="0" w:color="auto"/>
            </w:tcBorders>
            <w:vAlign w:val="center"/>
          </w:tcPr>
          <w:p w14:paraId="60ADF9F7" w14:textId="77777777" w:rsidR="001071DC" w:rsidRPr="001071DC" w:rsidRDefault="001071DC" w:rsidP="001071DC">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0D5B68FA" w14:textId="77777777" w:rsidR="001071DC" w:rsidRPr="001071DC" w:rsidRDefault="001071DC" w:rsidP="001071DC">
            <w:pPr>
              <w:suppressAutoHyphens/>
              <w:jc w:val="center"/>
              <w:rPr>
                <w:rFonts w:eastAsia="Calibri"/>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06D6F60C" w14:textId="77777777" w:rsidR="001071DC" w:rsidRPr="001071DC" w:rsidRDefault="001071DC" w:rsidP="001071DC">
            <w:pPr>
              <w:suppressAutoHyphens/>
              <w:rPr>
                <w:rFonts w:eastAsia="Calibri"/>
                <w:color w:val="000000"/>
                <w:sz w:val="18"/>
                <w:szCs w:val="18"/>
              </w:rPr>
            </w:pPr>
          </w:p>
        </w:tc>
      </w:tr>
      <w:tr w:rsidR="001071DC" w:rsidRPr="001071DC" w14:paraId="7731DF1B" w14:textId="77777777" w:rsidTr="001071DC">
        <w:trPr>
          <w:trHeight w:val="29"/>
        </w:trPr>
        <w:tc>
          <w:tcPr>
            <w:tcW w:w="568" w:type="dxa"/>
            <w:vMerge/>
            <w:tcBorders>
              <w:top w:val="nil"/>
              <w:left w:val="single" w:sz="4" w:space="0" w:color="auto"/>
              <w:bottom w:val="single" w:sz="4" w:space="0" w:color="000000"/>
              <w:right w:val="single" w:sz="4" w:space="0" w:color="auto"/>
            </w:tcBorders>
            <w:hideMark/>
          </w:tcPr>
          <w:p w14:paraId="31EF9514" w14:textId="77777777" w:rsidR="001071DC" w:rsidRPr="001071DC" w:rsidRDefault="001071DC" w:rsidP="001071DC">
            <w:pPr>
              <w:suppressAutoHyphens/>
              <w:rPr>
                <w:rFonts w:eastAsia="Calibri"/>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14:paraId="4F37014C" w14:textId="77777777" w:rsidR="001071DC" w:rsidRPr="001071DC" w:rsidRDefault="001071DC" w:rsidP="001071DC">
            <w:pPr>
              <w:suppressAutoHyphens/>
              <w:rPr>
                <w:rFonts w:eastAsia="Calibri"/>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0C39A312" w14:textId="77777777" w:rsidR="001071DC" w:rsidRPr="001071DC" w:rsidRDefault="001071DC" w:rsidP="001071DC">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1A319094" w14:textId="77777777" w:rsidR="001071DC" w:rsidRPr="001071DC" w:rsidRDefault="001071DC" w:rsidP="001071D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84499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720</w:t>
            </w:r>
          </w:p>
        </w:tc>
        <w:tc>
          <w:tcPr>
            <w:tcW w:w="709" w:type="dxa"/>
            <w:tcBorders>
              <w:top w:val="single" w:sz="4" w:space="0" w:color="auto"/>
              <w:left w:val="nil"/>
              <w:bottom w:val="single" w:sz="4" w:space="0" w:color="auto"/>
              <w:right w:val="single" w:sz="4" w:space="0" w:color="auto"/>
            </w:tcBorders>
            <w:shd w:val="clear" w:color="auto" w:fill="auto"/>
          </w:tcPr>
          <w:p w14:paraId="40081F2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120</w:t>
            </w:r>
          </w:p>
        </w:tc>
        <w:tc>
          <w:tcPr>
            <w:tcW w:w="567" w:type="dxa"/>
            <w:tcBorders>
              <w:top w:val="nil"/>
              <w:left w:val="nil"/>
              <w:bottom w:val="single" w:sz="4" w:space="0" w:color="auto"/>
              <w:right w:val="single" w:sz="4" w:space="0" w:color="auto"/>
            </w:tcBorders>
            <w:shd w:val="clear" w:color="auto" w:fill="auto"/>
          </w:tcPr>
          <w:p w14:paraId="12A06B1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30</w:t>
            </w:r>
          </w:p>
        </w:tc>
        <w:tc>
          <w:tcPr>
            <w:tcW w:w="567" w:type="dxa"/>
            <w:tcBorders>
              <w:top w:val="nil"/>
              <w:left w:val="nil"/>
              <w:bottom w:val="single" w:sz="4" w:space="0" w:color="auto"/>
              <w:right w:val="single" w:sz="4" w:space="0" w:color="auto"/>
            </w:tcBorders>
            <w:shd w:val="clear" w:color="auto" w:fill="auto"/>
          </w:tcPr>
          <w:p w14:paraId="2F39539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60</w:t>
            </w:r>
          </w:p>
        </w:tc>
        <w:tc>
          <w:tcPr>
            <w:tcW w:w="567" w:type="dxa"/>
            <w:tcBorders>
              <w:top w:val="nil"/>
              <w:left w:val="nil"/>
              <w:bottom w:val="single" w:sz="4" w:space="0" w:color="auto"/>
              <w:right w:val="single" w:sz="4" w:space="0" w:color="auto"/>
            </w:tcBorders>
            <w:shd w:val="clear" w:color="auto" w:fill="auto"/>
          </w:tcPr>
          <w:p w14:paraId="4548492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90</w:t>
            </w:r>
          </w:p>
        </w:tc>
        <w:tc>
          <w:tcPr>
            <w:tcW w:w="567" w:type="dxa"/>
            <w:tcBorders>
              <w:top w:val="nil"/>
              <w:left w:val="nil"/>
              <w:bottom w:val="single" w:sz="4" w:space="0" w:color="auto"/>
              <w:right w:val="single" w:sz="4" w:space="0" w:color="auto"/>
            </w:tcBorders>
            <w:shd w:val="clear" w:color="auto" w:fill="auto"/>
          </w:tcPr>
          <w:p w14:paraId="012A543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120</w:t>
            </w:r>
          </w:p>
        </w:tc>
        <w:tc>
          <w:tcPr>
            <w:tcW w:w="851" w:type="dxa"/>
            <w:tcBorders>
              <w:top w:val="nil"/>
              <w:left w:val="nil"/>
              <w:bottom w:val="single" w:sz="4" w:space="0" w:color="auto"/>
              <w:right w:val="single" w:sz="4" w:space="0" w:color="auto"/>
            </w:tcBorders>
            <w:shd w:val="clear" w:color="auto" w:fill="auto"/>
            <w:vAlign w:val="center"/>
          </w:tcPr>
          <w:p w14:paraId="4FED00DE"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52472468"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80</w:t>
            </w:r>
          </w:p>
        </w:tc>
        <w:tc>
          <w:tcPr>
            <w:tcW w:w="850" w:type="dxa"/>
            <w:tcBorders>
              <w:top w:val="nil"/>
              <w:left w:val="nil"/>
              <w:bottom w:val="single" w:sz="4" w:space="0" w:color="auto"/>
              <w:right w:val="single" w:sz="4" w:space="0" w:color="auto"/>
            </w:tcBorders>
            <w:shd w:val="clear" w:color="auto" w:fill="auto"/>
            <w:vAlign w:val="center"/>
          </w:tcPr>
          <w:p w14:paraId="0E4C945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90</w:t>
            </w:r>
          </w:p>
        </w:tc>
        <w:tc>
          <w:tcPr>
            <w:tcW w:w="851" w:type="dxa"/>
            <w:tcBorders>
              <w:top w:val="nil"/>
              <w:left w:val="nil"/>
              <w:bottom w:val="single" w:sz="4" w:space="0" w:color="auto"/>
              <w:right w:val="single" w:sz="4" w:space="0" w:color="auto"/>
            </w:tcBorders>
            <w:shd w:val="clear" w:color="auto" w:fill="auto"/>
            <w:vAlign w:val="center"/>
          </w:tcPr>
          <w:p w14:paraId="2AE33F98"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90</w:t>
            </w:r>
          </w:p>
        </w:tc>
        <w:tc>
          <w:tcPr>
            <w:tcW w:w="850" w:type="dxa"/>
            <w:tcBorders>
              <w:top w:val="nil"/>
              <w:left w:val="single" w:sz="4" w:space="0" w:color="auto"/>
              <w:bottom w:val="single" w:sz="4" w:space="0" w:color="000000"/>
              <w:right w:val="single" w:sz="4" w:space="0" w:color="auto"/>
            </w:tcBorders>
            <w:vAlign w:val="center"/>
          </w:tcPr>
          <w:p w14:paraId="6B0B855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80</w:t>
            </w:r>
          </w:p>
        </w:tc>
        <w:tc>
          <w:tcPr>
            <w:tcW w:w="851" w:type="dxa"/>
            <w:tcBorders>
              <w:top w:val="nil"/>
              <w:left w:val="single" w:sz="4" w:space="0" w:color="auto"/>
              <w:bottom w:val="single" w:sz="4" w:space="0" w:color="000000"/>
              <w:right w:val="single" w:sz="4" w:space="0" w:color="auto"/>
            </w:tcBorders>
            <w:vAlign w:val="center"/>
          </w:tcPr>
          <w:p w14:paraId="3406E2E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80</w:t>
            </w:r>
          </w:p>
        </w:tc>
        <w:tc>
          <w:tcPr>
            <w:tcW w:w="850" w:type="dxa"/>
            <w:tcBorders>
              <w:top w:val="nil"/>
              <w:left w:val="single" w:sz="4" w:space="0" w:color="auto"/>
              <w:bottom w:val="single" w:sz="4" w:space="0" w:color="000000"/>
              <w:right w:val="single" w:sz="4" w:space="0" w:color="auto"/>
            </w:tcBorders>
            <w:vAlign w:val="center"/>
          </w:tcPr>
          <w:p w14:paraId="073C57D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80</w:t>
            </w:r>
          </w:p>
        </w:tc>
        <w:tc>
          <w:tcPr>
            <w:tcW w:w="709" w:type="dxa"/>
            <w:vMerge/>
            <w:tcBorders>
              <w:top w:val="nil"/>
              <w:left w:val="single" w:sz="4" w:space="0" w:color="auto"/>
              <w:bottom w:val="single" w:sz="4" w:space="0" w:color="000000"/>
              <w:right w:val="single" w:sz="4" w:space="0" w:color="auto"/>
            </w:tcBorders>
            <w:vAlign w:val="center"/>
            <w:hideMark/>
          </w:tcPr>
          <w:p w14:paraId="3103BB36" w14:textId="77777777" w:rsidR="001071DC" w:rsidRPr="001071DC" w:rsidRDefault="001071DC" w:rsidP="001071DC">
            <w:pPr>
              <w:suppressAutoHyphens/>
              <w:rPr>
                <w:rFonts w:eastAsia="Calibri"/>
                <w:color w:val="000000"/>
                <w:sz w:val="18"/>
                <w:szCs w:val="18"/>
              </w:rPr>
            </w:pPr>
          </w:p>
        </w:tc>
      </w:tr>
      <w:tr w:rsidR="001071DC" w:rsidRPr="001071DC" w14:paraId="59243C7A" w14:textId="77777777" w:rsidTr="001071DC">
        <w:trPr>
          <w:trHeight w:val="104"/>
        </w:trPr>
        <w:tc>
          <w:tcPr>
            <w:tcW w:w="568" w:type="dxa"/>
            <w:vMerge w:val="restart"/>
            <w:tcBorders>
              <w:top w:val="nil"/>
              <w:left w:val="single" w:sz="4" w:space="0" w:color="auto"/>
              <w:bottom w:val="single" w:sz="4" w:space="0" w:color="000000"/>
              <w:right w:val="single" w:sz="4" w:space="0" w:color="auto"/>
            </w:tcBorders>
            <w:shd w:val="clear" w:color="auto" w:fill="auto"/>
            <w:hideMark/>
          </w:tcPr>
          <w:p w14:paraId="4F48FC81"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2</w:t>
            </w:r>
          </w:p>
        </w:tc>
        <w:tc>
          <w:tcPr>
            <w:tcW w:w="2268" w:type="dxa"/>
            <w:vMerge w:val="restart"/>
            <w:tcBorders>
              <w:top w:val="nil"/>
              <w:left w:val="single" w:sz="4" w:space="0" w:color="auto"/>
              <w:right w:val="single" w:sz="4" w:space="0" w:color="auto"/>
            </w:tcBorders>
            <w:shd w:val="clear" w:color="auto" w:fill="auto"/>
            <w:hideMark/>
          </w:tcPr>
          <w:p w14:paraId="3E0BB7B5"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Основное мероприятие 02</w:t>
            </w:r>
          </w:p>
          <w:p w14:paraId="6293623C"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992" w:type="dxa"/>
            <w:vMerge w:val="restart"/>
            <w:tcBorders>
              <w:top w:val="nil"/>
              <w:left w:val="single" w:sz="4" w:space="0" w:color="auto"/>
              <w:right w:val="single" w:sz="4" w:space="0" w:color="auto"/>
            </w:tcBorders>
            <w:shd w:val="clear" w:color="auto" w:fill="auto"/>
            <w:hideMark/>
          </w:tcPr>
          <w:p w14:paraId="4B2C7C93"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2023-2030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4B3F902"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hideMark/>
          </w:tcPr>
          <w:p w14:paraId="076480E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14456,0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35B18963"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1802,0</w:t>
            </w:r>
          </w:p>
        </w:tc>
        <w:tc>
          <w:tcPr>
            <w:tcW w:w="851" w:type="dxa"/>
            <w:tcBorders>
              <w:top w:val="nil"/>
              <w:left w:val="nil"/>
              <w:bottom w:val="single" w:sz="4" w:space="0" w:color="auto"/>
              <w:right w:val="single" w:sz="4" w:space="0" w:color="auto"/>
            </w:tcBorders>
            <w:shd w:val="clear" w:color="auto" w:fill="auto"/>
            <w:vAlign w:val="center"/>
            <w:hideMark/>
          </w:tcPr>
          <w:p w14:paraId="76F07DA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1806,0</w:t>
            </w:r>
          </w:p>
        </w:tc>
        <w:tc>
          <w:tcPr>
            <w:tcW w:w="850" w:type="dxa"/>
            <w:tcBorders>
              <w:top w:val="nil"/>
              <w:left w:val="nil"/>
              <w:bottom w:val="single" w:sz="4" w:space="0" w:color="auto"/>
              <w:right w:val="single" w:sz="4" w:space="0" w:color="auto"/>
            </w:tcBorders>
            <w:shd w:val="clear" w:color="auto" w:fill="auto"/>
            <w:vAlign w:val="center"/>
            <w:hideMark/>
          </w:tcPr>
          <w:p w14:paraId="0311054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1808,0</w:t>
            </w:r>
          </w:p>
        </w:tc>
        <w:tc>
          <w:tcPr>
            <w:tcW w:w="850" w:type="dxa"/>
            <w:tcBorders>
              <w:top w:val="nil"/>
              <w:left w:val="nil"/>
              <w:bottom w:val="single" w:sz="4" w:space="0" w:color="auto"/>
              <w:right w:val="single" w:sz="4" w:space="0" w:color="auto"/>
            </w:tcBorders>
            <w:shd w:val="clear" w:color="auto" w:fill="auto"/>
            <w:vAlign w:val="center"/>
            <w:hideMark/>
          </w:tcPr>
          <w:p w14:paraId="3F0327B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1808,0</w:t>
            </w:r>
          </w:p>
        </w:tc>
        <w:tc>
          <w:tcPr>
            <w:tcW w:w="851" w:type="dxa"/>
            <w:tcBorders>
              <w:top w:val="nil"/>
              <w:left w:val="nil"/>
              <w:bottom w:val="single" w:sz="4" w:space="0" w:color="auto"/>
              <w:right w:val="single" w:sz="4" w:space="0" w:color="auto"/>
            </w:tcBorders>
            <w:shd w:val="clear" w:color="auto" w:fill="auto"/>
            <w:vAlign w:val="center"/>
            <w:hideMark/>
          </w:tcPr>
          <w:p w14:paraId="77176B8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1808,0</w:t>
            </w:r>
          </w:p>
        </w:tc>
        <w:tc>
          <w:tcPr>
            <w:tcW w:w="850" w:type="dxa"/>
            <w:tcBorders>
              <w:top w:val="nil"/>
              <w:left w:val="single" w:sz="4" w:space="0" w:color="auto"/>
              <w:bottom w:val="single" w:sz="4" w:space="0" w:color="000000"/>
              <w:right w:val="single" w:sz="4" w:space="0" w:color="auto"/>
            </w:tcBorders>
            <w:vAlign w:val="center"/>
          </w:tcPr>
          <w:p w14:paraId="5885E96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1808,0</w:t>
            </w:r>
          </w:p>
        </w:tc>
        <w:tc>
          <w:tcPr>
            <w:tcW w:w="851" w:type="dxa"/>
            <w:tcBorders>
              <w:top w:val="nil"/>
              <w:left w:val="single" w:sz="4" w:space="0" w:color="auto"/>
              <w:bottom w:val="single" w:sz="4" w:space="0" w:color="000000"/>
              <w:right w:val="single" w:sz="4" w:space="0" w:color="auto"/>
            </w:tcBorders>
            <w:vAlign w:val="center"/>
          </w:tcPr>
          <w:p w14:paraId="2458AEF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1808,0</w:t>
            </w:r>
          </w:p>
        </w:tc>
        <w:tc>
          <w:tcPr>
            <w:tcW w:w="850" w:type="dxa"/>
            <w:tcBorders>
              <w:top w:val="nil"/>
              <w:left w:val="single" w:sz="4" w:space="0" w:color="auto"/>
              <w:bottom w:val="single" w:sz="4" w:space="0" w:color="000000"/>
              <w:right w:val="single" w:sz="4" w:space="0" w:color="auto"/>
            </w:tcBorders>
            <w:vAlign w:val="center"/>
          </w:tcPr>
          <w:p w14:paraId="793D5F0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1808,0</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4273377B" w14:textId="77777777" w:rsidR="001071DC" w:rsidRPr="001071DC" w:rsidRDefault="001071DC" w:rsidP="001071DC">
            <w:pPr>
              <w:suppressAutoHyphens/>
              <w:jc w:val="center"/>
              <w:rPr>
                <w:rFonts w:eastAsia="Calibri"/>
                <w:color w:val="000000"/>
                <w:sz w:val="18"/>
                <w:szCs w:val="18"/>
              </w:rPr>
            </w:pPr>
          </w:p>
        </w:tc>
      </w:tr>
      <w:tr w:rsidR="001071DC" w:rsidRPr="001071DC" w14:paraId="412CA92E" w14:textId="77777777" w:rsidTr="001071DC">
        <w:trPr>
          <w:trHeight w:val="251"/>
        </w:trPr>
        <w:tc>
          <w:tcPr>
            <w:tcW w:w="568" w:type="dxa"/>
            <w:vMerge/>
            <w:tcBorders>
              <w:top w:val="nil"/>
              <w:left w:val="single" w:sz="4" w:space="0" w:color="auto"/>
              <w:bottom w:val="single" w:sz="4" w:space="0" w:color="000000"/>
              <w:right w:val="single" w:sz="4" w:space="0" w:color="auto"/>
            </w:tcBorders>
            <w:hideMark/>
          </w:tcPr>
          <w:p w14:paraId="5E310982"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1A469D5D" w14:textId="77777777" w:rsidR="001071DC" w:rsidRPr="001071DC" w:rsidRDefault="001071DC" w:rsidP="001071DC">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220FCA29" w14:textId="77777777" w:rsidR="001071DC" w:rsidRPr="001071DC" w:rsidRDefault="001071DC" w:rsidP="001071DC">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52CB4469"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14:paraId="5B0C4ED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14456,0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0239F1D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1802,0</w:t>
            </w:r>
          </w:p>
        </w:tc>
        <w:tc>
          <w:tcPr>
            <w:tcW w:w="851" w:type="dxa"/>
            <w:tcBorders>
              <w:top w:val="nil"/>
              <w:left w:val="nil"/>
              <w:bottom w:val="single" w:sz="4" w:space="0" w:color="auto"/>
              <w:right w:val="single" w:sz="4" w:space="0" w:color="auto"/>
            </w:tcBorders>
            <w:shd w:val="clear" w:color="auto" w:fill="auto"/>
            <w:vAlign w:val="center"/>
            <w:hideMark/>
          </w:tcPr>
          <w:p w14:paraId="03FE92A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1806,0</w:t>
            </w:r>
          </w:p>
        </w:tc>
        <w:tc>
          <w:tcPr>
            <w:tcW w:w="850" w:type="dxa"/>
            <w:tcBorders>
              <w:top w:val="nil"/>
              <w:left w:val="nil"/>
              <w:bottom w:val="single" w:sz="4" w:space="0" w:color="auto"/>
              <w:right w:val="single" w:sz="4" w:space="0" w:color="auto"/>
            </w:tcBorders>
            <w:shd w:val="clear" w:color="auto" w:fill="auto"/>
            <w:vAlign w:val="center"/>
            <w:hideMark/>
          </w:tcPr>
          <w:p w14:paraId="584BEAB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1808,0</w:t>
            </w:r>
          </w:p>
        </w:tc>
        <w:tc>
          <w:tcPr>
            <w:tcW w:w="850" w:type="dxa"/>
            <w:tcBorders>
              <w:top w:val="nil"/>
              <w:left w:val="nil"/>
              <w:bottom w:val="single" w:sz="4" w:space="0" w:color="auto"/>
              <w:right w:val="single" w:sz="4" w:space="0" w:color="auto"/>
            </w:tcBorders>
            <w:shd w:val="clear" w:color="auto" w:fill="auto"/>
            <w:vAlign w:val="center"/>
            <w:hideMark/>
          </w:tcPr>
          <w:p w14:paraId="7377DF68"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1808,0</w:t>
            </w:r>
          </w:p>
        </w:tc>
        <w:tc>
          <w:tcPr>
            <w:tcW w:w="851" w:type="dxa"/>
            <w:tcBorders>
              <w:top w:val="nil"/>
              <w:left w:val="nil"/>
              <w:bottom w:val="single" w:sz="4" w:space="0" w:color="auto"/>
              <w:right w:val="single" w:sz="4" w:space="0" w:color="auto"/>
            </w:tcBorders>
            <w:shd w:val="clear" w:color="auto" w:fill="auto"/>
            <w:vAlign w:val="center"/>
            <w:hideMark/>
          </w:tcPr>
          <w:p w14:paraId="58C29C8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1808,0</w:t>
            </w:r>
          </w:p>
        </w:tc>
        <w:tc>
          <w:tcPr>
            <w:tcW w:w="850" w:type="dxa"/>
            <w:tcBorders>
              <w:top w:val="nil"/>
              <w:left w:val="single" w:sz="4" w:space="0" w:color="auto"/>
              <w:bottom w:val="single" w:sz="4" w:space="0" w:color="000000"/>
              <w:right w:val="single" w:sz="4" w:space="0" w:color="auto"/>
            </w:tcBorders>
            <w:vAlign w:val="center"/>
          </w:tcPr>
          <w:p w14:paraId="3CFAE74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1808,0</w:t>
            </w:r>
          </w:p>
        </w:tc>
        <w:tc>
          <w:tcPr>
            <w:tcW w:w="851" w:type="dxa"/>
            <w:tcBorders>
              <w:top w:val="nil"/>
              <w:left w:val="single" w:sz="4" w:space="0" w:color="auto"/>
              <w:bottom w:val="single" w:sz="4" w:space="0" w:color="000000"/>
              <w:right w:val="single" w:sz="4" w:space="0" w:color="auto"/>
            </w:tcBorders>
            <w:vAlign w:val="center"/>
          </w:tcPr>
          <w:p w14:paraId="0087E75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1808,0</w:t>
            </w:r>
          </w:p>
        </w:tc>
        <w:tc>
          <w:tcPr>
            <w:tcW w:w="850" w:type="dxa"/>
            <w:tcBorders>
              <w:top w:val="nil"/>
              <w:left w:val="single" w:sz="4" w:space="0" w:color="auto"/>
              <w:bottom w:val="single" w:sz="4" w:space="0" w:color="000000"/>
              <w:right w:val="single" w:sz="4" w:space="0" w:color="auto"/>
            </w:tcBorders>
            <w:vAlign w:val="center"/>
          </w:tcPr>
          <w:p w14:paraId="78C2A5D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1808,0</w:t>
            </w:r>
          </w:p>
        </w:tc>
        <w:tc>
          <w:tcPr>
            <w:tcW w:w="709" w:type="dxa"/>
            <w:vMerge/>
            <w:tcBorders>
              <w:top w:val="nil"/>
              <w:left w:val="single" w:sz="4" w:space="0" w:color="auto"/>
              <w:bottom w:val="single" w:sz="4" w:space="0" w:color="000000"/>
              <w:right w:val="single" w:sz="4" w:space="0" w:color="auto"/>
            </w:tcBorders>
            <w:vAlign w:val="center"/>
            <w:hideMark/>
          </w:tcPr>
          <w:p w14:paraId="5E60C32E" w14:textId="77777777" w:rsidR="001071DC" w:rsidRPr="001071DC" w:rsidRDefault="001071DC" w:rsidP="001071DC">
            <w:pPr>
              <w:suppressAutoHyphens/>
              <w:rPr>
                <w:rFonts w:eastAsia="Calibri"/>
                <w:color w:val="000000"/>
                <w:sz w:val="18"/>
                <w:szCs w:val="18"/>
              </w:rPr>
            </w:pPr>
          </w:p>
        </w:tc>
      </w:tr>
      <w:tr w:rsidR="001071DC" w:rsidRPr="001071DC" w14:paraId="2522709F" w14:textId="77777777" w:rsidTr="001071DC">
        <w:trPr>
          <w:trHeight w:val="319"/>
        </w:trPr>
        <w:tc>
          <w:tcPr>
            <w:tcW w:w="568" w:type="dxa"/>
            <w:vMerge/>
            <w:tcBorders>
              <w:top w:val="nil"/>
              <w:left w:val="single" w:sz="4" w:space="0" w:color="auto"/>
              <w:bottom w:val="single" w:sz="4" w:space="0" w:color="000000"/>
              <w:right w:val="single" w:sz="4" w:space="0" w:color="auto"/>
            </w:tcBorders>
            <w:hideMark/>
          </w:tcPr>
          <w:p w14:paraId="69633202"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1D8270F0" w14:textId="77777777" w:rsidR="001071DC" w:rsidRPr="001071DC" w:rsidRDefault="001071DC" w:rsidP="001071DC">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3033647B" w14:textId="77777777" w:rsidR="001071DC" w:rsidRPr="001071DC" w:rsidRDefault="001071DC" w:rsidP="001071DC">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3EA28C7D"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hideMark/>
          </w:tcPr>
          <w:p w14:paraId="7CF46E06"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hideMark/>
          </w:tcPr>
          <w:p w14:paraId="482DDB7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0,0 </w:t>
            </w:r>
          </w:p>
        </w:tc>
        <w:tc>
          <w:tcPr>
            <w:tcW w:w="851" w:type="dxa"/>
            <w:tcBorders>
              <w:top w:val="nil"/>
              <w:left w:val="nil"/>
              <w:bottom w:val="single" w:sz="4" w:space="0" w:color="auto"/>
              <w:right w:val="single" w:sz="4" w:space="0" w:color="auto"/>
            </w:tcBorders>
            <w:shd w:val="clear" w:color="auto" w:fill="auto"/>
            <w:vAlign w:val="center"/>
            <w:hideMark/>
          </w:tcPr>
          <w:p w14:paraId="2249EEE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095ED90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16B7C0F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2272E07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C1AA83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15B46ED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60E2486"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279BF568" w14:textId="77777777" w:rsidR="001071DC" w:rsidRPr="001071DC" w:rsidRDefault="001071DC" w:rsidP="001071DC">
            <w:pPr>
              <w:suppressAutoHyphens/>
              <w:rPr>
                <w:rFonts w:eastAsia="Calibri"/>
                <w:color w:val="000000"/>
                <w:sz w:val="18"/>
                <w:szCs w:val="18"/>
              </w:rPr>
            </w:pPr>
          </w:p>
        </w:tc>
      </w:tr>
      <w:tr w:rsidR="001071DC" w:rsidRPr="001071DC" w14:paraId="59F23949" w14:textId="77777777" w:rsidTr="001071DC">
        <w:trPr>
          <w:trHeight w:val="197"/>
        </w:trPr>
        <w:tc>
          <w:tcPr>
            <w:tcW w:w="568" w:type="dxa"/>
            <w:vMerge/>
            <w:tcBorders>
              <w:top w:val="nil"/>
              <w:left w:val="single" w:sz="4" w:space="0" w:color="auto"/>
              <w:bottom w:val="single" w:sz="4" w:space="0" w:color="auto"/>
              <w:right w:val="single" w:sz="4" w:space="0" w:color="auto"/>
            </w:tcBorders>
          </w:tcPr>
          <w:p w14:paraId="3547556F"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bottom w:val="single" w:sz="4" w:space="0" w:color="auto"/>
              <w:right w:val="single" w:sz="4" w:space="0" w:color="auto"/>
            </w:tcBorders>
            <w:vAlign w:val="center"/>
          </w:tcPr>
          <w:p w14:paraId="0CA55CB8" w14:textId="77777777" w:rsidR="001071DC" w:rsidRPr="001071DC" w:rsidRDefault="001071DC" w:rsidP="001071DC">
            <w:pPr>
              <w:suppressAutoHyphens/>
              <w:rPr>
                <w:rFonts w:eastAsia="Calibri"/>
                <w:color w:val="000000"/>
                <w:sz w:val="18"/>
                <w:szCs w:val="18"/>
              </w:rPr>
            </w:pPr>
          </w:p>
        </w:tc>
        <w:tc>
          <w:tcPr>
            <w:tcW w:w="992" w:type="dxa"/>
            <w:vMerge/>
            <w:tcBorders>
              <w:left w:val="single" w:sz="4" w:space="0" w:color="auto"/>
              <w:bottom w:val="single" w:sz="4" w:space="0" w:color="auto"/>
              <w:right w:val="single" w:sz="4" w:space="0" w:color="auto"/>
            </w:tcBorders>
            <w:vAlign w:val="center"/>
          </w:tcPr>
          <w:p w14:paraId="3EE2A6B5" w14:textId="77777777" w:rsidR="001071DC" w:rsidRPr="001071DC" w:rsidRDefault="001071DC" w:rsidP="001071DC">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14:paraId="18223982"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tcPr>
          <w:p w14:paraId="7404FC33"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tcPr>
          <w:p w14:paraId="7E4C37C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0,0 </w:t>
            </w:r>
          </w:p>
        </w:tc>
        <w:tc>
          <w:tcPr>
            <w:tcW w:w="851" w:type="dxa"/>
            <w:tcBorders>
              <w:top w:val="nil"/>
              <w:left w:val="nil"/>
              <w:bottom w:val="single" w:sz="4" w:space="0" w:color="auto"/>
              <w:right w:val="single" w:sz="4" w:space="0" w:color="auto"/>
            </w:tcBorders>
            <w:shd w:val="clear" w:color="auto" w:fill="auto"/>
            <w:vAlign w:val="center"/>
          </w:tcPr>
          <w:p w14:paraId="4D047B86"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003A05E"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662C041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1A5232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7421EE6"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3EA8634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CF663A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vMerge/>
            <w:tcBorders>
              <w:top w:val="nil"/>
              <w:left w:val="single" w:sz="4" w:space="0" w:color="auto"/>
              <w:bottom w:val="single" w:sz="4" w:space="0" w:color="auto"/>
              <w:right w:val="single" w:sz="4" w:space="0" w:color="auto"/>
            </w:tcBorders>
            <w:vAlign w:val="center"/>
          </w:tcPr>
          <w:p w14:paraId="7359DFF9" w14:textId="77777777" w:rsidR="001071DC" w:rsidRPr="001071DC" w:rsidRDefault="001071DC" w:rsidP="001071DC">
            <w:pPr>
              <w:suppressAutoHyphens/>
              <w:rPr>
                <w:rFonts w:eastAsia="Calibri"/>
                <w:color w:val="000000"/>
                <w:sz w:val="18"/>
                <w:szCs w:val="18"/>
              </w:rPr>
            </w:pPr>
          </w:p>
        </w:tc>
      </w:tr>
      <w:tr w:rsidR="001071DC" w:rsidRPr="001071DC" w14:paraId="7ADBC322" w14:textId="77777777" w:rsidTr="001071DC">
        <w:trPr>
          <w:trHeight w:val="122"/>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8C79AA"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2.1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2447EB"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Мероприятие 02.01</w:t>
            </w:r>
          </w:p>
          <w:p w14:paraId="2EE8086B"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Обеспечение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97C91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2023-2030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8093CA2"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Итого</w:t>
            </w:r>
          </w:p>
        </w:tc>
        <w:tc>
          <w:tcPr>
            <w:tcW w:w="992" w:type="dxa"/>
            <w:tcBorders>
              <w:top w:val="nil"/>
              <w:left w:val="nil"/>
              <w:bottom w:val="single" w:sz="4" w:space="0" w:color="auto"/>
              <w:right w:val="single" w:sz="4" w:space="0" w:color="auto"/>
            </w:tcBorders>
            <w:shd w:val="clear" w:color="auto" w:fill="auto"/>
          </w:tcPr>
          <w:p w14:paraId="7567FA2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14456,0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30F57CB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1802,0</w:t>
            </w:r>
          </w:p>
        </w:tc>
        <w:tc>
          <w:tcPr>
            <w:tcW w:w="851" w:type="dxa"/>
            <w:tcBorders>
              <w:top w:val="nil"/>
              <w:left w:val="nil"/>
              <w:bottom w:val="single" w:sz="4" w:space="0" w:color="auto"/>
              <w:right w:val="single" w:sz="4" w:space="0" w:color="auto"/>
            </w:tcBorders>
            <w:shd w:val="clear" w:color="auto" w:fill="auto"/>
            <w:vAlign w:val="center"/>
            <w:hideMark/>
          </w:tcPr>
          <w:p w14:paraId="54BD855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1806,0</w:t>
            </w:r>
          </w:p>
        </w:tc>
        <w:tc>
          <w:tcPr>
            <w:tcW w:w="850" w:type="dxa"/>
            <w:tcBorders>
              <w:top w:val="nil"/>
              <w:left w:val="nil"/>
              <w:bottom w:val="single" w:sz="4" w:space="0" w:color="auto"/>
              <w:right w:val="single" w:sz="4" w:space="0" w:color="auto"/>
            </w:tcBorders>
            <w:shd w:val="clear" w:color="auto" w:fill="auto"/>
            <w:vAlign w:val="center"/>
            <w:hideMark/>
          </w:tcPr>
          <w:p w14:paraId="05B0474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1808,0</w:t>
            </w:r>
          </w:p>
        </w:tc>
        <w:tc>
          <w:tcPr>
            <w:tcW w:w="850" w:type="dxa"/>
            <w:tcBorders>
              <w:top w:val="nil"/>
              <w:left w:val="nil"/>
              <w:bottom w:val="single" w:sz="4" w:space="0" w:color="auto"/>
              <w:right w:val="single" w:sz="4" w:space="0" w:color="auto"/>
            </w:tcBorders>
            <w:shd w:val="clear" w:color="auto" w:fill="auto"/>
            <w:vAlign w:val="center"/>
            <w:hideMark/>
          </w:tcPr>
          <w:p w14:paraId="56AC046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1808,0</w:t>
            </w:r>
          </w:p>
        </w:tc>
        <w:tc>
          <w:tcPr>
            <w:tcW w:w="851" w:type="dxa"/>
            <w:tcBorders>
              <w:top w:val="nil"/>
              <w:left w:val="nil"/>
              <w:bottom w:val="single" w:sz="4" w:space="0" w:color="auto"/>
              <w:right w:val="single" w:sz="4" w:space="0" w:color="auto"/>
            </w:tcBorders>
            <w:shd w:val="clear" w:color="auto" w:fill="auto"/>
            <w:vAlign w:val="center"/>
            <w:hideMark/>
          </w:tcPr>
          <w:p w14:paraId="2031BC6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1808,0</w:t>
            </w:r>
          </w:p>
        </w:tc>
        <w:tc>
          <w:tcPr>
            <w:tcW w:w="850" w:type="dxa"/>
            <w:tcBorders>
              <w:top w:val="single" w:sz="4" w:space="0" w:color="auto"/>
              <w:left w:val="single" w:sz="4" w:space="0" w:color="auto"/>
              <w:bottom w:val="single" w:sz="4" w:space="0" w:color="auto"/>
              <w:right w:val="single" w:sz="4" w:space="0" w:color="auto"/>
            </w:tcBorders>
            <w:vAlign w:val="center"/>
          </w:tcPr>
          <w:p w14:paraId="2F16C013"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1808,0</w:t>
            </w:r>
          </w:p>
        </w:tc>
        <w:tc>
          <w:tcPr>
            <w:tcW w:w="851" w:type="dxa"/>
            <w:tcBorders>
              <w:top w:val="single" w:sz="4" w:space="0" w:color="auto"/>
              <w:left w:val="single" w:sz="4" w:space="0" w:color="auto"/>
              <w:bottom w:val="single" w:sz="4" w:space="0" w:color="auto"/>
              <w:right w:val="single" w:sz="4" w:space="0" w:color="auto"/>
            </w:tcBorders>
            <w:vAlign w:val="center"/>
          </w:tcPr>
          <w:p w14:paraId="16D352E6"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1808,0</w:t>
            </w:r>
          </w:p>
        </w:tc>
        <w:tc>
          <w:tcPr>
            <w:tcW w:w="850" w:type="dxa"/>
            <w:tcBorders>
              <w:top w:val="single" w:sz="4" w:space="0" w:color="auto"/>
              <w:left w:val="single" w:sz="4" w:space="0" w:color="auto"/>
              <w:bottom w:val="single" w:sz="4" w:space="0" w:color="auto"/>
              <w:right w:val="single" w:sz="4" w:space="0" w:color="auto"/>
            </w:tcBorders>
            <w:vAlign w:val="center"/>
          </w:tcPr>
          <w:p w14:paraId="44200BA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1808,0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6C1E86" w14:textId="77777777" w:rsidR="001071DC" w:rsidRPr="001071DC" w:rsidRDefault="001071DC" w:rsidP="001071DC">
            <w:pPr>
              <w:suppressAutoHyphens/>
              <w:jc w:val="center"/>
              <w:rPr>
                <w:rFonts w:eastAsia="Calibri"/>
                <w:color w:val="000000"/>
                <w:sz w:val="18"/>
                <w:szCs w:val="18"/>
              </w:rPr>
            </w:pPr>
          </w:p>
        </w:tc>
      </w:tr>
      <w:tr w:rsidR="001071DC" w:rsidRPr="001071DC" w14:paraId="381B76FF" w14:textId="77777777" w:rsidTr="001071DC">
        <w:trPr>
          <w:trHeight w:val="218"/>
        </w:trPr>
        <w:tc>
          <w:tcPr>
            <w:tcW w:w="568" w:type="dxa"/>
            <w:vMerge/>
            <w:tcBorders>
              <w:top w:val="single" w:sz="4" w:space="0" w:color="auto"/>
              <w:left w:val="single" w:sz="4" w:space="0" w:color="auto"/>
              <w:bottom w:val="single" w:sz="4" w:space="0" w:color="000000"/>
              <w:right w:val="single" w:sz="4" w:space="0" w:color="auto"/>
            </w:tcBorders>
            <w:hideMark/>
          </w:tcPr>
          <w:p w14:paraId="5BD9E1FE" w14:textId="77777777" w:rsidR="001071DC" w:rsidRPr="001071DC" w:rsidRDefault="001071DC" w:rsidP="001071DC">
            <w:pPr>
              <w:suppressAutoHyphens/>
              <w:rPr>
                <w:rFonts w:eastAsia="Calibri"/>
                <w:color w:val="000000"/>
                <w:sz w:val="18"/>
                <w:szCs w:val="18"/>
              </w:rPr>
            </w:pPr>
          </w:p>
        </w:tc>
        <w:tc>
          <w:tcPr>
            <w:tcW w:w="2268" w:type="dxa"/>
            <w:vMerge/>
            <w:tcBorders>
              <w:top w:val="single" w:sz="4" w:space="0" w:color="auto"/>
              <w:left w:val="single" w:sz="4" w:space="0" w:color="auto"/>
              <w:right w:val="single" w:sz="4" w:space="0" w:color="auto"/>
            </w:tcBorders>
            <w:vAlign w:val="center"/>
            <w:hideMark/>
          </w:tcPr>
          <w:p w14:paraId="50BFA3D1" w14:textId="77777777" w:rsidR="001071DC" w:rsidRPr="001071DC" w:rsidRDefault="001071DC" w:rsidP="001071DC">
            <w:pPr>
              <w:suppressAutoHyphens/>
              <w:rPr>
                <w:rFonts w:eastAsia="Calibri"/>
                <w:color w:val="000000"/>
                <w:sz w:val="18"/>
                <w:szCs w:val="18"/>
              </w:rPr>
            </w:pPr>
          </w:p>
        </w:tc>
        <w:tc>
          <w:tcPr>
            <w:tcW w:w="992" w:type="dxa"/>
            <w:vMerge/>
            <w:tcBorders>
              <w:top w:val="single" w:sz="4" w:space="0" w:color="auto"/>
              <w:left w:val="single" w:sz="4" w:space="0" w:color="auto"/>
              <w:right w:val="single" w:sz="4" w:space="0" w:color="auto"/>
            </w:tcBorders>
            <w:vAlign w:val="center"/>
            <w:hideMark/>
          </w:tcPr>
          <w:p w14:paraId="62FC5AE5" w14:textId="77777777" w:rsidR="001071DC" w:rsidRPr="001071DC" w:rsidRDefault="001071DC" w:rsidP="001071DC">
            <w:pPr>
              <w:suppressAutoHyphens/>
              <w:rPr>
                <w:rFonts w:eastAsia="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637F875"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Pr>
          <w:p w14:paraId="2C435E3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14456,0</w:t>
            </w: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2F83642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1802,0</w:t>
            </w:r>
          </w:p>
        </w:tc>
        <w:tc>
          <w:tcPr>
            <w:tcW w:w="851" w:type="dxa"/>
            <w:tcBorders>
              <w:top w:val="nil"/>
              <w:left w:val="nil"/>
              <w:bottom w:val="single" w:sz="4" w:space="0" w:color="auto"/>
              <w:right w:val="single" w:sz="4" w:space="0" w:color="auto"/>
            </w:tcBorders>
            <w:shd w:val="clear" w:color="auto" w:fill="auto"/>
            <w:vAlign w:val="center"/>
            <w:hideMark/>
          </w:tcPr>
          <w:p w14:paraId="5EA576F8"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1806,0</w:t>
            </w:r>
          </w:p>
        </w:tc>
        <w:tc>
          <w:tcPr>
            <w:tcW w:w="850" w:type="dxa"/>
            <w:tcBorders>
              <w:top w:val="nil"/>
              <w:left w:val="nil"/>
              <w:bottom w:val="single" w:sz="4" w:space="0" w:color="auto"/>
              <w:right w:val="single" w:sz="4" w:space="0" w:color="auto"/>
            </w:tcBorders>
            <w:shd w:val="clear" w:color="auto" w:fill="auto"/>
            <w:vAlign w:val="center"/>
            <w:hideMark/>
          </w:tcPr>
          <w:p w14:paraId="0CD1E34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1808,0</w:t>
            </w:r>
          </w:p>
        </w:tc>
        <w:tc>
          <w:tcPr>
            <w:tcW w:w="850" w:type="dxa"/>
            <w:tcBorders>
              <w:top w:val="nil"/>
              <w:left w:val="nil"/>
              <w:bottom w:val="single" w:sz="4" w:space="0" w:color="auto"/>
              <w:right w:val="single" w:sz="4" w:space="0" w:color="auto"/>
            </w:tcBorders>
            <w:shd w:val="clear" w:color="auto" w:fill="auto"/>
            <w:vAlign w:val="center"/>
            <w:hideMark/>
          </w:tcPr>
          <w:p w14:paraId="6B091D2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1808,0</w:t>
            </w:r>
          </w:p>
        </w:tc>
        <w:tc>
          <w:tcPr>
            <w:tcW w:w="851" w:type="dxa"/>
            <w:tcBorders>
              <w:top w:val="nil"/>
              <w:left w:val="nil"/>
              <w:bottom w:val="single" w:sz="4" w:space="0" w:color="auto"/>
              <w:right w:val="single" w:sz="4" w:space="0" w:color="auto"/>
            </w:tcBorders>
            <w:shd w:val="clear" w:color="auto" w:fill="auto"/>
            <w:vAlign w:val="center"/>
            <w:hideMark/>
          </w:tcPr>
          <w:p w14:paraId="57B0D68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1808,0</w:t>
            </w:r>
          </w:p>
        </w:tc>
        <w:tc>
          <w:tcPr>
            <w:tcW w:w="850" w:type="dxa"/>
            <w:tcBorders>
              <w:top w:val="nil"/>
              <w:left w:val="nil"/>
              <w:bottom w:val="single" w:sz="4" w:space="0" w:color="auto"/>
              <w:right w:val="single" w:sz="4" w:space="0" w:color="auto"/>
            </w:tcBorders>
            <w:shd w:val="clear" w:color="auto" w:fill="auto"/>
            <w:vAlign w:val="center"/>
          </w:tcPr>
          <w:p w14:paraId="362400FE"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1808,0</w:t>
            </w:r>
          </w:p>
        </w:tc>
        <w:tc>
          <w:tcPr>
            <w:tcW w:w="851" w:type="dxa"/>
            <w:tcBorders>
              <w:top w:val="nil"/>
              <w:left w:val="nil"/>
              <w:bottom w:val="single" w:sz="4" w:space="0" w:color="auto"/>
              <w:right w:val="single" w:sz="4" w:space="0" w:color="auto"/>
            </w:tcBorders>
            <w:shd w:val="clear" w:color="auto" w:fill="auto"/>
            <w:vAlign w:val="center"/>
          </w:tcPr>
          <w:p w14:paraId="1E46F05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1808,0</w:t>
            </w:r>
          </w:p>
        </w:tc>
        <w:tc>
          <w:tcPr>
            <w:tcW w:w="850" w:type="dxa"/>
            <w:tcBorders>
              <w:top w:val="nil"/>
              <w:left w:val="nil"/>
              <w:bottom w:val="single" w:sz="4" w:space="0" w:color="auto"/>
              <w:right w:val="single" w:sz="4" w:space="0" w:color="auto"/>
            </w:tcBorders>
            <w:shd w:val="clear" w:color="auto" w:fill="auto"/>
            <w:vAlign w:val="center"/>
          </w:tcPr>
          <w:p w14:paraId="227EC17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1808,0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3D11B91" w14:textId="77777777" w:rsidR="001071DC" w:rsidRPr="001071DC" w:rsidRDefault="001071DC" w:rsidP="001071DC">
            <w:pPr>
              <w:suppressAutoHyphens/>
              <w:rPr>
                <w:rFonts w:eastAsia="Calibri"/>
                <w:color w:val="000000"/>
                <w:sz w:val="18"/>
                <w:szCs w:val="18"/>
              </w:rPr>
            </w:pPr>
          </w:p>
        </w:tc>
      </w:tr>
      <w:tr w:rsidR="001071DC" w:rsidRPr="001071DC" w14:paraId="56ADDF01" w14:textId="77777777" w:rsidTr="001071DC">
        <w:trPr>
          <w:trHeight w:val="251"/>
        </w:trPr>
        <w:tc>
          <w:tcPr>
            <w:tcW w:w="568" w:type="dxa"/>
            <w:vMerge/>
            <w:tcBorders>
              <w:top w:val="nil"/>
              <w:left w:val="single" w:sz="4" w:space="0" w:color="auto"/>
              <w:bottom w:val="single" w:sz="4" w:space="0" w:color="000000"/>
              <w:right w:val="single" w:sz="4" w:space="0" w:color="auto"/>
            </w:tcBorders>
            <w:hideMark/>
          </w:tcPr>
          <w:p w14:paraId="10B0EF14"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6ED08EF4" w14:textId="77777777" w:rsidR="001071DC" w:rsidRPr="001071DC" w:rsidRDefault="001071DC" w:rsidP="001071DC">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52092BCA" w14:textId="77777777" w:rsidR="001071DC" w:rsidRPr="001071DC" w:rsidRDefault="001071DC" w:rsidP="001071DC">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44E1B5AE"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hideMark/>
          </w:tcPr>
          <w:p w14:paraId="2203B12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hideMark/>
          </w:tcPr>
          <w:p w14:paraId="02AED51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0831C39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829A22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703F376E"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443E769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B57590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0FFAF98"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7C0047B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31CB133D" w14:textId="77777777" w:rsidR="001071DC" w:rsidRPr="001071DC" w:rsidRDefault="001071DC" w:rsidP="001071DC">
            <w:pPr>
              <w:suppressAutoHyphens/>
              <w:rPr>
                <w:rFonts w:eastAsia="Calibri"/>
                <w:color w:val="000000"/>
                <w:sz w:val="18"/>
                <w:szCs w:val="18"/>
              </w:rPr>
            </w:pPr>
          </w:p>
        </w:tc>
      </w:tr>
      <w:tr w:rsidR="001071DC" w:rsidRPr="001071DC" w14:paraId="203FF570" w14:textId="77777777" w:rsidTr="001071DC">
        <w:trPr>
          <w:trHeight w:val="319"/>
        </w:trPr>
        <w:tc>
          <w:tcPr>
            <w:tcW w:w="568" w:type="dxa"/>
            <w:vMerge/>
            <w:tcBorders>
              <w:top w:val="nil"/>
              <w:left w:val="single" w:sz="4" w:space="0" w:color="auto"/>
              <w:bottom w:val="single" w:sz="4" w:space="0" w:color="000000"/>
              <w:right w:val="single" w:sz="4" w:space="0" w:color="auto"/>
            </w:tcBorders>
            <w:hideMark/>
          </w:tcPr>
          <w:p w14:paraId="67510D04"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right w:val="single" w:sz="4" w:space="0" w:color="auto"/>
            </w:tcBorders>
            <w:vAlign w:val="center"/>
            <w:hideMark/>
          </w:tcPr>
          <w:p w14:paraId="2B6D429F" w14:textId="77777777" w:rsidR="001071DC" w:rsidRPr="001071DC" w:rsidRDefault="001071DC" w:rsidP="001071DC">
            <w:pPr>
              <w:suppressAutoHyphens/>
              <w:rPr>
                <w:rFonts w:eastAsia="Calibri"/>
                <w:color w:val="000000"/>
                <w:sz w:val="18"/>
                <w:szCs w:val="18"/>
              </w:rPr>
            </w:pPr>
          </w:p>
        </w:tc>
        <w:tc>
          <w:tcPr>
            <w:tcW w:w="992" w:type="dxa"/>
            <w:vMerge/>
            <w:tcBorders>
              <w:left w:val="single" w:sz="4" w:space="0" w:color="auto"/>
              <w:right w:val="single" w:sz="4" w:space="0" w:color="auto"/>
            </w:tcBorders>
            <w:vAlign w:val="center"/>
            <w:hideMark/>
          </w:tcPr>
          <w:p w14:paraId="19A1A462" w14:textId="77777777" w:rsidR="001071DC" w:rsidRPr="001071DC" w:rsidRDefault="001071DC" w:rsidP="001071DC">
            <w:pPr>
              <w:suppressAutoHyphens/>
              <w:rPr>
                <w:rFonts w:eastAsia="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14:paraId="692BF62D"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Средства бюджета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14:paraId="56900D7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hideMark/>
          </w:tcPr>
          <w:p w14:paraId="6F6258E3"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2AF8EC8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A97F99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14:paraId="234F3FA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14:paraId="3249675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50E82F8"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58C3426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55D843BC"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hideMark/>
          </w:tcPr>
          <w:p w14:paraId="64AB71F7" w14:textId="77777777" w:rsidR="001071DC" w:rsidRPr="001071DC" w:rsidRDefault="001071DC" w:rsidP="001071DC">
            <w:pPr>
              <w:suppressAutoHyphens/>
              <w:rPr>
                <w:rFonts w:eastAsia="Calibri"/>
                <w:color w:val="000000"/>
                <w:sz w:val="18"/>
                <w:szCs w:val="18"/>
              </w:rPr>
            </w:pPr>
          </w:p>
        </w:tc>
      </w:tr>
      <w:tr w:rsidR="001071DC" w:rsidRPr="001071DC" w14:paraId="6BE8CF00" w14:textId="77777777" w:rsidTr="001071DC">
        <w:trPr>
          <w:trHeight w:val="215"/>
        </w:trPr>
        <w:tc>
          <w:tcPr>
            <w:tcW w:w="568" w:type="dxa"/>
            <w:vMerge/>
            <w:tcBorders>
              <w:top w:val="nil"/>
              <w:left w:val="single" w:sz="4" w:space="0" w:color="auto"/>
              <w:bottom w:val="single" w:sz="4" w:space="0" w:color="000000"/>
              <w:right w:val="single" w:sz="4" w:space="0" w:color="auto"/>
            </w:tcBorders>
          </w:tcPr>
          <w:p w14:paraId="50B781F5" w14:textId="77777777" w:rsidR="001071DC" w:rsidRPr="001071DC" w:rsidRDefault="001071DC" w:rsidP="001071DC">
            <w:pPr>
              <w:suppressAutoHyphens/>
              <w:rPr>
                <w:rFonts w:eastAsia="Calibri"/>
                <w:color w:val="000000"/>
                <w:sz w:val="18"/>
                <w:szCs w:val="18"/>
              </w:rPr>
            </w:pPr>
          </w:p>
        </w:tc>
        <w:tc>
          <w:tcPr>
            <w:tcW w:w="2268" w:type="dxa"/>
            <w:vMerge/>
            <w:tcBorders>
              <w:left w:val="single" w:sz="4" w:space="0" w:color="auto"/>
              <w:bottom w:val="single" w:sz="4" w:space="0" w:color="000000"/>
              <w:right w:val="single" w:sz="4" w:space="0" w:color="auto"/>
            </w:tcBorders>
            <w:vAlign w:val="center"/>
          </w:tcPr>
          <w:p w14:paraId="2B017DA8" w14:textId="77777777" w:rsidR="001071DC" w:rsidRPr="001071DC" w:rsidRDefault="001071DC" w:rsidP="001071DC">
            <w:pPr>
              <w:suppressAutoHyphens/>
              <w:rPr>
                <w:rFonts w:eastAsia="Calibri"/>
                <w:color w:val="000000"/>
                <w:sz w:val="18"/>
                <w:szCs w:val="18"/>
              </w:rPr>
            </w:pPr>
          </w:p>
        </w:tc>
        <w:tc>
          <w:tcPr>
            <w:tcW w:w="992" w:type="dxa"/>
            <w:vMerge/>
            <w:tcBorders>
              <w:left w:val="single" w:sz="4" w:space="0" w:color="auto"/>
              <w:bottom w:val="single" w:sz="4" w:space="0" w:color="000000"/>
              <w:right w:val="single" w:sz="4" w:space="0" w:color="auto"/>
            </w:tcBorders>
            <w:vAlign w:val="center"/>
          </w:tcPr>
          <w:p w14:paraId="733E4DDA" w14:textId="77777777" w:rsidR="001071DC" w:rsidRPr="001071DC" w:rsidRDefault="001071DC" w:rsidP="001071DC">
            <w:pPr>
              <w:suppressAutoHyphens/>
              <w:rPr>
                <w:rFonts w:eastAsia="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3D8A66" w14:textId="77777777" w:rsidR="001071DC" w:rsidRPr="001071DC" w:rsidRDefault="001071DC" w:rsidP="001071DC">
            <w:pPr>
              <w:suppressAutoHyphens/>
              <w:rPr>
                <w:rFonts w:eastAsia="Calibri"/>
                <w:color w:val="000000"/>
                <w:sz w:val="18"/>
                <w:szCs w:val="18"/>
              </w:rPr>
            </w:pPr>
            <w:r w:rsidRPr="001071DC">
              <w:rPr>
                <w:rFonts w:eastAsia="Calibri"/>
                <w:color w:val="000000"/>
                <w:sz w:val="18"/>
                <w:szCs w:val="18"/>
              </w:rPr>
              <w:t>Внебюджетные средства</w:t>
            </w:r>
          </w:p>
        </w:tc>
        <w:tc>
          <w:tcPr>
            <w:tcW w:w="992" w:type="dxa"/>
            <w:tcBorders>
              <w:top w:val="nil"/>
              <w:left w:val="nil"/>
              <w:bottom w:val="single" w:sz="4" w:space="0" w:color="auto"/>
              <w:right w:val="single" w:sz="4" w:space="0" w:color="auto"/>
            </w:tcBorders>
            <w:shd w:val="clear" w:color="auto" w:fill="auto"/>
          </w:tcPr>
          <w:p w14:paraId="2BF33B9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2977" w:type="dxa"/>
            <w:gridSpan w:val="5"/>
            <w:tcBorders>
              <w:top w:val="single" w:sz="4" w:space="0" w:color="auto"/>
              <w:left w:val="nil"/>
              <w:bottom w:val="single" w:sz="4" w:space="0" w:color="auto"/>
              <w:right w:val="single" w:sz="4" w:space="0" w:color="000000"/>
            </w:tcBorders>
            <w:shd w:val="clear" w:color="auto" w:fill="auto"/>
          </w:tcPr>
          <w:p w14:paraId="2D4266E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7726B3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2B88A2EE"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3DF5EE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1B48809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477ABF7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4B0FBCB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14:paraId="35C8018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0,0</w:t>
            </w:r>
          </w:p>
        </w:tc>
        <w:tc>
          <w:tcPr>
            <w:tcW w:w="709" w:type="dxa"/>
            <w:vMerge/>
            <w:tcBorders>
              <w:top w:val="nil"/>
              <w:left w:val="single" w:sz="4" w:space="0" w:color="auto"/>
              <w:bottom w:val="single" w:sz="4" w:space="0" w:color="000000"/>
              <w:right w:val="single" w:sz="4" w:space="0" w:color="auto"/>
            </w:tcBorders>
            <w:vAlign w:val="center"/>
          </w:tcPr>
          <w:p w14:paraId="54EEE58A" w14:textId="77777777" w:rsidR="001071DC" w:rsidRPr="001071DC" w:rsidRDefault="001071DC" w:rsidP="001071DC">
            <w:pPr>
              <w:suppressAutoHyphens/>
              <w:rPr>
                <w:rFonts w:eastAsia="Calibri"/>
                <w:color w:val="000000"/>
                <w:sz w:val="18"/>
                <w:szCs w:val="18"/>
              </w:rPr>
            </w:pPr>
          </w:p>
        </w:tc>
      </w:tr>
      <w:tr w:rsidR="001071DC" w:rsidRPr="001071DC" w14:paraId="3472F94B" w14:textId="77777777" w:rsidTr="001071DC">
        <w:trPr>
          <w:trHeight w:val="114"/>
        </w:trPr>
        <w:tc>
          <w:tcPr>
            <w:tcW w:w="568" w:type="dxa"/>
            <w:vMerge/>
            <w:tcBorders>
              <w:top w:val="nil"/>
              <w:left w:val="single" w:sz="4" w:space="0" w:color="auto"/>
              <w:bottom w:val="single" w:sz="4" w:space="0" w:color="000000"/>
              <w:right w:val="single" w:sz="4" w:space="0" w:color="auto"/>
            </w:tcBorders>
            <w:hideMark/>
          </w:tcPr>
          <w:p w14:paraId="5D5A141B" w14:textId="77777777" w:rsidR="001071DC" w:rsidRPr="001071DC" w:rsidRDefault="001071DC" w:rsidP="001071DC">
            <w:pPr>
              <w:suppressAutoHyphens/>
              <w:rPr>
                <w:rFonts w:eastAsia="Calibri"/>
                <w:color w:val="000000"/>
                <w:sz w:val="18"/>
                <w:szCs w:val="18"/>
              </w:rPr>
            </w:pPr>
          </w:p>
        </w:tc>
        <w:tc>
          <w:tcPr>
            <w:tcW w:w="2268" w:type="dxa"/>
            <w:vMerge w:val="restart"/>
            <w:tcBorders>
              <w:top w:val="nil"/>
              <w:left w:val="single" w:sz="4" w:space="0" w:color="auto"/>
              <w:bottom w:val="single" w:sz="4" w:space="0" w:color="000000"/>
              <w:right w:val="single" w:sz="4" w:space="0" w:color="auto"/>
            </w:tcBorders>
            <w:shd w:val="clear" w:color="auto" w:fill="auto"/>
            <w:hideMark/>
          </w:tcPr>
          <w:p w14:paraId="63C2393B" w14:textId="77777777" w:rsidR="001071DC" w:rsidRPr="001071DC" w:rsidRDefault="001071DC" w:rsidP="001071DC">
            <w:pPr>
              <w:suppressAutoHyphens/>
              <w:rPr>
                <w:rFonts w:eastAsia="Calibri"/>
                <w:sz w:val="18"/>
                <w:szCs w:val="18"/>
              </w:rPr>
            </w:pPr>
            <w:r w:rsidRPr="001071DC">
              <w:rPr>
                <w:sz w:val="18"/>
                <w:szCs w:val="18"/>
              </w:rPr>
              <w:t xml:space="preserve">Обеспечено хранение, комплектование, учет и </w:t>
            </w:r>
            <w:r w:rsidRPr="001071DC">
              <w:rPr>
                <w:sz w:val="18"/>
                <w:szCs w:val="18"/>
              </w:rPr>
              <w:lastRenderedPageBreak/>
              <w:t>использование архивных документов, относящихся к собственности Московской области, процент</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2D1A7C1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lastRenderedPageBreak/>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C16D77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х</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354E60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 xml:space="preserve">Всего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B0915F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2023 год</w:t>
            </w:r>
          </w:p>
        </w:tc>
        <w:tc>
          <w:tcPr>
            <w:tcW w:w="2268"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169CC83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В том числе по кварталам:</w:t>
            </w:r>
          </w:p>
        </w:tc>
        <w:tc>
          <w:tcPr>
            <w:tcW w:w="851" w:type="dxa"/>
            <w:vMerge w:val="restart"/>
            <w:tcBorders>
              <w:top w:val="nil"/>
              <w:left w:val="nil"/>
              <w:right w:val="single" w:sz="4" w:space="0" w:color="auto"/>
            </w:tcBorders>
            <w:shd w:val="clear" w:color="auto" w:fill="auto"/>
            <w:vAlign w:val="center"/>
            <w:hideMark/>
          </w:tcPr>
          <w:p w14:paraId="17BA1996"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2024 год</w:t>
            </w:r>
          </w:p>
        </w:tc>
        <w:tc>
          <w:tcPr>
            <w:tcW w:w="850" w:type="dxa"/>
            <w:vMerge w:val="restart"/>
            <w:tcBorders>
              <w:top w:val="nil"/>
              <w:left w:val="nil"/>
              <w:right w:val="single" w:sz="4" w:space="0" w:color="auto"/>
            </w:tcBorders>
            <w:shd w:val="clear" w:color="auto" w:fill="auto"/>
            <w:vAlign w:val="center"/>
            <w:hideMark/>
          </w:tcPr>
          <w:p w14:paraId="5974520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2025 год</w:t>
            </w:r>
          </w:p>
        </w:tc>
        <w:tc>
          <w:tcPr>
            <w:tcW w:w="850" w:type="dxa"/>
            <w:vMerge w:val="restart"/>
            <w:tcBorders>
              <w:top w:val="nil"/>
              <w:left w:val="nil"/>
              <w:right w:val="single" w:sz="4" w:space="0" w:color="auto"/>
            </w:tcBorders>
            <w:shd w:val="clear" w:color="auto" w:fill="auto"/>
            <w:vAlign w:val="center"/>
            <w:hideMark/>
          </w:tcPr>
          <w:p w14:paraId="5E7BBBC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2026 год</w:t>
            </w:r>
          </w:p>
        </w:tc>
        <w:tc>
          <w:tcPr>
            <w:tcW w:w="851" w:type="dxa"/>
            <w:vMerge w:val="restart"/>
            <w:tcBorders>
              <w:top w:val="nil"/>
              <w:left w:val="nil"/>
              <w:right w:val="single" w:sz="4" w:space="0" w:color="auto"/>
            </w:tcBorders>
            <w:shd w:val="clear" w:color="auto" w:fill="auto"/>
            <w:vAlign w:val="center"/>
            <w:hideMark/>
          </w:tcPr>
          <w:p w14:paraId="4BDF5D9E"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2027 год</w:t>
            </w:r>
          </w:p>
        </w:tc>
        <w:tc>
          <w:tcPr>
            <w:tcW w:w="850" w:type="dxa"/>
            <w:vMerge w:val="restart"/>
            <w:tcBorders>
              <w:top w:val="nil"/>
              <w:left w:val="single" w:sz="4" w:space="0" w:color="auto"/>
              <w:right w:val="single" w:sz="4" w:space="0" w:color="auto"/>
            </w:tcBorders>
            <w:vAlign w:val="center"/>
          </w:tcPr>
          <w:p w14:paraId="53174333"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2028 год</w:t>
            </w:r>
          </w:p>
        </w:tc>
        <w:tc>
          <w:tcPr>
            <w:tcW w:w="851" w:type="dxa"/>
            <w:vMerge w:val="restart"/>
            <w:tcBorders>
              <w:top w:val="nil"/>
              <w:left w:val="single" w:sz="4" w:space="0" w:color="auto"/>
              <w:right w:val="single" w:sz="4" w:space="0" w:color="auto"/>
            </w:tcBorders>
            <w:vAlign w:val="center"/>
          </w:tcPr>
          <w:p w14:paraId="3E79DC56"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2029 год</w:t>
            </w:r>
          </w:p>
        </w:tc>
        <w:tc>
          <w:tcPr>
            <w:tcW w:w="850" w:type="dxa"/>
            <w:vMerge w:val="restart"/>
            <w:tcBorders>
              <w:top w:val="nil"/>
              <w:left w:val="single" w:sz="4" w:space="0" w:color="auto"/>
              <w:right w:val="single" w:sz="4" w:space="0" w:color="auto"/>
            </w:tcBorders>
            <w:vAlign w:val="center"/>
          </w:tcPr>
          <w:p w14:paraId="64069CCB"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2030 год</w:t>
            </w:r>
          </w:p>
        </w:tc>
        <w:tc>
          <w:tcPr>
            <w:tcW w:w="709" w:type="dxa"/>
            <w:vMerge/>
            <w:tcBorders>
              <w:top w:val="nil"/>
              <w:left w:val="single" w:sz="4" w:space="0" w:color="auto"/>
              <w:bottom w:val="single" w:sz="4" w:space="0" w:color="000000"/>
              <w:right w:val="single" w:sz="4" w:space="0" w:color="auto"/>
            </w:tcBorders>
            <w:vAlign w:val="center"/>
            <w:hideMark/>
          </w:tcPr>
          <w:p w14:paraId="6CB9F182" w14:textId="77777777" w:rsidR="001071DC" w:rsidRPr="001071DC" w:rsidRDefault="001071DC" w:rsidP="001071DC">
            <w:pPr>
              <w:suppressAutoHyphens/>
              <w:rPr>
                <w:rFonts w:eastAsia="Calibri"/>
                <w:color w:val="000000"/>
                <w:sz w:val="18"/>
                <w:szCs w:val="18"/>
              </w:rPr>
            </w:pPr>
          </w:p>
        </w:tc>
      </w:tr>
      <w:tr w:rsidR="001071DC" w:rsidRPr="001071DC" w14:paraId="08C017C0" w14:textId="77777777" w:rsidTr="001071DC">
        <w:trPr>
          <w:trHeight w:val="114"/>
        </w:trPr>
        <w:tc>
          <w:tcPr>
            <w:tcW w:w="568" w:type="dxa"/>
            <w:vMerge/>
            <w:tcBorders>
              <w:top w:val="nil"/>
              <w:left w:val="single" w:sz="4" w:space="0" w:color="auto"/>
              <w:bottom w:val="single" w:sz="4" w:space="0" w:color="000000"/>
              <w:right w:val="single" w:sz="4" w:space="0" w:color="auto"/>
            </w:tcBorders>
            <w:hideMark/>
          </w:tcPr>
          <w:p w14:paraId="39D28FD5" w14:textId="77777777" w:rsidR="001071DC" w:rsidRPr="001071DC" w:rsidRDefault="001071DC" w:rsidP="001071DC">
            <w:pPr>
              <w:suppressAutoHyphens/>
              <w:rPr>
                <w:rFonts w:eastAsia="Calibri"/>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14:paraId="5DE4B332" w14:textId="77777777" w:rsidR="001071DC" w:rsidRPr="001071DC" w:rsidRDefault="001071DC" w:rsidP="001071DC">
            <w:pPr>
              <w:suppressAutoHyphens/>
              <w:rPr>
                <w:rFonts w:eastAsia="Calibri"/>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29BB76AF" w14:textId="77777777" w:rsidR="001071DC" w:rsidRPr="001071DC" w:rsidRDefault="001071DC" w:rsidP="001071DC">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17C4D22C" w14:textId="77777777" w:rsidR="001071DC" w:rsidRPr="001071DC" w:rsidRDefault="001071DC" w:rsidP="001071DC">
            <w:pPr>
              <w:suppressAutoHyphens/>
              <w:rPr>
                <w:rFonts w:eastAsia="Calibri"/>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4BF971B" w14:textId="77777777" w:rsidR="001071DC" w:rsidRPr="001071DC" w:rsidRDefault="001071DC" w:rsidP="001071DC">
            <w:pPr>
              <w:suppressAutoHyphens/>
              <w:rPr>
                <w:rFonts w:eastAsia="Calibri"/>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514DEB1" w14:textId="77777777" w:rsidR="001071DC" w:rsidRPr="001071DC" w:rsidRDefault="001071DC" w:rsidP="001071DC">
            <w:pPr>
              <w:suppressAutoHyphens/>
              <w:rPr>
                <w:rFonts w:eastAsia="Calibri"/>
                <w:color w:val="000000"/>
                <w:sz w:val="18"/>
                <w:szCs w:val="18"/>
              </w:rPr>
            </w:pPr>
          </w:p>
        </w:tc>
        <w:tc>
          <w:tcPr>
            <w:tcW w:w="567" w:type="dxa"/>
            <w:tcBorders>
              <w:top w:val="nil"/>
              <w:left w:val="single" w:sz="4" w:space="0" w:color="auto"/>
              <w:bottom w:val="single" w:sz="4" w:space="0" w:color="auto"/>
              <w:right w:val="single" w:sz="4" w:space="0" w:color="auto"/>
            </w:tcBorders>
            <w:shd w:val="clear" w:color="auto" w:fill="auto"/>
            <w:hideMark/>
          </w:tcPr>
          <w:p w14:paraId="3CB01E1E"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w:t>
            </w:r>
          </w:p>
        </w:tc>
        <w:tc>
          <w:tcPr>
            <w:tcW w:w="567" w:type="dxa"/>
            <w:tcBorders>
              <w:top w:val="nil"/>
              <w:left w:val="nil"/>
              <w:bottom w:val="single" w:sz="4" w:space="0" w:color="auto"/>
              <w:right w:val="single" w:sz="4" w:space="0" w:color="auto"/>
            </w:tcBorders>
            <w:shd w:val="clear" w:color="auto" w:fill="auto"/>
            <w:hideMark/>
          </w:tcPr>
          <w:p w14:paraId="4B803B7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II</w:t>
            </w:r>
          </w:p>
        </w:tc>
        <w:tc>
          <w:tcPr>
            <w:tcW w:w="567" w:type="dxa"/>
            <w:tcBorders>
              <w:top w:val="nil"/>
              <w:left w:val="nil"/>
              <w:bottom w:val="single" w:sz="4" w:space="0" w:color="auto"/>
              <w:right w:val="single" w:sz="4" w:space="0" w:color="auto"/>
            </w:tcBorders>
            <w:shd w:val="clear" w:color="auto" w:fill="auto"/>
            <w:hideMark/>
          </w:tcPr>
          <w:p w14:paraId="11753007"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III</w:t>
            </w:r>
          </w:p>
        </w:tc>
        <w:tc>
          <w:tcPr>
            <w:tcW w:w="567" w:type="dxa"/>
            <w:tcBorders>
              <w:top w:val="nil"/>
              <w:left w:val="nil"/>
              <w:bottom w:val="single" w:sz="4" w:space="0" w:color="auto"/>
              <w:right w:val="single" w:sz="4" w:space="0" w:color="auto"/>
            </w:tcBorders>
            <w:shd w:val="clear" w:color="auto" w:fill="auto"/>
            <w:hideMark/>
          </w:tcPr>
          <w:p w14:paraId="57C02514"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IV</w:t>
            </w:r>
          </w:p>
        </w:tc>
        <w:tc>
          <w:tcPr>
            <w:tcW w:w="851" w:type="dxa"/>
            <w:vMerge/>
            <w:tcBorders>
              <w:left w:val="nil"/>
              <w:bottom w:val="single" w:sz="4" w:space="0" w:color="auto"/>
              <w:right w:val="single" w:sz="4" w:space="0" w:color="auto"/>
            </w:tcBorders>
            <w:shd w:val="clear" w:color="auto" w:fill="auto"/>
            <w:vAlign w:val="center"/>
            <w:hideMark/>
          </w:tcPr>
          <w:p w14:paraId="015B5460" w14:textId="77777777" w:rsidR="001071DC" w:rsidRPr="001071DC" w:rsidRDefault="001071DC" w:rsidP="001071DC">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hideMark/>
          </w:tcPr>
          <w:p w14:paraId="27C08DC4" w14:textId="77777777" w:rsidR="001071DC" w:rsidRPr="001071DC" w:rsidRDefault="001071DC" w:rsidP="001071DC">
            <w:pPr>
              <w:suppressAutoHyphens/>
              <w:jc w:val="center"/>
              <w:rPr>
                <w:rFonts w:eastAsia="Calibri"/>
                <w:color w:val="000000"/>
                <w:sz w:val="18"/>
                <w:szCs w:val="18"/>
              </w:rPr>
            </w:pPr>
          </w:p>
        </w:tc>
        <w:tc>
          <w:tcPr>
            <w:tcW w:w="850" w:type="dxa"/>
            <w:vMerge/>
            <w:tcBorders>
              <w:left w:val="nil"/>
              <w:bottom w:val="single" w:sz="4" w:space="0" w:color="auto"/>
              <w:right w:val="single" w:sz="4" w:space="0" w:color="auto"/>
            </w:tcBorders>
            <w:shd w:val="clear" w:color="auto" w:fill="auto"/>
            <w:vAlign w:val="center"/>
            <w:hideMark/>
          </w:tcPr>
          <w:p w14:paraId="210B5619" w14:textId="77777777" w:rsidR="001071DC" w:rsidRPr="001071DC" w:rsidRDefault="001071DC" w:rsidP="001071DC">
            <w:pPr>
              <w:suppressAutoHyphens/>
              <w:jc w:val="center"/>
              <w:rPr>
                <w:rFonts w:eastAsia="Calibri"/>
                <w:color w:val="000000"/>
                <w:sz w:val="18"/>
                <w:szCs w:val="18"/>
              </w:rPr>
            </w:pPr>
          </w:p>
        </w:tc>
        <w:tc>
          <w:tcPr>
            <w:tcW w:w="851" w:type="dxa"/>
            <w:vMerge/>
            <w:tcBorders>
              <w:left w:val="nil"/>
              <w:bottom w:val="single" w:sz="4" w:space="0" w:color="auto"/>
              <w:right w:val="single" w:sz="4" w:space="0" w:color="auto"/>
            </w:tcBorders>
            <w:shd w:val="clear" w:color="auto" w:fill="auto"/>
            <w:vAlign w:val="center"/>
            <w:hideMark/>
          </w:tcPr>
          <w:p w14:paraId="4AF2BD68" w14:textId="77777777" w:rsidR="001071DC" w:rsidRPr="001071DC" w:rsidRDefault="001071DC" w:rsidP="001071DC">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5D592971" w14:textId="77777777" w:rsidR="001071DC" w:rsidRPr="001071DC" w:rsidRDefault="001071DC" w:rsidP="001071DC">
            <w:pPr>
              <w:suppressAutoHyphens/>
              <w:jc w:val="center"/>
              <w:rPr>
                <w:rFonts w:eastAsia="Calibri"/>
                <w:color w:val="000000"/>
                <w:sz w:val="18"/>
                <w:szCs w:val="18"/>
              </w:rPr>
            </w:pPr>
          </w:p>
        </w:tc>
        <w:tc>
          <w:tcPr>
            <w:tcW w:w="851" w:type="dxa"/>
            <w:vMerge/>
            <w:tcBorders>
              <w:left w:val="single" w:sz="4" w:space="0" w:color="auto"/>
              <w:bottom w:val="single" w:sz="4" w:space="0" w:color="000000"/>
              <w:right w:val="single" w:sz="4" w:space="0" w:color="auto"/>
            </w:tcBorders>
            <w:vAlign w:val="center"/>
          </w:tcPr>
          <w:p w14:paraId="4097B05D" w14:textId="77777777" w:rsidR="001071DC" w:rsidRPr="001071DC" w:rsidRDefault="001071DC" w:rsidP="001071DC">
            <w:pPr>
              <w:suppressAutoHyphens/>
              <w:jc w:val="center"/>
              <w:rPr>
                <w:rFonts w:eastAsia="Calibri"/>
                <w:color w:val="000000"/>
                <w:sz w:val="18"/>
                <w:szCs w:val="18"/>
              </w:rPr>
            </w:pPr>
          </w:p>
        </w:tc>
        <w:tc>
          <w:tcPr>
            <w:tcW w:w="850" w:type="dxa"/>
            <w:vMerge/>
            <w:tcBorders>
              <w:left w:val="single" w:sz="4" w:space="0" w:color="auto"/>
              <w:bottom w:val="single" w:sz="4" w:space="0" w:color="000000"/>
              <w:right w:val="single" w:sz="4" w:space="0" w:color="auto"/>
            </w:tcBorders>
            <w:vAlign w:val="center"/>
          </w:tcPr>
          <w:p w14:paraId="1655B13C" w14:textId="77777777" w:rsidR="001071DC" w:rsidRPr="001071DC" w:rsidRDefault="001071DC" w:rsidP="001071DC">
            <w:pPr>
              <w:suppressAutoHyphens/>
              <w:jc w:val="center"/>
              <w:rPr>
                <w:rFonts w:eastAsia="Calibri"/>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707D0F47" w14:textId="77777777" w:rsidR="001071DC" w:rsidRPr="001071DC" w:rsidRDefault="001071DC" w:rsidP="001071DC">
            <w:pPr>
              <w:suppressAutoHyphens/>
              <w:rPr>
                <w:rFonts w:eastAsia="Calibri"/>
                <w:color w:val="000000"/>
                <w:sz w:val="18"/>
                <w:szCs w:val="18"/>
              </w:rPr>
            </w:pPr>
          </w:p>
        </w:tc>
      </w:tr>
      <w:tr w:rsidR="001071DC" w:rsidRPr="001071DC" w14:paraId="45FEA5B2" w14:textId="77777777" w:rsidTr="001071DC">
        <w:trPr>
          <w:trHeight w:val="29"/>
        </w:trPr>
        <w:tc>
          <w:tcPr>
            <w:tcW w:w="568" w:type="dxa"/>
            <w:vMerge/>
            <w:tcBorders>
              <w:top w:val="nil"/>
              <w:left w:val="single" w:sz="4" w:space="0" w:color="auto"/>
              <w:bottom w:val="single" w:sz="4" w:space="0" w:color="auto"/>
              <w:right w:val="single" w:sz="4" w:space="0" w:color="auto"/>
            </w:tcBorders>
            <w:hideMark/>
          </w:tcPr>
          <w:p w14:paraId="4C5BC517" w14:textId="77777777" w:rsidR="001071DC" w:rsidRPr="001071DC" w:rsidRDefault="001071DC" w:rsidP="001071DC">
            <w:pPr>
              <w:suppressAutoHyphens/>
              <w:rPr>
                <w:rFonts w:eastAsia="Calibri"/>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14:paraId="77A4E0DD" w14:textId="77777777" w:rsidR="001071DC" w:rsidRPr="001071DC" w:rsidRDefault="001071DC" w:rsidP="001071DC">
            <w:pPr>
              <w:suppressAutoHyphens/>
              <w:rPr>
                <w:rFonts w:eastAsia="Calibri"/>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0B537281" w14:textId="77777777" w:rsidR="001071DC" w:rsidRPr="001071DC" w:rsidRDefault="001071DC" w:rsidP="001071DC">
            <w:pPr>
              <w:suppressAutoHyphens/>
              <w:rPr>
                <w:rFonts w:eastAsia="Calibri"/>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5C67DA" w14:textId="77777777" w:rsidR="001071DC" w:rsidRPr="001071DC" w:rsidRDefault="001071DC" w:rsidP="001071DC">
            <w:pPr>
              <w:suppressAutoHyphens/>
              <w:rPr>
                <w:rFonts w:eastAsia="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308D76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14:paraId="453BA57D"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100</w:t>
            </w:r>
          </w:p>
        </w:tc>
        <w:tc>
          <w:tcPr>
            <w:tcW w:w="567" w:type="dxa"/>
            <w:tcBorders>
              <w:top w:val="nil"/>
              <w:left w:val="nil"/>
              <w:bottom w:val="single" w:sz="4" w:space="0" w:color="auto"/>
              <w:right w:val="single" w:sz="4" w:space="0" w:color="auto"/>
            </w:tcBorders>
            <w:shd w:val="clear" w:color="auto" w:fill="auto"/>
            <w:hideMark/>
          </w:tcPr>
          <w:p w14:paraId="1C4892EA"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21-25</w:t>
            </w:r>
          </w:p>
        </w:tc>
        <w:tc>
          <w:tcPr>
            <w:tcW w:w="567" w:type="dxa"/>
            <w:tcBorders>
              <w:top w:val="nil"/>
              <w:left w:val="nil"/>
              <w:bottom w:val="single" w:sz="4" w:space="0" w:color="auto"/>
              <w:right w:val="single" w:sz="4" w:space="0" w:color="auto"/>
            </w:tcBorders>
            <w:shd w:val="clear" w:color="auto" w:fill="auto"/>
            <w:hideMark/>
          </w:tcPr>
          <w:p w14:paraId="2738E11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26-40</w:t>
            </w:r>
          </w:p>
        </w:tc>
        <w:tc>
          <w:tcPr>
            <w:tcW w:w="567" w:type="dxa"/>
            <w:tcBorders>
              <w:top w:val="nil"/>
              <w:left w:val="nil"/>
              <w:bottom w:val="single" w:sz="4" w:space="0" w:color="auto"/>
              <w:right w:val="single" w:sz="4" w:space="0" w:color="auto"/>
            </w:tcBorders>
            <w:shd w:val="clear" w:color="auto" w:fill="auto"/>
            <w:hideMark/>
          </w:tcPr>
          <w:p w14:paraId="4C1F1CA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41-70</w:t>
            </w:r>
          </w:p>
        </w:tc>
        <w:tc>
          <w:tcPr>
            <w:tcW w:w="567" w:type="dxa"/>
            <w:tcBorders>
              <w:top w:val="nil"/>
              <w:left w:val="nil"/>
              <w:bottom w:val="single" w:sz="4" w:space="0" w:color="auto"/>
              <w:right w:val="single" w:sz="4" w:space="0" w:color="auto"/>
            </w:tcBorders>
            <w:shd w:val="clear" w:color="auto" w:fill="auto"/>
            <w:hideMark/>
          </w:tcPr>
          <w:p w14:paraId="609ACD1E"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71-100</w:t>
            </w:r>
          </w:p>
        </w:tc>
        <w:tc>
          <w:tcPr>
            <w:tcW w:w="851" w:type="dxa"/>
            <w:tcBorders>
              <w:top w:val="nil"/>
              <w:left w:val="nil"/>
              <w:bottom w:val="single" w:sz="4" w:space="0" w:color="auto"/>
              <w:right w:val="single" w:sz="4" w:space="0" w:color="auto"/>
            </w:tcBorders>
            <w:shd w:val="clear" w:color="auto" w:fill="auto"/>
            <w:vAlign w:val="center"/>
            <w:hideMark/>
          </w:tcPr>
          <w:p w14:paraId="2DBBD64F"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1A196972"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5BEEFE99"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100</w:t>
            </w:r>
          </w:p>
        </w:tc>
        <w:tc>
          <w:tcPr>
            <w:tcW w:w="851" w:type="dxa"/>
            <w:tcBorders>
              <w:top w:val="nil"/>
              <w:left w:val="nil"/>
              <w:bottom w:val="single" w:sz="4" w:space="0" w:color="auto"/>
              <w:right w:val="single" w:sz="4" w:space="0" w:color="auto"/>
            </w:tcBorders>
            <w:shd w:val="clear" w:color="auto" w:fill="auto"/>
            <w:vAlign w:val="center"/>
            <w:hideMark/>
          </w:tcPr>
          <w:p w14:paraId="7AAA18A8"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6A80E681"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100</w:t>
            </w:r>
          </w:p>
        </w:tc>
        <w:tc>
          <w:tcPr>
            <w:tcW w:w="851" w:type="dxa"/>
            <w:tcBorders>
              <w:top w:val="nil"/>
              <w:left w:val="nil"/>
              <w:bottom w:val="single" w:sz="4" w:space="0" w:color="auto"/>
              <w:right w:val="single" w:sz="4" w:space="0" w:color="auto"/>
            </w:tcBorders>
            <w:shd w:val="clear" w:color="auto" w:fill="auto"/>
            <w:vAlign w:val="center"/>
          </w:tcPr>
          <w:p w14:paraId="6E17DE45"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24B6DD20" w14:textId="77777777" w:rsidR="001071DC" w:rsidRPr="001071DC" w:rsidRDefault="001071DC" w:rsidP="001071DC">
            <w:pPr>
              <w:suppressAutoHyphens/>
              <w:jc w:val="center"/>
              <w:rPr>
                <w:rFonts w:eastAsia="Calibri"/>
                <w:color w:val="000000"/>
                <w:sz w:val="18"/>
                <w:szCs w:val="18"/>
              </w:rPr>
            </w:pPr>
            <w:r w:rsidRPr="001071DC">
              <w:rPr>
                <w:rFonts w:eastAsia="Calibri"/>
                <w:color w:val="000000"/>
                <w:sz w:val="18"/>
                <w:szCs w:val="18"/>
              </w:rPr>
              <w:t>100</w:t>
            </w:r>
          </w:p>
        </w:tc>
        <w:tc>
          <w:tcPr>
            <w:tcW w:w="709" w:type="dxa"/>
            <w:vMerge/>
            <w:tcBorders>
              <w:top w:val="nil"/>
              <w:left w:val="single" w:sz="4" w:space="0" w:color="auto"/>
              <w:bottom w:val="single" w:sz="4" w:space="0" w:color="auto"/>
              <w:right w:val="single" w:sz="4" w:space="0" w:color="auto"/>
            </w:tcBorders>
            <w:vAlign w:val="center"/>
            <w:hideMark/>
          </w:tcPr>
          <w:p w14:paraId="164DE95F" w14:textId="77777777" w:rsidR="001071DC" w:rsidRPr="001071DC" w:rsidRDefault="001071DC" w:rsidP="001071DC">
            <w:pPr>
              <w:suppressAutoHyphens/>
              <w:rPr>
                <w:rFonts w:eastAsia="Calibri"/>
                <w:color w:val="000000"/>
                <w:sz w:val="18"/>
                <w:szCs w:val="18"/>
              </w:rPr>
            </w:pPr>
          </w:p>
        </w:tc>
      </w:tr>
    </w:tbl>
    <w:p w14:paraId="552782BE" w14:textId="77777777" w:rsidR="001071DC" w:rsidRPr="001071DC" w:rsidRDefault="001071DC" w:rsidP="001071DC">
      <w:pPr>
        <w:tabs>
          <w:tab w:val="left" w:pos="12334"/>
        </w:tabs>
      </w:pPr>
    </w:p>
    <w:p w14:paraId="70F46C65" w14:textId="77777777" w:rsidR="00E857B7" w:rsidRPr="00AD2A18" w:rsidRDefault="00E857B7" w:rsidP="007F2D8D">
      <w:pPr>
        <w:autoSpaceDE w:val="0"/>
        <w:autoSpaceDN w:val="0"/>
        <w:adjustRightInd w:val="0"/>
        <w:jc w:val="right"/>
        <w:rPr>
          <w:sz w:val="20"/>
          <w:szCs w:val="20"/>
        </w:rPr>
      </w:pPr>
    </w:p>
    <w:sectPr w:rsidR="00E857B7" w:rsidRPr="00AD2A18" w:rsidSect="009B67F2">
      <w:headerReference w:type="default" r:id="rId8"/>
      <w:footnotePr>
        <w:numRestart w:val="eachSect"/>
      </w:footnotePr>
      <w:type w:val="nextColumn"/>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26063" w14:textId="77777777" w:rsidR="0081286E" w:rsidRDefault="0081286E">
      <w:r>
        <w:separator/>
      </w:r>
    </w:p>
  </w:endnote>
  <w:endnote w:type="continuationSeparator" w:id="0">
    <w:p w14:paraId="68EEB93B" w14:textId="77777777" w:rsidR="0081286E" w:rsidRDefault="0081286E">
      <w:r>
        <w:continuationSeparator/>
      </w:r>
    </w:p>
  </w:endnote>
  <w:endnote w:type="continuationNotice" w:id="1">
    <w:p w14:paraId="5936588F" w14:textId="77777777" w:rsidR="0081286E" w:rsidRDefault="00812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F264A" w14:textId="77777777" w:rsidR="0081286E" w:rsidRDefault="0081286E">
      <w:r>
        <w:separator/>
      </w:r>
    </w:p>
  </w:footnote>
  <w:footnote w:type="continuationSeparator" w:id="0">
    <w:p w14:paraId="3062AEE2" w14:textId="77777777" w:rsidR="0081286E" w:rsidRDefault="0081286E">
      <w:r>
        <w:continuationSeparator/>
      </w:r>
    </w:p>
  </w:footnote>
  <w:footnote w:type="continuationNotice" w:id="1">
    <w:p w14:paraId="13C58DEA" w14:textId="77777777" w:rsidR="0081286E" w:rsidRDefault="008128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FD8DA" w14:textId="77777777" w:rsidR="001071DC" w:rsidRDefault="001071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59F52F0"/>
    <w:multiLevelType w:val="multilevel"/>
    <w:tmpl w:val="30EAFE7C"/>
    <w:lvl w:ilvl="0">
      <w:start w:val="1"/>
      <w:numFmt w:val="decimal"/>
      <w:lvlText w:val="%1"/>
      <w:lvlJc w:val="left"/>
      <w:pPr>
        <w:ind w:left="360" w:hanging="360"/>
      </w:pPr>
      <w:rPr>
        <w:rFonts w:eastAsia="Times New Roman" w:hint="default"/>
      </w:rPr>
    </w:lvl>
    <w:lvl w:ilvl="1">
      <w:start w:val="1"/>
      <w:numFmt w:val="decimal"/>
      <w:lvlText w:val="%1.%2"/>
      <w:lvlJc w:val="left"/>
      <w:pPr>
        <w:ind w:left="8865" w:hanging="360"/>
      </w:pPr>
      <w:rPr>
        <w:rFonts w:eastAsia="Times New Roman" w:hint="default"/>
      </w:rPr>
    </w:lvl>
    <w:lvl w:ilvl="2">
      <w:start w:val="1"/>
      <w:numFmt w:val="decimal"/>
      <w:lvlText w:val="%1.%2.%3"/>
      <w:lvlJc w:val="left"/>
      <w:pPr>
        <w:ind w:left="2304" w:hanging="720"/>
      </w:pPr>
      <w:rPr>
        <w:rFonts w:eastAsia="Times New Roman" w:hint="default"/>
      </w:rPr>
    </w:lvl>
    <w:lvl w:ilvl="3">
      <w:start w:val="1"/>
      <w:numFmt w:val="decimal"/>
      <w:lvlText w:val="%1.%2.%3.%4"/>
      <w:lvlJc w:val="left"/>
      <w:pPr>
        <w:ind w:left="3096" w:hanging="720"/>
      </w:pPr>
      <w:rPr>
        <w:rFonts w:eastAsia="Times New Roman" w:hint="default"/>
      </w:rPr>
    </w:lvl>
    <w:lvl w:ilvl="4">
      <w:start w:val="1"/>
      <w:numFmt w:val="decimal"/>
      <w:lvlText w:val="%1.%2.%3.%4.%5"/>
      <w:lvlJc w:val="left"/>
      <w:pPr>
        <w:ind w:left="4248" w:hanging="1080"/>
      </w:pPr>
      <w:rPr>
        <w:rFonts w:eastAsia="Times New Roman" w:hint="default"/>
      </w:rPr>
    </w:lvl>
    <w:lvl w:ilvl="5">
      <w:start w:val="1"/>
      <w:numFmt w:val="decimal"/>
      <w:lvlText w:val="%1.%2.%3.%4.%5.%6"/>
      <w:lvlJc w:val="left"/>
      <w:pPr>
        <w:ind w:left="5400" w:hanging="1440"/>
      </w:pPr>
      <w:rPr>
        <w:rFonts w:eastAsia="Times New Roman" w:hint="default"/>
      </w:rPr>
    </w:lvl>
    <w:lvl w:ilvl="6">
      <w:start w:val="1"/>
      <w:numFmt w:val="decimal"/>
      <w:lvlText w:val="%1.%2.%3.%4.%5.%6.%7"/>
      <w:lvlJc w:val="left"/>
      <w:pPr>
        <w:ind w:left="6192" w:hanging="1440"/>
      </w:pPr>
      <w:rPr>
        <w:rFonts w:eastAsia="Times New Roman" w:hint="default"/>
      </w:rPr>
    </w:lvl>
    <w:lvl w:ilvl="7">
      <w:start w:val="1"/>
      <w:numFmt w:val="decimal"/>
      <w:lvlText w:val="%1.%2.%3.%4.%5.%6.%7.%8"/>
      <w:lvlJc w:val="left"/>
      <w:pPr>
        <w:ind w:left="7344" w:hanging="1800"/>
      </w:pPr>
      <w:rPr>
        <w:rFonts w:eastAsia="Times New Roman" w:hint="default"/>
      </w:rPr>
    </w:lvl>
    <w:lvl w:ilvl="8">
      <w:start w:val="1"/>
      <w:numFmt w:val="decimal"/>
      <w:lvlText w:val="%1.%2.%3.%4.%5.%6.%7.%8.%9"/>
      <w:lvlJc w:val="left"/>
      <w:pPr>
        <w:ind w:left="8136" w:hanging="1800"/>
      </w:pPr>
      <w:rPr>
        <w:rFonts w:eastAsia="Times New Roman" w:hint="default"/>
      </w:rPr>
    </w:lvl>
  </w:abstractNum>
  <w:abstractNum w:abstractNumId="3"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E60A93"/>
    <w:multiLevelType w:val="hybridMultilevel"/>
    <w:tmpl w:val="BF84B4AC"/>
    <w:lvl w:ilvl="0" w:tplc="B4F0E43E">
      <w:start w:val="6"/>
      <w:numFmt w:val="decimal"/>
      <w:lvlText w:val="%1."/>
      <w:lvlJc w:val="left"/>
      <w:pPr>
        <w:ind w:left="1430" w:hanging="360"/>
      </w:pPr>
      <w:rPr>
        <w:rFonts w:hint="default"/>
        <w:color w:val="auto"/>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15:restartNumberingAfterBreak="0">
    <w:nsid w:val="0DFD521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15:restartNumberingAfterBreak="0">
    <w:nsid w:val="2BBB70EF"/>
    <w:multiLevelType w:val="multilevel"/>
    <w:tmpl w:val="9476F238"/>
    <w:lvl w:ilvl="0">
      <w:start w:val="1"/>
      <w:numFmt w:val="decimal"/>
      <w:lvlText w:val="%1."/>
      <w:lvlJc w:val="left"/>
      <w:pPr>
        <w:tabs>
          <w:tab w:val="num" w:pos="0"/>
        </w:tabs>
        <w:ind w:left="709" w:firstLine="0"/>
      </w:pPr>
    </w:lvl>
    <w:lvl w:ilvl="1">
      <w:start w:val="1"/>
      <w:numFmt w:val="lowerLetter"/>
      <w:lvlText w:val="%2."/>
      <w:lvlJc w:val="left"/>
      <w:pPr>
        <w:tabs>
          <w:tab w:val="num" w:pos="0"/>
        </w:tabs>
        <w:ind w:left="1429" w:firstLine="0"/>
      </w:pPr>
    </w:lvl>
    <w:lvl w:ilvl="2">
      <w:start w:val="1"/>
      <w:numFmt w:val="lowerRoman"/>
      <w:lvlText w:val="%3."/>
      <w:lvlJc w:val="left"/>
      <w:pPr>
        <w:tabs>
          <w:tab w:val="num" w:pos="0"/>
        </w:tabs>
        <w:ind w:left="2329" w:firstLine="0"/>
      </w:pPr>
    </w:lvl>
    <w:lvl w:ilvl="3">
      <w:start w:val="1"/>
      <w:numFmt w:val="decimal"/>
      <w:lvlText w:val="%4."/>
      <w:lvlJc w:val="left"/>
      <w:pPr>
        <w:tabs>
          <w:tab w:val="num" w:pos="0"/>
        </w:tabs>
        <w:ind w:left="2869" w:firstLine="0"/>
      </w:pPr>
    </w:lvl>
    <w:lvl w:ilvl="4">
      <w:start w:val="1"/>
      <w:numFmt w:val="lowerLetter"/>
      <w:lvlText w:val="%5."/>
      <w:lvlJc w:val="left"/>
      <w:pPr>
        <w:tabs>
          <w:tab w:val="num" w:pos="0"/>
        </w:tabs>
        <w:ind w:left="3589" w:firstLine="0"/>
      </w:pPr>
    </w:lvl>
    <w:lvl w:ilvl="5">
      <w:start w:val="1"/>
      <w:numFmt w:val="lowerRoman"/>
      <w:lvlText w:val="%6."/>
      <w:lvlJc w:val="left"/>
      <w:pPr>
        <w:tabs>
          <w:tab w:val="num" w:pos="0"/>
        </w:tabs>
        <w:ind w:left="4489" w:firstLine="0"/>
      </w:pPr>
    </w:lvl>
    <w:lvl w:ilvl="6">
      <w:start w:val="1"/>
      <w:numFmt w:val="decimal"/>
      <w:lvlText w:val="%7."/>
      <w:lvlJc w:val="left"/>
      <w:pPr>
        <w:tabs>
          <w:tab w:val="num" w:pos="0"/>
        </w:tabs>
        <w:ind w:left="5029" w:firstLine="0"/>
      </w:pPr>
    </w:lvl>
    <w:lvl w:ilvl="7">
      <w:start w:val="1"/>
      <w:numFmt w:val="lowerLetter"/>
      <w:lvlText w:val="%8."/>
      <w:lvlJc w:val="left"/>
      <w:pPr>
        <w:tabs>
          <w:tab w:val="num" w:pos="0"/>
        </w:tabs>
        <w:ind w:left="5749" w:firstLine="0"/>
      </w:pPr>
    </w:lvl>
    <w:lvl w:ilvl="8">
      <w:start w:val="1"/>
      <w:numFmt w:val="lowerRoman"/>
      <w:lvlText w:val="%9."/>
      <w:lvlJc w:val="left"/>
      <w:pPr>
        <w:tabs>
          <w:tab w:val="num" w:pos="0"/>
        </w:tabs>
        <w:ind w:left="6649" w:firstLine="0"/>
      </w:pPr>
    </w:lvl>
  </w:abstractNum>
  <w:abstractNum w:abstractNumId="8" w15:restartNumberingAfterBreak="0">
    <w:nsid w:val="34FB3D59"/>
    <w:multiLevelType w:val="hybridMultilevel"/>
    <w:tmpl w:val="4CCECB60"/>
    <w:lvl w:ilvl="0" w:tplc="0419000F">
      <w:start w:val="1"/>
      <w:numFmt w:val="decimal"/>
      <w:lvlText w:val="%1."/>
      <w:lvlJc w:val="left"/>
      <w:pPr>
        <w:ind w:left="644"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9" w15:restartNumberingAfterBreak="0">
    <w:nsid w:val="381112FC"/>
    <w:multiLevelType w:val="multilevel"/>
    <w:tmpl w:val="ED264F84"/>
    <w:lvl w:ilvl="0">
      <w:start w:val="1"/>
      <w:numFmt w:val="decimal"/>
      <w:lvlText w:val="%1."/>
      <w:lvlJc w:val="left"/>
      <w:pPr>
        <w:tabs>
          <w:tab w:val="num" w:pos="143"/>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94B3B80"/>
    <w:multiLevelType w:val="hybridMultilevel"/>
    <w:tmpl w:val="06203242"/>
    <w:lvl w:ilvl="0" w:tplc="FFD6660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635D84"/>
    <w:multiLevelType w:val="multilevel"/>
    <w:tmpl w:val="D3528AA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4639434D"/>
    <w:multiLevelType w:val="hybridMultilevel"/>
    <w:tmpl w:val="3FE46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10C7D3E"/>
    <w:multiLevelType w:val="multilevel"/>
    <w:tmpl w:val="04629048"/>
    <w:lvl w:ilvl="0">
      <w:start w:val="1"/>
      <w:numFmt w:val="decimal"/>
      <w:lvlText w:val="%1."/>
      <w:lvlJc w:val="left"/>
      <w:pPr>
        <w:tabs>
          <w:tab w:val="num" w:pos="0"/>
        </w:tabs>
        <w:ind w:left="142" w:firstLine="0"/>
      </w:pPr>
      <w:rPr>
        <w:b w:val="0"/>
        <w:i w:val="0"/>
      </w:rPr>
    </w:lvl>
    <w:lvl w:ilvl="1">
      <w:start w:val="1"/>
      <w:numFmt w:val="decimal"/>
      <w:lvlText w:val="%1.%2"/>
      <w:lvlJc w:val="left"/>
      <w:pPr>
        <w:tabs>
          <w:tab w:val="num" w:pos="426"/>
        </w:tabs>
        <w:ind w:left="426"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F73472"/>
    <w:multiLevelType w:val="multilevel"/>
    <w:tmpl w:val="4D7053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6A771A47"/>
    <w:multiLevelType w:val="hybridMultilevel"/>
    <w:tmpl w:val="87F09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E90464"/>
    <w:multiLevelType w:val="multilevel"/>
    <w:tmpl w:val="5F582830"/>
    <w:lvl w:ilvl="0">
      <w:start w:val="1"/>
      <w:numFmt w:val="decimal"/>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num w:numId="1">
    <w:abstractNumId w:val="3"/>
  </w:num>
  <w:num w:numId="2">
    <w:abstractNumId w:val="11"/>
  </w:num>
  <w:num w:numId="3">
    <w:abstractNumId w:val="17"/>
  </w:num>
  <w:num w:numId="4">
    <w:abstractNumId w:val="6"/>
  </w:num>
  <w:num w:numId="5">
    <w:abstractNumId w:val="16"/>
  </w:num>
  <w:num w:numId="6">
    <w:abstractNumId w:val="14"/>
  </w:num>
  <w:num w:numId="7">
    <w:abstractNumId w:val="19"/>
  </w:num>
  <w:num w:numId="8">
    <w:abstractNumId w:val="20"/>
  </w:num>
  <w:num w:numId="9">
    <w:abstractNumId w:val="8"/>
  </w:num>
  <w:num w:numId="10">
    <w:abstractNumId w:val="5"/>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1"/>
  </w:num>
  <w:num w:numId="15">
    <w:abstractNumId w:val="12"/>
  </w:num>
  <w:num w:numId="16">
    <w:abstractNumId w:val="4"/>
  </w:num>
  <w:num w:numId="17">
    <w:abstractNumId w:val="15"/>
  </w:num>
  <w:num w:numId="18">
    <w:abstractNumId w:val="9"/>
  </w:num>
  <w:num w:numId="19">
    <w:abstractNumId w:val="7"/>
  </w:num>
  <w:num w:numId="20">
    <w:abstractNumId w:val="18"/>
  </w:num>
  <w:num w:numId="2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documentProtection w:edit="readOnly" w:enforcement="0"/>
  <w:defaultTabStop w:val="708"/>
  <w:hyphenationZone w:val="357"/>
  <w:doNotHyphenateCaps/>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zNDMxMjQyMTA2tjRX0lEKTi0uzszPAykwqgUATKXLFiwAAAA="/>
  </w:docVars>
  <w:rsids>
    <w:rsidRoot w:val="00E15CD8"/>
    <w:rsid w:val="00000AF0"/>
    <w:rsid w:val="0000290B"/>
    <w:rsid w:val="00005226"/>
    <w:rsid w:val="0000531A"/>
    <w:rsid w:val="000056FB"/>
    <w:rsid w:val="0000641C"/>
    <w:rsid w:val="000064DF"/>
    <w:rsid w:val="00006557"/>
    <w:rsid w:val="00006FB6"/>
    <w:rsid w:val="00006FDC"/>
    <w:rsid w:val="000073D8"/>
    <w:rsid w:val="00007F27"/>
    <w:rsid w:val="0001051D"/>
    <w:rsid w:val="00010840"/>
    <w:rsid w:val="00010A54"/>
    <w:rsid w:val="000121F3"/>
    <w:rsid w:val="000124E1"/>
    <w:rsid w:val="00013626"/>
    <w:rsid w:val="00015690"/>
    <w:rsid w:val="0001763A"/>
    <w:rsid w:val="0002029F"/>
    <w:rsid w:val="00022295"/>
    <w:rsid w:val="00022559"/>
    <w:rsid w:val="00022B82"/>
    <w:rsid w:val="00022F2D"/>
    <w:rsid w:val="00025418"/>
    <w:rsid w:val="00026D9C"/>
    <w:rsid w:val="00027EE2"/>
    <w:rsid w:val="0003103E"/>
    <w:rsid w:val="0003155D"/>
    <w:rsid w:val="00031E32"/>
    <w:rsid w:val="000328DD"/>
    <w:rsid w:val="00032A5E"/>
    <w:rsid w:val="00033872"/>
    <w:rsid w:val="00033C49"/>
    <w:rsid w:val="00035130"/>
    <w:rsid w:val="000355BC"/>
    <w:rsid w:val="000358D9"/>
    <w:rsid w:val="00036F16"/>
    <w:rsid w:val="00040967"/>
    <w:rsid w:val="00042D14"/>
    <w:rsid w:val="00043004"/>
    <w:rsid w:val="00043E3F"/>
    <w:rsid w:val="0004485B"/>
    <w:rsid w:val="00044BF1"/>
    <w:rsid w:val="000456F8"/>
    <w:rsid w:val="00046979"/>
    <w:rsid w:val="00046A3D"/>
    <w:rsid w:val="00046E96"/>
    <w:rsid w:val="00047D12"/>
    <w:rsid w:val="00047DB1"/>
    <w:rsid w:val="000508B3"/>
    <w:rsid w:val="00050EA9"/>
    <w:rsid w:val="000511C9"/>
    <w:rsid w:val="00051EB9"/>
    <w:rsid w:val="0005280B"/>
    <w:rsid w:val="00052B4F"/>
    <w:rsid w:val="0005300D"/>
    <w:rsid w:val="00053495"/>
    <w:rsid w:val="000534A4"/>
    <w:rsid w:val="000535A7"/>
    <w:rsid w:val="000535CF"/>
    <w:rsid w:val="0005371C"/>
    <w:rsid w:val="00053F40"/>
    <w:rsid w:val="000548E1"/>
    <w:rsid w:val="00054CAD"/>
    <w:rsid w:val="00055337"/>
    <w:rsid w:val="000566AF"/>
    <w:rsid w:val="00057CC5"/>
    <w:rsid w:val="00057DEB"/>
    <w:rsid w:val="000615CD"/>
    <w:rsid w:val="00061727"/>
    <w:rsid w:val="00061869"/>
    <w:rsid w:val="00061AFE"/>
    <w:rsid w:val="00062746"/>
    <w:rsid w:val="000627BC"/>
    <w:rsid w:val="0006328A"/>
    <w:rsid w:val="00064DD9"/>
    <w:rsid w:val="00064EDC"/>
    <w:rsid w:val="00066C56"/>
    <w:rsid w:val="00067D20"/>
    <w:rsid w:val="00070049"/>
    <w:rsid w:val="0007086E"/>
    <w:rsid w:val="00070F02"/>
    <w:rsid w:val="00071024"/>
    <w:rsid w:val="000711E5"/>
    <w:rsid w:val="00073443"/>
    <w:rsid w:val="000737B6"/>
    <w:rsid w:val="00074E36"/>
    <w:rsid w:val="00075EB4"/>
    <w:rsid w:val="0007665D"/>
    <w:rsid w:val="00076A6B"/>
    <w:rsid w:val="000770DC"/>
    <w:rsid w:val="0007723F"/>
    <w:rsid w:val="00077662"/>
    <w:rsid w:val="0007773A"/>
    <w:rsid w:val="000778E1"/>
    <w:rsid w:val="00077BB2"/>
    <w:rsid w:val="00077C0C"/>
    <w:rsid w:val="00080669"/>
    <w:rsid w:val="00081A7B"/>
    <w:rsid w:val="000822D3"/>
    <w:rsid w:val="00082FC0"/>
    <w:rsid w:val="00083245"/>
    <w:rsid w:val="0008475C"/>
    <w:rsid w:val="00085787"/>
    <w:rsid w:val="00085D5F"/>
    <w:rsid w:val="00086390"/>
    <w:rsid w:val="00086C3C"/>
    <w:rsid w:val="000870E2"/>
    <w:rsid w:val="00087F11"/>
    <w:rsid w:val="000901BF"/>
    <w:rsid w:val="000903B5"/>
    <w:rsid w:val="00090C20"/>
    <w:rsid w:val="0009145A"/>
    <w:rsid w:val="000917CB"/>
    <w:rsid w:val="00092311"/>
    <w:rsid w:val="0009273E"/>
    <w:rsid w:val="00092E55"/>
    <w:rsid w:val="00093E71"/>
    <w:rsid w:val="00094A19"/>
    <w:rsid w:val="00094E80"/>
    <w:rsid w:val="000965AC"/>
    <w:rsid w:val="0009730E"/>
    <w:rsid w:val="000973AD"/>
    <w:rsid w:val="000A0772"/>
    <w:rsid w:val="000A1901"/>
    <w:rsid w:val="000A3031"/>
    <w:rsid w:val="000A4AAC"/>
    <w:rsid w:val="000A4FCE"/>
    <w:rsid w:val="000A6660"/>
    <w:rsid w:val="000A6CB7"/>
    <w:rsid w:val="000A7225"/>
    <w:rsid w:val="000A7B8E"/>
    <w:rsid w:val="000B0289"/>
    <w:rsid w:val="000B08A4"/>
    <w:rsid w:val="000B0A63"/>
    <w:rsid w:val="000B10A2"/>
    <w:rsid w:val="000B119D"/>
    <w:rsid w:val="000B16DB"/>
    <w:rsid w:val="000B1BBD"/>
    <w:rsid w:val="000B2A27"/>
    <w:rsid w:val="000B358B"/>
    <w:rsid w:val="000B3867"/>
    <w:rsid w:val="000B4914"/>
    <w:rsid w:val="000B4AA4"/>
    <w:rsid w:val="000B56CA"/>
    <w:rsid w:val="000B57DA"/>
    <w:rsid w:val="000B7354"/>
    <w:rsid w:val="000B74BE"/>
    <w:rsid w:val="000B7B86"/>
    <w:rsid w:val="000C00CD"/>
    <w:rsid w:val="000C0659"/>
    <w:rsid w:val="000C086D"/>
    <w:rsid w:val="000C0C18"/>
    <w:rsid w:val="000C0F49"/>
    <w:rsid w:val="000C284A"/>
    <w:rsid w:val="000C54DE"/>
    <w:rsid w:val="000C5566"/>
    <w:rsid w:val="000C7281"/>
    <w:rsid w:val="000C772A"/>
    <w:rsid w:val="000C7766"/>
    <w:rsid w:val="000D0B88"/>
    <w:rsid w:val="000D17C4"/>
    <w:rsid w:val="000D1C21"/>
    <w:rsid w:val="000D2600"/>
    <w:rsid w:val="000D2F36"/>
    <w:rsid w:val="000D4673"/>
    <w:rsid w:val="000D4B9F"/>
    <w:rsid w:val="000D5E4A"/>
    <w:rsid w:val="000D7071"/>
    <w:rsid w:val="000E02B6"/>
    <w:rsid w:val="000E0AF8"/>
    <w:rsid w:val="000E2147"/>
    <w:rsid w:val="000E3114"/>
    <w:rsid w:val="000E32FA"/>
    <w:rsid w:val="000E52AF"/>
    <w:rsid w:val="000E57C3"/>
    <w:rsid w:val="000E60BB"/>
    <w:rsid w:val="000E7285"/>
    <w:rsid w:val="000E7BEA"/>
    <w:rsid w:val="000F031A"/>
    <w:rsid w:val="000F0CC7"/>
    <w:rsid w:val="000F16A1"/>
    <w:rsid w:val="000F2194"/>
    <w:rsid w:val="000F3F4E"/>
    <w:rsid w:val="000F48B3"/>
    <w:rsid w:val="000F4C65"/>
    <w:rsid w:val="000F4CD5"/>
    <w:rsid w:val="000F4E73"/>
    <w:rsid w:val="000F4FD1"/>
    <w:rsid w:val="000F50BF"/>
    <w:rsid w:val="000F725E"/>
    <w:rsid w:val="000F7D39"/>
    <w:rsid w:val="00100420"/>
    <w:rsid w:val="001007C1"/>
    <w:rsid w:val="00100C5B"/>
    <w:rsid w:val="001013A7"/>
    <w:rsid w:val="001017C0"/>
    <w:rsid w:val="00102775"/>
    <w:rsid w:val="001029B6"/>
    <w:rsid w:val="001044D7"/>
    <w:rsid w:val="001048A3"/>
    <w:rsid w:val="00104E0D"/>
    <w:rsid w:val="001071DC"/>
    <w:rsid w:val="001074FC"/>
    <w:rsid w:val="0011079A"/>
    <w:rsid w:val="00110D40"/>
    <w:rsid w:val="00111987"/>
    <w:rsid w:val="001119CB"/>
    <w:rsid w:val="00112389"/>
    <w:rsid w:val="00112683"/>
    <w:rsid w:val="00112738"/>
    <w:rsid w:val="00114A4D"/>
    <w:rsid w:val="001159AC"/>
    <w:rsid w:val="00117191"/>
    <w:rsid w:val="00117381"/>
    <w:rsid w:val="00117BA4"/>
    <w:rsid w:val="00120396"/>
    <w:rsid w:val="00120C71"/>
    <w:rsid w:val="00122A1F"/>
    <w:rsid w:val="00122CE4"/>
    <w:rsid w:val="001231B9"/>
    <w:rsid w:val="001237BF"/>
    <w:rsid w:val="00123A24"/>
    <w:rsid w:val="00123C05"/>
    <w:rsid w:val="0012418E"/>
    <w:rsid w:val="001250A4"/>
    <w:rsid w:val="00126015"/>
    <w:rsid w:val="0012666C"/>
    <w:rsid w:val="0012718A"/>
    <w:rsid w:val="00127B72"/>
    <w:rsid w:val="00132B1A"/>
    <w:rsid w:val="00133866"/>
    <w:rsid w:val="00133AA4"/>
    <w:rsid w:val="0013520C"/>
    <w:rsid w:val="00137A46"/>
    <w:rsid w:val="00141D2C"/>
    <w:rsid w:val="001423FE"/>
    <w:rsid w:val="0014373D"/>
    <w:rsid w:val="0014601C"/>
    <w:rsid w:val="00146BD2"/>
    <w:rsid w:val="00146D04"/>
    <w:rsid w:val="00146F96"/>
    <w:rsid w:val="001473BF"/>
    <w:rsid w:val="001478F9"/>
    <w:rsid w:val="00147B49"/>
    <w:rsid w:val="001500A0"/>
    <w:rsid w:val="00150791"/>
    <w:rsid w:val="001508EB"/>
    <w:rsid w:val="00151345"/>
    <w:rsid w:val="00151C55"/>
    <w:rsid w:val="00151C94"/>
    <w:rsid w:val="001521DF"/>
    <w:rsid w:val="001534D5"/>
    <w:rsid w:val="00153FEE"/>
    <w:rsid w:val="00154502"/>
    <w:rsid w:val="001560F7"/>
    <w:rsid w:val="00156318"/>
    <w:rsid w:val="001569E3"/>
    <w:rsid w:val="001571A2"/>
    <w:rsid w:val="001571B5"/>
    <w:rsid w:val="001571EE"/>
    <w:rsid w:val="001573A0"/>
    <w:rsid w:val="001611B6"/>
    <w:rsid w:val="00161A9B"/>
    <w:rsid w:val="00161F2C"/>
    <w:rsid w:val="00162300"/>
    <w:rsid w:val="00162CAA"/>
    <w:rsid w:val="00162D27"/>
    <w:rsid w:val="00163033"/>
    <w:rsid w:val="00163880"/>
    <w:rsid w:val="00164659"/>
    <w:rsid w:val="00165797"/>
    <w:rsid w:val="00165A57"/>
    <w:rsid w:val="00166E3D"/>
    <w:rsid w:val="001675ED"/>
    <w:rsid w:val="00167913"/>
    <w:rsid w:val="00167C11"/>
    <w:rsid w:val="0017013E"/>
    <w:rsid w:val="001702AC"/>
    <w:rsid w:val="00172328"/>
    <w:rsid w:val="001742A3"/>
    <w:rsid w:val="001749A1"/>
    <w:rsid w:val="00174E07"/>
    <w:rsid w:val="001750BA"/>
    <w:rsid w:val="00175BB1"/>
    <w:rsid w:val="00177367"/>
    <w:rsid w:val="00177CBA"/>
    <w:rsid w:val="00181F65"/>
    <w:rsid w:val="00182171"/>
    <w:rsid w:val="00182CEA"/>
    <w:rsid w:val="00183580"/>
    <w:rsid w:val="0018467D"/>
    <w:rsid w:val="0018473A"/>
    <w:rsid w:val="001855FD"/>
    <w:rsid w:val="00186628"/>
    <w:rsid w:val="00187B86"/>
    <w:rsid w:val="00187CE1"/>
    <w:rsid w:val="001918D4"/>
    <w:rsid w:val="00191C85"/>
    <w:rsid w:val="0019265E"/>
    <w:rsid w:val="0019278D"/>
    <w:rsid w:val="00192A1B"/>
    <w:rsid w:val="00194808"/>
    <w:rsid w:val="00194AE8"/>
    <w:rsid w:val="00196C23"/>
    <w:rsid w:val="001974FC"/>
    <w:rsid w:val="00197B3B"/>
    <w:rsid w:val="00197FFA"/>
    <w:rsid w:val="001A0EDB"/>
    <w:rsid w:val="001A2320"/>
    <w:rsid w:val="001A2AE1"/>
    <w:rsid w:val="001A2B56"/>
    <w:rsid w:val="001A2D54"/>
    <w:rsid w:val="001A2E4A"/>
    <w:rsid w:val="001A34F0"/>
    <w:rsid w:val="001A3A10"/>
    <w:rsid w:val="001A41C1"/>
    <w:rsid w:val="001A431F"/>
    <w:rsid w:val="001A487C"/>
    <w:rsid w:val="001A4EA8"/>
    <w:rsid w:val="001A50C0"/>
    <w:rsid w:val="001A5488"/>
    <w:rsid w:val="001A6D1A"/>
    <w:rsid w:val="001A70B4"/>
    <w:rsid w:val="001A7947"/>
    <w:rsid w:val="001B0AFA"/>
    <w:rsid w:val="001B1037"/>
    <w:rsid w:val="001B180F"/>
    <w:rsid w:val="001B18D5"/>
    <w:rsid w:val="001B1D7A"/>
    <w:rsid w:val="001B2CCB"/>
    <w:rsid w:val="001B344E"/>
    <w:rsid w:val="001B3E28"/>
    <w:rsid w:val="001B445F"/>
    <w:rsid w:val="001B5496"/>
    <w:rsid w:val="001B5F64"/>
    <w:rsid w:val="001B6DD6"/>
    <w:rsid w:val="001B7D0D"/>
    <w:rsid w:val="001C1255"/>
    <w:rsid w:val="001C14C4"/>
    <w:rsid w:val="001C14EC"/>
    <w:rsid w:val="001C1A89"/>
    <w:rsid w:val="001C1E39"/>
    <w:rsid w:val="001C2162"/>
    <w:rsid w:val="001C271C"/>
    <w:rsid w:val="001C4336"/>
    <w:rsid w:val="001C60EB"/>
    <w:rsid w:val="001C6866"/>
    <w:rsid w:val="001C788E"/>
    <w:rsid w:val="001D043C"/>
    <w:rsid w:val="001D058F"/>
    <w:rsid w:val="001D13BA"/>
    <w:rsid w:val="001D1816"/>
    <w:rsid w:val="001D1F7F"/>
    <w:rsid w:val="001D24C7"/>
    <w:rsid w:val="001D2851"/>
    <w:rsid w:val="001D30D3"/>
    <w:rsid w:val="001D3C88"/>
    <w:rsid w:val="001D47FC"/>
    <w:rsid w:val="001D5362"/>
    <w:rsid w:val="001D5A35"/>
    <w:rsid w:val="001D6248"/>
    <w:rsid w:val="001D6A22"/>
    <w:rsid w:val="001D6BC6"/>
    <w:rsid w:val="001E0074"/>
    <w:rsid w:val="001E0823"/>
    <w:rsid w:val="001E0B00"/>
    <w:rsid w:val="001E14E7"/>
    <w:rsid w:val="001E2665"/>
    <w:rsid w:val="001E44DB"/>
    <w:rsid w:val="001E492F"/>
    <w:rsid w:val="001E4BCA"/>
    <w:rsid w:val="001E4F21"/>
    <w:rsid w:val="001E5896"/>
    <w:rsid w:val="001E636E"/>
    <w:rsid w:val="001E6D78"/>
    <w:rsid w:val="001E6F98"/>
    <w:rsid w:val="001E7114"/>
    <w:rsid w:val="001E72A5"/>
    <w:rsid w:val="001E735D"/>
    <w:rsid w:val="001F0509"/>
    <w:rsid w:val="001F1704"/>
    <w:rsid w:val="001F195F"/>
    <w:rsid w:val="001F2685"/>
    <w:rsid w:val="001F5149"/>
    <w:rsid w:val="001F5C30"/>
    <w:rsid w:val="001F5C87"/>
    <w:rsid w:val="001F615C"/>
    <w:rsid w:val="001F61A0"/>
    <w:rsid w:val="001F7095"/>
    <w:rsid w:val="001F7626"/>
    <w:rsid w:val="001F7700"/>
    <w:rsid w:val="001F7BBB"/>
    <w:rsid w:val="00200BA9"/>
    <w:rsid w:val="00200BD9"/>
    <w:rsid w:val="00201822"/>
    <w:rsid w:val="00201862"/>
    <w:rsid w:val="00201FDC"/>
    <w:rsid w:val="00202382"/>
    <w:rsid w:val="00202B2B"/>
    <w:rsid w:val="00203D07"/>
    <w:rsid w:val="002043DA"/>
    <w:rsid w:val="00205771"/>
    <w:rsid w:val="002057B8"/>
    <w:rsid w:val="002058E9"/>
    <w:rsid w:val="00205A2F"/>
    <w:rsid w:val="002071A1"/>
    <w:rsid w:val="00210956"/>
    <w:rsid w:val="00211CC5"/>
    <w:rsid w:val="00211EDB"/>
    <w:rsid w:val="00212F48"/>
    <w:rsid w:val="002134B3"/>
    <w:rsid w:val="00213F6A"/>
    <w:rsid w:val="00214A87"/>
    <w:rsid w:val="00214E5B"/>
    <w:rsid w:val="00215E98"/>
    <w:rsid w:val="002163C4"/>
    <w:rsid w:val="00220971"/>
    <w:rsid w:val="002215FE"/>
    <w:rsid w:val="002220D6"/>
    <w:rsid w:val="002223B1"/>
    <w:rsid w:val="0022251C"/>
    <w:rsid w:val="00223519"/>
    <w:rsid w:val="00223CD9"/>
    <w:rsid w:val="00223FC8"/>
    <w:rsid w:val="00224500"/>
    <w:rsid w:val="00224A27"/>
    <w:rsid w:val="002251B8"/>
    <w:rsid w:val="00225A69"/>
    <w:rsid w:val="00225CC5"/>
    <w:rsid w:val="002264BC"/>
    <w:rsid w:val="002267B7"/>
    <w:rsid w:val="00227354"/>
    <w:rsid w:val="00227F35"/>
    <w:rsid w:val="002306F5"/>
    <w:rsid w:val="002315CA"/>
    <w:rsid w:val="002327EA"/>
    <w:rsid w:val="002330C6"/>
    <w:rsid w:val="00233603"/>
    <w:rsid w:val="0023402C"/>
    <w:rsid w:val="00234448"/>
    <w:rsid w:val="00234787"/>
    <w:rsid w:val="00234808"/>
    <w:rsid w:val="00234901"/>
    <w:rsid w:val="00234D68"/>
    <w:rsid w:val="0023588F"/>
    <w:rsid w:val="00235D06"/>
    <w:rsid w:val="00235E78"/>
    <w:rsid w:val="002375C7"/>
    <w:rsid w:val="00237860"/>
    <w:rsid w:val="00237CDA"/>
    <w:rsid w:val="00240BA4"/>
    <w:rsid w:val="00240C86"/>
    <w:rsid w:val="00240F4B"/>
    <w:rsid w:val="00241B8A"/>
    <w:rsid w:val="00242616"/>
    <w:rsid w:val="002428C7"/>
    <w:rsid w:val="00242DBA"/>
    <w:rsid w:val="00242E18"/>
    <w:rsid w:val="00243034"/>
    <w:rsid w:val="00243336"/>
    <w:rsid w:val="002442D1"/>
    <w:rsid w:val="002449E9"/>
    <w:rsid w:val="00244A0A"/>
    <w:rsid w:val="00244A49"/>
    <w:rsid w:val="00245311"/>
    <w:rsid w:val="00245415"/>
    <w:rsid w:val="002456FC"/>
    <w:rsid w:val="002458C5"/>
    <w:rsid w:val="00245D56"/>
    <w:rsid w:val="002468B4"/>
    <w:rsid w:val="00247019"/>
    <w:rsid w:val="00247AA6"/>
    <w:rsid w:val="00250906"/>
    <w:rsid w:val="00250DC3"/>
    <w:rsid w:val="0025148E"/>
    <w:rsid w:val="0025351A"/>
    <w:rsid w:val="00254D5C"/>
    <w:rsid w:val="00254D60"/>
    <w:rsid w:val="00254F6F"/>
    <w:rsid w:val="00255025"/>
    <w:rsid w:val="002558DF"/>
    <w:rsid w:val="00256EDA"/>
    <w:rsid w:val="00256EE2"/>
    <w:rsid w:val="002600D4"/>
    <w:rsid w:val="002605EC"/>
    <w:rsid w:val="002609F4"/>
    <w:rsid w:val="00260C8B"/>
    <w:rsid w:val="00260D80"/>
    <w:rsid w:val="00262DAE"/>
    <w:rsid w:val="002630AE"/>
    <w:rsid w:val="00263362"/>
    <w:rsid w:val="0026377A"/>
    <w:rsid w:val="0026441B"/>
    <w:rsid w:val="00264502"/>
    <w:rsid w:val="002649A7"/>
    <w:rsid w:val="00264C7D"/>
    <w:rsid w:val="002658B9"/>
    <w:rsid w:val="00267643"/>
    <w:rsid w:val="0027025F"/>
    <w:rsid w:val="00270DC8"/>
    <w:rsid w:val="00270E64"/>
    <w:rsid w:val="00271F23"/>
    <w:rsid w:val="002720B0"/>
    <w:rsid w:val="002720B8"/>
    <w:rsid w:val="00272DAD"/>
    <w:rsid w:val="002733EE"/>
    <w:rsid w:val="002733F9"/>
    <w:rsid w:val="002738F7"/>
    <w:rsid w:val="00273982"/>
    <w:rsid w:val="00274631"/>
    <w:rsid w:val="00274917"/>
    <w:rsid w:val="002755F6"/>
    <w:rsid w:val="00276056"/>
    <w:rsid w:val="0027667A"/>
    <w:rsid w:val="00276D33"/>
    <w:rsid w:val="002776C2"/>
    <w:rsid w:val="0028012F"/>
    <w:rsid w:val="00280A40"/>
    <w:rsid w:val="0028156C"/>
    <w:rsid w:val="0028203F"/>
    <w:rsid w:val="00282B3A"/>
    <w:rsid w:val="00283099"/>
    <w:rsid w:val="00283277"/>
    <w:rsid w:val="002835C8"/>
    <w:rsid w:val="00284929"/>
    <w:rsid w:val="00284ECB"/>
    <w:rsid w:val="00285026"/>
    <w:rsid w:val="002854D8"/>
    <w:rsid w:val="00285E30"/>
    <w:rsid w:val="00285FEF"/>
    <w:rsid w:val="002879A7"/>
    <w:rsid w:val="00287C9F"/>
    <w:rsid w:val="00287D41"/>
    <w:rsid w:val="00290528"/>
    <w:rsid w:val="002923FD"/>
    <w:rsid w:val="00292C1C"/>
    <w:rsid w:val="0029350A"/>
    <w:rsid w:val="00294CD3"/>
    <w:rsid w:val="00295032"/>
    <w:rsid w:val="0029559E"/>
    <w:rsid w:val="002955C8"/>
    <w:rsid w:val="0029668A"/>
    <w:rsid w:val="00296976"/>
    <w:rsid w:val="00296FC1"/>
    <w:rsid w:val="00297985"/>
    <w:rsid w:val="002A02D9"/>
    <w:rsid w:val="002A0A22"/>
    <w:rsid w:val="002A0D29"/>
    <w:rsid w:val="002A19B2"/>
    <w:rsid w:val="002A2032"/>
    <w:rsid w:val="002A2886"/>
    <w:rsid w:val="002A2BC3"/>
    <w:rsid w:val="002A3ABA"/>
    <w:rsid w:val="002A3B7C"/>
    <w:rsid w:val="002A3BEB"/>
    <w:rsid w:val="002A4024"/>
    <w:rsid w:val="002A4884"/>
    <w:rsid w:val="002A4C27"/>
    <w:rsid w:val="002A5BC8"/>
    <w:rsid w:val="002A621B"/>
    <w:rsid w:val="002A6D9F"/>
    <w:rsid w:val="002A6EBE"/>
    <w:rsid w:val="002B0859"/>
    <w:rsid w:val="002B0F9F"/>
    <w:rsid w:val="002B1B52"/>
    <w:rsid w:val="002B3796"/>
    <w:rsid w:val="002B5240"/>
    <w:rsid w:val="002B55E9"/>
    <w:rsid w:val="002B628A"/>
    <w:rsid w:val="002B643A"/>
    <w:rsid w:val="002B6678"/>
    <w:rsid w:val="002B679B"/>
    <w:rsid w:val="002B6BF2"/>
    <w:rsid w:val="002B6F21"/>
    <w:rsid w:val="002B7A9D"/>
    <w:rsid w:val="002C1122"/>
    <w:rsid w:val="002C1761"/>
    <w:rsid w:val="002C2A2F"/>
    <w:rsid w:val="002C2E12"/>
    <w:rsid w:val="002C4F13"/>
    <w:rsid w:val="002C5207"/>
    <w:rsid w:val="002C5B7F"/>
    <w:rsid w:val="002C628B"/>
    <w:rsid w:val="002C66C9"/>
    <w:rsid w:val="002D0808"/>
    <w:rsid w:val="002D0ACC"/>
    <w:rsid w:val="002D0E59"/>
    <w:rsid w:val="002D0FF1"/>
    <w:rsid w:val="002D1499"/>
    <w:rsid w:val="002D2667"/>
    <w:rsid w:val="002D3156"/>
    <w:rsid w:val="002D506E"/>
    <w:rsid w:val="002D578B"/>
    <w:rsid w:val="002D66B6"/>
    <w:rsid w:val="002D6A9C"/>
    <w:rsid w:val="002D6C31"/>
    <w:rsid w:val="002D6C3B"/>
    <w:rsid w:val="002D77E1"/>
    <w:rsid w:val="002D794B"/>
    <w:rsid w:val="002D7EF8"/>
    <w:rsid w:val="002E045F"/>
    <w:rsid w:val="002E0BC2"/>
    <w:rsid w:val="002E0CBC"/>
    <w:rsid w:val="002E1BC4"/>
    <w:rsid w:val="002E246B"/>
    <w:rsid w:val="002E2712"/>
    <w:rsid w:val="002E2D9C"/>
    <w:rsid w:val="002E4226"/>
    <w:rsid w:val="002E4492"/>
    <w:rsid w:val="002E4F5A"/>
    <w:rsid w:val="002E57D0"/>
    <w:rsid w:val="002E5A93"/>
    <w:rsid w:val="002E5BE9"/>
    <w:rsid w:val="002E5FF0"/>
    <w:rsid w:val="002E6A22"/>
    <w:rsid w:val="002E6DF2"/>
    <w:rsid w:val="002E7194"/>
    <w:rsid w:val="002E7C20"/>
    <w:rsid w:val="002F0ADA"/>
    <w:rsid w:val="002F0E65"/>
    <w:rsid w:val="002F0F25"/>
    <w:rsid w:val="002F101E"/>
    <w:rsid w:val="002F1B0F"/>
    <w:rsid w:val="002F1BDB"/>
    <w:rsid w:val="002F1DE9"/>
    <w:rsid w:val="002F1E6D"/>
    <w:rsid w:val="002F2993"/>
    <w:rsid w:val="002F394C"/>
    <w:rsid w:val="002F3BEA"/>
    <w:rsid w:val="002F44A0"/>
    <w:rsid w:val="002F4604"/>
    <w:rsid w:val="002F47F1"/>
    <w:rsid w:val="002F7049"/>
    <w:rsid w:val="00300B10"/>
    <w:rsid w:val="00300F1E"/>
    <w:rsid w:val="00301145"/>
    <w:rsid w:val="0030154C"/>
    <w:rsid w:val="0030247D"/>
    <w:rsid w:val="0030285E"/>
    <w:rsid w:val="003037C1"/>
    <w:rsid w:val="00303CD2"/>
    <w:rsid w:val="003042A7"/>
    <w:rsid w:val="00304699"/>
    <w:rsid w:val="0030496B"/>
    <w:rsid w:val="00305C7B"/>
    <w:rsid w:val="00306021"/>
    <w:rsid w:val="003065F0"/>
    <w:rsid w:val="00306DD9"/>
    <w:rsid w:val="00306DED"/>
    <w:rsid w:val="00307502"/>
    <w:rsid w:val="00307C7B"/>
    <w:rsid w:val="00310D9F"/>
    <w:rsid w:val="003128A9"/>
    <w:rsid w:val="00313958"/>
    <w:rsid w:val="003147D1"/>
    <w:rsid w:val="0031567D"/>
    <w:rsid w:val="00315885"/>
    <w:rsid w:val="00315A18"/>
    <w:rsid w:val="003169A3"/>
    <w:rsid w:val="00316CF1"/>
    <w:rsid w:val="0032036A"/>
    <w:rsid w:val="00320733"/>
    <w:rsid w:val="0032130A"/>
    <w:rsid w:val="00322938"/>
    <w:rsid w:val="0032330D"/>
    <w:rsid w:val="00323E1B"/>
    <w:rsid w:val="00324138"/>
    <w:rsid w:val="00325AA5"/>
    <w:rsid w:val="00325B9D"/>
    <w:rsid w:val="003262CC"/>
    <w:rsid w:val="003268DE"/>
    <w:rsid w:val="00327851"/>
    <w:rsid w:val="00327D17"/>
    <w:rsid w:val="003303CB"/>
    <w:rsid w:val="003305A6"/>
    <w:rsid w:val="00331312"/>
    <w:rsid w:val="00331D05"/>
    <w:rsid w:val="00331ED7"/>
    <w:rsid w:val="00333B3A"/>
    <w:rsid w:val="00333B3C"/>
    <w:rsid w:val="003352F3"/>
    <w:rsid w:val="00335519"/>
    <w:rsid w:val="00335AEA"/>
    <w:rsid w:val="00336172"/>
    <w:rsid w:val="00336FC1"/>
    <w:rsid w:val="003373D4"/>
    <w:rsid w:val="00337C08"/>
    <w:rsid w:val="00340B1F"/>
    <w:rsid w:val="00340F2D"/>
    <w:rsid w:val="0034189B"/>
    <w:rsid w:val="003420F1"/>
    <w:rsid w:val="0034252F"/>
    <w:rsid w:val="003432A4"/>
    <w:rsid w:val="00343C01"/>
    <w:rsid w:val="003442F0"/>
    <w:rsid w:val="003452AF"/>
    <w:rsid w:val="00345A1D"/>
    <w:rsid w:val="00345E1F"/>
    <w:rsid w:val="00345F8E"/>
    <w:rsid w:val="003464B1"/>
    <w:rsid w:val="003468DF"/>
    <w:rsid w:val="00346A05"/>
    <w:rsid w:val="003471CB"/>
    <w:rsid w:val="00350DF0"/>
    <w:rsid w:val="003510FC"/>
    <w:rsid w:val="00352BA1"/>
    <w:rsid w:val="00352F31"/>
    <w:rsid w:val="00352F59"/>
    <w:rsid w:val="00353A1B"/>
    <w:rsid w:val="00353B65"/>
    <w:rsid w:val="00354863"/>
    <w:rsid w:val="003563DA"/>
    <w:rsid w:val="00357B3B"/>
    <w:rsid w:val="0036000C"/>
    <w:rsid w:val="00360042"/>
    <w:rsid w:val="00360520"/>
    <w:rsid w:val="00361152"/>
    <w:rsid w:val="00361C37"/>
    <w:rsid w:val="0036200A"/>
    <w:rsid w:val="003627C0"/>
    <w:rsid w:val="00363C4B"/>
    <w:rsid w:val="00364197"/>
    <w:rsid w:val="0036559A"/>
    <w:rsid w:val="00366018"/>
    <w:rsid w:val="0036631E"/>
    <w:rsid w:val="00366F18"/>
    <w:rsid w:val="00367190"/>
    <w:rsid w:val="00367F9F"/>
    <w:rsid w:val="003700B4"/>
    <w:rsid w:val="0037064D"/>
    <w:rsid w:val="0037072F"/>
    <w:rsid w:val="003708A1"/>
    <w:rsid w:val="00373B31"/>
    <w:rsid w:val="00373E59"/>
    <w:rsid w:val="00374CF6"/>
    <w:rsid w:val="00374D20"/>
    <w:rsid w:val="00374D59"/>
    <w:rsid w:val="0037696C"/>
    <w:rsid w:val="00376AEA"/>
    <w:rsid w:val="00377DF7"/>
    <w:rsid w:val="00380971"/>
    <w:rsid w:val="003812DD"/>
    <w:rsid w:val="00381696"/>
    <w:rsid w:val="003826C2"/>
    <w:rsid w:val="00384092"/>
    <w:rsid w:val="003846C0"/>
    <w:rsid w:val="003846D2"/>
    <w:rsid w:val="00385607"/>
    <w:rsid w:val="00385DF9"/>
    <w:rsid w:val="00387DDA"/>
    <w:rsid w:val="00387FC9"/>
    <w:rsid w:val="00390648"/>
    <w:rsid w:val="003918EC"/>
    <w:rsid w:val="00391D62"/>
    <w:rsid w:val="0039262F"/>
    <w:rsid w:val="00395648"/>
    <w:rsid w:val="00397913"/>
    <w:rsid w:val="003A0065"/>
    <w:rsid w:val="003A04A4"/>
    <w:rsid w:val="003A05AB"/>
    <w:rsid w:val="003A096E"/>
    <w:rsid w:val="003A100E"/>
    <w:rsid w:val="003A1B7B"/>
    <w:rsid w:val="003A2F46"/>
    <w:rsid w:val="003A2F60"/>
    <w:rsid w:val="003A342A"/>
    <w:rsid w:val="003A621C"/>
    <w:rsid w:val="003A7104"/>
    <w:rsid w:val="003A729A"/>
    <w:rsid w:val="003A73A5"/>
    <w:rsid w:val="003A7681"/>
    <w:rsid w:val="003A7F87"/>
    <w:rsid w:val="003B0DDD"/>
    <w:rsid w:val="003B1B91"/>
    <w:rsid w:val="003B2930"/>
    <w:rsid w:val="003B2D88"/>
    <w:rsid w:val="003B3D00"/>
    <w:rsid w:val="003B431C"/>
    <w:rsid w:val="003B46F6"/>
    <w:rsid w:val="003B5044"/>
    <w:rsid w:val="003B55C1"/>
    <w:rsid w:val="003B56CA"/>
    <w:rsid w:val="003B59CF"/>
    <w:rsid w:val="003B5C18"/>
    <w:rsid w:val="003B6A80"/>
    <w:rsid w:val="003C03EE"/>
    <w:rsid w:val="003C0682"/>
    <w:rsid w:val="003C13C4"/>
    <w:rsid w:val="003C1BF7"/>
    <w:rsid w:val="003C20DE"/>
    <w:rsid w:val="003C3D7E"/>
    <w:rsid w:val="003C571B"/>
    <w:rsid w:val="003C605D"/>
    <w:rsid w:val="003C6082"/>
    <w:rsid w:val="003C7A7E"/>
    <w:rsid w:val="003D01C9"/>
    <w:rsid w:val="003D0991"/>
    <w:rsid w:val="003D0AA9"/>
    <w:rsid w:val="003D0AC2"/>
    <w:rsid w:val="003D0AE2"/>
    <w:rsid w:val="003D1339"/>
    <w:rsid w:val="003D1CAD"/>
    <w:rsid w:val="003D2D4A"/>
    <w:rsid w:val="003D3117"/>
    <w:rsid w:val="003D3885"/>
    <w:rsid w:val="003D661B"/>
    <w:rsid w:val="003D7A68"/>
    <w:rsid w:val="003D7B0F"/>
    <w:rsid w:val="003E09CE"/>
    <w:rsid w:val="003E1364"/>
    <w:rsid w:val="003E2215"/>
    <w:rsid w:val="003E2295"/>
    <w:rsid w:val="003E2860"/>
    <w:rsid w:val="003E3878"/>
    <w:rsid w:val="003E496C"/>
    <w:rsid w:val="003E5319"/>
    <w:rsid w:val="003E5384"/>
    <w:rsid w:val="003E5AFF"/>
    <w:rsid w:val="003E636B"/>
    <w:rsid w:val="003E656C"/>
    <w:rsid w:val="003E72F2"/>
    <w:rsid w:val="003F0451"/>
    <w:rsid w:val="003F0AE0"/>
    <w:rsid w:val="003F0F14"/>
    <w:rsid w:val="003F1337"/>
    <w:rsid w:val="003F215C"/>
    <w:rsid w:val="003F2411"/>
    <w:rsid w:val="003F2CA1"/>
    <w:rsid w:val="003F3AAD"/>
    <w:rsid w:val="003F3E82"/>
    <w:rsid w:val="003F4D9C"/>
    <w:rsid w:val="003F4FD4"/>
    <w:rsid w:val="003F7B86"/>
    <w:rsid w:val="00400966"/>
    <w:rsid w:val="00400B7C"/>
    <w:rsid w:val="004027EE"/>
    <w:rsid w:val="00403589"/>
    <w:rsid w:val="0040413A"/>
    <w:rsid w:val="00404446"/>
    <w:rsid w:val="0040460C"/>
    <w:rsid w:val="00404E73"/>
    <w:rsid w:val="004051A8"/>
    <w:rsid w:val="00405E8B"/>
    <w:rsid w:val="004060EF"/>
    <w:rsid w:val="004064D7"/>
    <w:rsid w:val="00406EF3"/>
    <w:rsid w:val="00407134"/>
    <w:rsid w:val="004075B0"/>
    <w:rsid w:val="00407F72"/>
    <w:rsid w:val="00407F96"/>
    <w:rsid w:val="00410CB2"/>
    <w:rsid w:val="0041105E"/>
    <w:rsid w:val="0041114C"/>
    <w:rsid w:val="004126E0"/>
    <w:rsid w:val="004139E8"/>
    <w:rsid w:val="00413EA4"/>
    <w:rsid w:val="004145EE"/>
    <w:rsid w:val="0041504B"/>
    <w:rsid w:val="00415100"/>
    <w:rsid w:val="00416131"/>
    <w:rsid w:val="004161EF"/>
    <w:rsid w:val="004170A9"/>
    <w:rsid w:val="004172A9"/>
    <w:rsid w:val="0041735C"/>
    <w:rsid w:val="00417996"/>
    <w:rsid w:val="00420221"/>
    <w:rsid w:val="004203E8"/>
    <w:rsid w:val="00420B67"/>
    <w:rsid w:val="00420B86"/>
    <w:rsid w:val="00421645"/>
    <w:rsid w:val="0042310D"/>
    <w:rsid w:val="00423129"/>
    <w:rsid w:val="00423205"/>
    <w:rsid w:val="004233A6"/>
    <w:rsid w:val="004242C6"/>
    <w:rsid w:val="00424597"/>
    <w:rsid w:val="004247C6"/>
    <w:rsid w:val="004249B6"/>
    <w:rsid w:val="00424B64"/>
    <w:rsid w:val="00424C9D"/>
    <w:rsid w:val="00424D45"/>
    <w:rsid w:val="00425364"/>
    <w:rsid w:val="0042752C"/>
    <w:rsid w:val="00427F2F"/>
    <w:rsid w:val="0043114A"/>
    <w:rsid w:val="00431B30"/>
    <w:rsid w:val="00431E86"/>
    <w:rsid w:val="00433856"/>
    <w:rsid w:val="00433C89"/>
    <w:rsid w:val="00434492"/>
    <w:rsid w:val="00435205"/>
    <w:rsid w:val="00435DA0"/>
    <w:rsid w:val="0043659C"/>
    <w:rsid w:val="00436FCC"/>
    <w:rsid w:val="0043747D"/>
    <w:rsid w:val="004376FF"/>
    <w:rsid w:val="00440096"/>
    <w:rsid w:val="0044081C"/>
    <w:rsid w:val="0044163E"/>
    <w:rsid w:val="0044189D"/>
    <w:rsid w:val="00442304"/>
    <w:rsid w:val="004424ED"/>
    <w:rsid w:val="00442B9F"/>
    <w:rsid w:val="00443000"/>
    <w:rsid w:val="00443657"/>
    <w:rsid w:val="00443B30"/>
    <w:rsid w:val="00444D33"/>
    <w:rsid w:val="00445B02"/>
    <w:rsid w:val="00445C6F"/>
    <w:rsid w:val="004461D3"/>
    <w:rsid w:val="00446D5D"/>
    <w:rsid w:val="00447741"/>
    <w:rsid w:val="00447AE5"/>
    <w:rsid w:val="00450145"/>
    <w:rsid w:val="004505D6"/>
    <w:rsid w:val="0045066B"/>
    <w:rsid w:val="00450BB3"/>
    <w:rsid w:val="00450FFB"/>
    <w:rsid w:val="00451F0B"/>
    <w:rsid w:val="004544B6"/>
    <w:rsid w:val="00454905"/>
    <w:rsid w:val="00454A3D"/>
    <w:rsid w:val="00455404"/>
    <w:rsid w:val="004557A5"/>
    <w:rsid w:val="0045593E"/>
    <w:rsid w:val="00455D38"/>
    <w:rsid w:val="004569D8"/>
    <w:rsid w:val="004573A8"/>
    <w:rsid w:val="004573BA"/>
    <w:rsid w:val="00457517"/>
    <w:rsid w:val="004603CB"/>
    <w:rsid w:val="00460552"/>
    <w:rsid w:val="00460F73"/>
    <w:rsid w:val="0046126A"/>
    <w:rsid w:val="00461D9C"/>
    <w:rsid w:val="0046228D"/>
    <w:rsid w:val="00462692"/>
    <w:rsid w:val="00462CA6"/>
    <w:rsid w:val="00463977"/>
    <w:rsid w:val="00464232"/>
    <w:rsid w:val="0046474C"/>
    <w:rsid w:val="00465079"/>
    <w:rsid w:val="00465659"/>
    <w:rsid w:val="00467D74"/>
    <w:rsid w:val="004702BC"/>
    <w:rsid w:val="0047075D"/>
    <w:rsid w:val="0047077E"/>
    <w:rsid w:val="004710CD"/>
    <w:rsid w:val="00471461"/>
    <w:rsid w:val="00474372"/>
    <w:rsid w:val="0047520D"/>
    <w:rsid w:val="004756C9"/>
    <w:rsid w:val="00475842"/>
    <w:rsid w:val="00476234"/>
    <w:rsid w:val="004768C9"/>
    <w:rsid w:val="00476E5A"/>
    <w:rsid w:val="004811C1"/>
    <w:rsid w:val="0048270A"/>
    <w:rsid w:val="00484751"/>
    <w:rsid w:val="00484C50"/>
    <w:rsid w:val="00484CBC"/>
    <w:rsid w:val="00486211"/>
    <w:rsid w:val="00487B10"/>
    <w:rsid w:val="00490078"/>
    <w:rsid w:val="00491AC8"/>
    <w:rsid w:val="004924F3"/>
    <w:rsid w:val="00492E91"/>
    <w:rsid w:val="00492FEA"/>
    <w:rsid w:val="00494413"/>
    <w:rsid w:val="004944E6"/>
    <w:rsid w:val="00494B75"/>
    <w:rsid w:val="00495508"/>
    <w:rsid w:val="00496268"/>
    <w:rsid w:val="00496DF6"/>
    <w:rsid w:val="00497890"/>
    <w:rsid w:val="00497A07"/>
    <w:rsid w:val="00497EE5"/>
    <w:rsid w:val="004A03DD"/>
    <w:rsid w:val="004A0EA6"/>
    <w:rsid w:val="004A363A"/>
    <w:rsid w:val="004A3CC0"/>
    <w:rsid w:val="004A4146"/>
    <w:rsid w:val="004A7278"/>
    <w:rsid w:val="004A7A22"/>
    <w:rsid w:val="004B0175"/>
    <w:rsid w:val="004B036F"/>
    <w:rsid w:val="004B06E7"/>
    <w:rsid w:val="004B230A"/>
    <w:rsid w:val="004B2850"/>
    <w:rsid w:val="004B2DEA"/>
    <w:rsid w:val="004B3A8E"/>
    <w:rsid w:val="004B4A9C"/>
    <w:rsid w:val="004B555F"/>
    <w:rsid w:val="004B7842"/>
    <w:rsid w:val="004C0337"/>
    <w:rsid w:val="004C07B6"/>
    <w:rsid w:val="004C0B8A"/>
    <w:rsid w:val="004C352A"/>
    <w:rsid w:val="004C3968"/>
    <w:rsid w:val="004C4C7B"/>
    <w:rsid w:val="004C4CEA"/>
    <w:rsid w:val="004C4EE1"/>
    <w:rsid w:val="004C5D5A"/>
    <w:rsid w:val="004C7502"/>
    <w:rsid w:val="004D0F61"/>
    <w:rsid w:val="004D2A1B"/>
    <w:rsid w:val="004D406C"/>
    <w:rsid w:val="004D40AE"/>
    <w:rsid w:val="004D41F4"/>
    <w:rsid w:val="004D4227"/>
    <w:rsid w:val="004D482D"/>
    <w:rsid w:val="004D4F02"/>
    <w:rsid w:val="004D5215"/>
    <w:rsid w:val="004D5AC2"/>
    <w:rsid w:val="004D66F7"/>
    <w:rsid w:val="004D6C12"/>
    <w:rsid w:val="004D6F4C"/>
    <w:rsid w:val="004D7335"/>
    <w:rsid w:val="004D7976"/>
    <w:rsid w:val="004E0A83"/>
    <w:rsid w:val="004E0AB5"/>
    <w:rsid w:val="004E0D50"/>
    <w:rsid w:val="004E0F63"/>
    <w:rsid w:val="004E11B6"/>
    <w:rsid w:val="004E1B4C"/>
    <w:rsid w:val="004E1E8A"/>
    <w:rsid w:val="004E1FFC"/>
    <w:rsid w:val="004E32ED"/>
    <w:rsid w:val="004E3AA3"/>
    <w:rsid w:val="004E3D80"/>
    <w:rsid w:val="004E3F69"/>
    <w:rsid w:val="004E4148"/>
    <w:rsid w:val="004E43DA"/>
    <w:rsid w:val="004E461C"/>
    <w:rsid w:val="004E4949"/>
    <w:rsid w:val="004E6815"/>
    <w:rsid w:val="004E6891"/>
    <w:rsid w:val="004E6FE3"/>
    <w:rsid w:val="004E721B"/>
    <w:rsid w:val="004E7295"/>
    <w:rsid w:val="004E7B63"/>
    <w:rsid w:val="004F0625"/>
    <w:rsid w:val="004F0980"/>
    <w:rsid w:val="004F0BCA"/>
    <w:rsid w:val="004F219A"/>
    <w:rsid w:val="004F2A19"/>
    <w:rsid w:val="004F3734"/>
    <w:rsid w:val="004F4C07"/>
    <w:rsid w:val="004F4C85"/>
    <w:rsid w:val="004F67E4"/>
    <w:rsid w:val="004F6D5F"/>
    <w:rsid w:val="004F7341"/>
    <w:rsid w:val="004F73F1"/>
    <w:rsid w:val="004F75F2"/>
    <w:rsid w:val="00501325"/>
    <w:rsid w:val="0050150F"/>
    <w:rsid w:val="005027E1"/>
    <w:rsid w:val="005045BC"/>
    <w:rsid w:val="00505B0C"/>
    <w:rsid w:val="00505F08"/>
    <w:rsid w:val="00506950"/>
    <w:rsid w:val="00506A73"/>
    <w:rsid w:val="00506F8A"/>
    <w:rsid w:val="00507055"/>
    <w:rsid w:val="00507099"/>
    <w:rsid w:val="00507FA1"/>
    <w:rsid w:val="005105A3"/>
    <w:rsid w:val="00511F55"/>
    <w:rsid w:val="0051215C"/>
    <w:rsid w:val="00512408"/>
    <w:rsid w:val="00512B52"/>
    <w:rsid w:val="00513158"/>
    <w:rsid w:val="005138B1"/>
    <w:rsid w:val="0051517D"/>
    <w:rsid w:val="005151C9"/>
    <w:rsid w:val="005163C7"/>
    <w:rsid w:val="00517D44"/>
    <w:rsid w:val="00520788"/>
    <w:rsid w:val="0052080B"/>
    <w:rsid w:val="0052121B"/>
    <w:rsid w:val="005214FD"/>
    <w:rsid w:val="00521511"/>
    <w:rsid w:val="005218AF"/>
    <w:rsid w:val="00521FDE"/>
    <w:rsid w:val="005226DE"/>
    <w:rsid w:val="00523203"/>
    <w:rsid w:val="00523319"/>
    <w:rsid w:val="00524902"/>
    <w:rsid w:val="005250C0"/>
    <w:rsid w:val="00525173"/>
    <w:rsid w:val="0052549C"/>
    <w:rsid w:val="0052556E"/>
    <w:rsid w:val="00525CFD"/>
    <w:rsid w:val="005263B0"/>
    <w:rsid w:val="0052660F"/>
    <w:rsid w:val="005268BA"/>
    <w:rsid w:val="00526D71"/>
    <w:rsid w:val="00527B6D"/>
    <w:rsid w:val="00527BA8"/>
    <w:rsid w:val="005301AF"/>
    <w:rsid w:val="00531078"/>
    <w:rsid w:val="005315EE"/>
    <w:rsid w:val="00531AD5"/>
    <w:rsid w:val="00531B14"/>
    <w:rsid w:val="00532034"/>
    <w:rsid w:val="0053250B"/>
    <w:rsid w:val="00532858"/>
    <w:rsid w:val="00532EE7"/>
    <w:rsid w:val="00534069"/>
    <w:rsid w:val="00534E02"/>
    <w:rsid w:val="00535B31"/>
    <w:rsid w:val="00535D2B"/>
    <w:rsid w:val="00536150"/>
    <w:rsid w:val="005419A1"/>
    <w:rsid w:val="00541E99"/>
    <w:rsid w:val="005420F4"/>
    <w:rsid w:val="005434AF"/>
    <w:rsid w:val="00543D1C"/>
    <w:rsid w:val="00543D5D"/>
    <w:rsid w:val="00544DE5"/>
    <w:rsid w:val="0054618A"/>
    <w:rsid w:val="00546867"/>
    <w:rsid w:val="00547B26"/>
    <w:rsid w:val="00547FF8"/>
    <w:rsid w:val="0055205B"/>
    <w:rsid w:val="0055258E"/>
    <w:rsid w:val="00552C34"/>
    <w:rsid w:val="005535A0"/>
    <w:rsid w:val="00554707"/>
    <w:rsid w:val="00555570"/>
    <w:rsid w:val="00555D88"/>
    <w:rsid w:val="00556101"/>
    <w:rsid w:val="00556564"/>
    <w:rsid w:val="00556882"/>
    <w:rsid w:val="00556957"/>
    <w:rsid w:val="00557066"/>
    <w:rsid w:val="005570D7"/>
    <w:rsid w:val="005574AE"/>
    <w:rsid w:val="0055779E"/>
    <w:rsid w:val="00557BD0"/>
    <w:rsid w:val="005607D2"/>
    <w:rsid w:val="00561855"/>
    <w:rsid w:val="00561B0A"/>
    <w:rsid w:val="005629D1"/>
    <w:rsid w:val="005634A3"/>
    <w:rsid w:val="00563D74"/>
    <w:rsid w:val="00564CB5"/>
    <w:rsid w:val="00564EC2"/>
    <w:rsid w:val="00565D76"/>
    <w:rsid w:val="00567A62"/>
    <w:rsid w:val="00571EAA"/>
    <w:rsid w:val="005723DA"/>
    <w:rsid w:val="00574240"/>
    <w:rsid w:val="005743CF"/>
    <w:rsid w:val="005749F0"/>
    <w:rsid w:val="00574D37"/>
    <w:rsid w:val="00575B64"/>
    <w:rsid w:val="00576142"/>
    <w:rsid w:val="0057661B"/>
    <w:rsid w:val="00576641"/>
    <w:rsid w:val="0057788D"/>
    <w:rsid w:val="00577D08"/>
    <w:rsid w:val="005819E4"/>
    <w:rsid w:val="00581CB6"/>
    <w:rsid w:val="00581DCE"/>
    <w:rsid w:val="00583A03"/>
    <w:rsid w:val="00583F3F"/>
    <w:rsid w:val="0058406C"/>
    <w:rsid w:val="00584338"/>
    <w:rsid w:val="00584C9D"/>
    <w:rsid w:val="00585DEB"/>
    <w:rsid w:val="005864B1"/>
    <w:rsid w:val="0058667D"/>
    <w:rsid w:val="00587A08"/>
    <w:rsid w:val="005910BA"/>
    <w:rsid w:val="005914B6"/>
    <w:rsid w:val="00591D4F"/>
    <w:rsid w:val="005926F2"/>
    <w:rsid w:val="00593163"/>
    <w:rsid w:val="00593587"/>
    <w:rsid w:val="00593913"/>
    <w:rsid w:val="00594869"/>
    <w:rsid w:val="0059552C"/>
    <w:rsid w:val="00595C38"/>
    <w:rsid w:val="00595FAC"/>
    <w:rsid w:val="005965D3"/>
    <w:rsid w:val="00596CC8"/>
    <w:rsid w:val="00597A75"/>
    <w:rsid w:val="005A0F7B"/>
    <w:rsid w:val="005A1BCB"/>
    <w:rsid w:val="005A1F95"/>
    <w:rsid w:val="005A22BA"/>
    <w:rsid w:val="005A2E94"/>
    <w:rsid w:val="005A3267"/>
    <w:rsid w:val="005A357D"/>
    <w:rsid w:val="005A456D"/>
    <w:rsid w:val="005A4DEC"/>
    <w:rsid w:val="005A52D4"/>
    <w:rsid w:val="005A5399"/>
    <w:rsid w:val="005A5C52"/>
    <w:rsid w:val="005A73FD"/>
    <w:rsid w:val="005A743C"/>
    <w:rsid w:val="005A79DB"/>
    <w:rsid w:val="005A7CE7"/>
    <w:rsid w:val="005B074F"/>
    <w:rsid w:val="005B1ED7"/>
    <w:rsid w:val="005B1F3D"/>
    <w:rsid w:val="005B27DA"/>
    <w:rsid w:val="005B28F6"/>
    <w:rsid w:val="005B2C73"/>
    <w:rsid w:val="005B2CDF"/>
    <w:rsid w:val="005B3877"/>
    <w:rsid w:val="005B394F"/>
    <w:rsid w:val="005B44DF"/>
    <w:rsid w:val="005B5134"/>
    <w:rsid w:val="005B51A7"/>
    <w:rsid w:val="005B6E71"/>
    <w:rsid w:val="005B7DBC"/>
    <w:rsid w:val="005C0160"/>
    <w:rsid w:val="005C0A02"/>
    <w:rsid w:val="005C123B"/>
    <w:rsid w:val="005C129F"/>
    <w:rsid w:val="005C13E2"/>
    <w:rsid w:val="005C1AC9"/>
    <w:rsid w:val="005C1FD1"/>
    <w:rsid w:val="005C2BF1"/>
    <w:rsid w:val="005C385D"/>
    <w:rsid w:val="005C3E3F"/>
    <w:rsid w:val="005C4903"/>
    <w:rsid w:val="005C5777"/>
    <w:rsid w:val="005C5835"/>
    <w:rsid w:val="005C6C65"/>
    <w:rsid w:val="005C6FD0"/>
    <w:rsid w:val="005C756E"/>
    <w:rsid w:val="005C7A4B"/>
    <w:rsid w:val="005D006E"/>
    <w:rsid w:val="005D01D1"/>
    <w:rsid w:val="005D2CCF"/>
    <w:rsid w:val="005D3A5E"/>
    <w:rsid w:val="005D4392"/>
    <w:rsid w:val="005D467A"/>
    <w:rsid w:val="005D61FD"/>
    <w:rsid w:val="005D6964"/>
    <w:rsid w:val="005D6C0D"/>
    <w:rsid w:val="005D72EC"/>
    <w:rsid w:val="005E0AD5"/>
    <w:rsid w:val="005E1BA3"/>
    <w:rsid w:val="005E1BBB"/>
    <w:rsid w:val="005E23E1"/>
    <w:rsid w:val="005E29B8"/>
    <w:rsid w:val="005E29BC"/>
    <w:rsid w:val="005E2EAE"/>
    <w:rsid w:val="005E3A97"/>
    <w:rsid w:val="005E49B1"/>
    <w:rsid w:val="005E4FB4"/>
    <w:rsid w:val="005E5298"/>
    <w:rsid w:val="005E52D7"/>
    <w:rsid w:val="005E5A13"/>
    <w:rsid w:val="005E5A56"/>
    <w:rsid w:val="005E6D3E"/>
    <w:rsid w:val="005E73F0"/>
    <w:rsid w:val="005E7AE9"/>
    <w:rsid w:val="005F1503"/>
    <w:rsid w:val="005F1FFB"/>
    <w:rsid w:val="005F27B5"/>
    <w:rsid w:val="005F2D03"/>
    <w:rsid w:val="005F385D"/>
    <w:rsid w:val="005F3B1C"/>
    <w:rsid w:val="005F48A7"/>
    <w:rsid w:val="005F4D66"/>
    <w:rsid w:val="005F5AE8"/>
    <w:rsid w:val="005F5D0C"/>
    <w:rsid w:val="005F5FF7"/>
    <w:rsid w:val="005F6445"/>
    <w:rsid w:val="005F7D2A"/>
    <w:rsid w:val="00600A70"/>
    <w:rsid w:val="00601008"/>
    <w:rsid w:val="00601148"/>
    <w:rsid w:val="00602378"/>
    <w:rsid w:val="00604160"/>
    <w:rsid w:val="006041DD"/>
    <w:rsid w:val="00604336"/>
    <w:rsid w:val="0060496F"/>
    <w:rsid w:val="00604D52"/>
    <w:rsid w:val="00604E5D"/>
    <w:rsid w:val="00605686"/>
    <w:rsid w:val="00606B15"/>
    <w:rsid w:val="00606D4A"/>
    <w:rsid w:val="0060738A"/>
    <w:rsid w:val="00607943"/>
    <w:rsid w:val="00610038"/>
    <w:rsid w:val="0061019D"/>
    <w:rsid w:val="00610965"/>
    <w:rsid w:val="00610C0A"/>
    <w:rsid w:val="00610C5B"/>
    <w:rsid w:val="00611645"/>
    <w:rsid w:val="006120E8"/>
    <w:rsid w:val="006127A2"/>
    <w:rsid w:val="00612945"/>
    <w:rsid w:val="00612C15"/>
    <w:rsid w:val="00612F3D"/>
    <w:rsid w:val="00614685"/>
    <w:rsid w:val="00614CB7"/>
    <w:rsid w:val="00615A44"/>
    <w:rsid w:val="0061642D"/>
    <w:rsid w:val="006178D3"/>
    <w:rsid w:val="00617C64"/>
    <w:rsid w:val="00617F8A"/>
    <w:rsid w:val="00620C44"/>
    <w:rsid w:val="0062102C"/>
    <w:rsid w:val="00621B1C"/>
    <w:rsid w:val="00621CCE"/>
    <w:rsid w:val="00622AEB"/>
    <w:rsid w:val="006238C7"/>
    <w:rsid w:val="00623C8D"/>
    <w:rsid w:val="00623FD2"/>
    <w:rsid w:val="00624236"/>
    <w:rsid w:val="006243E0"/>
    <w:rsid w:val="00624BFC"/>
    <w:rsid w:val="006257D4"/>
    <w:rsid w:val="00627E36"/>
    <w:rsid w:val="006304A8"/>
    <w:rsid w:val="00631696"/>
    <w:rsid w:val="00631AF5"/>
    <w:rsid w:val="00631B87"/>
    <w:rsid w:val="00631D0D"/>
    <w:rsid w:val="0063231C"/>
    <w:rsid w:val="0063239F"/>
    <w:rsid w:val="006325AE"/>
    <w:rsid w:val="00632827"/>
    <w:rsid w:val="0063291C"/>
    <w:rsid w:val="00632C3F"/>
    <w:rsid w:val="00633907"/>
    <w:rsid w:val="00633B72"/>
    <w:rsid w:val="00633F31"/>
    <w:rsid w:val="00634320"/>
    <w:rsid w:val="00635FE9"/>
    <w:rsid w:val="006363FF"/>
    <w:rsid w:val="006371F5"/>
    <w:rsid w:val="0063759A"/>
    <w:rsid w:val="0063775B"/>
    <w:rsid w:val="00637988"/>
    <w:rsid w:val="0063799C"/>
    <w:rsid w:val="0064058B"/>
    <w:rsid w:val="00641730"/>
    <w:rsid w:val="00641C29"/>
    <w:rsid w:val="00641FA0"/>
    <w:rsid w:val="00643579"/>
    <w:rsid w:val="006439AA"/>
    <w:rsid w:val="006439DC"/>
    <w:rsid w:val="00643EB8"/>
    <w:rsid w:val="00644020"/>
    <w:rsid w:val="006449DB"/>
    <w:rsid w:val="006451E5"/>
    <w:rsid w:val="006459EC"/>
    <w:rsid w:val="00646BCE"/>
    <w:rsid w:val="00646BDE"/>
    <w:rsid w:val="00646C46"/>
    <w:rsid w:val="006504BB"/>
    <w:rsid w:val="0065122E"/>
    <w:rsid w:val="006515CD"/>
    <w:rsid w:val="006516CD"/>
    <w:rsid w:val="006517C0"/>
    <w:rsid w:val="00652BC4"/>
    <w:rsid w:val="00653D12"/>
    <w:rsid w:val="00655115"/>
    <w:rsid w:val="00655F42"/>
    <w:rsid w:val="00655FFB"/>
    <w:rsid w:val="0065621F"/>
    <w:rsid w:val="0065647A"/>
    <w:rsid w:val="006578D0"/>
    <w:rsid w:val="00657CD1"/>
    <w:rsid w:val="00660085"/>
    <w:rsid w:val="00660329"/>
    <w:rsid w:val="00660A8F"/>
    <w:rsid w:val="00661350"/>
    <w:rsid w:val="0066188E"/>
    <w:rsid w:val="00662132"/>
    <w:rsid w:val="0066308E"/>
    <w:rsid w:val="00663996"/>
    <w:rsid w:val="0066532E"/>
    <w:rsid w:val="00666784"/>
    <w:rsid w:val="00666C3B"/>
    <w:rsid w:val="00670A4A"/>
    <w:rsid w:val="00670CE2"/>
    <w:rsid w:val="006710E2"/>
    <w:rsid w:val="00671127"/>
    <w:rsid w:val="00671696"/>
    <w:rsid w:val="0067176E"/>
    <w:rsid w:val="00672388"/>
    <w:rsid w:val="00672957"/>
    <w:rsid w:val="00672C68"/>
    <w:rsid w:val="006732F5"/>
    <w:rsid w:val="00673B06"/>
    <w:rsid w:val="00674610"/>
    <w:rsid w:val="0067465A"/>
    <w:rsid w:val="00674D81"/>
    <w:rsid w:val="00674FC9"/>
    <w:rsid w:val="00675572"/>
    <w:rsid w:val="00675868"/>
    <w:rsid w:val="00676263"/>
    <w:rsid w:val="00676289"/>
    <w:rsid w:val="006776D1"/>
    <w:rsid w:val="006777B7"/>
    <w:rsid w:val="00677B94"/>
    <w:rsid w:val="00680027"/>
    <w:rsid w:val="00681409"/>
    <w:rsid w:val="006814CF"/>
    <w:rsid w:val="006821D4"/>
    <w:rsid w:val="00682462"/>
    <w:rsid w:val="0068519E"/>
    <w:rsid w:val="0068657C"/>
    <w:rsid w:val="006870B0"/>
    <w:rsid w:val="006871CC"/>
    <w:rsid w:val="006879E6"/>
    <w:rsid w:val="006916D3"/>
    <w:rsid w:val="00691896"/>
    <w:rsid w:val="00692428"/>
    <w:rsid w:val="00692D2E"/>
    <w:rsid w:val="0069318C"/>
    <w:rsid w:val="006938A5"/>
    <w:rsid w:val="00693F20"/>
    <w:rsid w:val="0069499F"/>
    <w:rsid w:val="00694A90"/>
    <w:rsid w:val="0069700D"/>
    <w:rsid w:val="006979AE"/>
    <w:rsid w:val="006A11C2"/>
    <w:rsid w:val="006A222C"/>
    <w:rsid w:val="006A307A"/>
    <w:rsid w:val="006A3BC5"/>
    <w:rsid w:val="006A3E6A"/>
    <w:rsid w:val="006A4873"/>
    <w:rsid w:val="006A4BCA"/>
    <w:rsid w:val="006A4EF1"/>
    <w:rsid w:val="006A5625"/>
    <w:rsid w:val="006A580E"/>
    <w:rsid w:val="006A5D54"/>
    <w:rsid w:val="006A631E"/>
    <w:rsid w:val="006A6F1B"/>
    <w:rsid w:val="006A74EE"/>
    <w:rsid w:val="006A7D68"/>
    <w:rsid w:val="006B1057"/>
    <w:rsid w:val="006B1990"/>
    <w:rsid w:val="006B498F"/>
    <w:rsid w:val="006B6040"/>
    <w:rsid w:val="006B6BDF"/>
    <w:rsid w:val="006B6BE5"/>
    <w:rsid w:val="006B6E57"/>
    <w:rsid w:val="006B742B"/>
    <w:rsid w:val="006C01C5"/>
    <w:rsid w:val="006C0760"/>
    <w:rsid w:val="006C10EB"/>
    <w:rsid w:val="006C293E"/>
    <w:rsid w:val="006C2D2C"/>
    <w:rsid w:val="006C39E8"/>
    <w:rsid w:val="006C3D91"/>
    <w:rsid w:val="006C3F84"/>
    <w:rsid w:val="006C57B5"/>
    <w:rsid w:val="006C62ED"/>
    <w:rsid w:val="006C6728"/>
    <w:rsid w:val="006C6AB9"/>
    <w:rsid w:val="006C6DCD"/>
    <w:rsid w:val="006C6E83"/>
    <w:rsid w:val="006C76DE"/>
    <w:rsid w:val="006D0701"/>
    <w:rsid w:val="006D0B9D"/>
    <w:rsid w:val="006D0C2D"/>
    <w:rsid w:val="006D16B2"/>
    <w:rsid w:val="006D17FD"/>
    <w:rsid w:val="006D21AE"/>
    <w:rsid w:val="006D23F0"/>
    <w:rsid w:val="006D26F9"/>
    <w:rsid w:val="006D2A8D"/>
    <w:rsid w:val="006D3F7B"/>
    <w:rsid w:val="006D419B"/>
    <w:rsid w:val="006D423A"/>
    <w:rsid w:val="006D51BE"/>
    <w:rsid w:val="006D5E19"/>
    <w:rsid w:val="006D6E9D"/>
    <w:rsid w:val="006D712E"/>
    <w:rsid w:val="006D7BCA"/>
    <w:rsid w:val="006E0129"/>
    <w:rsid w:val="006E020D"/>
    <w:rsid w:val="006E02BC"/>
    <w:rsid w:val="006E0928"/>
    <w:rsid w:val="006E1A93"/>
    <w:rsid w:val="006E4FDB"/>
    <w:rsid w:val="006E6268"/>
    <w:rsid w:val="006E6773"/>
    <w:rsid w:val="006E6A0F"/>
    <w:rsid w:val="006E6D6F"/>
    <w:rsid w:val="006E7601"/>
    <w:rsid w:val="006F0204"/>
    <w:rsid w:val="006F026B"/>
    <w:rsid w:val="006F0522"/>
    <w:rsid w:val="006F092A"/>
    <w:rsid w:val="006F0A2A"/>
    <w:rsid w:val="006F1281"/>
    <w:rsid w:val="006F1826"/>
    <w:rsid w:val="006F241F"/>
    <w:rsid w:val="006F2F39"/>
    <w:rsid w:val="006F39E7"/>
    <w:rsid w:val="006F4065"/>
    <w:rsid w:val="006F4E4C"/>
    <w:rsid w:val="006F660C"/>
    <w:rsid w:val="006F716A"/>
    <w:rsid w:val="006F7FCC"/>
    <w:rsid w:val="0070048B"/>
    <w:rsid w:val="00700D69"/>
    <w:rsid w:val="00701A0D"/>
    <w:rsid w:val="00703E9C"/>
    <w:rsid w:val="007049C5"/>
    <w:rsid w:val="00705E11"/>
    <w:rsid w:val="00705FEE"/>
    <w:rsid w:val="007061B3"/>
    <w:rsid w:val="007061D5"/>
    <w:rsid w:val="00706B22"/>
    <w:rsid w:val="007073D3"/>
    <w:rsid w:val="00707409"/>
    <w:rsid w:val="0070752B"/>
    <w:rsid w:val="007078C1"/>
    <w:rsid w:val="007108CA"/>
    <w:rsid w:val="00710FF9"/>
    <w:rsid w:val="007112CB"/>
    <w:rsid w:val="00711AF0"/>
    <w:rsid w:val="00711E5B"/>
    <w:rsid w:val="00712445"/>
    <w:rsid w:val="00712A8B"/>
    <w:rsid w:val="007132DD"/>
    <w:rsid w:val="0071485E"/>
    <w:rsid w:val="00714B6E"/>
    <w:rsid w:val="0071508C"/>
    <w:rsid w:val="00715243"/>
    <w:rsid w:val="007155C0"/>
    <w:rsid w:val="007155E5"/>
    <w:rsid w:val="00715A79"/>
    <w:rsid w:val="00716150"/>
    <w:rsid w:val="007163F3"/>
    <w:rsid w:val="007169BD"/>
    <w:rsid w:val="00716F1B"/>
    <w:rsid w:val="00717101"/>
    <w:rsid w:val="00717740"/>
    <w:rsid w:val="007207CD"/>
    <w:rsid w:val="00721903"/>
    <w:rsid w:val="00721AD5"/>
    <w:rsid w:val="00721C19"/>
    <w:rsid w:val="007228C5"/>
    <w:rsid w:val="0072324E"/>
    <w:rsid w:val="00724556"/>
    <w:rsid w:val="00724640"/>
    <w:rsid w:val="0072558E"/>
    <w:rsid w:val="0072588E"/>
    <w:rsid w:val="00725B4A"/>
    <w:rsid w:val="00725DBA"/>
    <w:rsid w:val="00727314"/>
    <w:rsid w:val="007278E7"/>
    <w:rsid w:val="00727E67"/>
    <w:rsid w:val="00730D61"/>
    <w:rsid w:val="00730FDD"/>
    <w:rsid w:val="00730FDE"/>
    <w:rsid w:val="007311C6"/>
    <w:rsid w:val="007312AE"/>
    <w:rsid w:val="007318E5"/>
    <w:rsid w:val="00731D7E"/>
    <w:rsid w:val="007322B8"/>
    <w:rsid w:val="007325DF"/>
    <w:rsid w:val="00732743"/>
    <w:rsid w:val="00732C79"/>
    <w:rsid w:val="00733257"/>
    <w:rsid w:val="007333E2"/>
    <w:rsid w:val="0073404E"/>
    <w:rsid w:val="007341C8"/>
    <w:rsid w:val="00734D76"/>
    <w:rsid w:val="00735CB9"/>
    <w:rsid w:val="00736D13"/>
    <w:rsid w:val="00736E41"/>
    <w:rsid w:val="00736F67"/>
    <w:rsid w:val="007371BE"/>
    <w:rsid w:val="00740F25"/>
    <w:rsid w:val="007417E9"/>
    <w:rsid w:val="00741FAC"/>
    <w:rsid w:val="00742072"/>
    <w:rsid w:val="00742161"/>
    <w:rsid w:val="007424DC"/>
    <w:rsid w:val="0074271B"/>
    <w:rsid w:val="00743C1C"/>
    <w:rsid w:val="0074430B"/>
    <w:rsid w:val="007449AF"/>
    <w:rsid w:val="00745081"/>
    <w:rsid w:val="007458A1"/>
    <w:rsid w:val="007458BB"/>
    <w:rsid w:val="00746415"/>
    <w:rsid w:val="00746492"/>
    <w:rsid w:val="00746821"/>
    <w:rsid w:val="00747D69"/>
    <w:rsid w:val="00747E42"/>
    <w:rsid w:val="007511FE"/>
    <w:rsid w:val="00751278"/>
    <w:rsid w:val="007513F9"/>
    <w:rsid w:val="0075152C"/>
    <w:rsid w:val="00751911"/>
    <w:rsid w:val="0075236E"/>
    <w:rsid w:val="007543C8"/>
    <w:rsid w:val="007554A6"/>
    <w:rsid w:val="0075712E"/>
    <w:rsid w:val="007603A9"/>
    <w:rsid w:val="0076066A"/>
    <w:rsid w:val="00760C0F"/>
    <w:rsid w:val="00760CD1"/>
    <w:rsid w:val="007627FF"/>
    <w:rsid w:val="007628C8"/>
    <w:rsid w:val="00762C1A"/>
    <w:rsid w:val="00762EAE"/>
    <w:rsid w:val="0076378C"/>
    <w:rsid w:val="00763CFC"/>
    <w:rsid w:val="00764344"/>
    <w:rsid w:val="007644A0"/>
    <w:rsid w:val="00764F63"/>
    <w:rsid w:val="007653A3"/>
    <w:rsid w:val="0076571D"/>
    <w:rsid w:val="00765B03"/>
    <w:rsid w:val="0076603E"/>
    <w:rsid w:val="00766E2F"/>
    <w:rsid w:val="00766FD7"/>
    <w:rsid w:val="007671BE"/>
    <w:rsid w:val="00770A4D"/>
    <w:rsid w:val="00771DF9"/>
    <w:rsid w:val="007744D2"/>
    <w:rsid w:val="00774E40"/>
    <w:rsid w:val="007754CC"/>
    <w:rsid w:val="00776288"/>
    <w:rsid w:val="00776D93"/>
    <w:rsid w:val="007778E3"/>
    <w:rsid w:val="007801B7"/>
    <w:rsid w:val="00781562"/>
    <w:rsid w:val="00781A0F"/>
    <w:rsid w:val="00782037"/>
    <w:rsid w:val="00782557"/>
    <w:rsid w:val="007831F4"/>
    <w:rsid w:val="00783C8F"/>
    <w:rsid w:val="00784117"/>
    <w:rsid w:val="00785FF7"/>
    <w:rsid w:val="007861DB"/>
    <w:rsid w:val="007864E8"/>
    <w:rsid w:val="007866B6"/>
    <w:rsid w:val="007869B9"/>
    <w:rsid w:val="00786BD4"/>
    <w:rsid w:val="00786F97"/>
    <w:rsid w:val="00786FD6"/>
    <w:rsid w:val="0078783D"/>
    <w:rsid w:val="0079126D"/>
    <w:rsid w:val="00791E16"/>
    <w:rsid w:val="007920AE"/>
    <w:rsid w:val="00792844"/>
    <w:rsid w:val="00792BFE"/>
    <w:rsid w:val="007935C7"/>
    <w:rsid w:val="00793722"/>
    <w:rsid w:val="007941C2"/>
    <w:rsid w:val="00794CAA"/>
    <w:rsid w:val="00794D84"/>
    <w:rsid w:val="007951D5"/>
    <w:rsid w:val="007951EA"/>
    <w:rsid w:val="0079629B"/>
    <w:rsid w:val="0079696C"/>
    <w:rsid w:val="00796977"/>
    <w:rsid w:val="007977F3"/>
    <w:rsid w:val="007A00B7"/>
    <w:rsid w:val="007A0109"/>
    <w:rsid w:val="007A025C"/>
    <w:rsid w:val="007A1372"/>
    <w:rsid w:val="007A150E"/>
    <w:rsid w:val="007A1F8D"/>
    <w:rsid w:val="007A2168"/>
    <w:rsid w:val="007A23A7"/>
    <w:rsid w:val="007A36DD"/>
    <w:rsid w:val="007A3875"/>
    <w:rsid w:val="007A3DE2"/>
    <w:rsid w:val="007A4991"/>
    <w:rsid w:val="007A6884"/>
    <w:rsid w:val="007A68E1"/>
    <w:rsid w:val="007A748A"/>
    <w:rsid w:val="007A772E"/>
    <w:rsid w:val="007B0243"/>
    <w:rsid w:val="007B045E"/>
    <w:rsid w:val="007B0623"/>
    <w:rsid w:val="007B095F"/>
    <w:rsid w:val="007B18E3"/>
    <w:rsid w:val="007B32E2"/>
    <w:rsid w:val="007B3DA7"/>
    <w:rsid w:val="007B4244"/>
    <w:rsid w:val="007B4606"/>
    <w:rsid w:val="007B4628"/>
    <w:rsid w:val="007B5378"/>
    <w:rsid w:val="007B62E1"/>
    <w:rsid w:val="007B733B"/>
    <w:rsid w:val="007C02AE"/>
    <w:rsid w:val="007C1681"/>
    <w:rsid w:val="007C1A32"/>
    <w:rsid w:val="007C1A95"/>
    <w:rsid w:val="007C1E9E"/>
    <w:rsid w:val="007C1F94"/>
    <w:rsid w:val="007C21A5"/>
    <w:rsid w:val="007C24B7"/>
    <w:rsid w:val="007C25C4"/>
    <w:rsid w:val="007C2A68"/>
    <w:rsid w:val="007C414F"/>
    <w:rsid w:val="007C422E"/>
    <w:rsid w:val="007C430E"/>
    <w:rsid w:val="007C4614"/>
    <w:rsid w:val="007C4EB0"/>
    <w:rsid w:val="007C5495"/>
    <w:rsid w:val="007C7924"/>
    <w:rsid w:val="007D1123"/>
    <w:rsid w:val="007D1380"/>
    <w:rsid w:val="007D19C9"/>
    <w:rsid w:val="007D1B2F"/>
    <w:rsid w:val="007D370E"/>
    <w:rsid w:val="007D3E69"/>
    <w:rsid w:val="007D44EB"/>
    <w:rsid w:val="007D477A"/>
    <w:rsid w:val="007D4F93"/>
    <w:rsid w:val="007D53CD"/>
    <w:rsid w:val="007D558A"/>
    <w:rsid w:val="007D61CC"/>
    <w:rsid w:val="007D6E47"/>
    <w:rsid w:val="007D77F0"/>
    <w:rsid w:val="007E0D16"/>
    <w:rsid w:val="007E0F84"/>
    <w:rsid w:val="007E16FC"/>
    <w:rsid w:val="007E1A92"/>
    <w:rsid w:val="007E27FD"/>
    <w:rsid w:val="007E35A0"/>
    <w:rsid w:val="007E505D"/>
    <w:rsid w:val="007E5FF3"/>
    <w:rsid w:val="007E6853"/>
    <w:rsid w:val="007F0647"/>
    <w:rsid w:val="007F2047"/>
    <w:rsid w:val="007F257F"/>
    <w:rsid w:val="007F2D8D"/>
    <w:rsid w:val="007F326D"/>
    <w:rsid w:val="007F34B9"/>
    <w:rsid w:val="007F3721"/>
    <w:rsid w:val="007F5275"/>
    <w:rsid w:val="007F5A10"/>
    <w:rsid w:val="007F5F2A"/>
    <w:rsid w:val="007F60DC"/>
    <w:rsid w:val="007F624C"/>
    <w:rsid w:val="007F6E32"/>
    <w:rsid w:val="007F711A"/>
    <w:rsid w:val="00800E81"/>
    <w:rsid w:val="008020B8"/>
    <w:rsid w:val="008026DF"/>
    <w:rsid w:val="0080288B"/>
    <w:rsid w:val="00802DE3"/>
    <w:rsid w:val="00803BD2"/>
    <w:rsid w:val="008040CE"/>
    <w:rsid w:val="008041B9"/>
    <w:rsid w:val="0080479F"/>
    <w:rsid w:val="00804FC0"/>
    <w:rsid w:val="00805392"/>
    <w:rsid w:val="008057EF"/>
    <w:rsid w:val="00805B85"/>
    <w:rsid w:val="00805E17"/>
    <w:rsid w:val="00806A8F"/>
    <w:rsid w:val="008071F3"/>
    <w:rsid w:val="00807E4B"/>
    <w:rsid w:val="0081057B"/>
    <w:rsid w:val="00811142"/>
    <w:rsid w:val="00811533"/>
    <w:rsid w:val="00811551"/>
    <w:rsid w:val="00811602"/>
    <w:rsid w:val="0081170A"/>
    <w:rsid w:val="00812355"/>
    <w:rsid w:val="008125B5"/>
    <w:rsid w:val="0081286E"/>
    <w:rsid w:val="008130A6"/>
    <w:rsid w:val="00813A1A"/>
    <w:rsid w:val="008142D5"/>
    <w:rsid w:val="00815CBE"/>
    <w:rsid w:val="00815F44"/>
    <w:rsid w:val="00816585"/>
    <w:rsid w:val="008207CB"/>
    <w:rsid w:val="00820B3E"/>
    <w:rsid w:val="008211D9"/>
    <w:rsid w:val="0082130B"/>
    <w:rsid w:val="00821883"/>
    <w:rsid w:val="00821FCB"/>
    <w:rsid w:val="008226CA"/>
    <w:rsid w:val="00822715"/>
    <w:rsid w:val="00822BAD"/>
    <w:rsid w:val="00822E51"/>
    <w:rsid w:val="00822F1D"/>
    <w:rsid w:val="00823890"/>
    <w:rsid w:val="00823E90"/>
    <w:rsid w:val="00824639"/>
    <w:rsid w:val="008255AF"/>
    <w:rsid w:val="00825A18"/>
    <w:rsid w:val="00826E0D"/>
    <w:rsid w:val="00826E66"/>
    <w:rsid w:val="008273A0"/>
    <w:rsid w:val="0083003F"/>
    <w:rsid w:val="00830ABE"/>
    <w:rsid w:val="00833566"/>
    <w:rsid w:val="0083483D"/>
    <w:rsid w:val="008349F0"/>
    <w:rsid w:val="00834BE9"/>
    <w:rsid w:val="00835328"/>
    <w:rsid w:val="0083535B"/>
    <w:rsid w:val="00835D04"/>
    <w:rsid w:val="00835D21"/>
    <w:rsid w:val="008366D8"/>
    <w:rsid w:val="00837748"/>
    <w:rsid w:val="0083795F"/>
    <w:rsid w:val="00840FFE"/>
    <w:rsid w:val="0084150D"/>
    <w:rsid w:val="00841513"/>
    <w:rsid w:val="00841E3B"/>
    <w:rsid w:val="0084228C"/>
    <w:rsid w:val="0084230B"/>
    <w:rsid w:val="00842EFD"/>
    <w:rsid w:val="00843AF9"/>
    <w:rsid w:val="0084466F"/>
    <w:rsid w:val="008447D1"/>
    <w:rsid w:val="00844D06"/>
    <w:rsid w:val="00844F5C"/>
    <w:rsid w:val="0084535E"/>
    <w:rsid w:val="008466F0"/>
    <w:rsid w:val="00846F4D"/>
    <w:rsid w:val="00847003"/>
    <w:rsid w:val="0084798F"/>
    <w:rsid w:val="00847F03"/>
    <w:rsid w:val="00850B46"/>
    <w:rsid w:val="00852A3F"/>
    <w:rsid w:val="00853693"/>
    <w:rsid w:val="00853986"/>
    <w:rsid w:val="00855264"/>
    <w:rsid w:val="008561A5"/>
    <w:rsid w:val="00856604"/>
    <w:rsid w:val="00856A4B"/>
    <w:rsid w:val="0085750D"/>
    <w:rsid w:val="0085793A"/>
    <w:rsid w:val="008609C5"/>
    <w:rsid w:val="00860C03"/>
    <w:rsid w:val="00861CF2"/>
    <w:rsid w:val="008620F8"/>
    <w:rsid w:val="008622DF"/>
    <w:rsid w:val="008624FD"/>
    <w:rsid w:val="008627C6"/>
    <w:rsid w:val="00864049"/>
    <w:rsid w:val="00864112"/>
    <w:rsid w:val="00864195"/>
    <w:rsid w:val="00864402"/>
    <w:rsid w:val="00864666"/>
    <w:rsid w:val="008647FA"/>
    <w:rsid w:val="00865033"/>
    <w:rsid w:val="008662C3"/>
    <w:rsid w:val="00866DBA"/>
    <w:rsid w:val="00870A21"/>
    <w:rsid w:val="008725D6"/>
    <w:rsid w:val="00873974"/>
    <w:rsid w:val="00873B12"/>
    <w:rsid w:val="00873FC2"/>
    <w:rsid w:val="008747C3"/>
    <w:rsid w:val="00874F94"/>
    <w:rsid w:val="008760F3"/>
    <w:rsid w:val="00876529"/>
    <w:rsid w:val="00876912"/>
    <w:rsid w:val="0087755D"/>
    <w:rsid w:val="00877793"/>
    <w:rsid w:val="00880E5B"/>
    <w:rsid w:val="00880F98"/>
    <w:rsid w:val="00881208"/>
    <w:rsid w:val="00881DE1"/>
    <w:rsid w:val="00882925"/>
    <w:rsid w:val="00883311"/>
    <w:rsid w:val="00883856"/>
    <w:rsid w:val="00883EF9"/>
    <w:rsid w:val="0088487B"/>
    <w:rsid w:val="00884E35"/>
    <w:rsid w:val="00886710"/>
    <w:rsid w:val="00886B0E"/>
    <w:rsid w:val="008873E5"/>
    <w:rsid w:val="008879B0"/>
    <w:rsid w:val="00890261"/>
    <w:rsid w:val="00890439"/>
    <w:rsid w:val="00890626"/>
    <w:rsid w:val="00890A08"/>
    <w:rsid w:val="00890A47"/>
    <w:rsid w:val="00890F38"/>
    <w:rsid w:val="00892BA3"/>
    <w:rsid w:val="00892BD0"/>
    <w:rsid w:val="00893275"/>
    <w:rsid w:val="00893618"/>
    <w:rsid w:val="00894180"/>
    <w:rsid w:val="00895371"/>
    <w:rsid w:val="00895734"/>
    <w:rsid w:val="0089622C"/>
    <w:rsid w:val="0089626F"/>
    <w:rsid w:val="0089789F"/>
    <w:rsid w:val="008A1589"/>
    <w:rsid w:val="008A15AA"/>
    <w:rsid w:val="008A1BA3"/>
    <w:rsid w:val="008A1C6C"/>
    <w:rsid w:val="008A36C3"/>
    <w:rsid w:val="008A3825"/>
    <w:rsid w:val="008A4363"/>
    <w:rsid w:val="008A6C09"/>
    <w:rsid w:val="008A728A"/>
    <w:rsid w:val="008B0016"/>
    <w:rsid w:val="008B0DB0"/>
    <w:rsid w:val="008B16E4"/>
    <w:rsid w:val="008B2728"/>
    <w:rsid w:val="008B35CC"/>
    <w:rsid w:val="008B3A5D"/>
    <w:rsid w:val="008B3BB5"/>
    <w:rsid w:val="008B4505"/>
    <w:rsid w:val="008B4778"/>
    <w:rsid w:val="008B4C13"/>
    <w:rsid w:val="008B4FF6"/>
    <w:rsid w:val="008B55B3"/>
    <w:rsid w:val="008B58D0"/>
    <w:rsid w:val="008B77FF"/>
    <w:rsid w:val="008C01ED"/>
    <w:rsid w:val="008C0244"/>
    <w:rsid w:val="008C05BF"/>
    <w:rsid w:val="008C100B"/>
    <w:rsid w:val="008C150E"/>
    <w:rsid w:val="008C18F4"/>
    <w:rsid w:val="008C1BD5"/>
    <w:rsid w:val="008C3FDE"/>
    <w:rsid w:val="008C4D9C"/>
    <w:rsid w:val="008C4E3E"/>
    <w:rsid w:val="008C53CC"/>
    <w:rsid w:val="008C620B"/>
    <w:rsid w:val="008C69FB"/>
    <w:rsid w:val="008C6BF0"/>
    <w:rsid w:val="008C70B0"/>
    <w:rsid w:val="008C7780"/>
    <w:rsid w:val="008C7FF2"/>
    <w:rsid w:val="008D0633"/>
    <w:rsid w:val="008D0F46"/>
    <w:rsid w:val="008D176C"/>
    <w:rsid w:val="008D1BF0"/>
    <w:rsid w:val="008D2278"/>
    <w:rsid w:val="008D40CB"/>
    <w:rsid w:val="008D44B5"/>
    <w:rsid w:val="008D4BCB"/>
    <w:rsid w:val="008D5CA8"/>
    <w:rsid w:val="008D6D4D"/>
    <w:rsid w:val="008D6ED5"/>
    <w:rsid w:val="008D6F2B"/>
    <w:rsid w:val="008D722A"/>
    <w:rsid w:val="008E0C34"/>
    <w:rsid w:val="008E0CD0"/>
    <w:rsid w:val="008E0CDE"/>
    <w:rsid w:val="008E2476"/>
    <w:rsid w:val="008E2D04"/>
    <w:rsid w:val="008E3AF7"/>
    <w:rsid w:val="008E3E8D"/>
    <w:rsid w:val="008E43A8"/>
    <w:rsid w:val="008E4CDD"/>
    <w:rsid w:val="008E54C3"/>
    <w:rsid w:val="008F0225"/>
    <w:rsid w:val="008F02D0"/>
    <w:rsid w:val="008F48B4"/>
    <w:rsid w:val="008F4B14"/>
    <w:rsid w:val="008F4BA6"/>
    <w:rsid w:val="008F5936"/>
    <w:rsid w:val="008F764C"/>
    <w:rsid w:val="008F7D1E"/>
    <w:rsid w:val="009017E0"/>
    <w:rsid w:val="00902542"/>
    <w:rsid w:val="00902F15"/>
    <w:rsid w:val="00904008"/>
    <w:rsid w:val="00904B99"/>
    <w:rsid w:val="009050DB"/>
    <w:rsid w:val="00905111"/>
    <w:rsid w:val="00906254"/>
    <w:rsid w:val="0091035C"/>
    <w:rsid w:val="00910886"/>
    <w:rsid w:val="00910982"/>
    <w:rsid w:val="0091201A"/>
    <w:rsid w:val="00913C0A"/>
    <w:rsid w:val="00913DF0"/>
    <w:rsid w:val="00914BA0"/>
    <w:rsid w:val="00914C66"/>
    <w:rsid w:val="009162C4"/>
    <w:rsid w:val="0091653A"/>
    <w:rsid w:val="00917141"/>
    <w:rsid w:val="00917175"/>
    <w:rsid w:val="0091741E"/>
    <w:rsid w:val="0091764D"/>
    <w:rsid w:val="00917D91"/>
    <w:rsid w:val="009204CC"/>
    <w:rsid w:val="00920C86"/>
    <w:rsid w:val="00921AB6"/>
    <w:rsid w:val="009230AA"/>
    <w:rsid w:val="00923302"/>
    <w:rsid w:val="009235BA"/>
    <w:rsid w:val="00923902"/>
    <w:rsid w:val="00923EBE"/>
    <w:rsid w:val="009248B3"/>
    <w:rsid w:val="00925CA0"/>
    <w:rsid w:val="00925E85"/>
    <w:rsid w:val="0092696D"/>
    <w:rsid w:val="0092754C"/>
    <w:rsid w:val="009300EE"/>
    <w:rsid w:val="0093014B"/>
    <w:rsid w:val="009307B6"/>
    <w:rsid w:val="00930D1E"/>
    <w:rsid w:val="00932832"/>
    <w:rsid w:val="00933037"/>
    <w:rsid w:val="00933B8A"/>
    <w:rsid w:val="009342EA"/>
    <w:rsid w:val="0093458B"/>
    <w:rsid w:val="009351EC"/>
    <w:rsid w:val="009355D4"/>
    <w:rsid w:val="009356D0"/>
    <w:rsid w:val="00936461"/>
    <w:rsid w:val="009369BF"/>
    <w:rsid w:val="009369CF"/>
    <w:rsid w:val="00937D7B"/>
    <w:rsid w:val="00937DA0"/>
    <w:rsid w:val="00940E1D"/>
    <w:rsid w:val="00941D65"/>
    <w:rsid w:val="009427B4"/>
    <w:rsid w:val="00942A28"/>
    <w:rsid w:val="00942AC1"/>
    <w:rsid w:val="0094328F"/>
    <w:rsid w:val="00943E5D"/>
    <w:rsid w:val="00944AD7"/>
    <w:rsid w:val="00945547"/>
    <w:rsid w:val="009461D6"/>
    <w:rsid w:val="00946367"/>
    <w:rsid w:val="00946EAC"/>
    <w:rsid w:val="009470AF"/>
    <w:rsid w:val="00947A8E"/>
    <w:rsid w:val="0095278E"/>
    <w:rsid w:val="00952FC9"/>
    <w:rsid w:val="00953998"/>
    <w:rsid w:val="00953EE7"/>
    <w:rsid w:val="00953F63"/>
    <w:rsid w:val="00953FB2"/>
    <w:rsid w:val="00953FDB"/>
    <w:rsid w:val="0095434C"/>
    <w:rsid w:val="009555AD"/>
    <w:rsid w:val="009558BF"/>
    <w:rsid w:val="00955A8B"/>
    <w:rsid w:val="00956DAD"/>
    <w:rsid w:val="00956E15"/>
    <w:rsid w:val="0095715F"/>
    <w:rsid w:val="00957511"/>
    <w:rsid w:val="00957F94"/>
    <w:rsid w:val="00960463"/>
    <w:rsid w:val="00960C6C"/>
    <w:rsid w:val="009630FC"/>
    <w:rsid w:val="00963302"/>
    <w:rsid w:val="00963486"/>
    <w:rsid w:val="00963721"/>
    <w:rsid w:val="00963B94"/>
    <w:rsid w:val="0096410B"/>
    <w:rsid w:val="009645DB"/>
    <w:rsid w:val="00964BA4"/>
    <w:rsid w:val="00964BD4"/>
    <w:rsid w:val="00964CC8"/>
    <w:rsid w:val="00964CF9"/>
    <w:rsid w:val="0096558E"/>
    <w:rsid w:val="0096599C"/>
    <w:rsid w:val="00966BCD"/>
    <w:rsid w:val="00966FC1"/>
    <w:rsid w:val="009671F1"/>
    <w:rsid w:val="0096767D"/>
    <w:rsid w:val="0096777F"/>
    <w:rsid w:val="00970094"/>
    <w:rsid w:val="00970F99"/>
    <w:rsid w:val="009712BA"/>
    <w:rsid w:val="00972319"/>
    <w:rsid w:val="00972CE9"/>
    <w:rsid w:val="00974390"/>
    <w:rsid w:val="009745C5"/>
    <w:rsid w:val="00976688"/>
    <w:rsid w:val="00976CB8"/>
    <w:rsid w:val="0097794D"/>
    <w:rsid w:val="00977AFF"/>
    <w:rsid w:val="009819C9"/>
    <w:rsid w:val="00982803"/>
    <w:rsid w:val="00982FA4"/>
    <w:rsid w:val="0098302F"/>
    <w:rsid w:val="00983561"/>
    <w:rsid w:val="0098369D"/>
    <w:rsid w:val="009836EC"/>
    <w:rsid w:val="00983CE1"/>
    <w:rsid w:val="00984260"/>
    <w:rsid w:val="0098592F"/>
    <w:rsid w:val="00985ADA"/>
    <w:rsid w:val="00985D00"/>
    <w:rsid w:val="00987703"/>
    <w:rsid w:val="00990399"/>
    <w:rsid w:val="00990EC5"/>
    <w:rsid w:val="00991C23"/>
    <w:rsid w:val="00991D56"/>
    <w:rsid w:val="00992946"/>
    <w:rsid w:val="00992F61"/>
    <w:rsid w:val="00993141"/>
    <w:rsid w:val="0099433E"/>
    <w:rsid w:val="009943BF"/>
    <w:rsid w:val="00994F2A"/>
    <w:rsid w:val="00995838"/>
    <w:rsid w:val="00995A35"/>
    <w:rsid w:val="00995C41"/>
    <w:rsid w:val="009963C2"/>
    <w:rsid w:val="00996D2C"/>
    <w:rsid w:val="00996DDB"/>
    <w:rsid w:val="00997A13"/>
    <w:rsid w:val="00997BB6"/>
    <w:rsid w:val="009A0947"/>
    <w:rsid w:val="009A1B3A"/>
    <w:rsid w:val="009A218E"/>
    <w:rsid w:val="009A3127"/>
    <w:rsid w:val="009A4741"/>
    <w:rsid w:val="009A5330"/>
    <w:rsid w:val="009A5C28"/>
    <w:rsid w:val="009A71C6"/>
    <w:rsid w:val="009A752F"/>
    <w:rsid w:val="009B0381"/>
    <w:rsid w:val="009B07D0"/>
    <w:rsid w:val="009B0904"/>
    <w:rsid w:val="009B0C6D"/>
    <w:rsid w:val="009B14DE"/>
    <w:rsid w:val="009B2C26"/>
    <w:rsid w:val="009B3444"/>
    <w:rsid w:val="009B43E4"/>
    <w:rsid w:val="009B5628"/>
    <w:rsid w:val="009B67F2"/>
    <w:rsid w:val="009B6D4D"/>
    <w:rsid w:val="009B6E8D"/>
    <w:rsid w:val="009B7322"/>
    <w:rsid w:val="009B7564"/>
    <w:rsid w:val="009B7B15"/>
    <w:rsid w:val="009C0213"/>
    <w:rsid w:val="009C044E"/>
    <w:rsid w:val="009C09D9"/>
    <w:rsid w:val="009C0ED0"/>
    <w:rsid w:val="009C3671"/>
    <w:rsid w:val="009C3A93"/>
    <w:rsid w:val="009C3CF7"/>
    <w:rsid w:val="009C3EA5"/>
    <w:rsid w:val="009C41E0"/>
    <w:rsid w:val="009C5226"/>
    <w:rsid w:val="009C53EA"/>
    <w:rsid w:val="009C5553"/>
    <w:rsid w:val="009C61EF"/>
    <w:rsid w:val="009C6FA6"/>
    <w:rsid w:val="009D02A7"/>
    <w:rsid w:val="009D02B9"/>
    <w:rsid w:val="009D0CE8"/>
    <w:rsid w:val="009D0EE1"/>
    <w:rsid w:val="009D113D"/>
    <w:rsid w:val="009D1305"/>
    <w:rsid w:val="009D161A"/>
    <w:rsid w:val="009D1662"/>
    <w:rsid w:val="009D205D"/>
    <w:rsid w:val="009D2D65"/>
    <w:rsid w:val="009D3B9B"/>
    <w:rsid w:val="009D4689"/>
    <w:rsid w:val="009D49C7"/>
    <w:rsid w:val="009D5603"/>
    <w:rsid w:val="009D5E45"/>
    <w:rsid w:val="009D6657"/>
    <w:rsid w:val="009D6CB8"/>
    <w:rsid w:val="009D7111"/>
    <w:rsid w:val="009D7A4E"/>
    <w:rsid w:val="009E0D84"/>
    <w:rsid w:val="009E0F94"/>
    <w:rsid w:val="009E24BD"/>
    <w:rsid w:val="009E37EB"/>
    <w:rsid w:val="009E42F0"/>
    <w:rsid w:val="009E434E"/>
    <w:rsid w:val="009E4B6B"/>
    <w:rsid w:val="009E5166"/>
    <w:rsid w:val="009E531A"/>
    <w:rsid w:val="009E575E"/>
    <w:rsid w:val="009E6153"/>
    <w:rsid w:val="009E6416"/>
    <w:rsid w:val="009E67E3"/>
    <w:rsid w:val="009E6AC0"/>
    <w:rsid w:val="009E6B6A"/>
    <w:rsid w:val="009E75AB"/>
    <w:rsid w:val="009E7ED8"/>
    <w:rsid w:val="009F1306"/>
    <w:rsid w:val="009F173B"/>
    <w:rsid w:val="009F21DC"/>
    <w:rsid w:val="009F2889"/>
    <w:rsid w:val="009F3C93"/>
    <w:rsid w:val="009F403C"/>
    <w:rsid w:val="009F477E"/>
    <w:rsid w:val="009F47A5"/>
    <w:rsid w:val="009F51F2"/>
    <w:rsid w:val="009F522A"/>
    <w:rsid w:val="009F5838"/>
    <w:rsid w:val="009F5C6C"/>
    <w:rsid w:val="009F5CAB"/>
    <w:rsid w:val="009F647A"/>
    <w:rsid w:val="009F6531"/>
    <w:rsid w:val="009F68B4"/>
    <w:rsid w:val="009F6AFF"/>
    <w:rsid w:val="009F6D07"/>
    <w:rsid w:val="009F70CD"/>
    <w:rsid w:val="00A01569"/>
    <w:rsid w:val="00A0178E"/>
    <w:rsid w:val="00A02271"/>
    <w:rsid w:val="00A0235B"/>
    <w:rsid w:val="00A02B99"/>
    <w:rsid w:val="00A02D27"/>
    <w:rsid w:val="00A02EA1"/>
    <w:rsid w:val="00A05A0C"/>
    <w:rsid w:val="00A05DAE"/>
    <w:rsid w:val="00A07D2E"/>
    <w:rsid w:val="00A07DA2"/>
    <w:rsid w:val="00A103F8"/>
    <w:rsid w:val="00A10DBE"/>
    <w:rsid w:val="00A11191"/>
    <w:rsid w:val="00A125B6"/>
    <w:rsid w:val="00A12D0F"/>
    <w:rsid w:val="00A13494"/>
    <w:rsid w:val="00A13935"/>
    <w:rsid w:val="00A1428F"/>
    <w:rsid w:val="00A142C7"/>
    <w:rsid w:val="00A145A0"/>
    <w:rsid w:val="00A157CC"/>
    <w:rsid w:val="00A15BC7"/>
    <w:rsid w:val="00A161B5"/>
    <w:rsid w:val="00A164FF"/>
    <w:rsid w:val="00A1650A"/>
    <w:rsid w:val="00A16E62"/>
    <w:rsid w:val="00A17D6F"/>
    <w:rsid w:val="00A17E6E"/>
    <w:rsid w:val="00A20D25"/>
    <w:rsid w:val="00A2161A"/>
    <w:rsid w:val="00A22649"/>
    <w:rsid w:val="00A22CA3"/>
    <w:rsid w:val="00A23A9D"/>
    <w:rsid w:val="00A243B9"/>
    <w:rsid w:val="00A243C7"/>
    <w:rsid w:val="00A25CA1"/>
    <w:rsid w:val="00A270E6"/>
    <w:rsid w:val="00A279D5"/>
    <w:rsid w:val="00A27C90"/>
    <w:rsid w:val="00A306FE"/>
    <w:rsid w:val="00A32807"/>
    <w:rsid w:val="00A32BEE"/>
    <w:rsid w:val="00A32C3F"/>
    <w:rsid w:val="00A33951"/>
    <w:rsid w:val="00A33E09"/>
    <w:rsid w:val="00A3400E"/>
    <w:rsid w:val="00A34079"/>
    <w:rsid w:val="00A36BB4"/>
    <w:rsid w:val="00A36DE9"/>
    <w:rsid w:val="00A36F68"/>
    <w:rsid w:val="00A37DF9"/>
    <w:rsid w:val="00A37F8C"/>
    <w:rsid w:val="00A407AC"/>
    <w:rsid w:val="00A41EB4"/>
    <w:rsid w:val="00A42475"/>
    <w:rsid w:val="00A42F48"/>
    <w:rsid w:val="00A438C7"/>
    <w:rsid w:val="00A44CF1"/>
    <w:rsid w:val="00A46065"/>
    <w:rsid w:val="00A47328"/>
    <w:rsid w:val="00A50561"/>
    <w:rsid w:val="00A50574"/>
    <w:rsid w:val="00A50ADF"/>
    <w:rsid w:val="00A50FA9"/>
    <w:rsid w:val="00A51807"/>
    <w:rsid w:val="00A52ABB"/>
    <w:rsid w:val="00A52DA5"/>
    <w:rsid w:val="00A538E5"/>
    <w:rsid w:val="00A53906"/>
    <w:rsid w:val="00A53D25"/>
    <w:rsid w:val="00A53FA2"/>
    <w:rsid w:val="00A541C5"/>
    <w:rsid w:val="00A5483C"/>
    <w:rsid w:val="00A5505A"/>
    <w:rsid w:val="00A55A8B"/>
    <w:rsid w:val="00A5611C"/>
    <w:rsid w:val="00A566DA"/>
    <w:rsid w:val="00A56B53"/>
    <w:rsid w:val="00A57198"/>
    <w:rsid w:val="00A6089E"/>
    <w:rsid w:val="00A636A5"/>
    <w:rsid w:val="00A65D3C"/>
    <w:rsid w:val="00A671A1"/>
    <w:rsid w:val="00A679E4"/>
    <w:rsid w:val="00A67F35"/>
    <w:rsid w:val="00A700BA"/>
    <w:rsid w:val="00A7087A"/>
    <w:rsid w:val="00A72001"/>
    <w:rsid w:val="00A721E2"/>
    <w:rsid w:val="00A72725"/>
    <w:rsid w:val="00A72D29"/>
    <w:rsid w:val="00A7348C"/>
    <w:rsid w:val="00A7350C"/>
    <w:rsid w:val="00A739D0"/>
    <w:rsid w:val="00A75304"/>
    <w:rsid w:val="00A759F9"/>
    <w:rsid w:val="00A760E8"/>
    <w:rsid w:val="00A761D7"/>
    <w:rsid w:val="00A76AEA"/>
    <w:rsid w:val="00A76BA3"/>
    <w:rsid w:val="00A77262"/>
    <w:rsid w:val="00A773BC"/>
    <w:rsid w:val="00A773C9"/>
    <w:rsid w:val="00A8009E"/>
    <w:rsid w:val="00A83DDB"/>
    <w:rsid w:val="00A84305"/>
    <w:rsid w:val="00A847D1"/>
    <w:rsid w:val="00A8497B"/>
    <w:rsid w:val="00A85170"/>
    <w:rsid w:val="00A85F55"/>
    <w:rsid w:val="00A87AB6"/>
    <w:rsid w:val="00A90409"/>
    <w:rsid w:val="00A905E6"/>
    <w:rsid w:val="00A9070C"/>
    <w:rsid w:val="00A92D38"/>
    <w:rsid w:val="00A93279"/>
    <w:rsid w:val="00A93319"/>
    <w:rsid w:val="00A94446"/>
    <w:rsid w:val="00A944F0"/>
    <w:rsid w:val="00A96616"/>
    <w:rsid w:val="00A96ED1"/>
    <w:rsid w:val="00AA1717"/>
    <w:rsid w:val="00AA176B"/>
    <w:rsid w:val="00AA3671"/>
    <w:rsid w:val="00AA37DF"/>
    <w:rsid w:val="00AA42C4"/>
    <w:rsid w:val="00AA44D1"/>
    <w:rsid w:val="00AA4D20"/>
    <w:rsid w:val="00AA4D93"/>
    <w:rsid w:val="00AA549C"/>
    <w:rsid w:val="00AA5CBA"/>
    <w:rsid w:val="00AA68BA"/>
    <w:rsid w:val="00AA691A"/>
    <w:rsid w:val="00AA73BB"/>
    <w:rsid w:val="00AB086A"/>
    <w:rsid w:val="00AB28E0"/>
    <w:rsid w:val="00AB311E"/>
    <w:rsid w:val="00AB3297"/>
    <w:rsid w:val="00AB3304"/>
    <w:rsid w:val="00AB44A2"/>
    <w:rsid w:val="00AB5772"/>
    <w:rsid w:val="00AB6135"/>
    <w:rsid w:val="00AB616D"/>
    <w:rsid w:val="00AB6E7E"/>
    <w:rsid w:val="00AC0047"/>
    <w:rsid w:val="00AC03B5"/>
    <w:rsid w:val="00AC08AE"/>
    <w:rsid w:val="00AC0C2E"/>
    <w:rsid w:val="00AC1168"/>
    <w:rsid w:val="00AC2BCF"/>
    <w:rsid w:val="00AC3065"/>
    <w:rsid w:val="00AC40FF"/>
    <w:rsid w:val="00AC4279"/>
    <w:rsid w:val="00AC4B42"/>
    <w:rsid w:val="00AC5A2E"/>
    <w:rsid w:val="00AC637F"/>
    <w:rsid w:val="00AC63DF"/>
    <w:rsid w:val="00AD0452"/>
    <w:rsid w:val="00AD089E"/>
    <w:rsid w:val="00AD14E6"/>
    <w:rsid w:val="00AD16E9"/>
    <w:rsid w:val="00AD171D"/>
    <w:rsid w:val="00AD1854"/>
    <w:rsid w:val="00AD28FF"/>
    <w:rsid w:val="00AD2A18"/>
    <w:rsid w:val="00AD3317"/>
    <w:rsid w:val="00AD3D3B"/>
    <w:rsid w:val="00AD4E10"/>
    <w:rsid w:val="00AD70DF"/>
    <w:rsid w:val="00AD7389"/>
    <w:rsid w:val="00AE059D"/>
    <w:rsid w:val="00AE0C53"/>
    <w:rsid w:val="00AE212F"/>
    <w:rsid w:val="00AE21B8"/>
    <w:rsid w:val="00AE2720"/>
    <w:rsid w:val="00AE27EF"/>
    <w:rsid w:val="00AE3E7A"/>
    <w:rsid w:val="00AE4F25"/>
    <w:rsid w:val="00AE5283"/>
    <w:rsid w:val="00AE57D7"/>
    <w:rsid w:val="00AF06DB"/>
    <w:rsid w:val="00AF06FD"/>
    <w:rsid w:val="00AF090A"/>
    <w:rsid w:val="00AF0915"/>
    <w:rsid w:val="00AF0DC8"/>
    <w:rsid w:val="00AF1007"/>
    <w:rsid w:val="00AF269C"/>
    <w:rsid w:val="00AF2890"/>
    <w:rsid w:val="00AF28CD"/>
    <w:rsid w:val="00AF3019"/>
    <w:rsid w:val="00AF3982"/>
    <w:rsid w:val="00AF3CE9"/>
    <w:rsid w:val="00AF4708"/>
    <w:rsid w:val="00AF4AC7"/>
    <w:rsid w:val="00AF6333"/>
    <w:rsid w:val="00AF65AA"/>
    <w:rsid w:val="00AF6818"/>
    <w:rsid w:val="00AF69ED"/>
    <w:rsid w:val="00AF6A60"/>
    <w:rsid w:val="00AF7052"/>
    <w:rsid w:val="00AF73F8"/>
    <w:rsid w:val="00AF7641"/>
    <w:rsid w:val="00B003B8"/>
    <w:rsid w:val="00B00E5F"/>
    <w:rsid w:val="00B01523"/>
    <w:rsid w:val="00B0185B"/>
    <w:rsid w:val="00B0228D"/>
    <w:rsid w:val="00B02AA8"/>
    <w:rsid w:val="00B02F04"/>
    <w:rsid w:val="00B0361C"/>
    <w:rsid w:val="00B05FCD"/>
    <w:rsid w:val="00B0616F"/>
    <w:rsid w:val="00B064D9"/>
    <w:rsid w:val="00B06706"/>
    <w:rsid w:val="00B0676A"/>
    <w:rsid w:val="00B069DC"/>
    <w:rsid w:val="00B06EFD"/>
    <w:rsid w:val="00B07AA7"/>
    <w:rsid w:val="00B07B8C"/>
    <w:rsid w:val="00B107CD"/>
    <w:rsid w:val="00B12353"/>
    <w:rsid w:val="00B1287C"/>
    <w:rsid w:val="00B12A92"/>
    <w:rsid w:val="00B12E69"/>
    <w:rsid w:val="00B153F8"/>
    <w:rsid w:val="00B15EBC"/>
    <w:rsid w:val="00B17F91"/>
    <w:rsid w:val="00B201A4"/>
    <w:rsid w:val="00B20B23"/>
    <w:rsid w:val="00B2138D"/>
    <w:rsid w:val="00B22830"/>
    <w:rsid w:val="00B22E32"/>
    <w:rsid w:val="00B2360A"/>
    <w:rsid w:val="00B23A95"/>
    <w:rsid w:val="00B23DC6"/>
    <w:rsid w:val="00B23FD4"/>
    <w:rsid w:val="00B24A99"/>
    <w:rsid w:val="00B250E0"/>
    <w:rsid w:val="00B2527B"/>
    <w:rsid w:val="00B25DF0"/>
    <w:rsid w:val="00B26864"/>
    <w:rsid w:val="00B26AB8"/>
    <w:rsid w:val="00B27DE7"/>
    <w:rsid w:val="00B30F83"/>
    <w:rsid w:val="00B31917"/>
    <w:rsid w:val="00B32FC8"/>
    <w:rsid w:val="00B3316A"/>
    <w:rsid w:val="00B33D3B"/>
    <w:rsid w:val="00B33DF8"/>
    <w:rsid w:val="00B34C2D"/>
    <w:rsid w:val="00B34D86"/>
    <w:rsid w:val="00B357DF"/>
    <w:rsid w:val="00B3586E"/>
    <w:rsid w:val="00B364AC"/>
    <w:rsid w:val="00B372FF"/>
    <w:rsid w:val="00B3755E"/>
    <w:rsid w:val="00B4016F"/>
    <w:rsid w:val="00B40272"/>
    <w:rsid w:val="00B405C3"/>
    <w:rsid w:val="00B40EA1"/>
    <w:rsid w:val="00B41296"/>
    <w:rsid w:val="00B41CC5"/>
    <w:rsid w:val="00B431C0"/>
    <w:rsid w:val="00B43E24"/>
    <w:rsid w:val="00B44F71"/>
    <w:rsid w:val="00B45793"/>
    <w:rsid w:val="00B45E3B"/>
    <w:rsid w:val="00B45FCB"/>
    <w:rsid w:val="00B45FDE"/>
    <w:rsid w:val="00B46302"/>
    <w:rsid w:val="00B46D86"/>
    <w:rsid w:val="00B46E8E"/>
    <w:rsid w:val="00B46F32"/>
    <w:rsid w:val="00B507D7"/>
    <w:rsid w:val="00B5118F"/>
    <w:rsid w:val="00B513A5"/>
    <w:rsid w:val="00B5203C"/>
    <w:rsid w:val="00B52AD1"/>
    <w:rsid w:val="00B53B5D"/>
    <w:rsid w:val="00B53C15"/>
    <w:rsid w:val="00B53C1B"/>
    <w:rsid w:val="00B53CD5"/>
    <w:rsid w:val="00B54C07"/>
    <w:rsid w:val="00B5592E"/>
    <w:rsid w:val="00B55B82"/>
    <w:rsid w:val="00B55D4C"/>
    <w:rsid w:val="00B55DAC"/>
    <w:rsid w:val="00B5623D"/>
    <w:rsid w:val="00B564E6"/>
    <w:rsid w:val="00B56D95"/>
    <w:rsid w:val="00B5704A"/>
    <w:rsid w:val="00B6020B"/>
    <w:rsid w:val="00B60327"/>
    <w:rsid w:val="00B61A44"/>
    <w:rsid w:val="00B61ECC"/>
    <w:rsid w:val="00B62467"/>
    <w:rsid w:val="00B62819"/>
    <w:rsid w:val="00B63151"/>
    <w:rsid w:val="00B63796"/>
    <w:rsid w:val="00B63C36"/>
    <w:rsid w:val="00B64102"/>
    <w:rsid w:val="00B65236"/>
    <w:rsid w:val="00B654AC"/>
    <w:rsid w:val="00B65F1C"/>
    <w:rsid w:val="00B66B47"/>
    <w:rsid w:val="00B67701"/>
    <w:rsid w:val="00B701D0"/>
    <w:rsid w:val="00B71B77"/>
    <w:rsid w:val="00B7220E"/>
    <w:rsid w:val="00B72322"/>
    <w:rsid w:val="00B72484"/>
    <w:rsid w:val="00B7262C"/>
    <w:rsid w:val="00B726B7"/>
    <w:rsid w:val="00B72DAC"/>
    <w:rsid w:val="00B72FE9"/>
    <w:rsid w:val="00B7307C"/>
    <w:rsid w:val="00B736D0"/>
    <w:rsid w:val="00B74483"/>
    <w:rsid w:val="00B74BB0"/>
    <w:rsid w:val="00B7524E"/>
    <w:rsid w:val="00B75401"/>
    <w:rsid w:val="00B75D1E"/>
    <w:rsid w:val="00B7615A"/>
    <w:rsid w:val="00B7620D"/>
    <w:rsid w:val="00B768B7"/>
    <w:rsid w:val="00B77530"/>
    <w:rsid w:val="00B8046F"/>
    <w:rsid w:val="00B80D98"/>
    <w:rsid w:val="00B815A5"/>
    <w:rsid w:val="00B82339"/>
    <w:rsid w:val="00B82556"/>
    <w:rsid w:val="00B82CCB"/>
    <w:rsid w:val="00B85F7A"/>
    <w:rsid w:val="00B86C13"/>
    <w:rsid w:val="00B86FD9"/>
    <w:rsid w:val="00B911CB"/>
    <w:rsid w:val="00B9123F"/>
    <w:rsid w:val="00B91CE9"/>
    <w:rsid w:val="00B9276B"/>
    <w:rsid w:val="00B92DC6"/>
    <w:rsid w:val="00B93C01"/>
    <w:rsid w:val="00B9482D"/>
    <w:rsid w:val="00B948CB"/>
    <w:rsid w:val="00B949BE"/>
    <w:rsid w:val="00B94C81"/>
    <w:rsid w:val="00B9513F"/>
    <w:rsid w:val="00B9527E"/>
    <w:rsid w:val="00B95E78"/>
    <w:rsid w:val="00B96230"/>
    <w:rsid w:val="00B96D32"/>
    <w:rsid w:val="00B97A96"/>
    <w:rsid w:val="00BA162F"/>
    <w:rsid w:val="00BA2B03"/>
    <w:rsid w:val="00BA2D86"/>
    <w:rsid w:val="00BA2EF5"/>
    <w:rsid w:val="00BA30DA"/>
    <w:rsid w:val="00BA31CA"/>
    <w:rsid w:val="00BA327A"/>
    <w:rsid w:val="00BA39A6"/>
    <w:rsid w:val="00BA39B6"/>
    <w:rsid w:val="00BA3BEF"/>
    <w:rsid w:val="00BA3FEB"/>
    <w:rsid w:val="00BA4848"/>
    <w:rsid w:val="00BA48E5"/>
    <w:rsid w:val="00BA5191"/>
    <w:rsid w:val="00BA550C"/>
    <w:rsid w:val="00BA55A2"/>
    <w:rsid w:val="00BA6A00"/>
    <w:rsid w:val="00BA6A1D"/>
    <w:rsid w:val="00BB062E"/>
    <w:rsid w:val="00BB104B"/>
    <w:rsid w:val="00BB1079"/>
    <w:rsid w:val="00BB1307"/>
    <w:rsid w:val="00BB1969"/>
    <w:rsid w:val="00BB1E37"/>
    <w:rsid w:val="00BB2138"/>
    <w:rsid w:val="00BB3503"/>
    <w:rsid w:val="00BB4232"/>
    <w:rsid w:val="00BB467E"/>
    <w:rsid w:val="00BB595B"/>
    <w:rsid w:val="00BB60EE"/>
    <w:rsid w:val="00BB62FD"/>
    <w:rsid w:val="00BB63AE"/>
    <w:rsid w:val="00BB6958"/>
    <w:rsid w:val="00BB6B33"/>
    <w:rsid w:val="00BB6FB0"/>
    <w:rsid w:val="00BB7186"/>
    <w:rsid w:val="00BB74D2"/>
    <w:rsid w:val="00BB7879"/>
    <w:rsid w:val="00BC01E7"/>
    <w:rsid w:val="00BC15A4"/>
    <w:rsid w:val="00BC1981"/>
    <w:rsid w:val="00BC1CA7"/>
    <w:rsid w:val="00BC23F7"/>
    <w:rsid w:val="00BC2DC6"/>
    <w:rsid w:val="00BC2E87"/>
    <w:rsid w:val="00BC5161"/>
    <w:rsid w:val="00BC52CB"/>
    <w:rsid w:val="00BC607D"/>
    <w:rsid w:val="00BC6216"/>
    <w:rsid w:val="00BC6BD1"/>
    <w:rsid w:val="00BC6D88"/>
    <w:rsid w:val="00BC708D"/>
    <w:rsid w:val="00BC75A6"/>
    <w:rsid w:val="00BC7C1F"/>
    <w:rsid w:val="00BD1BFA"/>
    <w:rsid w:val="00BD24FF"/>
    <w:rsid w:val="00BD26E9"/>
    <w:rsid w:val="00BD30CB"/>
    <w:rsid w:val="00BD336A"/>
    <w:rsid w:val="00BD35F5"/>
    <w:rsid w:val="00BD428A"/>
    <w:rsid w:val="00BD4E19"/>
    <w:rsid w:val="00BD5F14"/>
    <w:rsid w:val="00BD7BFF"/>
    <w:rsid w:val="00BD7E9E"/>
    <w:rsid w:val="00BE0031"/>
    <w:rsid w:val="00BE0411"/>
    <w:rsid w:val="00BE0C61"/>
    <w:rsid w:val="00BE20FE"/>
    <w:rsid w:val="00BE28B7"/>
    <w:rsid w:val="00BE2969"/>
    <w:rsid w:val="00BE3BE1"/>
    <w:rsid w:val="00BE47AF"/>
    <w:rsid w:val="00BE4870"/>
    <w:rsid w:val="00BE4EBC"/>
    <w:rsid w:val="00BE5F52"/>
    <w:rsid w:val="00BE6BF5"/>
    <w:rsid w:val="00BE6C41"/>
    <w:rsid w:val="00BE6DAA"/>
    <w:rsid w:val="00BF0344"/>
    <w:rsid w:val="00BF0CEE"/>
    <w:rsid w:val="00BF1128"/>
    <w:rsid w:val="00BF1B1A"/>
    <w:rsid w:val="00BF1DAD"/>
    <w:rsid w:val="00BF1FBA"/>
    <w:rsid w:val="00BF25E2"/>
    <w:rsid w:val="00BF3C87"/>
    <w:rsid w:val="00BF43FF"/>
    <w:rsid w:val="00BF47A6"/>
    <w:rsid w:val="00BF6304"/>
    <w:rsid w:val="00BF71BE"/>
    <w:rsid w:val="00BF7AA3"/>
    <w:rsid w:val="00C00176"/>
    <w:rsid w:val="00C00964"/>
    <w:rsid w:val="00C01340"/>
    <w:rsid w:val="00C019EE"/>
    <w:rsid w:val="00C0280F"/>
    <w:rsid w:val="00C02BE8"/>
    <w:rsid w:val="00C02FDC"/>
    <w:rsid w:val="00C03271"/>
    <w:rsid w:val="00C039BF"/>
    <w:rsid w:val="00C03C44"/>
    <w:rsid w:val="00C041B3"/>
    <w:rsid w:val="00C04BB7"/>
    <w:rsid w:val="00C05668"/>
    <w:rsid w:val="00C06154"/>
    <w:rsid w:val="00C0645E"/>
    <w:rsid w:val="00C065E5"/>
    <w:rsid w:val="00C071FF"/>
    <w:rsid w:val="00C073C0"/>
    <w:rsid w:val="00C07B10"/>
    <w:rsid w:val="00C108DC"/>
    <w:rsid w:val="00C11230"/>
    <w:rsid w:val="00C11326"/>
    <w:rsid w:val="00C1173E"/>
    <w:rsid w:val="00C12031"/>
    <w:rsid w:val="00C126B2"/>
    <w:rsid w:val="00C129FF"/>
    <w:rsid w:val="00C12B79"/>
    <w:rsid w:val="00C1336E"/>
    <w:rsid w:val="00C13C72"/>
    <w:rsid w:val="00C14811"/>
    <w:rsid w:val="00C149D3"/>
    <w:rsid w:val="00C14F39"/>
    <w:rsid w:val="00C15AED"/>
    <w:rsid w:val="00C15EB6"/>
    <w:rsid w:val="00C169D0"/>
    <w:rsid w:val="00C16A99"/>
    <w:rsid w:val="00C1730D"/>
    <w:rsid w:val="00C17F37"/>
    <w:rsid w:val="00C21616"/>
    <w:rsid w:val="00C26337"/>
    <w:rsid w:val="00C26569"/>
    <w:rsid w:val="00C26FBC"/>
    <w:rsid w:val="00C273E0"/>
    <w:rsid w:val="00C27DFC"/>
    <w:rsid w:val="00C30F7B"/>
    <w:rsid w:val="00C31B27"/>
    <w:rsid w:val="00C325F6"/>
    <w:rsid w:val="00C328DA"/>
    <w:rsid w:val="00C339CF"/>
    <w:rsid w:val="00C33A64"/>
    <w:rsid w:val="00C33E65"/>
    <w:rsid w:val="00C33FD6"/>
    <w:rsid w:val="00C3466C"/>
    <w:rsid w:val="00C35DE3"/>
    <w:rsid w:val="00C364F6"/>
    <w:rsid w:val="00C371B3"/>
    <w:rsid w:val="00C375B6"/>
    <w:rsid w:val="00C379CE"/>
    <w:rsid w:val="00C402F1"/>
    <w:rsid w:val="00C40D1F"/>
    <w:rsid w:val="00C411CE"/>
    <w:rsid w:val="00C41876"/>
    <w:rsid w:val="00C4401E"/>
    <w:rsid w:val="00C44A1C"/>
    <w:rsid w:val="00C44AC3"/>
    <w:rsid w:val="00C45242"/>
    <w:rsid w:val="00C454CE"/>
    <w:rsid w:val="00C45592"/>
    <w:rsid w:val="00C45B0C"/>
    <w:rsid w:val="00C45E1A"/>
    <w:rsid w:val="00C4623B"/>
    <w:rsid w:val="00C47664"/>
    <w:rsid w:val="00C510E9"/>
    <w:rsid w:val="00C53629"/>
    <w:rsid w:val="00C5383D"/>
    <w:rsid w:val="00C54383"/>
    <w:rsid w:val="00C55167"/>
    <w:rsid w:val="00C554AB"/>
    <w:rsid w:val="00C554F7"/>
    <w:rsid w:val="00C55D34"/>
    <w:rsid w:val="00C55F91"/>
    <w:rsid w:val="00C569B7"/>
    <w:rsid w:val="00C60760"/>
    <w:rsid w:val="00C60C38"/>
    <w:rsid w:val="00C61231"/>
    <w:rsid w:val="00C61BEF"/>
    <w:rsid w:val="00C62B52"/>
    <w:rsid w:val="00C62EDE"/>
    <w:rsid w:val="00C63323"/>
    <w:rsid w:val="00C6385A"/>
    <w:rsid w:val="00C65DE5"/>
    <w:rsid w:val="00C66007"/>
    <w:rsid w:val="00C6609D"/>
    <w:rsid w:val="00C660EC"/>
    <w:rsid w:val="00C662C1"/>
    <w:rsid w:val="00C668A2"/>
    <w:rsid w:val="00C67077"/>
    <w:rsid w:val="00C67437"/>
    <w:rsid w:val="00C67684"/>
    <w:rsid w:val="00C67750"/>
    <w:rsid w:val="00C67D05"/>
    <w:rsid w:val="00C7116A"/>
    <w:rsid w:val="00C72113"/>
    <w:rsid w:val="00C7234A"/>
    <w:rsid w:val="00C732B5"/>
    <w:rsid w:val="00C73749"/>
    <w:rsid w:val="00C744BE"/>
    <w:rsid w:val="00C75136"/>
    <w:rsid w:val="00C75535"/>
    <w:rsid w:val="00C75843"/>
    <w:rsid w:val="00C772C4"/>
    <w:rsid w:val="00C7734A"/>
    <w:rsid w:val="00C818CB"/>
    <w:rsid w:val="00C81EC5"/>
    <w:rsid w:val="00C82A86"/>
    <w:rsid w:val="00C83CA8"/>
    <w:rsid w:val="00C84370"/>
    <w:rsid w:val="00C8456B"/>
    <w:rsid w:val="00C84C93"/>
    <w:rsid w:val="00C84F67"/>
    <w:rsid w:val="00C85840"/>
    <w:rsid w:val="00C86169"/>
    <w:rsid w:val="00C86787"/>
    <w:rsid w:val="00C87E07"/>
    <w:rsid w:val="00C90273"/>
    <w:rsid w:val="00C90790"/>
    <w:rsid w:val="00C90E8C"/>
    <w:rsid w:val="00C90FB0"/>
    <w:rsid w:val="00C92EAB"/>
    <w:rsid w:val="00C93D53"/>
    <w:rsid w:val="00C94F36"/>
    <w:rsid w:val="00C9549E"/>
    <w:rsid w:val="00C963D2"/>
    <w:rsid w:val="00C96842"/>
    <w:rsid w:val="00C96B28"/>
    <w:rsid w:val="00C97014"/>
    <w:rsid w:val="00C9726E"/>
    <w:rsid w:val="00C973D9"/>
    <w:rsid w:val="00CA06D2"/>
    <w:rsid w:val="00CA07EA"/>
    <w:rsid w:val="00CA0B79"/>
    <w:rsid w:val="00CA0DF8"/>
    <w:rsid w:val="00CA1B87"/>
    <w:rsid w:val="00CA2871"/>
    <w:rsid w:val="00CA296D"/>
    <w:rsid w:val="00CA2A35"/>
    <w:rsid w:val="00CA358D"/>
    <w:rsid w:val="00CA4F9B"/>
    <w:rsid w:val="00CA519D"/>
    <w:rsid w:val="00CA59C5"/>
    <w:rsid w:val="00CA614F"/>
    <w:rsid w:val="00CA6F28"/>
    <w:rsid w:val="00CB030D"/>
    <w:rsid w:val="00CB05A5"/>
    <w:rsid w:val="00CB10C7"/>
    <w:rsid w:val="00CB1FBC"/>
    <w:rsid w:val="00CB22A5"/>
    <w:rsid w:val="00CB2ED1"/>
    <w:rsid w:val="00CB2F61"/>
    <w:rsid w:val="00CB3B69"/>
    <w:rsid w:val="00CB3B9D"/>
    <w:rsid w:val="00CB3D62"/>
    <w:rsid w:val="00CB401D"/>
    <w:rsid w:val="00CB4EAE"/>
    <w:rsid w:val="00CB6772"/>
    <w:rsid w:val="00CB6994"/>
    <w:rsid w:val="00CB7576"/>
    <w:rsid w:val="00CB783F"/>
    <w:rsid w:val="00CB789D"/>
    <w:rsid w:val="00CB7A48"/>
    <w:rsid w:val="00CC00D7"/>
    <w:rsid w:val="00CC169E"/>
    <w:rsid w:val="00CC1F4A"/>
    <w:rsid w:val="00CC26FB"/>
    <w:rsid w:val="00CC29DD"/>
    <w:rsid w:val="00CC3480"/>
    <w:rsid w:val="00CC366B"/>
    <w:rsid w:val="00CC3722"/>
    <w:rsid w:val="00CC4B46"/>
    <w:rsid w:val="00CC503A"/>
    <w:rsid w:val="00CC5615"/>
    <w:rsid w:val="00CC573C"/>
    <w:rsid w:val="00CC765B"/>
    <w:rsid w:val="00CD0212"/>
    <w:rsid w:val="00CD068F"/>
    <w:rsid w:val="00CD06A5"/>
    <w:rsid w:val="00CD0BD1"/>
    <w:rsid w:val="00CD14A0"/>
    <w:rsid w:val="00CD1554"/>
    <w:rsid w:val="00CD2A96"/>
    <w:rsid w:val="00CD2C81"/>
    <w:rsid w:val="00CD2EDC"/>
    <w:rsid w:val="00CD4D4A"/>
    <w:rsid w:val="00CD524B"/>
    <w:rsid w:val="00CD5F2B"/>
    <w:rsid w:val="00CD63ED"/>
    <w:rsid w:val="00CD6EEC"/>
    <w:rsid w:val="00CD78B2"/>
    <w:rsid w:val="00CE02B9"/>
    <w:rsid w:val="00CE067C"/>
    <w:rsid w:val="00CE0C2C"/>
    <w:rsid w:val="00CE13AC"/>
    <w:rsid w:val="00CE1561"/>
    <w:rsid w:val="00CE19A3"/>
    <w:rsid w:val="00CE25E9"/>
    <w:rsid w:val="00CE2F99"/>
    <w:rsid w:val="00CE4359"/>
    <w:rsid w:val="00CE493E"/>
    <w:rsid w:val="00CE5CE4"/>
    <w:rsid w:val="00CE67A3"/>
    <w:rsid w:val="00CE6AA2"/>
    <w:rsid w:val="00CE7ADE"/>
    <w:rsid w:val="00CE7FFD"/>
    <w:rsid w:val="00CF025D"/>
    <w:rsid w:val="00CF05A9"/>
    <w:rsid w:val="00CF1426"/>
    <w:rsid w:val="00CF1B0A"/>
    <w:rsid w:val="00CF1D88"/>
    <w:rsid w:val="00CF31FD"/>
    <w:rsid w:val="00CF346E"/>
    <w:rsid w:val="00CF3AC7"/>
    <w:rsid w:val="00CF3FD0"/>
    <w:rsid w:val="00CF40B2"/>
    <w:rsid w:val="00CF40D7"/>
    <w:rsid w:val="00CF4806"/>
    <w:rsid w:val="00CF53CA"/>
    <w:rsid w:val="00CF5C4F"/>
    <w:rsid w:val="00CF648C"/>
    <w:rsid w:val="00CF6B59"/>
    <w:rsid w:val="00CF6C17"/>
    <w:rsid w:val="00CF72BB"/>
    <w:rsid w:val="00CF77F7"/>
    <w:rsid w:val="00D00CAD"/>
    <w:rsid w:val="00D00E10"/>
    <w:rsid w:val="00D01044"/>
    <w:rsid w:val="00D01697"/>
    <w:rsid w:val="00D0190D"/>
    <w:rsid w:val="00D024F5"/>
    <w:rsid w:val="00D02767"/>
    <w:rsid w:val="00D02EFE"/>
    <w:rsid w:val="00D02FE4"/>
    <w:rsid w:val="00D03179"/>
    <w:rsid w:val="00D0337D"/>
    <w:rsid w:val="00D03623"/>
    <w:rsid w:val="00D04296"/>
    <w:rsid w:val="00D04497"/>
    <w:rsid w:val="00D05054"/>
    <w:rsid w:val="00D0525A"/>
    <w:rsid w:val="00D05298"/>
    <w:rsid w:val="00D05411"/>
    <w:rsid w:val="00D0573D"/>
    <w:rsid w:val="00D060A7"/>
    <w:rsid w:val="00D068BB"/>
    <w:rsid w:val="00D068C6"/>
    <w:rsid w:val="00D069CE"/>
    <w:rsid w:val="00D07188"/>
    <w:rsid w:val="00D071A8"/>
    <w:rsid w:val="00D0734C"/>
    <w:rsid w:val="00D07B05"/>
    <w:rsid w:val="00D10141"/>
    <w:rsid w:val="00D10B27"/>
    <w:rsid w:val="00D10B6C"/>
    <w:rsid w:val="00D11D9B"/>
    <w:rsid w:val="00D11E84"/>
    <w:rsid w:val="00D123A2"/>
    <w:rsid w:val="00D12699"/>
    <w:rsid w:val="00D1394F"/>
    <w:rsid w:val="00D13987"/>
    <w:rsid w:val="00D13E81"/>
    <w:rsid w:val="00D14949"/>
    <w:rsid w:val="00D15FBD"/>
    <w:rsid w:val="00D20C95"/>
    <w:rsid w:val="00D21816"/>
    <w:rsid w:val="00D21C8C"/>
    <w:rsid w:val="00D22002"/>
    <w:rsid w:val="00D223DC"/>
    <w:rsid w:val="00D227F1"/>
    <w:rsid w:val="00D22C6C"/>
    <w:rsid w:val="00D24355"/>
    <w:rsid w:val="00D250F4"/>
    <w:rsid w:val="00D269FD"/>
    <w:rsid w:val="00D26E36"/>
    <w:rsid w:val="00D272DB"/>
    <w:rsid w:val="00D3003E"/>
    <w:rsid w:val="00D31F68"/>
    <w:rsid w:val="00D33356"/>
    <w:rsid w:val="00D335C2"/>
    <w:rsid w:val="00D33C6D"/>
    <w:rsid w:val="00D34C93"/>
    <w:rsid w:val="00D356CA"/>
    <w:rsid w:val="00D35855"/>
    <w:rsid w:val="00D35AD2"/>
    <w:rsid w:val="00D37A9B"/>
    <w:rsid w:val="00D37F92"/>
    <w:rsid w:val="00D409F9"/>
    <w:rsid w:val="00D40A2E"/>
    <w:rsid w:val="00D4131E"/>
    <w:rsid w:val="00D428A3"/>
    <w:rsid w:val="00D429BB"/>
    <w:rsid w:val="00D42B2C"/>
    <w:rsid w:val="00D42D27"/>
    <w:rsid w:val="00D43312"/>
    <w:rsid w:val="00D44553"/>
    <w:rsid w:val="00D445F8"/>
    <w:rsid w:val="00D44A22"/>
    <w:rsid w:val="00D44D24"/>
    <w:rsid w:val="00D44E31"/>
    <w:rsid w:val="00D4534A"/>
    <w:rsid w:val="00D45977"/>
    <w:rsid w:val="00D45B26"/>
    <w:rsid w:val="00D46A40"/>
    <w:rsid w:val="00D46A41"/>
    <w:rsid w:val="00D46CDC"/>
    <w:rsid w:val="00D46E7F"/>
    <w:rsid w:val="00D470E5"/>
    <w:rsid w:val="00D5033D"/>
    <w:rsid w:val="00D519A1"/>
    <w:rsid w:val="00D51D56"/>
    <w:rsid w:val="00D535A5"/>
    <w:rsid w:val="00D53DCB"/>
    <w:rsid w:val="00D540E4"/>
    <w:rsid w:val="00D547EE"/>
    <w:rsid w:val="00D548AA"/>
    <w:rsid w:val="00D55A36"/>
    <w:rsid w:val="00D56D2E"/>
    <w:rsid w:val="00D56DEA"/>
    <w:rsid w:val="00D56E50"/>
    <w:rsid w:val="00D571AF"/>
    <w:rsid w:val="00D57581"/>
    <w:rsid w:val="00D57987"/>
    <w:rsid w:val="00D601C4"/>
    <w:rsid w:val="00D62688"/>
    <w:rsid w:val="00D6285B"/>
    <w:rsid w:val="00D63045"/>
    <w:rsid w:val="00D6360B"/>
    <w:rsid w:val="00D63630"/>
    <w:rsid w:val="00D64793"/>
    <w:rsid w:val="00D65423"/>
    <w:rsid w:val="00D6581B"/>
    <w:rsid w:val="00D660BD"/>
    <w:rsid w:val="00D678CD"/>
    <w:rsid w:val="00D708D7"/>
    <w:rsid w:val="00D718FA"/>
    <w:rsid w:val="00D722B0"/>
    <w:rsid w:val="00D7231E"/>
    <w:rsid w:val="00D723D7"/>
    <w:rsid w:val="00D72635"/>
    <w:rsid w:val="00D73CAC"/>
    <w:rsid w:val="00D75690"/>
    <w:rsid w:val="00D767B7"/>
    <w:rsid w:val="00D76A24"/>
    <w:rsid w:val="00D76AFF"/>
    <w:rsid w:val="00D76F10"/>
    <w:rsid w:val="00D80506"/>
    <w:rsid w:val="00D80658"/>
    <w:rsid w:val="00D811C4"/>
    <w:rsid w:val="00D81362"/>
    <w:rsid w:val="00D83483"/>
    <w:rsid w:val="00D84833"/>
    <w:rsid w:val="00D85615"/>
    <w:rsid w:val="00D863AF"/>
    <w:rsid w:val="00D8703E"/>
    <w:rsid w:val="00D870A2"/>
    <w:rsid w:val="00D90CE8"/>
    <w:rsid w:val="00D91B8C"/>
    <w:rsid w:val="00D95329"/>
    <w:rsid w:val="00D96370"/>
    <w:rsid w:val="00D969F3"/>
    <w:rsid w:val="00D97487"/>
    <w:rsid w:val="00DA1BA6"/>
    <w:rsid w:val="00DA1CD8"/>
    <w:rsid w:val="00DA1E47"/>
    <w:rsid w:val="00DA1EBB"/>
    <w:rsid w:val="00DA22B2"/>
    <w:rsid w:val="00DA23F3"/>
    <w:rsid w:val="00DA2CCC"/>
    <w:rsid w:val="00DA35F7"/>
    <w:rsid w:val="00DA50C9"/>
    <w:rsid w:val="00DA58F7"/>
    <w:rsid w:val="00DA6CF2"/>
    <w:rsid w:val="00DA6DF9"/>
    <w:rsid w:val="00DA70D3"/>
    <w:rsid w:val="00DA7625"/>
    <w:rsid w:val="00DA7B1E"/>
    <w:rsid w:val="00DB148F"/>
    <w:rsid w:val="00DB1735"/>
    <w:rsid w:val="00DB2926"/>
    <w:rsid w:val="00DB2BB8"/>
    <w:rsid w:val="00DB37BA"/>
    <w:rsid w:val="00DB40BE"/>
    <w:rsid w:val="00DB4692"/>
    <w:rsid w:val="00DB4853"/>
    <w:rsid w:val="00DB4D74"/>
    <w:rsid w:val="00DB681D"/>
    <w:rsid w:val="00DB7D15"/>
    <w:rsid w:val="00DC0509"/>
    <w:rsid w:val="00DC22EE"/>
    <w:rsid w:val="00DC273F"/>
    <w:rsid w:val="00DC28F8"/>
    <w:rsid w:val="00DC2DB3"/>
    <w:rsid w:val="00DC38A7"/>
    <w:rsid w:val="00DC406E"/>
    <w:rsid w:val="00DC43C4"/>
    <w:rsid w:val="00DC45F0"/>
    <w:rsid w:val="00DC4C2C"/>
    <w:rsid w:val="00DC51F9"/>
    <w:rsid w:val="00DC53C9"/>
    <w:rsid w:val="00DC686A"/>
    <w:rsid w:val="00DC68C0"/>
    <w:rsid w:val="00DC7682"/>
    <w:rsid w:val="00DC7705"/>
    <w:rsid w:val="00DC79EC"/>
    <w:rsid w:val="00DC7A3C"/>
    <w:rsid w:val="00DD04DF"/>
    <w:rsid w:val="00DD0D3D"/>
    <w:rsid w:val="00DD1288"/>
    <w:rsid w:val="00DD167F"/>
    <w:rsid w:val="00DD2773"/>
    <w:rsid w:val="00DD2E1F"/>
    <w:rsid w:val="00DD3923"/>
    <w:rsid w:val="00DD3AE9"/>
    <w:rsid w:val="00DD43F7"/>
    <w:rsid w:val="00DD49DB"/>
    <w:rsid w:val="00DD4C42"/>
    <w:rsid w:val="00DD5A63"/>
    <w:rsid w:val="00DD5E38"/>
    <w:rsid w:val="00DD6BE1"/>
    <w:rsid w:val="00DD6CBE"/>
    <w:rsid w:val="00DD72C0"/>
    <w:rsid w:val="00DD7332"/>
    <w:rsid w:val="00DE041C"/>
    <w:rsid w:val="00DE18B0"/>
    <w:rsid w:val="00DE1B14"/>
    <w:rsid w:val="00DE2A87"/>
    <w:rsid w:val="00DE33CA"/>
    <w:rsid w:val="00DE3693"/>
    <w:rsid w:val="00DE5133"/>
    <w:rsid w:val="00DE5BAB"/>
    <w:rsid w:val="00DE5F7B"/>
    <w:rsid w:val="00DE62CD"/>
    <w:rsid w:val="00DE6BB2"/>
    <w:rsid w:val="00DE73AD"/>
    <w:rsid w:val="00DE747D"/>
    <w:rsid w:val="00DE7E70"/>
    <w:rsid w:val="00DF0DBB"/>
    <w:rsid w:val="00DF0E53"/>
    <w:rsid w:val="00DF126D"/>
    <w:rsid w:val="00DF19C3"/>
    <w:rsid w:val="00DF2897"/>
    <w:rsid w:val="00DF315B"/>
    <w:rsid w:val="00DF3D6C"/>
    <w:rsid w:val="00DF4258"/>
    <w:rsid w:val="00DF437D"/>
    <w:rsid w:val="00DF4483"/>
    <w:rsid w:val="00DF44EB"/>
    <w:rsid w:val="00DF517B"/>
    <w:rsid w:val="00DF5194"/>
    <w:rsid w:val="00DF640E"/>
    <w:rsid w:val="00DF6ED2"/>
    <w:rsid w:val="00E002A8"/>
    <w:rsid w:val="00E00309"/>
    <w:rsid w:val="00E01195"/>
    <w:rsid w:val="00E01B40"/>
    <w:rsid w:val="00E022FE"/>
    <w:rsid w:val="00E02AA2"/>
    <w:rsid w:val="00E05791"/>
    <w:rsid w:val="00E05989"/>
    <w:rsid w:val="00E0618A"/>
    <w:rsid w:val="00E061F0"/>
    <w:rsid w:val="00E0635E"/>
    <w:rsid w:val="00E064CC"/>
    <w:rsid w:val="00E074F9"/>
    <w:rsid w:val="00E07632"/>
    <w:rsid w:val="00E10104"/>
    <w:rsid w:val="00E102FB"/>
    <w:rsid w:val="00E11643"/>
    <w:rsid w:val="00E11773"/>
    <w:rsid w:val="00E118B7"/>
    <w:rsid w:val="00E1210F"/>
    <w:rsid w:val="00E1246E"/>
    <w:rsid w:val="00E12EBE"/>
    <w:rsid w:val="00E1310F"/>
    <w:rsid w:val="00E13564"/>
    <w:rsid w:val="00E137B3"/>
    <w:rsid w:val="00E13EFE"/>
    <w:rsid w:val="00E1509B"/>
    <w:rsid w:val="00E15328"/>
    <w:rsid w:val="00E15CD8"/>
    <w:rsid w:val="00E17643"/>
    <w:rsid w:val="00E17D88"/>
    <w:rsid w:val="00E21EF9"/>
    <w:rsid w:val="00E23318"/>
    <w:rsid w:val="00E23604"/>
    <w:rsid w:val="00E23ABB"/>
    <w:rsid w:val="00E248F0"/>
    <w:rsid w:val="00E26703"/>
    <w:rsid w:val="00E27D27"/>
    <w:rsid w:val="00E30C79"/>
    <w:rsid w:val="00E311FD"/>
    <w:rsid w:val="00E31487"/>
    <w:rsid w:val="00E325C2"/>
    <w:rsid w:val="00E3371B"/>
    <w:rsid w:val="00E34666"/>
    <w:rsid w:val="00E35FD6"/>
    <w:rsid w:val="00E360BF"/>
    <w:rsid w:val="00E36520"/>
    <w:rsid w:val="00E36E84"/>
    <w:rsid w:val="00E375C8"/>
    <w:rsid w:val="00E375FA"/>
    <w:rsid w:val="00E40015"/>
    <w:rsid w:val="00E4019F"/>
    <w:rsid w:val="00E40A48"/>
    <w:rsid w:val="00E40DA5"/>
    <w:rsid w:val="00E418B8"/>
    <w:rsid w:val="00E418C8"/>
    <w:rsid w:val="00E419C9"/>
    <w:rsid w:val="00E41CA4"/>
    <w:rsid w:val="00E4227C"/>
    <w:rsid w:val="00E422EA"/>
    <w:rsid w:val="00E42A8A"/>
    <w:rsid w:val="00E42EA6"/>
    <w:rsid w:val="00E4366B"/>
    <w:rsid w:val="00E43AF7"/>
    <w:rsid w:val="00E447B0"/>
    <w:rsid w:val="00E452FD"/>
    <w:rsid w:val="00E4677C"/>
    <w:rsid w:val="00E46AB5"/>
    <w:rsid w:val="00E476F0"/>
    <w:rsid w:val="00E47806"/>
    <w:rsid w:val="00E5009A"/>
    <w:rsid w:val="00E50A75"/>
    <w:rsid w:val="00E51480"/>
    <w:rsid w:val="00E518C6"/>
    <w:rsid w:val="00E52CCB"/>
    <w:rsid w:val="00E5309D"/>
    <w:rsid w:val="00E53178"/>
    <w:rsid w:val="00E53331"/>
    <w:rsid w:val="00E53446"/>
    <w:rsid w:val="00E536F2"/>
    <w:rsid w:val="00E53CBF"/>
    <w:rsid w:val="00E56866"/>
    <w:rsid w:val="00E56CD1"/>
    <w:rsid w:val="00E571CC"/>
    <w:rsid w:val="00E5746E"/>
    <w:rsid w:val="00E57BC3"/>
    <w:rsid w:val="00E6047C"/>
    <w:rsid w:val="00E606FB"/>
    <w:rsid w:val="00E6118A"/>
    <w:rsid w:val="00E61A67"/>
    <w:rsid w:val="00E61B58"/>
    <w:rsid w:val="00E61F06"/>
    <w:rsid w:val="00E62082"/>
    <w:rsid w:val="00E6385A"/>
    <w:rsid w:val="00E646FB"/>
    <w:rsid w:val="00E649F2"/>
    <w:rsid w:val="00E65011"/>
    <w:rsid w:val="00E650FC"/>
    <w:rsid w:val="00E65975"/>
    <w:rsid w:val="00E65A00"/>
    <w:rsid w:val="00E65F1E"/>
    <w:rsid w:val="00E66189"/>
    <w:rsid w:val="00E67084"/>
    <w:rsid w:val="00E67B81"/>
    <w:rsid w:val="00E67F56"/>
    <w:rsid w:val="00E70EE6"/>
    <w:rsid w:val="00E714FD"/>
    <w:rsid w:val="00E736AF"/>
    <w:rsid w:val="00E74DFD"/>
    <w:rsid w:val="00E7532E"/>
    <w:rsid w:val="00E80732"/>
    <w:rsid w:val="00E808C5"/>
    <w:rsid w:val="00E8132B"/>
    <w:rsid w:val="00E83570"/>
    <w:rsid w:val="00E84B7E"/>
    <w:rsid w:val="00E857B7"/>
    <w:rsid w:val="00E858EC"/>
    <w:rsid w:val="00E87E34"/>
    <w:rsid w:val="00E92104"/>
    <w:rsid w:val="00E92ADF"/>
    <w:rsid w:val="00E92D2B"/>
    <w:rsid w:val="00E93324"/>
    <w:rsid w:val="00E936CF"/>
    <w:rsid w:val="00E93DF0"/>
    <w:rsid w:val="00E94361"/>
    <w:rsid w:val="00E94C4C"/>
    <w:rsid w:val="00E94FA6"/>
    <w:rsid w:val="00E95286"/>
    <w:rsid w:val="00E95322"/>
    <w:rsid w:val="00E954A4"/>
    <w:rsid w:val="00E95989"/>
    <w:rsid w:val="00E95B15"/>
    <w:rsid w:val="00E96C9B"/>
    <w:rsid w:val="00E96F9D"/>
    <w:rsid w:val="00EA0163"/>
    <w:rsid w:val="00EA06A4"/>
    <w:rsid w:val="00EA09D3"/>
    <w:rsid w:val="00EA0D4A"/>
    <w:rsid w:val="00EA0F55"/>
    <w:rsid w:val="00EA1049"/>
    <w:rsid w:val="00EA10FA"/>
    <w:rsid w:val="00EA39FF"/>
    <w:rsid w:val="00EA3EEA"/>
    <w:rsid w:val="00EA43A2"/>
    <w:rsid w:val="00EA4405"/>
    <w:rsid w:val="00EA4BE5"/>
    <w:rsid w:val="00EA51CD"/>
    <w:rsid w:val="00EA5328"/>
    <w:rsid w:val="00EA5972"/>
    <w:rsid w:val="00EA5E0F"/>
    <w:rsid w:val="00EA5F37"/>
    <w:rsid w:val="00EA62FE"/>
    <w:rsid w:val="00EA73CD"/>
    <w:rsid w:val="00EB0D59"/>
    <w:rsid w:val="00EB1B2F"/>
    <w:rsid w:val="00EB24F6"/>
    <w:rsid w:val="00EB287D"/>
    <w:rsid w:val="00EB298A"/>
    <w:rsid w:val="00EB3059"/>
    <w:rsid w:val="00EB3535"/>
    <w:rsid w:val="00EB38CA"/>
    <w:rsid w:val="00EB3932"/>
    <w:rsid w:val="00EB4A80"/>
    <w:rsid w:val="00EB5344"/>
    <w:rsid w:val="00EB7B0B"/>
    <w:rsid w:val="00EB7EE9"/>
    <w:rsid w:val="00EC00C7"/>
    <w:rsid w:val="00EC074D"/>
    <w:rsid w:val="00EC1A26"/>
    <w:rsid w:val="00EC1BCC"/>
    <w:rsid w:val="00EC2883"/>
    <w:rsid w:val="00EC3942"/>
    <w:rsid w:val="00EC43AC"/>
    <w:rsid w:val="00EC4B97"/>
    <w:rsid w:val="00EC4F49"/>
    <w:rsid w:val="00EC516B"/>
    <w:rsid w:val="00EC51FE"/>
    <w:rsid w:val="00EC557E"/>
    <w:rsid w:val="00EC56BA"/>
    <w:rsid w:val="00EC64F5"/>
    <w:rsid w:val="00EC706E"/>
    <w:rsid w:val="00EC7720"/>
    <w:rsid w:val="00EC7A98"/>
    <w:rsid w:val="00ED1A7A"/>
    <w:rsid w:val="00ED2460"/>
    <w:rsid w:val="00ED2D01"/>
    <w:rsid w:val="00ED2F72"/>
    <w:rsid w:val="00ED35D0"/>
    <w:rsid w:val="00ED36E8"/>
    <w:rsid w:val="00ED53D8"/>
    <w:rsid w:val="00ED5ABD"/>
    <w:rsid w:val="00EE001C"/>
    <w:rsid w:val="00EE072D"/>
    <w:rsid w:val="00EE08F0"/>
    <w:rsid w:val="00EE0E8C"/>
    <w:rsid w:val="00EE10E4"/>
    <w:rsid w:val="00EE17B2"/>
    <w:rsid w:val="00EE1C6F"/>
    <w:rsid w:val="00EE215F"/>
    <w:rsid w:val="00EE2FDD"/>
    <w:rsid w:val="00EE3D5A"/>
    <w:rsid w:val="00EE4B87"/>
    <w:rsid w:val="00EE530A"/>
    <w:rsid w:val="00EE6900"/>
    <w:rsid w:val="00EE7301"/>
    <w:rsid w:val="00EF0117"/>
    <w:rsid w:val="00EF0347"/>
    <w:rsid w:val="00EF1132"/>
    <w:rsid w:val="00EF1438"/>
    <w:rsid w:val="00EF1B8D"/>
    <w:rsid w:val="00EF35F1"/>
    <w:rsid w:val="00EF5B72"/>
    <w:rsid w:val="00EF6CB9"/>
    <w:rsid w:val="00EF744C"/>
    <w:rsid w:val="00EF7B8F"/>
    <w:rsid w:val="00EF7BEE"/>
    <w:rsid w:val="00EF7C18"/>
    <w:rsid w:val="00F008AE"/>
    <w:rsid w:val="00F01211"/>
    <w:rsid w:val="00F012EF"/>
    <w:rsid w:val="00F019D1"/>
    <w:rsid w:val="00F02604"/>
    <w:rsid w:val="00F02BA8"/>
    <w:rsid w:val="00F02C0C"/>
    <w:rsid w:val="00F03FF8"/>
    <w:rsid w:val="00F041CD"/>
    <w:rsid w:val="00F04364"/>
    <w:rsid w:val="00F04DB1"/>
    <w:rsid w:val="00F04FCB"/>
    <w:rsid w:val="00F05121"/>
    <w:rsid w:val="00F0528D"/>
    <w:rsid w:val="00F05312"/>
    <w:rsid w:val="00F05692"/>
    <w:rsid w:val="00F05DDF"/>
    <w:rsid w:val="00F06BD1"/>
    <w:rsid w:val="00F06C15"/>
    <w:rsid w:val="00F07383"/>
    <w:rsid w:val="00F10BB7"/>
    <w:rsid w:val="00F10C72"/>
    <w:rsid w:val="00F11CBB"/>
    <w:rsid w:val="00F121CC"/>
    <w:rsid w:val="00F13A67"/>
    <w:rsid w:val="00F1422E"/>
    <w:rsid w:val="00F16243"/>
    <w:rsid w:val="00F16AB9"/>
    <w:rsid w:val="00F16B62"/>
    <w:rsid w:val="00F16D72"/>
    <w:rsid w:val="00F16F4D"/>
    <w:rsid w:val="00F16FD9"/>
    <w:rsid w:val="00F17090"/>
    <w:rsid w:val="00F17232"/>
    <w:rsid w:val="00F17562"/>
    <w:rsid w:val="00F20021"/>
    <w:rsid w:val="00F20DAA"/>
    <w:rsid w:val="00F20E6F"/>
    <w:rsid w:val="00F210F7"/>
    <w:rsid w:val="00F21924"/>
    <w:rsid w:val="00F2369D"/>
    <w:rsid w:val="00F2391A"/>
    <w:rsid w:val="00F23CE3"/>
    <w:rsid w:val="00F23F75"/>
    <w:rsid w:val="00F242C8"/>
    <w:rsid w:val="00F2436D"/>
    <w:rsid w:val="00F24E1C"/>
    <w:rsid w:val="00F256FA"/>
    <w:rsid w:val="00F25795"/>
    <w:rsid w:val="00F25AB5"/>
    <w:rsid w:val="00F2756C"/>
    <w:rsid w:val="00F3090F"/>
    <w:rsid w:val="00F30CE5"/>
    <w:rsid w:val="00F30E31"/>
    <w:rsid w:val="00F33020"/>
    <w:rsid w:val="00F335D2"/>
    <w:rsid w:val="00F33B14"/>
    <w:rsid w:val="00F33C22"/>
    <w:rsid w:val="00F33E7F"/>
    <w:rsid w:val="00F344E8"/>
    <w:rsid w:val="00F34C35"/>
    <w:rsid w:val="00F3598A"/>
    <w:rsid w:val="00F368BC"/>
    <w:rsid w:val="00F37FDF"/>
    <w:rsid w:val="00F40028"/>
    <w:rsid w:val="00F4069B"/>
    <w:rsid w:val="00F42247"/>
    <w:rsid w:val="00F42EE2"/>
    <w:rsid w:val="00F43595"/>
    <w:rsid w:val="00F43790"/>
    <w:rsid w:val="00F44985"/>
    <w:rsid w:val="00F45894"/>
    <w:rsid w:val="00F463CE"/>
    <w:rsid w:val="00F46B90"/>
    <w:rsid w:val="00F5050A"/>
    <w:rsid w:val="00F50A6C"/>
    <w:rsid w:val="00F50D5D"/>
    <w:rsid w:val="00F525DA"/>
    <w:rsid w:val="00F53844"/>
    <w:rsid w:val="00F53952"/>
    <w:rsid w:val="00F5447F"/>
    <w:rsid w:val="00F54A55"/>
    <w:rsid w:val="00F553DA"/>
    <w:rsid w:val="00F55A31"/>
    <w:rsid w:val="00F55C12"/>
    <w:rsid w:val="00F56014"/>
    <w:rsid w:val="00F5616A"/>
    <w:rsid w:val="00F571C6"/>
    <w:rsid w:val="00F57945"/>
    <w:rsid w:val="00F57A4A"/>
    <w:rsid w:val="00F603E3"/>
    <w:rsid w:val="00F60416"/>
    <w:rsid w:val="00F60C74"/>
    <w:rsid w:val="00F62272"/>
    <w:rsid w:val="00F627D0"/>
    <w:rsid w:val="00F62955"/>
    <w:rsid w:val="00F62DAE"/>
    <w:rsid w:val="00F63D98"/>
    <w:rsid w:val="00F6416E"/>
    <w:rsid w:val="00F6475E"/>
    <w:rsid w:val="00F65465"/>
    <w:rsid w:val="00F708E9"/>
    <w:rsid w:val="00F71324"/>
    <w:rsid w:val="00F718BD"/>
    <w:rsid w:val="00F72B73"/>
    <w:rsid w:val="00F72E51"/>
    <w:rsid w:val="00F7405D"/>
    <w:rsid w:val="00F74618"/>
    <w:rsid w:val="00F75262"/>
    <w:rsid w:val="00F75FF3"/>
    <w:rsid w:val="00F76D40"/>
    <w:rsid w:val="00F77BC7"/>
    <w:rsid w:val="00F80DA1"/>
    <w:rsid w:val="00F81224"/>
    <w:rsid w:val="00F81C6A"/>
    <w:rsid w:val="00F81EB8"/>
    <w:rsid w:val="00F8269B"/>
    <w:rsid w:val="00F837AE"/>
    <w:rsid w:val="00F852B2"/>
    <w:rsid w:val="00F87EBA"/>
    <w:rsid w:val="00F906A3"/>
    <w:rsid w:val="00F90A71"/>
    <w:rsid w:val="00F90EC1"/>
    <w:rsid w:val="00F91147"/>
    <w:rsid w:val="00F91F2A"/>
    <w:rsid w:val="00F9200A"/>
    <w:rsid w:val="00F926BA"/>
    <w:rsid w:val="00F92C4E"/>
    <w:rsid w:val="00F92D31"/>
    <w:rsid w:val="00F93822"/>
    <w:rsid w:val="00F93F03"/>
    <w:rsid w:val="00F94131"/>
    <w:rsid w:val="00F94692"/>
    <w:rsid w:val="00F962EF"/>
    <w:rsid w:val="00F96FEA"/>
    <w:rsid w:val="00F974D3"/>
    <w:rsid w:val="00F97839"/>
    <w:rsid w:val="00F97CC4"/>
    <w:rsid w:val="00FA0044"/>
    <w:rsid w:val="00FA08AD"/>
    <w:rsid w:val="00FA0E2C"/>
    <w:rsid w:val="00FA1642"/>
    <w:rsid w:val="00FA2437"/>
    <w:rsid w:val="00FA24D5"/>
    <w:rsid w:val="00FA3674"/>
    <w:rsid w:val="00FA45C6"/>
    <w:rsid w:val="00FA46FC"/>
    <w:rsid w:val="00FA4D9D"/>
    <w:rsid w:val="00FA5094"/>
    <w:rsid w:val="00FA52E7"/>
    <w:rsid w:val="00FA5A4D"/>
    <w:rsid w:val="00FA654A"/>
    <w:rsid w:val="00FA6697"/>
    <w:rsid w:val="00FA6E1D"/>
    <w:rsid w:val="00FA6FA1"/>
    <w:rsid w:val="00FA759E"/>
    <w:rsid w:val="00FA7857"/>
    <w:rsid w:val="00FB396D"/>
    <w:rsid w:val="00FB460A"/>
    <w:rsid w:val="00FB7655"/>
    <w:rsid w:val="00FB774A"/>
    <w:rsid w:val="00FC0206"/>
    <w:rsid w:val="00FC0344"/>
    <w:rsid w:val="00FC0AAA"/>
    <w:rsid w:val="00FC2023"/>
    <w:rsid w:val="00FC268C"/>
    <w:rsid w:val="00FC29C7"/>
    <w:rsid w:val="00FC2BB4"/>
    <w:rsid w:val="00FC2FA8"/>
    <w:rsid w:val="00FC49FC"/>
    <w:rsid w:val="00FC4A5E"/>
    <w:rsid w:val="00FC4AD5"/>
    <w:rsid w:val="00FC4B6E"/>
    <w:rsid w:val="00FC5246"/>
    <w:rsid w:val="00FC581B"/>
    <w:rsid w:val="00FC5D20"/>
    <w:rsid w:val="00FC7B58"/>
    <w:rsid w:val="00FD041A"/>
    <w:rsid w:val="00FD0C08"/>
    <w:rsid w:val="00FD0C45"/>
    <w:rsid w:val="00FD14BD"/>
    <w:rsid w:val="00FD2512"/>
    <w:rsid w:val="00FD2B70"/>
    <w:rsid w:val="00FD2C75"/>
    <w:rsid w:val="00FD325B"/>
    <w:rsid w:val="00FD44C8"/>
    <w:rsid w:val="00FD5802"/>
    <w:rsid w:val="00FD68E9"/>
    <w:rsid w:val="00FD78DA"/>
    <w:rsid w:val="00FE0A54"/>
    <w:rsid w:val="00FE0B4A"/>
    <w:rsid w:val="00FE0F57"/>
    <w:rsid w:val="00FE1A93"/>
    <w:rsid w:val="00FE21C9"/>
    <w:rsid w:val="00FE2AB7"/>
    <w:rsid w:val="00FE2AE2"/>
    <w:rsid w:val="00FE3813"/>
    <w:rsid w:val="00FE5091"/>
    <w:rsid w:val="00FE6031"/>
    <w:rsid w:val="00FE615F"/>
    <w:rsid w:val="00FE7A0B"/>
    <w:rsid w:val="00FF03D1"/>
    <w:rsid w:val="00FF0484"/>
    <w:rsid w:val="00FF0B09"/>
    <w:rsid w:val="00FF0D55"/>
    <w:rsid w:val="00FF11A4"/>
    <w:rsid w:val="00FF1736"/>
    <w:rsid w:val="00FF2216"/>
    <w:rsid w:val="00FF2595"/>
    <w:rsid w:val="00FF28B0"/>
    <w:rsid w:val="00FF4058"/>
    <w:rsid w:val="00FF57D6"/>
    <w:rsid w:val="00FF5EA1"/>
    <w:rsid w:val="00FF6289"/>
    <w:rsid w:val="00FF66B8"/>
    <w:rsid w:val="00FF6ED7"/>
    <w:rsid w:val="00FF71EF"/>
    <w:rsid w:val="00FF72B2"/>
    <w:rsid w:val="00FF7706"/>
    <w:rsid w:val="00FF7B9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9EE08B"/>
  <w15:docId w15:val="{2FB80655-119F-40C6-A7FE-26ECF520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iPriority="0" w:unhideWhenUsed="1"/>
    <w:lsdException w:name="Block Text" w:semiHidden="1" w:uiPriority="2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qFormat="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0"/>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8DD"/>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line="276" w:lineRule="auto"/>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spacing w:after="200" w:line="276" w:lineRule="auto"/>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line="276" w:lineRule="auto"/>
      <w:outlineLvl w:val="2"/>
    </w:pPr>
    <w:rPr>
      <w:rFonts w:ascii="Cambria" w:hAnsi="Cambria"/>
      <w:b/>
      <w:bCs/>
      <w:sz w:val="20"/>
      <w:szCs w:val="20"/>
    </w:rPr>
  </w:style>
  <w:style w:type="paragraph" w:styleId="4">
    <w:name w:val="heading 4"/>
    <w:aliases w:val="H4"/>
    <w:basedOn w:val="a"/>
    <w:next w:val="a"/>
    <w:link w:val="40"/>
    <w:qFormat/>
    <w:rsid w:val="00E15CD8"/>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qFormat/>
    <w:rsid w:val="00285FEF"/>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qFormat/>
    <w:rsid w:val="00E15CD8"/>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qFormat/>
    <w:rsid w:val="00E15CD8"/>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qFormat/>
    <w:rsid w:val="00E15CD8"/>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qFormat/>
    <w:rsid w:val="00285FEF"/>
    <w:pPr>
      <w:tabs>
        <w:tab w:val="num" w:pos="1584"/>
      </w:tabs>
      <w:spacing w:before="240" w:after="200" w:line="276" w:lineRule="auto"/>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qFormat/>
    <w:rsid w:val="00285FEF"/>
    <w:rPr>
      <w:rFonts w:ascii="Cambria" w:eastAsia="Times New Roman" w:hAnsi="Cambria" w:cs="Times New Roman"/>
      <w:b/>
      <w:bCs/>
    </w:rPr>
  </w:style>
  <w:style w:type="character" w:customStyle="1" w:styleId="50">
    <w:name w:val="Заголовок 5 Знак"/>
    <w:link w:val="5"/>
    <w:uiPriority w:val="9"/>
    <w:qFormat/>
    <w:rsid w:val="00285FEF"/>
    <w:rPr>
      <w:rFonts w:ascii="Cambria" w:eastAsia="Times New Roman" w:hAnsi="Cambria" w:cs="Times New Roman"/>
      <w:color w:val="243F60"/>
    </w:rPr>
  </w:style>
  <w:style w:type="character" w:customStyle="1" w:styleId="90">
    <w:name w:val="Заголовок 9 Знак"/>
    <w:link w:val="9"/>
    <w:qFormat/>
    <w:rsid w:val="00285FEF"/>
    <w:rPr>
      <w:rFonts w:ascii="Arial" w:eastAsia="Times New Roman" w:hAnsi="Arial" w:cs="Times New Roman"/>
      <w:b/>
      <w:i/>
      <w:sz w:val="18"/>
      <w:szCs w:val="20"/>
    </w:rPr>
  </w:style>
  <w:style w:type="paragraph" w:styleId="a3">
    <w:name w:val="caption"/>
    <w:basedOn w:val="a"/>
    <w:next w:val="a"/>
    <w:uiPriority w:val="35"/>
    <w:qFormat/>
    <w:rsid w:val="00285FEF"/>
    <w:pPr>
      <w:spacing w:after="200" w:line="276" w:lineRule="auto"/>
    </w:pPr>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line="276" w:lineRule="auto"/>
      <w:contextualSpacing/>
    </w:pPr>
    <w:rPr>
      <w:rFonts w:ascii="Cambria" w:hAnsi="Cambria"/>
      <w:color w:val="17365D"/>
      <w:spacing w:val="5"/>
      <w:kern w:val="28"/>
      <w:sz w:val="52"/>
      <w:szCs w:val="52"/>
    </w:rPr>
  </w:style>
  <w:style w:type="character" w:customStyle="1" w:styleId="a5">
    <w:name w:val="Название Знак"/>
    <w:link w:val="a4"/>
    <w:uiPriority w:val="10"/>
    <w:qFormat/>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spacing w:after="200" w:line="276" w:lineRule="auto"/>
    </w:pPr>
    <w:rPr>
      <w:rFonts w:ascii="Cambria" w:hAnsi="Cambria"/>
      <w:i/>
      <w:iCs/>
      <w:color w:val="4F81BD"/>
      <w:spacing w:val="15"/>
      <w:sz w:val="20"/>
      <w:szCs w:val="20"/>
    </w:rPr>
  </w:style>
  <w:style w:type="character" w:customStyle="1" w:styleId="a7">
    <w:name w:val="Подзаголовок Знак"/>
    <w:link w:val="a6"/>
    <w:uiPriority w:val="11"/>
    <w:qFormat/>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pPr>
      <w:spacing w:after="200" w:line="276" w:lineRule="auto"/>
    </w:pPr>
    <w:rPr>
      <w:i/>
      <w:iCs/>
      <w:color w:val="000000"/>
      <w:sz w:val="20"/>
      <w:szCs w:val="20"/>
    </w:rPr>
  </w:style>
  <w:style w:type="character" w:customStyle="1" w:styleId="a9">
    <w:name w:val="Цитата Знак"/>
    <w:link w:val="a8"/>
    <w:uiPriority w:val="29"/>
    <w:qFormat/>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line="276" w:lineRule="auto"/>
    </w:pPr>
    <w:rPr>
      <w:sz w:val="20"/>
      <w:szCs w:val="20"/>
    </w:rPr>
  </w:style>
  <w:style w:type="character" w:customStyle="1" w:styleId="ac">
    <w:name w:val="Без интервала Знак"/>
    <w:basedOn w:val="a0"/>
    <w:link w:val="13"/>
    <w:uiPriority w:val="1"/>
    <w:qFormat/>
    <w:rsid w:val="00285FEF"/>
  </w:style>
  <w:style w:type="paragraph" w:customStyle="1" w:styleId="14">
    <w:name w:val="Абзац списка1"/>
    <w:basedOn w:val="a"/>
    <w:link w:val="ad"/>
    <w:qFormat/>
    <w:rsid w:val="00285FEF"/>
    <w:pPr>
      <w:spacing w:after="200" w:line="276" w:lineRule="auto"/>
      <w:ind w:left="720"/>
      <w:contextualSpacing/>
    </w:pPr>
    <w:rPr>
      <w:rFonts w:ascii="Calibri" w:eastAsia="Calibri" w:hAnsi="Calibri"/>
      <w:sz w:val="20"/>
      <w:szCs w:val="20"/>
    </w:rPr>
  </w:style>
  <w:style w:type="character" w:customStyle="1" w:styleId="ad">
    <w:name w:val="Абзац списка Знак"/>
    <w:aliases w:val="Маркер Знак"/>
    <w:link w:val="14"/>
    <w:qFormat/>
    <w:locked/>
    <w:rsid w:val="00285FEF"/>
    <w:rPr>
      <w:rFonts w:ascii="Calibri" w:eastAsia="Calibri" w:hAnsi="Calibri" w:cs="Times New Roman"/>
    </w:rPr>
  </w:style>
  <w:style w:type="paragraph" w:customStyle="1" w:styleId="210">
    <w:name w:val="Цитата 21"/>
    <w:basedOn w:val="a"/>
    <w:next w:val="a"/>
    <w:link w:val="23"/>
    <w:uiPriority w:val="29"/>
    <w:qFormat/>
    <w:rsid w:val="00285FEF"/>
    <w:pPr>
      <w:spacing w:after="200" w:line="276" w:lineRule="auto"/>
    </w:pPr>
    <w:rPr>
      <w:i/>
      <w:iCs/>
      <w:color w:val="000000"/>
      <w:sz w:val="20"/>
      <w:szCs w:val="20"/>
    </w:rPr>
  </w:style>
  <w:style w:type="character" w:customStyle="1" w:styleId="23">
    <w:name w:val="Цитата 2 Знак"/>
    <w:link w:val="210"/>
    <w:uiPriority w:val="29"/>
    <w:qFormat/>
    <w:rsid w:val="00285FEF"/>
    <w:rPr>
      <w:i/>
      <w:iCs/>
      <w:color w:val="000000"/>
    </w:rPr>
  </w:style>
  <w:style w:type="paragraph" w:customStyle="1" w:styleId="15">
    <w:name w:val="Выделенная цитата1"/>
    <w:basedOn w:val="a"/>
    <w:next w:val="a"/>
    <w:link w:val="ae"/>
    <w:uiPriority w:val="30"/>
    <w:qFormat/>
    <w:rsid w:val="00285FEF"/>
    <w:pPr>
      <w:pBdr>
        <w:bottom w:val="single" w:sz="4" w:space="4" w:color="4F81BD"/>
      </w:pBdr>
      <w:spacing w:before="200" w:after="280" w:line="276" w:lineRule="auto"/>
      <w:ind w:left="936" w:right="936"/>
    </w:pPr>
    <w:rPr>
      <w:b/>
      <w:bCs/>
      <w:i/>
      <w:iCs/>
      <w:color w:val="4F81BD"/>
      <w:sz w:val="20"/>
      <w:szCs w:val="20"/>
    </w:rPr>
  </w:style>
  <w:style w:type="character" w:customStyle="1" w:styleId="ae">
    <w:name w:val="Выделенная цитата Знак"/>
    <w:link w:val="15"/>
    <w:uiPriority w:val="30"/>
    <w:qFormat/>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qFormat/>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link w:val="af"/>
    <w:uiPriority w:val="99"/>
    <w:qFormat/>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link w:val="af1"/>
    <w:uiPriority w:val="99"/>
    <w:qFormat/>
    <w:rsid w:val="00E15CD8"/>
    <w:rPr>
      <w:rFonts w:ascii="Calibri" w:eastAsia="Calibri" w:hAnsi="Calibri"/>
      <w:sz w:val="22"/>
      <w:szCs w:val="22"/>
    </w:rPr>
  </w:style>
  <w:style w:type="character" w:customStyle="1" w:styleId="22">
    <w:name w:val="Заголовок 2 Знак"/>
    <w:aliases w:val="H2 Знак,h2 Знак,2 Знак,Header 2 Знак"/>
    <w:link w:val="20"/>
    <w:qFormat/>
    <w:rsid w:val="005B1ED7"/>
    <w:rPr>
      <w:b/>
      <w:bCs/>
      <w:sz w:val="28"/>
      <w:szCs w:val="28"/>
    </w:rPr>
  </w:style>
  <w:style w:type="character" w:customStyle="1" w:styleId="40">
    <w:name w:val="Заголовок 4 Знак"/>
    <w:aliases w:val="H4 Знак"/>
    <w:link w:val="4"/>
    <w:qFormat/>
    <w:rsid w:val="00E15CD8"/>
    <w:rPr>
      <w:rFonts w:ascii="Arial" w:eastAsia="Calibri" w:hAnsi="Arial" w:cs="Times New Roman"/>
      <w:sz w:val="22"/>
      <w:szCs w:val="20"/>
    </w:rPr>
  </w:style>
  <w:style w:type="character" w:customStyle="1" w:styleId="60">
    <w:name w:val="Заголовок 6 Знак"/>
    <w:link w:val="6"/>
    <w:qFormat/>
    <w:rsid w:val="00E15CD8"/>
    <w:rPr>
      <w:rFonts w:ascii="Calibri" w:eastAsia="Calibri" w:hAnsi="Calibri" w:cs="Times New Roman"/>
      <w:i/>
      <w:sz w:val="22"/>
      <w:szCs w:val="20"/>
    </w:rPr>
  </w:style>
  <w:style w:type="character" w:customStyle="1" w:styleId="70">
    <w:name w:val="Заголовок 7 Знак"/>
    <w:link w:val="7"/>
    <w:qFormat/>
    <w:rsid w:val="00E15CD8"/>
    <w:rPr>
      <w:rFonts w:ascii="Arial" w:eastAsia="Calibri" w:hAnsi="Arial" w:cs="Times New Roman"/>
      <w:sz w:val="20"/>
      <w:szCs w:val="20"/>
    </w:rPr>
  </w:style>
  <w:style w:type="character" w:customStyle="1" w:styleId="80">
    <w:name w:val="Заголовок 8 Знак"/>
    <w:link w:val="8"/>
    <w:qFormat/>
    <w:rsid w:val="00E15CD8"/>
    <w:rPr>
      <w:rFonts w:ascii="Arial" w:eastAsia="Calibri" w:hAnsi="Arial" w:cs="Times New Roman"/>
      <w:i/>
      <w:sz w:val="20"/>
      <w:szCs w:val="20"/>
    </w:rPr>
  </w:style>
  <w:style w:type="paragraph" w:customStyle="1" w:styleId="ConsPlusCell">
    <w:name w:val="ConsPlusCell"/>
    <w:qFormat/>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line="276" w:lineRule="auto"/>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qFormat/>
    <w:rsid w:val="00E15CD8"/>
    <w:rPr>
      <w:rFonts w:ascii="Tahoma" w:eastAsia="Calibri" w:hAnsi="Tahoma" w:cs="Tahoma"/>
      <w:sz w:val="16"/>
      <w:szCs w:val="16"/>
      <w:lang w:eastAsia="en-US"/>
    </w:rPr>
  </w:style>
  <w:style w:type="character" w:customStyle="1" w:styleId="af5">
    <w:name w:val="Текст выноски Знак"/>
    <w:link w:val="af4"/>
    <w:uiPriority w:val="99"/>
    <w:qFormat/>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pPr>
  </w:style>
  <w:style w:type="table" w:styleId="af7">
    <w:name w:val="Table Grid"/>
    <w:basedOn w:val="a1"/>
    <w:uiPriority w:val="59"/>
    <w:rsid w:val="00E15C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unhideWhenUsed/>
    <w:qFormat/>
    <w:rsid w:val="00E15CD8"/>
    <w:rPr>
      <w:sz w:val="16"/>
      <w:szCs w:val="16"/>
    </w:rPr>
  </w:style>
  <w:style w:type="paragraph" w:styleId="af9">
    <w:name w:val="annotation text"/>
    <w:basedOn w:val="a"/>
    <w:link w:val="afa"/>
    <w:uiPriority w:val="99"/>
    <w:unhideWhenUsed/>
    <w:qFormat/>
    <w:rsid w:val="00E15CD8"/>
    <w:pPr>
      <w:spacing w:after="200"/>
    </w:pPr>
    <w:rPr>
      <w:rFonts w:ascii="Calibri" w:eastAsia="Calibri" w:hAnsi="Calibri"/>
      <w:sz w:val="20"/>
      <w:szCs w:val="20"/>
      <w:lang w:eastAsia="en-US"/>
    </w:rPr>
  </w:style>
  <w:style w:type="character" w:customStyle="1" w:styleId="afa">
    <w:name w:val="Текст примечания Знак"/>
    <w:link w:val="af9"/>
    <w:uiPriority w:val="99"/>
    <w:qFormat/>
    <w:rsid w:val="00E15CD8"/>
    <w:rPr>
      <w:rFonts w:ascii="Calibri" w:eastAsia="Calibri" w:hAnsi="Calibri" w:cs="Times New Roman"/>
      <w:sz w:val="20"/>
      <w:szCs w:val="20"/>
    </w:rPr>
  </w:style>
  <w:style w:type="paragraph" w:customStyle="1" w:styleId="ConsPlusNormal">
    <w:name w:val="ConsPlusNormal"/>
    <w:qFormat/>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line="276" w:lineRule="auto"/>
      <w:ind w:left="220"/>
    </w:pPr>
    <w:rPr>
      <w:rFonts w:ascii="Calibri" w:eastAsia="Calibri" w:hAnsi="Calibri"/>
      <w:sz w:val="22"/>
      <w:szCs w:val="22"/>
      <w:lang w:eastAsia="en-US"/>
    </w:rPr>
  </w:style>
  <w:style w:type="paragraph" w:styleId="1c">
    <w:name w:val="toc 1"/>
    <w:basedOn w:val="a"/>
    <w:next w:val="a"/>
    <w:autoRedefine/>
    <w:uiPriority w:val="39"/>
    <w:unhideWhenUsed/>
    <w:rsid w:val="00E15CD8"/>
    <w:pPr>
      <w:spacing w:after="100" w:line="276" w:lineRule="auto"/>
    </w:pPr>
    <w:rPr>
      <w:rFonts w:ascii="Calibri" w:hAnsi="Calibri"/>
      <w:sz w:val="22"/>
      <w:szCs w:val="22"/>
    </w:rPr>
  </w:style>
  <w:style w:type="paragraph" w:styleId="41">
    <w:name w:val="toc 4"/>
    <w:basedOn w:val="a"/>
    <w:next w:val="a"/>
    <w:autoRedefine/>
    <w:uiPriority w:val="39"/>
    <w:unhideWhenUsed/>
    <w:rsid w:val="00E15CD8"/>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E15CD8"/>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E15CD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E15CD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E15CD8"/>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E15CD8"/>
    <w:pPr>
      <w:spacing w:after="100" w:line="276" w:lineRule="auto"/>
      <w:ind w:left="1760"/>
    </w:pPr>
    <w:rPr>
      <w:rFonts w:ascii="Calibri" w:hAnsi="Calibri"/>
      <w:sz w:val="22"/>
      <w:szCs w:val="22"/>
    </w:rPr>
  </w:style>
  <w:style w:type="character" w:customStyle="1" w:styleId="afb">
    <w:name w:val="Основной текст_"/>
    <w:link w:val="25"/>
    <w:qFormat/>
    <w:rsid w:val="00E15CD8"/>
    <w:rPr>
      <w:sz w:val="17"/>
      <w:szCs w:val="17"/>
      <w:shd w:val="clear" w:color="auto" w:fill="FFFFFF"/>
    </w:rPr>
  </w:style>
  <w:style w:type="paragraph" w:customStyle="1" w:styleId="25">
    <w:name w:val="Основной текст2"/>
    <w:basedOn w:val="a"/>
    <w:link w:val="afb"/>
    <w:qFormat/>
    <w:rsid w:val="00E15CD8"/>
    <w:pPr>
      <w:widowControl w:val="0"/>
      <w:shd w:val="clear" w:color="auto" w:fill="FFFFFF"/>
      <w:spacing w:line="202" w:lineRule="exact"/>
      <w:ind w:hanging="540"/>
    </w:pPr>
    <w:rPr>
      <w:sz w:val="17"/>
      <w:szCs w:val="17"/>
      <w:lang w:eastAsia="en-US"/>
    </w:rPr>
  </w:style>
  <w:style w:type="character" w:customStyle="1" w:styleId="1d">
    <w:name w:val="Основной текст1"/>
    <w:qFormat/>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e">
    <w:name w:val="Замещающий текст1"/>
    <w:uiPriority w:val="99"/>
    <w:semiHidden/>
    <w:qFormat/>
    <w:rsid w:val="00E15CD8"/>
    <w:rPr>
      <w:color w:val="808080"/>
    </w:rPr>
  </w:style>
  <w:style w:type="paragraph" w:styleId="afc">
    <w:name w:val="annotation subject"/>
    <w:basedOn w:val="af9"/>
    <w:next w:val="af9"/>
    <w:link w:val="afd"/>
    <w:uiPriority w:val="99"/>
    <w:unhideWhenUsed/>
    <w:qFormat/>
    <w:rsid w:val="00E15CD8"/>
    <w:rPr>
      <w:b/>
      <w:bCs/>
    </w:rPr>
  </w:style>
  <w:style w:type="character" w:customStyle="1" w:styleId="afd">
    <w:name w:val="Тема примечания Знак"/>
    <w:link w:val="afc"/>
    <w:uiPriority w:val="99"/>
    <w:qFormat/>
    <w:rsid w:val="00E15CD8"/>
    <w:rPr>
      <w:rFonts w:ascii="Calibri" w:eastAsia="Calibri" w:hAnsi="Calibri" w:cs="Times New Roman"/>
      <w:b/>
      <w:bCs/>
      <w:sz w:val="20"/>
      <w:szCs w:val="20"/>
    </w:rPr>
  </w:style>
  <w:style w:type="paragraph" w:customStyle="1" w:styleId="1f">
    <w:name w:val="Рецензия1"/>
    <w:hidden/>
    <w:uiPriority w:val="99"/>
    <w:semiHidden/>
    <w:qFormat/>
    <w:rsid w:val="00E15CD8"/>
    <w:rPr>
      <w:rFonts w:ascii="Calibri" w:eastAsia="Calibri" w:hAnsi="Calibri"/>
      <w:sz w:val="22"/>
      <w:szCs w:val="22"/>
      <w:lang w:eastAsia="en-US"/>
    </w:rPr>
  </w:style>
  <w:style w:type="paragraph" w:customStyle="1" w:styleId="font5">
    <w:name w:val="font5"/>
    <w:basedOn w:val="a"/>
    <w:qFormat/>
    <w:rsid w:val="00E15CD8"/>
    <w:pPr>
      <w:spacing w:before="100" w:beforeAutospacing="1" w:after="100" w:afterAutospacing="1"/>
    </w:pPr>
    <w:rPr>
      <w:rFonts w:ascii="Calibri" w:hAnsi="Calibri" w:cs="Calibri"/>
      <w:color w:val="000000"/>
      <w:sz w:val="16"/>
      <w:szCs w:val="16"/>
    </w:rPr>
  </w:style>
  <w:style w:type="paragraph" w:customStyle="1" w:styleId="xl63">
    <w:name w:val="xl63"/>
    <w:basedOn w:val="a"/>
    <w:qFormat/>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64">
    <w:name w:val="xl64"/>
    <w:basedOn w:val="a"/>
    <w:qFormat/>
    <w:rsid w:val="00E15CD8"/>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
    <w:qFormat/>
    <w:rsid w:val="00E15CD8"/>
    <w:pPr>
      <w:pBdr>
        <w:left w:val="single" w:sz="8" w:space="0" w:color="auto"/>
        <w:right w:val="single" w:sz="8" w:space="0" w:color="auto"/>
      </w:pBdr>
      <w:spacing w:before="100" w:beforeAutospacing="1" w:after="100" w:afterAutospacing="1"/>
    </w:pPr>
  </w:style>
  <w:style w:type="paragraph" w:customStyle="1" w:styleId="xl66">
    <w:name w:val="xl66"/>
    <w:basedOn w:val="a"/>
    <w:qFormat/>
    <w:rsid w:val="00E15CD8"/>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7">
    <w:name w:val="xl67"/>
    <w:basedOn w:val="a"/>
    <w:qFormat/>
    <w:rsid w:val="00E15CD8"/>
    <w:pPr>
      <w:spacing w:before="100" w:beforeAutospacing="1" w:after="100" w:afterAutospacing="1"/>
    </w:pPr>
  </w:style>
  <w:style w:type="paragraph" w:customStyle="1" w:styleId="xl68">
    <w:name w:val="xl68"/>
    <w:basedOn w:val="a"/>
    <w:qFormat/>
    <w:rsid w:val="00E15CD8"/>
    <w:pPr>
      <w:pBdr>
        <w:top w:val="single" w:sz="8" w:space="0" w:color="auto"/>
        <w:left w:val="single" w:sz="8" w:space="0" w:color="auto"/>
      </w:pBdr>
      <w:spacing w:before="100" w:beforeAutospacing="1" w:after="100" w:afterAutospacing="1"/>
    </w:pPr>
    <w:rPr>
      <w:sz w:val="16"/>
      <w:szCs w:val="16"/>
    </w:rPr>
  </w:style>
  <w:style w:type="paragraph" w:customStyle="1" w:styleId="xl69">
    <w:name w:val="xl69"/>
    <w:basedOn w:val="a"/>
    <w:qFormat/>
    <w:rsid w:val="00E15CD8"/>
    <w:pPr>
      <w:pBdr>
        <w:top w:val="single" w:sz="8" w:space="0" w:color="auto"/>
        <w:right w:val="single" w:sz="8" w:space="0" w:color="auto"/>
      </w:pBdr>
      <w:spacing w:before="100" w:beforeAutospacing="1" w:after="100" w:afterAutospacing="1"/>
    </w:pPr>
    <w:rPr>
      <w:sz w:val="16"/>
      <w:szCs w:val="16"/>
    </w:rPr>
  </w:style>
  <w:style w:type="paragraph" w:customStyle="1" w:styleId="xl70">
    <w:name w:val="xl70"/>
    <w:basedOn w:val="a"/>
    <w:qFormat/>
    <w:rsid w:val="00E15CD8"/>
    <w:pPr>
      <w:pBdr>
        <w:left w:val="single" w:sz="8" w:space="0" w:color="auto"/>
      </w:pBdr>
      <w:spacing w:before="100" w:beforeAutospacing="1" w:after="100" w:afterAutospacing="1"/>
    </w:pPr>
    <w:rPr>
      <w:sz w:val="16"/>
      <w:szCs w:val="16"/>
    </w:rPr>
  </w:style>
  <w:style w:type="paragraph" w:customStyle="1" w:styleId="xl71">
    <w:name w:val="xl71"/>
    <w:basedOn w:val="a"/>
    <w:qFormat/>
    <w:rsid w:val="00E15CD8"/>
    <w:pPr>
      <w:pBdr>
        <w:right w:val="single" w:sz="8" w:space="0" w:color="auto"/>
      </w:pBdr>
      <w:spacing w:before="100" w:beforeAutospacing="1" w:after="100" w:afterAutospacing="1"/>
    </w:pPr>
    <w:rPr>
      <w:sz w:val="16"/>
      <w:szCs w:val="16"/>
    </w:rPr>
  </w:style>
  <w:style w:type="paragraph" w:customStyle="1" w:styleId="xl72">
    <w:name w:val="xl72"/>
    <w:basedOn w:val="a"/>
    <w:qFormat/>
    <w:rsid w:val="00E15CD8"/>
    <w:pPr>
      <w:pBdr>
        <w:left w:val="single" w:sz="8" w:space="0" w:color="auto"/>
        <w:bottom w:val="single" w:sz="8" w:space="0" w:color="auto"/>
      </w:pBdr>
      <w:spacing w:before="100" w:beforeAutospacing="1" w:after="100" w:afterAutospacing="1"/>
    </w:pPr>
    <w:rPr>
      <w:sz w:val="16"/>
      <w:szCs w:val="16"/>
    </w:rPr>
  </w:style>
  <w:style w:type="paragraph" w:customStyle="1" w:styleId="xl73">
    <w:name w:val="xl73"/>
    <w:basedOn w:val="a"/>
    <w:qFormat/>
    <w:rsid w:val="00E15CD8"/>
    <w:pPr>
      <w:pBdr>
        <w:bottom w:val="single" w:sz="8" w:space="0" w:color="auto"/>
        <w:right w:val="single" w:sz="8" w:space="0" w:color="auto"/>
      </w:pBdr>
      <w:spacing w:before="100" w:beforeAutospacing="1" w:after="100" w:afterAutospacing="1"/>
    </w:pPr>
    <w:rPr>
      <w:sz w:val="16"/>
      <w:szCs w:val="16"/>
    </w:rPr>
  </w:style>
  <w:style w:type="paragraph" w:customStyle="1" w:styleId="xl74">
    <w:name w:val="xl74"/>
    <w:basedOn w:val="a"/>
    <w:qFormat/>
    <w:rsid w:val="00E15CD8"/>
    <w:pPr>
      <w:pBdr>
        <w:top w:val="single" w:sz="8" w:space="0" w:color="auto"/>
        <w:left w:val="single" w:sz="8" w:space="0" w:color="auto"/>
        <w:right w:val="single" w:sz="8" w:space="0" w:color="auto"/>
      </w:pBdr>
      <w:spacing w:before="100" w:beforeAutospacing="1" w:after="100" w:afterAutospacing="1"/>
    </w:pPr>
  </w:style>
  <w:style w:type="paragraph" w:customStyle="1" w:styleId="xl75">
    <w:name w:val="xl75"/>
    <w:basedOn w:val="a"/>
    <w:qFormat/>
    <w:rsid w:val="00E15CD8"/>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76">
    <w:name w:val="xl76"/>
    <w:basedOn w:val="a"/>
    <w:qFormat/>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7">
    <w:name w:val="xl77"/>
    <w:basedOn w:val="a"/>
    <w:qFormat/>
    <w:rsid w:val="00E15CD8"/>
    <w:pPr>
      <w:pBdr>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8">
    <w:name w:val="xl78"/>
    <w:basedOn w:val="a"/>
    <w:qFormat/>
    <w:rsid w:val="00E15CD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9">
    <w:name w:val="xl79"/>
    <w:basedOn w:val="a"/>
    <w:qFormat/>
    <w:rsid w:val="00E15CD8"/>
    <w:pPr>
      <w:pBdr>
        <w:top w:val="single" w:sz="8" w:space="0" w:color="auto"/>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0">
    <w:name w:val="xl80"/>
    <w:basedOn w:val="a"/>
    <w:qFormat/>
    <w:rsid w:val="00E15CD8"/>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1">
    <w:name w:val="xl81"/>
    <w:basedOn w:val="a"/>
    <w:qFormat/>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2">
    <w:name w:val="xl82"/>
    <w:basedOn w:val="a"/>
    <w:qFormat/>
    <w:rsid w:val="00E15CD8"/>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83">
    <w:name w:val="xl83"/>
    <w:basedOn w:val="a"/>
    <w:qFormat/>
    <w:rsid w:val="00E15CD8"/>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
    <w:qFormat/>
    <w:rsid w:val="00E15CD8"/>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
    <w:qFormat/>
    <w:rsid w:val="00E15CD8"/>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6">
    <w:name w:val="xl86"/>
    <w:basedOn w:val="a"/>
    <w:qFormat/>
    <w:rsid w:val="00E15CD8"/>
    <w:pPr>
      <w:pBdr>
        <w:right w:val="single" w:sz="8" w:space="0" w:color="auto"/>
      </w:pBdr>
      <w:spacing w:before="100" w:beforeAutospacing="1" w:after="100" w:afterAutospacing="1"/>
      <w:jc w:val="center"/>
      <w:textAlignment w:val="center"/>
    </w:pPr>
  </w:style>
  <w:style w:type="paragraph" w:customStyle="1" w:styleId="xl87">
    <w:name w:val="xl87"/>
    <w:basedOn w:val="a"/>
    <w:qFormat/>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8">
    <w:name w:val="xl88"/>
    <w:basedOn w:val="a"/>
    <w:qFormat/>
    <w:rsid w:val="00E15CD8"/>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9">
    <w:name w:val="xl89"/>
    <w:basedOn w:val="a"/>
    <w:qFormat/>
    <w:rsid w:val="00E15CD8"/>
    <w:pPr>
      <w:pBdr>
        <w:right w:val="single" w:sz="8" w:space="0" w:color="auto"/>
      </w:pBdr>
      <w:spacing w:before="100" w:beforeAutospacing="1" w:after="100" w:afterAutospacing="1"/>
      <w:textAlignment w:val="top"/>
    </w:pPr>
  </w:style>
  <w:style w:type="paragraph" w:customStyle="1" w:styleId="xl90">
    <w:name w:val="xl90"/>
    <w:basedOn w:val="a"/>
    <w:qFormat/>
    <w:rsid w:val="00E15CD8"/>
    <w:pPr>
      <w:pBdr>
        <w:right w:val="single" w:sz="8" w:space="0" w:color="auto"/>
      </w:pBdr>
      <w:spacing w:before="100" w:beforeAutospacing="1" w:after="100" w:afterAutospacing="1"/>
      <w:textAlignment w:val="center"/>
    </w:pPr>
  </w:style>
  <w:style w:type="paragraph" w:customStyle="1" w:styleId="xl91">
    <w:name w:val="xl91"/>
    <w:basedOn w:val="a"/>
    <w:qFormat/>
    <w:rsid w:val="00E15CD8"/>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92">
    <w:name w:val="xl92"/>
    <w:basedOn w:val="a"/>
    <w:qFormat/>
    <w:rsid w:val="00E15CD8"/>
    <w:pPr>
      <w:pBdr>
        <w:right w:val="single" w:sz="8" w:space="0" w:color="auto"/>
      </w:pBdr>
      <w:spacing w:before="100" w:beforeAutospacing="1" w:after="100" w:afterAutospacing="1"/>
    </w:pPr>
  </w:style>
  <w:style w:type="paragraph" w:customStyle="1" w:styleId="xl93">
    <w:name w:val="xl93"/>
    <w:basedOn w:val="a"/>
    <w:qFormat/>
    <w:rsid w:val="00E15CD8"/>
    <w:pPr>
      <w:pBdr>
        <w:bottom w:val="single" w:sz="8" w:space="0" w:color="auto"/>
        <w:right w:val="single" w:sz="8" w:space="0" w:color="auto"/>
      </w:pBdr>
      <w:spacing w:before="100" w:beforeAutospacing="1" w:after="100" w:afterAutospacing="1"/>
    </w:pPr>
  </w:style>
  <w:style w:type="paragraph" w:customStyle="1" w:styleId="xl94">
    <w:name w:val="xl94"/>
    <w:basedOn w:val="a"/>
    <w:qFormat/>
    <w:rsid w:val="00E15CD8"/>
    <w:pPr>
      <w:pBdr>
        <w:top w:val="single" w:sz="8" w:space="0" w:color="auto"/>
      </w:pBdr>
      <w:spacing w:before="100" w:beforeAutospacing="1" w:after="100" w:afterAutospacing="1"/>
    </w:pPr>
  </w:style>
  <w:style w:type="paragraph" w:customStyle="1" w:styleId="xl95">
    <w:name w:val="xl95"/>
    <w:basedOn w:val="a"/>
    <w:qFormat/>
    <w:rsid w:val="00E15CD8"/>
    <w:pPr>
      <w:pBdr>
        <w:top w:val="single" w:sz="8" w:space="0" w:color="auto"/>
        <w:right w:val="single" w:sz="8" w:space="0" w:color="auto"/>
      </w:pBdr>
      <w:spacing w:before="100" w:beforeAutospacing="1" w:after="100" w:afterAutospacing="1"/>
    </w:pPr>
  </w:style>
  <w:style w:type="paragraph" w:customStyle="1" w:styleId="xl96">
    <w:name w:val="xl96"/>
    <w:basedOn w:val="a"/>
    <w:qFormat/>
    <w:rsid w:val="00E15CD8"/>
    <w:pPr>
      <w:pBdr>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97">
    <w:name w:val="xl97"/>
    <w:basedOn w:val="a"/>
    <w:qFormat/>
    <w:rsid w:val="00E15CD8"/>
    <w:pPr>
      <w:pBdr>
        <w:top w:val="single" w:sz="8" w:space="0" w:color="auto"/>
        <w:left w:val="single" w:sz="8" w:space="0" w:color="auto"/>
      </w:pBdr>
      <w:spacing w:before="100" w:beforeAutospacing="1" w:after="100" w:afterAutospacing="1"/>
    </w:pPr>
  </w:style>
  <w:style w:type="paragraph" w:customStyle="1" w:styleId="xl98">
    <w:name w:val="xl98"/>
    <w:basedOn w:val="a"/>
    <w:qFormat/>
    <w:rsid w:val="00E15CD8"/>
    <w:pPr>
      <w:pBdr>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99">
    <w:name w:val="xl99"/>
    <w:basedOn w:val="a"/>
    <w:qFormat/>
    <w:rsid w:val="00E15CD8"/>
    <w:pPr>
      <w:pBdr>
        <w:left w:val="single" w:sz="8" w:space="0" w:color="auto"/>
      </w:pBdr>
      <w:spacing w:before="100" w:beforeAutospacing="1" w:after="100" w:afterAutospacing="1"/>
    </w:pPr>
  </w:style>
  <w:style w:type="paragraph" w:customStyle="1" w:styleId="xl100">
    <w:name w:val="xl100"/>
    <w:basedOn w:val="a"/>
    <w:qFormat/>
    <w:rsid w:val="00E15CD8"/>
    <w:pPr>
      <w:pBdr>
        <w:top w:val="single" w:sz="8" w:space="0" w:color="auto"/>
        <w:left w:val="single" w:sz="8" w:space="0" w:color="auto"/>
      </w:pBdr>
      <w:spacing w:before="100" w:beforeAutospacing="1" w:after="100" w:afterAutospacing="1"/>
    </w:pPr>
  </w:style>
  <w:style w:type="paragraph" w:customStyle="1" w:styleId="xl101">
    <w:name w:val="xl101"/>
    <w:basedOn w:val="a"/>
    <w:qFormat/>
    <w:rsid w:val="00E15CD8"/>
    <w:pPr>
      <w:pBdr>
        <w:left w:val="single" w:sz="8" w:space="0" w:color="auto"/>
      </w:pBdr>
      <w:spacing w:before="100" w:beforeAutospacing="1" w:after="100" w:afterAutospacing="1"/>
    </w:pPr>
  </w:style>
  <w:style w:type="character" w:styleId="afe">
    <w:name w:val="FollowedHyperlink"/>
    <w:uiPriority w:val="99"/>
    <w:unhideWhenUsed/>
    <w:rsid w:val="00E15CD8"/>
    <w:rPr>
      <w:color w:val="800080"/>
      <w:u w:val="single"/>
    </w:rPr>
  </w:style>
  <w:style w:type="paragraph" w:customStyle="1" w:styleId="font6">
    <w:name w:val="font6"/>
    <w:basedOn w:val="a"/>
    <w:qFormat/>
    <w:rsid w:val="00E15CD8"/>
    <w:pPr>
      <w:spacing w:before="100" w:beforeAutospacing="1" w:after="100" w:afterAutospacing="1"/>
    </w:pPr>
    <w:rPr>
      <w:rFonts w:ascii="Calibri" w:hAnsi="Calibri"/>
      <w:color w:val="000000"/>
      <w:sz w:val="16"/>
      <w:szCs w:val="16"/>
    </w:rPr>
  </w:style>
  <w:style w:type="paragraph" w:customStyle="1" w:styleId="xl102">
    <w:name w:val="xl102"/>
    <w:basedOn w:val="a"/>
    <w:qFormat/>
    <w:rsid w:val="00E15CD8"/>
    <w:pPr>
      <w:pBdr>
        <w:left w:val="single" w:sz="8" w:space="0" w:color="auto"/>
        <w:right w:val="single" w:sz="4" w:space="0" w:color="auto"/>
      </w:pBdr>
      <w:spacing w:before="100" w:beforeAutospacing="1" w:after="100" w:afterAutospacing="1"/>
    </w:pPr>
  </w:style>
  <w:style w:type="paragraph" w:customStyle="1" w:styleId="xl103">
    <w:name w:val="xl103"/>
    <w:basedOn w:val="a"/>
    <w:qFormat/>
    <w:rsid w:val="00E15CD8"/>
    <w:pPr>
      <w:pBdr>
        <w:left w:val="single" w:sz="8" w:space="0" w:color="auto"/>
        <w:bottom w:val="single" w:sz="8" w:space="0" w:color="auto"/>
        <w:right w:val="single" w:sz="4" w:space="0" w:color="auto"/>
      </w:pBdr>
      <w:spacing w:before="100" w:beforeAutospacing="1" w:after="100" w:afterAutospacing="1"/>
    </w:pPr>
  </w:style>
  <w:style w:type="paragraph" w:customStyle="1" w:styleId="xl104">
    <w:name w:val="xl104"/>
    <w:basedOn w:val="a"/>
    <w:qFormat/>
    <w:rsid w:val="00E15CD8"/>
    <w:pPr>
      <w:pBdr>
        <w:top w:val="single" w:sz="8" w:space="0" w:color="auto"/>
        <w:left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5">
    <w:name w:val="xl105"/>
    <w:basedOn w:val="a"/>
    <w:qFormat/>
    <w:rsid w:val="00E15CD8"/>
    <w:pPr>
      <w:pBdr>
        <w:left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6">
    <w:name w:val="xl106"/>
    <w:basedOn w:val="a"/>
    <w:qFormat/>
    <w:rsid w:val="00E15CD8"/>
    <w:pPr>
      <w:pBdr>
        <w:left w:val="single" w:sz="8" w:space="0" w:color="auto"/>
        <w:bottom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107">
    <w:name w:val="xl107"/>
    <w:basedOn w:val="a"/>
    <w:qFormat/>
    <w:rsid w:val="00E15CD8"/>
    <w:pPr>
      <w:pBdr>
        <w:top w:val="single" w:sz="8" w:space="0" w:color="auto"/>
        <w:left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xl108">
    <w:name w:val="xl108"/>
    <w:basedOn w:val="a"/>
    <w:qFormat/>
    <w:rsid w:val="00E15CD8"/>
    <w:pPr>
      <w:pBdr>
        <w:left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xl109">
    <w:name w:val="xl109"/>
    <w:basedOn w:val="a"/>
    <w:qFormat/>
    <w:rsid w:val="00E15CD8"/>
    <w:pPr>
      <w:pBdr>
        <w:left w:val="single" w:sz="8" w:space="0" w:color="auto"/>
        <w:bottom w:val="single" w:sz="8" w:space="0" w:color="auto"/>
      </w:pBdr>
      <w:shd w:val="clear" w:color="000000" w:fill="FFFFFF"/>
      <w:spacing w:before="100" w:beforeAutospacing="1" w:after="100" w:afterAutospacing="1"/>
      <w:textAlignment w:val="top"/>
    </w:pPr>
    <w:rPr>
      <w:color w:val="000000"/>
      <w:sz w:val="16"/>
      <w:szCs w:val="16"/>
    </w:rPr>
  </w:style>
  <w:style w:type="paragraph" w:customStyle="1" w:styleId="font7">
    <w:name w:val="font7"/>
    <w:basedOn w:val="a"/>
    <w:qFormat/>
    <w:rsid w:val="00E15CD8"/>
    <w:pPr>
      <w:spacing w:before="100" w:beforeAutospacing="1" w:after="100" w:afterAutospacing="1"/>
    </w:pPr>
    <w:rPr>
      <w:b/>
      <w:bCs/>
      <w:color w:val="000000"/>
      <w:sz w:val="18"/>
      <w:szCs w:val="18"/>
    </w:rPr>
  </w:style>
  <w:style w:type="paragraph" w:customStyle="1" w:styleId="font8">
    <w:name w:val="font8"/>
    <w:basedOn w:val="a"/>
    <w:qFormat/>
    <w:rsid w:val="00E15CD8"/>
    <w:pPr>
      <w:spacing w:before="100" w:beforeAutospacing="1" w:after="100" w:afterAutospacing="1"/>
    </w:pPr>
    <w:rPr>
      <w:i/>
      <w:iCs/>
      <w:color w:val="000000"/>
      <w:sz w:val="18"/>
      <w:szCs w:val="18"/>
    </w:rPr>
  </w:style>
  <w:style w:type="paragraph" w:customStyle="1" w:styleId="xl110">
    <w:name w:val="xl110"/>
    <w:basedOn w:val="a"/>
    <w:qFormat/>
    <w:rsid w:val="00E15CD8"/>
    <w:pPr>
      <w:pBdr>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1">
    <w:name w:val="xl111"/>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2">
    <w:name w:val="xl112"/>
    <w:basedOn w:val="a"/>
    <w:qFormat/>
    <w:rsid w:val="00E15CD8"/>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3">
    <w:name w:val="xl113"/>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4">
    <w:name w:val="xl114"/>
    <w:basedOn w:val="a"/>
    <w:qFormat/>
    <w:rsid w:val="00E15CD8"/>
    <w:pPr>
      <w:pBdr>
        <w:top w:val="single" w:sz="4" w:space="0" w:color="auto"/>
        <w:left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5">
    <w:name w:val="xl115"/>
    <w:basedOn w:val="a"/>
    <w:qFormat/>
    <w:rsid w:val="00E15CD8"/>
    <w:pPr>
      <w:pBdr>
        <w:left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6">
    <w:name w:val="xl116"/>
    <w:basedOn w:val="a"/>
    <w:qFormat/>
    <w:rsid w:val="00E15CD8"/>
    <w:pPr>
      <w:pBdr>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17">
    <w:name w:val="xl117"/>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8">
    <w:name w:val="xl118"/>
    <w:basedOn w:val="a"/>
    <w:qFormat/>
    <w:rsid w:val="00E15CD8"/>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9">
    <w:name w:val="xl119"/>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0">
    <w:name w:val="xl120"/>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1">
    <w:name w:val="xl121"/>
    <w:basedOn w:val="a"/>
    <w:qFormat/>
    <w:rsid w:val="00E15CD8"/>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2">
    <w:name w:val="xl122"/>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3">
    <w:name w:val="xl123"/>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24">
    <w:name w:val="xl124"/>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125">
    <w:name w:val="xl125"/>
    <w:basedOn w:val="a"/>
    <w:qFormat/>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b/>
      <w:bCs/>
      <w:color w:val="000000"/>
      <w:sz w:val="18"/>
      <w:szCs w:val="18"/>
    </w:rPr>
  </w:style>
  <w:style w:type="paragraph" w:customStyle="1" w:styleId="xl126">
    <w:name w:val="xl126"/>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7">
    <w:name w:val="xl127"/>
    <w:basedOn w:val="a"/>
    <w:qFormat/>
    <w:rsid w:val="00E15CD8"/>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28">
    <w:name w:val="xl128"/>
    <w:basedOn w:val="a"/>
    <w:qFormat/>
    <w:rsid w:val="00E15CD8"/>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qFormat/>
    <w:rsid w:val="00E15CD8"/>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30">
    <w:name w:val="xl130"/>
    <w:basedOn w:val="a"/>
    <w:qFormat/>
    <w:rsid w:val="00E15CD8"/>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1">
    <w:name w:val="xl131"/>
    <w:basedOn w:val="a"/>
    <w:qFormat/>
    <w:rsid w:val="00E15CD8"/>
    <w:pPr>
      <w:pBdr>
        <w:left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2">
    <w:name w:val="xl132"/>
    <w:basedOn w:val="a"/>
    <w:qFormat/>
    <w:rsid w:val="00E15CD8"/>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3">
    <w:name w:val="xl133"/>
    <w:basedOn w:val="a"/>
    <w:qFormat/>
    <w:rsid w:val="00E15CD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sz w:val="18"/>
      <w:szCs w:val="18"/>
    </w:rPr>
  </w:style>
  <w:style w:type="paragraph" w:customStyle="1" w:styleId="xl134">
    <w:name w:val="xl134"/>
    <w:basedOn w:val="a"/>
    <w:qFormat/>
    <w:rsid w:val="00E15CD8"/>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135">
    <w:name w:val="xl135"/>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6">
    <w:name w:val="xl136"/>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38">
    <w:name w:val="xl138"/>
    <w:basedOn w:val="a"/>
    <w:qFormat/>
    <w:rsid w:val="00E15CD8"/>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39">
    <w:name w:val="xl139"/>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40">
    <w:name w:val="xl140"/>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1">
    <w:name w:val="xl141"/>
    <w:basedOn w:val="a"/>
    <w:qFormat/>
    <w:rsid w:val="00E15CD8"/>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2">
    <w:name w:val="xl142"/>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3">
    <w:name w:val="xl143"/>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color w:val="000000"/>
      <w:sz w:val="18"/>
      <w:szCs w:val="18"/>
    </w:rPr>
  </w:style>
  <w:style w:type="paragraph" w:customStyle="1" w:styleId="xl144">
    <w:name w:val="xl144"/>
    <w:basedOn w:val="a"/>
    <w:qFormat/>
    <w:rsid w:val="00E15CD8"/>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45">
    <w:name w:val="xl145"/>
    <w:basedOn w:val="a"/>
    <w:qFormat/>
    <w:rsid w:val="00E15CD8"/>
    <w:pPr>
      <w:pBdr>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46">
    <w:name w:val="xl146"/>
    <w:basedOn w:val="a"/>
    <w:qFormat/>
    <w:rsid w:val="00E15CD8"/>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qFormat/>
    <w:rsid w:val="00E15CD8"/>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qFormat/>
    <w:rsid w:val="00E15CD8"/>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qFormat/>
    <w:rsid w:val="00E15CD8"/>
    <w:pPr>
      <w:pBdr>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50">
    <w:name w:val="xl150"/>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1">
    <w:name w:val="xl151"/>
    <w:basedOn w:val="a"/>
    <w:qFormat/>
    <w:rsid w:val="00E15CD8"/>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2">
    <w:name w:val="xl152"/>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3">
    <w:name w:val="xl153"/>
    <w:basedOn w:val="a"/>
    <w:qFormat/>
    <w:rsid w:val="00E15C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4">
    <w:name w:val="xl154"/>
    <w:basedOn w:val="a"/>
    <w:qFormat/>
    <w:rsid w:val="00E15CD8"/>
    <w:pPr>
      <w:pBdr>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5">
    <w:name w:val="xl155"/>
    <w:basedOn w:val="a"/>
    <w:qFormat/>
    <w:rsid w:val="00E15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56">
    <w:name w:val="xl156"/>
    <w:basedOn w:val="a"/>
    <w:qFormat/>
    <w:rsid w:val="00E15CD8"/>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58">
    <w:name w:val="xl158"/>
    <w:basedOn w:val="a"/>
    <w:qFormat/>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b/>
      <w:bCs/>
      <w:color w:val="000000"/>
      <w:sz w:val="18"/>
      <w:szCs w:val="18"/>
    </w:rPr>
  </w:style>
  <w:style w:type="paragraph" w:customStyle="1" w:styleId="xl159">
    <w:name w:val="xl159"/>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000000"/>
      <w:sz w:val="18"/>
      <w:szCs w:val="18"/>
    </w:rPr>
  </w:style>
  <w:style w:type="paragraph" w:customStyle="1" w:styleId="xl160">
    <w:name w:val="xl160"/>
    <w:basedOn w:val="a"/>
    <w:qFormat/>
    <w:rsid w:val="00E15CD8"/>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61">
    <w:name w:val="xl161"/>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qFormat/>
    <w:rsid w:val="00E15CD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3">
    <w:name w:val="xl163"/>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4">
    <w:name w:val="xl164"/>
    <w:basedOn w:val="a"/>
    <w:qFormat/>
    <w:rsid w:val="00E15C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5">
    <w:name w:val="xl165"/>
    <w:basedOn w:val="a"/>
    <w:qFormat/>
    <w:rsid w:val="00E15CD8"/>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6">
    <w:name w:val="xl166"/>
    <w:basedOn w:val="a"/>
    <w:qFormat/>
    <w:rsid w:val="00E15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7">
    <w:name w:val="xl167"/>
    <w:basedOn w:val="a"/>
    <w:qFormat/>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68">
    <w:name w:val="xl168"/>
    <w:basedOn w:val="a"/>
    <w:qFormat/>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69">
    <w:name w:val="xl169"/>
    <w:basedOn w:val="a"/>
    <w:qFormat/>
    <w:rsid w:val="00E15CD8"/>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0">
    <w:name w:val="xl170"/>
    <w:basedOn w:val="a"/>
    <w:qFormat/>
    <w:rsid w:val="00E15CD8"/>
    <w:pPr>
      <w:pBdr>
        <w:left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1">
    <w:name w:val="xl171"/>
    <w:basedOn w:val="a"/>
    <w:qFormat/>
    <w:rsid w:val="00E15CD8"/>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2">
    <w:name w:val="xl172"/>
    <w:basedOn w:val="a"/>
    <w:qFormat/>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
    <w:qFormat/>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color w:val="000000"/>
      <w:sz w:val="18"/>
      <w:szCs w:val="18"/>
    </w:rPr>
  </w:style>
  <w:style w:type="paragraph" w:customStyle="1" w:styleId="xl174">
    <w:name w:val="xl174"/>
    <w:basedOn w:val="a"/>
    <w:qFormat/>
    <w:rsid w:val="00E15CD8"/>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75">
    <w:name w:val="xl175"/>
    <w:basedOn w:val="a"/>
    <w:qFormat/>
    <w:rsid w:val="00E15CD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6">
    <w:name w:val="xl176"/>
    <w:basedOn w:val="a"/>
    <w:qFormat/>
    <w:rsid w:val="00E15CD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7">
    <w:name w:val="xl177"/>
    <w:basedOn w:val="a"/>
    <w:qFormat/>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18"/>
      <w:szCs w:val="18"/>
    </w:rPr>
  </w:style>
  <w:style w:type="paragraph" w:customStyle="1" w:styleId="xl178">
    <w:name w:val="xl178"/>
    <w:basedOn w:val="a"/>
    <w:qFormat/>
    <w:rsid w:val="00E15C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character" w:customStyle="1" w:styleId="anssni">
    <w:name w:val="ans_sni"/>
    <w:basedOn w:val="a0"/>
    <w:uiPriority w:val="99"/>
    <w:qFormat/>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qFormat/>
    <w:rsid w:val="00E15CD8"/>
    <w:pPr>
      <w:spacing w:after="120"/>
      <w:ind w:left="283"/>
    </w:pPr>
  </w:style>
  <w:style w:type="character" w:customStyle="1" w:styleId="aff0">
    <w:name w:val="Основной текст с отступом Знак"/>
    <w:link w:val="aff"/>
    <w:qFormat/>
    <w:rsid w:val="00E15CD8"/>
    <w:rPr>
      <w:lang w:eastAsia="ru-RU"/>
    </w:rPr>
  </w:style>
  <w:style w:type="table" w:customStyle="1" w:styleId="1f0">
    <w:name w:val="Сетка таблицы1"/>
    <w:basedOn w:val="a1"/>
    <w:next w:val="af7"/>
    <w:uiPriority w:val="59"/>
    <w:rsid w:val="00E15C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unhideWhenUsed/>
    <w:rsid w:val="008B58D0"/>
    <w:pPr>
      <w:spacing w:after="200" w:line="276" w:lineRule="auto"/>
    </w:pPr>
    <w:rPr>
      <w:sz w:val="20"/>
      <w:szCs w:val="20"/>
    </w:rPr>
  </w:style>
  <w:style w:type="character" w:customStyle="1" w:styleId="aff2">
    <w:name w:val="Текст концевой сноски Знак"/>
    <w:basedOn w:val="a0"/>
    <w:link w:val="aff1"/>
    <w:uiPriority w:val="99"/>
    <w:qFormat/>
    <w:rsid w:val="008B58D0"/>
  </w:style>
  <w:style w:type="character" w:styleId="aff3">
    <w:name w:val="endnote reference"/>
    <w:uiPriority w:val="99"/>
    <w:unhideWhenUsed/>
    <w:rsid w:val="008B58D0"/>
    <w:rPr>
      <w:vertAlign w:val="superscript"/>
    </w:rPr>
  </w:style>
  <w:style w:type="paragraph" w:styleId="aff4">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f5"/>
    <w:uiPriority w:val="99"/>
    <w:unhideWhenUsed/>
    <w:rsid w:val="008B58D0"/>
    <w:pPr>
      <w:spacing w:after="200" w:line="276" w:lineRule="auto"/>
    </w:pPr>
    <w:rPr>
      <w:sz w:val="20"/>
      <w:szCs w:val="20"/>
    </w:rPr>
  </w:style>
  <w:style w:type="character" w:customStyle="1" w:styleId="aff5">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basedOn w:val="a0"/>
    <w:link w:val="aff4"/>
    <w:uiPriority w:val="99"/>
    <w:qFormat/>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qFormat/>
    <w:rsid w:val="002A2032"/>
  </w:style>
  <w:style w:type="character" w:customStyle="1" w:styleId="apple-converted-space">
    <w:name w:val="apple-converted-space"/>
    <w:qFormat/>
    <w:rsid w:val="006938A5"/>
  </w:style>
  <w:style w:type="paragraph" w:customStyle="1" w:styleId="tekstob">
    <w:name w:val="tekstob"/>
    <w:basedOn w:val="a"/>
    <w:uiPriority w:val="99"/>
    <w:qFormat/>
    <w:rsid w:val="002220D6"/>
    <w:pPr>
      <w:spacing w:before="100" w:beforeAutospacing="1" w:after="100" w:afterAutospacing="1"/>
    </w:pPr>
  </w:style>
  <w:style w:type="paragraph" w:customStyle="1" w:styleId="tekstvlev">
    <w:name w:val="tekstvlev"/>
    <w:basedOn w:val="a"/>
    <w:uiPriority w:val="99"/>
    <w:qFormat/>
    <w:rsid w:val="002220D6"/>
    <w:pPr>
      <w:spacing w:before="100" w:beforeAutospacing="1" w:after="100" w:afterAutospacing="1"/>
    </w:pPr>
  </w:style>
  <w:style w:type="paragraph" w:customStyle="1" w:styleId="aff7">
    <w:name w:val="Знак"/>
    <w:basedOn w:val="a"/>
    <w:qFormat/>
    <w:rsid w:val="00CB3B69"/>
    <w:pPr>
      <w:spacing w:before="100" w:beforeAutospacing="1" w:after="100" w:afterAutospacing="1"/>
    </w:pPr>
    <w:rPr>
      <w:rFonts w:ascii="Tahoma" w:hAnsi="Tahoma"/>
      <w:sz w:val="20"/>
      <w:szCs w:val="20"/>
      <w:lang w:val="en-US" w:eastAsia="en-US"/>
    </w:rPr>
  </w:style>
  <w:style w:type="paragraph" w:styleId="aff8">
    <w:name w:val="List Paragraph"/>
    <w:aliases w:val="Маркер"/>
    <w:basedOn w:val="a"/>
    <w:uiPriority w:val="34"/>
    <w:qFormat/>
    <w:rsid w:val="004D5AC2"/>
    <w:pPr>
      <w:spacing w:after="200" w:line="276" w:lineRule="auto"/>
      <w:ind w:left="720"/>
      <w:contextualSpacing/>
    </w:pPr>
    <w:rPr>
      <w:sz w:val="20"/>
      <w:szCs w:val="20"/>
    </w:rPr>
  </w:style>
  <w:style w:type="paragraph" w:styleId="aff9">
    <w:name w:val="Revision"/>
    <w:hidden/>
    <w:uiPriority w:val="99"/>
    <w:qFormat/>
    <w:rsid w:val="00CD2C81"/>
  </w:style>
  <w:style w:type="character" w:customStyle="1" w:styleId="1f1">
    <w:name w:val="Цитата Знак1"/>
    <w:uiPriority w:val="29"/>
    <w:qFormat/>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rPr>
      <w:sz w:val="20"/>
      <w:szCs w:val="20"/>
    </w:rPr>
  </w:style>
  <w:style w:type="paragraph" w:styleId="26">
    <w:name w:val="Quote"/>
    <w:basedOn w:val="a"/>
    <w:next w:val="a"/>
    <w:link w:val="220"/>
    <w:uiPriority w:val="29"/>
    <w:qFormat/>
    <w:rsid w:val="00DF3D6C"/>
    <w:rPr>
      <w:i/>
      <w:iCs/>
      <w:color w:val="000000"/>
      <w:sz w:val="20"/>
      <w:szCs w:val="20"/>
    </w:rPr>
  </w:style>
  <w:style w:type="character" w:customStyle="1" w:styleId="211">
    <w:name w:val="Цитата 2 Знак1"/>
    <w:basedOn w:val="a0"/>
    <w:uiPriority w:val="73"/>
    <w:qFormat/>
    <w:rsid w:val="00DF3D6C"/>
    <w:rPr>
      <w:i/>
      <w:iCs/>
      <w:color w:val="404040" w:themeColor="text1" w:themeTint="BF"/>
    </w:rPr>
  </w:style>
  <w:style w:type="paragraph" w:styleId="affb">
    <w:name w:val="Intense Quote"/>
    <w:basedOn w:val="a"/>
    <w:next w:val="a"/>
    <w:link w:val="27"/>
    <w:uiPriority w:val="30"/>
    <w:qFormat/>
    <w:rsid w:val="00DF3D6C"/>
    <w:pPr>
      <w:pBdr>
        <w:bottom w:val="single" w:sz="4" w:space="4" w:color="4F81BD"/>
      </w:pBdr>
      <w:spacing w:before="200" w:after="280"/>
      <w:ind w:left="936" w:right="936"/>
    </w:pPr>
    <w:rPr>
      <w:b/>
      <w:bCs/>
      <w:i/>
      <w:iCs/>
      <w:color w:val="4F81BD"/>
      <w:sz w:val="20"/>
      <w:szCs w:val="20"/>
    </w:rPr>
  </w:style>
  <w:style w:type="character" w:customStyle="1" w:styleId="1f2">
    <w:name w:val="Выделенная цитата Знак1"/>
    <w:basedOn w:val="a0"/>
    <w:uiPriority w:val="60"/>
    <w:qFormat/>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character" w:styleId="afff2">
    <w:name w:val="Placeholder Text"/>
    <w:uiPriority w:val="99"/>
    <w:semiHidden/>
    <w:qFormat/>
    <w:rsid w:val="00DF3D6C"/>
    <w:rPr>
      <w:color w:val="808080"/>
    </w:rPr>
  </w:style>
  <w:style w:type="paragraph" w:customStyle="1" w:styleId="28">
    <w:name w:val="Знак2"/>
    <w:basedOn w:val="a"/>
    <w:qFormat/>
    <w:rsid w:val="00DF3D6C"/>
    <w:pPr>
      <w:spacing w:after="160" w:line="240" w:lineRule="exact"/>
    </w:pPr>
    <w:rPr>
      <w:rFonts w:ascii="Verdana" w:hAnsi="Verdana"/>
      <w:sz w:val="20"/>
      <w:szCs w:val="20"/>
      <w:lang w:val="en-US" w:eastAsia="en-US"/>
    </w:rPr>
  </w:style>
  <w:style w:type="paragraph" w:customStyle="1" w:styleId="ConsPlusNonformat">
    <w:name w:val="ConsPlusNonformat"/>
    <w:qFormat/>
    <w:rsid w:val="00DF3D6C"/>
    <w:pPr>
      <w:widowControl w:val="0"/>
      <w:autoSpaceDE w:val="0"/>
      <w:autoSpaceDN w:val="0"/>
      <w:adjustRightInd w:val="0"/>
    </w:pPr>
    <w:rPr>
      <w:rFonts w:ascii="Courier New" w:hAnsi="Courier New" w:cs="Courier New"/>
    </w:rPr>
  </w:style>
  <w:style w:type="character" w:styleId="afff3">
    <w:name w:val="page number"/>
    <w:basedOn w:val="a0"/>
    <w:qFormat/>
    <w:rsid w:val="00DF3D6C"/>
  </w:style>
  <w:style w:type="paragraph" w:styleId="afff4">
    <w:name w:val="Body Text"/>
    <w:basedOn w:val="a"/>
    <w:link w:val="afff5"/>
    <w:uiPriority w:val="99"/>
    <w:unhideWhenUsed/>
    <w:rsid w:val="00DF3D6C"/>
    <w:pPr>
      <w:spacing w:after="120"/>
    </w:pPr>
    <w:rPr>
      <w:rFonts w:ascii="Calibri" w:eastAsia="Calibri" w:hAnsi="Calibri"/>
      <w:sz w:val="22"/>
      <w:szCs w:val="22"/>
      <w:lang w:eastAsia="en-US"/>
    </w:rPr>
  </w:style>
  <w:style w:type="character" w:customStyle="1" w:styleId="afff5">
    <w:name w:val="Основной текст Знак"/>
    <w:basedOn w:val="a0"/>
    <w:link w:val="afff4"/>
    <w:uiPriority w:val="99"/>
    <w:qFormat/>
    <w:rsid w:val="00DF3D6C"/>
    <w:rPr>
      <w:rFonts w:ascii="Calibri" w:eastAsia="Calibri" w:hAnsi="Calibri"/>
      <w:sz w:val="22"/>
      <w:szCs w:val="22"/>
      <w:lang w:eastAsia="en-US"/>
    </w:rPr>
  </w:style>
  <w:style w:type="character" w:customStyle="1" w:styleId="ListParagraphChar">
    <w:name w:val="List Paragraph Char"/>
    <w:qFormat/>
    <w:locked/>
    <w:rsid w:val="00DF3D6C"/>
    <w:rPr>
      <w:rFonts w:ascii="Calibri" w:hAnsi="Calibri"/>
    </w:rPr>
  </w:style>
  <w:style w:type="paragraph" w:customStyle="1" w:styleId="afff6">
    <w:name w:val="_Текст"/>
    <w:basedOn w:val="a"/>
    <w:qFormat/>
    <w:rsid w:val="00DF3D6C"/>
    <w:pPr>
      <w:ind w:right="454" w:firstLine="720"/>
      <w:jc w:val="both"/>
    </w:pPr>
    <w:rPr>
      <w:sz w:val="28"/>
      <w:szCs w:val="20"/>
    </w:rPr>
  </w:style>
  <w:style w:type="paragraph" w:customStyle="1" w:styleId="29">
    <w:name w:val="Абзац списка2"/>
    <w:basedOn w:val="a"/>
    <w:qFormat/>
    <w:rsid w:val="00DF3D6C"/>
    <w:pPr>
      <w:ind w:left="720"/>
    </w:pPr>
    <w:rPr>
      <w:rFonts w:ascii="Calibri" w:hAnsi="Calibri"/>
      <w:sz w:val="22"/>
      <w:szCs w:val="22"/>
      <w:lang w:eastAsia="en-US"/>
    </w:rPr>
  </w:style>
  <w:style w:type="paragraph" w:customStyle="1" w:styleId="34">
    <w:name w:val="Знак3"/>
    <w:basedOn w:val="a"/>
    <w:qFormat/>
    <w:rsid w:val="00DF3D6C"/>
    <w:pPr>
      <w:widowControl w:val="0"/>
      <w:autoSpaceDE w:val="0"/>
      <w:autoSpaceDN w:val="0"/>
      <w:adjustRightInd w:val="0"/>
      <w:spacing w:after="160" w:line="240" w:lineRule="exact"/>
    </w:pPr>
    <w:rPr>
      <w:rFonts w:ascii="Verdana" w:hAnsi="Verdana"/>
      <w:sz w:val="20"/>
      <w:szCs w:val="20"/>
      <w:lang w:val="en-US" w:eastAsia="en-US"/>
    </w:rPr>
  </w:style>
  <w:style w:type="table" w:customStyle="1" w:styleId="2a">
    <w:name w:val="Сетка таблицы2"/>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1"/>
    <w:basedOn w:val="a"/>
    <w:qFormat/>
    <w:rsid w:val="00DF3D6C"/>
    <w:pPr>
      <w:widowControl w:val="0"/>
      <w:autoSpaceDE w:val="0"/>
      <w:autoSpaceDN w:val="0"/>
      <w:adjustRightInd w:val="0"/>
      <w:spacing w:after="160" w:line="240" w:lineRule="exact"/>
    </w:pPr>
    <w:rPr>
      <w:rFonts w:ascii="Verdana" w:hAnsi="Verdana"/>
      <w:sz w:val="20"/>
      <w:szCs w:val="20"/>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qFormat/>
    <w:rsid w:val="00DF3D6C"/>
    <w:pPr>
      <w:shd w:val="clear" w:color="auto" w:fill="FFFFFF"/>
      <w:spacing w:line="0" w:lineRule="atLeast"/>
      <w:ind w:hanging="360"/>
    </w:pPr>
    <w:rPr>
      <w:color w:val="000000"/>
      <w:sz w:val="18"/>
      <w:szCs w:val="18"/>
    </w:rPr>
  </w:style>
  <w:style w:type="character" w:customStyle="1" w:styleId="43">
    <w:name w:val="Основной текст (4)"/>
    <w:qFormat/>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qFormat/>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qFormat/>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qForma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1">
    <w:name w:val="Основной текст22"/>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qFormat/>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qFormat/>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table" w:customStyle="1" w:styleId="83">
    <w:name w:val="Сетка таблицы8"/>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Цветовое выделение"/>
    <w:uiPriority w:val="99"/>
    <w:qFormat/>
    <w:rsid w:val="00DF3D6C"/>
    <w:rPr>
      <w:b/>
      <w:color w:val="26282F"/>
    </w:rPr>
  </w:style>
  <w:style w:type="character" w:customStyle="1" w:styleId="afff8">
    <w:name w:val="Гипертекстовая ссылка"/>
    <w:uiPriority w:val="99"/>
    <w:qFormat/>
    <w:rsid w:val="00DF3D6C"/>
    <w:rPr>
      <w:rFonts w:cs="Times New Roman"/>
      <w:b w:val="0"/>
      <w:color w:val="106BBE"/>
    </w:rPr>
  </w:style>
  <w:style w:type="paragraph" w:customStyle="1" w:styleId="afff9">
    <w:name w:val="Нормальный (таблица)"/>
    <w:basedOn w:val="a"/>
    <w:next w:val="a"/>
    <w:uiPriority w:val="99"/>
    <w:qFormat/>
    <w:rsid w:val="00DF3D6C"/>
    <w:pPr>
      <w:widowControl w:val="0"/>
      <w:autoSpaceDE w:val="0"/>
      <w:autoSpaceDN w:val="0"/>
      <w:adjustRightInd w:val="0"/>
      <w:jc w:val="both"/>
    </w:pPr>
    <w:rPr>
      <w:rFonts w:ascii="Arial" w:hAnsi="Arial" w:cs="Arial"/>
    </w:rPr>
  </w:style>
  <w:style w:type="paragraph" w:customStyle="1" w:styleId="afffa">
    <w:name w:val="Прижатый влево"/>
    <w:basedOn w:val="a"/>
    <w:next w:val="a"/>
    <w:uiPriority w:val="99"/>
    <w:qFormat/>
    <w:rsid w:val="00DF3D6C"/>
    <w:pPr>
      <w:widowControl w:val="0"/>
      <w:autoSpaceDE w:val="0"/>
      <w:autoSpaceDN w:val="0"/>
      <w:adjustRightInd w:val="0"/>
    </w:pPr>
    <w:rPr>
      <w:rFonts w:ascii="Arial" w:hAnsi="Arial" w:cs="Arial"/>
    </w:rPr>
  </w:style>
  <w:style w:type="paragraph" w:customStyle="1" w:styleId="afffb">
    <w:name w:val="текст в таблице"/>
    <w:basedOn w:val="a"/>
    <w:link w:val="afffc"/>
    <w:qFormat/>
    <w:rsid w:val="00DF3D6C"/>
    <w:pPr>
      <w:jc w:val="both"/>
    </w:pPr>
    <w:rPr>
      <w:rFonts w:eastAsia="Cambria"/>
      <w:sz w:val="22"/>
      <w:szCs w:val="22"/>
      <w:lang w:eastAsia="en-US"/>
    </w:rPr>
  </w:style>
  <w:style w:type="character" w:customStyle="1" w:styleId="afffc">
    <w:name w:val="текст в таблице Знак"/>
    <w:link w:val="afffb"/>
    <w:qFormat/>
    <w:rsid w:val="00DF3D6C"/>
    <w:rPr>
      <w:rFonts w:eastAsia="Cambria"/>
      <w:sz w:val="22"/>
      <w:szCs w:val="22"/>
      <w:lang w:eastAsia="en-US"/>
    </w:rPr>
  </w:style>
  <w:style w:type="paragraph" w:customStyle="1" w:styleId="ConsPlusTitle">
    <w:name w:val="ConsPlusTitle"/>
    <w:uiPriority w:val="99"/>
    <w:qFormat/>
    <w:rsid w:val="00DF3D6C"/>
    <w:pPr>
      <w:autoSpaceDE w:val="0"/>
      <w:autoSpaceDN w:val="0"/>
      <w:adjustRightInd w:val="0"/>
    </w:pPr>
    <w:rPr>
      <w:b/>
      <w:bCs/>
      <w:sz w:val="28"/>
      <w:szCs w:val="28"/>
    </w:rPr>
  </w:style>
  <w:style w:type="table" w:customStyle="1" w:styleId="141">
    <w:name w:val="Сетка таблицы14"/>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Обычный НИОКР Знак"/>
    <w:basedOn w:val="a"/>
    <w:uiPriority w:val="99"/>
    <w:qFormat/>
    <w:rsid w:val="00DF3D6C"/>
    <w:pPr>
      <w:spacing w:after="160" w:line="240" w:lineRule="exact"/>
    </w:pPr>
    <w:rPr>
      <w:rFonts w:ascii="Verdana" w:hAnsi="Verdana"/>
      <w:lang w:val="en-US" w:eastAsia="en-US"/>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qFormat/>
    <w:rsid w:val="00DF3D6C"/>
    <w:rPr>
      <w:rFonts w:asciiTheme="majorHAnsi" w:eastAsiaTheme="majorEastAsia" w:hAnsiTheme="majorHAnsi" w:cstheme="majorBidi"/>
      <w:color w:val="365F91" w:themeColor="accent1" w:themeShade="BF"/>
      <w:sz w:val="32"/>
      <w:szCs w:val="32"/>
    </w:rPr>
  </w:style>
  <w:style w:type="character" w:customStyle="1" w:styleId="213">
    <w:name w:val="Заголовок 2 Знак1"/>
    <w:aliases w:val="H2 Знак1,h2 Знак1,2 Знак1,Header 2 Знак1"/>
    <w:basedOn w:val="a0"/>
    <w:uiPriority w:val="9"/>
    <w:semiHidden/>
    <w:qFormat/>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qFormat/>
    <w:rsid w:val="00DF3D6C"/>
    <w:rPr>
      <w:rFonts w:asciiTheme="majorHAnsi" w:eastAsiaTheme="majorEastAsia" w:hAnsiTheme="majorHAnsi" w:cstheme="majorBidi"/>
      <w:i/>
      <w:iCs/>
      <w:color w:val="365F91" w:themeColor="accent1" w:themeShade="BF"/>
    </w:rPr>
  </w:style>
  <w:style w:type="paragraph" w:styleId="2b">
    <w:name w:val="Body Text 2"/>
    <w:basedOn w:val="a"/>
    <w:link w:val="2c"/>
    <w:qFormat/>
    <w:rsid w:val="00DF3D6C"/>
    <w:pPr>
      <w:jc w:val="center"/>
    </w:pPr>
  </w:style>
  <w:style w:type="character" w:customStyle="1" w:styleId="2c">
    <w:name w:val="Основной текст 2 Знак"/>
    <w:basedOn w:val="a0"/>
    <w:link w:val="2b"/>
    <w:qFormat/>
    <w:rsid w:val="00DF3D6C"/>
    <w:rPr>
      <w:sz w:val="24"/>
      <w:szCs w:val="24"/>
    </w:rPr>
  </w:style>
  <w:style w:type="paragraph" w:styleId="afffe">
    <w:name w:val="List"/>
    <w:basedOn w:val="a"/>
    <w:rsid w:val="00DF3D6C"/>
    <w:pPr>
      <w:ind w:left="283" w:hanging="283"/>
    </w:pPr>
  </w:style>
  <w:style w:type="paragraph" w:styleId="2d">
    <w:name w:val="List 2"/>
    <w:basedOn w:val="a"/>
    <w:rsid w:val="00DF3D6C"/>
    <w:pPr>
      <w:ind w:left="566" w:hanging="283"/>
    </w:p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qFormat/>
    <w:rsid w:val="00DF3D6C"/>
    <w:rPr>
      <w:rFonts w:ascii="Calibri" w:eastAsia="Calibri" w:hAnsi="Calibri"/>
      <w:sz w:val="22"/>
      <w:szCs w:val="21"/>
      <w:lang w:eastAsia="en-US"/>
    </w:rPr>
  </w:style>
  <w:style w:type="character" w:customStyle="1" w:styleId="affff2">
    <w:name w:val="Текст Знак"/>
    <w:basedOn w:val="a0"/>
    <w:link w:val="affff1"/>
    <w:uiPriority w:val="99"/>
    <w:qFormat/>
    <w:rsid w:val="00DF3D6C"/>
    <w:rPr>
      <w:rFonts w:ascii="Calibri" w:eastAsia="Calibri" w:hAnsi="Calibri"/>
      <w:sz w:val="22"/>
      <w:szCs w:val="21"/>
      <w:lang w:eastAsia="en-US"/>
    </w:rPr>
  </w:style>
  <w:style w:type="character" w:customStyle="1" w:styleId="FontStyle15">
    <w:name w:val="Font Style15"/>
    <w:qFormat/>
    <w:rsid w:val="00DF3D6C"/>
    <w:rPr>
      <w:rFonts w:ascii="Times New Roman" w:hAnsi="Times New Roman" w:cs="Times New Roman" w:hint="default"/>
      <w:sz w:val="22"/>
      <w:szCs w:val="22"/>
    </w:rPr>
  </w:style>
  <w:style w:type="table" w:customStyle="1" w:styleId="150">
    <w:name w:val="Сетка таблицы15"/>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DF3D6C"/>
    <w:pPr>
      <w:numPr>
        <w:numId w:val="4"/>
      </w:numPr>
    </w:pPr>
  </w:style>
  <w:style w:type="numbering" w:customStyle="1" w:styleId="21">
    <w:name w:val="Стиль21"/>
    <w:rsid w:val="00DF3D6C"/>
    <w:pPr>
      <w:numPr>
        <w:numId w:val="5"/>
      </w:numPr>
    </w:pPr>
  </w:style>
  <w:style w:type="numbering" w:customStyle="1" w:styleId="31">
    <w:name w:val="Стиль31"/>
    <w:rsid w:val="00DF3D6C"/>
    <w:pPr>
      <w:numPr>
        <w:numId w:val="6"/>
      </w:numPr>
    </w:pPr>
  </w:style>
  <w:style w:type="paragraph" w:customStyle="1" w:styleId="font9">
    <w:name w:val="font9"/>
    <w:basedOn w:val="a"/>
    <w:qFormat/>
    <w:rsid w:val="00DF3D6C"/>
    <w:pPr>
      <w:spacing w:before="100" w:beforeAutospacing="1" w:after="100" w:afterAutospacing="1"/>
    </w:pPr>
    <w:rPr>
      <w:rFonts w:ascii="Tahoma" w:hAnsi="Tahoma" w:cs="Tahoma"/>
      <w:b/>
      <w:bCs/>
      <w:color w:val="000000"/>
      <w:sz w:val="20"/>
      <w:szCs w:val="20"/>
    </w:rPr>
  </w:style>
  <w:style w:type="paragraph" w:customStyle="1" w:styleId="font10">
    <w:name w:val="font10"/>
    <w:basedOn w:val="a"/>
    <w:qFormat/>
    <w:rsid w:val="00DF3D6C"/>
    <w:pPr>
      <w:spacing w:before="100" w:beforeAutospacing="1" w:after="100" w:afterAutospacing="1"/>
    </w:pPr>
    <w:rPr>
      <w:rFonts w:ascii="Tahoma" w:hAnsi="Tahoma" w:cs="Tahoma"/>
      <w:color w:val="000000"/>
      <w:sz w:val="20"/>
      <w:szCs w:val="20"/>
    </w:rPr>
  </w:style>
  <w:style w:type="paragraph" w:customStyle="1" w:styleId="font11">
    <w:name w:val="font11"/>
    <w:basedOn w:val="a"/>
    <w:qFormat/>
    <w:rsid w:val="00DF3D6C"/>
    <w:pPr>
      <w:spacing w:before="100" w:beforeAutospacing="1" w:after="100" w:afterAutospacing="1"/>
    </w:pPr>
    <w:rPr>
      <w:sz w:val="20"/>
      <w:szCs w:val="20"/>
    </w:rPr>
  </w:style>
  <w:style w:type="paragraph" w:customStyle="1" w:styleId="font12">
    <w:name w:val="font12"/>
    <w:basedOn w:val="a"/>
    <w:qFormat/>
    <w:rsid w:val="00DF3D6C"/>
    <w:pPr>
      <w:spacing w:before="100" w:beforeAutospacing="1" w:after="100" w:afterAutospacing="1"/>
    </w:pPr>
    <w:rPr>
      <w:b/>
      <w:bCs/>
      <w:sz w:val="21"/>
      <w:szCs w:val="21"/>
    </w:rPr>
  </w:style>
  <w:style w:type="paragraph" w:customStyle="1" w:styleId="font13">
    <w:name w:val="font13"/>
    <w:basedOn w:val="a"/>
    <w:qFormat/>
    <w:rsid w:val="00DF3D6C"/>
    <w:pPr>
      <w:spacing w:before="100" w:beforeAutospacing="1" w:after="100" w:afterAutospacing="1"/>
    </w:pPr>
    <w:rPr>
      <w:b/>
      <w:bCs/>
      <w:sz w:val="20"/>
      <w:szCs w:val="20"/>
    </w:rPr>
  </w:style>
  <w:style w:type="paragraph" w:customStyle="1" w:styleId="font14">
    <w:name w:val="font14"/>
    <w:basedOn w:val="a"/>
    <w:qFormat/>
    <w:rsid w:val="00DF3D6C"/>
    <w:pPr>
      <w:spacing w:before="100" w:beforeAutospacing="1" w:after="100" w:afterAutospacing="1"/>
    </w:pPr>
  </w:style>
  <w:style w:type="paragraph" w:customStyle="1" w:styleId="font15">
    <w:name w:val="font15"/>
    <w:basedOn w:val="a"/>
    <w:qFormat/>
    <w:rsid w:val="00DF3D6C"/>
    <w:pPr>
      <w:spacing w:before="100" w:beforeAutospacing="1" w:after="100" w:afterAutospacing="1"/>
    </w:pPr>
    <w:rPr>
      <w:color w:val="0000FF"/>
      <w:sz w:val="20"/>
      <w:szCs w:val="20"/>
    </w:rPr>
  </w:style>
  <w:style w:type="paragraph" w:customStyle="1" w:styleId="font16">
    <w:name w:val="font16"/>
    <w:basedOn w:val="a"/>
    <w:qFormat/>
    <w:rsid w:val="00DF3D6C"/>
    <w:pPr>
      <w:spacing w:before="100" w:beforeAutospacing="1" w:after="100" w:afterAutospacing="1"/>
    </w:pPr>
    <w:rPr>
      <w:color w:val="0000FF"/>
      <w:sz w:val="20"/>
      <w:szCs w:val="20"/>
    </w:rPr>
  </w:style>
  <w:style w:type="paragraph" w:customStyle="1" w:styleId="font17">
    <w:name w:val="font17"/>
    <w:basedOn w:val="a"/>
    <w:qFormat/>
    <w:rsid w:val="00DF3D6C"/>
    <w:pPr>
      <w:spacing w:before="100" w:beforeAutospacing="1" w:after="100" w:afterAutospacing="1"/>
    </w:pPr>
    <w:rPr>
      <w:color w:val="0000FF"/>
      <w:sz w:val="20"/>
      <w:szCs w:val="20"/>
    </w:rPr>
  </w:style>
  <w:style w:type="table" w:customStyle="1" w:styleId="160">
    <w:name w:val="Сетка таблицы16"/>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qFormat/>
    <w:rsid w:val="00DF3D6C"/>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80">
    <w:name w:val="xl180"/>
    <w:basedOn w:val="a"/>
    <w:qFormat/>
    <w:rsid w:val="00DF3D6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81">
    <w:name w:val="xl181"/>
    <w:basedOn w:val="a"/>
    <w:qFormat/>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b/>
      <w:bCs/>
      <w:sz w:val="16"/>
      <w:szCs w:val="16"/>
    </w:rPr>
  </w:style>
  <w:style w:type="paragraph" w:customStyle="1" w:styleId="xl182">
    <w:name w:val="xl182"/>
    <w:basedOn w:val="a"/>
    <w:qFormat/>
    <w:rsid w:val="00DF3D6C"/>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83">
    <w:name w:val="xl183"/>
    <w:basedOn w:val="a"/>
    <w:qFormat/>
    <w:rsid w:val="00DF3D6C"/>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184">
    <w:name w:val="xl184"/>
    <w:basedOn w:val="a"/>
    <w:qFormat/>
    <w:rsid w:val="00DF3D6C"/>
    <w:pPr>
      <w:pBdr>
        <w:top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85">
    <w:name w:val="xl185"/>
    <w:basedOn w:val="a"/>
    <w:qFormat/>
    <w:rsid w:val="00DF3D6C"/>
    <w:pPr>
      <w:pBdr>
        <w:top w:val="single" w:sz="4" w:space="0" w:color="auto"/>
        <w:left w:val="single" w:sz="4" w:space="0" w:color="auto"/>
      </w:pBdr>
      <w:spacing w:before="100" w:beforeAutospacing="1" w:after="100" w:afterAutospacing="1"/>
      <w:jc w:val="right"/>
    </w:pPr>
    <w:rPr>
      <w:color w:val="000000"/>
      <w:sz w:val="18"/>
      <w:szCs w:val="18"/>
    </w:rPr>
  </w:style>
  <w:style w:type="paragraph" w:customStyle="1" w:styleId="xl186">
    <w:name w:val="xl186"/>
    <w:basedOn w:val="a"/>
    <w:qFormat/>
    <w:rsid w:val="00DF3D6C"/>
    <w:pPr>
      <w:pBdr>
        <w:left w:val="single" w:sz="8" w:space="0" w:color="auto"/>
        <w:right w:val="single" w:sz="4" w:space="0" w:color="auto"/>
      </w:pBdr>
      <w:spacing w:before="100" w:beforeAutospacing="1" w:after="100" w:afterAutospacing="1"/>
      <w:jc w:val="right"/>
    </w:pPr>
    <w:rPr>
      <w:color w:val="000000"/>
      <w:sz w:val="18"/>
      <w:szCs w:val="18"/>
    </w:rPr>
  </w:style>
  <w:style w:type="paragraph" w:customStyle="1" w:styleId="xl187">
    <w:name w:val="xl187"/>
    <w:basedOn w:val="a"/>
    <w:qFormat/>
    <w:rsid w:val="00DF3D6C"/>
    <w:pPr>
      <w:pBdr>
        <w:left w:val="single" w:sz="4" w:space="0" w:color="auto"/>
        <w:right w:val="single" w:sz="4" w:space="0" w:color="auto"/>
      </w:pBdr>
      <w:spacing w:before="100" w:beforeAutospacing="1" w:after="100" w:afterAutospacing="1"/>
      <w:jc w:val="right"/>
    </w:pPr>
    <w:rPr>
      <w:color w:val="000000"/>
      <w:sz w:val="18"/>
      <w:szCs w:val="18"/>
    </w:rPr>
  </w:style>
  <w:style w:type="paragraph" w:customStyle="1" w:styleId="xl188">
    <w:name w:val="xl188"/>
    <w:basedOn w:val="a"/>
    <w:qFormat/>
    <w:rsid w:val="00DF3D6C"/>
    <w:pPr>
      <w:pBdr>
        <w:left w:val="single" w:sz="4" w:space="0" w:color="auto"/>
        <w:right w:val="single" w:sz="8" w:space="0" w:color="auto"/>
      </w:pBdr>
      <w:spacing w:before="100" w:beforeAutospacing="1" w:after="100" w:afterAutospacing="1"/>
      <w:jc w:val="right"/>
    </w:pPr>
    <w:rPr>
      <w:color w:val="000000"/>
      <w:sz w:val="18"/>
      <w:szCs w:val="18"/>
    </w:rPr>
  </w:style>
  <w:style w:type="paragraph" w:customStyle="1" w:styleId="xl189">
    <w:name w:val="xl189"/>
    <w:basedOn w:val="a"/>
    <w:qFormat/>
    <w:rsid w:val="00DF3D6C"/>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90">
    <w:name w:val="xl190"/>
    <w:basedOn w:val="a"/>
    <w:qFormat/>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1">
    <w:name w:val="xl191"/>
    <w:basedOn w:val="a"/>
    <w:qFormat/>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2">
    <w:name w:val="xl192"/>
    <w:basedOn w:val="a"/>
    <w:qFormat/>
    <w:rsid w:val="00DF3D6C"/>
    <w:pPr>
      <w:pBdr>
        <w:top w:val="single" w:sz="8" w:space="0" w:color="auto"/>
        <w:left w:val="single" w:sz="4" w:space="0" w:color="auto"/>
        <w:bottom w:val="single" w:sz="8" w:space="0" w:color="auto"/>
      </w:pBdr>
      <w:spacing w:before="100" w:beforeAutospacing="1" w:after="100" w:afterAutospacing="1"/>
    </w:pPr>
    <w:rPr>
      <w:b/>
      <w:bCs/>
      <w:sz w:val="18"/>
      <w:szCs w:val="18"/>
    </w:rPr>
  </w:style>
  <w:style w:type="paragraph" w:customStyle="1" w:styleId="xl193">
    <w:name w:val="xl193"/>
    <w:basedOn w:val="a"/>
    <w:qFormat/>
    <w:rsid w:val="00DF3D6C"/>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4">
    <w:name w:val="xl194"/>
    <w:basedOn w:val="a"/>
    <w:qFormat/>
    <w:rsid w:val="00DF3D6C"/>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5">
    <w:name w:val="xl195"/>
    <w:basedOn w:val="a"/>
    <w:qFormat/>
    <w:rsid w:val="00DF3D6C"/>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6">
    <w:name w:val="xl196"/>
    <w:basedOn w:val="a"/>
    <w:qFormat/>
    <w:rsid w:val="00DF3D6C"/>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7">
    <w:name w:val="xl197"/>
    <w:basedOn w:val="a"/>
    <w:qFormat/>
    <w:rsid w:val="00DF3D6C"/>
    <w:pPr>
      <w:pBdr>
        <w:top w:val="single" w:sz="4" w:space="0" w:color="auto"/>
        <w:bottom w:val="single" w:sz="4" w:space="0" w:color="auto"/>
      </w:pBdr>
      <w:spacing w:before="100" w:beforeAutospacing="1" w:after="100" w:afterAutospacing="1"/>
    </w:pPr>
    <w:rPr>
      <w:b/>
      <w:bCs/>
      <w:sz w:val="18"/>
      <w:szCs w:val="18"/>
    </w:rPr>
  </w:style>
  <w:style w:type="paragraph" w:customStyle="1" w:styleId="ConsPlusDocList">
    <w:name w:val="ConsPlusDocList"/>
    <w:qFormat/>
    <w:rsid w:val="00DF3D6C"/>
    <w:pPr>
      <w:widowControl w:val="0"/>
      <w:autoSpaceDE w:val="0"/>
      <w:autoSpaceDN w:val="0"/>
    </w:pPr>
    <w:rPr>
      <w:rFonts w:ascii="Courier New" w:hAnsi="Courier New" w:cs="Courier New"/>
    </w:rPr>
  </w:style>
  <w:style w:type="paragraph" w:customStyle="1" w:styleId="ConsPlusTitlePage">
    <w:name w:val="ConsPlusTitlePage"/>
    <w:qFormat/>
    <w:rsid w:val="00DF3D6C"/>
    <w:pPr>
      <w:widowControl w:val="0"/>
      <w:autoSpaceDE w:val="0"/>
      <w:autoSpaceDN w:val="0"/>
    </w:pPr>
    <w:rPr>
      <w:rFonts w:ascii="Tahoma" w:hAnsi="Tahoma" w:cs="Tahoma"/>
    </w:rPr>
  </w:style>
  <w:style w:type="paragraph" w:customStyle="1" w:styleId="ConsPlusJurTerm">
    <w:name w:val="ConsPlusJurTerm"/>
    <w:qFormat/>
    <w:rsid w:val="00DF3D6C"/>
    <w:pPr>
      <w:widowControl w:val="0"/>
      <w:autoSpaceDE w:val="0"/>
      <w:autoSpaceDN w:val="0"/>
    </w:pPr>
    <w:rPr>
      <w:rFonts w:ascii="Tahoma" w:hAnsi="Tahoma" w:cs="Tahoma"/>
      <w:sz w:val="26"/>
    </w:rPr>
  </w:style>
  <w:style w:type="table" w:customStyle="1" w:styleId="170">
    <w:name w:val="Сетка таблицы17"/>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next w:val="af7"/>
    <w:uiPriority w:val="59"/>
    <w:rsid w:val="00DF3D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f7"/>
    <w:uiPriority w:val="59"/>
    <w:rsid w:val="00DF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Document Map"/>
    <w:basedOn w:val="a"/>
    <w:link w:val="affff5"/>
    <w:uiPriority w:val="99"/>
    <w:unhideWhenUsed/>
    <w:qFormat/>
    <w:rsid w:val="00DF3D6C"/>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qFormat/>
    <w:rsid w:val="00DF3D6C"/>
    <w:rPr>
      <w:rFonts w:ascii="Tahoma" w:eastAsiaTheme="minorHAnsi" w:hAnsi="Tahoma" w:cs="Tahoma"/>
      <w:sz w:val="16"/>
      <w:szCs w:val="16"/>
      <w:lang w:eastAsia="en-US"/>
    </w:rPr>
  </w:style>
  <w:style w:type="table" w:customStyle="1" w:styleId="200">
    <w:name w:val="Сетка таблицы20"/>
    <w:basedOn w:val="a1"/>
    <w:next w:val="af7"/>
    <w:uiPriority w:val="59"/>
    <w:rsid w:val="007B62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qFormat/>
    <w:rsid w:val="00EA09D3"/>
    <w:pPr>
      <w:widowControl w:val="0"/>
      <w:spacing w:before="100" w:after="119"/>
    </w:pPr>
    <w:rPr>
      <w:color w:val="00000A"/>
      <w:sz w:val="20"/>
      <w:szCs w:val="20"/>
    </w:rPr>
  </w:style>
  <w:style w:type="paragraph" w:customStyle="1" w:styleId="affff6">
    <w:name w:val="Содержимое врезки"/>
    <w:basedOn w:val="a"/>
    <w:qFormat/>
    <w:rsid w:val="00730FDD"/>
    <w:pPr>
      <w:widowControl w:val="0"/>
    </w:pPr>
    <w:rPr>
      <w:color w:val="00000A"/>
      <w:sz w:val="20"/>
      <w:szCs w:val="20"/>
    </w:rPr>
  </w:style>
  <w:style w:type="paragraph" w:customStyle="1" w:styleId="1f4">
    <w:name w:val="Маркер1"/>
    <w:basedOn w:val="a"/>
    <w:next w:val="aff8"/>
    <w:uiPriority w:val="34"/>
    <w:qFormat/>
    <w:rsid w:val="001675ED"/>
    <w:pPr>
      <w:spacing w:after="80"/>
      <w:ind w:left="720"/>
      <w:contextualSpacing/>
    </w:pPr>
    <w:rPr>
      <w:rFonts w:ascii="Calibri" w:eastAsia="Calibri" w:hAnsi="Calibri"/>
      <w:sz w:val="22"/>
      <w:szCs w:val="22"/>
      <w:lang w:eastAsia="en-US"/>
    </w:rPr>
  </w:style>
  <w:style w:type="paragraph" w:customStyle="1" w:styleId="1f5">
    <w:name w:val="Верхний колонтитул1"/>
    <w:basedOn w:val="a"/>
    <w:next w:val="af"/>
    <w:uiPriority w:val="99"/>
    <w:unhideWhenUsed/>
    <w:rsid w:val="001675ED"/>
    <w:pPr>
      <w:tabs>
        <w:tab w:val="center" w:pos="4677"/>
        <w:tab w:val="right" w:pos="9355"/>
      </w:tabs>
    </w:pPr>
    <w:rPr>
      <w:rFonts w:ascii="Calibri" w:eastAsia="Calibri" w:hAnsi="Calibri"/>
      <w:sz w:val="22"/>
      <w:szCs w:val="22"/>
      <w:lang w:eastAsia="en-US"/>
    </w:rPr>
  </w:style>
  <w:style w:type="paragraph" w:customStyle="1" w:styleId="1f6">
    <w:name w:val="Нижний колонтитул1"/>
    <w:basedOn w:val="a"/>
    <w:next w:val="af1"/>
    <w:uiPriority w:val="99"/>
    <w:unhideWhenUsed/>
    <w:rsid w:val="001675ED"/>
    <w:pPr>
      <w:tabs>
        <w:tab w:val="center" w:pos="4677"/>
        <w:tab w:val="right" w:pos="9355"/>
      </w:tabs>
    </w:pPr>
    <w:rPr>
      <w:rFonts w:ascii="Calibri" w:eastAsia="Calibri" w:hAnsi="Calibri"/>
      <w:sz w:val="22"/>
      <w:szCs w:val="22"/>
      <w:lang w:eastAsia="en-US"/>
    </w:rPr>
  </w:style>
  <w:style w:type="paragraph" w:customStyle="1" w:styleId="1f7">
    <w:name w:val="Схема документа1"/>
    <w:basedOn w:val="a"/>
    <w:next w:val="affff4"/>
    <w:uiPriority w:val="99"/>
    <w:semiHidden/>
    <w:unhideWhenUsed/>
    <w:rsid w:val="001675ED"/>
    <w:rPr>
      <w:rFonts w:ascii="Tahoma" w:eastAsia="Calibri" w:hAnsi="Tahoma" w:cs="Tahoma"/>
      <w:sz w:val="16"/>
      <w:szCs w:val="16"/>
      <w:lang w:eastAsia="en-US"/>
    </w:rPr>
  </w:style>
  <w:style w:type="character" w:customStyle="1" w:styleId="64">
    <w:name w:val="Основной текст + 6"/>
    <w:aliases w:val="5 pt,Малые прописные"/>
    <w:rsid w:val="001675ED"/>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table" w:customStyle="1" w:styleId="-34">
    <w:name w:val="Светлая заливка - Акцент 34"/>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
    <w:name w:val="Светлая заливка - Акцент 31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
    <w:name w:val="Светлая заливка - Акцент 32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
    <w:name w:val="Светлая заливка - Акцент 331"/>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1f8">
    <w:name w:val="Верхний колонтитул Знак1"/>
    <w:basedOn w:val="a0"/>
    <w:uiPriority w:val="99"/>
    <w:semiHidden/>
    <w:rsid w:val="001675ED"/>
  </w:style>
  <w:style w:type="character" w:customStyle="1" w:styleId="1f9">
    <w:name w:val="Нижний колонтитул Знак1"/>
    <w:basedOn w:val="a0"/>
    <w:uiPriority w:val="99"/>
    <w:semiHidden/>
    <w:rsid w:val="001675ED"/>
  </w:style>
  <w:style w:type="character" w:customStyle="1" w:styleId="1fa">
    <w:name w:val="Схема документа Знак1"/>
    <w:uiPriority w:val="99"/>
    <w:semiHidden/>
    <w:rsid w:val="001675ED"/>
    <w:rPr>
      <w:rFonts w:ascii="Tahoma" w:hAnsi="Tahoma" w:cs="Tahoma"/>
      <w:sz w:val="16"/>
      <w:szCs w:val="16"/>
    </w:rPr>
  </w:style>
  <w:style w:type="character" w:customStyle="1" w:styleId="171">
    <w:name w:val="Основной текст (17)"/>
    <w:rsid w:val="001675ED"/>
    <w:rPr>
      <w:rFonts w:ascii="Times New Roman" w:eastAsia="Times New Roman" w:hAnsi="Times New Roman" w:cs="Times New Roman"/>
      <w:b w:val="0"/>
      <w:bCs w:val="0"/>
      <w:i w:val="0"/>
      <w:iCs w:val="0"/>
      <w:smallCaps w:val="0"/>
      <w:strike w:val="0"/>
      <w:spacing w:val="0"/>
      <w:sz w:val="13"/>
      <w:szCs w:val="13"/>
    </w:rPr>
  </w:style>
  <w:style w:type="character" w:customStyle="1" w:styleId="2e">
    <w:name w:val="Верхний колонтитул Знак2"/>
    <w:basedOn w:val="a0"/>
    <w:uiPriority w:val="99"/>
    <w:rsid w:val="001675ED"/>
    <w:rPr>
      <w:sz w:val="22"/>
      <w:szCs w:val="22"/>
      <w:lang w:eastAsia="en-US"/>
    </w:rPr>
  </w:style>
  <w:style w:type="character" w:customStyle="1" w:styleId="2f">
    <w:name w:val="Нижний колонтитул Знак2"/>
    <w:basedOn w:val="a0"/>
    <w:uiPriority w:val="99"/>
    <w:rsid w:val="001675ED"/>
    <w:rPr>
      <w:sz w:val="22"/>
      <w:szCs w:val="22"/>
      <w:lang w:eastAsia="en-US"/>
    </w:rPr>
  </w:style>
  <w:style w:type="character" w:customStyle="1" w:styleId="2f0">
    <w:name w:val="Схема документа Знак2"/>
    <w:basedOn w:val="a0"/>
    <w:uiPriority w:val="99"/>
    <w:semiHidden/>
    <w:rsid w:val="001675ED"/>
    <w:rPr>
      <w:rFonts w:ascii="Tahoma" w:hAnsi="Tahoma" w:cs="Tahoma"/>
      <w:sz w:val="16"/>
      <w:szCs w:val="16"/>
      <w:lang w:eastAsia="en-US"/>
    </w:rPr>
  </w:style>
  <w:style w:type="table" w:customStyle="1" w:styleId="1100">
    <w:name w:val="Сетка таблицы110"/>
    <w:basedOn w:val="a1"/>
    <w:next w:val="af7"/>
    <w:uiPriority w:val="9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ветлая заливка - Акцент 35"/>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
    <w:name w:val="Сетка таблицы74"/>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ветлая заливка - Акцент 31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
    <w:name w:val="Сетка таблицы7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ветлая заливка - Акцент 32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
    <w:name w:val="Сетка таблицы72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ветлая заливка - Акцент 332"/>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
    <w:name w:val="Сетка таблицы73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ветлая заливка - Акцент 341"/>
    <w:basedOn w:val="a1"/>
    <w:next w:val="-3"/>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
    <w:name w:val="Светлая заливка - Акцент 3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
    <w:name w:val="Светлая заливка - Акцент 32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
    <w:name w:val="Светлая заливка - Акцент 33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xl198">
    <w:name w:val="xl198"/>
    <w:basedOn w:val="a"/>
    <w:rsid w:val="001675ED"/>
    <w:pPr>
      <w:pBdr>
        <w:top w:val="single" w:sz="4" w:space="0" w:color="auto"/>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199">
    <w:name w:val="xl199"/>
    <w:basedOn w:val="a"/>
    <w:rsid w:val="001675ED"/>
    <w:pPr>
      <w:pBdr>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200">
    <w:name w:val="xl200"/>
    <w:basedOn w:val="a"/>
    <w:rsid w:val="001675E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sz w:val="16"/>
      <w:szCs w:val="16"/>
    </w:rPr>
  </w:style>
  <w:style w:type="paragraph" w:customStyle="1" w:styleId="xl201">
    <w:name w:val="xl201"/>
    <w:basedOn w:val="a"/>
    <w:rsid w:val="001675E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sz w:val="16"/>
      <w:szCs w:val="16"/>
    </w:rPr>
  </w:style>
  <w:style w:type="paragraph" w:customStyle="1" w:styleId="xl202">
    <w:name w:val="xl202"/>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203">
    <w:name w:val="xl203"/>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204">
    <w:name w:val="xl204"/>
    <w:basedOn w:val="a"/>
    <w:rsid w:val="001675ED"/>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05">
    <w:name w:val="xl205"/>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06">
    <w:name w:val="xl206"/>
    <w:basedOn w:val="a"/>
    <w:rsid w:val="001675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table" w:customStyle="1" w:styleId="112">
    <w:name w:val="Сетка таблицы1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ветлая заливка - Акцент 36"/>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5">
    <w:name w:val="Сетка таблицы75"/>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ветлая заливка - Акцент 31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2">
    <w:name w:val="Сетка таблицы71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ветлая заливка - Акцент 32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2">
    <w:name w:val="Сетка таблицы72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ветлая заливка - Акцент 333"/>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2">
    <w:name w:val="Сетка таблицы73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f7"/>
    <w:uiPriority w:val="59"/>
    <w:rsid w:val="00167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ветлая заливка - Акцент 342"/>
    <w:basedOn w:val="a1"/>
    <w:next w:val="-3"/>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2">
    <w:name w:val="Светлая заливка - Акцент 31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2">
    <w:name w:val="Светлая заливка - Акцент 32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2">
    <w:name w:val="Светлая заливка - Акцент 3312"/>
    <w:basedOn w:val="a1"/>
    <w:uiPriority w:val="60"/>
    <w:rsid w:val="001675ED"/>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01">
    <w:name w:val="Сетка таблицы1101"/>
    <w:basedOn w:val="a1"/>
    <w:next w:val="af7"/>
    <w:uiPriority w:val="9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ветлая заливка - Акцент 35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1">
    <w:name w:val="Сетка таблицы74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ветлая заливка - Акцент 31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1">
    <w:name w:val="Сетка таблицы71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ветлая заливка - Акцент 32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1">
    <w:name w:val="Сетка таблицы72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ветлая заливка - Акцент 3321"/>
    <w:basedOn w:val="a1"/>
    <w:next w:val="-3"/>
    <w:uiPriority w:val="60"/>
    <w:rsid w:val="001675ED"/>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1">
    <w:name w:val="Сетка таблицы73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1"/>
    <w:next w:val="af7"/>
    <w:uiPriority w:val="59"/>
    <w:rsid w:val="001675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ветлая заливка - Акцент 3411"/>
    <w:basedOn w:val="a1"/>
    <w:next w:val="-3"/>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1">
    <w:name w:val="Светлая заливка - Акцент 31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1">
    <w:name w:val="Светлая заливка - Акцент 32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1">
    <w:name w:val="Светлая заливка - Акцент 33111"/>
    <w:basedOn w:val="a1"/>
    <w:uiPriority w:val="60"/>
    <w:rsid w:val="001675ED"/>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Default">
    <w:name w:val="Default"/>
    <w:rsid w:val="00A37DF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42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20B67"/>
    <w:rPr>
      <w:rFonts w:ascii="Courier New" w:hAnsi="Courier New"/>
    </w:rPr>
  </w:style>
  <w:style w:type="paragraph" w:styleId="2f1">
    <w:name w:val="Body Text Indent 2"/>
    <w:basedOn w:val="a"/>
    <w:link w:val="2f2"/>
    <w:rsid w:val="00420B67"/>
    <w:pPr>
      <w:widowControl w:val="0"/>
      <w:autoSpaceDE w:val="0"/>
      <w:autoSpaceDN w:val="0"/>
      <w:ind w:firstLine="567"/>
      <w:jc w:val="both"/>
    </w:pPr>
    <w:rPr>
      <w:sz w:val="20"/>
      <w:szCs w:val="20"/>
    </w:rPr>
  </w:style>
  <w:style w:type="character" w:customStyle="1" w:styleId="2f2">
    <w:name w:val="Основной текст с отступом 2 Знак"/>
    <w:basedOn w:val="a0"/>
    <w:link w:val="2f1"/>
    <w:rsid w:val="00420B67"/>
  </w:style>
  <w:style w:type="character" w:customStyle="1" w:styleId="2f3">
    <w:name w:val="Основной текст (2)_"/>
    <w:link w:val="2f4"/>
    <w:rsid w:val="00420B67"/>
    <w:rPr>
      <w:shd w:val="clear" w:color="auto" w:fill="FFFFFF"/>
    </w:rPr>
  </w:style>
  <w:style w:type="paragraph" w:customStyle="1" w:styleId="2f4">
    <w:name w:val="Основной текст (2)"/>
    <w:basedOn w:val="a"/>
    <w:link w:val="2f3"/>
    <w:rsid w:val="00420B67"/>
    <w:pPr>
      <w:widowControl w:val="0"/>
      <w:shd w:val="clear" w:color="auto" w:fill="FFFFFF"/>
      <w:spacing w:after="540" w:line="274" w:lineRule="exact"/>
      <w:jc w:val="right"/>
    </w:pPr>
    <w:rPr>
      <w:sz w:val="20"/>
      <w:szCs w:val="20"/>
    </w:rPr>
  </w:style>
  <w:style w:type="paragraph" w:customStyle="1" w:styleId="66">
    <w:name w:val="Основной текст6"/>
    <w:basedOn w:val="a"/>
    <w:rsid w:val="00420B67"/>
    <w:pPr>
      <w:widowControl w:val="0"/>
      <w:shd w:val="clear" w:color="auto" w:fill="FFFFFF"/>
      <w:spacing w:before="120" w:after="600" w:line="0" w:lineRule="atLeast"/>
      <w:ind w:hanging="540"/>
    </w:pPr>
    <w:rPr>
      <w:sz w:val="27"/>
      <w:szCs w:val="27"/>
    </w:rPr>
  </w:style>
  <w:style w:type="character" w:customStyle="1" w:styleId="10pt">
    <w:name w:val="Основной текст + 10 pt"/>
    <w:rsid w:val="00420B6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styleId="36">
    <w:name w:val="Body Text Indent 3"/>
    <w:basedOn w:val="a"/>
    <w:link w:val="37"/>
    <w:rsid w:val="00420B67"/>
    <w:pPr>
      <w:spacing w:after="120"/>
      <w:ind w:left="283"/>
    </w:pPr>
    <w:rPr>
      <w:sz w:val="16"/>
      <w:szCs w:val="16"/>
    </w:rPr>
  </w:style>
  <w:style w:type="character" w:customStyle="1" w:styleId="37">
    <w:name w:val="Основной текст с отступом 3 Знак"/>
    <w:basedOn w:val="a0"/>
    <w:link w:val="36"/>
    <w:rsid w:val="00420B67"/>
    <w:rPr>
      <w:sz w:val="16"/>
      <w:szCs w:val="16"/>
    </w:rPr>
  </w:style>
  <w:style w:type="paragraph" w:customStyle="1" w:styleId="affff7">
    <w:name w:val="Содержимое таблицы"/>
    <w:basedOn w:val="a"/>
    <w:rsid w:val="00420B67"/>
    <w:pPr>
      <w:suppressLineNumbers/>
      <w:overflowPunct w:val="0"/>
      <w:autoSpaceDE w:val="0"/>
      <w:textAlignment w:val="baseline"/>
    </w:pPr>
    <w:rPr>
      <w:sz w:val="28"/>
      <w:szCs w:val="20"/>
      <w:lang w:eastAsia="ar-SA"/>
    </w:rPr>
  </w:style>
  <w:style w:type="paragraph" w:customStyle="1" w:styleId="Style12">
    <w:name w:val="Style12"/>
    <w:basedOn w:val="a"/>
    <w:rsid w:val="00420B67"/>
    <w:pPr>
      <w:spacing w:line="324" w:lineRule="exact"/>
      <w:ind w:firstLine="528"/>
      <w:jc w:val="both"/>
    </w:pPr>
  </w:style>
  <w:style w:type="character" w:customStyle="1" w:styleId="2f5">
    <w:name w:val="Заголовок №2_"/>
    <w:link w:val="2f6"/>
    <w:rsid w:val="00420B67"/>
    <w:rPr>
      <w:b/>
      <w:bCs/>
      <w:sz w:val="27"/>
      <w:szCs w:val="27"/>
      <w:shd w:val="clear" w:color="auto" w:fill="FFFFFF"/>
    </w:rPr>
  </w:style>
  <w:style w:type="paragraph" w:customStyle="1" w:styleId="2f6">
    <w:name w:val="Заголовок №2"/>
    <w:basedOn w:val="a"/>
    <w:link w:val="2f5"/>
    <w:rsid w:val="00420B67"/>
    <w:pPr>
      <w:widowControl w:val="0"/>
      <w:shd w:val="clear" w:color="auto" w:fill="FFFFFF"/>
      <w:spacing w:before="300" w:after="300" w:line="322" w:lineRule="exact"/>
      <w:ind w:hanging="3920"/>
      <w:outlineLvl w:val="1"/>
    </w:pPr>
    <w:rPr>
      <w:b/>
      <w:bCs/>
      <w:sz w:val="27"/>
      <w:szCs w:val="27"/>
    </w:rPr>
  </w:style>
  <w:style w:type="paragraph" w:customStyle="1" w:styleId="NoSpacing1">
    <w:name w:val="No Spacing1"/>
    <w:uiPriority w:val="99"/>
    <w:rsid w:val="00420B67"/>
    <w:rPr>
      <w:rFonts w:ascii="Calibri" w:hAnsi="Calibri"/>
      <w:sz w:val="22"/>
      <w:szCs w:val="22"/>
      <w:lang w:eastAsia="en-US"/>
    </w:rPr>
  </w:style>
  <w:style w:type="paragraph" w:customStyle="1" w:styleId="FORMATTEXT">
    <w:name w:val=".FORMATTEXT"/>
    <w:rsid w:val="00420B67"/>
    <w:pPr>
      <w:widowControl w:val="0"/>
      <w:autoSpaceDE w:val="0"/>
      <w:autoSpaceDN w:val="0"/>
      <w:adjustRightInd w:val="0"/>
    </w:pPr>
    <w:rPr>
      <w:sz w:val="24"/>
      <w:szCs w:val="24"/>
    </w:rPr>
  </w:style>
  <w:style w:type="table" w:customStyle="1" w:styleId="102">
    <w:name w:val="Сетка таблицы102"/>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Çàã1"/>
    <w:basedOn w:val="30"/>
    <w:link w:val="1fc"/>
    <w:rsid w:val="00420B67"/>
    <w:pPr>
      <w:keepLines w:val="0"/>
      <w:spacing w:before="240" w:after="120" w:line="360" w:lineRule="auto"/>
    </w:pPr>
    <w:rPr>
      <w:rFonts w:ascii="Calibri" w:eastAsia="Calibri" w:hAnsi="Calibri"/>
      <w:sz w:val="26"/>
      <w:szCs w:val="26"/>
      <w:lang w:eastAsia="en-US"/>
    </w:rPr>
  </w:style>
  <w:style w:type="character" w:customStyle="1" w:styleId="1fc">
    <w:name w:val="Çàã1 Çíàê"/>
    <w:link w:val="1fb"/>
    <w:locked/>
    <w:rsid w:val="00420B67"/>
    <w:rPr>
      <w:rFonts w:ascii="Calibri" w:eastAsia="Calibri" w:hAnsi="Calibri"/>
      <w:b/>
      <w:bCs/>
      <w:sz w:val="26"/>
      <w:szCs w:val="26"/>
      <w:lang w:eastAsia="en-US"/>
    </w:rPr>
  </w:style>
  <w:style w:type="paragraph" w:customStyle="1" w:styleId="yiv1978243566msolistparagraph">
    <w:name w:val="yiv1978243566msolistparagraph"/>
    <w:basedOn w:val="a"/>
    <w:rsid w:val="00420B67"/>
    <w:pPr>
      <w:spacing w:before="100" w:beforeAutospacing="1" w:after="100" w:afterAutospacing="1"/>
    </w:pPr>
    <w:rPr>
      <w:rFonts w:ascii="Calibri" w:eastAsia="Calibri" w:hAnsi="Calibri" w:cs="Calibri"/>
    </w:rPr>
  </w:style>
  <w:style w:type="character" w:customStyle="1" w:styleId="text">
    <w:name w:val="text"/>
    <w:basedOn w:val="a0"/>
    <w:rsid w:val="00420B67"/>
  </w:style>
  <w:style w:type="paragraph" w:customStyle="1" w:styleId="2f7">
    <w:name w:val="çàã2"/>
    <w:basedOn w:val="1fb"/>
    <w:link w:val="2f8"/>
    <w:rsid w:val="00420B67"/>
    <w:rPr>
      <w:sz w:val="22"/>
      <w:szCs w:val="22"/>
    </w:rPr>
  </w:style>
  <w:style w:type="character" w:customStyle="1" w:styleId="2f8">
    <w:name w:val="çàã2 Çíàê"/>
    <w:link w:val="2f7"/>
    <w:locked/>
    <w:rsid w:val="00420B67"/>
    <w:rPr>
      <w:rFonts w:ascii="Calibri" w:eastAsia="Calibri" w:hAnsi="Calibri"/>
      <w:b/>
      <w:bCs/>
      <w:sz w:val="22"/>
      <w:szCs w:val="22"/>
      <w:lang w:eastAsia="en-US"/>
    </w:rPr>
  </w:style>
  <w:style w:type="paragraph" w:customStyle="1" w:styleId="affff8">
    <w:name w:val="Òàáëè÷íûé"/>
    <w:basedOn w:val="a"/>
    <w:rsid w:val="00420B67"/>
    <w:pPr>
      <w:widowControl w:val="0"/>
      <w:jc w:val="center"/>
    </w:pPr>
    <w:rPr>
      <w:rFonts w:ascii="Calibri" w:eastAsia="Calibri" w:hAnsi="Calibri" w:cs="Calibri"/>
      <w:sz w:val="26"/>
      <w:szCs w:val="26"/>
    </w:rPr>
  </w:style>
  <w:style w:type="character" w:customStyle="1" w:styleId="HTMLMarkup">
    <w:name w:val="HTML Markup"/>
    <w:rsid w:val="00420B67"/>
    <w:rPr>
      <w:vanish/>
      <w:color w:val="FF0000"/>
    </w:rPr>
  </w:style>
  <w:style w:type="character" w:customStyle="1" w:styleId="1fd">
    <w:name w:val="Стиль1 Знак"/>
    <w:rsid w:val="00420B67"/>
    <w:rPr>
      <w:b/>
      <w:bCs/>
      <w:sz w:val="22"/>
      <w:szCs w:val="22"/>
      <w:lang w:eastAsia="en-US"/>
    </w:rPr>
  </w:style>
  <w:style w:type="paragraph" w:customStyle="1" w:styleId="ConsNormal">
    <w:name w:val="ConsNormal"/>
    <w:rsid w:val="00420B67"/>
    <w:pPr>
      <w:widowControl w:val="0"/>
      <w:autoSpaceDE w:val="0"/>
      <w:autoSpaceDN w:val="0"/>
      <w:adjustRightInd w:val="0"/>
      <w:ind w:firstLine="720"/>
    </w:pPr>
    <w:rPr>
      <w:rFonts w:ascii="Arial" w:hAnsi="Arial" w:cs="Arial"/>
    </w:rPr>
  </w:style>
  <w:style w:type="paragraph" w:customStyle="1" w:styleId="2f9">
    <w:name w:val="Без интервала2"/>
    <w:rsid w:val="00420B67"/>
    <w:rPr>
      <w:sz w:val="24"/>
      <w:szCs w:val="24"/>
    </w:rPr>
  </w:style>
  <w:style w:type="paragraph" w:customStyle="1" w:styleId="affff9">
    <w:name w:val="Основной"/>
    <w:basedOn w:val="a"/>
    <w:rsid w:val="00420B67"/>
    <w:pPr>
      <w:spacing w:after="20"/>
      <w:ind w:firstLine="709"/>
      <w:jc w:val="both"/>
    </w:pPr>
    <w:rPr>
      <w:sz w:val="28"/>
      <w:szCs w:val="20"/>
    </w:rPr>
  </w:style>
  <w:style w:type="character" w:customStyle="1" w:styleId="submenu-table">
    <w:name w:val="submenu-table"/>
    <w:rsid w:val="00420B67"/>
  </w:style>
  <w:style w:type="paragraph" w:customStyle="1" w:styleId="affffa">
    <w:name w:val="Постановление"/>
    <w:basedOn w:val="a"/>
    <w:rsid w:val="00420B67"/>
    <w:pPr>
      <w:spacing w:line="360" w:lineRule="atLeast"/>
      <w:jc w:val="center"/>
    </w:pPr>
    <w:rPr>
      <w:spacing w:val="6"/>
      <w:sz w:val="32"/>
      <w:szCs w:val="20"/>
    </w:rPr>
  </w:style>
  <w:style w:type="paragraph" w:customStyle="1" w:styleId="xl207">
    <w:name w:val="xl207"/>
    <w:basedOn w:val="a"/>
    <w:rsid w:val="00420B67"/>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08">
    <w:name w:val="xl208"/>
    <w:basedOn w:val="a"/>
    <w:rsid w:val="00420B6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09">
    <w:name w:val="xl209"/>
    <w:basedOn w:val="a"/>
    <w:rsid w:val="00420B67"/>
    <w:pPr>
      <w:pBdr>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0">
    <w:name w:val="xl210"/>
    <w:basedOn w:val="a"/>
    <w:rsid w:val="00420B6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1">
    <w:name w:val="xl211"/>
    <w:basedOn w:val="a"/>
    <w:rsid w:val="00420B67"/>
    <w:pPr>
      <w:pBdr>
        <w:top w:val="single" w:sz="4" w:space="0" w:color="auto"/>
        <w:left w:val="single" w:sz="4" w:space="0" w:color="auto"/>
      </w:pBdr>
      <w:spacing w:before="100" w:beforeAutospacing="1" w:after="100" w:afterAutospacing="1"/>
      <w:textAlignment w:val="center"/>
    </w:pPr>
    <w:rPr>
      <w:color w:val="000000"/>
      <w:sz w:val="20"/>
      <w:szCs w:val="20"/>
    </w:rPr>
  </w:style>
  <w:style w:type="paragraph" w:customStyle="1" w:styleId="xl212">
    <w:name w:val="xl212"/>
    <w:basedOn w:val="a"/>
    <w:rsid w:val="00420B67"/>
    <w:pPr>
      <w:pBdr>
        <w:top w:val="single" w:sz="4" w:space="0" w:color="auto"/>
        <w:right w:val="single" w:sz="4" w:space="0" w:color="auto"/>
      </w:pBdr>
      <w:spacing w:before="100" w:beforeAutospacing="1" w:after="100" w:afterAutospacing="1"/>
      <w:textAlignment w:val="center"/>
    </w:pPr>
  </w:style>
  <w:style w:type="paragraph" w:customStyle="1" w:styleId="xl213">
    <w:name w:val="xl213"/>
    <w:basedOn w:val="a"/>
    <w:rsid w:val="00420B67"/>
    <w:pPr>
      <w:pBdr>
        <w:left w:val="single" w:sz="4" w:space="0" w:color="auto"/>
        <w:bottom w:val="single" w:sz="4" w:space="0" w:color="auto"/>
      </w:pBdr>
      <w:spacing w:before="100" w:beforeAutospacing="1" w:after="100" w:afterAutospacing="1"/>
      <w:textAlignment w:val="center"/>
    </w:pPr>
  </w:style>
  <w:style w:type="paragraph" w:customStyle="1" w:styleId="xl214">
    <w:name w:val="xl214"/>
    <w:basedOn w:val="a"/>
    <w:rsid w:val="00420B67"/>
    <w:pPr>
      <w:pBdr>
        <w:bottom w:val="single" w:sz="4" w:space="0" w:color="auto"/>
        <w:right w:val="single" w:sz="4" w:space="0" w:color="auto"/>
      </w:pBdr>
      <w:spacing w:before="100" w:beforeAutospacing="1" w:after="100" w:afterAutospacing="1"/>
      <w:textAlignment w:val="center"/>
    </w:pPr>
  </w:style>
  <w:style w:type="paragraph" w:customStyle="1" w:styleId="xl215">
    <w:name w:val="xl215"/>
    <w:basedOn w:val="a"/>
    <w:rsid w:val="00420B67"/>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16">
    <w:name w:val="xl216"/>
    <w:basedOn w:val="a"/>
    <w:rsid w:val="00420B67"/>
    <w:pPr>
      <w:pBdr>
        <w:top w:val="single" w:sz="4" w:space="0" w:color="auto"/>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7">
    <w:name w:val="xl217"/>
    <w:basedOn w:val="a"/>
    <w:rsid w:val="00420B67"/>
    <w:pPr>
      <w:pBdr>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8">
    <w:name w:val="xl218"/>
    <w:basedOn w:val="a"/>
    <w:rsid w:val="00420B67"/>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19">
    <w:name w:val="xl219"/>
    <w:basedOn w:val="a"/>
    <w:rsid w:val="00420B67"/>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20">
    <w:name w:val="xl220"/>
    <w:basedOn w:val="a"/>
    <w:rsid w:val="00420B67"/>
    <w:pPr>
      <w:pBdr>
        <w:bottom w:val="single" w:sz="4" w:space="0" w:color="auto"/>
      </w:pBdr>
      <w:spacing w:before="100" w:beforeAutospacing="1" w:after="100" w:afterAutospacing="1"/>
      <w:jc w:val="center"/>
      <w:textAlignment w:val="top"/>
    </w:pPr>
    <w:rPr>
      <w:color w:val="000000"/>
      <w:sz w:val="20"/>
      <w:szCs w:val="20"/>
    </w:rPr>
  </w:style>
  <w:style w:type="paragraph" w:customStyle="1" w:styleId="xl221">
    <w:name w:val="xl221"/>
    <w:basedOn w:val="a"/>
    <w:rsid w:val="00420B67"/>
    <w:pPr>
      <w:pBdr>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22">
    <w:name w:val="xl222"/>
    <w:basedOn w:val="a"/>
    <w:rsid w:val="00420B67"/>
    <w:pPr>
      <w:pBdr>
        <w:bottom w:val="single" w:sz="4" w:space="0" w:color="auto"/>
      </w:pBdr>
      <w:spacing w:before="100" w:beforeAutospacing="1" w:after="100" w:afterAutospacing="1"/>
      <w:jc w:val="center"/>
    </w:pPr>
    <w:rPr>
      <w:color w:val="000000"/>
      <w:sz w:val="20"/>
      <w:szCs w:val="20"/>
    </w:rPr>
  </w:style>
  <w:style w:type="paragraph" w:customStyle="1" w:styleId="xl223">
    <w:name w:val="xl223"/>
    <w:basedOn w:val="a"/>
    <w:rsid w:val="00420B67"/>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xl224">
    <w:name w:val="xl224"/>
    <w:basedOn w:val="a"/>
    <w:rsid w:val="00420B67"/>
    <w:pPr>
      <w:pBdr>
        <w:left w:val="single" w:sz="4" w:space="0" w:color="auto"/>
        <w:right w:val="single" w:sz="4" w:space="0" w:color="auto"/>
      </w:pBdr>
      <w:spacing w:before="100" w:beforeAutospacing="1" w:after="100" w:afterAutospacing="1"/>
      <w:textAlignment w:val="top"/>
    </w:pPr>
    <w:rPr>
      <w:b/>
      <w:bCs/>
    </w:rPr>
  </w:style>
  <w:style w:type="character" w:customStyle="1" w:styleId="214">
    <w:name w:val="Основной текст 2 Знак1"/>
    <w:basedOn w:val="a0"/>
    <w:uiPriority w:val="99"/>
    <w:rsid w:val="00420B67"/>
  </w:style>
  <w:style w:type="paragraph" w:customStyle="1" w:styleId="mt">
    <w:name w:val="mt"/>
    <w:basedOn w:val="a"/>
    <w:rsid w:val="00420B67"/>
    <w:pPr>
      <w:spacing w:after="75" w:line="336" w:lineRule="auto"/>
      <w:ind w:firstLine="450"/>
    </w:pPr>
    <w:rPr>
      <w:rFonts w:ascii="Verdana" w:hAnsi="Verdana"/>
      <w:color w:val="666666"/>
      <w:sz w:val="18"/>
      <w:szCs w:val="18"/>
    </w:rPr>
  </w:style>
  <w:style w:type="character" w:customStyle="1" w:styleId="215">
    <w:name w:val="Основной текст с отступом 2 Знак1"/>
    <w:rsid w:val="00420B67"/>
    <w:rPr>
      <w:sz w:val="24"/>
      <w:szCs w:val="24"/>
    </w:rPr>
  </w:style>
  <w:style w:type="character" w:customStyle="1" w:styleId="1fe">
    <w:name w:val="Текст выноски Знак1"/>
    <w:uiPriority w:val="99"/>
    <w:semiHidden/>
    <w:rsid w:val="00420B67"/>
    <w:rPr>
      <w:rFonts w:ascii="Tahoma" w:eastAsia="Times New Roman" w:hAnsi="Tahoma" w:cs="Tahoma"/>
      <w:sz w:val="16"/>
      <w:szCs w:val="16"/>
      <w:lang w:eastAsia="ru-RU"/>
    </w:rPr>
  </w:style>
  <w:style w:type="paragraph" w:customStyle="1" w:styleId="216">
    <w:name w:val="Основной текст 21"/>
    <w:basedOn w:val="a"/>
    <w:rsid w:val="00420B67"/>
    <w:pPr>
      <w:overflowPunct w:val="0"/>
      <w:autoSpaceDE w:val="0"/>
      <w:autoSpaceDN w:val="0"/>
      <w:adjustRightInd w:val="0"/>
      <w:jc w:val="both"/>
      <w:textAlignment w:val="baseline"/>
    </w:pPr>
    <w:rPr>
      <w:szCs w:val="20"/>
    </w:rPr>
  </w:style>
  <w:style w:type="paragraph" w:customStyle="1" w:styleId="Style2">
    <w:name w:val="Style2"/>
    <w:basedOn w:val="a"/>
    <w:rsid w:val="00420B67"/>
    <w:pPr>
      <w:widowControl w:val="0"/>
      <w:autoSpaceDE w:val="0"/>
      <w:autoSpaceDN w:val="0"/>
      <w:adjustRightInd w:val="0"/>
      <w:spacing w:line="304" w:lineRule="exact"/>
      <w:ind w:firstLine="701"/>
      <w:jc w:val="both"/>
    </w:pPr>
  </w:style>
  <w:style w:type="character" w:customStyle="1" w:styleId="FontStyle13">
    <w:name w:val="Font Style13"/>
    <w:rsid w:val="00420B67"/>
    <w:rPr>
      <w:rFonts w:ascii="Times New Roman" w:hAnsi="Times New Roman" w:cs="Times New Roman"/>
      <w:sz w:val="24"/>
      <w:szCs w:val="24"/>
    </w:rPr>
  </w:style>
  <w:style w:type="paragraph" w:customStyle="1" w:styleId="affffb">
    <w:name w:val="Знак Знак Знак Знак"/>
    <w:basedOn w:val="a"/>
    <w:rsid w:val="00420B67"/>
    <w:pPr>
      <w:spacing w:after="160" w:line="240" w:lineRule="exact"/>
    </w:pPr>
    <w:rPr>
      <w:rFonts w:ascii="Verdana" w:hAnsi="Verdana"/>
      <w:lang w:val="en-US" w:eastAsia="en-US"/>
    </w:rPr>
  </w:style>
  <w:style w:type="paragraph" w:customStyle="1" w:styleId="2fa">
    <w:name w:val="???????2"/>
    <w:rsid w:val="00420B67"/>
    <w:pPr>
      <w:overflowPunct w:val="0"/>
      <w:autoSpaceDE w:val="0"/>
      <w:autoSpaceDN w:val="0"/>
      <w:adjustRightInd w:val="0"/>
      <w:textAlignment w:val="baseline"/>
    </w:pPr>
  </w:style>
  <w:style w:type="character" w:customStyle="1" w:styleId="1ff">
    <w:name w:val="Текст Знак1"/>
    <w:basedOn w:val="a0"/>
    <w:uiPriority w:val="99"/>
    <w:rsid w:val="00420B67"/>
    <w:rPr>
      <w:rFonts w:ascii="Consolas" w:eastAsia="Times New Roman" w:hAnsi="Consolas"/>
      <w:sz w:val="21"/>
      <w:szCs w:val="21"/>
    </w:rPr>
  </w:style>
  <w:style w:type="character" w:customStyle="1" w:styleId="CharStyle8">
    <w:name w:val="Char Style 8"/>
    <w:rsid w:val="00420B67"/>
    <w:rPr>
      <w:b/>
      <w:bCs/>
      <w:sz w:val="27"/>
      <w:szCs w:val="27"/>
      <w:lang w:eastAsia="ar-SA" w:bidi="ar-SA"/>
    </w:rPr>
  </w:style>
  <w:style w:type="paragraph" w:customStyle="1" w:styleId="38">
    <w:name w:val="Абзац списка3"/>
    <w:basedOn w:val="a"/>
    <w:rsid w:val="00420B67"/>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420B67"/>
    <w:rPr>
      <w:rFonts w:ascii="Calibri" w:hAnsi="Calibri" w:cs="Times New Roman"/>
      <w:sz w:val="20"/>
      <w:szCs w:val="20"/>
      <w:lang w:eastAsia="en-US"/>
    </w:rPr>
  </w:style>
  <w:style w:type="paragraph" w:customStyle="1" w:styleId="39">
    <w:name w:val="Без интервала3"/>
    <w:rsid w:val="00420B67"/>
    <w:rPr>
      <w:rFonts w:ascii="Calibri" w:hAnsi="Calibri"/>
      <w:sz w:val="22"/>
      <w:szCs w:val="22"/>
      <w:lang w:eastAsia="en-US"/>
    </w:rPr>
  </w:style>
  <w:style w:type="character" w:customStyle="1" w:styleId="BodyText2Char">
    <w:name w:val="Body Text 2 Char"/>
    <w:locked/>
    <w:rsid w:val="00420B67"/>
    <w:rPr>
      <w:b/>
      <w:sz w:val="24"/>
    </w:rPr>
  </w:style>
  <w:style w:type="character" w:customStyle="1" w:styleId="BodyText2Char1">
    <w:name w:val="Body Text 2 Char1"/>
    <w:semiHidden/>
    <w:locked/>
    <w:rsid w:val="00420B67"/>
    <w:rPr>
      <w:rFonts w:ascii="Calibri" w:hAnsi="Calibri" w:cs="Times New Roman"/>
      <w:lang w:eastAsia="en-US"/>
    </w:rPr>
  </w:style>
  <w:style w:type="character" w:customStyle="1" w:styleId="BodyTextIndent2Char1">
    <w:name w:val="Body Text Indent 2 Char1"/>
    <w:semiHidden/>
    <w:locked/>
    <w:rsid w:val="00420B67"/>
    <w:rPr>
      <w:rFonts w:ascii="Calibri" w:hAnsi="Calibri" w:cs="Times New Roman"/>
      <w:lang w:eastAsia="en-US"/>
    </w:rPr>
  </w:style>
  <w:style w:type="character" w:customStyle="1" w:styleId="PlainTextChar">
    <w:name w:val="Plain Text Char"/>
    <w:locked/>
    <w:rsid w:val="00420B67"/>
    <w:rPr>
      <w:rFonts w:ascii="Consolas" w:hAnsi="Consolas"/>
      <w:sz w:val="21"/>
      <w:lang w:eastAsia="en-US"/>
    </w:rPr>
  </w:style>
  <w:style w:type="character" w:customStyle="1" w:styleId="PlainTextChar1">
    <w:name w:val="Plain Text Char1"/>
    <w:semiHidden/>
    <w:locked/>
    <w:rsid w:val="00420B67"/>
    <w:rPr>
      <w:rFonts w:ascii="Courier New" w:hAnsi="Courier New" w:cs="Courier New"/>
      <w:sz w:val="20"/>
      <w:szCs w:val="20"/>
      <w:lang w:eastAsia="en-US"/>
    </w:rPr>
  </w:style>
  <w:style w:type="character" w:customStyle="1" w:styleId="BodyText2Char2">
    <w:name w:val="Body Text 2 Char2"/>
    <w:uiPriority w:val="99"/>
    <w:locked/>
    <w:rsid w:val="00420B67"/>
    <w:rPr>
      <w:b/>
      <w:bCs/>
      <w:sz w:val="24"/>
      <w:szCs w:val="24"/>
    </w:rPr>
  </w:style>
  <w:style w:type="character" w:customStyle="1" w:styleId="PlainTextChar2">
    <w:name w:val="Plain Text Char2"/>
    <w:uiPriority w:val="99"/>
    <w:locked/>
    <w:rsid w:val="00420B67"/>
    <w:rPr>
      <w:rFonts w:ascii="Consolas" w:eastAsia="Times New Roman" w:hAnsi="Consolas" w:cs="Consolas"/>
      <w:sz w:val="21"/>
      <w:szCs w:val="21"/>
      <w:lang w:eastAsia="en-US"/>
    </w:rPr>
  </w:style>
  <w:style w:type="paragraph" w:customStyle="1" w:styleId="46">
    <w:name w:val="Абзац списка4"/>
    <w:basedOn w:val="a"/>
    <w:rsid w:val="00420B67"/>
    <w:pPr>
      <w:spacing w:after="200" w:line="276" w:lineRule="auto"/>
      <w:ind w:left="720"/>
      <w:contextualSpacing/>
    </w:pPr>
    <w:rPr>
      <w:rFonts w:ascii="Calibri" w:hAnsi="Calibri"/>
      <w:sz w:val="22"/>
      <w:szCs w:val="22"/>
      <w:lang w:eastAsia="en-US"/>
    </w:rPr>
  </w:style>
  <w:style w:type="table" w:customStyle="1" w:styleId="103">
    <w:name w:val="Сетка таблицы103"/>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f7"/>
    <w:uiPriority w:val="59"/>
    <w:rsid w:val="00420B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7"/>
    <w:uiPriority w:val="59"/>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7"/>
    <w:rsid w:val="0042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f7"/>
    <w:uiPriority w:val="59"/>
    <w:rsid w:val="00420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420B67"/>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paragraph" w:customStyle="1" w:styleId="1ff0">
    <w:name w:val="Обычный1"/>
    <w:qFormat/>
    <w:rsid w:val="005A3267"/>
    <w:pPr>
      <w:suppressAutoHyphens/>
      <w:spacing w:after="200" w:line="276" w:lineRule="auto"/>
      <w:textAlignment w:val="baseline"/>
    </w:pPr>
    <w:rPr>
      <w:color w:val="00000A"/>
      <w:lang w:eastAsia="zh-CN"/>
    </w:rPr>
  </w:style>
  <w:style w:type="table" w:customStyle="1" w:styleId="251">
    <w:name w:val="Сетка таблицы25"/>
    <w:basedOn w:val="a1"/>
    <w:next w:val="af7"/>
    <w:uiPriority w:val="59"/>
    <w:rsid w:val="00244A49"/>
    <w:pPr>
      <w:suppressAutoHyphen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Название Знак1"/>
    <w:uiPriority w:val="10"/>
    <w:rsid w:val="007C422E"/>
    <w:rPr>
      <w:rFonts w:ascii="Cambria" w:eastAsia="Times New Roman" w:hAnsi="Cambria" w:cs="Times New Roman"/>
      <w:color w:val="17365D"/>
      <w:spacing w:val="5"/>
      <w:kern w:val="28"/>
      <w:sz w:val="52"/>
      <w:szCs w:val="52"/>
    </w:rPr>
  </w:style>
  <w:style w:type="numbering" w:customStyle="1" w:styleId="1ff2">
    <w:name w:val="Нет списка1"/>
    <w:next w:val="a2"/>
    <w:uiPriority w:val="99"/>
    <w:semiHidden/>
    <w:unhideWhenUsed/>
    <w:rsid w:val="007C422E"/>
  </w:style>
  <w:style w:type="character" w:customStyle="1" w:styleId="-">
    <w:name w:val="Интернет-ссылка"/>
    <w:uiPriority w:val="99"/>
    <w:unhideWhenUsed/>
    <w:rsid w:val="007C422E"/>
    <w:rPr>
      <w:color w:val="0000FF"/>
      <w:u w:val="single"/>
    </w:rPr>
  </w:style>
  <w:style w:type="character" w:customStyle="1" w:styleId="affffc">
    <w:name w:val="Посещённая гиперссылка"/>
    <w:uiPriority w:val="99"/>
    <w:unhideWhenUsed/>
    <w:rsid w:val="007C422E"/>
    <w:rPr>
      <w:color w:val="800080"/>
      <w:u w:val="single"/>
    </w:rPr>
  </w:style>
  <w:style w:type="character" w:customStyle="1" w:styleId="affffd">
    <w:name w:val="Привязка концевой сноски"/>
    <w:rsid w:val="007C422E"/>
    <w:rPr>
      <w:vertAlign w:val="superscript"/>
    </w:rPr>
  </w:style>
  <w:style w:type="character" w:customStyle="1" w:styleId="EndnoteCharacters">
    <w:name w:val="Endnote Characters"/>
    <w:uiPriority w:val="99"/>
    <w:unhideWhenUsed/>
    <w:qFormat/>
    <w:rsid w:val="007C422E"/>
    <w:rPr>
      <w:vertAlign w:val="superscript"/>
    </w:rPr>
  </w:style>
  <w:style w:type="character" w:customStyle="1" w:styleId="affffe">
    <w:name w:val="Привязка сноски"/>
    <w:rsid w:val="007C422E"/>
    <w:rPr>
      <w:vertAlign w:val="superscript"/>
    </w:rPr>
  </w:style>
  <w:style w:type="character" w:customStyle="1" w:styleId="FootnoteCharacters">
    <w:name w:val="Footnote Characters"/>
    <w:uiPriority w:val="99"/>
    <w:unhideWhenUsed/>
    <w:qFormat/>
    <w:rsid w:val="007C422E"/>
    <w:rPr>
      <w:vertAlign w:val="superscript"/>
    </w:rPr>
  </w:style>
  <w:style w:type="character" w:customStyle="1" w:styleId="1ff3">
    <w:name w:val="Основной текст с отступом Знак1"/>
    <w:qFormat/>
    <w:rsid w:val="007C422E"/>
    <w:rPr>
      <w:rFonts w:ascii="Calibri" w:eastAsia="Calibri" w:hAnsi="Calibri"/>
      <w:sz w:val="24"/>
      <w:szCs w:val="24"/>
      <w:lang w:eastAsia="en-US"/>
    </w:rPr>
  </w:style>
  <w:style w:type="character" w:customStyle="1" w:styleId="afffff">
    <w:name w:val="Символ концевой сноски"/>
    <w:qFormat/>
    <w:rsid w:val="007C422E"/>
  </w:style>
  <w:style w:type="character" w:customStyle="1" w:styleId="afffff0">
    <w:name w:val="Символ сноски"/>
    <w:qFormat/>
    <w:rsid w:val="007C422E"/>
  </w:style>
  <w:style w:type="character" w:customStyle="1" w:styleId="afffff1">
    <w:name w:val="Нумерация строк"/>
    <w:rsid w:val="007C422E"/>
  </w:style>
  <w:style w:type="paragraph" w:customStyle="1" w:styleId="1ff4">
    <w:name w:val="1"/>
    <w:basedOn w:val="1ff0"/>
    <w:next w:val="af6"/>
    <w:uiPriority w:val="99"/>
    <w:unhideWhenUsed/>
    <w:qFormat/>
    <w:rsid w:val="007C422E"/>
    <w:pPr>
      <w:spacing w:beforeAutospacing="1" w:afterAutospacing="1"/>
    </w:pPr>
  </w:style>
  <w:style w:type="character" w:customStyle="1" w:styleId="1ff5">
    <w:name w:val="Основной текст Знак1"/>
    <w:basedOn w:val="a0"/>
    <w:uiPriority w:val="99"/>
    <w:semiHidden/>
    <w:rsid w:val="007C422E"/>
  </w:style>
  <w:style w:type="paragraph" w:styleId="1ff6">
    <w:name w:val="index 1"/>
    <w:basedOn w:val="a"/>
    <w:next w:val="a"/>
    <w:autoRedefine/>
    <w:uiPriority w:val="99"/>
    <w:semiHidden/>
    <w:unhideWhenUsed/>
    <w:rsid w:val="007C422E"/>
    <w:pPr>
      <w:suppressAutoHyphens/>
      <w:ind w:left="200" w:hanging="200"/>
    </w:pPr>
    <w:rPr>
      <w:sz w:val="20"/>
      <w:szCs w:val="20"/>
    </w:rPr>
  </w:style>
  <w:style w:type="paragraph" w:styleId="afffff2">
    <w:name w:val="index heading"/>
    <w:basedOn w:val="a4"/>
    <w:rsid w:val="007C422E"/>
    <w:pPr>
      <w:suppressAutoHyphens/>
      <w:textAlignment w:val="baseline"/>
    </w:pPr>
    <w:rPr>
      <w:kern w:val="2"/>
      <w:lang w:eastAsia="zh-CN"/>
    </w:rPr>
  </w:style>
  <w:style w:type="character" w:customStyle="1" w:styleId="1ff7">
    <w:name w:val="Подзаголовок Знак1"/>
    <w:basedOn w:val="a0"/>
    <w:uiPriority w:val="11"/>
    <w:rsid w:val="007C422E"/>
    <w:rPr>
      <w:rFonts w:ascii="Calibri" w:eastAsia="Times New Roman" w:hAnsi="Calibri" w:cs="Times New Roman"/>
      <w:color w:val="5A5A5A"/>
      <w:spacing w:val="15"/>
      <w:sz w:val="22"/>
      <w:szCs w:val="22"/>
    </w:rPr>
  </w:style>
  <w:style w:type="paragraph" w:customStyle="1" w:styleId="afffff3">
    <w:name w:val="Колонтитул"/>
    <w:basedOn w:val="1ff0"/>
    <w:qFormat/>
    <w:rsid w:val="007C422E"/>
  </w:style>
  <w:style w:type="character" w:customStyle="1" w:styleId="1ff8">
    <w:name w:val="Текст примечания Знак1"/>
    <w:basedOn w:val="a0"/>
    <w:uiPriority w:val="99"/>
    <w:semiHidden/>
    <w:rsid w:val="007C422E"/>
  </w:style>
  <w:style w:type="character" w:customStyle="1" w:styleId="1ff9">
    <w:name w:val="Тема примечания Знак1"/>
    <w:basedOn w:val="1ff8"/>
    <w:uiPriority w:val="99"/>
    <w:semiHidden/>
    <w:rsid w:val="007C422E"/>
    <w:rPr>
      <w:b/>
      <w:bCs/>
    </w:rPr>
  </w:style>
  <w:style w:type="character" w:customStyle="1" w:styleId="2fb">
    <w:name w:val="Основной текст с отступом Знак2"/>
    <w:basedOn w:val="a0"/>
    <w:uiPriority w:val="99"/>
    <w:semiHidden/>
    <w:rsid w:val="007C422E"/>
  </w:style>
  <w:style w:type="character" w:customStyle="1" w:styleId="1ffa">
    <w:name w:val="Текст концевой сноски Знак1"/>
    <w:basedOn w:val="a0"/>
    <w:uiPriority w:val="99"/>
    <w:semiHidden/>
    <w:rsid w:val="007C422E"/>
  </w:style>
  <w:style w:type="character" w:customStyle="1" w:styleId="220">
    <w:name w:val="Цитата 2 Знак2"/>
    <w:basedOn w:val="a0"/>
    <w:link w:val="26"/>
    <w:uiPriority w:val="29"/>
    <w:rsid w:val="007C422E"/>
    <w:rPr>
      <w:i/>
      <w:iCs/>
      <w:color w:val="000000"/>
    </w:rPr>
  </w:style>
  <w:style w:type="character" w:customStyle="1" w:styleId="27">
    <w:name w:val="Выделенная цитата Знак2"/>
    <w:basedOn w:val="a0"/>
    <w:link w:val="affb"/>
    <w:uiPriority w:val="30"/>
    <w:rsid w:val="007C422E"/>
    <w:rPr>
      <w:b/>
      <w:bCs/>
      <w:i/>
      <w:iCs/>
      <w:color w:val="4F81BD"/>
    </w:rPr>
  </w:style>
  <w:style w:type="paragraph" w:styleId="3a">
    <w:name w:val="List Bullet 3"/>
    <w:basedOn w:val="1ff0"/>
    <w:rsid w:val="007C422E"/>
    <w:pPr>
      <w:ind w:left="566" w:hanging="283"/>
    </w:pPr>
  </w:style>
  <w:style w:type="numbering" w:customStyle="1" w:styleId="115">
    <w:name w:val="Нет списка11"/>
    <w:uiPriority w:val="99"/>
    <w:semiHidden/>
    <w:unhideWhenUsed/>
    <w:qFormat/>
    <w:rsid w:val="007C422E"/>
  </w:style>
  <w:style w:type="numbering" w:customStyle="1" w:styleId="123">
    <w:name w:val="Стиль12"/>
    <w:qFormat/>
    <w:rsid w:val="007C422E"/>
  </w:style>
  <w:style w:type="numbering" w:customStyle="1" w:styleId="223">
    <w:name w:val="Стиль22"/>
    <w:qFormat/>
    <w:rsid w:val="007C422E"/>
  </w:style>
  <w:style w:type="numbering" w:customStyle="1" w:styleId="323">
    <w:name w:val="Стиль32"/>
    <w:qFormat/>
    <w:rsid w:val="007C422E"/>
  </w:style>
  <w:style w:type="numbering" w:customStyle="1" w:styleId="1112">
    <w:name w:val="Нет списка111"/>
    <w:uiPriority w:val="99"/>
    <w:semiHidden/>
    <w:unhideWhenUsed/>
    <w:qFormat/>
    <w:rsid w:val="007C422E"/>
  </w:style>
  <w:style w:type="numbering" w:customStyle="1" w:styleId="11110">
    <w:name w:val="Нет списка1111"/>
    <w:uiPriority w:val="99"/>
    <w:semiHidden/>
    <w:unhideWhenUsed/>
    <w:qFormat/>
    <w:rsid w:val="007C422E"/>
  </w:style>
  <w:style w:type="numbering" w:customStyle="1" w:styleId="2fc">
    <w:name w:val="Нет списка2"/>
    <w:uiPriority w:val="99"/>
    <w:semiHidden/>
    <w:unhideWhenUsed/>
    <w:qFormat/>
    <w:rsid w:val="007C422E"/>
  </w:style>
  <w:style w:type="numbering" w:customStyle="1" w:styleId="3b">
    <w:name w:val="Нет списка3"/>
    <w:uiPriority w:val="99"/>
    <w:semiHidden/>
    <w:unhideWhenUsed/>
    <w:qFormat/>
    <w:rsid w:val="007C422E"/>
  </w:style>
  <w:style w:type="numbering" w:customStyle="1" w:styleId="124">
    <w:name w:val="Нет списка12"/>
    <w:uiPriority w:val="99"/>
    <w:semiHidden/>
    <w:unhideWhenUsed/>
    <w:qFormat/>
    <w:rsid w:val="007C422E"/>
  </w:style>
  <w:style w:type="numbering" w:customStyle="1" w:styleId="217">
    <w:name w:val="Нет списка21"/>
    <w:uiPriority w:val="99"/>
    <w:semiHidden/>
    <w:unhideWhenUsed/>
    <w:qFormat/>
    <w:rsid w:val="007C422E"/>
  </w:style>
  <w:style w:type="numbering" w:customStyle="1" w:styleId="47">
    <w:name w:val="Нет списка4"/>
    <w:uiPriority w:val="99"/>
    <w:semiHidden/>
    <w:unhideWhenUsed/>
    <w:qFormat/>
    <w:rsid w:val="007C422E"/>
  </w:style>
  <w:style w:type="numbering" w:customStyle="1" w:styleId="133">
    <w:name w:val="Нет списка13"/>
    <w:uiPriority w:val="99"/>
    <w:semiHidden/>
    <w:unhideWhenUsed/>
    <w:qFormat/>
    <w:rsid w:val="007C422E"/>
  </w:style>
  <w:style w:type="numbering" w:customStyle="1" w:styleId="224">
    <w:name w:val="Нет списка22"/>
    <w:uiPriority w:val="99"/>
    <w:semiHidden/>
    <w:unhideWhenUsed/>
    <w:qFormat/>
    <w:rsid w:val="007C422E"/>
  </w:style>
  <w:style w:type="numbering" w:customStyle="1" w:styleId="56">
    <w:name w:val="Нет списка5"/>
    <w:uiPriority w:val="99"/>
    <w:semiHidden/>
    <w:unhideWhenUsed/>
    <w:qFormat/>
    <w:rsid w:val="007C422E"/>
  </w:style>
  <w:style w:type="numbering" w:customStyle="1" w:styleId="143">
    <w:name w:val="Нет списка14"/>
    <w:uiPriority w:val="99"/>
    <w:semiHidden/>
    <w:unhideWhenUsed/>
    <w:qFormat/>
    <w:rsid w:val="007C422E"/>
  </w:style>
  <w:style w:type="numbering" w:customStyle="1" w:styleId="232">
    <w:name w:val="Нет списка23"/>
    <w:uiPriority w:val="99"/>
    <w:semiHidden/>
    <w:unhideWhenUsed/>
    <w:qFormat/>
    <w:rsid w:val="007C422E"/>
  </w:style>
  <w:style w:type="numbering" w:customStyle="1" w:styleId="67">
    <w:name w:val="Нет списка6"/>
    <w:uiPriority w:val="99"/>
    <w:semiHidden/>
    <w:unhideWhenUsed/>
    <w:qFormat/>
    <w:rsid w:val="007C422E"/>
  </w:style>
  <w:style w:type="numbering" w:customStyle="1" w:styleId="153">
    <w:name w:val="Нет списка15"/>
    <w:uiPriority w:val="99"/>
    <w:semiHidden/>
    <w:unhideWhenUsed/>
    <w:qFormat/>
    <w:rsid w:val="007C422E"/>
  </w:style>
  <w:style w:type="numbering" w:customStyle="1" w:styleId="1120">
    <w:name w:val="Нет списка112"/>
    <w:uiPriority w:val="99"/>
    <w:semiHidden/>
    <w:unhideWhenUsed/>
    <w:qFormat/>
    <w:rsid w:val="007C422E"/>
  </w:style>
  <w:style w:type="numbering" w:customStyle="1" w:styleId="242">
    <w:name w:val="Нет списка24"/>
    <w:uiPriority w:val="99"/>
    <w:semiHidden/>
    <w:unhideWhenUsed/>
    <w:qFormat/>
    <w:rsid w:val="007C422E"/>
  </w:style>
  <w:style w:type="numbering" w:customStyle="1" w:styleId="313">
    <w:name w:val="Нет списка31"/>
    <w:uiPriority w:val="99"/>
    <w:semiHidden/>
    <w:unhideWhenUsed/>
    <w:qFormat/>
    <w:rsid w:val="007C422E"/>
  </w:style>
  <w:style w:type="numbering" w:customStyle="1" w:styleId="1210">
    <w:name w:val="Нет списка121"/>
    <w:uiPriority w:val="99"/>
    <w:semiHidden/>
    <w:unhideWhenUsed/>
    <w:qFormat/>
    <w:rsid w:val="007C422E"/>
  </w:style>
  <w:style w:type="numbering" w:customStyle="1" w:styleId="2111">
    <w:name w:val="Нет списка211"/>
    <w:uiPriority w:val="99"/>
    <w:semiHidden/>
    <w:unhideWhenUsed/>
    <w:qFormat/>
    <w:rsid w:val="007C422E"/>
  </w:style>
  <w:style w:type="numbering" w:customStyle="1" w:styleId="413">
    <w:name w:val="Нет списка41"/>
    <w:uiPriority w:val="99"/>
    <w:semiHidden/>
    <w:unhideWhenUsed/>
    <w:qFormat/>
    <w:rsid w:val="007C422E"/>
  </w:style>
  <w:style w:type="numbering" w:customStyle="1" w:styleId="1312">
    <w:name w:val="Нет списка131"/>
    <w:uiPriority w:val="99"/>
    <w:semiHidden/>
    <w:unhideWhenUsed/>
    <w:qFormat/>
    <w:rsid w:val="007C422E"/>
  </w:style>
  <w:style w:type="numbering" w:customStyle="1" w:styleId="2211">
    <w:name w:val="Нет списка221"/>
    <w:uiPriority w:val="99"/>
    <w:semiHidden/>
    <w:unhideWhenUsed/>
    <w:qFormat/>
    <w:rsid w:val="007C422E"/>
  </w:style>
  <w:style w:type="numbering" w:customStyle="1" w:styleId="513">
    <w:name w:val="Нет списка51"/>
    <w:uiPriority w:val="99"/>
    <w:semiHidden/>
    <w:unhideWhenUsed/>
    <w:qFormat/>
    <w:rsid w:val="007C422E"/>
  </w:style>
  <w:style w:type="numbering" w:customStyle="1" w:styleId="1412">
    <w:name w:val="Нет списка141"/>
    <w:uiPriority w:val="99"/>
    <w:semiHidden/>
    <w:unhideWhenUsed/>
    <w:qFormat/>
    <w:rsid w:val="007C422E"/>
  </w:style>
  <w:style w:type="numbering" w:customStyle="1" w:styleId="2311">
    <w:name w:val="Нет списка231"/>
    <w:uiPriority w:val="99"/>
    <w:semiHidden/>
    <w:unhideWhenUsed/>
    <w:qFormat/>
    <w:rsid w:val="007C422E"/>
  </w:style>
  <w:style w:type="numbering" w:customStyle="1" w:styleId="78">
    <w:name w:val="Нет списка7"/>
    <w:uiPriority w:val="99"/>
    <w:semiHidden/>
    <w:unhideWhenUsed/>
    <w:qFormat/>
    <w:rsid w:val="007C422E"/>
  </w:style>
  <w:style w:type="numbering" w:customStyle="1" w:styleId="162">
    <w:name w:val="Нет списка16"/>
    <w:uiPriority w:val="99"/>
    <w:semiHidden/>
    <w:unhideWhenUsed/>
    <w:qFormat/>
    <w:rsid w:val="007C422E"/>
  </w:style>
  <w:style w:type="numbering" w:customStyle="1" w:styleId="1113">
    <w:name w:val="Стиль111"/>
    <w:qFormat/>
    <w:rsid w:val="007C422E"/>
  </w:style>
  <w:style w:type="numbering" w:customStyle="1" w:styleId="2112">
    <w:name w:val="Стиль211"/>
    <w:qFormat/>
    <w:rsid w:val="007C422E"/>
  </w:style>
  <w:style w:type="numbering" w:customStyle="1" w:styleId="3110">
    <w:name w:val="Стиль311"/>
    <w:qFormat/>
    <w:rsid w:val="007C422E"/>
  </w:style>
  <w:style w:type="numbering" w:customStyle="1" w:styleId="1130">
    <w:name w:val="Нет списка113"/>
    <w:uiPriority w:val="99"/>
    <w:semiHidden/>
    <w:unhideWhenUsed/>
    <w:qFormat/>
    <w:rsid w:val="007C422E"/>
  </w:style>
  <w:style w:type="numbering" w:customStyle="1" w:styleId="252">
    <w:name w:val="Нет списка25"/>
    <w:uiPriority w:val="99"/>
    <w:semiHidden/>
    <w:unhideWhenUsed/>
    <w:qFormat/>
    <w:rsid w:val="007C422E"/>
  </w:style>
  <w:style w:type="numbering" w:customStyle="1" w:styleId="324">
    <w:name w:val="Нет списка32"/>
    <w:uiPriority w:val="99"/>
    <w:semiHidden/>
    <w:unhideWhenUsed/>
    <w:qFormat/>
    <w:rsid w:val="007C422E"/>
  </w:style>
  <w:style w:type="numbering" w:customStyle="1" w:styleId="1220">
    <w:name w:val="Нет списка122"/>
    <w:uiPriority w:val="99"/>
    <w:semiHidden/>
    <w:unhideWhenUsed/>
    <w:qFormat/>
    <w:rsid w:val="007C422E"/>
  </w:style>
  <w:style w:type="numbering" w:customStyle="1" w:styleId="2120">
    <w:name w:val="Нет списка212"/>
    <w:uiPriority w:val="99"/>
    <w:semiHidden/>
    <w:unhideWhenUsed/>
    <w:qFormat/>
    <w:rsid w:val="007C422E"/>
  </w:style>
  <w:style w:type="numbering" w:customStyle="1" w:styleId="423">
    <w:name w:val="Нет списка42"/>
    <w:uiPriority w:val="99"/>
    <w:semiHidden/>
    <w:unhideWhenUsed/>
    <w:qFormat/>
    <w:rsid w:val="007C422E"/>
  </w:style>
  <w:style w:type="numbering" w:customStyle="1" w:styleId="1320">
    <w:name w:val="Нет списка132"/>
    <w:uiPriority w:val="99"/>
    <w:semiHidden/>
    <w:unhideWhenUsed/>
    <w:qFormat/>
    <w:rsid w:val="007C422E"/>
  </w:style>
  <w:style w:type="numbering" w:customStyle="1" w:styleId="2220">
    <w:name w:val="Нет списка222"/>
    <w:uiPriority w:val="99"/>
    <w:semiHidden/>
    <w:unhideWhenUsed/>
    <w:qFormat/>
    <w:rsid w:val="007C422E"/>
  </w:style>
  <w:style w:type="numbering" w:customStyle="1" w:styleId="523">
    <w:name w:val="Нет списка52"/>
    <w:uiPriority w:val="99"/>
    <w:semiHidden/>
    <w:unhideWhenUsed/>
    <w:qFormat/>
    <w:rsid w:val="007C422E"/>
  </w:style>
  <w:style w:type="numbering" w:customStyle="1" w:styleId="1420">
    <w:name w:val="Нет списка142"/>
    <w:uiPriority w:val="99"/>
    <w:semiHidden/>
    <w:unhideWhenUsed/>
    <w:qFormat/>
    <w:rsid w:val="007C422E"/>
  </w:style>
  <w:style w:type="numbering" w:customStyle="1" w:styleId="2320">
    <w:name w:val="Нет списка232"/>
    <w:uiPriority w:val="99"/>
    <w:semiHidden/>
    <w:unhideWhenUsed/>
    <w:qFormat/>
    <w:rsid w:val="007C422E"/>
  </w:style>
  <w:style w:type="numbering" w:customStyle="1" w:styleId="85">
    <w:name w:val="Нет списка8"/>
    <w:uiPriority w:val="99"/>
    <w:semiHidden/>
    <w:unhideWhenUsed/>
    <w:qFormat/>
    <w:rsid w:val="007C422E"/>
  </w:style>
  <w:style w:type="numbering" w:customStyle="1" w:styleId="172">
    <w:name w:val="Нет списка17"/>
    <w:uiPriority w:val="99"/>
    <w:semiHidden/>
    <w:unhideWhenUsed/>
    <w:qFormat/>
    <w:rsid w:val="007C422E"/>
  </w:style>
  <w:style w:type="numbering" w:customStyle="1" w:styleId="94">
    <w:name w:val="Нет списка9"/>
    <w:uiPriority w:val="99"/>
    <w:semiHidden/>
    <w:unhideWhenUsed/>
    <w:qFormat/>
    <w:rsid w:val="007C422E"/>
  </w:style>
  <w:style w:type="numbering" w:customStyle="1" w:styleId="182">
    <w:name w:val="Нет списка18"/>
    <w:uiPriority w:val="99"/>
    <w:semiHidden/>
    <w:unhideWhenUsed/>
    <w:qFormat/>
    <w:rsid w:val="007C422E"/>
  </w:style>
  <w:style w:type="numbering" w:customStyle="1" w:styleId="1140">
    <w:name w:val="Нет списка114"/>
    <w:uiPriority w:val="99"/>
    <w:semiHidden/>
    <w:unhideWhenUsed/>
    <w:qFormat/>
    <w:rsid w:val="007C422E"/>
  </w:style>
  <w:style w:type="numbering" w:customStyle="1" w:styleId="261">
    <w:name w:val="Нет списка26"/>
    <w:uiPriority w:val="99"/>
    <w:semiHidden/>
    <w:unhideWhenUsed/>
    <w:qFormat/>
    <w:rsid w:val="007C422E"/>
  </w:style>
  <w:style w:type="numbering" w:customStyle="1" w:styleId="333">
    <w:name w:val="Нет списка33"/>
    <w:uiPriority w:val="99"/>
    <w:semiHidden/>
    <w:unhideWhenUsed/>
    <w:qFormat/>
    <w:rsid w:val="007C422E"/>
  </w:style>
  <w:style w:type="numbering" w:customStyle="1" w:styleId="1230">
    <w:name w:val="Нет списка123"/>
    <w:uiPriority w:val="99"/>
    <w:semiHidden/>
    <w:unhideWhenUsed/>
    <w:qFormat/>
    <w:rsid w:val="007C422E"/>
  </w:style>
  <w:style w:type="numbering" w:customStyle="1" w:styleId="2130">
    <w:name w:val="Нет списка213"/>
    <w:uiPriority w:val="99"/>
    <w:semiHidden/>
    <w:unhideWhenUsed/>
    <w:qFormat/>
    <w:rsid w:val="007C422E"/>
  </w:style>
  <w:style w:type="numbering" w:customStyle="1" w:styleId="433">
    <w:name w:val="Нет списка43"/>
    <w:uiPriority w:val="99"/>
    <w:semiHidden/>
    <w:unhideWhenUsed/>
    <w:qFormat/>
    <w:rsid w:val="007C422E"/>
  </w:style>
  <w:style w:type="numbering" w:customStyle="1" w:styleId="1330">
    <w:name w:val="Нет списка133"/>
    <w:uiPriority w:val="99"/>
    <w:semiHidden/>
    <w:unhideWhenUsed/>
    <w:qFormat/>
    <w:rsid w:val="007C422E"/>
  </w:style>
  <w:style w:type="numbering" w:customStyle="1" w:styleId="2230">
    <w:name w:val="Нет списка223"/>
    <w:uiPriority w:val="99"/>
    <w:semiHidden/>
    <w:unhideWhenUsed/>
    <w:qFormat/>
    <w:rsid w:val="007C422E"/>
  </w:style>
  <w:style w:type="numbering" w:customStyle="1" w:styleId="530">
    <w:name w:val="Нет списка53"/>
    <w:uiPriority w:val="99"/>
    <w:semiHidden/>
    <w:unhideWhenUsed/>
    <w:qFormat/>
    <w:rsid w:val="007C422E"/>
  </w:style>
  <w:style w:type="numbering" w:customStyle="1" w:styleId="1430">
    <w:name w:val="Нет списка143"/>
    <w:uiPriority w:val="99"/>
    <w:semiHidden/>
    <w:unhideWhenUsed/>
    <w:qFormat/>
    <w:rsid w:val="007C422E"/>
  </w:style>
  <w:style w:type="numbering" w:customStyle="1" w:styleId="233">
    <w:name w:val="Нет списка233"/>
    <w:uiPriority w:val="99"/>
    <w:semiHidden/>
    <w:unhideWhenUsed/>
    <w:qFormat/>
    <w:rsid w:val="007C422E"/>
  </w:style>
  <w:style w:type="numbering" w:customStyle="1" w:styleId="107">
    <w:name w:val="Нет списка10"/>
    <w:uiPriority w:val="99"/>
    <w:semiHidden/>
    <w:unhideWhenUsed/>
    <w:qFormat/>
    <w:rsid w:val="007C422E"/>
  </w:style>
  <w:style w:type="numbering" w:customStyle="1" w:styleId="193">
    <w:name w:val="Нет списка19"/>
    <w:uiPriority w:val="99"/>
    <w:semiHidden/>
    <w:unhideWhenUsed/>
    <w:qFormat/>
    <w:rsid w:val="007C422E"/>
  </w:style>
  <w:style w:type="numbering" w:customStyle="1" w:styleId="270">
    <w:name w:val="Нет списка27"/>
    <w:uiPriority w:val="99"/>
    <w:semiHidden/>
    <w:unhideWhenUsed/>
    <w:qFormat/>
    <w:rsid w:val="007C422E"/>
  </w:style>
  <w:style w:type="numbering" w:customStyle="1" w:styleId="201">
    <w:name w:val="Нет списка20"/>
    <w:uiPriority w:val="99"/>
    <w:semiHidden/>
    <w:unhideWhenUsed/>
    <w:qFormat/>
    <w:rsid w:val="007C422E"/>
  </w:style>
  <w:style w:type="numbering" w:customStyle="1" w:styleId="1102">
    <w:name w:val="Нет списка110"/>
    <w:uiPriority w:val="99"/>
    <w:semiHidden/>
    <w:unhideWhenUsed/>
    <w:qFormat/>
    <w:rsid w:val="007C422E"/>
  </w:style>
  <w:style w:type="numbering" w:customStyle="1" w:styleId="280">
    <w:name w:val="Нет списка28"/>
    <w:uiPriority w:val="99"/>
    <w:semiHidden/>
    <w:unhideWhenUsed/>
    <w:qFormat/>
    <w:rsid w:val="007C422E"/>
  </w:style>
  <w:style w:type="numbering" w:customStyle="1" w:styleId="290">
    <w:name w:val="Нет списка29"/>
    <w:uiPriority w:val="99"/>
    <w:semiHidden/>
    <w:unhideWhenUsed/>
    <w:qFormat/>
    <w:rsid w:val="007C422E"/>
  </w:style>
  <w:style w:type="numbering" w:customStyle="1" w:styleId="1150">
    <w:name w:val="Нет списка115"/>
    <w:uiPriority w:val="99"/>
    <w:semiHidden/>
    <w:unhideWhenUsed/>
    <w:qFormat/>
    <w:rsid w:val="007C422E"/>
  </w:style>
  <w:style w:type="numbering" w:customStyle="1" w:styleId="2100">
    <w:name w:val="Нет списка210"/>
    <w:uiPriority w:val="99"/>
    <w:semiHidden/>
    <w:unhideWhenUsed/>
    <w:qFormat/>
    <w:rsid w:val="007C422E"/>
  </w:style>
  <w:style w:type="numbering" w:customStyle="1" w:styleId="300">
    <w:name w:val="Нет списка30"/>
    <w:uiPriority w:val="99"/>
    <w:semiHidden/>
    <w:unhideWhenUsed/>
    <w:qFormat/>
    <w:rsid w:val="007C422E"/>
  </w:style>
  <w:style w:type="numbering" w:customStyle="1" w:styleId="342">
    <w:name w:val="Нет списка34"/>
    <w:uiPriority w:val="99"/>
    <w:semiHidden/>
    <w:unhideWhenUsed/>
    <w:qFormat/>
    <w:rsid w:val="007C422E"/>
  </w:style>
  <w:style w:type="numbering" w:customStyle="1" w:styleId="116">
    <w:name w:val="Нет списка116"/>
    <w:uiPriority w:val="99"/>
    <w:semiHidden/>
    <w:unhideWhenUsed/>
    <w:qFormat/>
    <w:rsid w:val="007C422E"/>
  </w:style>
  <w:style w:type="numbering" w:customStyle="1" w:styleId="1212">
    <w:name w:val="Стиль121"/>
    <w:qFormat/>
    <w:rsid w:val="007C422E"/>
  </w:style>
  <w:style w:type="numbering" w:customStyle="1" w:styleId="2212">
    <w:name w:val="Стиль221"/>
    <w:qFormat/>
    <w:rsid w:val="007C422E"/>
  </w:style>
  <w:style w:type="numbering" w:customStyle="1" w:styleId="3210">
    <w:name w:val="Стиль321"/>
    <w:qFormat/>
    <w:rsid w:val="007C422E"/>
  </w:style>
  <w:style w:type="numbering" w:customStyle="1" w:styleId="117">
    <w:name w:val="Нет списка117"/>
    <w:uiPriority w:val="99"/>
    <w:semiHidden/>
    <w:unhideWhenUsed/>
    <w:qFormat/>
    <w:rsid w:val="007C422E"/>
  </w:style>
  <w:style w:type="numbering" w:customStyle="1" w:styleId="2140">
    <w:name w:val="Нет списка214"/>
    <w:uiPriority w:val="99"/>
    <w:semiHidden/>
    <w:unhideWhenUsed/>
    <w:qFormat/>
    <w:rsid w:val="007C422E"/>
  </w:style>
  <w:style w:type="numbering" w:customStyle="1" w:styleId="351">
    <w:name w:val="Нет списка35"/>
    <w:uiPriority w:val="99"/>
    <w:semiHidden/>
    <w:unhideWhenUsed/>
    <w:qFormat/>
    <w:rsid w:val="007C422E"/>
  </w:style>
  <w:style w:type="numbering" w:customStyle="1" w:styleId="1240">
    <w:name w:val="Нет списка124"/>
    <w:uiPriority w:val="99"/>
    <w:semiHidden/>
    <w:unhideWhenUsed/>
    <w:qFormat/>
    <w:rsid w:val="007C422E"/>
  </w:style>
  <w:style w:type="numbering" w:customStyle="1" w:styleId="2150">
    <w:name w:val="Нет списка215"/>
    <w:uiPriority w:val="99"/>
    <w:semiHidden/>
    <w:unhideWhenUsed/>
    <w:qFormat/>
    <w:rsid w:val="007C422E"/>
  </w:style>
  <w:style w:type="numbering" w:customStyle="1" w:styleId="442">
    <w:name w:val="Нет списка44"/>
    <w:uiPriority w:val="99"/>
    <w:semiHidden/>
    <w:unhideWhenUsed/>
    <w:qFormat/>
    <w:rsid w:val="007C422E"/>
  </w:style>
  <w:style w:type="numbering" w:customStyle="1" w:styleId="134">
    <w:name w:val="Нет списка134"/>
    <w:uiPriority w:val="99"/>
    <w:semiHidden/>
    <w:unhideWhenUsed/>
    <w:qFormat/>
    <w:rsid w:val="007C422E"/>
  </w:style>
  <w:style w:type="numbering" w:customStyle="1" w:styleId="2240">
    <w:name w:val="Нет списка224"/>
    <w:uiPriority w:val="99"/>
    <w:semiHidden/>
    <w:unhideWhenUsed/>
    <w:qFormat/>
    <w:rsid w:val="007C422E"/>
  </w:style>
  <w:style w:type="numbering" w:customStyle="1" w:styleId="540">
    <w:name w:val="Нет списка54"/>
    <w:uiPriority w:val="99"/>
    <w:semiHidden/>
    <w:unhideWhenUsed/>
    <w:qFormat/>
    <w:rsid w:val="007C422E"/>
  </w:style>
  <w:style w:type="numbering" w:customStyle="1" w:styleId="144">
    <w:name w:val="Нет списка144"/>
    <w:uiPriority w:val="99"/>
    <w:semiHidden/>
    <w:unhideWhenUsed/>
    <w:qFormat/>
    <w:rsid w:val="007C422E"/>
  </w:style>
  <w:style w:type="numbering" w:customStyle="1" w:styleId="234">
    <w:name w:val="Нет списка234"/>
    <w:uiPriority w:val="99"/>
    <w:semiHidden/>
    <w:unhideWhenUsed/>
    <w:qFormat/>
    <w:rsid w:val="007C422E"/>
  </w:style>
  <w:style w:type="numbering" w:customStyle="1" w:styleId="360">
    <w:name w:val="Нет списка36"/>
    <w:uiPriority w:val="99"/>
    <w:semiHidden/>
    <w:unhideWhenUsed/>
    <w:qFormat/>
    <w:rsid w:val="007C422E"/>
  </w:style>
  <w:style w:type="numbering" w:customStyle="1" w:styleId="118">
    <w:name w:val="Нет списка118"/>
    <w:uiPriority w:val="99"/>
    <w:semiHidden/>
    <w:unhideWhenUsed/>
    <w:qFormat/>
    <w:rsid w:val="007C422E"/>
  </w:style>
  <w:style w:type="numbering" w:customStyle="1" w:styleId="119">
    <w:name w:val="Нет списка119"/>
    <w:uiPriority w:val="99"/>
    <w:semiHidden/>
    <w:unhideWhenUsed/>
    <w:qFormat/>
    <w:rsid w:val="007C422E"/>
  </w:style>
  <w:style w:type="numbering" w:customStyle="1" w:styleId="2160">
    <w:name w:val="Нет списка216"/>
    <w:uiPriority w:val="99"/>
    <w:semiHidden/>
    <w:unhideWhenUsed/>
    <w:qFormat/>
    <w:rsid w:val="007C422E"/>
  </w:style>
  <w:style w:type="numbering" w:customStyle="1" w:styleId="370">
    <w:name w:val="Нет списка37"/>
    <w:uiPriority w:val="99"/>
    <w:semiHidden/>
    <w:unhideWhenUsed/>
    <w:qFormat/>
    <w:rsid w:val="007C422E"/>
  </w:style>
  <w:style w:type="numbering" w:customStyle="1" w:styleId="125">
    <w:name w:val="Нет списка125"/>
    <w:uiPriority w:val="99"/>
    <w:semiHidden/>
    <w:unhideWhenUsed/>
    <w:qFormat/>
    <w:rsid w:val="007C422E"/>
  </w:style>
  <w:style w:type="numbering" w:customStyle="1" w:styleId="2170">
    <w:name w:val="Нет списка217"/>
    <w:uiPriority w:val="99"/>
    <w:semiHidden/>
    <w:unhideWhenUsed/>
    <w:qFormat/>
    <w:rsid w:val="007C422E"/>
  </w:style>
  <w:style w:type="numbering" w:customStyle="1" w:styleId="450">
    <w:name w:val="Нет списка45"/>
    <w:uiPriority w:val="99"/>
    <w:semiHidden/>
    <w:unhideWhenUsed/>
    <w:qFormat/>
    <w:rsid w:val="007C422E"/>
  </w:style>
  <w:style w:type="numbering" w:customStyle="1" w:styleId="135">
    <w:name w:val="Нет списка135"/>
    <w:uiPriority w:val="99"/>
    <w:semiHidden/>
    <w:unhideWhenUsed/>
    <w:qFormat/>
    <w:rsid w:val="007C422E"/>
  </w:style>
  <w:style w:type="numbering" w:customStyle="1" w:styleId="225">
    <w:name w:val="Нет списка225"/>
    <w:uiPriority w:val="99"/>
    <w:semiHidden/>
    <w:unhideWhenUsed/>
    <w:qFormat/>
    <w:rsid w:val="007C422E"/>
  </w:style>
  <w:style w:type="numbering" w:customStyle="1" w:styleId="550">
    <w:name w:val="Нет списка55"/>
    <w:uiPriority w:val="99"/>
    <w:semiHidden/>
    <w:unhideWhenUsed/>
    <w:qFormat/>
    <w:rsid w:val="007C422E"/>
  </w:style>
  <w:style w:type="numbering" w:customStyle="1" w:styleId="145">
    <w:name w:val="Нет списка145"/>
    <w:uiPriority w:val="99"/>
    <w:semiHidden/>
    <w:unhideWhenUsed/>
    <w:qFormat/>
    <w:rsid w:val="007C422E"/>
  </w:style>
  <w:style w:type="numbering" w:customStyle="1" w:styleId="235">
    <w:name w:val="Нет списка235"/>
    <w:uiPriority w:val="99"/>
    <w:semiHidden/>
    <w:unhideWhenUsed/>
    <w:qFormat/>
    <w:rsid w:val="007C422E"/>
  </w:style>
  <w:style w:type="table" w:customStyle="1" w:styleId="262">
    <w:name w:val="Сетка таблицы26"/>
    <w:basedOn w:val="a1"/>
    <w:next w:val="af7"/>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ветлая заливка - Акцент 37"/>
    <w:basedOn w:val="a1"/>
    <w:next w:val="-3"/>
    <w:uiPriority w:val="60"/>
    <w:rsid w:val="007C422E"/>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80">
    <w:name w:val="Сетка таблицы78"/>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1"/>
    <w:uiPriority w:val="1"/>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uiPriority w:val="29"/>
    <w:rsid w:val="007C422E"/>
    <w:rPr>
      <w:i/>
      <w:iC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ветлая заливка - Акцент 314"/>
    <w:basedOn w:val="a1"/>
    <w:uiPriority w:val="60"/>
    <w:rsid w:val="007C422E"/>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3">
    <w:name w:val="Сетка таблицы71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ветлая заливка - Акцент 324"/>
    <w:basedOn w:val="a1"/>
    <w:uiPriority w:val="60"/>
    <w:rsid w:val="007C422E"/>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3">
    <w:name w:val="Сетка таблицы72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Сетка таблицы43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ветлая заливка - Акцент 334"/>
    <w:basedOn w:val="a1"/>
    <w:uiPriority w:val="60"/>
    <w:rsid w:val="007C422E"/>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3">
    <w:name w:val="Сетка таблицы73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0">
    <w:name w:val="Сетка таблицы193"/>
    <w:basedOn w:val="a1"/>
    <w:uiPriority w:val="59"/>
    <w:rsid w:val="007C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uiPriority w:val="59"/>
    <w:rsid w:val="007C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4">
    <w:name w:val="текст"/>
    <w:basedOn w:val="a"/>
    <w:uiPriority w:val="99"/>
    <w:rsid w:val="007C422E"/>
    <w:pPr>
      <w:ind w:firstLine="709"/>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6539">
      <w:bodyDiv w:val="1"/>
      <w:marLeft w:val="0"/>
      <w:marRight w:val="0"/>
      <w:marTop w:val="0"/>
      <w:marBottom w:val="0"/>
      <w:divBdr>
        <w:top w:val="none" w:sz="0" w:space="0" w:color="auto"/>
        <w:left w:val="none" w:sz="0" w:space="0" w:color="auto"/>
        <w:bottom w:val="none" w:sz="0" w:space="0" w:color="auto"/>
        <w:right w:val="none" w:sz="0" w:space="0" w:color="auto"/>
      </w:divBdr>
    </w:div>
    <w:div w:id="58097443">
      <w:bodyDiv w:val="1"/>
      <w:marLeft w:val="0"/>
      <w:marRight w:val="0"/>
      <w:marTop w:val="0"/>
      <w:marBottom w:val="0"/>
      <w:divBdr>
        <w:top w:val="none" w:sz="0" w:space="0" w:color="auto"/>
        <w:left w:val="none" w:sz="0" w:space="0" w:color="auto"/>
        <w:bottom w:val="none" w:sz="0" w:space="0" w:color="auto"/>
        <w:right w:val="none" w:sz="0" w:space="0" w:color="auto"/>
      </w:divBdr>
    </w:div>
    <w:div w:id="71465599">
      <w:bodyDiv w:val="1"/>
      <w:marLeft w:val="0"/>
      <w:marRight w:val="0"/>
      <w:marTop w:val="0"/>
      <w:marBottom w:val="0"/>
      <w:divBdr>
        <w:top w:val="none" w:sz="0" w:space="0" w:color="auto"/>
        <w:left w:val="none" w:sz="0" w:space="0" w:color="auto"/>
        <w:bottom w:val="none" w:sz="0" w:space="0" w:color="auto"/>
        <w:right w:val="none" w:sz="0" w:space="0" w:color="auto"/>
      </w:divBdr>
    </w:div>
    <w:div w:id="72968684">
      <w:bodyDiv w:val="1"/>
      <w:marLeft w:val="0"/>
      <w:marRight w:val="0"/>
      <w:marTop w:val="0"/>
      <w:marBottom w:val="0"/>
      <w:divBdr>
        <w:top w:val="none" w:sz="0" w:space="0" w:color="auto"/>
        <w:left w:val="none" w:sz="0" w:space="0" w:color="auto"/>
        <w:bottom w:val="none" w:sz="0" w:space="0" w:color="auto"/>
        <w:right w:val="none" w:sz="0" w:space="0" w:color="auto"/>
      </w:divBdr>
    </w:div>
    <w:div w:id="143471522">
      <w:bodyDiv w:val="1"/>
      <w:marLeft w:val="0"/>
      <w:marRight w:val="0"/>
      <w:marTop w:val="0"/>
      <w:marBottom w:val="0"/>
      <w:divBdr>
        <w:top w:val="none" w:sz="0" w:space="0" w:color="auto"/>
        <w:left w:val="none" w:sz="0" w:space="0" w:color="auto"/>
        <w:bottom w:val="none" w:sz="0" w:space="0" w:color="auto"/>
        <w:right w:val="none" w:sz="0" w:space="0" w:color="auto"/>
      </w:divBdr>
    </w:div>
    <w:div w:id="144325870">
      <w:bodyDiv w:val="1"/>
      <w:marLeft w:val="0"/>
      <w:marRight w:val="0"/>
      <w:marTop w:val="0"/>
      <w:marBottom w:val="0"/>
      <w:divBdr>
        <w:top w:val="none" w:sz="0" w:space="0" w:color="auto"/>
        <w:left w:val="none" w:sz="0" w:space="0" w:color="auto"/>
        <w:bottom w:val="none" w:sz="0" w:space="0" w:color="auto"/>
        <w:right w:val="none" w:sz="0" w:space="0" w:color="auto"/>
      </w:divBdr>
    </w:div>
    <w:div w:id="165360893">
      <w:bodyDiv w:val="1"/>
      <w:marLeft w:val="0"/>
      <w:marRight w:val="0"/>
      <w:marTop w:val="0"/>
      <w:marBottom w:val="0"/>
      <w:divBdr>
        <w:top w:val="none" w:sz="0" w:space="0" w:color="auto"/>
        <w:left w:val="none" w:sz="0" w:space="0" w:color="auto"/>
        <w:bottom w:val="none" w:sz="0" w:space="0" w:color="auto"/>
        <w:right w:val="none" w:sz="0" w:space="0" w:color="auto"/>
      </w:divBdr>
    </w:div>
    <w:div w:id="206644709">
      <w:bodyDiv w:val="1"/>
      <w:marLeft w:val="0"/>
      <w:marRight w:val="0"/>
      <w:marTop w:val="0"/>
      <w:marBottom w:val="0"/>
      <w:divBdr>
        <w:top w:val="none" w:sz="0" w:space="0" w:color="auto"/>
        <w:left w:val="none" w:sz="0" w:space="0" w:color="auto"/>
        <w:bottom w:val="none" w:sz="0" w:space="0" w:color="auto"/>
        <w:right w:val="none" w:sz="0" w:space="0" w:color="auto"/>
      </w:divBdr>
    </w:div>
    <w:div w:id="223949130">
      <w:bodyDiv w:val="1"/>
      <w:marLeft w:val="0"/>
      <w:marRight w:val="0"/>
      <w:marTop w:val="0"/>
      <w:marBottom w:val="0"/>
      <w:divBdr>
        <w:top w:val="none" w:sz="0" w:space="0" w:color="auto"/>
        <w:left w:val="none" w:sz="0" w:space="0" w:color="auto"/>
        <w:bottom w:val="none" w:sz="0" w:space="0" w:color="auto"/>
        <w:right w:val="none" w:sz="0" w:space="0" w:color="auto"/>
      </w:divBdr>
    </w:div>
    <w:div w:id="248197599">
      <w:bodyDiv w:val="1"/>
      <w:marLeft w:val="0"/>
      <w:marRight w:val="0"/>
      <w:marTop w:val="0"/>
      <w:marBottom w:val="0"/>
      <w:divBdr>
        <w:top w:val="none" w:sz="0" w:space="0" w:color="auto"/>
        <w:left w:val="none" w:sz="0" w:space="0" w:color="auto"/>
        <w:bottom w:val="none" w:sz="0" w:space="0" w:color="auto"/>
        <w:right w:val="none" w:sz="0" w:space="0" w:color="auto"/>
      </w:divBdr>
    </w:div>
    <w:div w:id="251205887">
      <w:bodyDiv w:val="1"/>
      <w:marLeft w:val="0"/>
      <w:marRight w:val="0"/>
      <w:marTop w:val="0"/>
      <w:marBottom w:val="0"/>
      <w:divBdr>
        <w:top w:val="none" w:sz="0" w:space="0" w:color="auto"/>
        <w:left w:val="none" w:sz="0" w:space="0" w:color="auto"/>
        <w:bottom w:val="none" w:sz="0" w:space="0" w:color="auto"/>
        <w:right w:val="none" w:sz="0" w:space="0" w:color="auto"/>
      </w:divBdr>
    </w:div>
    <w:div w:id="251593120">
      <w:bodyDiv w:val="1"/>
      <w:marLeft w:val="0"/>
      <w:marRight w:val="0"/>
      <w:marTop w:val="0"/>
      <w:marBottom w:val="0"/>
      <w:divBdr>
        <w:top w:val="none" w:sz="0" w:space="0" w:color="auto"/>
        <w:left w:val="none" w:sz="0" w:space="0" w:color="auto"/>
        <w:bottom w:val="none" w:sz="0" w:space="0" w:color="auto"/>
        <w:right w:val="none" w:sz="0" w:space="0" w:color="auto"/>
      </w:divBdr>
    </w:div>
    <w:div w:id="254246120">
      <w:bodyDiv w:val="1"/>
      <w:marLeft w:val="0"/>
      <w:marRight w:val="0"/>
      <w:marTop w:val="0"/>
      <w:marBottom w:val="0"/>
      <w:divBdr>
        <w:top w:val="none" w:sz="0" w:space="0" w:color="auto"/>
        <w:left w:val="none" w:sz="0" w:space="0" w:color="auto"/>
        <w:bottom w:val="none" w:sz="0" w:space="0" w:color="auto"/>
        <w:right w:val="none" w:sz="0" w:space="0" w:color="auto"/>
      </w:divBdr>
    </w:div>
    <w:div w:id="273292252">
      <w:bodyDiv w:val="1"/>
      <w:marLeft w:val="0"/>
      <w:marRight w:val="0"/>
      <w:marTop w:val="0"/>
      <w:marBottom w:val="0"/>
      <w:divBdr>
        <w:top w:val="none" w:sz="0" w:space="0" w:color="auto"/>
        <w:left w:val="none" w:sz="0" w:space="0" w:color="auto"/>
        <w:bottom w:val="none" w:sz="0" w:space="0" w:color="auto"/>
        <w:right w:val="none" w:sz="0" w:space="0" w:color="auto"/>
      </w:divBdr>
    </w:div>
    <w:div w:id="283537594">
      <w:bodyDiv w:val="1"/>
      <w:marLeft w:val="0"/>
      <w:marRight w:val="0"/>
      <w:marTop w:val="0"/>
      <w:marBottom w:val="0"/>
      <w:divBdr>
        <w:top w:val="none" w:sz="0" w:space="0" w:color="auto"/>
        <w:left w:val="none" w:sz="0" w:space="0" w:color="auto"/>
        <w:bottom w:val="none" w:sz="0" w:space="0" w:color="auto"/>
        <w:right w:val="none" w:sz="0" w:space="0" w:color="auto"/>
      </w:divBdr>
    </w:div>
    <w:div w:id="285475399">
      <w:bodyDiv w:val="1"/>
      <w:marLeft w:val="0"/>
      <w:marRight w:val="0"/>
      <w:marTop w:val="0"/>
      <w:marBottom w:val="0"/>
      <w:divBdr>
        <w:top w:val="none" w:sz="0" w:space="0" w:color="auto"/>
        <w:left w:val="none" w:sz="0" w:space="0" w:color="auto"/>
        <w:bottom w:val="none" w:sz="0" w:space="0" w:color="auto"/>
        <w:right w:val="none" w:sz="0" w:space="0" w:color="auto"/>
      </w:divBdr>
    </w:div>
    <w:div w:id="289828559">
      <w:bodyDiv w:val="1"/>
      <w:marLeft w:val="0"/>
      <w:marRight w:val="0"/>
      <w:marTop w:val="0"/>
      <w:marBottom w:val="0"/>
      <w:divBdr>
        <w:top w:val="none" w:sz="0" w:space="0" w:color="auto"/>
        <w:left w:val="none" w:sz="0" w:space="0" w:color="auto"/>
        <w:bottom w:val="none" w:sz="0" w:space="0" w:color="auto"/>
        <w:right w:val="none" w:sz="0" w:space="0" w:color="auto"/>
      </w:divBdr>
    </w:div>
    <w:div w:id="307051060">
      <w:bodyDiv w:val="1"/>
      <w:marLeft w:val="0"/>
      <w:marRight w:val="0"/>
      <w:marTop w:val="0"/>
      <w:marBottom w:val="0"/>
      <w:divBdr>
        <w:top w:val="none" w:sz="0" w:space="0" w:color="auto"/>
        <w:left w:val="none" w:sz="0" w:space="0" w:color="auto"/>
        <w:bottom w:val="none" w:sz="0" w:space="0" w:color="auto"/>
        <w:right w:val="none" w:sz="0" w:space="0" w:color="auto"/>
      </w:divBdr>
    </w:div>
    <w:div w:id="325478394">
      <w:bodyDiv w:val="1"/>
      <w:marLeft w:val="0"/>
      <w:marRight w:val="0"/>
      <w:marTop w:val="0"/>
      <w:marBottom w:val="0"/>
      <w:divBdr>
        <w:top w:val="none" w:sz="0" w:space="0" w:color="auto"/>
        <w:left w:val="none" w:sz="0" w:space="0" w:color="auto"/>
        <w:bottom w:val="none" w:sz="0" w:space="0" w:color="auto"/>
        <w:right w:val="none" w:sz="0" w:space="0" w:color="auto"/>
      </w:divBdr>
    </w:div>
    <w:div w:id="329409060">
      <w:bodyDiv w:val="1"/>
      <w:marLeft w:val="0"/>
      <w:marRight w:val="0"/>
      <w:marTop w:val="0"/>
      <w:marBottom w:val="0"/>
      <w:divBdr>
        <w:top w:val="none" w:sz="0" w:space="0" w:color="auto"/>
        <w:left w:val="none" w:sz="0" w:space="0" w:color="auto"/>
        <w:bottom w:val="none" w:sz="0" w:space="0" w:color="auto"/>
        <w:right w:val="none" w:sz="0" w:space="0" w:color="auto"/>
      </w:divBdr>
    </w:div>
    <w:div w:id="330765811">
      <w:bodyDiv w:val="1"/>
      <w:marLeft w:val="0"/>
      <w:marRight w:val="0"/>
      <w:marTop w:val="0"/>
      <w:marBottom w:val="0"/>
      <w:divBdr>
        <w:top w:val="none" w:sz="0" w:space="0" w:color="auto"/>
        <w:left w:val="none" w:sz="0" w:space="0" w:color="auto"/>
        <w:bottom w:val="none" w:sz="0" w:space="0" w:color="auto"/>
        <w:right w:val="none" w:sz="0" w:space="0" w:color="auto"/>
      </w:divBdr>
    </w:div>
    <w:div w:id="423499638">
      <w:bodyDiv w:val="1"/>
      <w:marLeft w:val="0"/>
      <w:marRight w:val="0"/>
      <w:marTop w:val="0"/>
      <w:marBottom w:val="0"/>
      <w:divBdr>
        <w:top w:val="none" w:sz="0" w:space="0" w:color="auto"/>
        <w:left w:val="none" w:sz="0" w:space="0" w:color="auto"/>
        <w:bottom w:val="none" w:sz="0" w:space="0" w:color="auto"/>
        <w:right w:val="none" w:sz="0" w:space="0" w:color="auto"/>
      </w:divBdr>
    </w:div>
    <w:div w:id="437722303">
      <w:bodyDiv w:val="1"/>
      <w:marLeft w:val="0"/>
      <w:marRight w:val="0"/>
      <w:marTop w:val="0"/>
      <w:marBottom w:val="0"/>
      <w:divBdr>
        <w:top w:val="none" w:sz="0" w:space="0" w:color="auto"/>
        <w:left w:val="none" w:sz="0" w:space="0" w:color="auto"/>
        <w:bottom w:val="none" w:sz="0" w:space="0" w:color="auto"/>
        <w:right w:val="none" w:sz="0" w:space="0" w:color="auto"/>
      </w:divBdr>
    </w:div>
    <w:div w:id="450903782">
      <w:bodyDiv w:val="1"/>
      <w:marLeft w:val="0"/>
      <w:marRight w:val="0"/>
      <w:marTop w:val="0"/>
      <w:marBottom w:val="0"/>
      <w:divBdr>
        <w:top w:val="none" w:sz="0" w:space="0" w:color="auto"/>
        <w:left w:val="none" w:sz="0" w:space="0" w:color="auto"/>
        <w:bottom w:val="none" w:sz="0" w:space="0" w:color="auto"/>
        <w:right w:val="none" w:sz="0" w:space="0" w:color="auto"/>
      </w:divBdr>
    </w:div>
    <w:div w:id="462309717">
      <w:bodyDiv w:val="1"/>
      <w:marLeft w:val="0"/>
      <w:marRight w:val="0"/>
      <w:marTop w:val="0"/>
      <w:marBottom w:val="0"/>
      <w:divBdr>
        <w:top w:val="none" w:sz="0" w:space="0" w:color="auto"/>
        <w:left w:val="none" w:sz="0" w:space="0" w:color="auto"/>
        <w:bottom w:val="none" w:sz="0" w:space="0" w:color="auto"/>
        <w:right w:val="none" w:sz="0" w:space="0" w:color="auto"/>
      </w:divBdr>
    </w:div>
    <w:div w:id="464275393">
      <w:bodyDiv w:val="1"/>
      <w:marLeft w:val="0"/>
      <w:marRight w:val="0"/>
      <w:marTop w:val="0"/>
      <w:marBottom w:val="0"/>
      <w:divBdr>
        <w:top w:val="none" w:sz="0" w:space="0" w:color="auto"/>
        <w:left w:val="none" w:sz="0" w:space="0" w:color="auto"/>
        <w:bottom w:val="none" w:sz="0" w:space="0" w:color="auto"/>
        <w:right w:val="none" w:sz="0" w:space="0" w:color="auto"/>
      </w:divBdr>
    </w:div>
    <w:div w:id="472790472">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91917959">
      <w:bodyDiv w:val="1"/>
      <w:marLeft w:val="0"/>
      <w:marRight w:val="0"/>
      <w:marTop w:val="0"/>
      <w:marBottom w:val="0"/>
      <w:divBdr>
        <w:top w:val="none" w:sz="0" w:space="0" w:color="auto"/>
        <w:left w:val="none" w:sz="0" w:space="0" w:color="auto"/>
        <w:bottom w:val="none" w:sz="0" w:space="0" w:color="auto"/>
        <w:right w:val="none" w:sz="0" w:space="0" w:color="auto"/>
      </w:divBdr>
    </w:div>
    <w:div w:id="510529898">
      <w:bodyDiv w:val="1"/>
      <w:marLeft w:val="0"/>
      <w:marRight w:val="0"/>
      <w:marTop w:val="0"/>
      <w:marBottom w:val="0"/>
      <w:divBdr>
        <w:top w:val="none" w:sz="0" w:space="0" w:color="auto"/>
        <w:left w:val="none" w:sz="0" w:space="0" w:color="auto"/>
        <w:bottom w:val="none" w:sz="0" w:space="0" w:color="auto"/>
        <w:right w:val="none" w:sz="0" w:space="0" w:color="auto"/>
      </w:divBdr>
    </w:div>
    <w:div w:id="537543791">
      <w:bodyDiv w:val="1"/>
      <w:marLeft w:val="0"/>
      <w:marRight w:val="0"/>
      <w:marTop w:val="0"/>
      <w:marBottom w:val="0"/>
      <w:divBdr>
        <w:top w:val="none" w:sz="0" w:space="0" w:color="auto"/>
        <w:left w:val="none" w:sz="0" w:space="0" w:color="auto"/>
        <w:bottom w:val="none" w:sz="0" w:space="0" w:color="auto"/>
        <w:right w:val="none" w:sz="0" w:space="0" w:color="auto"/>
      </w:divBdr>
    </w:div>
    <w:div w:id="541138520">
      <w:bodyDiv w:val="1"/>
      <w:marLeft w:val="0"/>
      <w:marRight w:val="0"/>
      <w:marTop w:val="0"/>
      <w:marBottom w:val="0"/>
      <w:divBdr>
        <w:top w:val="none" w:sz="0" w:space="0" w:color="auto"/>
        <w:left w:val="none" w:sz="0" w:space="0" w:color="auto"/>
        <w:bottom w:val="none" w:sz="0" w:space="0" w:color="auto"/>
        <w:right w:val="none" w:sz="0" w:space="0" w:color="auto"/>
      </w:divBdr>
    </w:div>
    <w:div w:id="544490837">
      <w:bodyDiv w:val="1"/>
      <w:marLeft w:val="0"/>
      <w:marRight w:val="0"/>
      <w:marTop w:val="0"/>
      <w:marBottom w:val="0"/>
      <w:divBdr>
        <w:top w:val="none" w:sz="0" w:space="0" w:color="auto"/>
        <w:left w:val="none" w:sz="0" w:space="0" w:color="auto"/>
        <w:bottom w:val="none" w:sz="0" w:space="0" w:color="auto"/>
        <w:right w:val="none" w:sz="0" w:space="0" w:color="auto"/>
      </w:divBdr>
    </w:div>
    <w:div w:id="576943826">
      <w:bodyDiv w:val="1"/>
      <w:marLeft w:val="0"/>
      <w:marRight w:val="0"/>
      <w:marTop w:val="0"/>
      <w:marBottom w:val="0"/>
      <w:divBdr>
        <w:top w:val="none" w:sz="0" w:space="0" w:color="auto"/>
        <w:left w:val="none" w:sz="0" w:space="0" w:color="auto"/>
        <w:bottom w:val="none" w:sz="0" w:space="0" w:color="auto"/>
        <w:right w:val="none" w:sz="0" w:space="0" w:color="auto"/>
      </w:divBdr>
    </w:div>
    <w:div w:id="599727277">
      <w:bodyDiv w:val="1"/>
      <w:marLeft w:val="0"/>
      <w:marRight w:val="0"/>
      <w:marTop w:val="0"/>
      <w:marBottom w:val="0"/>
      <w:divBdr>
        <w:top w:val="none" w:sz="0" w:space="0" w:color="auto"/>
        <w:left w:val="none" w:sz="0" w:space="0" w:color="auto"/>
        <w:bottom w:val="none" w:sz="0" w:space="0" w:color="auto"/>
        <w:right w:val="none" w:sz="0" w:space="0" w:color="auto"/>
      </w:divBdr>
    </w:div>
    <w:div w:id="628820673">
      <w:bodyDiv w:val="1"/>
      <w:marLeft w:val="0"/>
      <w:marRight w:val="0"/>
      <w:marTop w:val="0"/>
      <w:marBottom w:val="0"/>
      <w:divBdr>
        <w:top w:val="none" w:sz="0" w:space="0" w:color="auto"/>
        <w:left w:val="none" w:sz="0" w:space="0" w:color="auto"/>
        <w:bottom w:val="none" w:sz="0" w:space="0" w:color="auto"/>
        <w:right w:val="none" w:sz="0" w:space="0" w:color="auto"/>
      </w:divBdr>
    </w:div>
    <w:div w:id="634334931">
      <w:bodyDiv w:val="1"/>
      <w:marLeft w:val="0"/>
      <w:marRight w:val="0"/>
      <w:marTop w:val="0"/>
      <w:marBottom w:val="0"/>
      <w:divBdr>
        <w:top w:val="none" w:sz="0" w:space="0" w:color="auto"/>
        <w:left w:val="none" w:sz="0" w:space="0" w:color="auto"/>
        <w:bottom w:val="none" w:sz="0" w:space="0" w:color="auto"/>
        <w:right w:val="none" w:sz="0" w:space="0" w:color="auto"/>
      </w:divBdr>
    </w:div>
    <w:div w:id="635061275">
      <w:bodyDiv w:val="1"/>
      <w:marLeft w:val="0"/>
      <w:marRight w:val="0"/>
      <w:marTop w:val="0"/>
      <w:marBottom w:val="0"/>
      <w:divBdr>
        <w:top w:val="none" w:sz="0" w:space="0" w:color="auto"/>
        <w:left w:val="none" w:sz="0" w:space="0" w:color="auto"/>
        <w:bottom w:val="none" w:sz="0" w:space="0" w:color="auto"/>
        <w:right w:val="none" w:sz="0" w:space="0" w:color="auto"/>
      </w:divBdr>
    </w:div>
    <w:div w:id="635986122">
      <w:bodyDiv w:val="1"/>
      <w:marLeft w:val="0"/>
      <w:marRight w:val="0"/>
      <w:marTop w:val="0"/>
      <w:marBottom w:val="0"/>
      <w:divBdr>
        <w:top w:val="none" w:sz="0" w:space="0" w:color="auto"/>
        <w:left w:val="none" w:sz="0" w:space="0" w:color="auto"/>
        <w:bottom w:val="none" w:sz="0" w:space="0" w:color="auto"/>
        <w:right w:val="none" w:sz="0" w:space="0" w:color="auto"/>
      </w:divBdr>
    </w:div>
    <w:div w:id="636034106">
      <w:bodyDiv w:val="1"/>
      <w:marLeft w:val="0"/>
      <w:marRight w:val="0"/>
      <w:marTop w:val="0"/>
      <w:marBottom w:val="0"/>
      <w:divBdr>
        <w:top w:val="none" w:sz="0" w:space="0" w:color="auto"/>
        <w:left w:val="none" w:sz="0" w:space="0" w:color="auto"/>
        <w:bottom w:val="none" w:sz="0" w:space="0" w:color="auto"/>
        <w:right w:val="none" w:sz="0" w:space="0" w:color="auto"/>
      </w:divBdr>
    </w:div>
    <w:div w:id="659626131">
      <w:bodyDiv w:val="1"/>
      <w:marLeft w:val="0"/>
      <w:marRight w:val="0"/>
      <w:marTop w:val="0"/>
      <w:marBottom w:val="0"/>
      <w:divBdr>
        <w:top w:val="none" w:sz="0" w:space="0" w:color="auto"/>
        <w:left w:val="none" w:sz="0" w:space="0" w:color="auto"/>
        <w:bottom w:val="none" w:sz="0" w:space="0" w:color="auto"/>
        <w:right w:val="none" w:sz="0" w:space="0" w:color="auto"/>
      </w:divBdr>
    </w:div>
    <w:div w:id="690185897">
      <w:bodyDiv w:val="1"/>
      <w:marLeft w:val="0"/>
      <w:marRight w:val="0"/>
      <w:marTop w:val="0"/>
      <w:marBottom w:val="0"/>
      <w:divBdr>
        <w:top w:val="none" w:sz="0" w:space="0" w:color="auto"/>
        <w:left w:val="none" w:sz="0" w:space="0" w:color="auto"/>
        <w:bottom w:val="none" w:sz="0" w:space="0" w:color="auto"/>
        <w:right w:val="none" w:sz="0" w:space="0" w:color="auto"/>
      </w:divBdr>
    </w:div>
    <w:div w:id="701713071">
      <w:bodyDiv w:val="1"/>
      <w:marLeft w:val="0"/>
      <w:marRight w:val="0"/>
      <w:marTop w:val="0"/>
      <w:marBottom w:val="0"/>
      <w:divBdr>
        <w:top w:val="none" w:sz="0" w:space="0" w:color="auto"/>
        <w:left w:val="none" w:sz="0" w:space="0" w:color="auto"/>
        <w:bottom w:val="none" w:sz="0" w:space="0" w:color="auto"/>
        <w:right w:val="none" w:sz="0" w:space="0" w:color="auto"/>
      </w:divBdr>
    </w:div>
    <w:div w:id="731998807">
      <w:bodyDiv w:val="1"/>
      <w:marLeft w:val="0"/>
      <w:marRight w:val="0"/>
      <w:marTop w:val="0"/>
      <w:marBottom w:val="0"/>
      <w:divBdr>
        <w:top w:val="none" w:sz="0" w:space="0" w:color="auto"/>
        <w:left w:val="none" w:sz="0" w:space="0" w:color="auto"/>
        <w:bottom w:val="none" w:sz="0" w:space="0" w:color="auto"/>
        <w:right w:val="none" w:sz="0" w:space="0" w:color="auto"/>
      </w:divBdr>
    </w:div>
    <w:div w:id="737753597">
      <w:bodyDiv w:val="1"/>
      <w:marLeft w:val="0"/>
      <w:marRight w:val="0"/>
      <w:marTop w:val="0"/>
      <w:marBottom w:val="0"/>
      <w:divBdr>
        <w:top w:val="none" w:sz="0" w:space="0" w:color="auto"/>
        <w:left w:val="none" w:sz="0" w:space="0" w:color="auto"/>
        <w:bottom w:val="none" w:sz="0" w:space="0" w:color="auto"/>
        <w:right w:val="none" w:sz="0" w:space="0" w:color="auto"/>
      </w:divBdr>
    </w:div>
    <w:div w:id="745956881">
      <w:bodyDiv w:val="1"/>
      <w:marLeft w:val="0"/>
      <w:marRight w:val="0"/>
      <w:marTop w:val="0"/>
      <w:marBottom w:val="0"/>
      <w:divBdr>
        <w:top w:val="none" w:sz="0" w:space="0" w:color="auto"/>
        <w:left w:val="none" w:sz="0" w:space="0" w:color="auto"/>
        <w:bottom w:val="none" w:sz="0" w:space="0" w:color="auto"/>
        <w:right w:val="none" w:sz="0" w:space="0" w:color="auto"/>
      </w:divBdr>
    </w:div>
    <w:div w:id="761148692">
      <w:bodyDiv w:val="1"/>
      <w:marLeft w:val="0"/>
      <w:marRight w:val="0"/>
      <w:marTop w:val="0"/>
      <w:marBottom w:val="0"/>
      <w:divBdr>
        <w:top w:val="none" w:sz="0" w:space="0" w:color="auto"/>
        <w:left w:val="none" w:sz="0" w:space="0" w:color="auto"/>
        <w:bottom w:val="none" w:sz="0" w:space="0" w:color="auto"/>
        <w:right w:val="none" w:sz="0" w:space="0" w:color="auto"/>
      </w:divBdr>
    </w:div>
    <w:div w:id="813183960">
      <w:bodyDiv w:val="1"/>
      <w:marLeft w:val="0"/>
      <w:marRight w:val="0"/>
      <w:marTop w:val="0"/>
      <w:marBottom w:val="0"/>
      <w:divBdr>
        <w:top w:val="none" w:sz="0" w:space="0" w:color="auto"/>
        <w:left w:val="none" w:sz="0" w:space="0" w:color="auto"/>
        <w:bottom w:val="none" w:sz="0" w:space="0" w:color="auto"/>
        <w:right w:val="none" w:sz="0" w:space="0" w:color="auto"/>
      </w:divBdr>
    </w:div>
    <w:div w:id="839347208">
      <w:bodyDiv w:val="1"/>
      <w:marLeft w:val="0"/>
      <w:marRight w:val="0"/>
      <w:marTop w:val="0"/>
      <w:marBottom w:val="0"/>
      <w:divBdr>
        <w:top w:val="none" w:sz="0" w:space="0" w:color="auto"/>
        <w:left w:val="none" w:sz="0" w:space="0" w:color="auto"/>
        <w:bottom w:val="none" w:sz="0" w:space="0" w:color="auto"/>
        <w:right w:val="none" w:sz="0" w:space="0" w:color="auto"/>
      </w:divBdr>
    </w:div>
    <w:div w:id="874775080">
      <w:bodyDiv w:val="1"/>
      <w:marLeft w:val="0"/>
      <w:marRight w:val="0"/>
      <w:marTop w:val="0"/>
      <w:marBottom w:val="0"/>
      <w:divBdr>
        <w:top w:val="none" w:sz="0" w:space="0" w:color="auto"/>
        <w:left w:val="none" w:sz="0" w:space="0" w:color="auto"/>
        <w:bottom w:val="none" w:sz="0" w:space="0" w:color="auto"/>
        <w:right w:val="none" w:sz="0" w:space="0" w:color="auto"/>
      </w:divBdr>
    </w:div>
    <w:div w:id="888224332">
      <w:bodyDiv w:val="1"/>
      <w:marLeft w:val="0"/>
      <w:marRight w:val="0"/>
      <w:marTop w:val="0"/>
      <w:marBottom w:val="0"/>
      <w:divBdr>
        <w:top w:val="none" w:sz="0" w:space="0" w:color="auto"/>
        <w:left w:val="none" w:sz="0" w:space="0" w:color="auto"/>
        <w:bottom w:val="none" w:sz="0" w:space="0" w:color="auto"/>
        <w:right w:val="none" w:sz="0" w:space="0" w:color="auto"/>
      </w:divBdr>
    </w:div>
    <w:div w:id="895049123">
      <w:bodyDiv w:val="1"/>
      <w:marLeft w:val="0"/>
      <w:marRight w:val="0"/>
      <w:marTop w:val="0"/>
      <w:marBottom w:val="0"/>
      <w:divBdr>
        <w:top w:val="none" w:sz="0" w:space="0" w:color="auto"/>
        <w:left w:val="none" w:sz="0" w:space="0" w:color="auto"/>
        <w:bottom w:val="none" w:sz="0" w:space="0" w:color="auto"/>
        <w:right w:val="none" w:sz="0" w:space="0" w:color="auto"/>
      </w:divBdr>
    </w:div>
    <w:div w:id="902132929">
      <w:bodyDiv w:val="1"/>
      <w:marLeft w:val="0"/>
      <w:marRight w:val="0"/>
      <w:marTop w:val="0"/>
      <w:marBottom w:val="0"/>
      <w:divBdr>
        <w:top w:val="none" w:sz="0" w:space="0" w:color="auto"/>
        <w:left w:val="none" w:sz="0" w:space="0" w:color="auto"/>
        <w:bottom w:val="none" w:sz="0" w:space="0" w:color="auto"/>
        <w:right w:val="none" w:sz="0" w:space="0" w:color="auto"/>
      </w:divBdr>
    </w:div>
    <w:div w:id="902567119">
      <w:bodyDiv w:val="1"/>
      <w:marLeft w:val="0"/>
      <w:marRight w:val="0"/>
      <w:marTop w:val="0"/>
      <w:marBottom w:val="0"/>
      <w:divBdr>
        <w:top w:val="none" w:sz="0" w:space="0" w:color="auto"/>
        <w:left w:val="none" w:sz="0" w:space="0" w:color="auto"/>
        <w:bottom w:val="none" w:sz="0" w:space="0" w:color="auto"/>
        <w:right w:val="none" w:sz="0" w:space="0" w:color="auto"/>
      </w:divBdr>
    </w:div>
    <w:div w:id="924386439">
      <w:bodyDiv w:val="1"/>
      <w:marLeft w:val="0"/>
      <w:marRight w:val="0"/>
      <w:marTop w:val="0"/>
      <w:marBottom w:val="0"/>
      <w:divBdr>
        <w:top w:val="none" w:sz="0" w:space="0" w:color="auto"/>
        <w:left w:val="none" w:sz="0" w:space="0" w:color="auto"/>
        <w:bottom w:val="none" w:sz="0" w:space="0" w:color="auto"/>
        <w:right w:val="none" w:sz="0" w:space="0" w:color="auto"/>
      </w:divBdr>
    </w:div>
    <w:div w:id="929310891">
      <w:bodyDiv w:val="1"/>
      <w:marLeft w:val="0"/>
      <w:marRight w:val="0"/>
      <w:marTop w:val="0"/>
      <w:marBottom w:val="0"/>
      <w:divBdr>
        <w:top w:val="none" w:sz="0" w:space="0" w:color="auto"/>
        <w:left w:val="none" w:sz="0" w:space="0" w:color="auto"/>
        <w:bottom w:val="none" w:sz="0" w:space="0" w:color="auto"/>
        <w:right w:val="none" w:sz="0" w:space="0" w:color="auto"/>
      </w:divBdr>
    </w:div>
    <w:div w:id="959340751">
      <w:bodyDiv w:val="1"/>
      <w:marLeft w:val="0"/>
      <w:marRight w:val="0"/>
      <w:marTop w:val="0"/>
      <w:marBottom w:val="0"/>
      <w:divBdr>
        <w:top w:val="none" w:sz="0" w:space="0" w:color="auto"/>
        <w:left w:val="none" w:sz="0" w:space="0" w:color="auto"/>
        <w:bottom w:val="none" w:sz="0" w:space="0" w:color="auto"/>
        <w:right w:val="none" w:sz="0" w:space="0" w:color="auto"/>
      </w:divBdr>
    </w:div>
    <w:div w:id="966085751">
      <w:bodyDiv w:val="1"/>
      <w:marLeft w:val="0"/>
      <w:marRight w:val="0"/>
      <w:marTop w:val="0"/>
      <w:marBottom w:val="0"/>
      <w:divBdr>
        <w:top w:val="none" w:sz="0" w:space="0" w:color="auto"/>
        <w:left w:val="none" w:sz="0" w:space="0" w:color="auto"/>
        <w:bottom w:val="none" w:sz="0" w:space="0" w:color="auto"/>
        <w:right w:val="none" w:sz="0" w:space="0" w:color="auto"/>
      </w:divBdr>
    </w:div>
    <w:div w:id="966159604">
      <w:bodyDiv w:val="1"/>
      <w:marLeft w:val="0"/>
      <w:marRight w:val="0"/>
      <w:marTop w:val="0"/>
      <w:marBottom w:val="0"/>
      <w:divBdr>
        <w:top w:val="none" w:sz="0" w:space="0" w:color="auto"/>
        <w:left w:val="none" w:sz="0" w:space="0" w:color="auto"/>
        <w:bottom w:val="none" w:sz="0" w:space="0" w:color="auto"/>
        <w:right w:val="none" w:sz="0" w:space="0" w:color="auto"/>
      </w:divBdr>
    </w:div>
    <w:div w:id="1044136116">
      <w:bodyDiv w:val="1"/>
      <w:marLeft w:val="0"/>
      <w:marRight w:val="0"/>
      <w:marTop w:val="0"/>
      <w:marBottom w:val="0"/>
      <w:divBdr>
        <w:top w:val="none" w:sz="0" w:space="0" w:color="auto"/>
        <w:left w:val="none" w:sz="0" w:space="0" w:color="auto"/>
        <w:bottom w:val="none" w:sz="0" w:space="0" w:color="auto"/>
        <w:right w:val="none" w:sz="0" w:space="0" w:color="auto"/>
      </w:divBdr>
    </w:div>
    <w:div w:id="1044330216">
      <w:bodyDiv w:val="1"/>
      <w:marLeft w:val="0"/>
      <w:marRight w:val="0"/>
      <w:marTop w:val="0"/>
      <w:marBottom w:val="0"/>
      <w:divBdr>
        <w:top w:val="none" w:sz="0" w:space="0" w:color="auto"/>
        <w:left w:val="none" w:sz="0" w:space="0" w:color="auto"/>
        <w:bottom w:val="none" w:sz="0" w:space="0" w:color="auto"/>
        <w:right w:val="none" w:sz="0" w:space="0" w:color="auto"/>
      </w:divBdr>
    </w:div>
    <w:div w:id="1057360915">
      <w:bodyDiv w:val="1"/>
      <w:marLeft w:val="0"/>
      <w:marRight w:val="0"/>
      <w:marTop w:val="0"/>
      <w:marBottom w:val="0"/>
      <w:divBdr>
        <w:top w:val="none" w:sz="0" w:space="0" w:color="auto"/>
        <w:left w:val="none" w:sz="0" w:space="0" w:color="auto"/>
        <w:bottom w:val="none" w:sz="0" w:space="0" w:color="auto"/>
        <w:right w:val="none" w:sz="0" w:space="0" w:color="auto"/>
      </w:divBdr>
    </w:div>
    <w:div w:id="1075277809">
      <w:bodyDiv w:val="1"/>
      <w:marLeft w:val="0"/>
      <w:marRight w:val="0"/>
      <w:marTop w:val="0"/>
      <w:marBottom w:val="0"/>
      <w:divBdr>
        <w:top w:val="none" w:sz="0" w:space="0" w:color="auto"/>
        <w:left w:val="none" w:sz="0" w:space="0" w:color="auto"/>
        <w:bottom w:val="none" w:sz="0" w:space="0" w:color="auto"/>
        <w:right w:val="none" w:sz="0" w:space="0" w:color="auto"/>
      </w:divBdr>
    </w:div>
    <w:div w:id="1082607007">
      <w:bodyDiv w:val="1"/>
      <w:marLeft w:val="0"/>
      <w:marRight w:val="0"/>
      <w:marTop w:val="0"/>
      <w:marBottom w:val="0"/>
      <w:divBdr>
        <w:top w:val="none" w:sz="0" w:space="0" w:color="auto"/>
        <w:left w:val="none" w:sz="0" w:space="0" w:color="auto"/>
        <w:bottom w:val="none" w:sz="0" w:space="0" w:color="auto"/>
        <w:right w:val="none" w:sz="0" w:space="0" w:color="auto"/>
      </w:divBdr>
    </w:div>
    <w:div w:id="1087849684">
      <w:bodyDiv w:val="1"/>
      <w:marLeft w:val="0"/>
      <w:marRight w:val="0"/>
      <w:marTop w:val="0"/>
      <w:marBottom w:val="0"/>
      <w:divBdr>
        <w:top w:val="none" w:sz="0" w:space="0" w:color="auto"/>
        <w:left w:val="none" w:sz="0" w:space="0" w:color="auto"/>
        <w:bottom w:val="none" w:sz="0" w:space="0" w:color="auto"/>
        <w:right w:val="none" w:sz="0" w:space="0" w:color="auto"/>
      </w:divBdr>
    </w:div>
    <w:div w:id="1103457925">
      <w:bodyDiv w:val="1"/>
      <w:marLeft w:val="0"/>
      <w:marRight w:val="0"/>
      <w:marTop w:val="0"/>
      <w:marBottom w:val="0"/>
      <w:divBdr>
        <w:top w:val="none" w:sz="0" w:space="0" w:color="auto"/>
        <w:left w:val="none" w:sz="0" w:space="0" w:color="auto"/>
        <w:bottom w:val="none" w:sz="0" w:space="0" w:color="auto"/>
        <w:right w:val="none" w:sz="0" w:space="0" w:color="auto"/>
      </w:divBdr>
    </w:div>
    <w:div w:id="1112549090">
      <w:bodyDiv w:val="1"/>
      <w:marLeft w:val="0"/>
      <w:marRight w:val="0"/>
      <w:marTop w:val="0"/>
      <w:marBottom w:val="0"/>
      <w:divBdr>
        <w:top w:val="none" w:sz="0" w:space="0" w:color="auto"/>
        <w:left w:val="none" w:sz="0" w:space="0" w:color="auto"/>
        <w:bottom w:val="none" w:sz="0" w:space="0" w:color="auto"/>
        <w:right w:val="none" w:sz="0" w:space="0" w:color="auto"/>
      </w:divBdr>
    </w:div>
    <w:div w:id="1122769771">
      <w:bodyDiv w:val="1"/>
      <w:marLeft w:val="0"/>
      <w:marRight w:val="0"/>
      <w:marTop w:val="0"/>
      <w:marBottom w:val="0"/>
      <w:divBdr>
        <w:top w:val="none" w:sz="0" w:space="0" w:color="auto"/>
        <w:left w:val="none" w:sz="0" w:space="0" w:color="auto"/>
        <w:bottom w:val="none" w:sz="0" w:space="0" w:color="auto"/>
        <w:right w:val="none" w:sz="0" w:space="0" w:color="auto"/>
      </w:divBdr>
    </w:div>
    <w:div w:id="1123420562">
      <w:bodyDiv w:val="1"/>
      <w:marLeft w:val="0"/>
      <w:marRight w:val="0"/>
      <w:marTop w:val="0"/>
      <w:marBottom w:val="0"/>
      <w:divBdr>
        <w:top w:val="none" w:sz="0" w:space="0" w:color="auto"/>
        <w:left w:val="none" w:sz="0" w:space="0" w:color="auto"/>
        <w:bottom w:val="none" w:sz="0" w:space="0" w:color="auto"/>
        <w:right w:val="none" w:sz="0" w:space="0" w:color="auto"/>
      </w:divBdr>
    </w:div>
    <w:div w:id="1136338382">
      <w:bodyDiv w:val="1"/>
      <w:marLeft w:val="0"/>
      <w:marRight w:val="0"/>
      <w:marTop w:val="0"/>
      <w:marBottom w:val="0"/>
      <w:divBdr>
        <w:top w:val="none" w:sz="0" w:space="0" w:color="auto"/>
        <w:left w:val="none" w:sz="0" w:space="0" w:color="auto"/>
        <w:bottom w:val="none" w:sz="0" w:space="0" w:color="auto"/>
        <w:right w:val="none" w:sz="0" w:space="0" w:color="auto"/>
      </w:divBdr>
    </w:div>
    <w:div w:id="1138835776">
      <w:bodyDiv w:val="1"/>
      <w:marLeft w:val="0"/>
      <w:marRight w:val="0"/>
      <w:marTop w:val="0"/>
      <w:marBottom w:val="0"/>
      <w:divBdr>
        <w:top w:val="none" w:sz="0" w:space="0" w:color="auto"/>
        <w:left w:val="none" w:sz="0" w:space="0" w:color="auto"/>
        <w:bottom w:val="none" w:sz="0" w:space="0" w:color="auto"/>
        <w:right w:val="none" w:sz="0" w:space="0" w:color="auto"/>
      </w:divBdr>
    </w:div>
    <w:div w:id="1139687260">
      <w:bodyDiv w:val="1"/>
      <w:marLeft w:val="0"/>
      <w:marRight w:val="0"/>
      <w:marTop w:val="0"/>
      <w:marBottom w:val="0"/>
      <w:divBdr>
        <w:top w:val="none" w:sz="0" w:space="0" w:color="auto"/>
        <w:left w:val="none" w:sz="0" w:space="0" w:color="auto"/>
        <w:bottom w:val="none" w:sz="0" w:space="0" w:color="auto"/>
        <w:right w:val="none" w:sz="0" w:space="0" w:color="auto"/>
      </w:divBdr>
    </w:div>
    <w:div w:id="1164248679">
      <w:bodyDiv w:val="1"/>
      <w:marLeft w:val="0"/>
      <w:marRight w:val="0"/>
      <w:marTop w:val="0"/>
      <w:marBottom w:val="0"/>
      <w:divBdr>
        <w:top w:val="none" w:sz="0" w:space="0" w:color="auto"/>
        <w:left w:val="none" w:sz="0" w:space="0" w:color="auto"/>
        <w:bottom w:val="none" w:sz="0" w:space="0" w:color="auto"/>
        <w:right w:val="none" w:sz="0" w:space="0" w:color="auto"/>
      </w:divBdr>
    </w:div>
    <w:div w:id="1192377289">
      <w:bodyDiv w:val="1"/>
      <w:marLeft w:val="0"/>
      <w:marRight w:val="0"/>
      <w:marTop w:val="0"/>
      <w:marBottom w:val="0"/>
      <w:divBdr>
        <w:top w:val="none" w:sz="0" w:space="0" w:color="auto"/>
        <w:left w:val="none" w:sz="0" w:space="0" w:color="auto"/>
        <w:bottom w:val="none" w:sz="0" w:space="0" w:color="auto"/>
        <w:right w:val="none" w:sz="0" w:space="0" w:color="auto"/>
      </w:divBdr>
    </w:div>
    <w:div w:id="1221862058">
      <w:bodyDiv w:val="1"/>
      <w:marLeft w:val="0"/>
      <w:marRight w:val="0"/>
      <w:marTop w:val="0"/>
      <w:marBottom w:val="0"/>
      <w:divBdr>
        <w:top w:val="none" w:sz="0" w:space="0" w:color="auto"/>
        <w:left w:val="none" w:sz="0" w:space="0" w:color="auto"/>
        <w:bottom w:val="none" w:sz="0" w:space="0" w:color="auto"/>
        <w:right w:val="none" w:sz="0" w:space="0" w:color="auto"/>
      </w:divBdr>
    </w:div>
    <w:div w:id="1230262465">
      <w:bodyDiv w:val="1"/>
      <w:marLeft w:val="0"/>
      <w:marRight w:val="0"/>
      <w:marTop w:val="0"/>
      <w:marBottom w:val="0"/>
      <w:divBdr>
        <w:top w:val="none" w:sz="0" w:space="0" w:color="auto"/>
        <w:left w:val="none" w:sz="0" w:space="0" w:color="auto"/>
        <w:bottom w:val="none" w:sz="0" w:space="0" w:color="auto"/>
        <w:right w:val="none" w:sz="0" w:space="0" w:color="auto"/>
      </w:divBdr>
    </w:div>
    <w:div w:id="1242837664">
      <w:bodyDiv w:val="1"/>
      <w:marLeft w:val="0"/>
      <w:marRight w:val="0"/>
      <w:marTop w:val="0"/>
      <w:marBottom w:val="0"/>
      <w:divBdr>
        <w:top w:val="none" w:sz="0" w:space="0" w:color="auto"/>
        <w:left w:val="none" w:sz="0" w:space="0" w:color="auto"/>
        <w:bottom w:val="none" w:sz="0" w:space="0" w:color="auto"/>
        <w:right w:val="none" w:sz="0" w:space="0" w:color="auto"/>
      </w:divBdr>
    </w:div>
    <w:div w:id="1251350854">
      <w:bodyDiv w:val="1"/>
      <w:marLeft w:val="0"/>
      <w:marRight w:val="0"/>
      <w:marTop w:val="0"/>
      <w:marBottom w:val="0"/>
      <w:divBdr>
        <w:top w:val="none" w:sz="0" w:space="0" w:color="auto"/>
        <w:left w:val="none" w:sz="0" w:space="0" w:color="auto"/>
        <w:bottom w:val="none" w:sz="0" w:space="0" w:color="auto"/>
        <w:right w:val="none" w:sz="0" w:space="0" w:color="auto"/>
      </w:divBdr>
    </w:div>
    <w:div w:id="1273173950">
      <w:bodyDiv w:val="1"/>
      <w:marLeft w:val="0"/>
      <w:marRight w:val="0"/>
      <w:marTop w:val="0"/>
      <w:marBottom w:val="0"/>
      <w:divBdr>
        <w:top w:val="none" w:sz="0" w:space="0" w:color="auto"/>
        <w:left w:val="none" w:sz="0" w:space="0" w:color="auto"/>
        <w:bottom w:val="none" w:sz="0" w:space="0" w:color="auto"/>
        <w:right w:val="none" w:sz="0" w:space="0" w:color="auto"/>
      </w:divBdr>
    </w:div>
    <w:div w:id="1287276838">
      <w:bodyDiv w:val="1"/>
      <w:marLeft w:val="0"/>
      <w:marRight w:val="0"/>
      <w:marTop w:val="0"/>
      <w:marBottom w:val="0"/>
      <w:divBdr>
        <w:top w:val="none" w:sz="0" w:space="0" w:color="auto"/>
        <w:left w:val="none" w:sz="0" w:space="0" w:color="auto"/>
        <w:bottom w:val="none" w:sz="0" w:space="0" w:color="auto"/>
        <w:right w:val="none" w:sz="0" w:space="0" w:color="auto"/>
      </w:divBdr>
    </w:div>
    <w:div w:id="1317535802">
      <w:bodyDiv w:val="1"/>
      <w:marLeft w:val="0"/>
      <w:marRight w:val="0"/>
      <w:marTop w:val="0"/>
      <w:marBottom w:val="0"/>
      <w:divBdr>
        <w:top w:val="none" w:sz="0" w:space="0" w:color="auto"/>
        <w:left w:val="none" w:sz="0" w:space="0" w:color="auto"/>
        <w:bottom w:val="none" w:sz="0" w:space="0" w:color="auto"/>
        <w:right w:val="none" w:sz="0" w:space="0" w:color="auto"/>
      </w:divBdr>
    </w:div>
    <w:div w:id="1334642988">
      <w:bodyDiv w:val="1"/>
      <w:marLeft w:val="0"/>
      <w:marRight w:val="0"/>
      <w:marTop w:val="0"/>
      <w:marBottom w:val="0"/>
      <w:divBdr>
        <w:top w:val="none" w:sz="0" w:space="0" w:color="auto"/>
        <w:left w:val="none" w:sz="0" w:space="0" w:color="auto"/>
        <w:bottom w:val="none" w:sz="0" w:space="0" w:color="auto"/>
        <w:right w:val="none" w:sz="0" w:space="0" w:color="auto"/>
      </w:divBdr>
      <w:divsChild>
        <w:div w:id="1854765156">
          <w:marLeft w:val="0"/>
          <w:marRight w:val="0"/>
          <w:marTop w:val="0"/>
          <w:marBottom w:val="225"/>
          <w:divBdr>
            <w:top w:val="none" w:sz="0" w:space="0" w:color="auto"/>
            <w:left w:val="none" w:sz="0" w:space="0" w:color="auto"/>
            <w:bottom w:val="none" w:sz="0" w:space="0" w:color="auto"/>
            <w:right w:val="none" w:sz="0" w:space="0" w:color="auto"/>
          </w:divBdr>
        </w:div>
      </w:divsChild>
    </w:div>
    <w:div w:id="1337072091">
      <w:bodyDiv w:val="1"/>
      <w:marLeft w:val="0"/>
      <w:marRight w:val="0"/>
      <w:marTop w:val="0"/>
      <w:marBottom w:val="0"/>
      <w:divBdr>
        <w:top w:val="none" w:sz="0" w:space="0" w:color="auto"/>
        <w:left w:val="none" w:sz="0" w:space="0" w:color="auto"/>
        <w:bottom w:val="none" w:sz="0" w:space="0" w:color="auto"/>
        <w:right w:val="none" w:sz="0" w:space="0" w:color="auto"/>
      </w:divBdr>
    </w:div>
    <w:div w:id="1352292702">
      <w:bodyDiv w:val="1"/>
      <w:marLeft w:val="0"/>
      <w:marRight w:val="0"/>
      <w:marTop w:val="0"/>
      <w:marBottom w:val="0"/>
      <w:divBdr>
        <w:top w:val="none" w:sz="0" w:space="0" w:color="auto"/>
        <w:left w:val="none" w:sz="0" w:space="0" w:color="auto"/>
        <w:bottom w:val="none" w:sz="0" w:space="0" w:color="auto"/>
        <w:right w:val="none" w:sz="0" w:space="0" w:color="auto"/>
      </w:divBdr>
    </w:div>
    <w:div w:id="1352951801">
      <w:bodyDiv w:val="1"/>
      <w:marLeft w:val="0"/>
      <w:marRight w:val="0"/>
      <w:marTop w:val="0"/>
      <w:marBottom w:val="0"/>
      <w:divBdr>
        <w:top w:val="none" w:sz="0" w:space="0" w:color="auto"/>
        <w:left w:val="none" w:sz="0" w:space="0" w:color="auto"/>
        <w:bottom w:val="none" w:sz="0" w:space="0" w:color="auto"/>
        <w:right w:val="none" w:sz="0" w:space="0" w:color="auto"/>
      </w:divBdr>
    </w:div>
    <w:div w:id="1357997257">
      <w:bodyDiv w:val="1"/>
      <w:marLeft w:val="0"/>
      <w:marRight w:val="0"/>
      <w:marTop w:val="0"/>
      <w:marBottom w:val="0"/>
      <w:divBdr>
        <w:top w:val="none" w:sz="0" w:space="0" w:color="auto"/>
        <w:left w:val="none" w:sz="0" w:space="0" w:color="auto"/>
        <w:bottom w:val="none" w:sz="0" w:space="0" w:color="auto"/>
        <w:right w:val="none" w:sz="0" w:space="0" w:color="auto"/>
      </w:divBdr>
    </w:div>
    <w:div w:id="1363558747">
      <w:bodyDiv w:val="1"/>
      <w:marLeft w:val="0"/>
      <w:marRight w:val="0"/>
      <w:marTop w:val="0"/>
      <w:marBottom w:val="0"/>
      <w:divBdr>
        <w:top w:val="none" w:sz="0" w:space="0" w:color="auto"/>
        <w:left w:val="none" w:sz="0" w:space="0" w:color="auto"/>
        <w:bottom w:val="none" w:sz="0" w:space="0" w:color="auto"/>
        <w:right w:val="none" w:sz="0" w:space="0" w:color="auto"/>
      </w:divBdr>
    </w:div>
    <w:div w:id="1385526528">
      <w:bodyDiv w:val="1"/>
      <w:marLeft w:val="0"/>
      <w:marRight w:val="0"/>
      <w:marTop w:val="0"/>
      <w:marBottom w:val="0"/>
      <w:divBdr>
        <w:top w:val="none" w:sz="0" w:space="0" w:color="auto"/>
        <w:left w:val="none" w:sz="0" w:space="0" w:color="auto"/>
        <w:bottom w:val="none" w:sz="0" w:space="0" w:color="auto"/>
        <w:right w:val="none" w:sz="0" w:space="0" w:color="auto"/>
      </w:divBdr>
    </w:div>
    <w:div w:id="1403217232">
      <w:bodyDiv w:val="1"/>
      <w:marLeft w:val="0"/>
      <w:marRight w:val="0"/>
      <w:marTop w:val="0"/>
      <w:marBottom w:val="0"/>
      <w:divBdr>
        <w:top w:val="none" w:sz="0" w:space="0" w:color="auto"/>
        <w:left w:val="none" w:sz="0" w:space="0" w:color="auto"/>
        <w:bottom w:val="none" w:sz="0" w:space="0" w:color="auto"/>
        <w:right w:val="none" w:sz="0" w:space="0" w:color="auto"/>
      </w:divBdr>
    </w:div>
    <w:div w:id="1457748982">
      <w:bodyDiv w:val="1"/>
      <w:marLeft w:val="0"/>
      <w:marRight w:val="0"/>
      <w:marTop w:val="0"/>
      <w:marBottom w:val="0"/>
      <w:divBdr>
        <w:top w:val="none" w:sz="0" w:space="0" w:color="auto"/>
        <w:left w:val="none" w:sz="0" w:space="0" w:color="auto"/>
        <w:bottom w:val="none" w:sz="0" w:space="0" w:color="auto"/>
        <w:right w:val="none" w:sz="0" w:space="0" w:color="auto"/>
      </w:divBdr>
    </w:div>
    <w:div w:id="1468431291">
      <w:bodyDiv w:val="1"/>
      <w:marLeft w:val="0"/>
      <w:marRight w:val="0"/>
      <w:marTop w:val="0"/>
      <w:marBottom w:val="0"/>
      <w:divBdr>
        <w:top w:val="none" w:sz="0" w:space="0" w:color="auto"/>
        <w:left w:val="none" w:sz="0" w:space="0" w:color="auto"/>
        <w:bottom w:val="none" w:sz="0" w:space="0" w:color="auto"/>
        <w:right w:val="none" w:sz="0" w:space="0" w:color="auto"/>
      </w:divBdr>
    </w:div>
    <w:div w:id="1474982339">
      <w:bodyDiv w:val="1"/>
      <w:marLeft w:val="0"/>
      <w:marRight w:val="0"/>
      <w:marTop w:val="0"/>
      <w:marBottom w:val="0"/>
      <w:divBdr>
        <w:top w:val="none" w:sz="0" w:space="0" w:color="auto"/>
        <w:left w:val="none" w:sz="0" w:space="0" w:color="auto"/>
        <w:bottom w:val="none" w:sz="0" w:space="0" w:color="auto"/>
        <w:right w:val="none" w:sz="0" w:space="0" w:color="auto"/>
      </w:divBdr>
    </w:div>
    <w:div w:id="1504659926">
      <w:bodyDiv w:val="1"/>
      <w:marLeft w:val="0"/>
      <w:marRight w:val="0"/>
      <w:marTop w:val="0"/>
      <w:marBottom w:val="0"/>
      <w:divBdr>
        <w:top w:val="none" w:sz="0" w:space="0" w:color="auto"/>
        <w:left w:val="none" w:sz="0" w:space="0" w:color="auto"/>
        <w:bottom w:val="none" w:sz="0" w:space="0" w:color="auto"/>
        <w:right w:val="none" w:sz="0" w:space="0" w:color="auto"/>
      </w:divBdr>
    </w:div>
    <w:div w:id="1519655091">
      <w:bodyDiv w:val="1"/>
      <w:marLeft w:val="0"/>
      <w:marRight w:val="0"/>
      <w:marTop w:val="0"/>
      <w:marBottom w:val="0"/>
      <w:divBdr>
        <w:top w:val="none" w:sz="0" w:space="0" w:color="auto"/>
        <w:left w:val="none" w:sz="0" w:space="0" w:color="auto"/>
        <w:bottom w:val="none" w:sz="0" w:space="0" w:color="auto"/>
        <w:right w:val="none" w:sz="0" w:space="0" w:color="auto"/>
      </w:divBdr>
    </w:div>
    <w:div w:id="1538852246">
      <w:bodyDiv w:val="1"/>
      <w:marLeft w:val="0"/>
      <w:marRight w:val="0"/>
      <w:marTop w:val="0"/>
      <w:marBottom w:val="0"/>
      <w:divBdr>
        <w:top w:val="none" w:sz="0" w:space="0" w:color="auto"/>
        <w:left w:val="none" w:sz="0" w:space="0" w:color="auto"/>
        <w:bottom w:val="none" w:sz="0" w:space="0" w:color="auto"/>
        <w:right w:val="none" w:sz="0" w:space="0" w:color="auto"/>
      </w:divBdr>
      <w:divsChild>
        <w:div w:id="612827772">
          <w:marLeft w:val="0"/>
          <w:marRight w:val="0"/>
          <w:marTop w:val="0"/>
          <w:marBottom w:val="225"/>
          <w:divBdr>
            <w:top w:val="none" w:sz="0" w:space="0" w:color="auto"/>
            <w:left w:val="none" w:sz="0" w:space="0" w:color="auto"/>
            <w:bottom w:val="none" w:sz="0" w:space="0" w:color="auto"/>
            <w:right w:val="none" w:sz="0" w:space="0" w:color="auto"/>
          </w:divBdr>
        </w:div>
      </w:divsChild>
    </w:div>
    <w:div w:id="1541164196">
      <w:bodyDiv w:val="1"/>
      <w:marLeft w:val="0"/>
      <w:marRight w:val="0"/>
      <w:marTop w:val="0"/>
      <w:marBottom w:val="0"/>
      <w:divBdr>
        <w:top w:val="none" w:sz="0" w:space="0" w:color="auto"/>
        <w:left w:val="none" w:sz="0" w:space="0" w:color="auto"/>
        <w:bottom w:val="none" w:sz="0" w:space="0" w:color="auto"/>
        <w:right w:val="none" w:sz="0" w:space="0" w:color="auto"/>
      </w:divBdr>
    </w:div>
    <w:div w:id="1553888523">
      <w:bodyDiv w:val="1"/>
      <w:marLeft w:val="0"/>
      <w:marRight w:val="0"/>
      <w:marTop w:val="0"/>
      <w:marBottom w:val="0"/>
      <w:divBdr>
        <w:top w:val="none" w:sz="0" w:space="0" w:color="auto"/>
        <w:left w:val="none" w:sz="0" w:space="0" w:color="auto"/>
        <w:bottom w:val="none" w:sz="0" w:space="0" w:color="auto"/>
        <w:right w:val="none" w:sz="0" w:space="0" w:color="auto"/>
      </w:divBdr>
    </w:div>
    <w:div w:id="1564632346">
      <w:bodyDiv w:val="1"/>
      <w:marLeft w:val="0"/>
      <w:marRight w:val="0"/>
      <w:marTop w:val="0"/>
      <w:marBottom w:val="0"/>
      <w:divBdr>
        <w:top w:val="none" w:sz="0" w:space="0" w:color="auto"/>
        <w:left w:val="none" w:sz="0" w:space="0" w:color="auto"/>
        <w:bottom w:val="none" w:sz="0" w:space="0" w:color="auto"/>
        <w:right w:val="none" w:sz="0" w:space="0" w:color="auto"/>
      </w:divBdr>
    </w:div>
    <w:div w:id="1570967663">
      <w:bodyDiv w:val="1"/>
      <w:marLeft w:val="0"/>
      <w:marRight w:val="0"/>
      <w:marTop w:val="0"/>
      <w:marBottom w:val="0"/>
      <w:divBdr>
        <w:top w:val="none" w:sz="0" w:space="0" w:color="auto"/>
        <w:left w:val="none" w:sz="0" w:space="0" w:color="auto"/>
        <w:bottom w:val="none" w:sz="0" w:space="0" w:color="auto"/>
        <w:right w:val="none" w:sz="0" w:space="0" w:color="auto"/>
      </w:divBdr>
    </w:div>
    <w:div w:id="1572884980">
      <w:bodyDiv w:val="1"/>
      <w:marLeft w:val="0"/>
      <w:marRight w:val="0"/>
      <w:marTop w:val="0"/>
      <w:marBottom w:val="0"/>
      <w:divBdr>
        <w:top w:val="none" w:sz="0" w:space="0" w:color="auto"/>
        <w:left w:val="none" w:sz="0" w:space="0" w:color="auto"/>
        <w:bottom w:val="none" w:sz="0" w:space="0" w:color="auto"/>
        <w:right w:val="none" w:sz="0" w:space="0" w:color="auto"/>
      </w:divBdr>
    </w:div>
    <w:div w:id="1573470194">
      <w:bodyDiv w:val="1"/>
      <w:marLeft w:val="0"/>
      <w:marRight w:val="0"/>
      <w:marTop w:val="0"/>
      <w:marBottom w:val="0"/>
      <w:divBdr>
        <w:top w:val="none" w:sz="0" w:space="0" w:color="auto"/>
        <w:left w:val="none" w:sz="0" w:space="0" w:color="auto"/>
        <w:bottom w:val="none" w:sz="0" w:space="0" w:color="auto"/>
        <w:right w:val="none" w:sz="0" w:space="0" w:color="auto"/>
      </w:divBdr>
    </w:div>
    <w:div w:id="1596547809">
      <w:bodyDiv w:val="1"/>
      <w:marLeft w:val="0"/>
      <w:marRight w:val="0"/>
      <w:marTop w:val="0"/>
      <w:marBottom w:val="0"/>
      <w:divBdr>
        <w:top w:val="none" w:sz="0" w:space="0" w:color="auto"/>
        <w:left w:val="none" w:sz="0" w:space="0" w:color="auto"/>
        <w:bottom w:val="none" w:sz="0" w:space="0" w:color="auto"/>
        <w:right w:val="none" w:sz="0" w:space="0" w:color="auto"/>
      </w:divBdr>
    </w:div>
    <w:div w:id="1599676043">
      <w:bodyDiv w:val="1"/>
      <w:marLeft w:val="0"/>
      <w:marRight w:val="0"/>
      <w:marTop w:val="0"/>
      <w:marBottom w:val="0"/>
      <w:divBdr>
        <w:top w:val="none" w:sz="0" w:space="0" w:color="auto"/>
        <w:left w:val="none" w:sz="0" w:space="0" w:color="auto"/>
        <w:bottom w:val="none" w:sz="0" w:space="0" w:color="auto"/>
        <w:right w:val="none" w:sz="0" w:space="0" w:color="auto"/>
      </w:divBdr>
    </w:div>
    <w:div w:id="1622879895">
      <w:bodyDiv w:val="1"/>
      <w:marLeft w:val="0"/>
      <w:marRight w:val="0"/>
      <w:marTop w:val="0"/>
      <w:marBottom w:val="0"/>
      <w:divBdr>
        <w:top w:val="none" w:sz="0" w:space="0" w:color="auto"/>
        <w:left w:val="none" w:sz="0" w:space="0" w:color="auto"/>
        <w:bottom w:val="none" w:sz="0" w:space="0" w:color="auto"/>
        <w:right w:val="none" w:sz="0" w:space="0" w:color="auto"/>
      </w:divBdr>
    </w:div>
    <w:div w:id="1631204635">
      <w:bodyDiv w:val="1"/>
      <w:marLeft w:val="0"/>
      <w:marRight w:val="0"/>
      <w:marTop w:val="0"/>
      <w:marBottom w:val="0"/>
      <w:divBdr>
        <w:top w:val="none" w:sz="0" w:space="0" w:color="auto"/>
        <w:left w:val="none" w:sz="0" w:space="0" w:color="auto"/>
        <w:bottom w:val="none" w:sz="0" w:space="0" w:color="auto"/>
        <w:right w:val="none" w:sz="0" w:space="0" w:color="auto"/>
      </w:divBdr>
    </w:div>
    <w:div w:id="1641032421">
      <w:bodyDiv w:val="1"/>
      <w:marLeft w:val="0"/>
      <w:marRight w:val="0"/>
      <w:marTop w:val="0"/>
      <w:marBottom w:val="0"/>
      <w:divBdr>
        <w:top w:val="none" w:sz="0" w:space="0" w:color="auto"/>
        <w:left w:val="none" w:sz="0" w:space="0" w:color="auto"/>
        <w:bottom w:val="none" w:sz="0" w:space="0" w:color="auto"/>
        <w:right w:val="none" w:sz="0" w:space="0" w:color="auto"/>
      </w:divBdr>
    </w:div>
    <w:div w:id="1650398455">
      <w:bodyDiv w:val="1"/>
      <w:marLeft w:val="0"/>
      <w:marRight w:val="0"/>
      <w:marTop w:val="0"/>
      <w:marBottom w:val="0"/>
      <w:divBdr>
        <w:top w:val="none" w:sz="0" w:space="0" w:color="auto"/>
        <w:left w:val="none" w:sz="0" w:space="0" w:color="auto"/>
        <w:bottom w:val="none" w:sz="0" w:space="0" w:color="auto"/>
        <w:right w:val="none" w:sz="0" w:space="0" w:color="auto"/>
      </w:divBdr>
    </w:div>
    <w:div w:id="1670332117">
      <w:bodyDiv w:val="1"/>
      <w:marLeft w:val="0"/>
      <w:marRight w:val="0"/>
      <w:marTop w:val="0"/>
      <w:marBottom w:val="0"/>
      <w:divBdr>
        <w:top w:val="none" w:sz="0" w:space="0" w:color="auto"/>
        <w:left w:val="none" w:sz="0" w:space="0" w:color="auto"/>
        <w:bottom w:val="none" w:sz="0" w:space="0" w:color="auto"/>
        <w:right w:val="none" w:sz="0" w:space="0" w:color="auto"/>
      </w:divBdr>
    </w:div>
    <w:div w:id="1694568665">
      <w:bodyDiv w:val="1"/>
      <w:marLeft w:val="0"/>
      <w:marRight w:val="0"/>
      <w:marTop w:val="0"/>
      <w:marBottom w:val="0"/>
      <w:divBdr>
        <w:top w:val="none" w:sz="0" w:space="0" w:color="auto"/>
        <w:left w:val="none" w:sz="0" w:space="0" w:color="auto"/>
        <w:bottom w:val="none" w:sz="0" w:space="0" w:color="auto"/>
        <w:right w:val="none" w:sz="0" w:space="0" w:color="auto"/>
      </w:divBdr>
    </w:div>
    <w:div w:id="1702709017">
      <w:bodyDiv w:val="1"/>
      <w:marLeft w:val="0"/>
      <w:marRight w:val="0"/>
      <w:marTop w:val="0"/>
      <w:marBottom w:val="0"/>
      <w:divBdr>
        <w:top w:val="none" w:sz="0" w:space="0" w:color="auto"/>
        <w:left w:val="none" w:sz="0" w:space="0" w:color="auto"/>
        <w:bottom w:val="none" w:sz="0" w:space="0" w:color="auto"/>
        <w:right w:val="none" w:sz="0" w:space="0" w:color="auto"/>
      </w:divBdr>
    </w:div>
    <w:div w:id="1705398424">
      <w:bodyDiv w:val="1"/>
      <w:marLeft w:val="0"/>
      <w:marRight w:val="0"/>
      <w:marTop w:val="0"/>
      <w:marBottom w:val="0"/>
      <w:divBdr>
        <w:top w:val="none" w:sz="0" w:space="0" w:color="auto"/>
        <w:left w:val="none" w:sz="0" w:space="0" w:color="auto"/>
        <w:bottom w:val="none" w:sz="0" w:space="0" w:color="auto"/>
        <w:right w:val="none" w:sz="0" w:space="0" w:color="auto"/>
      </w:divBdr>
    </w:div>
    <w:div w:id="1716277177">
      <w:bodyDiv w:val="1"/>
      <w:marLeft w:val="0"/>
      <w:marRight w:val="0"/>
      <w:marTop w:val="0"/>
      <w:marBottom w:val="0"/>
      <w:divBdr>
        <w:top w:val="none" w:sz="0" w:space="0" w:color="auto"/>
        <w:left w:val="none" w:sz="0" w:space="0" w:color="auto"/>
        <w:bottom w:val="none" w:sz="0" w:space="0" w:color="auto"/>
        <w:right w:val="none" w:sz="0" w:space="0" w:color="auto"/>
      </w:divBdr>
    </w:div>
    <w:div w:id="1718359111">
      <w:bodyDiv w:val="1"/>
      <w:marLeft w:val="0"/>
      <w:marRight w:val="0"/>
      <w:marTop w:val="0"/>
      <w:marBottom w:val="0"/>
      <w:divBdr>
        <w:top w:val="none" w:sz="0" w:space="0" w:color="auto"/>
        <w:left w:val="none" w:sz="0" w:space="0" w:color="auto"/>
        <w:bottom w:val="none" w:sz="0" w:space="0" w:color="auto"/>
        <w:right w:val="none" w:sz="0" w:space="0" w:color="auto"/>
      </w:divBdr>
    </w:div>
    <w:div w:id="1724327955">
      <w:bodyDiv w:val="1"/>
      <w:marLeft w:val="0"/>
      <w:marRight w:val="0"/>
      <w:marTop w:val="0"/>
      <w:marBottom w:val="0"/>
      <w:divBdr>
        <w:top w:val="none" w:sz="0" w:space="0" w:color="auto"/>
        <w:left w:val="none" w:sz="0" w:space="0" w:color="auto"/>
        <w:bottom w:val="none" w:sz="0" w:space="0" w:color="auto"/>
        <w:right w:val="none" w:sz="0" w:space="0" w:color="auto"/>
      </w:divBdr>
    </w:div>
    <w:div w:id="1753817737">
      <w:bodyDiv w:val="1"/>
      <w:marLeft w:val="0"/>
      <w:marRight w:val="0"/>
      <w:marTop w:val="0"/>
      <w:marBottom w:val="0"/>
      <w:divBdr>
        <w:top w:val="none" w:sz="0" w:space="0" w:color="auto"/>
        <w:left w:val="none" w:sz="0" w:space="0" w:color="auto"/>
        <w:bottom w:val="none" w:sz="0" w:space="0" w:color="auto"/>
        <w:right w:val="none" w:sz="0" w:space="0" w:color="auto"/>
      </w:divBdr>
    </w:div>
    <w:div w:id="1757818719">
      <w:bodyDiv w:val="1"/>
      <w:marLeft w:val="0"/>
      <w:marRight w:val="0"/>
      <w:marTop w:val="0"/>
      <w:marBottom w:val="0"/>
      <w:divBdr>
        <w:top w:val="none" w:sz="0" w:space="0" w:color="auto"/>
        <w:left w:val="none" w:sz="0" w:space="0" w:color="auto"/>
        <w:bottom w:val="none" w:sz="0" w:space="0" w:color="auto"/>
        <w:right w:val="none" w:sz="0" w:space="0" w:color="auto"/>
      </w:divBdr>
    </w:div>
    <w:div w:id="1759211393">
      <w:bodyDiv w:val="1"/>
      <w:marLeft w:val="0"/>
      <w:marRight w:val="0"/>
      <w:marTop w:val="0"/>
      <w:marBottom w:val="0"/>
      <w:divBdr>
        <w:top w:val="none" w:sz="0" w:space="0" w:color="auto"/>
        <w:left w:val="none" w:sz="0" w:space="0" w:color="auto"/>
        <w:bottom w:val="none" w:sz="0" w:space="0" w:color="auto"/>
        <w:right w:val="none" w:sz="0" w:space="0" w:color="auto"/>
      </w:divBdr>
    </w:div>
    <w:div w:id="1762950531">
      <w:bodyDiv w:val="1"/>
      <w:marLeft w:val="0"/>
      <w:marRight w:val="0"/>
      <w:marTop w:val="0"/>
      <w:marBottom w:val="0"/>
      <w:divBdr>
        <w:top w:val="none" w:sz="0" w:space="0" w:color="auto"/>
        <w:left w:val="none" w:sz="0" w:space="0" w:color="auto"/>
        <w:bottom w:val="none" w:sz="0" w:space="0" w:color="auto"/>
        <w:right w:val="none" w:sz="0" w:space="0" w:color="auto"/>
      </w:divBdr>
    </w:div>
    <w:div w:id="1772312010">
      <w:bodyDiv w:val="1"/>
      <w:marLeft w:val="0"/>
      <w:marRight w:val="0"/>
      <w:marTop w:val="0"/>
      <w:marBottom w:val="0"/>
      <w:divBdr>
        <w:top w:val="none" w:sz="0" w:space="0" w:color="auto"/>
        <w:left w:val="none" w:sz="0" w:space="0" w:color="auto"/>
        <w:bottom w:val="none" w:sz="0" w:space="0" w:color="auto"/>
        <w:right w:val="none" w:sz="0" w:space="0" w:color="auto"/>
      </w:divBdr>
    </w:div>
    <w:div w:id="1779643931">
      <w:bodyDiv w:val="1"/>
      <w:marLeft w:val="0"/>
      <w:marRight w:val="0"/>
      <w:marTop w:val="0"/>
      <w:marBottom w:val="0"/>
      <w:divBdr>
        <w:top w:val="none" w:sz="0" w:space="0" w:color="auto"/>
        <w:left w:val="none" w:sz="0" w:space="0" w:color="auto"/>
        <w:bottom w:val="none" w:sz="0" w:space="0" w:color="auto"/>
        <w:right w:val="none" w:sz="0" w:space="0" w:color="auto"/>
      </w:divBdr>
    </w:div>
    <w:div w:id="1815636834">
      <w:bodyDiv w:val="1"/>
      <w:marLeft w:val="0"/>
      <w:marRight w:val="0"/>
      <w:marTop w:val="0"/>
      <w:marBottom w:val="0"/>
      <w:divBdr>
        <w:top w:val="none" w:sz="0" w:space="0" w:color="auto"/>
        <w:left w:val="none" w:sz="0" w:space="0" w:color="auto"/>
        <w:bottom w:val="none" w:sz="0" w:space="0" w:color="auto"/>
        <w:right w:val="none" w:sz="0" w:space="0" w:color="auto"/>
      </w:divBdr>
    </w:div>
    <w:div w:id="1836721002">
      <w:bodyDiv w:val="1"/>
      <w:marLeft w:val="0"/>
      <w:marRight w:val="0"/>
      <w:marTop w:val="0"/>
      <w:marBottom w:val="0"/>
      <w:divBdr>
        <w:top w:val="none" w:sz="0" w:space="0" w:color="auto"/>
        <w:left w:val="none" w:sz="0" w:space="0" w:color="auto"/>
        <w:bottom w:val="none" w:sz="0" w:space="0" w:color="auto"/>
        <w:right w:val="none" w:sz="0" w:space="0" w:color="auto"/>
      </w:divBdr>
    </w:div>
    <w:div w:id="1855457430">
      <w:bodyDiv w:val="1"/>
      <w:marLeft w:val="0"/>
      <w:marRight w:val="0"/>
      <w:marTop w:val="0"/>
      <w:marBottom w:val="0"/>
      <w:divBdr>
        <w:top w:val="none" w:sz="0" w:space="0" w:color="auto"/>
        <w:left w:val="none" w:sz="0" w:space="0" w:color="auto"/>
        <w:bottom w:val="none" w:sz="0" w:space="0" w:color="auto"/>
        <w:right w:val="none" w:sz="0" w:space="0" w:color="auto"/>
      </w:divBdr>
    </w:div>
    <w:div w:id="1859199927">
      <w:bodyDiv w:val="1"/>
      <w:marLeft w:val="0"/>
      <w:marRight w:val="0"/>
      <w:marTop w:val="0"/>
      <w:marBottom w:val="0"/>
      <w:divBdr>
        <w:top w:val="none" w:sz="0" w:space="0" w:color="auto"/>
        <w:left w:val="none" w:sz="0" w:space="0" w:color="auto"/>
        <w:bottom w:val="none" w:sz="0" w:space="0" w:color="auto"/>
        <w:right w:val="none" w:sz="0" w:space="0" w:color="auto"/>
      </w:divBdr>
    </w:div>
    <w:div w:id="1867600734">
      <w:bodyDiv w:val="1"/>
      <w:marLeft w:val="0"/>
      <w:marRight w:val="0"/>
      <w:marTop w:val="0"/>
      <w:marBottom w:val="0"/>
      <w:divBdr>
        <w:top w:val="none" w:sz="0" w:space="0" w:color="auto"/>
        <w:left w:val="none" w:sz="0" w:space="0" w:color="auto"/>
        <w:bottom w:val="none" w:sz="0" w:space="0" w:color="auto"/>
        <w:right w:val="none" w:sz="0" w:space="0" w:color="auto"/>
      </w:divBdr>
    </w:div>
    <w:div w:id="1868988033">
      <w:bodyDiv w:val="1"/>
      <w:marLeft w:val="0"/>
      <w:marRight w:val="0"/>
      <w:marTop w:val="0"/>
      <w:marBottom w:val="0"/>
      <w:divBdr>
        <w:top w:val="none" w:sz="0" w:space="0" w:color="auto"/>
        <w:left w:val="none" w:sz="0" w:space="0" w:color="auto"/>
        <w:bottom w:val="none" w:sz="0" w:space="0" w:color="auto"/>
        <w:right w:val="none" w:sz="0" w:space="0" w:color="auto"/>
      </w:divBdr>
    </w:div>
    <w:div w:id="1893925847">
      <w:bodyDiv w:val="1"/>
      <w:marLeft w:val="0"/>
      <w:marRight w:val="0"/>
      <w:marTop w:val="0"/>
      <w:marBottom w:val="0"/>
      <w:divBdr>
        <w:top w:val="none" w:sz="0" w:space="0" w:color="auto"/>
        <w:left w:val="none" w:sz="0" w:space="0" w:color="auto"/>
        <w:bottom w:val="none" w:sz="0" w:space="0" w:color="auto"/>
        <w:right w:val="none" w:sz="0" w:space="0" w:color="auto"/>
      </w:divBdr>
    </w:div>
    <w:div w:id="1956907489">
      <w:bodyDiv w:val="1"/>
      <w:marLeft w:val="0"/>
      <w:marRight w:val="0"/>
      <w:marTop w:val="0"/>
      <w:marBottom w:val="0"/>
      <w:divBdr>
        <w:top w:val="none" w:sz="0" w:space="0" w:color="auto"/>
        <w:left w:val="none" w:sz="0" w:space="0" w:color="auto"/>
        <w:bottom w:val="none" w:sz="0" w:space="0" w:color="auto"/>
        <w:right w:val="none" w:sz="0" w:space="0" w:color="auto"/>
      </w:divBdr>
    </w:div>
    <w:div w:id="1963729172">
      <w:bodyDiv w:val="1"/>
      <w:marLeft w:val="0"/>
      <w:marRight w:val="0"/>
      <w:marTop w:val="0"/>
      <w:marBottom w:val="0"/>
      <w:divBdr>
        <w:top w:val="none" w:sz="0" w:space="0" w:color="auto"/>
        <w:left w:val="none" w:sz="0" w:space="0" w:color="auto"/>
        <w:bottom w:val="none" w:sz="0" w:space="0" w:color="auto"/>
        <w:right w:val="none" w:sz="0" w:space="0" w:color="auto"/>
      </w:divBdr>
    </w:div>
    <w:div w:id="1991789838">
      <w:bodyDiv w:val="1"/>
      <w:marLeft w:val="0"/>
      <w:marRight w:val="0"/>
      <w:marTop w:val="0"/>
      <w:marBottom w:val="0"/>
      <w:divBdr>
        <w:top w:val="none" w:sz="0" w:space="0" w:color="auto"/>
        <w:left w:val="none" w:sz="0" w:space="0" w:color="auto"/>
        <w:bottom w:val="none" w:sz="0" w:space="0" w:color="auto"/>
        <w:right w:val="none" w:sz="0" w:space="0" w:color="auto"/>
      </w:divBdr>
    </w:div>
    <w:div w:id="1992906280">
      <w:bodyDiv w:val="1"/>
      <w:marLeft w:val="0"/>
      <w:marRight w:val="0"/>
      <w:marTop w:val="0"/>
      <w:marBottom w:val="0"/>
      <w:divBdr>
        <w:top w:val="none" w:sz="0" w:space="0" w:color="auto"/>
        <w:left w:val="none" w:sz="0" w:space="0" w:color="auto"/>
        <w:bottom w:val="none" w:sz="0" w:space="0" w:color="auto"/>
        <w:right w:val="none" w:sz="0" w:space="0" w:color="auto"/>
      </w:divBdr>
    </w:div>
    <w:div w:id="2041976259">
      <w:bodyDiv w:val="1"/>
      <w:marLeft w:val="0"/>
      <w:marRight w:val="0"/>
      <w:marTop w:val="0"/>
      <w:marBottom w:val="0"/>
      <w:divBdr>
        <w:top w:val="none" w:sz="0" w:space="0" w:color="auto"/>
        <w:left w:val="none" w:sz="0" w:space="0" w:color="auto"/>
        <w:bottom w:val="none" w:sz="0" w:space="0" w:color="auto"/>
        <w:right w:val="none" w:sz="0" w:space="0" w:color="auto"/>
      </w:divBdr>
    </w:div>
    <w:div w:id="2052075641">
      <w:bodyDiv w:val="1"/>
      <w:marLeft w:val="0"/>
      <w:marRight w:val="0"/>
      <w:marTop w:val="0"/>
      <w:marBottom w:val="0"/>
      <w:divBdr>
        <w:top w:val="none" w:sz="0" w:space="0" w:color="auto"/>
        <w:left w:val="none" w:sz="0" w:space="0" w:color="auto"/>
        <w:bottom w:val="none" w:sz="0" w:space="0" w:color="auto"/>
        <w:right w:val="none" w:sz="0" w:space="0" w:color="auto"/>
      </w:divBdr>
    </w:div>
    <w:div w:id="2125420846">
      <w:bodyDiv w:val="1"/>
      <w:marLeft w:val="0"/>
      <w:marRight w:val="0"/>
      <w:marTop w:val="0"/>
      <w:marBottom w:val="0"/>
      <w:divBdr>
        <w:top w:val="none" w:sz="0" w:space="0" w:color="auto"/>
        <w:left w:val="none" w:sz="0" w:space="0" w:color="auto"/>
        <w:bottom w:val="none" w:sz="0" w:space="0" w:color="auto"/>
        <w:right w:val="none" w:sz="0" w:space="0" w:color="auto"/>
      </w:divBdr>
    </w:div>
    <w:div w:id="2128039232">
      <w:bodyDiv w:val="1"/>
      <w:marLeft w:val="0"/>
      <w:marRight w:val="0"/>
      <w:marTop w:val="0"/>
      <w:marBottom w:val="0"/>
      <w:divBdr>
        <w:top w:val="none" w:sz="0" w:space="0" w:color="auto"/>
        <w:left w:val="none" w:sz="0" w:space="0" w:color="auto"/>
        <w:bottom w:val="none" w:sz="0" w:space="0" w:color="auto"/>
        <w:right w:val="none" w:sz="0" w:space="0" w:color="auto"/>
      </w:divBdr>
    </w:div>
    <w:div w:id="2128545053">
      <w:bodyDiv w:val="1"/>
      <w:marLeft w:val="0"/>
      <w:marRight w:val="0"/>
      <w:marTop w:val="0"/>
      <w:marBottom w:val="0"/>
      <w:divBdr>
        <w:top w:val="none" w:sz="0" w:space="0" w:color="auto"/>
        <w:left w:val="none" w:sz="0" w:space="0" w:color="auto"/>
        <w:bottom w:val="none" w:sz="0" w:space="0" w:color="auto"/>
        <w:right w:val="none" w:sz="0" w:space="0" w:color="auto"/>
      </w:divBdr>
    </w:div>
    <w:div w:id="2132019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469BD-406D-4473-B677-4EE6BBD7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4360</Words>
  <Characters>24858</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3 к изменениям, которые вносятся в государственную программу Московской области «Эффективная власть» на 2014 -2018 годы</vt:lpstr>
      <vt:lpstr>Приложение № 3 к изменениям, которые вносятся в государственную программу Московской области «Эффективная власть» на 2014 -2018 годы</vt:lpstr>
    </vt:vector>
  </TitlesOfParts>
  <Company>kacit</Company>
  <LinksUpToDate>false</LinksUpToDate>
  <CharactersWithSpaces>29160</CharactersWithSpaces>
  <SharedDoc>false</SharedDoc>
  <HLinks>
    <vt:vector size="12" baseType="variant">
      <vt:variant>
        <vt:i4>7405624</vt:i4>
      </vt:variant>
      <vt:variant>
        <vt:i4>39</vt:i4>
      </vt:variant>
      <vt:variant>
        <vt:i4>0</vt:i4>
      </vt:variant>
      <vt:variant>
        <vt:i4>5</vt:i4>
      </vt:variant>
      <vt:variant>
        <vt:lpwstr>consultantplus://offline/ref=173991F87CCC6ABB065E10AD92A6FB3966C808170B22475014C0BF305DF68823A03BE8A3736FCCC4bEfFN</vt:lpwstr>
      </vt:variant>
      <vt:variant>
        <vt:lpwstr/>
      </vt:variant>
      <vt:variant>
        <vt:i4>7405624</vt:i4>
      </vt:variant>
      <vt:variant>
        <vt:i4>36</vt:i4>
      </vt:variant>
      <vt:variant>
        <vt:i4>0</vt:i4>
      </vt:variant>
      <vt:variant>
        <vt:i4>5</vt:i4>
      </vt:variant>
      <vt:variant>
        <vt:lpwstr>consultantplus://offline/ref=173991F87CCC6ABB065E10AD92A6FB3966C808170B22475014C0BF305DF68823A03BE8A3736FCCC4bEfFN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 к изменениям, которые вносятся в государственную программу Московской области «Эффективная власть» на 2014 -2018 годы</dc:title>
  <dc:creator>Гукаев Георгий Тамерланович</dc:creator>
  <cp:lastModifiedBy>arhive.lyt@mail.ru</cp:lastModifiedBy>
  <cp:revision>4</cp:revision>
  <cp:lastPrinted>2022-11-23T13:16:00Z</cp:lastPrinted>
  <dcterms:created xsi:type="dcterms:W3CDTF">2023-08-23T06:21:00Z</dcterms:created>
  <dcterms:modified xsi:type="dcterms:W3CDTF">2023-09-08T09:10:00Z</dcterms:modified>
</cp:coreProperties>
</file>