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0EAFEFB3" wp14:editId="0E8B61C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F0D95" w:rsidRDefault="00611687" w:rsidP="0093049C">
            <w:pPr>
              <w:jc w:val="center"/>
              <w:rPr>
                <w:sz w:val="4"/>
                <w:szCs w:val="4"/>
              </w:rPr>
            </w:pPr>
            <w:proofErr w:type="gramStart"/>
            <w:r>
              <w:rPr>
                <w:sz w:val="22"/>
              </w:rPr>
              <w:t>29.02.2024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115-п</w:t>
            </w: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517D43" w:rsidRDefault="00517D43" w:rsidP="008B6EA4">
            <w:pPr>
              <w:ind w:left="465" w:right="170"/>
              <w:jc w:val="center"/>
              <w:rPr>
                <w:szCs w:val="28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О</w:t>
            </w:r>
            <w:r w:rsidR="002D01F1">
              <w:rPr>
                <w:szCs w:val="28"/>
              </w:rPr>
              <w:t xml:space="preserve"> внесении изменений в </w:t>
            </w:r>
            <w:r w:rsidRPr="00B32EDE">
              <w:rPr>
                <w:szCs w:val="28"/>
              </w:rPr>
              <w:t xml:space="preserve"> </w:t>
            </w:r>
            <w:r w:rsidR="00B83891">
              <w:rPr>
                <w:szCs w:val="28"/>
              </w:rPr>
              <w:t>Примерно</w:t>
            </w:r>
            <w:r w:rsidR="002D01F1">
              <w:rPr>
                <w:szCs w:val="28"/>
              </w:rPr>
              <w:t>е</w:t>
            </w:r>
            <w:r w:rsidR="00133CE7">
              <w:rPr>
                <w:szCs w:val="28"/>
              </w:rPr>
              <w:t xml:space="preserve"> положени</w:t>
            </w:r>
            <w:r w:rsidR="00521307">
              <w:rPr>
                <w:szCs w:val="28"/>
              </w:rPr>
              <w:t>е</w:t>
            </w:r>
            <w:r w:rsidR="00133CE7">
              <w:rPr>
                <w:szCs w:val="28"/>
              </w:rPr>
              <w:t xml:space="preserve">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</w:t>
            </w:r>
            <w:r w:rsidR="0093049C">
              <w:rPr>
                <w:szCs w:val="28"/>
              </w:rPr>
              <w:t>Дирекция единого заказчика</w:t>
            </w:r>
            <w:r w:rsidR="00B32EDE" w:rsidRPr="00B32EDE">
              <w:rPr>
                <w:szCs w:val="28"/>
              </w:rPr>
              <w:t>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2E5DFA" w:rsidRDefault="002E5DFA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BA5274" w:rsidRDefault="00BA5274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521307" w:rsidRDefault="00D64480" w:rsidP="00D05B72">
            <w:pPr>
              <w:spacing w:line="264" w:lineRule="auto"/>
              <w:ind w:firstLine="714"/>
              <w:jc w:val="both"/>
              <w:outlineLvl w:val="0"/>
              <w:rPr>
                <w:szCs w:val="28"/>
              </w:rPr>
            </w:pPr>
            <w:r w:rsidRPr="00BA5274">
              <w:rPr>
                <w:szCs w:val="28"/>
              </w:rPr>
              <w:t xml:space="preserve">В </w:t>
            </w:r>
            <w:r w:rsidR="003E59FD" w:rsidRPr="00BA5274">
              <w:rPr>
                <w:szCs w:val="28"/>
              </w:rPr>
              <w:t>соответствии со</w:t>
            </w:r>
            <w:r w:rsidRPr="00BA5274">
              <w:rPr>
                <w:szCs w:val="28"/>
              </w:rPr>
              <w:t xml:space="preserve"> статьёй 144 Трудового кодекса Российской Федерации</w:t>
            </w:r>
            <w:r w:rsidR="002D01F1" w:rsidRPr="00BA5274">
              <w:rPr>
                <w:szCs w:val="28"/>
              </w:rPr>
              <w:t xml:space="preserve">, </w:t>
            </w:r>
            <w:r w:rsidR="00521307" w:rsidRPr="00BA5274">
              <w:rPr>
                <w:szCs w:val="28"/>
              </w:rPr>
              <w:t xml:space="preserve">с учетом </w:t>
            </w:r>
            <w:r w:rsidR="00521307">
              <w:rPr>
                <w:szCs w:val="28"/>
              </w:rPr>
              <w:t xml:space="preserve">постановления главы городского округа </w:t>
            </w:r>
            <w:proofErr w:type="gramStart"/>
            <w:r w:rsidR="00521307">
              <w:rPr>
                <w:szCs w:val="28"/>
              </w:rPr>
              <w:t>Лыткарино  от</w:t>
            </w:r>
            <w:proofErr w:type="gramEnd"/>
            <w:r w:rsidR="00521307">
              <w:rPr>
                <w:szCs w:val="28"/>
              </w:rPr>
              <w:t xml:space="preserve"> 22.09.2023  № 569-п  «</w:t>
            </w:r>
            <w:r w:rsidR="00521307" w:rsidRPr="00BA5274">
              <w:rPr>
                <w:szCs w:val="28"/>
              </w:rPr>
              <w:t>О реорганизации муниципальных учреждений городского  округа Лыткарино»</w:t>
            </w:r>
            <w:r w:rsidR="00521307">
              <w:rPr>
                <w:szCs w:val="28"/>
              </w:rPr>
              <w:t>,</w:t>
            </w:r>
            <w:r w:rsidR="00521307" w:rsidRPr="006E2909">
              <w:rPr>
                <w:szCs w:val="28"/>
              </w:rPr>
              <w:t xml:space="preserve"> </w:t>
            </w:r>
            <w:r w:rsidR="00521307">
              <w:rPr>
                <w:szCs w:val="28"/>
              </w:rPr>
              <w:t>постановляю:</w:t>
            </w:r>
          </w:p>
          <w:p w:rsidR="001468AD" w:rsidRPr="00BA5274" w:rsidRDefault="0059367F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 xml:space="preserve">1. </w:t>
            </w:r>
            <w:r w:rsidR="002D01F1" w:rsidRPr="00BA5274">
              <w:rPr>
                <w:szCs w:val="28"/>
              </w:rPr>
              <w:t xml:space="preserve">Внести изменения в </w:t>
            </w:r>
            <w:r w:rsidR="007009D0" w:rsidRPr="00BA5274">
              <w:rPr>
                <w:szCs w:val="28"/>
              </w:rPr>
              <w:t xml:space="preserve"> </w:t>
            </w:r>
            <w:r w:rsidRPr="00BA5274">
              <w:rPr>
                <w:szCs w:val="28"/>
              </w:rPr>
              <w:t>Примерно</w:t>
            </w:r>
            <w:r w:rsidR="000B54C7" w:rsidRPr="00BA5274">
              <w:rPr>
                <w:szCs w:val="28"/>
              </w:rPr>
              <w:t>е</w:t>
            </w:r>
            <w:r w:rsidR="007009D0" w:rsidRPr="00BA5274">
              <w:rPr>
                <w:szCs w:val="28"/>
              </w:rPr>
              <w:t xml:space="preserve"> положени</w:t>
            </w:r>
            <w:r w:rsidR="000B54C7" w:rsidRPr="00BA5274">
              <w:rPr>
                <w:szCs w:val="28"/>
              </w:rPr>
              <w:t>е</w:t>
            </w:r>
            <w:r w:rsidRPr="00BA5274">
              <w:rPr>
                <w:szCs w:val="28"/>
              </w:rPr>
              <w:t xml:space="preserve"> об оплате труда работников муниципального бюджетного учреждения «</w:t>
            </w:r>
            <w:r w:rsidR="00D745F6" w:rsidRPr="00BA5274">
              <w:rPr>
                <w:szCs w:val="28"/>
              </w:rPr>
              <w:t>Дирекция единого заказчика-Лыткарино</w:t>
            </w:r>
            <w:r w:rsidRPr="00BA5274">
              <w:rPr>
                <w:szCs w:val="28"/>
              </w:rPr>
              <w:t>»</w:t>
            </w:r>
            <w:r w:rsidR="002D01F1" w:rsidRPr="00BA5274">
              <w:rPr>
                <w:szCs w:val="28"/>
              </w:rPr>
              <w:t>, утвержденное постановлением главы городского округа Лыткарино от</w:t>
            </w:r>
            <w:r w:rsidR="00872F3B" w:rsidRPr="00BA5274">
              <w:rPr>
                <w:szCs w:val="28"/>
              </w:rPr>
              <w:t xml:space="preserve"> 26.10.2023</w:t>
            </w:r>
            <w:r w:rsidR="002D01F1" w:rsidRPr="00BA5274">
              <w:rPr>
                <w:szCs w:val="28"/>
              </w:rPr>
              <w:t xml:space="preserve"> №</w:t>
            </w:r>
            <w:r w:rsidR="00872F3B" w:rsidRPr="00BA5274">
              <w:rPr>
                <w:szCs w:val="28"/>
              </w:rPr>
              <w:t xml:space="preserve"> 634-п</w:t>
            </w:r>
            <w:r w:rsidR="002D01F1" w:rsidRPr="00BA5274">
              <w:rPr>
                <w:szCs w:val="28"/>
              </w:rPr>
              <w:t>, изложив его в новой редакции</w:t>
            </w:r>
            <w:r w:rsidR="00D745F6" w:rsidRPr="00BA5274">
              <w:rPr>
                <w:szCs w:val="28"/>
              </w:rPr>
              <w:t xml:space="preserve"> </w:t>
            </w:r>
            <w:r w:rsidR="001468AD" w:rsidRPr="00BA5274">
              <w:rPr>
                <w:szCs w:val="28"/>
              </w:rPr>
              <w:t>(прилагается).</w:t>
            </w:r>
          </w:p>
          <w:p w:rsidR="00872F3B" w:rsidRPr="00BA5274" w:rsidRDefault="00CD277C" w:rsidP="00D05B72">
            <w:pPr>
              <w:overflowPunct/>
              <w:spacing w:line="264" w:lineRule="auto"/>
              <w:ind w:firstLine="714"/>
              <w:jc w:val="both"/>
              <w:textAlignment w:val="auto"/>
              <w:rPr>
                <w:szCs w:val="28"/>
              </w:rPr>
            </w:pPr>
            <w:r w:rsidRPr="00BA5274">
              <w:rPr>
                <w:szCs w:val="28"/>
              </w:rPr>
              <w:t xml:space="preserve">2. </w:t>
            </w:r>
            <w:r w:rsidR="002D01F1" w:rsidRPr="00BA5274">
              <w:rPr>
                <w:szCs w:val="28"/>
              </w:rPr>
              <w:t>Настоящее постановление вступает в силу с</w:t>
            </w:r>
            <w:r w:rsidR="00D05B72" w:rsidRPr="00BA5274">
              <w:rPr>
                <w:szCs w:val="28"/>
              </w:rPr>
              <w:t>о</w:t>
            </w:r>
            <w:r w:rsidR="002D01F1" w:rsidRPr="00BA5274">
              <w:rPr>
                <w:szCs w:val="28"/>
              </w:rPr>
              <w:t xml:space="preserve"> д</w:t>
            </w:r>
            <w:r w:rsidR="00D05B72" w:rsidRPr="00BA5274">
              <w:rPr>
                <w:szCs w:val="28"/>
              </w:rPr>
              <w:t>ня</w:t>
            </w:r>
            <w:r w:rsidR="002D01F1" w:rsidRPr="00BA5274">
              <w:rPr>
                <w:szCs w:val="28"/>
              </w:rPr>
              <w:t xml:space="preserve">  его официального опубликования и</w:t>
            </w:r>
            <w:r w:rsidRPr="00BA5274">
              <w:rPr>
                <w:szCs w:val="28"/>
              </w:rPr>
              <w:t xml:space="preserve"> применяется для исчисления заработной платы</w:t>
            </w:r>
            <w:r w:rsidR="00872F3B" w:rsidRPr="00BA5274">
              <w:rPr>
                <w:szCs w:val="28"/>
              </w:rPr>
              <w:t xml:space="preserve"> с </w:t>
            </w:r>
            <w:r w:rsidR="002E5DFA" w:rsidRPr="00BA5274">
              <w:rPr>
                <w:szCs w:val="28"/>
              </w:rPr>
              <w:t xml:space="preserve">30 января 2024 года. </w:t>
            </w:r>
          </w:p>
          <w:p w:rsidR="002D01F1" w:rsidRPr="00BA5274" w:rsidRDefault="002D01F1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3. Финансирование</w:t>
            </w:r>
            <w:r w:rsidR="004155DE" w:rsidRPr="00BA5274">
              <w:rPr>
                <w:szCs w:val="28"/>
              </w:rPr>
              <w:t xml:space="preserve"> деятельности муниципального бюджетного учреждения «Дирекция единого заказчика-Лыткарино» </w:t>
            </w:r>
            <w:r w:rsidR="00521307" w:rsidRPr="00BA5274">
              <w:rPr>
                <w:szCs w:val="28"/>
              </w:rPr>
              <w:t xml:space="preserve">в 2024 году </w:t>
            </w:r>
            <w:r w:rsidR="004155DE" w:rsidRPr="00BA5274">
              <w:rPr>
                <w:szCs w:val="28"/>
              </w:rPr>
              <w:t xml:space="preserve">осуществлять в пределах денежных средств, предусмотренных на указанные цели в бюджете городского округа Лыткарино </w:t>
            </w:r>
            <w:r w:rsidR="00521307" w:rsidRPr="00BA5274">
              <w:rPr>
                <w:szCs w:val="28"/>
              </w:rPr>
              <w:t>на</w:t>
            </w:r>
            <w:r w:rsidR="004155DE" w:rsidRPr="00BA5274">
              <w:rPr>
                <w:szCs w:val="28"/>
              </w:rPr>
              <w:t xml:space="preserve"> 2024 год.</w:t>
            </w:r>
          </w:p>
          <w:p w:rsidR="004155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4. Директору муниципального бюджетного учреждения «Дирекция единого заказчика-Лыткарино» (</w:t>
            </w:r>
            <w:proofErr w:type="spellStart"/>
            <w:r w:rsidRPr="00BA5274">
              <w:rPr>
                <w:szCs w:val="28"/>
              </w:rPr>
              <w:t>В.В.Забейворота</w:t>
            </w:r>
            <w:proofErr w:type="spellEnd"/>
            <w:r w:rsidRPr="00BA5274">
              <w:rPr>
                <w:szCs w:val="28"/>
              </w:rPr>
              <w:t>):</w:t>
            </w:r>
          </w:p>
          <w:p w:rsidR="004155DE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 xml:space="preserve">4.1. </w:t>
            </w:r>
            <w:r w:rsidRPr="00D460D5">
              <w:rPr>
                <w:szCs w:val="28"/>
              </w:rPr>
              <w:t>привести штатное расписание учреждения в соответствие с</w:t>
            </w:r>
            <w:r w:rsidRPr="00066BAA">
              <w:rPr>
                <w:szCs w:val="28"/>
              </w:rPr>
              <w:t xml:space="preserve"> </w:t>
            </w:r>
            <w:r w:rsidRPr="00BA5274">
              <w:rPr>
                <w:szCs w:val="28"/>
              </w:rPr>
              <w:t>Примерным положением об оплате труда работников муниципального бюджетного учреждения «Дирекция единого заказчика-Лыткарино»</w:t>
            </w:r>
            <w:r w:rsidRPr="00066BAA">
              <w:rPr>
                <w:szCs w:val="28"/>
              </w:rPr>
              <w:t>;</w:t>
            </w:r>
          </w:p>
          <w:p w:rsidR="004155DE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  <w:r w:rsidRPr="00D460D5">
              <w:rPr>
                <w:szCs w:val="28"/>
              </w:rPr>
              <w:t>урегулировать трудовые отношения с работниками учреждения в порядке, установленном действующим трудовым законодательством;</w:t>
            </w:r>
          </w:p>
          <w:p w:rsidR="004155DE" w:rsidRDefault="004155DE" w:rsidP="00D05B72">
            <w:pPr>
              <w:spacing w:line="264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4.3. </w:t>
            </w:r>
            <w:r w:rsidRPr="00D460D5">
              <w:rPr>
                <w:szCs w:val="28"/>
              </w:rPr>
              <w:t>обеспечить разработку и утверждение необходимых локальных актов и</w:t>
            </w:r>
            <w:r>
              <w:rPr>
                <w:szCs w:val="28"/>
              </w:rPr>
              <w:t xml:space="preserve"> (или)</w:t>
            </w:r>
            <w:r w:rsidRPr="00D460D5">
              <w:rPr>
                <w:szCs w:val="28"/>
              </w:rPr>
              <w:t xml:space="preserve"> внесение соответствующих изменений в действующие локальные акты учреждения</w:t>
            </w:r>
            <w:r>
              <w:rPr>
                <w:szCs w:val="28"/>
              </w:rPr>
              <w:t>, регулирующие трудовые отношения.</w:t>
            </w: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32E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5</w:t>
            </w:r>
            <w:r w:rsidR="00B32EDE" w:rsidRPr="00BA5274">
              <w:rPr>
                <w:szCs w:val="28"/>
              </w:rPr>
              <w:t xml:space="preserve">. </w:t>
            </w:r>
            <w:r w:rsidR="00383F1B" w:rsidRPr="00BA5274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обеспечить опубликование настоящего </w:t>
            </w:r>
            <w:r w:rsidR="00D25B9C" w:rsidRPr="00BA5274">
              <w:rPr>
                <w:szCs w:val="28"/>
              </w:rPr>
              <w:t>постановления в</w:t>
            </w:r>
            <w:r w:rsidR="00383F1B" w:rsidRPr="00BA5274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275AB" w:rsidRPr="00BA5274">
              <w:rPr>
                <w:szCs w:val="28"/>
              </w:rPr>
              <w:t>ского округа</w:t>
            </w:r>
            <w:r w:rsidR="00383F1B" w:rsidRPr="00BA5274">
              <w:rPr>
                <w:szCs w:val="28"/>
              </w:rPr>
              <w:t xml:space="preserve"> Лыткарино в сети Интернет.</w:t>
            </w:r>
          </w:p>
          <w:p w:rsidR="00B32EDE" w:rsidRPr="00BA5274" w:rsidRDefault="004155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  <w:r w:rsidRPr="00BA5274">
              <w:rPr>
                <w:szCs w:val="28"/>
              </w:rPr>
              <w:t>6</w:t>
            </w:r>
            <w:r w:rsidR="00B32EDE" w:rsidRPr="00BA5274">
              <w:rPr>
                <w:szCs w:val="28"/>
              </w:rPr>
              <w:t xml:space="preserve">. Контроль за исполнением настоящего постановления возложить </w:t>
            </w:r>
            <w:r w:rsidR="00D25B9C" w:rsidRPr="00BA5274">
              <w:rPr>
                <w:szCs w:val="28"/>
              </w:rPr>
              <w:t xml:space="preserve">на заместителя </w:t>
            </w:r>
            <w:r w:rsidR="00C275AB" w:rsidRPr="00BA5274">
              <w:rPr>
                <w:szCs w:val="28"/>
              </w:rPr>
              <w:t>г</w:t>
            </w:r>
            <w:r w:rsidR="00D25B9C" w:rsidRPr="00BA5274">
              <w:rPr>
                <w:szCs w:val="28"/>
              </w:rPr>
              <w:t>лавы</w:t>
            </w:r>
            <w:r w:rsidR="00BA5274">
              <w:rPr>
                <w:szCs w:val="28"/>
              </w:rPr>
              <w:t xml:space="preserve"> городского округа Лыткарино </w:t>
            </w:r>
            <w:r w:rsidR="006908E1" w:rsidRPr="00BA5274">
              <w:rPr>
                <w:szCs w:val="28"/>
              </w:rPr>
              <w:t>Н.</w:t>
            </w:r>
            <w:r w:rsidR="00671DBF" w:rsidRPr="00BA5274">
              <w:rPr>
                <w:szCs w:val="28"/>
              </w:rPr>
              <w:t>А.</w:t>
            </w:r>
            <w:r w:rsidR="00BA5274">
              <w:rPr>
                <w:szCs w:val="28"/>
              </w:rPr>
              <w:t xml:space="preserve"> </w:t>
            </w:r>
            <w:r w:rsidR="00D745F6" w:rsidRPr="00BA5274">
              <w:rPr>
                <w:szCs w:val="28"/>
              </w:rPr>
              <w:t>Александрову</w:t>
            </w:r>
            <w:r w:rsidR="008718DF" w:rsidRPr="00BA5274">
              <w:rPr>
                <w:szCs w:val="28"/>
              </w:rPr>
              <w:t>.</w:t>
            </w:r>
          </w:p>
          <w:p w:rsidR="00B32EDE" w:rsidRPr="00BA5274" w:rsidRDefault="00B32EDE" w:rsidP="00D05B72">
            <w:pPr>
              <w:spacing w:line="264" w:lineRule="auto"/>
              <w:ind w:left="-103" w:firstLine="811"/>
              <w:jc w:val="both"/>
              <w:rPr>
                <w:szCs w:val="28"/>
              </w:rPr>
            </w:pPr>
          </w:p>
          <w:p w:rsidR="00BA5274" w:rsidRDefault="00BA5274" w:rsidP="00517D43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4251F6" w:rsidRPr="00BA5274" w:rsidRDefault="00C275AB" w:rsidP="00517D43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>
              <w:rPr>
                <w:szCs w:val="28"/>
              </w:rPr>
              <w:t>К.</w:t>
            </w:r>
            <w:r w:rsidR="00D745F6">
              <w:rPr>
                <w:szCs w:val="28"/>
              </w:rPr>
              <w:t>А. Кравцов</w:t>
            </w:r>
          </w:p>
          <w:p w:rsidR="00480AFE" w:rsidRPr="00BA5274" w:rsidRDefault="00480AFE">
            <w:pPr>
              <w:rPr>
                <w:szCs w:val="28"/>
              </w:rPr>
            </w:pPr>
          </w:p>
          <w:p w:rsidR="00480AFE" w:rsidRDefault="00480AFE" w:rsidP="00480AFE"/>
        </w:tc>
      </w:tr>
    </w:tbl>
    <w:p w:rsidR="00B32EDE" w:rsidRDefault="00B32EDE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D11625" w:rsidRDefault="00D11625" w:rsidP="00D11625">
      <w:pPr>
        <w:ind w:right="567"/>
        <w:jc w:val="both"/>
      </w:pPr>
    </w:p>
    <w:p w:rsidR="004C092D" w:rsidRDefault="003A297C" w:rsidP="004A7F8D">
      <w:pPr>
        <w:spacing w:line="288" w:lineRule="auto"/>
        <w:ind w:left="-142" w:right="567" w:firstLine="5104"/>
        <w:jc w:val="both"/>
      </w:pPr>
      <w:r>
        <w:t xml:space="preserve">  </w:t>
      </w:r>
      <w:r w:rsidR="00BA5274">
        <w:t xml:space="preserve">               </w:t>
      </w:r>
      <w:r w:rsidR="00C275AB">
        <w:t>Утверждено</w:t>
      </w:r>
    </w:p>
    <w:p w:rsidR="00C275AB" w:rsidRDefault="00C275AB" w:rsidP="004A7F8D">
      <w:pPr>
        <w:spacing w:line="288" w:lineRule="auto"/>
        <w:ind w:left="-142" w:right="567" w:firstLine="5104"/>
        <w:jc w:val="both"/>
      </w:pPr>
      <w:r>
        <w:t xml:space="preserve">        постановлением г</w:t>
      </w:r>
      <w:r w:rsidR="004C092D">
        <w:t xml:space="preserve">лавы </w:t>
      </w:r>
    </w:p>
    <w:p w:rsidR="00901CD1" w:rsidRDefault="00C275AB" w:rsidP="004A7F8D">
      <w:pPr>
        <w:spacing w:line="288" w:lineRule="auto"/>
        <w:ind w:left="-142" w:right="567" w:firstLine="5104"/>
        <w:jc w:val="both"/>
      </w:pPr>
      <w:r>
        <w:t xml:space="preserve">   </w:t>
      </w:r>
      <w:r w:rsidR="004C092D">
        <w:t xml:space="preserve">городского </w:t>
      </w:r>
      <w:r w:rsidR="0001770D">
        <w:t>округа</w:t>
      </w:r>
      <w:r>
        <w:t xml:space="preserve"> </w:t>
      </w:r>
      <w:r w:rsidR="00901CD1">
        <w:t>Лыткарино</w:t>
      </w:r>
    </w:p>
    <w:p w:rsidR="00901CD1" w:rsidRDefault="00D05B72" w:rsidP="004A7F8D">
      <w:pPr>
        <w:spacing w:line="288" w:lineRule="auto"/>
        <w:ind w:left="-142" w:right="567" w:firstLine="5104"/>
        <w:jc w:val="both"/>
      </w:pPr>
      <w:r>
        <w:t xml:space="preserve">   </w:t>
      </w:r>
      <w:r w:rsidR="00C275AB">
        <w:t xml:space="preserve">     </w:t>
      </w:r>
      <w:r w:rsidR="00901CD1" w:rsidRPr="00D05B72">
        <w:t xml:space="preserve">от </w:t>
      </w:r>
      <w:r w:rsidRPr="00D05B72">
        <w:t>26.10.2023</w:t>
      </w:r>
      <w:r w:rsidR="00901CD1" w:rsidRPr="00D05B72">
        <w:t xml:space="preserve"> № </w:t>
      </w:r>
      <w:r>
        <w:t>634-п</w:t>
      </w:r>
    </w:p>
    <w:p w:rsidR="002D01F1" w:rsidRDefault="002D01F1" w:rsidP="004A7F8D">
      <w:pPr>
        <w:spacing w:line="288" w:lineRule="auto"/>
        <w:ind w:left="-142" w:right="567" w:firstLine="5104"/>
        <w:jc w:val="both"/>
      </w:pPr>
      <w:r>
        <w:t xml:space="preserve">     (</w:t>
      </w:r>
      <w:proofErr w:type="gramStart"/>
      <w:r>
        <w:t>в</w:t>
      </w:r>
      <w:proofErr w:type="gramEnd"/>
      <w:r>
        <w:t xml:space="preserve"> редакции постановления </w:t>
      </w:r>
    </w:p>
    <w:p w:rsidR="002D01F1" w:rsidRDefault="002D01F1" w:rsidP="004A7F8D">
      <w:pPr>
        <w:spacing w:line="288" w:lineRule="auto"/>
        <w:ind w:left="-142" w:right="567" w:firstLine="5104"/>
        <w:jc w:val="both"/>
      </w:pPr>
      <w:r>
        <w:t xml:space="preserve">         главы городского округа </w:t>
      </w:r>
    </w:p>
    <w:p w:rsidR="002D01F1" w:rsidRDefault="00611687" w:rsidP="002D01F1">
      <w:pPr>
        <w:spacing w:line="288" w:lineRule="auto"/>
        <w:ind w:left="-142" w:right="282" w:firstLine="4962"/>
        <w:jc w:val="both"/>
      </w:pPr>
      <w:r>
        <w:t xml:space="preserve"> </w:t>
      </w:r>
      <w:r w:rsidR="002D01F1">
        <w:t xml:space="preserve"> Лыткарино от </w:t>
      </w:r>
      <w:r>
        <w:t xml:space="preserve">29.02.2024 </w:t>
      </w:r>
      <w:r w:rsidR="002D01F1">
        <w:t>№</w:t>
      </w:r>
      <w:r>
        <w:t xml:space="preserve"> 115-п</w:t>
      </w:r>
      <w:r w:rsidR="002D01F1">
        <w:t>)</w:t>
      </w:r>
    </w:p>
    <w:p w:rsidR="00901CD1" w:rsidRDefault="00901CD1" w:rsidP="004A7F8D">
      <w:pPr>
        <w:spacing w:line="288" w:lineRule="auto"/>
        <w:ind w:left="-142" w:right="567"/>
        <w:jc w:val="both"/>
      </w:pPr>
      <w:r>
        <w:tab/>
      </w:r>
      <w:r w:rsidR="00AA2927">
        <w:t xml:space="preserve"> </w:t>
      </w:r>
    </w:p>
    <w:p w:rsidR="00C275AB" w:rsidRDefault="00C275AB" w:rsidP="004A7F8D">
      <w:pPr>
        <w:spacing w:line="288" w:lineRule="auto"/>
        <w:ind w:left="-142" w:right="567"/>
        <w:jc w:val="center"/>
      </w:pPr>
      <w:bookmarkStart w:id="0" w:name="_GoBack"/>
      <w:bookmarkEnd w:id="0"/>
    </w:p>
    <w:p w:rsidR="00901CD1" w:rsidRPr="001E750C" w:rsidRDefault="00CD277C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Примерное положение</w:t>
      </w:r>
    </w:p>
    <w:p w:rsidR="00901CD1" w:rsidRPr="001E750C" w:rsidRDefault="00901CD1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об оплате труда работников муниципального бюджетного учреждения</w:t>
      </w:r>
    </w:p>
    <w:p w:rsidR="00901CD1" w:rsidRPr="001E750C" w:rsidRDefault="00901CD1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</w:rPr>
        <w:t>«</w:t>
      </w:r>
      <w:r w:rsidR="00D745F6" w:rsidRPr="001E750C">
        <w:rPr>
          <w:szCs w:val="28"/>
        </w:rPr>
        <w:t>Дирекция единого заказчика-Лыткарино</w:t>
      </w:r>
      <w:r w:rsidRPr="001E750C">
        <w:rPr>
          <w:szCs w:val="28"/>
        </w:rPr>
        <w:t>»</w:t>
      </w:r>
    </w:p>
    <w:p w:rsidR="00901CD1" w:rsidRDefault="00901CD1" w:rsidP="004A7F8D">
      <w:pPr>
        <w:spacing w:line="288" w:lineRule="auto"/>
        <w:ind w:left="-142" w:right="567"/>
        <w:jc w:val="both"/>
        <w:rPr>
          <w:szCs w:val="28"/>
        </w:rPr>
      </w:pPr>
    </w:p>
    <w:p w:rsidR="00901CD1" w:rsidRPr="001E750C" w:rsidRDefault="004A742A" w:rsidP="004A7F8D">
      <w:pPr>
        <w:spacing w:line="288" w:lineRule="auto"/>
        <w:ind w:left="-142" w:right="567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901CD1" w:rsidRPr="001E750C">
        <w:rPr>
          <w:szCs w:val="28"/>
        </w:rPr>
        <w:t>. Общие положения</w:t>
      </w:r>
    </w:p>
    <w:p w:rsidR="00901CD1" w:rsidRPr="001E750C" w:rsidRDefault="00901CD1" w:rsidP="004A7F8D">
      <w:pPr>
        <w:spacing w:line="288" w:lineRule="auto"/>
        <w:ind w:left="-142" w:right="567"/>
        <w:jc w:val="both"/>
        <w:rPr>
          <w:szCs w:val="28"/>
        </w:rPr>
      </w:pPr>
    </w:p>
    <w:p w:rsidR="00C275AB" w:rsidRPr="001E750C" w:rsidRDefault="00C275AB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szCs w:val="28"/>
        </w:rPr>
      </w:pPr>
      <w:bookmarkStart w:id="1" w:name="sub_1101"/>
      <w:r w:rsidRPr="001E750C">
        <w:rPr>
          <w:szCs w:val="28"/>
        </w:rPr>
        <w:t xml:space="preserve">Положение устанавливает размеры и </w:t>
      </w:r>
      <w:r w:rsidR="00F03913" w:rsidRPr="001E750C">
        <w:rPr>
          <w:szCs w:val="28"/>
        </w:rPr>
        <w:t>условия</w:t>
      </w:r>
      <w:r w:rsidRPr="001E750C">
        <w:rPr>
          <w:szCs w:val="28"/>
        </w:rPr>
        <w:t xml:space="preserve"> оплаты труда работников муниципальн</w:t>
      </w:r>
      <w:r w:rsidR="004A742A" w:rsidRPr="001E750C">
        <w:rPr>
          <w:szCs w:val="28"/>
        </w:rPr>
        <w:t>ого бюджетного учреждения «Дирекция единого заказчика - Лыткарино» (далее – учреждение)</w:t>
      </w:r>
      <w:r w:rsidRPr="001E750C">
        <w:rPr>
          <w:szCs w:val="28"/>
        </w:rPr>
        <w:t>.</w:t>
      </w:r>
      <w:bookmarkEnd w:id="1"/>
    </w:p>
    <w:p w:rsidR="000828B0" w:rsidRPr="001E750C" w:rsidRDefault="000828B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proofErr w:type="gramStart"/>
      <w:r w:rsidRPr="001E750C">
        <w:rPr>
          <w:szCs w:val="28"/>
        </w:rPr>
        <w:t xml:space="preserve">Система </w:t>
      </w:r>
      <w:r w:rsidRPr="001E750C">
        <w:rPr>
          <w:rFonts w:eastAsiaTheme="minorHAnsi"/>
          <w:szCs w:val="28"/>
          <w:lang w:eastAsia="en-US"/>
        </w:rPr>
        <w:t xml:space="preserve"> оплаты</w:t>
      </w:r>
      <w:proofErr w:type="gramEnd"/>
      <w:r w:rsidRPr="001E750C">
        <w:rPr>
          <w:rFonts w:eastAsiaTheme="minorHAnsi"/>
          <w:szCs w:val="28"/>
          <w:lang w:eastAsia="en-US"/>
        </w:rPr>
        <w:t xml:space="preserve"> труда, включая размеры</w:t>
      </w:r>
      <w:r w:rsidR="005A4EDE" w:rsidRPr="001E750C">
        <w:rPr>
          <w:rFonts w:eastAsiaTheme="minorHAnsi"/>
          <w:szCs w:val="28"/>
          <w:lang w:eastAsia="en-US"/>
        </w:rPr>
        <w:t xml:space="preserve"> тарифных ставок</w:t>
      </w:r>
      <w:r w:rsidR="007317C8">
        <w:rPr>
          <w:rFonts w:eastAsiaTheme="minorHAnsi"/>
          <w:szCs w:val="28"/>
          <w:lang w:eastAsia="en-US"/>
        </w:rPr>
        <w:t>,</w:t>
      </w:r>
      <w:r w:rsidRPr="001E750C">
        <w:rPr>
          <w:rFonts w:eastAsiaTheme="minorHAnsi"/>
          <w:szCs w:val="28"/>
          <w:lang w:eastAsia="en-US"/>
        </w:rPr>
        <w:t xml:space="preserve"> должностных окладов, </w:t>
      </w:r>
      <w:r w:rsidR="00021F68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устанавливается коллективным договором, соглашением, локальными нормативными актами учреждения в соответствии с трудовым законодательством и настоящим Положением. </w:t>
      </w:r>
    </w:p>
    <w:p w:rsidR="00C52310" w:rsidRPr="001E750C" w:rsidRDefault="004A742A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Система оплаты труда работников учреждения включает в себя </w:t>
      </w:r>
      <w:r w:rsidR="005A4EDE" w:rsidRPr="001E750C">
        <w:rPr>
          <w:szCs w:val="28"/>
        </w:rPr>
        <w:t xml:space="preserve">тарифные ставки рабочих, </w:t>
      </w:r>
      <w:r w:rsidRPr="001E750C">
        <w:rPr>
          <w:szCs w:val="28"/>
        </w:rPr>
        <w:t>должностные оклады</w:t>
      </w:r>
      <w:r w:rsidR="005A4EDE" w:rsidRPr="001E750C">
        <w:rPr>
          <w:szCs w:val="28"/>
        </w:rPr>
        <w:t xml:space="preserve"> </w:t>
      </w:r>
      <w:r w:rsidRPr="001E750C">
        <w:rPr>
          <w:szCs w:val="28"/>
        </w:rPr>
        <w:t>руководител</w:t>
      </w:r>
      <w:r w:rsidR="002E5DFA">
        <w:rPr>
          <w:szCs w:val="28"/>
        </w:rPr>
        <w:t xml:space="preserve">ей и </w:t>
      </w:r>
      <w:r w:rsidR="00D05B72" w:rsidRPr="001E750C">
        <w:rPr>
          <w:szCs w:val="28"/>
        </w:rPr>
        <w:t xml:space="preserve"> специалистов</w:t>
      </w:r>
      <w:r w:rsidR="008D26AE">
        <w:rPr>
          <w:szCs w:val="28"/>
        </w:rPr>
        <w:t xml:space="preserve"> </w:t>
      </w:r>
      <w:r w:rsidR="00D05B72" w:rsidRPr="001E750C">
        <w:rPr>
          <w:szCs w:val="28"/>
        </w:rPr>
        <w:t>учреждения</w:t>
      </w:r>
      <w:r w:rsidRPr="001E750C">
        <w:rPr>
          <w:szCs w:val="28"/>
        </w:rPr>
        <w:t>, компенсационные</w:t>
      </w:r>
      <w:r w:rsidR="00C52310" w:rsidRPr="001E750C">
        <w:rPr>
          <w:szCs w:val="28"/>
        </w:rPr>
        <w:t>,</w:t>
      </w:r>
      <w:r w:rsidRPr="001E750C">
        <w:rPr>
          <w:szCs w:val="28"/>
        </w:rPr>
        <w:t xml:space="preserve"> стимулирующие</w:t>
      </w:r>
      <w:r w:rsidR="00C52310" w:rsidRPr="001E750C">
        <w:rPr>
          <w:szCs w:val="28"/>
        </w:rPr>
        <w:t xml:space="preserve"> и дополнительные</w:t>
      </w:r>
      <w:r w:rsidRPr="001E750C">
        <w:rPr>
          <w:szCs w:val="28"/>
        </w:rPr>
        <w:t xml:space="preserve"> выплаты.</w:t>
      </w:r>
      <w:r w:rsidR="00C52310" w:rsidRPr="001E750C">
        <w:rPr>
          <w:szCs w:val="28"/>
        </w:rPr>
        <w:t xml:space="preserve">  </w:t>
      </w:r>
    </w:p>
    <w:p w:rsidR="00C52310" w:rsidRPr="001E750C" w:rsidRDefault="00C5231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Компенсационные, стимулирующие </w:t>
      </w:r>
      <w:r w:rsidRPr="00500D7D">
        <w:rPr>
          <w:rFonts w:eastAsiaTheme="minorHAnsi"/>
          <w:szCs w:val="28"/>
          <w:lang w:eastAsia="en-US"/>
        </w:rPr>
        <w:t>и дополнительные выплаты</w:t>
      </w:r>
      <w:r w:rsidRPr="001E750C">
        <w:rPr>
          <w:rFonts w:eastAsiaTheme="minorHAnsi"/>
          <w:szCs w:val="28"/>
          <w:lang w:eastAsia="en-US"/>
        </w:rPr>
        <w:t xml:space="preserve"> работникам учреждения устанавливаются  в зависимости от характера и режима работы в пределах утвержденного фонда оплаты труда. </w:t>
      </w:r>
    </w:p>
    <w:p w:rsidR="00C52310" w:rsidRPr="001E750C" w:rsidRDefault="00C52310" w:rsidP="00171D96">
      <w:pPr>
        <w:numPr>
          <w:ilvl w:val="0"/>
          <w:numId w:val="3"/>
        </w:numPr>
        <w:tabs>
          <w:tab w:val="left" w:pos="0"/>
        </w:tabs>
        <w:overflowPunct/>
        <w:spacing w:line="264" w:lineRule="auto"/>
        <w:ind w:left="0" w:firstLine="709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Фонд оплаты труда работников учреждения формируется на календарный год, исходя из объема выделенных бюджетных ассигнований на оказание муниципальных услуг (выполнение работ) и средств, полученных учреждением от предпринимательской и иной приносящей доход деятельности.</w:t>
      </w:r>
    </w:p>
    <w:p w:rsidR="00BA5274" w:rsidRDefault="00C52310" w:rsidP="00FB4332">
      <w:pPr>
        <w:pStyle w:val="a6"/>
        <w:numPr>
          <w:ilvl w:val="0"/>
          <w:numId w:val="3"/>
        </w:numPr>
        <w:overflowPunct/>
        <w:spacing w:line="264" w:lineRule="auto"/>
        <w:ind w:left="0" w:firstLine="710"/>
        <w:jc w:val="both"/>
        <w:textAlignment w:val="auto"/>
        <w:rPr>
          <w:szCs w:val="28"/>
        </w:rPr>
      </w:pPr>
      <w:r w:rsidRPr="001E750C">
        <w:rPr>
          <w:szCs w:val="28"/>
        </w:rPr>
        <w:t>Средства на оплату труда, поступающие от предпринимательской и иной приносящей доход деятельности, направляются учреждением на оплату</w:t>
      </w:r>
      <w:r w:rsidR="00BA5274">
        <w:rPr>
          <w:szCs w:val="28"/>
        </w:rPr>
        <w:t xml:space="preserve">    </w:t>
      </w:r>
      <w:proofErr w:type="gramStart"/>
      <w:r w:rsidRPr="001E750C">
        <w:rPr>
          <w:szCs w:val="28"/>
        </w:rPr>
        <w:t xml:space="preserve">труда </w:t>
      </w:r>
      <w:r w:rsidR="00BA5274">
        <w:rPr>
          <w:szCs w:val="28"/>
        </w:rPr>
        <w:t xml:space="preserve"> </w:t>
      </w:r>
      <w:r w:rsidRPr="001E750C">
        <w:rPr>
          <w:szCs w:val="28"/>
        </w:rPr>
        <w:t>работников</w:t>
      </w:r>
      <w:proofErr w:type="gramEnd"/>
      <w:r w:rsidRPr="001E750C">
        <w:rPr>
          <w:szCs w:val="28"/>
        </w:rPr>
        <w:t>,</w:t>
      </w:r>
      <w:r w:rsidR="00BA5274">
        <w:rPr>
          <w:szCs w:val="28"/>
        </w:rPr>
        <w:t xml:space="preserve">   </w:t>
      </w:r>
      <w:r w:rsidRPr="001E750C">
        <w:rPr>
          <w:szCs w:val="28"/>
        </w:rPr>
        <w:t>полностью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 финансируемых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за 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>счет</w:t>
      </w:r>
      <w:r w:rsidR="00BA5274">
        <w:rPr>
          <w:szCs w:val="28"/>
        </w:rPr>
        <w:t xml:space="preserve">  </w:t>
      </w:r>
      <w:r w:rsidRPr="001E750C">
        <w:rPr>
          <w:szCs w:val="28"/>
        </w:rPr>
        <w:t xml:space="preserve"> средств, </w:t>
      </w: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FB4332" w:rsidRPr="00BA5274" w:rsidRDefault="00C52310" w:rsidP="00BA5274">
      <w:pPr>
        <w:overflowPunct/>
        <w:spacing w:line="264" w:lineRule="auto"/>
        <w:jc w:val="both"/>
        <w:textAlignment w:val="auto"/>
        <w:rPr>
          <w:szCs w:val="28"/>
        </w:rPr>
      </w:pPr>
      <w:proofErr w:type="gramStart"/>
      <w:r w:rsidRPr="00BA5274">
        <w:rPr>
          <w:szCs w:val="28"/>
        </w:rPr>
        <w:t>полученных</w:t>
      </w:r>
      <w:proofErr w:type="gramEnd"/>
      <w:r w:rsidRPr="00BA5274">
        <w:rPr>
          <w:szCs w:val="28"/>
        </w:rPr>
        <w:t xml:space="preserve"> от предпринимательской и иной приносящей доход деятельности, а также на стимулирующие выплаты всем категориям работников </w:t>
      </w:r>
      <w:r w:rsidR="008F5181" w:rsidRPr="00BA5274">
        <w:rPr>
          <w:szCs w:val="28"/>
        </w:rPr>
        <w:t>у</w:t>
      </w:r>
      <w:r w:rsidRPr="00BA5274">
        <w:rPr>
          <w:szCs w:val="28"/>
        </w:rPr>
        <w:t xml:space="preserve">чреждения. </w:t>
      </w:r>
      <w:r w:rsidR="00FB4332" w:rsidRPr="00BA5274">
        <w:rPr>
          <w:szCs w:val="28"/>
        </w:rPr>
        <w:t xml:space="preserve">  </w:t>
      </w:r>
    </w:p>
    <w:p w:rsidR="00FB4332" w:rsidRPr="00FB4332" w:rsidRDefault="005C3909" w:rsidP="005C3909">
      <w:pPr>
        <w:pStyle w:val="a6"/>
        <w:overflowPunct/>
        <w:spacing w:line="264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ab/>
      </w:r>
      <w:r w:rsidR="00FB4332" w:rsidRPr="00FB4332">
        <w:rPr>
          <w:szCs w:val="28"/>
        </w:rPr>
        <w:t>Для работников учреждения, оплата труда которых полностью осуществляется за счет средств, полученных от предпринимательской и иной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5C3909" w:rsidRDefault="005C3909" w:rsidP="005C3909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 w:rsidR="00FB4332">
        <w:rPr>
          <w:szCs w:val="28"/>
        </w:rPr>
        <w:t xml:space="preserve">7. </w:t>
      </w:r>
      <w:r w:rsidR="00FB4332" w:rsidRPr="00FB4332">
        <w:rPr>
          <w:szCs w:val="28"/>
        </w:rPr>
        <w:t xml:space="preserve">Отпуск оплачивается исходя из среднего заработка (средней заработной платы), в котором учтены все </w:t>
      </w:r>
      <w:r>
        <w:rPr>
          <w:rFonts w:eastAsiaTheme="minorHAnsi"/>
          <w:szCs w:val="28"/>
          <w:lang w:eastAsia="en-US"/>
        </w:rPr>
        <w:t>виды выплат, применяемые в учреждении.</w:t>
      </w:r>
    </w:p>
    <w:p w:rsidR="005C3909" w:rsidRDefault="005C3909" w:rsidP="005C3909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Суммы среднего заработка, выплачиваемые в указанный период, распределяются по источникам финансирования пропорционально выплатам, которые входили в расчет среднего заработка.</w:t>
      </w:r>
    </w:p>
    <w:p w:rsidR="00D73C53" w:rsidRPr="001E750C" w:rsidRDefault="005C3909" w:rsidP="005C3909">
      <w:pPr>
        <w:overflowPunct/>
        <w:jc w:val="both"/>
        <w:textAlignment w:val="auto"/>
        <w:rPr>
          <w:szCs w:val="28"/>
        </w:rPr>
      </w:pPr>
      <w:r>
        <w:rPr>
          <w:rFonts w:eastAsiaTheme="minorHAnsi"/>
          <w:szCs w:val="28"/>
          <w:lang w:eastAsia="en-US"/>
        </w:rPr>
        <w:tab/>
        <w:t>8. Шта</w:t>
      </w:r>
      <w:r w:rsidR="00D73C53" w:rsidRPr="001E750C">
        <w:rPr>
          <w:szCs w:val="28"/>
        </w:rPr>
        <w:t>тное расписание учреждения утверждается руководителем учреждения и  включает в себя все должности работников учреждения.</w:t>
      </w:r>
    </w:p>
    <w:p w:rsidR="00D73C53" w:rsidRPr="001E750C" w:rsidRDefault="00D73C53" w:rsidP="00171D96">
      <w:pPr>
        <w:pStyle w:val="a6"/>
        <w:spacing w:line="264" w:lineRule="auto"/>
        <w:ind w:left="0" w:firstLine="710"/>
        <w:jc w:val="both"/>
        <w:rPr>
          <w:b/>
          <w:szCs w:val="28"/>
        </w:rPr>
      </w:pPr>
      <w:r w:rsidRPr="001E750C">
        <w:rPr>
          <w:szCs w:val="28"/>
        </w:rPr>
        <w:t>Штатное расписание учреждения  формируется с учетом  утвержденной Администрацией городского округа Лыткарино предельной штатной численности работников учреждения, деятельность которых связана с выполнением муниципального задания.</w:t>
      </w:r>
    </w:p>
    <w:p w:rsidR="004A742A" w:rsidRPr="001E750C" w:rsidRDefault="005C3909" w:rsidP="005C3909">
      <w:pPr>
        <w:tabs>
          <w:tab w:val="left" w:pos="0"/>
        </w:tabs>
        <w:overflowPunct/>
        <w:spacing w:line="264" w:lineRule="auto"/>
        <w:jc w:val="both"/>
        <w:textAlignment w:val="auto"/>
        <w:outlineLvl w:val="0"/>
        <w:rPr>
          <w:szCs w:val="28"/>
        </w:rPr>
      </w:pPr>
      <w:r>
        <w:rPr>
          <w:szCs w:val="28"/>
        </w:rPr>
        <w:tab/>
        <w:t xml:space="preserve">9. </w:t>
      </w:r>
      <w:r w:rsidR="004A742A" w:rsidRPr="001E750C">
        <w:rPr>
          <w:szCs w:val="28"/>
        </w:rPr>
        <w:t xml:space="preserve">Глава городского округа Лыткарино заключает трудовой договор с руководителем учреждения, предусматривающий конкретизацию </w:t>
      </w:r>
      <w:r w:rsidR="008E3C84" w:rsidRPr="001E750C">
        <w:rPr>
          <w:szCs w:val="28"/>
        </w:rPr>
        <w:t xml:space="preserve">критериев  и показателей качества и результативности труда руководителя учреждения, </w:t>
      </w:r>
      <w:r w:rsidR="004A742A" w:rsidRPr="001E750C">
        <w:rPr>
          <w:szCs w:val="28"/>
        </w:rPr>
        <w:t xml:space="preserve"> размеров и условий назначения ему выплат стимулирующего характера, обеспечивающих действие эффективного контракта.</w:t>
      </w:r>
    </w:p>
    <w:p w:rsidR="004A742A" w:rsidRPr="001E750C" w:rsidRDefault="005C3909" w:rsidP="005C3909">
      <w:pPr>
        <w:tabs>
          <w:tab w:val="left" w:pos="0"/>
        </w:tabs>
        <w:overflowPunct/>
        <w:spacing w:line="264" w:lineRule="auto"/>
        <w:jc w:val="both"/>
        <w:textAlignment w:val="auto"/>
        <w:outlineLvl w:val="0"/>
        <w:rPr>
          <w:szCs w:val="28"/>
        </w:rPr>
      </w:pPr>
      <w:r>
        <w:rPr>
          <w:szCs w:val="28"/>
        </w:rPr>
        <w:tab/>
        <w:t xml:space="preserve">10. </w:t>
      </w:r>
      <w:r w:rsidR="004A742A" w:rsidRPr="001E750C">
        <w:rPr>
          <w:szCs w:val="28"/>
        </w:rPr>
        <w:t>Руководитель учреждения заключает трудовые договоры с работниками учреждения, предусматривающие конкретизацию показателей и критериев оценки эффективности деятельности работников учреждения, размеров и условий назначения им выплат стимулирующего характера, обеспечивающих действие эффективного контракта.</w:t>
      </w:r>
    </w:p>
    <w:p w:rsidR="000828B0" w:rsidRPr="001E750C" w:rsidRDefault="002B66E3" w:rsidP="00171D96">
      <w:pPr>
        <w:spacing w:line="264" w:lineRule="auto"/>
        <w:ind w:firstLine="567"/>
        <w:jc w:val="both"/>
        <w:rPr>
          <w:color w:val="000000" w:themeColor="text1"/>
          <w:szCs w:val="28"/>
        </w:rPr>
      </w:pPr>
      <w:r w:rsidRPr="001E750C">
        <w:rPr>
          <w:szCs w:val="28"/>
        </w:rPr>
        <w:t>11</w:t>
      </w:r>
      <w:r w:rsidR="004A7F8D" w:rsidRPr="001E750C">
        <w:rPr>
          <w:szCs w:val="28"/>
        </w:rPr>
        <w:t xml:space="preserve">. </w:t>
      </w:r>
      <w:r w:rsidR="007211D0" w:rsidRPr="001E750C">
        <w:rPr>
          <w:rFonts w:eastAsiaTheme="minorHAnsi"/>
          <w:color w:val="000000" w:themeColor="text1"/>
          <w:szCs w:val="28"/>
          <w:lang w:eastAsia="en-US"/>
        </w:rPr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7" w:history="1">
        <w:r w:rsidR="007211D0" w:rsidRPr="001E750C">
          <w:rPr>
            <w:rFonts w:eastAsiaTheme="minorHAnsi"/>
            <w:color w:val="000000" w:themeColor="text1"/>
            <w:szCs w:val="28"/>
            <w:lang w:eastAsia="en-US"/>
          </w:rPr>
          <w:t>нормы труда</w:t>
        </w:r>
      </w:hyperlink>
      <w:r w:rsidR="007211D0" w:rsidRPr="001E750C">
        <w:rPr>
          <w:rFonts w:eastAsiaTheme="minorHAnsi"/>
          <w:color w:val="000000" w:themeColor="text1"/>
          <w:szCs w:val="28"/>
          <w:lang w:eastAsia="en-US"/>
        </w:rPr>
        <w:t xml:space="preserve"> (трудовые обязанности), не может быть ниже </w:t>
      </w:r>
      <w:r w:rsidR="000828B0" w:rsidRPr="001E750C">
        <w:rPr>
          <w:color w:val="000000" w:themeColor="text1"/>
          <w:szCs w:val="28"/>
        </w:rPr>
        <w:t>размера минимальной заработной платы, установленного действующим Соглашением о минимальной заработной плате в Московской области между Правительством Московской области, Союзом «Московское объединение организаций профсоюзов»  и объединениями работодателей Московской области на соответствующий год.</w:t>
      </w:r>
    </w:p>
    <w:p w:rsidR="00834EF1" w:rsidRPr="001E750C" w:rsidRDefault="00834EF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color w:val="000000" w:themeColor="text1"/>
          <w:szCs w:val="28"/>
          <w:lang w:eastAsia="en-US"/>
        </w:rPr>
        <w:tab/>
        <w:t>1</w:t>
      </w:r>
      <w:r w:rsidR="002B66E3" w:rsidRPr="001E750C">
        <w:rPr>
          <w:rFonts w:eastAsiaTheme="minorHAnsi"/>
          <w:color w:val="000000" w:themeColor="text1"/>
          <w:szCs w:val="28"/>
          <w:lang w:eastAsia="en-US"/>
        </w:rPr>
        <w:t>2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8F5181" w:rsidRPr="001E750C">
        <w:rPr>
          <w:rFonts w:eastAsiaTheme="minorHAnsi"/>
          <w:color w:val="000000" w:themeColor="text1"/>
          <w:szCs w:val="28"/>
          <w:lang w:eastAsia="en-US"/>
        </w:rPr>
        <w:t xml:space="preserve">Руководитель учреждения </w:t>
      </w:r>
      <w:r w:rsidRPr="001E750C">
        <w:rPr>
          <w:rFonts w:eastAsiaTheme="minorHAnsi"/>
          <w:szCs w:val="28"/>
          <w:lang w:eastAsia="en-US"/>
        </w:rPr>
        <w:t>обеспечивает:</w:t>
      </w:r>
    </w:p>
    <w:p w:rsidR="00834EF1" w:rsidRPr="001E750C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="00834EF1" w:rsidRPr="001E750C">
        <w:rPr>
          <w:rFonts w:eastAsiaTheme="minorHAnsi"/>
          <w:szCs w:val="28"/>
          <w:lang w:eastAsia="en-US"/>
        </w:rPr>
        <w:t>оплату труда работников в соответствии с квалификацией, сложностью выполняемой работы, количеством и качеством затраченного труда;</w:t>
      </w:r>
    </w:p>
    <w:p w:rsidR="00834EF1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proofErr w:type="gramStart"/>
      <w:r w:rsidR="00834EF1" w:rsidRPr="001E750C">
        <w:rPr>
          <w:rFonts w:eastAsiaTheme="minorHAnsi"/>
          <w:szCs w:val="28"/>
          <w:lang w:eastAsia="en-US"/>
        </w:rPr>
        <w:t>принятие</w:t>
      </w:r>
      <w:proofErr w:type="gramEnd"/>
      <w:r w:rsidR="00834EF1" w:rsidRPr="001E750C">
        <w:rPr>
          <w:rFonts w:eastAsiaTheme="minorHAnsi"/>
          <w:szCs w:val="28"/>
          <w:lang w:eastAsia="en-US"/>
        </w:rPr>
        <w:t xml:space="preserve"> локальных нормативных актов, касающихся оплаты и условий </w:t>
      </w:r>
      <w:r w:rsidR="00BA5274">
        <w:rPr>
          <w:rFonts w:eastAsiaTheme="minorHAnsi"/>
          <w:szCs w:val="28"/>
          <w:lang w:eastAsia="en-US"/>
        </w:rPr>
        <w:t xml:space="preserve"> </w:t>
      </w:r>
      <w:r w:rsidR="00834EF1" w:rsidRPr="001E750C">
        <w:rPr>
          <w:rFonts w:eastAsiaTheme="minorHAnsi"/>
          <w:szCs w:val="28"/>
          <w:lang w:eastAsia="en-US"/>
        </w:rPr>
        <w:t xml:space="preserve">труда, </w:t>
      </w:r>
      <w:r w:rsidR="00BA5274">
        <w:rPr>
          <w:rFonts w:eastAsiaTheme="minorHAnsi"/>
          <w:szCs w:val="28"/>
          <w:lang w:eastAsia="en-US"/>
        </w:rPr>
        <w:t xml:space="preserve"> </w:t>
      </w:r>
      <w:r w:rsidR="00834EF1" w:rsidRPr="001E750C">
        <w:rPr>
          <w:rFonts w:eastAsiaTheme="minorHAnsi"/>
          <w:szCs w:val="28"/>
          <w:lang w:eastAsia="en-US"/>
        </w:rPr>
        <w:t xml:space="preserve">с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>учетом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 мнения</w:t>
      </w:r>
      <w:r w:rsidR="00BA5274">
        <w:rPr>
          <w:rFonts w:eastAsiaTheme="minorHAnsi"/>
          <w:szCs w:val="28"/>
          <w:lang w:eastAsia="en-US"/>
        </w:rPr>
        <w:t xml:space="preserve">   </w:t>
      </w:r>
      <w:r w:rsidR="00834EF1" w:rsidRPr="001E750C">
        <w:rPr>
          <w:rFonts w:eastAsiaTheme="minorHAnsi"/>
          <w:szCs w:val="28"/>
          <w:lang w:eastAsia="en-US"/>
        </w:rPr>
        <w:t xml:space="preserve">представительного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органа </w:t>
      </w:r>
      <w:r w:rsidR="00BA5274">
        <w:rPr>
          <w:rFonts w:eastAsiaTheme="minorHAnsi"/>
          <w:szCs w:val="28"/>
          <w:lang w:eastAsia="en-US"/>
        </w:rPr>
        <w:t xml:space="preserve">  </w:t>
      </w:r>
      <w:r w:rsidR="00834EF1" w:rsidRPr="001E750C">
        <w:rPr>
          <w:rFonts w:eastAsiaTheme="minorHAnsi"/>
          <w:szCs w:val="28"/>
          <w:lang w:eastAsia="en-US"/>
        </w:rPr>
        <w:t xml:space="preserve">работников </w:t>
      </w:r>
      <w:r w:rsidRPr="001E750C">
        <w:rPr>
          <w:rFonts w:eastAsiaTheme="minorHAnsi"/>
          <w:szCs w:val="28"/>
          <w:lang w:eastAsia="en-US"/>
        </w:rPr>
        <w:t>у</w:t>
      </w:r>
      <w:r w:rsidR="00834EF1" w:rsidRPr="001E750C">
        <w:rPr>
          <w:rFonts w:eastAsiaTheme="minorHAnsi"/>
          <w:szCs w:val="28"/>
          <w:lang w:eastAsia="en-US"/>
        </w:rPr>
        <w:t>чреждения, а также своевременное доведение до работников информации о применяемых условиях оплаты труда;</w:t>
      </w:r>
    </w:p>
    <w:p w:rsidR="00163639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163639" w:rsidRPr="001E750C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834EF1" w:rsidRPr="001E750C" w:rsidRDefault="008F518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proofErr w:type="gramStart"/>
      <w:r w:rsidR="00834EF1" w:rsidRPr="001E750C">
        <w:rPr>
          <w:rFonts w:eastAsiaTheme="minorHAnsi"/>
          <w:szCs w:val="28"/>
          <w:lang w:eastAsia="en-US"/>
        </w:rPr>
        <w:t>своевременное</w:t>
      </w:r>
      <w:proofErr w:type="gramEnd"/>
      <w:r w:rsidR="00834EF1" w:rsidRPr="001E750C">
        <w:rPr>
          <w:rFonts w:eastAsiaTheme="minorHAnsi"/>
          <w:szCs w:val="28"/>
          <w:lang w:eastAsia="en-US"/>
        </w:rPr>
        <w:t xml:space="preserve"> заключение коллективного договора, совершенствование нормирования и условий труда.</w:t>
      </w:r>
    </w:p>
    <w:p w:rsidR="00834EF1" w:rsidRPr="001E750C" w:rsidRDefault="00834EF1" w:rsidP="00834EF1">
      <w:pPr>
        <w:spacing w:line="264" w:lineRule="auto"/>
        <w:ind w:firstLine="567"/>
        <w:jc w:val="both"/>
        <w:rPr>
          <w:color w:val="000000" w:themeColor="text1"/>
          <w:szCs w:val="28"/>
        </w:rPr>
      </w:pPr>
    </w:p>
    <w:p w:rsidR="00901CD1" w:rsidRPr="001E750C" w:rsidRDefault="004A7F8D" w:rsidP="00171D96">
      <w:pPr>
        <w:spacing w:line="264" w:lineRule="auto"/>
        <w:ind w:left="-142" w:right="-2"/>
        <w:jc w:val="center"/>
        <w:rPr>
          <w:szCs w:val="28"/>
        </w:rPr>
      </w:pPr>
      <w:r w:rsidRPr="001E750C">
        <w:rPr>
          <w:szCs w:val="28"/>
          <w:lang w:val="en-US"/>
        </w:rPr>
        <w:t>II</w:t>
      </w:r>
      <w:r w:rsidR="000E4735" w:rsidRPr="001E750C">
        <w:rPr>
          <w:szCs w:val="28"/>
        </w:rPr>
        <w:t xml:space="preserve">. </w:t>
      </w:r>
      <w:r w:rsidR="001A749E" w:rsidRPr="001E750C">
        <w:rPr>
          <w:szCs w:val="28"/>
        </w:rPr>
        <w:t xml:space="preserve">Оплата труда работников, занимающих должности руководителей </w:t>
      </w:r>
      <w:r w:rsidR="002E5DFA">
        <w:rPr>
          <w:szCs w:val="28"/>
        </w:rPr>
        <w:t xml:space="preserve">и </w:t>
      </w:r>
      <w:r w:rsidR="001A749E" w:rsidRPr="001E750C">
        <w:rPr>
          <w:szCs w:val="28"/>
        </w:rPr>
        <w:t>специалистов</w:t>
      </w:r>
      <w:r w:rsidR="008D26AE">
        <w:rPr>
          <w:szCs w:val="28"/>
        </w:rPr>
        <w:t xml:space="preserve"> </w:t>
      </w:r>
      <w:r w:rsidR="001A749E" w:rsidRPr="001E750C">
        <w:rPr>
          <w:szCs w:val="28"/>
        </w:rPr>
        <w:t xml:space="preserve">учреждения </w:t>
      </w:r>
    </w:p>
    <w:p w:rsidR="00901CD1" w:rsidRPr="001E750C" w:rsidRDefault="00901CD1" w:rsidP="00171D96">
      <w:pPr>
        <w:spacing w:line="264" w:lineRule="auto"/>
        <w:ind w:left="-142" w:right="-2"/>
        <w:jc w:val="both"/>
        <w:rPr>
          <w:szCs w:val="28"/>
        </w:rPr>
      </w:pPr>
    </w:p>
    <w:p w:rsidR="00CD13E1" w:rsidRPr="001E750C" w:rsidRDefault="00CD13E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3</w:t>
      </w:r>
      <w:r w:rsidRPr="001E750C">
        <w:rPr>
          <w:szCs w:val="28"/>
        </w:rPr>
        <w:t xml:space="preserve">.  Должностные оклады </w:t>
      </w:r>
      <w:r w:rsidR="009B781B" w:rsidRPr="001E750C">
        <w:rPr>
          <w:szCs w:val="28"/>
        </w:rPr>
        <w:t>руководителей</w:t>
      </w:r>
      <w:r w:rsidR="002E5DFA">
        <w:rPr>
          <w:szCs w:val="28"/>
        </w:rPr>
        <w:t xml:space="preserve"> и</w:t>
      </w:r>
      <w:r w:rsidR="009B781B" w:rsidRPr="001E750C">
        <w:rPr>
          <w:szCs w:val="28"/>
        </w:rPr>
        <w:t xml:space="preserve"> специалистов</w:t>
      </w:r>
      <w:r w:rsidR="008D26AE">
        <w:rPr>
          <w:szCs w:val="28"/>
        </w:rPr>
        <w:t xml:space="preserve"> </w:t>
      </w:r>
      <w:r w:rsidRPr="001E750C">
        <w:rPr>
          <w:szCs w:val="28"/>
        </w:rPr>
        <w:t xml:space="preserve">учреждения устанавливаются в соответствии с таблицей </w:t>
      </w:r>
      <w:r w:rsidR="00762C4C" w:rsidRPr="001E750C">
        <w:rPr>
          <w:szCs w:val="28"/>
        </w:rPr>
        <w:t>1</w:t>
      </w:r>
      <w:r w:rsidRPr="001E750C">
        <w:rPr>
          <w:szCs w:val="28"/>
        </w:rPr>
        <w:t xml:space="preserve">: </w:t>
      </w:r>
    </w:p>
    <w:p w:rsidR="00CD13E1" w:rsidRPr="001E750C" w:rsidRDefault="00CD13E1" w:rsidP="00CD13E1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1</w:t>
      </w:r>
    </w:p>
    <w:tbl>
      <w:tblPr>
        <w:tblStyle w:val="a3"/>
        <w:tblW w:w="0" w:type="auto"/>
        <w:tblInd w:w="-103" w:type="dxa"/>
        <w:tblLook w:val="04A0" w:firstRow="1" w:lastRow="0" w:firstColumn="1" w:lastColumn="0" w:noHBand="0" w:noVBand="1"/>
      </w:tblPr>
      <w:tblGrid>
        <w:gridCol w:w="1047"/>
        <w:gridCol w:w="5027"/>
        <w:gridCol w:w="3373"/>
      </w:tblGrid>
      <w:tr w:rsidR="009B781B" w:rsidTr="009B781B">
        <w:trPr>
          <w:trHeight w:val="1159"/>
        </w:trPr>
        <w:tc>
          <w:tcPr>
            <w:tcW w:w="1062" w:type="dxa"/>
          </w:tcPr>
          <w:p w:rsidR="009B781B" w:rsidRPr="006F23B0" w:rsidRDefault="009B781B" w:rsidP="00E920E8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№</w:t>
            </w:r>
          </w:p>
        </w:tc>
        <w:tc>
          <w:tcPr>
            <w:tcW w:w="5103" w:type="dxa"/>
          </w:tcPr>
          <w:p w:rsidR="009B781B" w:rsidRPr="006F23B0" w:rsidRDefault="009B781B" w:rsidP="00E920E8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405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jc w:val="center"/>
              <w:textAlignment w:val="auto"/>
              <w:rPr>
                <w:color w:val="000000"/>
                <w:szCs w:val="28"/>
              </w:rPr>
            </w:pPr>
            <w:r w:rsidRPr="006F23B0">
              <w:rPr>
                <w:color w:val="000000"/>
                <w:szCs w:val="28"/>
              </w:rPr>
              <w:t>Рекомендуемый</w:t>
            </w:r>
          </w:p>
          <w:p w:rsidR="009B781B" w:rsidRPr="006F23B0" w:rsidRDefault="009B781B" w:rsidP="00697747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6F23B0">
              <w:rPr>
                <w:color w:val="000000"/>
                <w:szCs w:val="28"/>
              </w:rPr>
              <w:t>размер должностного оклада, руб.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Директор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51 3</w:t>
            </w:r>
            <w:r w:rsidR="002E5DFA">
              <w:rPr>
                <w:szCs w:val="28"/>
              </w:rPr>
              <w:t>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A40569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39683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инженер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500,0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Инженер*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от 23 </w:t>
            </w:r>
            <w:r w:rsidR="002E5DFA">
              <w:rPr>
                <w:szCs w:val="28"/>
              </w:rPr>
              <w:t>800,0</w:t>
            </w:r>
            <w:r w:rsidRPr="006F23B0">
              <w:rPr>
                <w:szCs w:val="28"/>
              </w:rPr>
              <w:t>0 до 2</w:t>
            </w:r>
            <w:r w:rsidR="002E5DFA">
              <w:rPr>
                <w:szCs w:val="28"/>
              </w:rPr>
              <w:t>7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39683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бухгалтер</w:t>
            </w:r>
            <w:r w:rsidR="0039683B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E920E8" w:rsidRPr="006F23B0" w:rsidRDefault="00FC2E49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</w:t>
            </w:r>
            <w:r w:rsidR="0083604A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Заместитель главного бухгалтера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31 </w:t>
            </w:r>
            <w:r w:rsidR="002E5DFA">
              <w:rPr>
                <w:szCs w:val="28"/>
              </w:rPr>
              <w:t>500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Ведущий бухгалтер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890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9B781B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9B781B" w:rsidRPr="006F23B0" w:rsidRDefault="0039683B" w:rsidP="002E0BDA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9B781B" w:rsidRPr="006F23B0">
              <w:rPr>
                <w:szCs w:val="28"/>
              </w:rPr>
              <w:t xml:space="preserve"> экономист</w:t>
            </w:r>
            <w:r>
              <w:rPr>
                <w:szCs w:val="28"/>
              </w:rPr>
              <w:t>*  (</w:t>
            </w:r>
            <w:r w:rsidR="002E0BDA">
              <w:rPr>
                <w:szCs w:val="28"/>
              </w:rPr>
              <w:t>Н</w:t>
            </w:r>
            <w:r w:rsidR="009B781B" w:rsidRPr="006F23B0">
              <w:rPr>
                <w:szCs w:val="28"/>
              </w:rPr>
              <w:t xml:space="preserve">ачальник </w:t>
            </w:r>
            <w:r>
              <w:rPr>
                <w:szCs w:val="28"/>
              </w:rPr>
              <w:t xml:space="preserve">планово-экономического </w:t>
            </w:r>
            <w:r w:rsidR="009B781B" w:rsidRPr="006F23B0">
              <w:rPr>
                <w:szCs w:val="28"/>
              </w:rPr>
              <w:t>отдела</w:t>
            </w:r>
            <w:r>
              <w:rPr>
                <w:szCs w:val="28"/>
              </w:rPr>
              <w:t>)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33 </w:t>
            </w:r>
            <w:r w:rsidR="002E5DFA">
              <w:rPr>
                <w:szCs w:val="28"/>
              </w:rPr>
              <w:t>500,0</w:t>
            </w:r>
            <w:r w:rsidRPr="006F23B0">
              <w:rPr>
                <w:szCs w:val="28"/>
              </w:rPr>
              <w:t>0</w:t>
            </w:r>
          </w:p>
        </w:tc>
      </w:tr>
      <w:tr w:rsidR="009B781B" w:rsidTr="009B781B">
        <w:tc>
          <w:tcPr>
            <w:tcW w:w="1062" w:type="dxa"/>
          </w:tcPr>
          <w:p w:rsidR="009B781B" w:rsidRPr="006F23B0" w:rsidRDefault="000B3C21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9B781B" w:rsidRPr="006F23B0" w:rsidRDefault="009B781B" w:rsidP="009B781B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Экономист</w:t>
            </w:r>
          </w:p>
        </w:tc>
        <w:tc>
          <w:tcPr>
            <w:tcW w:w="3405" w:type="dxa"/>
          </w:tcPr>
          <w:p w:rsidR="009B781B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8</w:t>
            </w:r>
            <w:r w:rsidR="002E5DFA">
              <w:rPr>
                <w:szCs w:val="28"/>
              </w:rPr>
              <w:t>90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A40569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Начальник отдела*</w:t>
            </w:r>
            <w:r w:rsidR="0039683B">
              <w:rPr>
                <w:szCs w:val="28"/>
              </w:rPr>
              <w:t>*</w:t>
            </w:r>
            <w:r w:rsidRPr="006F23B0">
              <w:rPr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E920E8" w:rsidRPr="006F23B0" w:rsidRDefault="00BB65DD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от </w:t>
            </w:r>
            <w:r w:rsidR="009B781B" w:rsidRPr="006F23B0">
              <w:rPr>
                <w:szCs w:val="28"/>
              </w:rPr>
              <w:t>26 </w:t>
            </w:r>
            <w:r w:rsidR="002E5DFA">
              <w:rPr>
                <w:szCs w:val="28"/>
              </w:rPr>
              <w:t>000</w:t>
            </w:r>
            <w:r w:rsidR="009B781B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9B781B" w:rsidRPr="006F23B0">
              <w:rPr>
                <w:szCs w:val="28"/>
              </w:rPr>
              <w:t>0</w:t>
            </w:r>
            <w:r w:rsidR="0083604A" w:rsidRPr="006F23B0">
              <w:rPr>
                <w:szCs w:val="28"/>
              </w:rPr>
              <w:t xml:space="preserve"> </w:t>
            </w:r>
            <w:r w:rsidRPr="006F23B0">
              <w:rPr>
                <w:szCs w:val="28"/>
              </w:rPr>
              <w:t>до</w:t>
            </w:r>
            <w:r w:rsidR="0083604A" w:rsidRPr="006F23B0">
              <w:rPr>
                <w:szCs w:val="28"/>
              </w:rPr>
              <w:t xml:space="preserve"> </w:t>
            </w:r>
            <w:r w:rsidR="009B781B" w:rsidRPr="006F23B0">
              <w:rPr>
                <w:szCs w:val="28"/>
              </w:rPr>
              <w:t>3</w:t>
            </w:r>
            <w:r w:rsidR="002E5DFA">
              <w:rPr>
                <w:szCs w:val="28"/>
              </w:rPr>
              <w:t>2</w:t>
            </w:r>
            <w:r w:rsidR="009B781B"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="009B781B"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="009B781B"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9B781B" w:rsidP="000B3C21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0B3C21" w:rsidRPr="006F23B0">
              <w:rPr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E920E8" w:rsidRPr="006F23B0" w:rsidRDefault="00E920E8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 xml:space="preserve">Заместитель начальника отдела </w:t>
            </w:r>
          </w:p>
        </w:tc>
        <w:tc>
          <w:tcPr>
            <w:tcW w:w="3405" w:type="dxa"/>
          </w:tcPr>
          <w:p w:rsidR="00E920E8" w:rsidRPr="006F23B0" w:rsidRDefault="009B781B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26 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Юрисконсульт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6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Контрактный управляющий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5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000,0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7747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Системный администратор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</w:t>
            </w:r>
            <w:r w:rsidR="002E5DFA">
              <w:rPr>
                <w:szCs w:val="28"/>
              </w:rPr>
              <w:t>2</w:t>
            </w:r>
            <w:r w:rsidRPr="006F23B0">
              <w:rPr>
                <w:szCs w:val="28"/>
              </w:rPr>
              <w:t> </w:t>
            </w:r>
            <w:r w:rsidR="002E5DFA">
              <w:rPr>
                <w:szCs w:val="28"/>
              </w:rPr>
              <w:t>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E920E8" w:rsidTr="009B781B">
        <w:tc>
          <w:tcPr>
            <w:tcW w:w="1062" w:type="dxa"/>
          </w:tcPr>
          <w:p w:rsidR="00E920E8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920E8" w:rsidRPr="006F23B0" w:rsidRDefault="007C242F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Ведущий специалист, специалист*</w:t>
            </w:r>
            <w:r w:rsidR="002E0BDA">
              <w:rPr>
                <w:szCs w:val="28"/>
              </w:rPr>
              <w:t>*</w:t>
            </w:r>
          </w:p>
        </w:tc>
        <w:tc>
          <w:tcPr>
            <w:tcW w:w="3405" w:type="dxa"/>
          </w:tcPr>
          <w:p w:rsidR="00E920E8" w:rsidRPr="006F23B0" w:rsidRDefault="007C242F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 xml:space="preserve">от </w:t>
            </w:r>
            <w:r w:rsidR="002E5DFA">
              <w:rPr>
                <w:szCs w:val="28"/>
              </w:rPr>
              <w:t>21 000</w:t>
            </w:r>
            <w:r w:rsidRPr="006F23B0">
              <w:rPr>
                <w:szCs w:val="28"/>
              </w:rPr>
              <w:t xml:space="preserve">,00 до </w:t>
            </w:r>
            <w:r w:rsidR="002E5DFA">
              <w:rPr>
                <w:szCs w:val="28"/>
              </w:rPr>
              <w:t>24 000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0C6A1D" w:rsidTr="009B781B">
        <w:tc>
          <w:tcPr>
            <w:tcW w:w="1062" w:type="dxa"/>
          </w:tcPr>
          <w:p w:rsidR="000C6A1D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0C6A1D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Главный механик</w:t>
            </w:r>
          </w:p>
        </w:tc>
        <w:tc>
          <w:tcPr>
            <w:tcW w:w="3405" w:type="dxa"/>
          </w:tcPr>
          <w:p w:rsidR="000C6A1D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0B3C21"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Механик</w:t>
            </w:r>
          </w:p>
        </w:tc>
        <w:tc>
          <w:tcPr>
            <w:tcW w:w="3405" w:type="dxa"/>
          </w:tcPr>
          <w:p w:rsidR="000B3C21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="000B3C21"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1</w:t>
            </w:r>
            <w:r w:rsidR="002E5DFA">
              <w:rPr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Мастер</w:t>
            </w:r>
          </w:p>
        </w:tc>
        <w:tc>
          <w:tcPr>
            <w:tcW w:w="3405" w:type="dxa"/>
          </w:tcPr>
          <w:p w:rsidR="000B3C21" w:rsidRPr="006F23B0" w:rsidRDefault="000B3C21" w:rsidP="002E5DFA">
            <w:pPr>
              <w:spacing w:line="288" w:lineRule="auto"/>
              <w:jc w:val="center"/>
              <w:rPr>
                <w:szCs w:val="28"/>
              </w:rPr>
            </w:pPr>
            <w:r w:rsidRPr="006F23B0">
              <w:rPr>
                <w:szCs w:val="28"/>
              </w:rPr>
              <w:t>21 8</w:t>
            </w:r>
            <w:r w:rsidR="002E5DFA">
              <w:rPr>
                <w:szCs w:val="28"/>
              </w:rPr>
              <w:t>40</w:t>
            </w:r>
            <w:r w:rsidRPr="006F23B0">
              <w:rPr>
                <w:szCs w:val="28"/>
              </w:rPr>
              <w:t>,</w:t>
            </w:r>
            <w:r w:rsidR="002E5DFA">
              <w:rPr>
                <w:szCs w:val="28"/>
              </w:rPr>
              <w:t>0</w:t>
            </w:r>
            <w:r w:rsidRPr="006F23B0">
              <w:rPr>
                <w:szCs w:val="28"/>
              </w:rPr>
              <w:t>0</w:t>
            </w:r>
          </w:p>
        </w:tc>
      </w:tr>
      <w:tr w:rsidR="000B3C21" w:rsidTr="009B781B">
        <w:tc>
          <w:tcPr>
            <w:tcW w:w="1062" w:type="dxa"/>
          </w:tcPr>
          <w:p w:rsidR="000B3C21" w:rsidRPr="006F23B0" w:rsidRDefault="002E5DFA" w:rsidP="00A40569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0B3C21" w:rsidRPr="006F23B0" w:rsidRDefault="000B3C21" w:rsidP="006908E1">
            <w:p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szCs w:val="28"/>
              </w:rPr>
            </w:pPr>
            <w:r w:rsidRPr="006F23B0">
              <w:rPr>
                <w:szCs w:val="28"/>
              </w:rPr>
              <w:t>Техник</w:t>
            </w:r>
          </w:p>
        </w:tc>
        <w:tc>
          <w:tcPr>
            <w:tcW w:w="3405" w:type="dxa"/>
          </w:tcPr>
          <w:p w:rsidR="000B3C21" w:rsidRPr="006F23B0" w:rsidRDefault="002E5DFA" w:rsidP="002E5DF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21 000</w:t>
            </w:r>
            <w:r w:rsidR="000B3C21" w:rsidRPr="006F23B0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</w:tbl>
    <w:p w:rsidR="0026417F" w:rsidRDefault="0026417F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______________________________</w:t>
      </w:r>
    </w:p>
    <w:p w:rsidR="00BA5274" w:rsidRDefault="0026417F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«</w:t>
      </w:r>
      <w:r w:rsidR="00FD679D" w:rsidRPr="0026417F">
        <w:rPr>
          <w:szCs w:val="28"/>
        </w:rPr>
        <w:t>*</w:t>
      </w:r>
      <w:r w:rsidR="00D95633">
        <w:rPr>
          <w:szCs w:val="28"/>
        </w:rPr>
        <w:t>»</w:t>
      </w:r>
      <w:r w:rsidR="00FD679D" w:rsidRPr="0026417F">
        <w:rPr>
          <w:szCs w:val="28"/>
        </w:rPr>
        <w:t xml:space="preserve"> </w:t>
      </w:r>
      <w:r w:rsidR="000F6E3C">
        <w:rPr>
          <w:szCs w:val="28"/>
        </w:rPr>
        <w:t>На лицо, замещающее должность, возлагаются</w:t>
      </w:r>
      <w:r w:rsidRPr="0026417F">
        <w:rPr>
          <w:szCs w:val="28"/>
        </w:rPr>
        <w:t xml:space="preserve"> </w:t>
      </w:r>
      <w:r w:rsidR="002E0BDA" w:rsidRPr="0026417F">
        <w:rPr>
          <w:szCs w:val="28"/>
        </w:rPr>
        <w:t>функции руководства отделом по соответств</w:t>
      </w:r>
      <w:r w:rsidR="00D95633">
        <w:rPr>
          <w:szCs w:val="28"/>
        </w:rPr>
        <w:t>ующему направлению деятельности.</w:t>
      </w:r>
    </w:p>
    <w:p w:rsidR="00FD679D" w:rsidRPr="0026417F" w:rsidRDefault="00D95633" w:rsidP="008025F5">
      <w:pPr>
        <w:ind w:left="-142" w:right="-2" w:firstLine="850"/>
        <w:jc w:val="both"/>
        <w:rPr>
          <w:szCs w:val="28"/>
        </w:rPr>
      </w:pPr>
      <w:r>
        <w:rPr>
          <w:szCs w:val="28"/>
        </w:rPr>
        <w:t>«</w:t>
      </w:r>
      <w:r w:rsidR="002E0BDA" w:rsidRPr="0026417F">
        <w:rPr>
          <w:szCs w:val="28"/>
        </w:rPr>
        <w:t>**</w:t>
      </w:r>
      <w:r>
        <w:rPr>
          <w:szCs w:val="28"/>
        </w:rPr>
        <w:t>» К</w:t>
      </w:r>
      <w:r w:rsidR="00FD679D" w:rsidRPr="0026417F">
        <w:rPr>
          <w:szCs w:val="28"/>
        </w:rPr>
        <w:t xml:space="preserve">онкретный размер должностного оклада устанавливается в зависимости от сложности выполняемой работы, требований к квалификации и образованию. </w:t>
      </w:r>
    </w:p>
    <w:p w:rsidR="00416EBE" w:rsidRDefault="00416EBE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BA5274" w:rsidRDefault="00BA5274" w:rsidP="00887F74">
      <w:pPr>
        <w:spacing w:line="288" w:lineRule="auto"/>
        <w:ind w:left="-103" w:firstLine="811"/>
        <w:jc w:val="both"/>
        <w:rPr>
          <w:sz w:val="29"/>
          <w:szCs w:val="29"/>
        </w:rPr>
      </w:pPr>
    </w:p>
    <w:p w:rsidR="00163639" w:rsidRDefault="00163639" w:rsidP="00171D96">
      <w:pPr>
        <w:spacing w:line="264" w:lineRule="auto"/>
        <w:ind w:left="-103" w:firstLine="811"/>
        <w:jc w:val="both"/>
        <w:rPr>
          <w:szCs w:val="28"/>
        </w:rPr>
      </w:pPr>
    </w:p>
    <w:p w:rsidR="0047171F" w:rsidRPr="001E750C" w:rsidRDefault="000B3C2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>. Компенсационные выплаты.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 xml:space="preserve">.1.  </w:t>
      </w:r>
      <w:r w:rsidRPr="001E750C">
        <w:rPr>
          <w:rFonts w:eastAsiaTheme="minorHAnsi"/>
          <w:szCs w:val="28"/>
          <w:lang w:eastAsia="en-US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работникам </w:t>
      </w:r>
      <w:proofErr w:type="gramStart"/>
      <w:r w:rsidRPr="001E750C">
        <w:rPr>
          <w:rFonts w:eastAsiaTheme="minorHAnsi"/>
          <w:szCs w:val="28"/>
          <w:lang w:eastAsia="en-US"/>
        </w:rPr>
        <w:t>учреждения  производятся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компенсационные выплаты.</w:t>
      </w:r>
    </w:p>
    <w:p w:rsidR="000B3C21" w:rsidRPr="001E750C" w:rsidRDefault="000B3C21" w:rsidP="00171D96">
      <w:pPr>
        <w:spacing w:line="264" w:lineRule="auto"/>
        <w:jc w:val="both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 xml:space="preserve">.2. </w:t>
      </w:r>
      <w:r w:rsidRPr="001E750C">
        <w:rPr>
          <w:color w:val="000000"/>
          <w:szCs w:val="28"/>
        </w:rPr>
        <w:t xml:space="preserve">При оплате труда </w:t>
      </w:r>
      <w:proofErr w:type="gramStart"/>
      <w:r w:rsidRPr="001E750C">
        <w:rPr>
          <w:color w:val="000000"/>
          <w:szCs w:val="28"/>
        </w:rPr>
        <w:t>работников,  условия</w:t>
      </w:r>
      <w:proofErr w:type="gramEnd"/>
      <w:r w:rsidRPr="001E750C">
        <w:rPr>
          <w:color w:val="000000"/>
          <w:szCs w:val="28"/>
        </w:rPr>
        <w:t xml:space="preserve"> труда на рабочих местах которых по </w:t>
      </w:r>
      <w:hyperlink r:id="rId8" w:history="1">
        <w:r w:rsidRPr="001E750C">
          <w:rPr>
            <w:color w:val="000000"/>
            <w:szCs w:val="28"/>
          </w:rPr>
          <w:t>результатам</w:t>
        </w:r>
      </w:hyperlink>
      <w:r w:rsidRPr="001E750C">
        <w:rPr>
          <w:color w:val="000000"/>
          <w:szCs w:val="28"/>
        </w:rPr>
        <w:t xml:space="preserve"> специальной оценки условий труда отнесены к вредным или опасным, устанавливается доплата в размере от 4 до 12 процентов от должностного оклада. 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Конкретные размеры доплаты  устанавливаются локальным актом учреждения  с учетом мнения представительного органа работников.  </w:t>
      </w: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</w:r>
      <w:r w:rsidRPr="001E750C">
        <w:rPr>
          <w:rFonts w:eastAsiaTheme="minorHAnsi"/>
          <w:szCs w:val="28"/>
          <w:lang w:eastAsia="en-US"/>
        </w:rPr>
        <w:tab/>
      </w:r>
      <w:r w:rsidR="00336543" w:rsidRPr="001E750C">
        <w:rPr>
          <w:rFonts w:eastAsiaTheme="minorHAnsi"/>
          <w:szCs w:val="28"/>
          <w:lang w:eastAsia="en-US"/>
        </w:rPr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="00336543" w:rsidRPr="001E750C">
        <w:rPr>
          <w:rFonts w:eastAsiaTheme="minorHAnsi"/>
          <w:szCs w:val="28"/>
          <w:lang w:eastAsia="en-US"/>
        </w:rPr>
        <w:t>.3.</w:t>
      </w:r>
      <w:r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 xml:space="preserve">Работникам учреждения устанавливается доплата в размере </w:t>
      </w:r>
      <w:r w:rsidRPr="001E750C">
        <w:rPr>
          <w:szCs w:val="28"/>
          <w:shd w:val="clear" w:color="auto" w:fill="FFFFFF"/>
        </w:rPr>
        <w:t>35</w:t>
      </w:r>
      <w:r w:rsidRPr="001E750C">
        <w:rPr>
          <w:szCs w:val="28"/>
        </w:rPr>
        <w:t xml:space="preserve"> процентов </w:t>
      </w:r>
      <w:r w:rsidR="009322A9" w:rsidRPr="001E750C">
        <w:rPr>
          <w:szCs w:val="28"/>
        </w:rPr>
        <w:t xml:space="preserve">часовой тарифной ставки </w:t>
      </w:r>
      <w:r w:rsidRPr="001E750C">
        <w:rPr>
          <w:szCs w:val="28"/>
        </w:rPr>
        <w:t xml:space="preserve">(должностного оклада, рассчитанного за час работы) за каждый час работы в ночное время. </w:t>
      </w:r>
    </w:p>
    <w:p w:rsidR="000B3C21" w:rsidRPr="001E750C" w:rsidRDefault="00336543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Pr="001E750C">
        <w:rPr>
          <w:szCs w:val="28"/>
        </w:rPr>
        <w:t>.4.</w:t>
      </w:r>
      <w:r w:rsidR="000B3C21" w:rsidRPr="001E750C">
        <w:rPr>
          <w:szCs w:val="28"/>
        </w:rPr>
        <w:t xml:space="preserve"> Работникам учреждения устанавливается доплата за сверхурочную работу, </w:t>
      </w:r>
      <w:proofErr w:type="gramStart"/>
      <w:r w:rsidR="000B3C21" w:rsidRPr="001E750C">
        <w:rPr>
          <w:szCs w:val="28"/>
        </w:rPr>
        <w:t>которая  составляет</w:t>
      </w:r>
      <w:proofErr w:type="gramEnd"/>
      <w:r w:rsidR="000B3C21" w:rsidRPr="001E750C">
        <w:rPr>
          <w:szCs w:val="28"/>
        </w:rPr>
        <w:t>: за первые два часа сверхурочной работы – не менее полуторного размера, а за последующие часы – двойного размера</w:t>
      </w:r>
      <w:r w:rsidR="00A84DDA">
        <w:rPr>
          <w:szCs w:val="28"/>
        </w:rPr>
        <w:t>.</w:t>
      </w:r>
    </w:p>
    <w:p w:rsidR="000B3C21" w:rsidRPr="001E750C" w:rsidRDefault="000B3C2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</w:t>
      </w:r>
      <w:proofErr w:type="gramStart"/>
      <w:r w:rsidRPr="001E750C">
        <w:rPr>
          <w:szCs w:val="28"/>
        </w:rPr>
        <w:t xml:space="preserve">сверхурочно, </w:t>
      </w:r>
      <w:r w:rsidRPr="001E750C">
        <w:rPr>
          <w:rFonts w:eastAsiaTheme="minorHAnsi"/>
          <w:szCs w:val="28"/>
          <w:lang w:eastAsia="en-US"/>
        </w:rPr>
        <w:t xml:space="preserve"> за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исключением случаев, предусмотренных Трудовым кодексом Российской Федерации.</w:t>
      </w:r>
    </w:p>
    <w:p w:rsidR="000B3C21" w:rsidRPr="001E750C" w:rsidRDefault="000B3C2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Конкретные размеры оплаты за сверхурочную работу могут определяться коллективным договором, локальным нормативным актом учреждения  или трудовым договором.</w:t>
      </w:r>
    </w:p>
    <w:p w:rsidR="000B3C21" w:rsidRPr="001E750C" w:rsidRDefault="000B3C21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</w:r>
      <w:r w:rsidR="00336543"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="00336543" w:rsidRPr="001E750C">
        <w:rPr>
          <w:szCs w:val="28"/>
        </w:rPr>
        <w:t xml:space="preserve">.5. </w:t>
      </w:r>
      <w:r w:rsidRPr="001E750C">
        <w:rPr>
          <w:rFonts w:eastAsiaTheme="minorHAnsi"/>
          <w:szCs w:val="28"/>
          <w:lang w:eastAsia="en-US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учреждения производится доплата.  </w:t>
      </w:r>
    </w:p>
    <w:p w:rsidR="000B3C21" w:rsidRPr="001E750C" w:rsidRDefault="000B3C21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szCs w:val="28"/>
        </w:rPr>
      </w:pPr>
      <w:r w:rsidRPr="001E750C">
        <w:rPr>
          <w:szCs w:val="28"/>
        </w:rPr>
        <w:tab/>
      </w:r>
      <w:r w:rsidRPr="001E750C">
        <w:rPr>
          <w:szCs w:val="28"/>
        </w:rPr>
        <w:tab/>
      </w:r>
      <w:r w:rsidR="00336543" w:rsidRPr="001E750C">
        <w:rPr>
          <w:szCs w:val="28"/>
        </w:rPr>
        <w:t>1</w:t>
      </w:r>
      <w:r w:rsidR="002B66E3" w:rsidRPr="001E750C">
        <w:rPr>
          <w:szCs w:val="28"/>
        </w:rPr>
        <w:t>4</w:t>
      </w:r>
      <w:r w:rsidR="00336543" w:rsidRPr="001E750C">
        <w:rPr>
          <w:szCs w:val="28"/>
        </w:rPr>
        <w:t>.6</w:t>
      </w:r>
      <w:r w:rsidRPr="001E750C">
        <w:rPr>
          <w:szCs w:val="28"/>
        </w:rPr>
        <w:t xml:space="preserve">. </w:t>
      </w:r>
      <w:r w:rsidRPr="001E750C">
        <w:rPr>
          <w:szCs w:val="28"/>
        </w:rPr>
        <w:tab/>
        <w:t xml:space="preserve">Конкретные размеры и условия применения доплат за работу в выходные и нерабочие праздничные дни, за работу со сведениями, составляющими государственную тайну, устанавливаются в соответствии с законодательством Российской Федерации. </w:t>
      </w:r>
    </w:p>
    <w:p w:rsidR="00BA5274" w:rsidRDefault="000B3C21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ab/>
      </w:r>
      <w:r w:rsidRPr="001E750C">
        <w:rPr>
          <w:szCs w:val="28"/>
        </w:rPr>
        <w:tab/>
      </w:r>
      <w:r w:rsidRPr="001E750C">
        <w:rPr>
          <w:rFonts w:eastAsiaTheme="minorHAnsi"/>
          <w:szCs w:val="28"/>
          <w:lang w:eastAsia="en-US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В этом </w:t>
      </w:r>
      <w:proofErr w:type="gramStart"/>
      <w:r w:rsidRPr="001E750C">
        <w:rPr>
          <w:rFonts w:eastAsiaTheme="minorHAnsi"/>
          <w:szCs w:val="28"/>
          <w:lang w:eastAsia="en-US"/>
        </w:rPr>
        <w:t xml:space="preserve">случае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>работа</w:t>
      </w:r>
      <w:proofErr w:type="gramEnd"/>
      <w:r w:rsidRPr="001E750C">
        <w:rPr>
          <w:rFonts w:eastAsiaTheme="minorHAnsi"/>
          <w:szCs w:val="28"/>
          <w:lang w:eastAsia="en-US"/>
        </w:rPr>
        <w:t xml:space="preserve">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в </w:t>
      </w:r>
      <w:r w:rsidR="00BA5274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выходной или нерабочий праздничный день оплачивается в </w:t>
      </w:r>
    </w:p>
    <w:p w:rsidR="00BA5274" w:rsidRDefault="00BA5274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163639" w:rsidRDefault="00163639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</w:p>
    <w:p w:rsidR="000B3C21" w:rsidRPr="001E750C" w:rsidRDefault="000B3C21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proofErr w:type="gramStart"/>
      <w:r w:rsidRPr="001E750C">
        <w:rPr>
          <w:rFonts w:eastAsiaTheme="minorHAnsi"/>
          <w:szCs w:val="28"/>
          <w:lang w:eastAsia="en-US"/>
        </w:rPr>
        <w:t>одинарном</w:t>
      </w:r>
      <w:proofErr w:type="gramEnd"/>
      <w:r w:rsidRPr="001E750C">
        <w:rPr>
          <w:rFonts w:eastAsiaTheme="minorHAnsi"/>
          <w:szCs w:val="28"/>
          <w:lang w:eastAsia="en-US"/>
        </w:rPr>
        <w:t xml:space="preserve"> размере, а день отдыха оплате не подлежит.</w:t>
      </w:r>
    </w:p>
    <w:p w:rsidR="00336543" w:rsidRPr="001E750C" w:rsidRDefault="00336543" w:rsidP="00171D96">
      <w:pPr>
        <w:widowControl w:val="0"/>
        <w:spacing w:line="264" w:lineRule="auto"/>
        <w:ind w:hanging="142"/>
        <w:jc w:val="both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Pr="001E750C">
        <w:rPr>
          <w:rFonts w:eastAsiaTheme="minorHAnsi"/>
          <w:szCs w:val="28"/>
          <w:lang w:eastAsia="en-US"/>
        </w:rPr>
        <w:tab/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>.7. Ежемесячная надбавка к должностному окладу за сложность, напряженность и специальный режим работы устанавливается в размере до:</w:t>
      </w:r>
    </w:p>
    <w:p w:rsidR="00336543" w:rsidRPr="001E750C" w:rsidRDefault="0033654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100 процентов должностного оклада </w:t>
      </w:r>
      <w:r w:rsidR="0045487C" w:rsidRPr="001E750C">
        <w:rPr>
          <w:rFonts w:eastAsiaTheme="minorHAnsi"/>
          <w:szCs w:val="28"/>
          <w:lang w:eastAsia="en-US"/>
        </w:rPr>
        <w:t>руководителю</w:t>
      </w:r>
      <w:r w:rsidRPr="001E750C">
        <w:rPr>
          <w:rFonts w:eastAsiaTheme="minorHAnsi"/>
          <w:szCs w:val="28"/>
          <w:lang w:eastAsia="en-US"/>
        </w:rPr>
        <w:t xml:space="preserve">, заместителям </w:t>
      </w:r>
      <w:r w:rsidR="0045487C" w:rsidRPr="001E750C">
        <w:rPr>
          <w:rFonts w:eastAsiaTheme="minorHAnsi"/>
          <w:szCs w:val="28"/>
          <w:lang w:eastAsia="en-US"/>
        </w:rPr>
        <w:t>руководителя</w:t>
      </w:r>
      <w:r w:rsidRPr="001E750C">
        <w:rPr>
          <w:rFonts w:eastAsiaTheme="minorHAnsi"/>
          <w:szCs w:val="28"/>
          <w:lang w:eastAsia="en-US"/>
        </w:rPr>
        <w:t xml:space="preserve">, начальникам отдела;  </w:t>
      </w:r>
    </w:p>
    <w:p w:rsidR="00336543" w:rsidRPr="001E750C" w:rsidRDefault="0033654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  70 процентов должностно</w:t>
      </w:r>
      <w:r w:rsidR="00D77133">
        <w:rPr>
          <w:rFonts w:eastAsiaTheme="minorHAnsi"/>
          <w:szCs w:val="28"/>
          <w:lang w:eastAsia="en-US"/>
        </w:rPr>
        <w:t>го оклада остальным работникам у</w:t>
      </w:r>
      <w:r w:rsidRPr="001E750C">
        <w:rPr>
          <w:rFonts w:eastAsiaTheme="minorHAnsi"/>
          <w:szCs w:val="28"/>
          <w:lang w:eastAsia="en-US"/>
        </w:rPr>
        <w:t>чреждения.</w:t>
      </w:r>
    </w:p>
    <w:p w:rsidR="00336543" w:rsidRPr="001E750C" w:rsidRDefault="00336543" w:rsidP="00171D96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</w:t>
      </w:r>
      <w:r w:rsidR="00AA7461" w:rsidRPr="001E750C">
        <w:rPr>
          <w:rFonts w:eastAsiaTheme="minorHAnsi"/>
          <w:szCs w:val="28"/>
          <w:lang w:eastAsia="en-US"/>
        </w:rPr>
        <w:t xml:space="preserve">установления надбавки к должностному окладу за сложность, напряженность и специальный режим работы работникам учреждения, за исключением руководителя, </w:t>
      </w:r>
      <w:r w:rsidR="00AA7461"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1B6D2A" w:rsidRPr="001E750C" w:rsidRDefault="00CC7B2E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Надбавка к должностному окладу за сложность, напряженность и специальный режим работы руководителю учреждения  </w:t>
      </w:r>
      <w:r w:rsidRPr="001E750C">
        <w:rPr>
          <w:szCs w:val="28"/>
        </w:rPr>
        <w:t xml:space="preserve">устанавливается  главой городского округа Лыткарино. Конкретный размер надбавки </w:t>
      </w:r>
      <w:r w:rsidR="00B11BA9" w:rsidRPr="001E750C">
        <w:rPr>
          <w:szCs w:val="28"/>
        </w:rPr>
        <w:t xml:space="preserve">ежегодно </w:t>
      </w:r>
      <w:r w:rsidRPr="001E750C">
        <w:rPr>
          <w:szCs w:val="28"/>
        </w:rPr>
        <w:t>определяется Комиссией по оценке эффективности и результативности деятельности руководителей муниципальных учреждений города Лыткарино  с учетом масштабности</w:t>
      </w:r>
      <w:r w:rsidR="00180233" w:rsidRPr="001E750C">
        <w:rPr>
          <w:szCs w:val="28"/>
        </w:rPr>
        <w:t xml:space="preserve"> руководства, сложности </w:t>
      </w:r>
      <w:r w:rsidR="00566C4C" w:rsidRPr="001E750C">
        <w:rPr>
          <w:szCs w:val="28"/>
        </w:rPr>
        <w:t>решае</w:t>
      </w:r>
      <w:r w:rsidR="00595786" w:rsidRPr="001E750C">
        <w:rPr>
          <w:szCs w:val="28"/>
        </w:rPr>
        <w:t>мых задач и принимаемых решений</w:t>
      </w:r>
      <w:r w:rsidRPr="001E750C">
        <w:rPr>
          <w:szCs w:val="28"/>
        </w:rPr>
        <w:t>, обеспечения безаварийной и бесперебойной работы всех служб учреждения</w:t>
      </w:r>
      <w:r w:rsidR="00B276A8" w:rsidRPr="001E750C">
        <w:rPr>
          <w:szCs w:val="28"/>
        </w:rPr>
        <w:t>, режима рабочего времени</w:t>
      </w:r>
      <w:r w:rsidR="001F2218" w:rsidRPr="001E750C">
        <w:rPr>
          <w:szCs w:val="28"/>
        </w:rPr>
        <w:t xml:space="preserve">. </w:t>
      </w:r>
    </w:p>
    <w:p w:rsidR="00AA7461" w:rsidRPr="001E750C" w:rsidRDefault="00AA7461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 xml:space="preserve">Надбавка к должностному окладу за сложность, напряженность и специальный режим работы выплачивается со дня, следующего за днем возникновения права на надбавку или за днем изменения размера надбавки. Надбавки выплачиваются в полном размере работникам, проработавшим полный месяц. Вновь поступившим на работу работникам надбавка выплачивается за фактически отработанное время.  </w:t>
      </w:r>
    </w:p>
    <w:p w:rsidR="00D07A0E" w:rsidRPr="001E750C" w:rsidRDefault="00AA7461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>1</w:t>
      </w:r>
      <w:r w:rsidR="002B66E3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 xml:space="preserve">.8. </w:t>
      </w:r>
      <w:r w:rsidR="00D07A0E" w:rsidRPr="001E750C">
        <w:rPr>
          <w:szCs w:val="28"/>
        </w:rPr>
        <w:t xml:space="preserve">Работникам учреждения устанавливается ежемесячная надбавка к должностному окладу за выслугу лет в соответствии с таблицей </w:t>
      </w:r>
      <w:r w:rsidR="00762C4C" w:rsidRPr="001E750C">
        <w:rPr>
          <w:szCs w:val="28"/>
        </w:rPr>
        <w:t>2</w:t>
      </w:r>
      <w:r w:rsidR="00D07A0E" w:rsidRPr="001E750C">
        <w:rPr>
          <w:szCs w:val="28"/>
        </w:rPr>
        <w:t>:</w:t>
      </w:r>
    </w:p>
    <w:p w:rsidR="00E920E8" w:rsidRPr="001E750C" w:rsidRDefault="00E920E8" w:rsidP="00887F74">
      <w:pPr>
        <w:spacing w:line="288" w:lineRule="auto"/>
        <w:ind w:left="-103" w:firstLine="811"/>
        <w:jc w:val="both"/>
        <w:rPr>
          <w:szCs w:val="28"/>
        </w:rPr>
      </w:pPr>
    </w:p>
    <w:p w:rsidR="00D07A0E" w:rsidRPr="001E750C" w:rsidRDefault="00D07A0E" w:rsidP="00D07A0E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2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658"/>
        <w:gridCol w:w="2698"/>
      </w:tblGrid>
      <w:tr w:rsidR="00D07A0E" w:rsidRPr="006F23B0" w:rsidTr="006F23B0">
        <w:tc>
          <w:tcPr>
            <w:tcW w:w="6658" w:type="dxa"/>
          </w:tcPr>
          <w:p w:rsidR="00D07A0E" w:rsidRPr="006F23B0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D07A0E" w:rsidRPr="006F23B0" w:rsidRDefault="00D07A0E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D07A0E" w:rsidRPr="006F23B0" w:rsidRDefault="00F72990" w:rsidP="00E920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К</w:t>
            </w:r>
            <w:r w:rsidR="00D07A0E" w:rsidRPr="006F23B0">
              <w:rPr>
                <w:rFonts w:eastAsia="Calibri"/>
                <w:szCs w:val="28"/>
                <w:lang w:eastAsia="en-US"/>
              </w:rPr>
              <w:t>оэффициент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 года до 3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3 лет до 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5 лет до 10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10 до 15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D07A0E" w:rsidRPr="006F23B0" w:rsidTr="006F23B0">
        <w:tc>
          <w:tcPr>
            <w:tcW w:w="665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при выслуге лет свыше 15 лет</w:t>
            </w:r>
          </w:p>
        </w:tc>
        <w:tc>
          <w:tcPr>
            <w:tcW w:w="2698" w:type="dxa"/>
          </w:tcPr>
          <w:p w:rsidR="00D07A0E" w:rsidRPr="006F23B0" w:rsidRDefault="00D07A0E" w:rsidP="0069774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D07A0E" w:rsidRPr="006F23B0" w:rsidRDefault="00D07A0E" w:rsidP="00D07A0E">
      <w:pPr>
        <w:ind w:left="-142" w:right="-2" w:firstLine="850"/>
        <w:jc w:val="both"/>
        <w:rPr>
          <w:szCs w:val="28"/>
        </w:rPr>
      </w:pPr>
    </w:p>
    <w:p w:rsidR="00D07A0E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Для исчисления ежемесячной надбавки к должностному окладу за выслугу лет включаются периоды работы в </w:t>
      </w:r>
      <w:r w:rsidR="00416EBE" w:rsidRPr="001E750C">
        <w:rPr>
          <w:szCs w:val="28"/>
        </w:rPr>
        <w:t xml:space="preserve">организациях </w:t>
      </w:r>
      <w:r w:rsidRPr="001E750C">
        <w:rPr>
          <w:szCs w:val="28"/>
        </w:rPr>
        <w:t>дорожной</w:t>
      </w:r>
      <w:r w:rsidR="00AA7461" w:rsidRPr="001E750C">
        <w:rPr>
          <w:szCs w:val="28"/>
        </w:rPr>
        <w:t>, строительной</w:t>
      </w:r>
      <w:r w:rsidRPr="001E750C">
        <w:rPr>
          <w:szCs w:val="28"/>
        </w:rPr>
        <w:t xml:space="preserve"> отрасли, отрасли жилищно-коммунального хозяйства, </w:t>
      </w:r>
      <w:r w:rsidR="00416EBE" w:rsidRPr="001E750C">
        <w:rPr>
          <w:szCs w:val="28"/>
        </w:rPr>
        <w:t>на</w:t>
      </w:r>
      <w:r w:rsidRPr="001E750C">
        <w:rPr>
          <w:szCs w:val="28"/>
        </w:rPr>
        <w:t xml:space="preserve"> муниципальных предприятиях и </w:t>
      </w:r>
      <w:r w:rsidR="00416EBE" w:rsidRPr="001E750C">
        <w:rPr>
          <w:szCs w:val="28"/>
        </w:rPr>
        <w:t xml:space="preserve">в </w:t>
      </w:r>
      <w:r w:rsidRPr="001E750C">
        <w:rPr>
          <w:szCs w:val="28"/>
        </w:rPr>
        <w:t xml:space="preserve">учреждениях городского округа Лыткарино Московской области. </w:t>
      </w: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163639" w:rsidRPr="001E750C" w:rsidRDefault="00163639" w:rsidP="00171D96">
      <w:pPr>
        <w:spacing w:line="264" w:lineRule="auto"/>
        <w:ind w:left="-103" w:firstLine="811"/>
        <w:jc w:val="both"/>
        <w:rPr>
          <w:szCs w:val="28"/>
        </w:rPr>
      </w:pP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Указанные периоды суммируются независимо от перерывов в работе. Основным документом для определения стажа работы является трудовая книжка. В случае, когда стаж работы не подтверждается записями в трудовой книжке, он может быть подтвержден иными документами, соответствующими установленным действующим законодательством требованиями. </w:t>
      </w:r>
    </w:p>
    <w:p w:rsidR="00E52404" w:rsidRPr="001E750C" w:rsidRDefault="00E524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Ежемесячная надбавка за выслугу лет начисляется к должностному окладу по основной работе и выплачивается со дня возникновения права на ее установление.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Если у работника учреждения право на установление или изменени</w:t>
      </w:r>
      <w:r w:rsidR="00BD3EC6" w:rsidRPr="001E750C">
        <w:rPr>
          <w:szCs w:val="28"/>
        </w:rPr>
        <w:t>е</w:t>
      </w:r>
      <w:r w:rsidRPr="001E750C">
        <w:rPr>
          <w:szCs w:val="28"/>
        </w:rPr>
        <w:t xml:space="preserve"> размера ежемесячной надбавки за выслугу лет к должностному окладу наступило в период, когда за ним сохранился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указанного периода.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Назначение ежемесячной надбавки за выслугу лет к должностному окладу производится на основании приказа руководителя учреждения.</w:t>
      </w:r>
    </w:p>
    <w:p w:rsidR="00AF58EF" w:rsidRPr="001E750C" w:rsidRDefault="00AF58EF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Размер ежемесячной надбавки за выслугу лет к должностному окладу руководителя определяется трудовым договором.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Размер надбавки за выслугу лет к окладу определяется путем умножения размера оклада работника на коэффициент. </w:t>
      </w:r>
    </w:p>
    <w:p w:rsidR="00D07A0E" w:rsidRPr="001E750C" w:rsidRDefault="00D07A0E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Применение коэффициентов к окладу не образует новый оклад и не учитывается при начислении компенсационных</w:t>
      </w:r>
      <w:r w:rsidR="00BD3EC6" w:rsidRPr="001E750C">
        <w:rPr>
          <w:szCs w:val="28"/>
        </w:rPr>
        <w:t>,</w:t>
      </w:r>
      <w:r w:rsidRPr="001E750C">
        <w:rPr>
          <w:szCs w:val="28"/>
        </w:rPr>
        <w:t xml:space="preserve"> стимулирующих</w:t>
      </w:r>
      <w:r w:rsidR="00BD3EC6" w:rsidRPr="001E750C">
        <w:rPr>
          <w:szCs w:val="28"/>
        </w:rPr>
        <w:t xml:space="preserve"> и дополнительных выплат</w:t>
      </w:r>
      <w:r w:rsidRPr="001E750C">
        <w:rPr>
          <w:szCs w:val="28"/>
        </w:rPr>
        <w:t>.</w:t>
      </w:r>
    </w:p>
    <w:p w:rsidR="00D07A0E" w:rsidRPr="001E750C" w:rsidRDefault="00834EF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 Стимулирующие выплаты. </w:t>
      </w:r>
    </w:p>
    <w:p w:rsidR="008F5181" w:rsidRPr="001E750C" w:rsidRDefault="00834EF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.1. К стимулирующим относятся выплаты, направленные на стимулирование работника к качественному результату труда, а также поощрение за выполненную работу.</w:t>
      </w:r>
      <w:r w:rsidR="008F5181" w:rsidRPr="001E750C">
        <w:rPr>
          <w:szCs w:val="28"/>
        </w:rPr>
        <w:t xml:space="preserve">  </w:t>
      </w:r>
    </w:p>
    <w:p w:rsidR="008F5181" w:rsidRPr="001E750C" w:rsidRDefault="00BC5853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.2. </w:t>
      </w:r>
      <w:r w:rsidR="008F5181" w:rsidRPr="001E750C">
        <w:rPr>
          <w:szCs w:val="28"/>
        </w:rPr>
        <w:t>Стимулирующие выплаты работникам учреждения, деятельность которых связана с выполнением муниципального задания, устанавливаются в пределах бюджетных ассигнований на оплату труда работников учреждения, а также средств от предпринимательской и иной приносящей доход деятельности, направляемых на оплату труда работников.</w:t>
      </w:r>
    </w:p>
    <w:p w:rsidR="008F5181" w:rsidRPr="001E750C" w:rsidRDefault="008F518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  <w:u w:val="single"/>
        </w:rPr>
      </w:pPr>
      <w:r w:rsidRPr="001E750C">
        <w:rPr>
          <w:szCs w:val="28"/>
        </w:rPr>
        <w:tab/>
      </w:r>
      <w:r w:rsidRPr="000C0529">
        <w:rPr>
          <w:szCs w:val="28"/>
        </w:rPr>
        <w:t>Бюджетные ассигнования на установление стимулирующих выплат предусматриваются Администрацией городского округа Лыткарино при их планировании в размере от 1</w:t>
      </w:r>
      <w:r w:rsidR="000C0529" w:rsidRPr="000C0529">
        <w:rPr>
          <w:szCs w:val="28"/>
        </w:rPr>
        <w:t>0</w:t>
      </w:r>
      <w:r w:rsidRPr="000C0529">
        <w:rPr>
          <w:szCs w:val="28"/>
        </w:rPr>
        <w:t xml:space="preserve"> до </w:t>
      </w:r>
      <w:r w:rsidR="000C0529" w:rsidRPr="000C0529">
        <w:rPr>
          <w:szCs w:val="28"/>
        </w:rPr>
        <w:t>100</w:t>
      </w:r>
      <w:r w:rsidRPr="000C0529">
        <w:rPr>
          <w:szCs w:val="28"/>
        </w:rPr>
        <w:t xml:space="preserve"> процентов фонда оплаты труда учреждени</w:t>
      </w:r>
      <w:r w:rsidR="000C0529" w:rsidRPr="000C0529">
        <w:rPr>
          <w:szCs w:val="28"/>
        </w:rPr>
        <w:t xml:space="preserve">я. </w:t>
      </w:r>
    </w:p>
    <w:p w:rsidR="008F5181" w:rsidRDefault="008F518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  Стимулирующие выплаты 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устанавливается в пределах средств, поступающих от предпринимательской и иной приносящей доход деятельности учреждения.</w:t>
      </w:r>
    </w:p>
    <w:p w:rsidR="00BA5274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BA5274" w:rsidRPr="001E750C" w:rsidRDefault="00BA5274" w:rsidP="00171D96">
      <w:pPr>
        <w:spacing w:line="264" w:lineRule="auto"/>
        <w:ind w:left="-103" w:firstLine="811"/>
        <w:jc w:val="both"/>
        <w:rPr>
          <w:szCs w:val="28"/>
        </w:rPr>
      </w:pPr>
    </w:p>
    <w:p w:rsidR="00834EF1" w:rsidRPr="001E750C" w:rsidRDefault="00834EF1" w:rsidP="00171D96">
      <w:pPr>
        <w:widowControl w:val="0"/>
        <w:tabs>
          <w:tab w:val="left" w:pos="0"/>
        </w:tabs>
        <w:overflowPunct/>
        <w:spacing w:line="264" w:lineRule="auto"/>
        <w:jc w:val="both"/>
        <w:textAlignment w:val="auto"/>
        <w:outlineLvl w:val="1"/>
        <w:rPr>
          <w:szCs w:val="28"/>
        </w:rPr>
      </w:pPr>
      <w:r w:rsidRPr="001E750C">
        <w:rPr>
          <w:szCs w:val="28"/>
        </w:rPr>
        <w:tab/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540210" w:rsidRPr="001E750C">
        <w:rPr>
          <w:szCs w:val="28"/>
        </w:rPr>
        <w:t>3</w:t>
      </w:r>
      <w:r w:rsidRPr="001E750C">
        <w:rPr>
          <w:szCs w:val="28"/>
        </w:rPr>
        <w:t>. Ежемесячная премия по результатам работы устанавливается в размере до 100 процентов должностного оклада</w:t>
      </w:r>
      <w:r w:rsidR="008F5181" w:rsidRPr="001E750C">
        <w:rPr>
          <w:szCs w:val="28"/>
        </w:rPr>
        <w:t>.</w:t>
      </w:r>
    </w:p>
    <w:p w:rsidR="0047171F" w:rsidRPr="001E750C" w:rsidRDefault="008F5181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Ежемесячная премия по результатам работы устанавливается работникам учреждения</w:t>
      </w:r>
      <w:r w:rsidR="00BC5853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>с учетом показателей и критериев оценки эффективности деятельности работников учреждения за отчетный период, утверждаемых локальным нормативным актом учреждения или коллективным договором.</w:t>
      </w:r>
    </w:p>
    <w:p w:rsidR="00053427" w:rsidRPr="001E750C" w:rsidRDefault="00053427" w:rsidP="00171D96">
      <w:pPr>
        <w:overflowPunct/>
        <w:spacing w:line="264" w:lineRule="auto"/>
        <w:ind w:firstLine="540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Ежемесячная премия по результатам работы руководителю учреждения устанавливается в соответствии с Положением о материальном стимулировании труда руководителей муниципальных учреждений города Лыткарино, утверждаемым главой городского округа Лыткарино. </w:t>
      </w:r>
    </w:p>
    <w:p w:rsidR="00BC5853" w:rsidRPr="001E750C" w:rsidRDefault="00BC585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Премия выплачивается в полном размере работникам, проработавшим полный месяц. Вновь поступившим на работу и уволенным премии выплачиваются за фактически отработанное время.</w:t>
      </w:r>
    </w:p>
    <w:p w:rsidR="00BC5853" w:rsidRPr="001E750C" w:rsidRDefault="00BC5853" w:rsidP="00171D96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1</w:t>
      </w:r>
      <w:r w:rsidR="002B66E3" w:rsidRPr="001E750C">
        <w:rPr>
          <w:rFonts w:eastAsiaTheme="minorHAnsi"/>
          <w:szCs w:val="28"/>
          <w:lang w:eastAsia="en-US"/>
        </w:rPr>
        <w:t>5</w:t>
      </w:r>
      <w:r w:rsidRPr="001E750C">
        <w:rPr>
          <w:rFonts w:eastAsiaTheme="minorHAnsi"/>
          <w:szCs w:val="28"/>
          <w:lang w:eastAsia="en-US"/>
        </w:rPr>
        <w:t>.</w:t>
      </w:r>
      <w:r w:rsidR="00053427" w:rsidRPr="001E750C">
        <w:rPr>
          <w:rFonts w:eastAsiaTheme="minorHAnsi"/>
          <w:szCs w:val="28"/>
          <w:lang w:eastAsia="en-US"/>
        </w:rPr>
        <w:t>4</w:t>
      </w:r>
      <w:r w:rsidRPr="001E750C">
        <w:rPr>
          <w:rFonts w:eastAsiaTheme="minorHAnsi"/>
          <w:szCs w:val="28"/>
          <w:lang w:eastAsia="en-US"/>
        </w:rPr>
        <w:t xml:space="preserve">. </w:t>
      </w:r>
      <w:r w:rsidR="00002974" w:rsidRPr="001E750C">
        <w:rPr>
          <w:rFonts w:eastAsiaTheme="minorHAnsi"/>
          <w:szCs w:val="28"/>
          <w:lang w:eastAsia="en-US"/>
        </w:rPr>
        <w:t>Единовременная премия по результатам работы за квартал, год, выполнение особо важных и сложных заданий устанавливается в</w:t>
      </w:r>
      <w:r w:rsidRPr="001E750C">
        <w:rPr>
          <w:rFonts w:eastAsiaTheme="minorHAnsi"/>
          <w:szCs w:val="28"/>
          <w:lang w:eastAsia="en-US"/>
        </w:rPr>
        <w:t xml:space="preserve"> пределах экономии фонда оплаты труда </w:t>
      </w:r>
      <w:r w:rsidR="00774229" w:rsidRPr="001E750C">
        <w:rPr>
          <w:rFonts w:eastAsiaTheme="minorHAnsi"/>
          <w:szCs w:val="28"/>
          <w:lang w:eastAsia="en-US"/>
        </w:rPr>
        <w:t>в размере до 100 процентов должностного оклада.</w:t>
      </w:r>
    </w:p>
    <w:p w:rsidR="00F50F2C" w:rsidRPr="001E750C" w:rsidRDefault="00F50F2C" w:rsidP="00171D96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выплаты единовременной премии по результатам работы за квартал, год, выполнение особо важных и сложных заданий работникам учреждения, </w:t>
      </w:r>
      <w:r w:rsidR="00C239E1" w:rsidRPr="001E750C">
        <w:rPr>
          <w:rFonts w:eastAsiaTheme="minorHAnsi"/>
          <w:szCs w:val="28"/>
          <w:lang w:eastAsia="en-US"/>
        </w:rPr>
        <w:t xml:space="preserve">за исключением руководителя,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AA0857" w:rsidRPr="001E750C" w:rsidRDefault="00AA0857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Премирование руководителя в пределах </w:t>
      </w:r>
      <w:r w:rsidRPr="001E750C">
        <w:rPr>
          <w:rFonts w:eastAsiaTheme="minorHAnsi"/>
          <w:szCs w:val="28"/>
          <w:lang w:eastAsia="en-US"/>
        </w:rPr>
        <w:t>экономии фонда оплаты труда осуществляется в соот</w:t>
      </w:r>
      <w:r w:rsidR="00C239E1" w:rsidRPr="001E750C">
        <w:rPr>
          <w:rFonts w:eastAsiaTheme="minorHAnsi"/>
          <w:szCs w:val="28"/>
          <w:lang w:eastAsia="en-US"/>
        </w:rPr>
        <w:t>ветствии с настоящим Положением.</w:t>
      </w:r>
    </w:p>
    <w:p w:rsidR="00AA0857" w:rsidRPr="001E750C" w:rsidRDefault="00C239E1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</w:t>
      </w:r>
      <w:r w:rsidR="00AA0857" w:rsidRPr="001E750C">
        <w:rPr>
          <w:rFonts w:eastAsiaTheme="minorHAnsi"/>
          <w:szCs w:val="28"/>
          <w:lang w:eastAsia="en-US"/>
        </w:rPr>
        <w:t xml:space="preserve">ешение о выплате единовременной премии по результатам работы за квартал, год, выполнение особо важных и сложных заданий руководителю учреждения принимается главой городского округа Лыткарино </w:t>
      </w:r>
      <w:r w:rsidR="00CE745F" w:rsidRPr="001E750C">
        <w:rPr>
          <w:rFonts w:eastAsiaTheme="minorHAnsi"/>
          <w:szCs w:val="28"/>
          <w:lang w:eastAsia="en-US"/>
        </w:rPr>
        <w:t>на основании мотивированного</w:t>
      </w:r>
      <w:r w:rsidR="00AA0857" w:rsidRPr="001E750C">
        <w:rPr>
          <w:rFonts w:eastAsiaTheme="minorHAnsi"/>
          <w:szCs w:val="28"/>
          <w:lang w:eastAsia="en-US"/>
        </w:rPr>
        <w:t xml:space="preserve"> предложени</w:t>
      </w:r>
      <w:r w:rsidR="00CE745F" w:rsidRPr="001E750C">
        <w:rPr>
          <w:rFonts w:eastAsiaTheme="minorHAnsi"/>
          <w:szCs w:val="28"/>
          <w:lang w:eastAsia="en-US"/>
        </w:rPr>
        <w:t>я</w:t>
      </w:r>
      <w:r w:rsidR="00AA0857" w:rsidRPr="001E750C">
        <w:rPr>
          <w:rFonts w:eastAsiaTheme="minorHAnsi"/>
          <w:szCs w:val="28"/>
          <w:lang w:eastAsia="en-US"/>
        </w:rPr>
        <w:t xml:space="preserve"> заместителя главы городского округа Лыткарино, курирующего вопросы благоустройства и жилищно-комм</w:t>
      </w:r>
      <w:r w:rsidRPr="001E750C">
        <w:rPr>
          <w:rFonts w:eastAsiaTheme="minorHAnsi"/>
          <w:szCs w:val="28"/>
          <w:lang w:eastAsia="en-US"/>
        </w:rPr>
        <w:t>унального хозяйства.</w:t>
      </w:r>
      <w:r w:rsidR="00CE745F" w:rsidRPr="001E750C">
        <w:rPr>
          <w:rFonts w:eastAsiaTheme="minorHAnsi"/>
          <w:szCs w:val="28"/>
          <w:lang w:eastAsia="en-US"/>
        </w:rPr>
        <w:t xml:space="preserve"> К предложению прикладываются:</w:t>
      </w:r>
    </w:p>
    <w:p w:rsidR="00CE745F" w:rsidRPr="001E750C" w:rsidRDefault="00CE745F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справка, подписанная бухгалтером и заверенная печатью учреждения, содержащая сведения о премировании остальных работников учреждения в пределах экономии фонда оплаты труда;</w:t>
      </w:r>
    </w:p>
    <w:p w:rsidR="006050EB" w:rsidRPr="001E750C" w:rsidRDefault="00CE745F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расчет размера премии, обоснованный сложившейся экономией фонда оплаты труда (с указанием периода, размера экономии, дол</w:t>
      </w:r>
      <w:r w:rsidR="00831FD3" w:rsidRPr="001E750C">
        <w:rPr>
          <w:rFonts w:eastAsiaTheme="minorHAnsi"/>
          <w:szCs w:val="28"/>
          <w:lang w:eastAsia="en-US"/>
        </w:rPr>
        <w:t>ей</w:t>
      </w:r>
      <w:r w:rsidRPr="001E750C">
        <w:rPr>
          <w:rFonts w:eastAsiaTheme="minorHAnsi"/>
          <w:szCs w:val="28"/>
          <w:lang w:eastAsia="en-US"/>
        </w:rPr>
        <w:t>, направляем</w:t>
      </w:r>
      <w:r w:rsidR="00831FD3" w:rsidRPr="001E750C">
        <w:rPr>
          <w:rFonts w:eastAsiaTheme="minorHAnsi"/>
          <w:szCs w:val="28"/>
          <w:lang w:eastAsia="en-US"/>
        </w:rPr>
        <w:t>ых</w:t>
      </w:r>
      <w:r w:rsidRPr="001E750C">
        <w:rPr>
          <w:rFonts w:eastAsiaTheme="minorHAnsi"/>
          <w:szCs w:val="28"/>
          <w:lang w:eastAsia="en-US"/>
        </w:rPr>
        <w:t xml:space="preserve"> на выплаты</w:t>
      </w:r>
      <w:r w:rsidR="006050EB" w:rsidRPr="001E750C">
        <w:rPr>
          <w:rFonts w:eastAsiaTheme="minorHAnsi"/>
          <w:szCs w:val="28"/>
          <w:lang w:eastAsia="en-US"/>
        </w:rPr>
        <w:t xml:space="preserve"> отдельно</w:t>
      </w:r>
      <w:r w:rsidRPr="001E750C">
        <w:rPr>
          <w:rFonts w:eastAsiaTheme="minorHAnsi"/>
          <w:szCs w:val="28"/>
          <w:lang w:eastAsia="en-US"/>
        </w:rPr>
        <w:t xml:space="preserve"> руководителю</w:t>
      </w:r>
      <w:r w:rsidR="00831FD3" w:rsidRPr="001E750C">
        <w:rPr>
          <w:rFonts w:eastAsiaTheme="minorHAnsi"/>
          <w:szCs w:val="28"/>
          <w:lang w:eastAsia="en-US"/>
        </w:rPr>
        <w:t>, работникам АУП (кроме руководителя)</w:t>
      </w:r>
      <w:r w:rsidRPr="001E750C">
        <w:rPr>
          <w:rFonts w:eastAsiaTheme="minorHAnsi"/>
          <w:szCs w:val="28"/>
          <w:lang w:eastAsia="en-US"/>
        </w:rPr>
        <w:t xml:space="preserve"> и </w:t>
      </w:r>
      <w:r w:rsidR="006050EB" w:rsidRPr="001E750C">
        <w:rPr>
          <w:rFonts w:eastAsiaTheme="minorHAnsi"/>
          <w:szCs w:val="28"/>
          <w:lang w:eastAsia="en-US"/>
        </w:rPr>
        <w:t>остальным работникам);</w:t>
      </w:r>
    </w:p>
    <w:p w:rsidR="00CE745F" w:rsidRDefault="006050EB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1E750C">
        <w:rPr>
          <w:rFonts w:eastAsiaTheme="minorHAnsi"/>
          <w:szCs w:val="28"/>
          <w:lang w:eastAsia="en-US"/>
        </w:rPr>
        <w:t>информация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о соблюдении установленного пунктом 17 настоящего Положения предельного уровня соотношения </w:t>
      </w:r>
      <w:r w:rsidR="00831FD3"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rFonts w:eastAsiaTheme="minorHAnsi"/>
          <w:szCs w:val="28"/>
          <w:lang w:eastAsia="en-US"/>
        </w:rPr>
        <w:t xml:space="preserve">среднемесячной заработной платы. </w:t>
      </w:r>
      <w:r w:rsidR="00CE745F" w:rsidRPr="001E750C">
        <w:rPr>
          <w:rFonts w:eastAsiaTheme="minorHAnsi"/>
          <w:szCs w:val="28"/>
          <w:lang w:eastAsia="en-US"/>
        </w:rPr>
        <w:t xml:space="preserve">   </w:t>
      </w:r>
    </w:p>
    <w:p w:rsidR="00BA5274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Pr="001E750C" w:rsidRDefault="00BA5274" w:rsidP="00171D96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</w:p>
    <w:p w:rsidR="00BA057B" w:rsidRPr="001E750C" w:rsidRDefault="009738DA" w:rsidP="00171D96">
      <w:pPr>
        <w:tabs>
          <w:tab w:val="left" w:pos="993"/>
        </w:tabs>
        <w:spacing w:line="264" w:lineRule="auto"/>
        <w:ind w:firstLine="709"/>
        <w:jc w:val="both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2348D7" w:rsidRPr="001E750C">
        <w:rPr>
          <w:szCs w:val="28"/>
        </w:rPr>
        <w:t>5</w:t>
      </w:r>
      <w:r w:rsidRPr="001E750C">
        <w:rPr>
          <w:szCs w:val="28"/>
        </w:rPr>
        <w:t xml:space="preserve">. </w:t>
      </w:r>
      <w:r w:rsidR="00002974" w:rsidRPr="001E750C">
        <w:rPr>
          <w:szCs w:val="28"/>
        </w:rPr>
        <w:t xml:space="preserve">Учреждение в пределах средств, полученных от предпринимательской и иной приносящей доход деятельности, направленных учреждением на оплату труда работников, </w:t>
      </w:r>
      <w:r w:rsidR="00BA057B" w:rsidRPr="001E750C">
        <w:rPr>
          <w:szCs w:val="28"/>
        </w:rPr>
        <w:t xml:space="preserve">вправе </w:t>
      </w:r>
      <w:r w:rsidR="00002974" w:rsidRPr="001E750C">
        <w:rPr>
          <w:szCs w:val="28"/>
        </w:rPr>
        <w:t xml:space="preserve">самостоятельно </w:t>
      </w:r>
      <w:r w:rsidR="00BA057B" w:rsidRPr="001E750C">
        <w:rPr>
          <w:szCs w:val="28"/>
        </w:rPr>
        <w:t xml:space="preserve">устанавливать виды и определять размеры и </w:t>
      </w:r>
      <w:proofErr w:type="gramStart"/>
      <w:r w:rsidR="00BA057B" w:rsidRPr="001E750C">
        <w:rPr>
          <w:szCs w:val="28"/>
        </w:rPr>
        <w:t xml:space="preserve">условия </w:t>
      </w:r>
      <w:r w:rsidR="00002974" w:rsidRPr="001E750C">
        <w:rPr>
          <w:szCs w:val="28"/>
        </w:rPr>
        <w:t xml:space="preserve"> </w:t>
      </w:r>
      <w:r w:rsidR="00BA057B" w:rsidRPr="001E750C">
        <w:rPr>
          <w:szCs w:val="28"/>
        </w:rPr>
        <w:t>осуществления</w:t>
      </w:r>
      <w:proofErr w:type="gramEnd"/>
      <w:r w:rsidR="00BA057B" w:rsidRPr="001E750C">
        <w:rPr>
          <w:szCs w:val="28"/>
        </w:rPr>
        <w:t xml:space="preserve"> стимулирующих выплат</w:t>
      </w:r>
      <w:r w:rsidR="00002974" w:rsidRPr="001E750C">
        <w:rPr>
          <w:szCs w:val="28"/>
        </w:rPr>
        <w:t xml:space="preserve"> </w:t>
      </w:r>
      <w:r w:rsidR="00BA057B" w:rsidRPr="001E750C">
        <w:rPr>
          <w:rFonts w:eastAsiaTheme="minorHAnsi"/>
          <w:szCs w:val="28"/>
          <w:lang w:eastAsia="en-US"/>
        </w:rPr>
        <w:t>с учетом показателей результатов труда.</w:t>
      </w:r>
    </w:p>
    <w:p w:rsidR="002348D7" w:rsidRPr="001E750C" w:rsidRDefault="002348D7" w:rsidP="00171D96">
      <w:pPr>
        <w:overflowPunct/>
        <w:spacing w:line="264" w:lineRule="auto"/>
        <w:ind w:firstLine="540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Условия и порядок установления единовременных </w:t>
      </w:r>
      <w:r w:rsidR="00BD3EC6" w:rsidRPr="001E750C">
        <w:rPr>
          <w:szCs w:val="28"/>
        </w:rPr>
        <w:t xml:space="preserve">стимулирующих </w:t>
      </w:r>
      <w:r w:rsidRPr="001E750C">
        <w:rPr>
          <w:szCs w:val="28"/>
        </w:rPr>
        <w:t xml:space="preserve">выплат руководителю учреждения в пределах средств, полученных от предпринимательской и иной приносящей доход деятельности, направленных учреждением на оплату труда работников, определяются Положением о материальном стимулировании труда руководителей муниципальных учреждений города Лыткарино, утверждаемым главой городского округа Лыткарино. </w:t>
      </w:r>
    </w:p>
    <w:p w:rsidR="00F50F2C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>.</w:t>
      </w:r>
      <w:r w:rsidR="006050EB" w:rsidRPr="001E750C">
        <w:rPr>
          <w:szCs w:val="28"/>
        </w:rPr>
        <w:t>6</w:t>
      </w:r>
      <w:r w:rsidRPr="001E750C">
        <w:rPr>
          <w:szCs w:val="28"/>
        </w:rPr>
        <w:t>. Стимулирующие выплаты работникам производятся по решению руководителя учреждения в пределах бюджетных ассигнований на оплату труда работников учреждения, а также средств, полученных от предпринимательской и иной приносящей доход деятельности, направленных учреждением на оплату труда работников.</w:t>
      </w:r>
    </w:p>
    <w:p w:rsidR="00BC04BB" w:rsidRPr="001E750C" w:rsidRDefault="00F50F2C" w:rsidP="00171D96">
      <w:pPr>
        <w:spacing w:line="264" w:lineRule="auto"/>
        <w:ind w:firstLine="708"/>
        <w:jc w:val="both"/>
        <w:rPr>
          <w:szCs w:val="28"/>
        </w:rPr>
      </w:pPr>
      <w:r w:rsidRPr="001E750C">
        <w:rPr>
          <w:szCs w:val="28"/>
        </w:rPr>
        <w:t>1</w:t>
      </w:r>
      <w:r w:rsidR="002B66E3" w:rsidRPr="001E750C">
        <w:rPr>
          <w:szCs w:val="28"/>
        </w:rPr>
        <w:t>5</w:t>
      </w:r>
      <w:r w:rsidRPr="001E750C">
        <w:rPr>
          <w:szCs w:val="28"/>
        </w:rPr>
        <w:t xml:space="preserve">.7. </w:t>
      </w:r>
      <w:r w:rsidR="00BC04BB" w:rsidRPr="001E750C">
        <w:rPr>
          <w:szCs w:val="28"/>
        </w:rPr>
        <w:t>Вопросы материального стимулирования труда руководителя учреждения, включая размеры, условия и порядок установления стимулирующих выплат, не подлежат регулированию локальными нормативными актами учреждени</w:t>
      </w:r>
      <w:r w:rsidR="00E75AB9" w:rsidRPr="001E750C">
        <w:rPr>
          <w:szCs w:val="28"/>
        </w:rPr>
        <w:t>я</w:t>
      </w:r>
      <w:r w:rsidR="00BC04BB" w:rsidRPr="001E750C">
        <w:rPr>
          <w:szCs w:val="28"/>
        </w:rPr>
        <w:t xml:space="preserve">. </w:t>
      </w:r>
    </w:p>
    <w:p w:rsidR="00F50F2C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Все виды стимулирующ</w:t>
      </w:r>
      <w:r w:rsidR="00BD3EC6" w:rsidRPr="001E750C">
        <w:rPr>
          <w:szCs w:val="28"/>
        </w:rPr>
        <w:t>их</w:t>
      </w:r>
      <w:r w:rsidRPr="001E750C">
        <w:rPr>
          <w:szCs w:val="28"/>
        </w:rPr>
        <w:t xml:space="preserve"> </w:t>
      </w:r>
      <w:r w:rsidR="00BD3EC6" w:rsidRPr="001E750C">
        <w:rPr>
          <w:szCs w:val="28"/>
        </w:rPr>
        <w:t>выплат</w:t>
      </w:r>
      <w:r w:rsidRPr="001E750C">
        <w:rPr>
          <w:szCs w:val="28"/>
        </w:rPr>
        <w:t xml:space="preserve"> руководител</w:t>
      </w:r>
      <w:r w:rsidR="00E75AB9" w:rsidRPr="001E750C">
        <w:rPr>
          <w:szCs w:val="28"/>
        </w:rPr>
        <w:t>ю</w:t>
      </w:r>
      <w:r w:rsidRPr="001E750C">
        <w:rPr>
          <w:szCs w:val="28"/>
        </w:rPr>
        <w:t xml:space="preserve"> учреждени</w:t>
      </w:r>
      <w:r w:rsidR="00E75AB9" w:rsidRPr="001E750C">
        <w:rPr>
          <w:szCs w:val="28"/>
        </w:rPr>
        <w:t>я</w:t>
      </w:r>
      <w:r w:rsidRPr="001E750C">
        <w:rPr>
          <w:szCs w:val="28"/>
        </w:rPr>
        <w:t xml:space="preserve"> производятся по решению главы городского округа Лыткарино с указанием размера такой выплаты.  </w:t>
      </w:r>
    </w:p>
    <w:p w:rsidR="00F75413" w:rsidRPr="001E750C" w:rsidRDefault="00F50F2C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Порядок и условия  установления стимулирующих выплат руководителю учреждения, в том числе показатели и критерии оценки эффективности деятельности руководителя учреждения, определяются правовыми актами главы городского округа Лыткарино</w:t>
      </w:r>
      <w:r w:rsidR="00831FD3" w:rsidRPr="001E750C">
        <w:rPr>
          <w:szCs w:val="28"/>
        </w:rPr>
        <w:t>, настоящим Положением</w:t>
      </w:r>
      <w:r w:rsidR="00F75413" w:rsidRPr="001E750C">
        <w:rPr>
          <w:szCs w:val="28"/>
        </w:rPr>
        <w:t xml:space="preserve">. </w:t>
      </w:r>
      <w:r w:rsidRPr="001E750C">
        <w:rPr>
          <w:szCs w:val="28"/>
        </w:rPr>
        <w:t xml:space="preserve"> </w:t>
      </w:r>
    </w:p>
    <w:p w:rsidR="00002974" w:rsidRPr="001E750C" w:rsidRDefault="00002974" w:rsidP="00171D96">
      <w:pPr>
        <w:spacing w:line="264" w:lineRule="auto"/>
        <w:ind w:firstLine="993"/>
        <w:jc w:val="both"/>
        <w:rPr>
          <w:szCs w:val="28"/>
        </w:rPr>
      </w:pPr>
      <w:r w:rsidRPr="001E750C">
        <w:rPr>
          <w:szCs w:val="28"/>
        </w:rPr>
        <w:t xml:space="preserve"> Стимулирующие выплаты  руководителю учреждения производятся при условии осуществления таких выплат остальным работникам в соответствии с порядком, действующим в учреждении.</w:t>
      </w:r>
    </w:p>
    <w:p w:rsidR="00002974" w:rsidRDefault="0000297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Руководителю, имеющему дисциплинарные взыскания, стимулирующие выплаты не производятся за</w:t>
      </w:r>
      <w:r w:rsidR="00831FD3" w:rsidRPr="001E750C">
        <w:rPr>
          <w:szCs w:val="28"/>
        </w:rPr>
        <w:t xml:space="preserve"> период</w:t>
      </w:r>
      <w:r w:rsidRPr="001E750C">
        <w:rPr>
          <w:szCs w:val="28"/>
        </w:rPr>
        <w:t>, в котором применялось дисциплинарное взыскание.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16. Дополнительные выплаты. 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16.1. К дополнительным выплатам относится материальная помощь. </w:t>
      </w:r>
    </w:p>
    <w:p w:rsidR="00FE1604" w:rsidRDefault="00FE16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Материальная помощь выплачивается за счет средств фонда оплаты труда в размере двух должностных окладов в календарном году при предоставлении ежегодного</w:t>
      </w:r>
      <w:r w:rsidR="00EC11EA" w:rsidRPr="001E750C">
        <w:rPr>
          <w:rFonts w:eastAsiaTheme="minorHAnsi"/>
          <w:szCs w:val="28"/>
          <w:lang w:eastAsia="en-US"/>
        </w:rPr>
        <w:t xml:space="preserve"> основного</w:t>
      </w:r>
      <w:r w:rsidRPr="001E750C">
        <w:rPr>
          <w:rFonts w:eastAsiaTheme="minorHAnsi"/>
          <w:szCs w:val="28"/>
          <w:lang w:eastAsia="en-US"/>
        </w:rPr>
        <w:t xml:space="preserve"> оплачиваемого отпуска или его части на основании личного заявления работника учреждения.</w:t>
      </w:r>
    </w:p>
    <w:p w:rsidR="00BA5274" w:rsidRDefault="00BA527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163639" w:rsidRDefault="00163639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Работникам учреждения, оплата труда которых полностью осуществляется за счет средств, полученных от предпринимательской и иной приносящей доход деятельности, материальная помощь </w:t>
      </w:r>
      <w:r w:rsidR="00EC11EA" w:rsidRPr="001E750C">
        <w:rPr>
          <w:szCs w:val="28"/>
        </w:rPr>
        <w:t xml:space="preserve">оказывается </w:t>
      </w:r>
      <w:r w:rsidRPr="001E750C">
        <w:rPr>
          <w:szCs w:val="28"/>
        </w:rPr>
        <w:t>за счет средств от предпринимательской и иной приносящей доход деятельности, направленных учреждением на оплату труда работников.</w:t>
      </w:r>
    </w:p>
    <w:p w:rsidR="00FE1604" w:rsidRPr="001E750C" w:rsidRDefault="00FE1604" w:rsidP="00171D96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  <w:t>Для расчета размера материальной помощи принимается размер должностного оклада, установленный на месяц выплаты материальной помощи</w:t>
      </w:r>
      <w:r w:rsidR="00EC11EA" w:rsidRPr="001E750C">
        <w:rPr>
          <w:rFonts w:eastAsiaTheme="minorHAnsi"/>
          <w:szCs w:val="28"/>
          <w:lang w:eastAsia="en-US"/>
        </w:rPr>
        <w:t>.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Работнику, не отработавшему полного календарного года, материальная помощь к отпуску выплачивается в размере пропорционально отработанному в этом году времени на дату предоставления </w:t>
      </w:r>
      <w:r w:rsidR="00EC11EA" w:rsidRPr="001E750C">
        <w:rPr>
          <w:szCs w:val="28"/>
        </w:rPr>
        <w:t xml:space="preserve">ежегодного основного оплачиваемого </w:t>
      </w:r>
      <w:r w:rsidRPr="001E750C">
        <w:rPr>
          <w:szCs w:val="28"/>
        </w:rPr>
        <w:t>отпуска.</w:t>
      </w:r>
    </w:p>
    <w:p w:rsidR="00FE1604" w:rsidRPr="001E750C" w:rsidRDefault="00FE1604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>В случае неиспользования</w:t>
      </w:r>
      <w:r w:rsidR="00EC11EA" w:rsidRPr="001E750C">
        <w:rPr>
          <w:rFonts w:eastAsiaTheme="minorHAnsi"/>
          <w:szCs w:val="28"/>
          <w:lang w:eastAsia="en-US"/>
        </w:rPr>
        <w:t xml:space="preserve"> либо отсутствия</w:t>
      </w:r>
      <w:r w:rsidRPr="001E750C">
        <w:rPr>
          <w:rFonts w:eastAsiaTheme="minorHAnsi"/>
          <w:szCs w:val="28"/>
          <w:lang w:eastAsia="en-US"/>
        </w:rPr>
        <w:t xml:space="preserve"> права на ежегодный основной оплачиваемый отпуск</w:t>
      </w:r>
      <w:r w:rsidR="00BD3EC6" w:rsidRPr="001E750C">
        <w:rPr>
          <w:rFonts w:eastAsiaTheme="minorHAnsi"/>
          <w:szCs w:val="28"/>
          <w:lang w:eastAsia="en-US"/>
        </w:rPr>
        <w:t xml:space="preserve">, </w:t>
      </w:r>
      <w:r w:rsidRPr="001E750C">
        <w:rPr>
          <w:rFonts w:eastAsiaTheme="minorHAnsi"/>
          <w:szCs w:val="28"/>
          <w:lang w:eastAsia="en-US"/>
        </w:rPr>
        <w:t xml:space="preserve"> либо</w:t>
      </w:r>
      <w:r w:rsidR="00EC11EA" w:rsidRPr="001E750C">
        <w:rPr>
          <w:rFonts w:eastAsiaTheme="minorHAnsi"/>
          <w:szCs w:val="28"/>
          <w:lang w:eastAsia="en-US"/>
        </w:rPr>
        <w:t xml:space="preserve"> в случае продолжительной болезни</w:t>
      </w:r>
      <w:r w:rsidRPr="001E750C">
        <w:rPr>
          <w:rFonts w:eastAsiaTheme="minorHAnsi"/>
          <w:szCs w:val="28"/>
          <w:lang w:eastAsia="en-US"/>
        </w:rPr>
        <w:t xml:space="preserve"> по заявлению работника материальная помощь может быть выплачена в другое вр</w:t>
      </w:r>
      <w:r w:rsidR="003E3255" w:rsidRPr="001E750C">
        <w:rPr>
          <w:rFonts w:eastAsiaTheme="minorHAnsi"/>
          <w:szCs w:val="28"/>
          <w:lang w:eastAsia="en-US"/>
        </w:rPr>
        <w:t>емя в течение календарного года на основании личного заявления работника учреждения</w:t>
      </w:r>
      <w:r w:rsidR="003E3255" w:rsidRPr="001E750C">
        <w:rPr>
          <w:szCs w:val="28"/>
        </w:rPr>
        <w:t xml:space="preserve"> в размере пропорционально отработанному в этом году времени на дату подачи заявления.</w:t>
      </w:r>
    </w:p>
    <w:p w:rsidR="003E3255" w:rsidRPr="001E750C" w:rsidRDefault="003E3255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Окончательный расчет по выплате материальной помощи осуществляется в конце года или при увольнении.  </w:t>
      </w:r>
    </w:p>
    <w:p w:rsidR="00FE1604" w:rsidRPr="001E750C" w:rsidRDefault="00FE1604" w:rsidP="00171D96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 xml:space="preserve">Решение о выплате  материальной помощи работникам учреждения принимает руководитель учреждения. </w:t>
      </w:r>
    </w:p>
    <w:p w:rsidR="00FE1604" w:rsidRPr="001E750C" w:rsidRDefault="00FE1604" w:rsidP="00171D96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Решение о выплате  материальной помощи руководителю учреждения принимает глава городского округа Лыткарино.</w:t>
      </w:r>
    </w:p>
    <w:p w:rsidR="00FE1604" w:rsidRDefault="00FE1604" w:rsidP="00171D96">
      <w:pPr>
        <w:overflowPunct/>
        <w:spacing w:line="264" w:lineRule="auto"/>
        <w:jc w:val="both"/>
        <w:textAlignment w:val="auto"/>
        <w:outlineLvl w:val="0"/>
        <w:rPr>
          <w:rFonts w:eastAsiaTheme="minorHAnsi"/>
          <w:szCs w:val="28"/>
          <w:lang w:eastAsia="en-US"/>
        </w:rPr>
      </w:pPr>
    </w:p>
    <w:p w:rsidR="008454CB" w:rsidRPr="001E750C" w:rsidRDefault="00762C4C" w:rsidP="00171D96">
      <w:pPr>
        <w:spacing w:line="264" w:lineRule="auto"/>
        <w:ind w:left="-103" w:firstLine="811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45487C" w:rsidRPr="001E750C">
        <w:rPr>
          <w:szCs w:val="28"/>
          <w:lang w:val="en-US"/>
        </w:rPr>
        <w:t>II</w:t>
      </w:r>
      <w:r w:rsidRPr="001E750C">
        <w:rPr>
          <w:szCs w:val="28"/>
        </w:rPr>
        <w:t>. Особенности оплаты труда руководител</w:t>
      </w:r>
      <w:r w:rsidR="00227A31" w:rsidRPr="001E750C">
        <w:rPr>
          <w:szCs w:val="28"/>
        </w:rPr>
        <w:t>я, заместителей руководителя, главного бухгалтера учреждения</w:t>
      </w:r>
    </w:p>
    <w:p w:rsidR="00227A31" w:rsidRDefault="00227A31" w:rsidP="00171D96">
      <w:pPr>
        <w:spacing w:line="264" w:lineRule="auto"/>
        <w:ind w:left="-103" w:firstLine="811"/>
        <w:jc w:val="center"/>
        <w:rPr>
          <w:szCs w:val="28"/>
        </w:rPr>
      </w:pPr>
    </w:p>
    <w:p w:rsidR="0047171F" w:rsidRDefault="002B66E3" w:rsidP="00171D96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szCs w:val="28"/>
        </w:rPr>
        <w:tab/>
        <w:t>1</w:t>
      </w:r>
      <w:r w:rsidR="00656A75" w:rsidRPr="001E750C">
        <w:rPr>
          <w:szCs w:val="28"/>
        </w:rPr>
        <w:t>7</w:t>
      </w:r>
      <w:r w:rsidR="00762C4C" w:rsidRPr="001E750C">
        <w:rPr>
          <w:szCs w:val="28"/>
        </w:rPr>
        <w:t xml:space="preserve">.  </w:t>
      </w:r>
      <w:r w:rsidR="0047171F" w:rsidRPr="001E750C">
        <w:rPr>
          <w:szCs w:val="28"/>
        </w:rPr>
        <w:t xml:space="preserve"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</w:t>
      </w:r>
      <w:proofErr w:type="gramStart"/>
      <w:r w:rsidR="0047171F" w:rsidRPr="001E750C">
        <w:rPr>
          <w:szCs w:val="28"/>
        </w:rPr>
        <w:t>год,  и</w:t>
      </w:r>
      <w:proofErr w:type="gramEnd"/>
      <w:r w:rsidR="0047171F" w:rsidRPr="001E750C">
        <w:rPr>
          <w:szCs w:val="28"/>
        </w:rPr>
        <w:t xml:space="preserve"> среднемесячной заработной платы работников учреждения (без учета заработной платы руководителя, его заместителей, главного бухгалтера) устанавливается в кратности в соответствии с таблицей </w:t>
      </w:r>
      <w:r w:rsidR="00762C4C" w:rsidRPr="001E750C">
        <w:rPr>
          <w:szCs w:val="28"/>
        </w:rPr>
        <w:t>3</w:t>
      </w:r>
      <w:r w:rsidR="0047171F" w:rsidRPr="001E750C">
        <w:rPr>
          <w:szCs w:val="28"/>
        </w:rPr>
        <w:t>:</w:t>
      </w:r>
    </w:p>
    <w:p w:rsidR="00BA5274" w:rsidRPr="001E750C" w:rsidRDefault="00BA5274" w:rsidP="00171D96">
      <w:pPr>
        <w:overflowPunct/>
        <w:spacing w:line="264" w:lineRule="auto"/>
        <w:jc w:val="both"/>
        <w:textAlignment w:val="auto"/>
        <w:rPr>
          <w:szCs w:val="28"/>
        </w:rPr>
      </w:pPr>
    </w:p>
    <w:p w:rsidR="0047171F" w:rsidRPr="001E750C" w:rsidRDefault="0047171F" w:rsidP="0047171F">
      <w:pPr>
        <w:tabs>
          <w:tab w:val="left" w:pos="993"/>
        </w:tabs>
        <w:spacing w:line="288" w:lineRule="auto"/>
        <w:jc w:val="right"/>
        <w:rPr>
          <w:szCs w:val="28"/>
        </w:rPr>
      </w:pPr>
      <w:r w:rsidRPr="001E750C">
        <w:rPr>
          <w:szCs w:val="28"/>
        </w:rPr>
        <w:t xml:space="preserve">Таблица </w:t>
      </w:r>
      <w:r w:rsidR="00762C4C" w:rsidRPr="001E750C">
        <w:rPr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77"/>
        <w:gridCol w:w="5485"/>
      </w:tblGrid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№</w:t>
            </w:r>
          </w:p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proofErr w:type="gramStart"/>
            <w:r w:rsidRPr="00E920E8">
              <w:rPr>
                <w:szCs w:val="28"/>
              </w:rPr>
              <w:t>п</w:t>
            </w:r>
            <w:proofErr w:type="gramEnd"/>
            <w:r w:rsidRPr="00E920E8">
              <w:rPr>
                <w:szCs w:val="28"/>
              </w:rPr>
              <w:t>/п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ind w:firstLine="18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Наименование должности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 xml:space="preserve">Предельный уровень соотношения среднемесячной заработной платы руководителя, заместителей руководителя, главного бухгалтера учреждения, рассчитываемой за календарный год,  и </w:t>
            </w:r>
            <w:r w:rsidRPr="00E920E8">
              <w:rPr>
                <w:szCs w:val="28"/>
              </w:rPr>
              <w:lastRenderedPageBreak/>
              <w:t>среднемесячной заработной платы работников учреждения (без учета заработной платы руководителя, его заместителей, главного бухгалтера)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lastRenderedPageBreak/>
              <w:t>1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Руководитель</w:t>
            </w:r>
          </w:p>
        </w:tc>
        <w:tc>
          <w:tcPr>
            <w:tcW w:w="5485" w:type="dxa"/>
            <w:shd w:val="clear" w:color="auto" w:fill="auto"/>
          </w:tcPr>
          <w:p w:rsidR="0047171F" w:rsidRPr="0045487C" w:rsidRDefault="0045487C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2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Заместитель руководителя</w:t>
            </w:r>
          </w:p>
        </w:tc>
        <w:tc>
          <w:tcPr>
            <w:tcW w:w="5485" w:type="dxa"/>
            <w:shd w:val="clear" w:color="auto" w:fill="auto"/>
          </w:tcPr>
          <w:p w:rsidR="0047171F" w:rsidRPr="0045487C" w:rsidRDefault="0045487C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45487C">
              <w:rPr>
                <w:szCs w:val="28"/>
              </w:rPr>
              <w:t>3</w:t>
            </w:r>
            <w:r>
              <w:rPr>
                <w:szCs w:val="28"/>
              </w:rPr>
              <w:t>,7</w:t>
            </w:r>
          </w:p>
        </w:tc>
      </w:tr>
      <w:tr w:rsidR="0047171F" w:rsidRPr="00154E0F" w:rsidTr="00697747">
        <w:tc>
          <w:tcPr>
            <w:tcW w:w="594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 w:rsidRPr="00E920E8">
              <w:rPr>
                <w:szCs w:val="28"/>
              </w:rPr>
              <w:t>3</w:t>
            </w:r>
          </w:p>
        </w:tc>
        <w:tc>
          <w:tcPr>
            <w:tcW w:w="3277" w:type="dxa"/>
            <w:shd w:val="clear" w:color="auto" w:fill="auto"/>
          </w:tcPr>
          <w:p w:rsidR="0047171F" w:rsidRPr="00E920E8" w:rsidRDefault="0047171F" w:rsidP="00697747">
            <w:pPr>
              <w:tabs>
                <w:tab w:val="left" w:pos="993"/>
              </w:tabs>
              <w:spacing w:line="288" w:lineRule="auto"/>
              <w:rPr>
                <w:szCs w:val="28"/>
              </w:rPr>
            </w:pPr>
            <w:r w:rsidRPr="00E920E8">
              <w:rPr>
                <w:szCs w:val="28"/>
              </w:rPr>
              <w:t>Главный бухгалтер</w:t>
            </w:r>
          </w:p>
        </w:tc>
        <w:tc>
          <w:tcPr>
            <w:tcW w:w="5485" w:type="dxa"/>
            <w:shd w:val="clear" w:color="auto" w:fill="auto"/>
          </w:tcPr>
          <w:p w:rsidR="0047171F" w:rsidRPr="00E920E8" w:rsidRDefault="0045487C" w:rsidP="0045487C">
            <w:pPr>
              <w:tabs>
                <w:tab w:val="left" w:pos="993"/>
              </w:tabs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</w:tbl>
    <w:p w:rsidR="0047171F" w:rsidRPr="00786966" w:rsidRDefault="0047171F" w:rsidP="0047171F">
      <w:pPr>
        <w:widowControl w:val="0"/>
        <w:tabs>
          <w:tab w:val="left" w:pos="993"/>
        </w:tabs>
        <w:spacing w:line="288" w:lineRule="auto"/>
        <w:jc w:val="center"/>
        <w:outlineLvl w:val="1"/>
        <w:rPr>
          <w:szCs w:val="28"/>
        </w:rPr>
      </w:pPr>
    </w:p>
    <w:p w:rsidR="0047171F" w:rsidRPr="001E750C" w:rsidRDefault="0047171F" w:rsidP="00C612EA">
      <w:pPr>
        <w:widowControl w:val="0"/>
        <w:tabs>
          <w:tab w:val="left" w:pos="709"/>
        </w:tabs>
        <w:spacing w:line="264" w:lineRule="auto"/>
        <w:jc w:val="both"/>
        <w:outlineLvl w:val="1"/>
        <w:rPr>
          <w:szCs w:val="28"/>
        </w:rPr>
      </w:pPr>
      <w:r>
        <w:rPr>
          <w:szCs w:val="28"/>
        </w:rPr>
        <w:tab/>
      </w:r>
      <w:r w:rsidRPr="001E750C">
        <w:rPr>
          <w:szCs w:val="28"/>
        </w:rPr>
        <w:t xml:space="preserve">Исчисление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в целях определения предельного уровня их соотношения осуществляется в соответствии с пунктом 20 </w:t>
      </w:r>
      <w:hyperlink r:id="rId9" w:history="1"/>
      <w:r w:rsidRPr="001E750C">
        <w:rPr>
          <w:szCs w:val="28"/>
        </w:rPr>
        <w:t xml:space="preserve"> Положения 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47171F" w:rsidRPr="001E750C" w:rsidRDefault="0047171F" w:rsidP="00C612EA">
      <w:pPr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В случаях выполнения руководителем, заместителями руководителя, главным бухгалтером работы по совмещению должностей (профессий)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суммы, начисленные как по основной должности (профессии), так и по совмещаемой должности (профессии), а также начисленные за исполнение обязанностей временно отсутствующего работника без освобождения от основной работы.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руководителя, заместителя руководителя, главного бухгалтера.</w:t>
      </w:r>
    </w:p>
    <w:p w:rsidR="00762C4C" w:rsidRPr="001E750C" w:rsidRDefault="002B66E3" w:rsidP="00C612EA">
      <w:pPr>
        <w:spacing w:line="264" w:lineRule="auto"/>
        <w:ind w:firstLine="709"/>
        <w:jc w:val="both"/>
        <w:rPr>
          <w:szCs w:val="28"/>
        </w:rPr>
      </w:pPr>
      <w:r w:rsidRPr="001E750C">
        <w:rPr>
          <w:szCs w:val="28"/>
        </w:rPr>
        <w:t>1</w:t>
      </w:r>
      <w:r w:rsidR="00656A75" w:rsidRPr="001E750C">
        <w:rPr>
          <w:szCs w:val="28"/>
        </w:rPr>
        <w:t>8</w:t>
      </w:r>
      <w:r w:rsidR="00762C4C" w:rsidRPr="001E750C">
        <w:rPr>
          <w:szCs w:val="28"/>
        </w:rPr>
        <w:t xml:space="preserve">. При выполнении руководителем в порядке совмещения в учреждении дополнительной работы по другой должности ему устанавливается доплата к заработной плате по должности руководителя учреждения. Размер доплаты устанавливается по соглашению сторон трудового договора. Стимулирующие и компенсационные выплаты на доплату не начисляются. </w:t>
      </w:r>
    </w:p>
    <w:p w:rsidR="00FE1604" w:rsidRPr="001E750C" w:rsidRDefault="00FE1604" w:rsidP="00C612EA">
      <w:pPr>
        <w:spacing w:line="264" w:lineRule="auto"/>
        <w:ind w:firstLine="993"/>
        <w:jc w:val="both"/>
        <w:rPr>
          <w:szCs w:val="28"/>
        </w:rPr>
      </w:pPr>
    </w:p>
    <w:p w:rsidR="008F2BF5" w:rsidRPr="001E750C" w:rsidRDefault="00656A75" w:rsidP="00C612EA">
      <w:pPr>
        <w:widowControl w:val="0"/>
        <w:tabs>
          <w:tab w:val="left" w:pos="993"/>
        </w:tabs>
        <w:spacing w:line="264" w:lineRule="auto"/>
        <w:ind w:firstLine="709"/>
        <w:jc w:val="center"/>
        <w:rPr>
          <w:szCs w:val="28"/>
        </w:rPr>
      </w:pPr>
      <w:r w:rsidRPr="001E750C">
        <w:rPr>
          <w:szCs w:val="28"/>
          <w:lang w:val="en-US"/>
        </w:rPr>
        <w:t>I</w:t>
      </w:r>
      <w:r w:rsidR="008F2BF5" w:rsidRPr="001E750C">
        <w:rPr>
          <w:szCs w:val="28"/>
          <w:lang w:val="en-US"/>
        </w:rPr>
        <w:t>V</w:t>
      </w:r>
      <w:r w:rsidR="008F2BF5" w:rsidRPr="001E750C">
        <w:rPr>
          <w:szCs w:val="28"/>
        </w:rPr>
        <w:t xml:space="preserve">. </w:t>
      </w:r>
      <w:r w:rsidRPr="001E750C">
        <w:rPr>
          <w:szCs w:val="28"/>
        </w:rPr>
        <w:t>Оплата труда работников</w:t>
      </w:r>
      <w:r w:rsidR="00AF76DE" w:rsidRPr="001E750C">
        <w:rPr>
          <w:szCs w:val="28"/>
        </w:rPr>
        <w:t xml:space="preserve"> рабочих профессий </w:t>
      </w:r>
    </w:p>
    <w:p w:rsidR="008F2BF5" w:rsidRPr="001E750C" w:rsidRDefault="008F2BF5" w:rsidP="00C612EA">
      <w:pPr>
        <w:widowControl w:val="0"/>
        <w:tabs>
          <w:tab w:val="left" w:pos="993"/>
        </w:tabs>
        <w:spacing w:line="264" w:lineRule="auto"/>
        <w:ind w:firstLine="709"/>
        <w:jc w:val="both"/>
        <w:rPr>
          <w:szCs w:val="28"/>
        </w:rPr>
      </w:pPr>
    </w:p>
    <w:p w:rsidR="002F4840" w:rsidRPr="001E750C" w:rsidRDefault="00656A75" w:rsidP="00C612EA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19. Оплата труда работников</w:t>
      </w:r>
      <w:r w:rsidR="00AF76DE" w:rsidRPr="001E750C">
        <w:rPr>
          <w:szCs w:val="28"/>
        </w:rPr>
        <w:t xml:space="preserve"> рабочих профессий </w:t>
      </w:r>
      <w:r w:rsidR="003752CA" w:rsidRPr="001E750C">
        <w:rPr>
          <w:szCs w:val="28"/>
        </w:rPr>
        <w:t>производится в соответствии с тарифными ставками.</w:t>
      </w:r>
    </w:p>
    <w:p w:rsidR="003752CA" w:rsidRDefault="003752CA" w:rsidP="00C612EA">
      <w:pPr>
        <w:spacing w:line="264" w:lineRule="auto"/>
        <w:ind w:left="-103" w:firstLine="811"/>
        <w:jc w:val="both"/>
        <w:rPr>
          <w:szCs w:val="28"/>
        </w:rPr>
      </w:pPr>
      <w:proofErr w:type="spellStart"/>
      <w:r w:rsidRPr="001E750C">
        <w:rPr>
          <w:szCs w:val="28"/>
        </w:rPr>
        <w:t>Межразрядные</w:t>
      </w:r>
      <w:proofErr w:type="spellEnd"/>
      <w:r w:rsidRPr="001E750C">
        <w:rPr>
          <w:szCs w:val="28"/>
        </w:rPr>
        <w:t xml:space="preserve"> тарифные коэффициенты, тарифные ставки по разрядам тарифной сетки по оплате труда рабочих учреждения устанавливаются в соответствии с таблицей 4:</w:t>
      </w: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BA5274" w:rsidRPr="001E750C" w:rsidRDefault="00BA5274" w:rsidP="00C612EA">
      <w:pPr>
        <w:spacing w:line="264" w:lineRule="auto"/>
        <w:ind w:left="-103" w:firstLine="811"/>
        <w:jc w:val="both"/>
        <w:rPr>
          <w:szCs w:val="28"/>
        </w:rPr>
      </w:pPr>
    </w:p>
    <w:p w:rsidR="003752CA" w:rsidRPr="001E750C" w:rsidRDefault="003752CA" w:rsidP="00677958">
      <w:pPr>
        <w:spacing w:line="264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>Таблица 4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358F4" w:rsidTr="003358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Показатели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Разряды</w:t>
            </w:r>
          </w:p>
        </w:tc>
      </w:tr>
      <w:tr w:rsidR="003358F4" w:rsidTr="003358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F4" w:rsidRPr="003358F4" w:rsidRDefault="003358F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10</w:t>
            </w:r>
          </w:p>
        </w:tc>
      </w:tr>
      <w:tr w:rsidR="003358F4" w:rsidTr="003358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3358F4">
              <w:rPr>
                <w:sz w:val="24"/>
                <w:szCs w:val="24"/>
              </w:rPr>
              <w:t>Межраз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358F4">
              <w:rPr>
                <w:sz w:val="24"/>
                <w:szCs w:val="24"/>
              </w:rPr>
              <w:t xml:space="preserve">рядные тарифные </w:t>
            </w:r>
            <w:proofErr w:type="spellStart"/>
            <w:proofErr w:type="gramStart"/>
            <w:r w:rsidRPr="003358F4">
              <w:rPr>
                <w:sz w:val="24"/>
                <w:szCs w:val="24"/>
              </w:rPr>
              <w:t>коэффици</w:t>
            </w:r>
            <w:r>
              <w:rPr>
                <w:sz w:val="24"/>
                <w:szCs w:val="24"/>
              </w:rPr>
              <w:t>-</w:t>
            </w:r>
            <w:r w:rsidRPr="003358F4">
              <w:rPr>
                <w:sz w:val="24"/>
                <w:szCs w:val="24"/>
              </w:rPr>
              <w:t>енты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 w:rsidP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1,90</w:t>
            </w:r>
          </w:p>
        </w:tc>
      </w:tr>
      <w:tr w:rsidR="003358F4" w:rsidTr="003358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Тарифные ставки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22890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23940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27300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33180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F4" w:rsidRPr="003358F4" w:rsidRDefault="003358F4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3358F4">
              <w:rPr>
                <w:sz w:val="24"/>
                <w:szCs w:val="24"/>
              </w:rPr>
              <w:t>39900</w:t>
            </w:r>
          </w:p>
        </w:tc>
      </w:tr>
    </w:tbl>
    <w:p w:rsidR="00163639" w:rsidRDefault="00163639" w:rsidP="00C612EA">
      <w:pPr>
        <w:overflowPunct/>
        <w:spacing w:line="264" w:lineRule="auto"/>
        <w:ind w:left="-142" w:firstLine="851"/>
        <w:jc w:val="both"/>
        <w:textAlignment w:val="auto"/>
        <w:rPr>
          <w:color w:val="000000" w:themeColor="text1"/>
          <w:szCs w:val="28"/>
        </w:rPr>
      </w:pPr>
    </w:p>
    <w:p w:rsidR="00677958" w:rsidRPr="001E750C" w:rsidRDefault="00677958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750C">
        <w:rPr>
          <w:color w:val="000000" w:themeColor="text1"/>
          <w:szCs w:val="28"/>
        </w:rPr>
        <w:t xml:space="preserve">20. 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Тарифные разряды рабочих учреждения устанавливаются с учетом Единого тарифно-квалификационного </w:t>
      </w:r>
      <w:hyperlink r:id="rId10" w:history="1">
        <w:r w:rsidRPr="001E750C">
          <w:rPr>
            <w:rFonts w:eastAsiaTheme="minorHAnsi"/>
            <w:color w:val="000000" w:themeColor="text1"/>
            <w:szCs w:val="28"/>
            <w:lang w:eastAsia="en-US"/>
          </w:rPr>
          <w:t>справочника</w:t>
        </w:r>
      </w:hyperlink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 работ и профессий рабочих.</w:t>
      </w:r>
    </w:p>
    <w:p w:rsidR="0031157A" w:rsidRPr="001E750C" w:rsidRDefault="00677958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21. Перечень </w:t>
      </w:r>
      <w:r w:rsidR="0031157A" w:rsidRPr="001E750C">
        <w:rPr>
          <w:rFonts w:eastAsiaTheme="minorHAnsi"/>
          <w:color w:val="000000" w:themeColor="text1"/>
          <w:szCs w:val="28"/>
          <w:lang w:eastAsia="en-US"/>
        </w:rPr>
        <w:t>профессий</w:t>
      </w:r>
      <w:r w:rsidRPr="001E750C">
        <w:rPr>
          <w:rFonts w:eastAsiaTheme="minorHAnsi"/>
          <w:color w:val="000000" w:themeColor="text1"/>
          <w:szCs w:val="28"/>
          <w:lang w:eastAsia="en-US"/>
        </w:rPr>
        <w:t xml:space="preserve"> рабочих учреждения</w:t>
      </w:r>
      <w:r w:rsidR="0031157A" w:rsidRPr="001E750C">
        <w:rPr>
          <w:rFonts w:eastAsiaTheme="minorHAnsi"/>
          <w:color w:val="000000" w:themeColor="text1"/>
          <w:szCs w:val="28"/>
          <w:lang w:eastAsia="en-US"/>
        </w:rPr>
        <w:t xml:space="preserve"> с указанием тарифной ставки по каждой профессии утверждается штатным расписанием учреждения с учетом  Единого тарифно-квалификационного </w:t>
      </w:r>
      <w:hyperlink r:id="rId11" w:history="1">
        <w:r w:rsidR="0031157A" w:rsidRPr="001E750C">
          <w:rPr>
            <w:rFonts w:eastAsiaTheme="minorHAnsi"/>
            <w:color w:val="000000" w:themeColor="text1"/>
            <w:szCs w:val="28"/>
            <w:lang w:eastAsia="en-US"/>
          </w:rPr>
          <w:t>справочника</w:t>
        </w:r>
      </w:hyperlink>
      <w:r w:rsidR="0031157A" w:rsidRPr="001E750C">
        <w:rPr>
          <w:rFonts w:eastAsiaTheme="minorHAnsi"/>
          <w:color w:val="000000" w:themeColor="text1"/>
          <w:szCs w:val="28"/>
          <w:lang w:eastAsia="en-US"/>
        </w:rPr>
        <w:t xml:space="preserve"> работ и профессий рабочих.</w:t>
      </w:r>
    </w:p>
    <w:p w:rsidR="0031157A" w:rsidRPr="001E750C" w:rsidRDefault="0031157A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 xml:space="preserve">22. </w:t>
      </w:r>
      <w:r w:rsidR="002A5F62" w:rsidRPr="001E750C">
        <w:rPr>
          <w:rFonts w:eastAsiaTheme="minorHAnsi"/>
          <w:szCs w:val="28"/>
          <w:lang w:eastAsia="en-US"/>
        </w:rPr>
        <w:t>Компенсационные выплаты.</w:t>
      </w:r>
    </w:p>
    <w:p w:rsidR="007D4D6D" w:rsidRPr="001E750C" w:rsidRDefault="007D4D6D" w:rsidP="00C612EA">
      <w:pPr>
        <w:overflowPunct/>
        <w:spacing w:line="264" w:lineRule="auto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ab/>
      </w:r>
      <w:r w:rsidR="00AF76DE" w:rsidRPr="001E750C">
        <w:rPr>
          <w:rFonts w:eastAsiaTheme="minorHAnsi"/>
          <w:szCs w:val="28"/>
          <w:lang w:eastAsia="en-US"/>
        </w:rPr>
        <w:t xml:space="preserve">22.1. </w:t>
      </w:r>
      <w:r w:rsidRPr="001E750C">
        <w:rPr>
          <w:rFonts w:eastAsiaTheme="minorHAnsi"/>
          <w:szCs w:val="28"/>
          <w:lang w:eastAsia="en-US"/>
        </w:rPr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рабочим </w:t>
      </w:r>
      <w:proofErr w:type="gramStart"/>
      <w:r w:rsidRPr="001E750C">
        <w:rPr>
          <w:rFonts w:eastAsiaTheme="minorHAnsi"/>
          <w:szCs w:val="28"/>
          <w:lang w:eastAsia="en-US"/>
        </w:rPr>
        <w:t>учреждения  производятся</w:t>
      </w:r>
      <w:proofErr w:type="gramEnd"/>
      <w:r w:rsidRPr="001E750C">
        <w:rPr>
          <w:rFonts w:eastAsiaTheme="minorHAnsi"/>
          <w:szCs w:val="28"/>
          <w:lang w:eastAsia="en-US"/>
        </w:rPr>
        <w:t xml:space="preserve"> компенсационные выплаты в соответствии с </w:t>
      </w:r>
      <w:r w:rsidR="001E750C">
        <w:rPr>
          <w:rFonts w:eastAsiaTheme="minorHAnsi"/>
          <w:szCs w:val="28"/>
          <w:lang w:eastAsia="en-US"/>
        </w:rPr>
        <w:t>под</w:t>
      </w:r>
      <w:r w:rsidRPr="001E750C">
        <w:rPr>
          <w:rFonts w:eastAsiaTheme="minorHAnsi"/>
          <w:szCs w:val="28"/>
          <w:lang w:eastAsia="en-US"/>
        </w:rPr>
        <w:t xml:space="preserve">пунктами 14.2-14.6 </w:t>
      </w:r>
      <w:r w:rsidR="001E750C">
        <w:rPr>
          <w:rFonts w:eastAsiaTheme="minorHAnsi"/>
          <w:szCs w:val="28"/>
          <w:lang w:eastAsia="en-US"/>
        </w:rPr>
        <w:t xml:space="preserve">пункта 14 </w:t>
      </w:r>
      <w:r w:rsidRPr="001E750C">
        <w:rPr>
          <w:rFonts w:eastAsiaTheme="minorHAnsi"/>
          <w:szCs w:val="28"/>
          <w:lang w:eastAsia="en-US"/>
        </w:rPr>
        <w:t>настоящего Положения.</w:t>
      </w:r>
    </w:p>
    <w:p w:rsidR="00AF76DE" w:rsidRPr="001E750C" w:rsidRDefault="00AF76DE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22.2. Ежемесячная надбавка за сложность, напряженность и специальный режим работы устанавливается в размере 70 процентов тарифной ставки.</w:t>
      </w:r>
    </w:p>
    <w:p w:rsidR="00AF76DE" w:rsidRPr="001E750C" w:rsidRDefault="00AF76DE" w:rsidP="00C612EA">
      <w:pPr>
        <w:overflowPunct/>
        <w:spacing w:line="264" w:lineRule="auto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ab/>
        <w:t xml:space="preserve">22.3. </w:t>
      </w:r>
      <w:r w:rsidRPr="001E750C">
        <w:rPr>
          <w:szCs w:val="28"/>
        </w:rPr>
        <w:t>Рабочим учреждения устанавливается ежемесячная надбавка к тарифной ставке за выслугу лет в соответствии с таблицей 5:</w:t>
      </w:r>
    </w:p>
    <w:p w:rsidR="00AF76DE" w:rsidRPr="001E750C" w:rsidRDefault="00AF76DE" w:rsidP="00C612EA">
      <w:pPr>
        <w:spacing w:line="264" w:lineRule="auto"/>
        <w:ind w:left="-103" w:firstLine="811"/>
        <w:jc w:val="both"/>
        <w:rPr>
          <w:szCs w:val="28"/>
        </w:rPr>
      </w:pPr>
    </w:p>
    <w:p w:rsidR="00AF76DE" w:rsidRPr="001E750C" w:rsidRDefault="00AF76DE" w:rsidP="00AF76DE">
      <w:pPr>
        <w:spacing w:line="288" w:lineRule="auto"/>
        <w:ind w:left="-103" w:firstLine="811"/>
        <w:jc w:val="right"/>
        <w:rPr>
          <w:szCs w:val="28"/>
        </w:rPr>
      </w:pPr>
      <w:r w:rsidRPr="001E750C">
        <w:rPr>
          <w:szCs w:val="28"/>
        </w:rPr>
        <w:t>Таблица 5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6658"/>
        <w:gridCol w:w="2698"/>
      </w:tblGrid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Стаж работы, дающий право</w:t>
            </w:r>
          </w:p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на получение надбавки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Коэффициент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 года до 3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0,10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3 лет до 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0,15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5 лет до 10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0,20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от 10 до 15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0,25</w:t>
            </w:r>
          </w:p>
        </w:tc>
      </w:tr>
      <w:tr w:rsidR="00AF76DE" w:rsidRPr="006F23B0" w:rsidTr="00323D80">
        <w:tc>
          <w:tcPr>
            <w:tcW w:w="665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при выслуге лет свыше 15 лет</w:t>
            </w:r>
          </w:p>
        </w:tc>
        <w:tc>
          <w:tcPr>
            <w:tcW w:w="2698" w:type="dxa"/>
          </w:tcPr>
          <w:p w:rsidR="00AF76DE" w:rsidRPr="006F23B0" w:rsidRDefault="00AF76DE" w:rsidP="00323D8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6F23B0">
              <w:rPr>
                <w:rFonts w:eastAsia="Calibri"/>
                <w:szCs w:val="28"/>
                <w:lang w:eastAsia="en-US"/>
              </w:rPr>
              <w:t>0,30</w:t>
            </w:r>
          </w:p>
        </w:tc>
      </w:tr>
    </w:tbl>
    <w:p w:rsidR="00AF76DE" w:rsidRPr="006F23B0" w:rsidRDefault="00AF76DE" w:rsidP="00AF76DE">
      <w:pPr>
        <w:ind w:left="-142" w:right="-2" w:firstLine="850"/>
        <w:jc w:val="both"/>
        <w:rPr>
          <w:szCs w:val="28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BA5274" w:rsidRDefault="00BA5274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AF76DE" w:rsidRPr="001E750C" w:rsidRDefault="00AF76DE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Стаж работы, дающий право на получение </w:t>
      </w:r>
      <w:r w:rsidRPr="001E750C">
        <w:rPr>
          <w:szCs w:val="28"/>
        </w:rPr>
        <w:t xml:space="preserve">ежемесячной надбавки к тарифной ставке за выслугу лет, устанавливается в соответствии с </w:t>
      </w:r>
      <w:r w:rsidR="001E750C">
        <w:rPr>
          <w:szCs w:val="28"/>
        </w:rPr>
        <w:t>под</w:t>
      </w:r>
      <w:r w:rsidRPr="001E750C">
        <w:rPr>
          <w:szCs w:val="28"/>
        </w:rPr>
        <w:t xml:space="preserve">пунктом </w:t>
      </w:r>
      <w:proofErr w:type="gramStart"/>
      <w:r w:rsidRPr="001E750C">
        <w:rPr>
          <w:szCs w:val="28"/>
        </w:rPr>
        <w:t xml:space="preserve">14.8 </w:t>
      </w:r>
      <w:r w:rsidR="001E750C">
        <w:rPr>
          <w:szCs w:val="28"/>
        </w:rPr>
        <w:t xml:space="preserve"> пункта</w:t>
      </w:r>
      <w:proofErr w:type="gramEnd"/>
      <w:r w:rsidR="001E750C">
        <w:rPr>
          <w:szCs w:val="28"/>
        </w:rPr>
        <w:t xml:space="preserve"> 14 </w:t>
      </w:r>
      <w:r w:rsidRPr="001E750C">
        <w:rPr>
          <w:szCs w:val="28"/>
        </w:rPr>
        <w:t>настоящего Положения.</w:t>
      </w:r>
    </w:p>
    <w:p w:rsidR="006D1A79" w:rsidRPr="001E750C" w:rsidRDefault="007D4D6D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2</w:t>
      </w:r>
      <w:r w:rsidR="006D1A79" w:rsidRPr="001E750C">
        <w:rPr>
          <w:szCs w:val="28"/>
        </w:rPr>
        <w:t>3. Стимулирующие выплаты.</w:t>
      </w:r>
    </w:p>
    <w:p w:rsidR="006D1A79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23.1. Ежемесячная премия по результатам работы за высокие достижения в труде устанавливается в размере до:</w:t>
      </w:r>
    </w:p>
    <w:p w:rsidR="007D4D6D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szCs w:val="28"/>
        </w:rPr>
      </w:pPr>
      <w:r w:rsidRPr="001E750C">
        <w:rPr>
          <w:szCs w:val="28"/>
        </w:rPr>
        <w:t>100 процентов тарифной ставки</w:t>
      </w:r>
      <w:r w:rsidR="007D4D6D" w:rsidRPr="001E750C">
        <w:rPr>
          <w:szCs w:val="28"/>
        </w:rPr>
        <w:t xml:space="preserve"> </w:t>
      </w:r>
      <w:r w:rsidR="00A84DDA">
        <w:rPr>
          <w:szCs w:val="28"/>
        </w:rPr>
        <w:t xml:space="preserve">дворникам </w:t>
      </w:r>
      <w:r w:rsidR="00A84DDA" w:rsidRPr="00A84DDA">
        <w:rPr>
          <w:szCs w:val="28"/>
        </w:rPr>
        <w:t>дворовых</w:t>
      </w:r>
      <w:r w:rsidR="00B6049A" w:rsidRPr="00A84DDA">
        <w:rPr>
          <w:szCs w:val="28"/>
        </w:rPr>
        <w:t xml:space="preserve"> территори</w:t>
      </w:r>
      <w:r w:rsidR="00A84DDA" w:rsidRPr="00A84DDA">
        <w:rPr>
          <w:szCs w:val="28"/>
        </w:rPr>
        <w:t>й</w:t>
      </w:r>
      <w:r w:rsidRPr="001E750C">
        <w:rPr>
          <w:szCs w:val="28"/>
        </w:rPr>
        <w:t>;</w:t>
      </w:r>
      <w:r w:rsidR="00AA1327">
        <w:rPr>
          <w:szCs w:val="28"/>
        </w:rPr>
        <w:t xml:space="preserve"> </w:t>
      </w:r>
    </w:p>
    <w:p w:rsidR="00AF76DE" w:rsidRPr="001E750C" w:rsidRDefault="006D1A79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50 процентов тарифной ставки остальным рабочим.</w:t>
      </w:r>
    </w:p>
    <w:p w:rsidR="00C56DDA" w:rsidRPr="001E750C" w:rsidRDefault="00C56DDA" w:rsidP="00C612EA">
      <w:pPr>
        <w:spacing w:line="264" w:lineRule="auto"/>
        <w:ind w:left="-103" w:firstLine="811"/>
        <w:jc w:val="both"/>
        <w:rPr>
          <w:szCs w:val="28"/>
        </w:rPr>
      </w:pPr>
      <w:r w:rsidRPr="001E750C">
        <w:rPr>
          <w:szCs w:val="28"/>
        </w:rPr>
        <w:t>Ежемесячная премия по результатам работы за высокие достижения в труде устанавливается рабочим учреждения</w:t>
      </w:r>
      <w:r w:rsidRPr="001E750C">
        <w:rPr>
          <w:rFonts w:eastAsiaTheme="minorHAnsi"/>
          <w:szCs w:val="28"/>
          <w:lang w:eastAsia="en-US"/>
        </w:rPr>
        <w:t xml:space="preserve"> </w:t>
      </w:r>
      <w:r w:rsidRPr="001E750C">
        <w:rPr>
          <w:szCs w:val="28"/>
        </w:rPr>
        <w:t>с учетом показателей и критериев оценки эффективности деятельности рабочих учреждения за отчетный период, утверждаемых локальным нормативным актом учреждения или коллективным договором.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Премия выплачивается в полном размере рабочим, проработавшим полный месяц. Вновь поступившим на работу и уволенным премии выплачиваются за фактически отработанное время.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23.2. За руководство бригадой бригадирам из числа рабочих, не освобожденным от основной работы, устанавливается доплата в размере 10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rFonts w:eastAsiaTheme="minorHAnsi"/>
          <w:szCs w:val="28"/>
          <w:lang w:eastAsia="en-US"/>
        </w:rPr>
        <w:t>23.3. За содержание транспорта, недопущение ДТП на служебном транспорте водителям автомобиля, машинисту подъемника-вышки, машинисту погрузчика, трактористам, машинисту экскаватора производится доплата в размере до 25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установления доплаты за содержание транспорта, недопущение ДТП на служебном транспорте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C56DDA" w:rsidRPr="001E750C" w:rsidRDefault="005D2EF3" w:rsidP="00C612EA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 xml:space="preserve">23.4. </w:t>
      </w:r>
      <w:r w:rsidR="00C56DDA" w:rsidRPr="001E750C">
        <w:rPr>
          <w:rFonts w:eastAsiaTheme="minorHAnsi"/>
          <w:szCs w:val="28"/>
          <w:lang w:eastAsia="en-US"/>
        </w:rPr>
        <w:t xml:space="preserve">Единовременная премия по результатам работы за квартал, год, выполнение особо важных и сложных заданий устанавливается </w:t>
      </w:r>
      <w:r w:rsidR="00C56DDA" w:rsidRPr="000C0529">
        <w:rPr>
          <w:rFonts w:eastAsiaTheme="minorHAnsi"/>
          <w:szCs w:val="28"/>
          <w:lang w:eastAsia="en-US"/>
        </w:rPr>
        <w:t>в пределах экономии фонда оплаты труда</w:t>
      </w:r>
      <w:r w:rsidR="000C0529">
        <w:rPr>
          <w:rFonts w:eastAsiaTheme="minorHAnsi"/>
          <w:szCs w:val="28"/>
          <w:lang w:eastAsia="en-US"/>
        </w:rPr>
        <w:t xml:space="preserve"> </w:t>
      </w:r>
      <w:r w:rsidR="00C56DDA" w:rsidRPr="001E750C">
        <w:rPr>
          <w:rFonts w:eastAsiaTheme="minorHAnsi"/>
          <w:szCs w:val="28"/>
          <w:lang w:eastAsia="en-US"/>
        </w:rPr>
        <w:t xml:space="preserve"> в размере до 100 процентов тарифной ставки.</w:t>
      </w:r>
    </w:p>
    <w:p w:rsidR="00C56DDA" w:rsidRPr="001E750C" w:rsidRDefault="00C56DDA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Конкретные размеры и условия выплаты единовременной премии по результатам работы за квартал, год, выполнение особо важных и сложных заданий рабочим учреждения </w:t>
      </w:r>
      <w:r w:rsidRPr="001E750C">
        <w:rPr>
          <w:szCs w:val="28"/>
        </w:rPr>
        <w:t>определяются коллективным договором или локальным нормативным актом учреждения.</w:t>
      </w:r>
    </w:p>
    <w:p w:rsidR="00C56DDA" w:rsidRPr="001E750C" w:rsidRDefault="005D2EF3" w:rsidP="00C612EA">
      <w:pPr>
        <w:overflowPunct/>
        <w:spacing w:line="264" w:lineRule="auto"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1E750C">
        <w:rPr>
          <w:szCs w:val="28"/>
        </w:rPr>
        <w:t>23.5. У</w:t>
      </w:r>
      <w:r w:rsidR="00C56DDA" w:rsidRPr="001E750C">
        <w:rPr>
          <w:szCs w:val="28"/>
        </w:rPr>
        <w:t>чреждение в пределах средств, полученных от предпринимательской и иной приносящей доход деятельности, направленных учреждением на оплату труда работников, вправе самостоятельно устанавливать виды и определять размеры и условия  осуществления стимулирующих выплат</w:t>
      </w:r>
      <w:r w:rsidRPr="001E750C">
        <w:rPr>
          <w:szCs w:val="28"/>
        </w:rPr>
        <w:t xml:space="preserve"> рабочим учреждения</w:t>
      </w:r>
      <w:r w:rsidR="00C56DDA" w:rsidRPr="001E750C">
        <w:rPr>
          <w:szCs w:val="28"/>
        </w:rPr>
        <w:t xml:space="preserve"> </w:t>
      </w:r>
      <w:r w:rsidR="00C56DDA" w:rsidRPr="001E750C">
        <w:rPr>
          <w:rFonts w:eastAsiaTheme="minorHAnsi"/>
          <w:szCs w:val="28"/>
          <w:lang w:eastAsia="en-US"/>
        </w:rPr>
        <w:t>с учетом показателей результатов труда.</w:t>
      </w:r>
    </w:p>
    <w:p w:rsidR="00BA5274" w:rsidRDefault="005D2EF3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rFonts w:eastAsiaTheme="minorHAnsi"/>
          <w:szCs w:val="28"/>
          <w:lang w:eastAsia="en-US"/>
        </w:rPr>
        <w:t xml:space="preserve">23.6. </w:t>
      </w:r>
      <w:r w:rsidR="00C56DDA" w:rsidRPr="001E750C">
        <w:rPr>
          <w:szCs w:val="28"/>
        </w:rPr>
        <w:t>Стимулирующие выплаты рабо</w:t>
      </w:r>
      <w:r w:rsidRPr="001E750C">
        <w:rPr>
          <w:szCs w:val="28"/>
        </w:rPr>
        <w:t>чим</w:t>
      </w:r>
      <w:r w:rsidR="00C56DDA" w:rsidRPr="001E750C">
        <w:rPr>
          <w:szCs w:val="28"/>
        </w:rPr>
        <w:t xml:space="preserve"> производятся по решению руководителя учреждения в пределах бюджетных ассигнований на оплату труда </w:t>
      </w:r>
      <w:r w:rsidR="00BA5274">
        <w:rPr>
          <w:szCs w:val="28"/>
        </w:rPr>
        <w:t xml:space="preserve">    </w:t>
      </w:r>
      <w:r w:rsidR="00C56DDA" w:rsidRPr="001E750C">
        <w:rPr>
          <w:szCs w:val="28"/>
        </w:rPr>
        <w:t xml:space="preserve">работников </w:t>
      </w:r>
      <w:r w:rsidR="00BA5274">
        <w:rPr>
          <w:szCs w:val="28"/>
        </w:rPr>
        <w:t xml:space="preserve">    </w:t>
      </w:r>
      <w:proofErr w:type="gramStart"/>
      <w:r w:rsidR="00C56DDA" w:rsidRPr="001E750C">
        <w:rPr>
          <w:szCs w:val="28"/>
        </w:rPr>
        <w:t xml:space="preserve">учреждения, </w:t>
      </w:r>
      <w:r w:rsidR="00BA5274">
        <w:rPr>
          <w:szCs w:val="28"/>
        </w:rPr>
        <w:t xml:space="preserve">  </w:t>
      </w:r>
      <w:proofErr w:type="gramEnd"/>
      <w:r w:rsidR="00BA5274">
        <w:rPr>
          <w:szCs w:val="28"/>
        </w:rPr>
        <w:t xml:space="preserve"> </w:t>
      </w:r>
      <w:r w:rsidR="00C56DDA" w:rsidRPr="001E750C">
        <w:rPr>
          <w:szCs w:val="28"/>
        </w:rPr>
        <w:t xml:space="preserve">а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>также</w:t>
      </w:r>
      <w:r w:rsidR="00BA5274">
        <w:rPr>
          <w:szCs w:val="28"/>
        </w:rPr>
        <w:t xml:space="preserve"> </w:t>
      </w:r>
      <w:r w:rsidR="00C56DDA" w:rsidRPr="001E750C">
        <w:rPr>
          <w:szCs w:val="28"/>
        </w:rPr>
        <w:t xml:space="preserve">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 xml:space="preserve">средств, </w:t>
      </w:r>
      <w:r w:rsidR="00BA5274">
        <w:rPr>
          <w:szCs w:val="28"/>
        </w:rPr>
        <w:t xml:space="preserve">    </w:t>
      </w:r>
      <w:r w:rsidR="00C56DDA" w:rsidRPr="001E750C">
        <w:rPr>
          <w:szCs w:val="28"/>
        </w:rPr>
        <w:t xml:space="preserve">полученных </w:t>
      </w:r>
      <w:r w:rsidR="00BA5274">
        <w:rPr>
          <w:szCs w:val="28"/>
        </w:rPr>
        <w:t xml:space="preserve">   </w:t>
      </w:r>
      <w:r w:rsidR="00C56DDA" w:rsidRPr="001E750C">
        <w:rPr>
          <w:szCs w:val="28"/>
        </w:rPr>
        <w:t xml:space="preserve">от </w:t>
      </w: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A5274" w:rsidRDefault="00BA5274" w:rsidP="00BA5274">
      <w:pPr>
        <w:overflowPunct/>
        <w:spacing w:line="264" w:lineRule="auto"/>
        <w:jc w:val="both"/>
        <w:textAlignment w:val="auto"/>
        <w:rPr>
          <w:szCs w:val="28"/>
        </w:rPr>
      </w:pPr>
    </w:p>
    <w:p w:rsidR="00BD3EC6" w:rsidRPr="001E750C" w:rsidRDefault="00C56DDA" w:rsidP="00BA5274">
      <w:pPr>
        <w:overflowPunct/>
        <w:spacing w:line="264" w:lineRule="auto"/>
        <w:jc w:val="both"/>
        <w:textAlignment w:val="auto"/>
        <w:rPr>
          <w:szCs w:val="28"/>
        </w:rPr>
      </w:pPr>
      <w:proofErr w:type="gramStart"/>
      <w:r w:rsidRPr="001E750C">
        <w:rPr>
          <w:szCs w:val="28"/>
        </w:rPr>
        <w:t>предпринимательской</w:t>
      </w:r>
      <w:proofErr w:type="gramEnd"/>
      <w:r w:rsidRPr="001E750C">
        <w:rPr>
          <w:szCs w:val="28"/>
        </w:rPr>
        <w:t xml:space="preserve"> и иной приносящей доход деятельности, направленных учрежде</w:t>
      </w:r>
      <w:r w:rsidR="00BD3EC6" w:rsidRPr="001E750C">
        <w:rPr>
          <w:szCs w:val="28"/>
        </w:rPr>
        <w:t>нием на оплату труда работников.</w:t>
      </w:r>
    </w:p>
    <w:p w:rsidR="00C56DDA" w:rsidRPr="001E750C" w:rsidRDefault="00BD3EC6" w:rsidP="00C612EA">
      <w:pPr>
        <w:overflowPunct/>
        <w:spacing w:line="264" w:lineRule="auto"/>
        <w:ind w:firstLine="709"/>
        <w:jc w:val="both"/>
        <w:textAlignment w:val="auto"/>
        <w:rPr>
          <w:szCs w:val="28"/>
        </w:rPr>
      </w:pPr>
      <w:r w:rsidRPr="001E750C">
        <w:rPr>
          <w:szCs w:val="28"/>
        </w:rPr>
        <w:t xml:space="preserve">23.7.   Стимулирующие выплаты рабочим учреждения устанавливаются с  учетом положений </w:t>
      </w:r>
      <w:r w:rsidR="00D77133">
        <w:rPr>
          <w:szCs w:val="28"/>
        </w:rPr>
        <w:t>под</w:t>
      </w:r>
      <w:r w:rsidRPr="001E750C">
        <w:rPr>
          <w:szCs w:val="28"/>
        </w:rPr>
        <w:t xml:space="preserve">пункта 15.2 </w:t>
      </w:r>
      <w:r w:rsidR="00D77133">
        <w:rPr>
          <w:szCs w:val="28"/>
        </w:rPr>
        <w:t xml:space="preserve">пункта 15 </w:t>
      </w:r>
      <w:r w:rsidRPr="001E750C">
        <w:rPr>
          <w:szCs w:val="28"/>
        </w:rPr>
        <w:t>настоящего Положения.</w:t>
      </w:r>
    </w:p>
    <w:p w:rsidR="00C56DDA" w:rsidRPr="001E750C" w:rsidRDefault="00C56DDA" w:rsidP="00C612EA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</w:p>
    <w:p w:rsidR="00C56DDA" w:rsidRPr="001E750C" w:rsidRDefault="00C56DDA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2A5F62" w:rsidRDefault="002A5F62" w:rsidP="00C612EA">
      <w:pPr>
        <w:overflowPunct/>
        <w:spacing w:line="264" w:lineRule="auto"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677958" w:rsidRDefault="00677958" w:rsidP="00677958">
      <w:pPr>
        <w:overflowPunct/>
        <w:ind w:left="-142" w:firstLine="851"/>
        <w:jc w:val="both"/>
        <w:textAlignment w:val="auto"/>
        <w:rPr>
          <w:rFonts w:eastAsiaTheme="minorHAnsi"/>
          <w:szCs w:val="28"/>
          <w:lang w:eastAsia="en-US"/>
        </w:rPr>
      </w:pPr>
    </w:p>
    <w:p w:rsidR="00677958" w:rsidRDefault="00677958" w:rsidP="00677958">
      <w:pPr>
        <w:spacing w:line="264" w:lineRule="auto"/>
        <w:ind w:left="-103" w:firstLine="811"/>
        <w:jc w:val="both"/>
      </w:pPr>
    </w:p>
    <w:sectPr w:rsidR="00677958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A49"/>
    <w:multiLevelType w:val="hybridMultilevel"/>
    <w:tmpl w:val="2F8C7484"/>
    <w:lvl w:ilvl="0" w:tplc="F7CC133A">
      <w:start w:val="37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886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1D05E3"/>
    <w:multiLevelType w:val="hybridMultilevel"/>
    <w:tmpl w:val="FDB6F1AC"/>
    <w:lvl w:ilvl="0" w:tplc="96B88490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73951"/>
    <w:multiLevelType w:val="hybridMultilevel"/>
    <w:tmpl w:val="C7964D82"/>
    <w:lvl w:ilvl="0" w:tplc="0B68F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03486">
      <w:numFmt w:val="none"/>
      <w:lvlText w:val=""/>
      <w:lvlJc w:val="left"/>
      <w:pPr>
        <w:tabs>
          <w:tab w:val="num" w:pos="360"/>
        </w:tabs>
      </w:pPr>
    </w:lvl>
    <w:lvl w:ilvl="2" w:tplc="5A0880AA">
      <w:numFmt w:val="none"/>
      <w:lvlText w:val=""/>
      <w:lvlJc w:val="left"/>
      <w:pPr>
        <w:tabs>
          <w:tab w:val="num" w:pos="360"/>
        </w:tabs>
      </w:pPr>
    </w:lvl>
    <w:lvl w:ilvl="3" w:tplc="8D22F9A4">
      <w:numFmt w:val="none"/>
      <w:lvlText w:val=""/>
      <w:lvlJc w:val="left"/>
      <w:pPr>
        <w:tabs>
          <w:tab w:val="num" w:pos="360"/>
        </w:tabs>
      </w:pPr>
    </w:lvl>
    <w:lvl w:ilvl="4" w:tplc="95D45F9C">
      <w:numFmt w:val="none"/>
      <w:lvlText w:val=""/>
      <w:lvlJc w:val="left"/>
      <w:pPr>
        <w:tabs>
          <w:tab w:val="num" w:pos="360"/>
        </w:tabs>
      </w:pPr>
    </w:lvl>
    <w:lvl w:ilvl="5" w:tplc="6F78C2F2">
      <w:numFmt w:val="none"/>
      <w:lvlText w:val=""/>
      <w:lvlJc w:val="left"/>
      <w:pPr>
        <w:tabs>
          <w:tab w:val="num" w:pos="360"/>
        </w:tabs>
      </w:pPr>
    </w:lvl>
    <w:lvl w:ilvl="6" w:tplc="5F04B088">
      <w:numFmt w:val="none"/>
      <w:lvlText w:val=""/>
      <w:lvlJc w:val="left"/>
      <w:pPr>
        <w:tabs>
          <w:tab w:val="num" w:pos="360"/>
        </w:tabs>
      </w:pPr>
    </w:lvl>
    <w:lvl w:ilvl="7" w:tplc="0578184C">
      <w:numFmt w:val="none"/>
      <w:lvlText w:val=""/>
      <w:lvlJc w:val="left"/>
      <w:pPr>
        <w:tabs>
          <w:tab w:val="num" w:pos="360"/>
        </w:tabs>
      </w:pPr>
    </w:lvl>
    <w:lvl w:ilvl="8" w:tplc="A0AE9F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7753EA"/>
    <w:multiLevelType w:val="multilevel"/>
    <w:tmpl w:val="118A32C6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6194C"/>
    <w:multiLevelType w:val="hybridMultilevel"/>
    <w:tmpl w:val="6616AFE0"/>
    <w:lvl w:ilvl="0" w:tplc="72D6D996">
      <w:start w:val="28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2974"/>
    <w:rsid w:val="00010AED"/>
    <w:rsid w:val="0001770D"/>
    <w:rsid w:val="00021F68"/>
    <w:rsid w:val="0003083B"/>
    <w:rsid w:val="00031042"/>
    <w:rsid w:val="00040BA3"/>
    <w:rsid w:val="00041CE2"/>
    <w:rsid w:val="0005103E"/>
    <w:rsid w:val="00053427"/>
    <w:rsid w:val="00061F76"/>
    <w:rsid w:val="00066E84"/>
    <w:rsid w:val="00074A52"/>
    <w:rsid w:val="000828B0"/>
    <w:rsid w:val="000930E7"/>
    <w:rsid w:val="000A5DAF"/>
    <w:rsid w:val="000A5DF1"/>
    <w:rsid w:val="000B3C21"/>
    <w:rsid w:val="000B54C7"/>
    <w:rsid w:val="000B7327"/>
    <w:rsid w:val="000C0529"/>
    <w:rsid w:val="000C1677"/>
    <w:rsid w:val="000C6A1D"/>
    <w:rsid w:val="000E4735"/>
    <w:rsid w:val="000F6E3C"/>
    <w:rsid w:val="001131BB"/>
    <w:rsid w:val="00120663"/>
    <w:rsid w:val="00123609"/>
    <w:rsid w:val="0013199D"/>
    <w:rsid w:val="00133CE7"/>
    <w:rsid w:val="00136B5E"/>
    <w:rsid w:val="001468AD"/>
    <w:rsid w:val="00157E43"/>
    <w:rsid w:val="0016106A"/>
    <w:rsid w:val="00163639"/>
    <w:rsid w:val="00167C82"/>
    <w:rsid w:val="00171D96"/>
    <w:rsid w:val="00180233"/>
    <w:rsid w:val="001819DF"/>
    <w:rsid w:val="001A749E"/>
    <w:rsid w:val="001B6D2A"/>
    <w:rsid w:val="001B7E13"/>
    <w:rsid w:val="001C2903"/>
    <w:rsid w:val="001C3D41"/>
    <w:rsid w:val="001D6D1B"/>
    <w:rsid w:val="001E0DDC"/>
    <w:rsid w:val="001E5154"/>
    <w:rsid w:val="001E750C"/>
    <w:rsid w:val="001F2218"/>
    <w:rsid w:val="00206E55"/>
    <w:rsid w:val="00217054"/>
    <w:rsid w:val="00223E8D"/>
    <w:rsid w:val="00227A31"/>
    <w:rsid w:val="002348D7"/>
    <w:rsid w:val="00236FAB"/>
    <w:rsid w:val="00240498"/>
    <w:rsid w:val="00242519"/>
    <w:rsid w:val="00244BF6"/>
    <w:rsid w:val="00253932"/>
    <w:rsid w:val="00257ED4"/>
    <w:rsid w:val="0026417F"/>
    <w:rsid w:val="00282C13"/>
    <w:rsid w:val="00292C10"/>
    <w:rsid w:val="002A5F62"/>
    <w:rsid w:val="002A7AB1"/>
    <w:rsid w:val="002B0E0F"/>
    <w:rsid w:val="002B3913"/>
    <w:rsid w:val="002B66E3"/>
    <w:rsid w:val="002C437A"/>
    <w:rsid w:val="002C5DD5"/>
    <w:rsid w:val="002C70F2"/>
    <w:rsid w:val="002D01F1"/>
    <w:rsid w:val="002D0537"/>
    <w:rsid w:val="002D753D"/>
    <w:rsid w:val="002E0BDA"/>
    <w:rsid w:val="002E1618"/>
    <w:rsid w:val="002E5DFA"/>
    <w:rsid w:val="002F4840"/>
    <w:rsid w:val="00300C22"/>
    <w:rsid w:val="0031157A"/>
    <w:rsid w:val="00314019"/>
    <w:rsid w:val="003244CC"/>
    <w:rsid w:val="00334ED9"/>
    <w:rsid w:val="003358F4"/>
    <w:rsid w:val="00336543"/>
    <w:rsid w:val="0034004E"/>
    <w:rsid w:val="003411E3"/>
    <w:rsid w:val="00346CC1"/>
    <w:rsid w:val="003752CA"/>
    <w:rsid w:val="0037757F"/>
    <w:rsid w:val="00383F1B"/>
    <w:rsid w:val="00395F2F"/>
    <w:rsid w:val="0039683B"/>
    <w:rsid w:val="003A297C"/>
    <w:rsid w:val="003A44DC"/>
    <w:rsid w:val="003B056E"/>
    <w:rsid w:val="003B26B8"/>
    <w:rsid w:val="003D5103"/>
    <w:rsid w:val="003D7853"/>
    <w:rsid w:val="003E3255"/>
    <w:rsid w:val="003E5308"/>
    <w:rsid w:val="003E59FD"/>
    <w:rsid w:val="003F69B5"/>
    <w:rsid w:val="004155DE"/>
    <w:rsid w:val="00416EBE"/>
    <w:rsid w:val="004216DA"/>
    <w:rsid w:val="004251F6"/>
    <w:rsid w:val="0042618C"/>
    <w:rsid w:val="004454E0"/>
    <w:rsid w:val="00447B39"/>
    <w:rsid w:val="00452CD8"/>
    <w:rsid w:val="0045487C"/>
    <w:rsid w:val="00455762"/>
    <w:rsid w:val="0045675B"/>
    <w:rsid w:val="0047171F"/>
    <w:rsid w:val="00474034"/>
    <w:rsid w:val="00480AFE"/>
    <w:rsid w:val="0048619A"/>
    <w:rsid w:val="00494E59"/>
    <w:rsid w:val="004A742A"/>
    <w:rsid w:val="004A7F8D"/>
    <w:rsid w:val="004C092D"/>
    <w:rsid w:val="004E39CE"/>
    <w:rsid w:val="004F1DB9"/>
    <w:rsid w:val="004F58B4"/>
    <w:rsid w:val="00500D7D"/>
    <w:rsid w:val="0050262A"/>
    <w:rsid w:val="00513617"/>
    <w:rsid w:val="00515158"/>
    <w:rsid w:val="00517D43"/>
    <w:rsid w:val="00521307"/>
    <w:rsid w:val="00531EC5"/>
    <w:rsid w:val="00540210"/>
    <w:rsid w:val="00546F68"/>
    <w:rsid w:val="0055100A"/>
    <w:rsid w:val="005669FC"/>
    <w:rsid w:val="00566C4C"/>
    <w:rsid w:val="005734A0"/>
    <w:rsid w:val="00581422"/>
    <w:rsid w:val="00592DD6"/>
    <w:rsid w:val="0059367F"/>
    <w:rsid w:val="00594D8A"/>
    <w:rsid w:val="00595786"/>
    <w:rsid w:val="005A3028"/>
    <w:rsid w:val="005A38A5"/>
    <w:rsid w:val="005A3D8D"/>
    <w:rsid w:val="005A4EDE"/>
    <w:rsid w:val="005A76F9"/>
    <w:rsid w:val="005B293A"/>
    <w:rsid w:val="005C1348"/>
    <w:rsid w:val="005C3909"/>
    <w:rsid w:val="005D0659"/>
    <w:rsid w:val="005D2EF3"/>
    <w:rsid w:val="005D5741"/>
    <w:rsid w:val="005D71BC"/>
    <w:rsid w:val="005E126D"/>
    <w:rsid w:val="005E68EA"/>
    <w:rsid w:val="005F2CFE"/>
    <w:rsid w:val="005F348F"/>
    <w:rsid w:val="006050EB"/>
    <w:rsid w:val="00611687"/>
    <w:rsid w:val="00613AB3"/>
    <w:rsid w:val="00643428"/>
    <w:rsid w:val="00643DEC"/>
    <w:rsid w:val="00653F1E"/>
    <w:rsid w:val="00656A75"/>
    <w:rsid w:val="00661795"/>
    <w:rsid w:val="00666419"/>
    <w:rsid w:val="00667346"/>
    <w:rsid w:val="00671DBF"/>
    <w:rsid w:val="00677958"/>
    <w:rsid w:val="00681130"/>
    <w:rsid w:val="00682DFD"/>
    <w:rsid w:val="00683E9B"/>
    <w:rsid w:val="00687000"/>
    <w:rsid w:val="006908E1"/>
    <w:rsid w:val="00693332"/>
    <w:rsid w:val="00694822"/>
    <w:rsid w:val="00697747"/>
    <w:rsid w:val="006A2D8A"/>
    <w:rsid w:val="006D1A79"/>
    <w:rsid w:val="006E3143"/>
    <w:rsid w:val="006F23B0"/>
    <w:rsid w:val="006F5FB1"/>
    <w:rsid w:val="007009D0"/>
    <w:rsid w:val="00706534"/>
    <w:rsid w:val="00714C6D"/>
    <w:rsid w:val="007211D0"/>
    <w:rsid w:val="00725C85"/>
    <w:rsid w:val="007263F9"/>
    <w:rsid w:val="007317C8"/>
    <w:rsid w:val="0075498F"/>
    <w:rsid w:val="00762C4C"/>
    <w:rsid w:val="00772223"/>
    <w:rsid w:val="00774229"/>
    <w:rsid w:val="007764F4"/>
    <w:rsid w:val="00777FD8"/>
    <w:rsid w:val="0078059B"/>
    <w:rsid w:val="00780B32"/>
    <w:rsid w:val="00784D4F"/>
    <w:rsid w:val="00793318"/>
    <w:rsid w:val="00795555"/>
    <w:rsid w:val="007B0ACE"/>
    <w:rsid w:val="007C242F"/>
    <w:rsid w:val="007C5177"/>
    <w:rsid w:val="007D4D6D"/>
    <w:rsid w:val="007D56E2"/>
    <w:rsid w:val="007D6109"/>
    <w:rsid w:val="007E2CA4"/>
    <w:rsid w:val="008025F5"/>
    <w:rsid w:val="008063F6"/>
    <w:rsid w:val="00810789"/>
    <w:rsid w:val="00812118"/>
    <w:rsid w:val="00821299"/>
    <w:rsid w:val="00831FD3"/>
    <w:rsid w:val="00833980"/>
    <w:rsid w:val="00834EF1"/>
    <w:rsid w:val="0083604A"/>
    <w:rsid w:val="008454CB"/>
    <w:rsid w:val="00860CC3"/>
    <w:rsid w:val="0086460C"/>
    <w:rsid w:val="0086600E"/>
    <w:rsid w:val="008718DF"/>
    <w:rsid w:val="00872F3B"/>
    <w:rsid w:val="00887F74"/>
    <w:rsid w:val="008A3944"/>
    <w:rsid w:val="008B6EA4"/>
    <w:rsid w:val="008C2044"/>
    <w:rsid w:val="008C44C6"/>
    <w:rsid w:val="008C7EAB"/>
    <w:rsid w:val="008D26AE"/>
    <w:rsid w:val="008E3C84"/>
    <w:rsid w:val="008F2BF5"/>
    <w:rsid w:val="008F5181"/>
    <w:rsid w:val="00901CD1"/>
    <w:rsid w:val="00907A24"/>
    <w:rsid w:val="0093049C"/>
    <w:rsid w:val="009322A9"/>
    <w:rsid w:val="00947A2D"/>
    <w:rsid w:val="009738DA"/>
    <w:rsid w:val="00975CFD"/>
    <w:rsid w:val="00976C63"/>
    <w:rsid w:val="0098232A"/>
    <w:rsid w:val="00991C91"/>
    <w:rsid w:val="009936D2"/>
    <w:rsid w:val="009A562F"/>
    <w:rsid w:val="009B2265"/>
    <w:rsid w:val="009B781B"/>
    <w:rsid w:val="009D48C5"/>
    <w:rsid w:val="009D58A3"/>
    <w:rsid w:val="009E369A"/>
    <w:rsid w:val="009E511E"/>
    <w:rsid w:val="009E6C75"/>
    <w:rsid w:val="009F0A18"/>
    <w:rsid w:val="00A12BC3"/>
    <w:rsid w:val="00A16640"/>
    <w:rsid w:val="00A232C6"/>
    <w:rsid w:val="00A25D3A"/>
    <w:rsid w:val="00A27BCF"/>
    <w:rsid w:val="00A366F1"/>
    <w:rsid w:val="00A3729D"/>
    <w:rsid w:val="00A40569"/>
    <w:rsid w:val="00A839D2"/>
    <w:rsid w:val="00A84DDA"/>
    <w:rsid w:val="00AA0857"/>
    <w:rsid w:val="00AA1327"/>
    <w:rsid w:val="00AA2927"/>
    <w:rsid w:val="00AA4A29"/>
    <w:rsid w:val="00AA7461"/>
    <w:rsid w:val="00AB5F98"/>
    <w:rsid w:val="00AC2E85"/>
    <w:rsid w:val="00AC70F5"/>
    <w:rsid w:val="00AE5065"/>
    <w:rsid w:val="00AF58EF"/>
    <w:rsid w:val="00AF76DE"/>
    <w:rsid w:val="00B110F5"/>
    <w:rsid w:val="00B11BA9"/>
    <w:rsid w:val="00B276A8"/>
    <w:rsid w:val="00B32EDE"/>
    <w:rsid w:val="00B37CCE"/>
    <w:rsid w:val="00B4796A"/>
    <w:rsid w:val="00B6049A"/>
    <w:rsid w:val="00B7472F"/>
    <w:rsid w:val="00B83891"/>
    <w:rsid w:val="00BA057B"/>
    <w:rsid w:val="00BA5274"/>
    <w:rsid w:val="00BA55C2"/>
    <w:rsid w:val="00BA7730"/>
    <w:rsid w:val="00BB65DD"/>
    <w:rsid w:val="00BC04BB"/>
    <w:rsid w:val="00BC2B28"/>
    <w:rsid w:val="00BC5853"/>
    <w:rsid w:val="00BD3EC6"/>
    <w:rsid w:val="00BE784F"/>
    <w:rsid w:val="00BE7B34"/>
    <w:rsid w:val="00BF72C1"/>
    <w:rsid w:val="00C05F3F"/>
    <w:rsid w:val="00C074D5"/>
    <w:rsid w:val="00C144BB"/>
    <w:rsid w:val="00C22963"/>
    <w:rsid w:val="00C239E1"/>
    <w:rsid w:val="00C25034"/>
    <w:rsid w:val="00C275AB"/>
    <w:rsid w:val="00C443A3"/>
    <w:rsid w:val="00C4568C"/>
    <w:rsid w:val="00C50C02"/>
    <w:rsid w:val="00C51F72"/>
    <w:rsid w:val="00C52310"/>
    <w:rsid w:val="00C56DDA"/>
    <w:rsid w:val="00C612EA"/>
    <w:rsid w:val="00C61BE0"/>
    <w:rsid w:val="00C65899"/>
    <w:rsid w:val="00C66B06"/>
    <w:rsid w:val="00C6728B"/>
    <w:rsid w:val="00C93EA3"/>
    <w:rsid w:val="00CB13ED"/>
    <w:rsid w:val="00CB45E3"/>
    <w:rsid w:val="00CB6F9A"/>
    <w:rsid w:val="00CC1F93"/>
    <w:rsid w:val="00CC4803"/>
    <w:rsid w:val="00CC7982"/>
    <w:rsid w:val="00CC7B2E"/>
    <w:rsid w:val="00CC7BB3"/>
    <w:rsid w:val="00CD13E1"/>
    <w:rsid w:val="00CD277C"/>
    <w:rsid w:val="00CE5657"/>
    <w:rsid w:val="00CE745F"/>
    <w:rsid w:val="00CF4624"/>
    <w:rsid w:val="00D002E0"/>
    <w:rsid w:val="00D05B72"/>
    <w:rsid w:val="00D07A0E"/>
    <w:rsid w:val="00D105F5"/>
    <w:rsid w:val="00D11625"/>
    <w:rsid w:val="00D2422C"/>
    <w:rsid w:val="00D258C4"/>
    <w:rsid w:val="00D25B9C"/>
    <w:rsid w:val="00D35A47"/>
    <w:rsid w:val="00D46C77"/>
    <w:rsid w:val="00D5136B"/>
    <w:rsid w:val="00D538BC"/>
    <w:rsid w:val="00D64480"/>
    <w:rsid w:val="00D6641A"/>
    <w:rsid w:val="00D73C53"/>
    <w:rsid w:val="00D745F6"/>
    <w:rsid w:val="00D77133"/>
    <w:rsid w:val="00D95633"/>
    <w:rsid w:val="00E04A8E"/>
    <w:rsid w:val="00E238FA"/>
    <w:rsid w:val="00E30705"/>
    <w:rsid w:val="00E33194"/>
    <w:rsid w:val="00E34BB6"/>
    <w:rsid w:val="00E41F44"/>
    <w:rsid w:val="00E46CF5"/>
    <w:rsid w:val="00E52404"/>
    <w:rsid w:val="00E71E86"/>
    <w:rsid w:val="00E75AB9"/>
    <w:rsid w:val="00E76738"/>
    <w:rsid w:val="00E81CBB"/>
    <w:rsid w:val="00E827FD"/>
    <w:rsid w:val="00E90545"/>
    <w:rsid w:val="00E920E8"/>
    <w:rsid w:val="00EA1508"/>
    <w:rsid w:val="00EA35B8"/>
    <w:rsid w:val="00EA6D48"/>
    <w:rsid w:val="00EB3A8B"/>
    <w:rsid w:val="00EB6374"/>
    <w:rsid w:val="00EB7D0F"/>
    <w:rsid w:val="00EC11EA"/>
    <w:rsid w:val="00EC691F"/>
    <w:rsid w:val="00ED51E1"/>
    <w:rsid w:val="00F03913"/>
    <w:rsid w:val="00F05561"/>
    <w:rsid w:val="00F06926"/>
    <w:rsid w:val="00F46DE1"/>
    <w:rsid w:val="00F50F2C"/>
    <w:rsid w:val="00F569DE"/>
    <w:rsid w:val="00F72990"/>
    <w:rsid w:val="00F74F8B"/>
    <w:rsid w:val="00F75413"/>
    <w:rsid w:val="00F80DDC"/>
    <w:rsid w:val="00F87752"/>
    <w:rsid w:val="00F956D0"/>
    <w:rsid w:val="00FA1A37"/>
    <w:rsid w:val="00FB257B"/>
    <w:rsid w:val="00FB2DDE"/>
    <w:rsid w:val="00FB4332"/>
    <w:rsid w:val="00FB501E"/>
    <w:rsid w:val="00FB684D"/>
    <w:rsid w:val="00FC2E49"/>
    <w:rsid w:val="00FC6986"/>
    <w:rsid w:val="00FD1C47"/>
    <w:rsid w:val="00FD679D"/>
    <w:rsid w:val="00FE1604"/>
    <w:rsid w:val="00FE4065"/>
    <w:rsid w:val="00FE630E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23605-27E2-492A-9621-33B782F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4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EA91BF4E44FFC2774F55973AB912F9875A92CA8546EF20D7B78AA50ABA10293D80B5AE9288348C2B1965022C119676B7256DF7C4D6A22q7o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BBDFB056190DEE23E2AD7D2156205C45EA493231BD6E912175BB4E7269865C2D81D74E0B0850C8F6B7CDD03wBr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95655&amp;dst=1004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95655&amp;dst=1004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FB2C1EBDE8AF5CF685392993AB0EBAFB2AAA2EE27A9BE802F58649053155DCD17C38A8489A6A57E6E40D32559867E0BB0E8CF80EB8E5m7i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C3D4-1E7B-4CD9-8995-6D61B8E0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2024-02-07T06:30:00Z</cp:lastPrinted>
  <dcterms:created xsi:type="dcterms:W3CDTF">2024-02-29T11:30:00Z</dcterms:created>
  <dcterms:modified xsi:type="dcterms:W3CDTF">2024-02-29T11:30:00Z</dcterms:modified>
</cp:coreProperties>
</file>