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EC32" w14:textId="77777777" w:rsidR="00F870E6" w:rsidRDefault="0007505E">
      <w:pPr>
        <w:spacing w:after="65"/>
        <w:ind w:left="4406"/>
      </w:pPr>
      <w:bookmarkStart w:id="0" w:name="_GoBack"/>
      <w:bookmarkEnd w:id="0"/>
      <w:r>
        <w:rPr>
          <w:noProof/>
        </w:rPr>
        <w:drawing>
          <wp:inline distT="0" distB="0" distL="0" distR="0" wp14:anchorId="07B4B75C" wp14:editId="3AEAFE0B">
            <wp:extent cx="505968" cy="615696"/>
            <wp:effectExtent l="0" t="0" r="0" b="0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FE47" w14:textId="77777777" w:rsidR="00F870E6" w:rsidRDefault="0007505E">
      <w:pPr>
        <w:spacing w:after="0"/>
        <w:ind w:left="106" w:right="34" w:hanging="10"/>
        <w:jc w:val="center"/>
      </w:pPr>
      <w:r>
        <w:rPr>
          <w:rFonts w:ascii="Times New Roman" w:eastAsia="Times New Roman" w:hAnsi="Times New Roman" w:cs="Times New Roman"/>
          <w:sz w:val="34"/>
        </w:rPr>
        <w:t>ГЛАВА ГОРОДСКОГО ОКРУГА ЛЫТКАРИНО</w:t>
      </w:r>
    </w:p>
    <w:p w14:paraId="1C2EA18B" w14:textId="77777777" w:rsidR="00F870E6" w:rsidRDefault="0007505E">
      <w:pPr>
        <w:spacing w:after="111"/>
        <w:ind w:left="106" w:hanging="10"/>
        <w:jc w:val="center"/>
      </w:pPr>
      <w:r>
        <w:rPr>
          <w:rFonts w:ascii="Times New Roman" w:eastAsia="Times New Roman" w:hAnsi="Times New Roman" w:cs="Times New Roman"/>
          <w:sz w:val="34"/>
        </w:rPr>
        <w:t>МОСКОВСКОЙ ОБЛАСТИ</w:t>
      </w:r>
    </w:p>
    <w:p w14:paraId="43F80A5E" w14:textId="401909C5" w:rsidR="00F870E6" w:rsidRDefault="0007505E">
      <w:pPr>
        <w:pStyle w:val="1"/>
      </w:pPr>
      <w:r>
        <w:t xml:space="preserve">ПОСТАНОВЛЕНИЕ </w:t>
      </w:r>
    </w:p>
    <w:p w14:paraId="470DDC4D" w14:textId="367210E1" w:rsidR="008728F3" w:rsidRPr="008728F3" w:rsidRDefault="008728F3" w:rsidP="000750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728F3">
        <w:rPr>
          <w:rFonts w:ascii="Times New Roman" w:hAnsi="Times New Roman" w:cs="Times New Roman"/>
          <w:sz w:val="24"/>
          <w:szCs w:val="24"/>
          <w:u w:val="single"/>
        </w:rPr>
        <w:t>11.11.2022</w:t>
      </w:r>
      <w:r w:rsidRPr="0087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F3"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F3">
        <w:rPr>
          <w:rFonts w:ascii="Times New Roman" w:hAnsi="Times New Roman" w:cs="Times New Roman"/>
          <w:sz w:val="24"/>
          <w:szCs w:val="24"/>
        </w:rPr>
        <w:t xml:space="preserve"> </w:t>
      </w:r>
      <w:r w:rsidRPr="008728F3">
        <w:rPr>
          <w:rFonts w:ascii="Times New Roman" w:hAnsi="Times New Roman" w:cs="Times New Roman"/>
          <w:sz w:val="24"/>
          <w:szCs w:val="24"/>
          <w:u w:val="single"/>
        </w:rPr>
        <w:t>690-п</w:t>
      </w:r>
    </w:p>
    <w:p w14:paraId="1DB28CD2" w14:textId="6659F0FA" w:rsidR="00F870E6" w:rsidRDefault="0007505E" w:rsidP="0007505E">
      <w:pPr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г.о</w:t>
      </w:r>
      <w:proofErr w:type="spellEnd"/>
      <w:r w:rsidR="00BC6187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Лыткарино</w:t>
      </w:r>
    </w:p>
    <w:p w14:paraId="5F9DA7FE" w14:textId="77777777" w:rsidR="008728F3" w:rsidRDefault="008728F3" w:rsidP="0007505E">
      <w:pPr>
        <w:spacing w:after="0"/>
        <w:ind w:left="96" w:right="-167"/>
        <w:jc w:val="center"/>
      </w:pPr>
    </w:p>
    <w:p w14:paraId="65D11181" w14:textId="04E5583F" w:rsidR="00F870E6" w:rsidRDefault="0007505E" w:rsidP="0007505E">
      <w:pPr>
        <w:spacing w:after="0" w:line="297" w:lineRule="auto"/>
        <w:ind w:right="-1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включении ООО </w:t>
      </w:r>
      <w:r w:rsidR="008728F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Стробэт-Л</w:t>
      </w:r>
      <w:r w:rsidR="008728F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728F3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перечень организаций для управления многоквартирным</w:t>
      </w:r>
      <w:r w:rsidR="008728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домом</w:t>
      </w:r>
    </w:p>
    <w:p w14:paraId="1F1F6004" w14:textId="77777777" w:rsidR="008728F3" w:rsidRDefault="008728F3" w:rsidP="0007505E">
      <w:pPr>
        <w:spacing w:after="0" w:line="297" w:lineRule="auto"/>
        <w:ind w:right="-167"/>
        <w:jc w:val="center"/>
      </w:pPr>
    </w:p>
    <w:p w14:paraId="20996B11" w14:textId="1B194EAE" w:rsidR="00F870E6" w:rsidRDefault="0007505E" w:rsidP="0007505E">
      <w:pPr>
        <w:spacing w:after="0" w:line="280" w:lineRule="auto"/>
        <w:ind w:right="-167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Жилищным кодексом Российской Федерации, руководствуясь постановлением Правительства Российской Федерации от 21.12.2018 </w:t>
      </w:r>
      <w:r w:rsidR="008728F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1616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728F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на основании заявления ООО «Стробэт-Л» от 11.11.2022, постановляю:</w:t>
      </w:r>
    </w:p>
    <w:p w14:paraId="38AD1F8D" w14:textId="731871F4" w:rsidR="00F870E6" w:rsidRDefault="0007505E" w:rsidP="0007505E">
      <w:pPr>
        <w:numPr>
          <w:ilvl w:val="0"/>
          <w:numId w:val="1"/>
        </w:numPr>
        <w:spacing w:after="0" w:line="280" w:lineRule="auto"/>
        <w:ind w:left="0" w:right="-167" w:firstLine="284"/>
        <w:jc w:val="both"/>
      </w:pPr>
      <w:r>
        <w:rPr>
          <w:rFonts w:ascii="Times New Roman" w:eastAsia="Times New Roman" w:hAnsi="Times New Roman" w:cs="Times New Roman"/>
          <w:sz w:val="28"/>
        </w:rPr>
        <w:t>Включить ООО «Стробэт-Л</w:t>
      </w:r>
      <w:r w:rsidR="008728F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(лицензия на осуществление предпринимательской деятельности по управлению многоквартирными домами от 30.04.2015 N2 492)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14:paraId="64A03CC9" w14:textId="7E4BE14F" w:rsidR="00F870E6" w:rsidRDefault="0007505E" w:rsidP="0007505E">
      <w:pPr>
        <w:numPr>
          <w:ilvl w:val="0"/>
          <w:numId w:val="1"/>
        </w:numPr>
        <w:spacing w:after="0" w:line="280" w:lineRule="auto"/>
        <w:ind w:left="0" w:right="-167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Начальнику Управления ЖКХ и РГИ города Лыткарино (М.А. Стреле) обеспечить размещение в государственной информационной системе жилищно-коммунального хозяйства информацию о включении в перечень организаций,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ООО </w:t>
      </w:r>
      <w:r w:rsidR="008728F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Стробэт-Л».</w:t>
      </w:r>
    </w:p>
    <w:p w14:paraId="474F42A6" w14:textId="6DBF9C0D" w:rsidR="008728F3" w:rsidRPr="0007505E" w:rsidRDefault="008728F3" w:rsidP="0007505E">
      <w:pPr>
        <w:spacing w:after="0" w:line="280" w:lineRule="auto"/>
        <w:ind w:right="-167" w:firstLine="284"/>
        <w:jc w:val="both"/>
      </w:pPr>
      <w:r>
        <w:rPr>
          <w:rFonts w:ascii="Times New Roman" w:eastAsia="Times New Roman" w:hAnsi="Times New Roman" w:cs="Times New Roman"/>
          <w:sz w:val="28"/>
        </w:rPr>
        <w:t>3</w:t>
      </w:r>
      <w:r w:rsidR="0007505E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возложить на заместителя главы Администрации городского округа Лыткарино</w:t>
      </w:r>
      <w:r w:rsidR="0007505E">
        <w:t xml:space="preserve"> </w:t>
      </w:r>
      <w:r w:rsidR="0007505E">
        <w:br/>
      </w:r>
      <w:r w:rsidR="0007505E">
        <w:rPr>
          <w:rFonts w:ascii="Times New Roman" w:eastAsia="Times New Roman" w:hAnsi="Times New Roman" w:cs="Times New Roman"/>
          <w:sz w:val="28"/>
        </w:rPr>
        <w:t xml:space="preserve">М.В. Новикова. </w:t>
      </w:r>
    </w:p>
    <w:p w14:paraId="1AF45E04" w14:textId="77777777" w:rsidR="008728F3" w:rsidRDefault="008728F3" w:rsidP="0007505E">
      <w:pPr>
        <w:spacing w:after="0" w:line="276" w:lineRule="auto"/>
        <w:ind w:right="-167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6703D423" w14:textId="1A9AFFAD" w:rsidR="008728F3" w:rsidRDefault="0007505E" w:rsidP="0007505E">
      <w:pPr>
        <w:spacing w:after="0" w:line="276" w:lineRule="auto"/>
        <w:ind w:right="-1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главы городского округа Лыткарино </w:t>
      </w:r>
    </w:p>
    <w:p w14:paraId="2CE99E78" w14:textId="1E2C9BCF" w:rsidR="00F870E6" w:rsidRDefault="0007505E" w:rsidP="0007505E">
      <w:pPr>
        <w:spacing w:after="0" w:line="280" w:lineRule="auto"/>
        <w:ind w:right="-16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Московской области</w:t>
      </w:r>
      <w:r w:rsidR="008728F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В.В. Шаров</w:t>
      </w:r>
    </w:p>
    <w:p w14:paraId="0C006409" w14:textId="77777777" w:rsidR="008728F3" w:rsidRDefault="008728F3" w:rsidP="0007505E">
      <w:pPr>
        <w:spacing w:after="96" w:line="280" w:lineRule="auto"/>
        <w:ind w:left="192" w:right="-167" w:hanging="10"/>
        <w:jc w:val="both"/>
        <w:rPr>
          <w:rFonts w:ascii="Times New Roman" w:eastAsia="Times New Roman" w:hAnsi="Times New Roman" w:cs="Times New Roman"/>
          <w:sz w:val="28"/>
        </w:rPr>
      </w:pPr>
    </w:p>
    <w:sectPr w:rsidR="008728F3" w:rsidSect="008728F3">
      <w:pgSz w:w="11837" w:h="16488"/>
      <w:pgMar w:top="720" w:right="922" w:bottom="33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2B78"/>
    <w:multiLevelType w:val="hybridMultilevel"/>
    <w:tmpl w:val="9F4EEFB0"/>
    <w:lvl w:ilvl="0" w:tplc="B4443F76">
      <w:start w:val="8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EEAC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6751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21C6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0D49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82BB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E0CF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954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01F8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975C35"/>
    <w:multiLevelType w:val="hybridMultilevel"/>
    <w:tmpl w:val="6A1AF426"/>
    <w:lvl w:ilvl="0" w:tplc="D5AA6AA8">
      <w:start w:val="4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AC8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E43E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CBEB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6415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E00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068E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C408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6E26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654C76"/>
    <w:multiLevelType w:val="hybridMultilevel"/>
    <w:tmpl w:val="0FFC9878"/>
    <w:lvl w:ilvl="0" w:tplc="DE4A536E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A460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F6A25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1B3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0F04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4962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421B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AD00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80D6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A35B70"/>
    <w:multiLevelType w:val="hybridMultilevel"/>
    <w:tmpl w:val="4D5C3FA8"/>
    <w:lvl w:ilvl="0" w:tplc="8F3C6C6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CC6E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A19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46F2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898C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2AA3F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05D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E598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A38A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E6"/>
    <w:rsid w:val="0007505E"/>
    <w:rsid w:val="0026179C"/>
    <w:rsid w:val="003F5FDA"/>
    <w:rsid w:val="008728F3"/>
    <w:rsid w:val="00BC6187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8B06"/>
  <w15:docId w15:val="{990E4CFD-8DAA-4609-AD29-FE7B22B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16" w:lineRule="auto"/>
      <w:ind w:left="2957" w:right="1814" w:firstLine="154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Оля</cp:lastModifiedBy>
  <cp:revision>2</cp:revision>
  <dcterms:created xsi:type="dcterms:W3CDTF">2023-09-05T11:46:00Z</dcterms:created>
  <dcterms:modified xsi:type="dcterms:W3CDTF">2023-09-05T11:46:00Z</dcterms:modified>
</cp:coreProperties>
</file>