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CCD" w:rsidRPr="00F93FB8" w:rsidRDefault="00105CCD" w:rsidP="00105CCD">
      <w:pPr>
        <w:widowControl w:val="0"/>
        <w:spacing w:after="0" w:line="240" w:lineRule="auto"/>
        <w:rPr>
          <w:rFonts w:ascii="Times New Roman" w:eastAsia="Lucida Sans Unicode" w:hAnsi="Times New Roman"/>
          <w:kern w:val="1"/>
          <w:sz w:val="32"/>
          <w:szCs w:val="32"/>
          <w:lang w:eastAsia="hi-IN" w:bidi="hi-IN"/>
        </w:rPr>
      </w:pPr>
      <w:r>
        <w:rPr>
          <w:rFonts w:ascii="Times New Roman" w:eastAsia="Lucida Sans Unicode" w:hAnsi="Times New Roman"/>
          <w:noProof/>
          <w:kern w:val="1"/>
          <w:sz w:val="28"/>
          <w:szCs w:val="28"/>
          <w:lang w:eastAsia="ru-RU"/>
        </w:rPr>
        <w:t xml:space="preserve">                                                           </w:t>
      </w:r>
      <w:r w:rsidRPr="00BB19E6">
        <w:rPr>
          <w:rFonts w:ascii="Times New Roman" w:eastAsia="Lucida Sans Unicode" w:hAnsi="Times New Roman"/>
          <w:noProof/>
          <w:kern w:val="1"/>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6" type="#_x0000_t75" style="width:46.95pt;height:57.9pt;visibility:visible" filled="t">
            <v:imagedata r:id="rId8" o:title=""/>
          </v:shape>
        </w:pict>
      </w:r>
      <w:r>
        <w:rPr>
          <w:rFonts w:ascii="Times New Roman" w:eastAsia="Lucida Sans Unicode" w:hAnsi="Times New Roman"/>
          <w:noProof/>
          <w:kern w:val="1"/>
          <w:sz w:val="28"/>
          <w:szCs w:val="28"/>
          <w:lang w:eastAsia="ru-RU"/>
        </w:rPr>
        <w:t xml:space="preserve">                                                       </w:t>
      </w:r>
    </w:p>
    <w:p w:rsidR="00105CCD" w:rsidRPr="00F93FB8" w:rsidRDefault="00105CCD" w:rsidP="00105CCD">
      <w:pPr>
        <w:widowControl w:val="0"/>
        <w:spacing w:after="0" w:line="240" w:lineRule="auto"/>
        <w:jc w:val="center"/>
        <w:rPr>
          <w:rFonts w:ascii="Times New Roman" w:eastAsia="Lucida Sans Unicode" w:hAnsi="Times New Roman"/>
          <w:kern w:val="1"/>
          <w:sz w:val="32"/>
          <w:szCs w:val="32"/>
          <w:lang w:eastAsia="hi-IN" w:bidi="hi-IN"/>
        </w:rPr>
      </w:pPr>
    </w:p>
    <w:p w:rsidR="00105CCD" w:rsidRPr="00F93FB8" w:rsidRDefault="00105CCD" w:rsidP="00105CCD">
      <w:pPr>
        <w:widowControl w:val="0"/>
        <w:spacing w:after="0" w:line="240" w:lineRule="auto"/>
        <w:jc w:val="center"/>
        <w:rPr>
          <w:rFonts w:ascii="Times New Roman" w:eastAsia="Lucida Sans Unicode" w:hAnsi="Times New Roman"/>
          <w:kern w:val="1"/>
          <w:sz w:val="32"/>
          <w:szCs w:val="32"/>
          <w:lang w:eastAsia="hi-IN" w:bidi="hi-IN"/>
        </w:rPr>
      </w:pPr>
      <w:r w:rsidRPr="00F93FB8">
        <w:rPr>
          <w:rFonts w:ascii="Times New Roman" w:eastAsia="Lucida Sans Unicode" w:hAnsi="Times New Roman"/>
          <w:kern w:val="1"/>
          <w:sz w:val="32"/>
          <w:szCs w:val="32"/>
          <w:lang w:eastAsia="hi-IN" w:bidi="hi-IN"/>
        </w:rPr>
        <w:t>ГЛАВА   ГОРОДА  ЛЫТКАРИНО</w:t>
      </w:r>
    </w:p>
    <w:p w:rsidR="00105CCD" w:rsidRPr="00F93FB8" w:rsidRDefault="00105CCD" w:rsidP="00105CCD">
      <w:pPr>
        <w:widowControl w:val="0"/>
        <w:spacing w:after="0" w:line="240" w:lineRule="auto"/>
        <w:jc w:val="center"/>
        <w:rPr>
          <w:rFonts w:ascii="Times New Roman" w:eastAsia="Lucida Sans Unicode" w:hAnsi="Times New Roman"/>
          <w:kern w:val="1"/>
          <w:sz w:val="32"/>
          <w:szCs w:val="32"/>
          <w:lang w:eastAsia="hi-IN" w:bidi="hi-IN"/>
        </w:rPr>
      </w:pPr>
      <w:r w:rsidRPr="00F93FB8">
        <w:rPr>
          <w:rFonts w:ascii="Times New Roman" w:eastAsia="Lucida Sans Unicode" w:hAnsi="Times New Roman"/>
          <w:kern w:val="1"/>
          <w:sz w:val="32"/>
          <w:szCs w:val="32"/>
          <w:lang w:eastAsia="hi-IN" w:bidi="hi-IN"/>
        </w:rPr>
        <w:t>МОСКОВСКОЙ  ОБЛАСТИ</w:t>
      </w:r>
    </w:p>
    <w:p w:rsidR="00105CCD" w:rsidRPr="00F93FB8" w:rsidRDefault="00105CCD" w:rsidP="00105CCD">
      <w:pPr>
        <w:widowControl w:val="0"/>
        <w:spacing w:after="0" w:line="240" w:lineRule="auto"/>
        <w:jc w:val="center"/>
        <w:rPr>
          <w:rFonts w:ascii="Times New Roman" w:eastAsia="Lucida Sans Unicode" w:hAnsi="Times New Roman"/>
          <w:kern w:val="1"/>
          <w:sz w:val="32"/>
          <w:szCs w:val="32"/>
          <w:lang w:eastAsia="hi-IN" w:bidi="hi-IN"/>
        </w:rPr>
      </w:pPr>
    </w:p>
    <w:p w:rsidR="00105CCD" w:rsidRDefault="00105CCD" w:rsidP="00105CCD">
      <w:pPr>
        <w:widowControl w:val="0"/>
        <w:spacing w:after="0" w:line="240" w:lineRule="auto"/>
        <w:jc w:val="center"/>
        <w:rPr>
          <w:rFonts w:ascii="Times New Roman" w:eastAsia="Lucida Sans Unicode" w:hAnsi="Times New Roman"/>
          <w:b/>
          <w:kern w:val="1"/>
          <w:sz w:val="36"/>
          <w:szCs w:val="36"/>
          <w:lang w:eastAsia="hi-IN" w:bidi="hi-IN"/>
        </w:rPr>
      </w:pPr>
      <w:r w:rsidRPr="00F93FB8">
        <w:rPr>
          <w:rFonts w:ascii="Times New Roman" w:eastAsia="Lucida Sans Unicode" w:hAnsi="Times New Roman"/>
          <w:b/>
          <w:kern w:val="1"/>
          <w:sz w:val="36"/>
          <w:szCs w:val="36"/>
          <w:lang w:eastAsia="hi-IN" w:bidi="hi-IN"/>
        </w:rPr>
        <w:t>ПОСТАНОВЛЕНИЕ</w:t>
      </w:r>
    </w:p>
    <w:p w:rsidR="00105CCD" w:rsidRPr="00E6718F" w:rsidRDefault="00105CCD" w:rsidP="00105CCD">
      <w:pPr>
        <w:widowControl w:val="0"/>
        <w:spacing w:after="0" w:line="240" w:lineRule="auto"/>
        <w:jc w:val="center"/>
        <w:rPr>
          <w:rFonts w:ascii="Times New Roman" w:eastAsia="Lucida Sans Unicode" w:hAnsi="Times New Roman"/>
          <w:kern w:val="1"/>
          <w:sz w:val="28"/>
          <w:szCs w:val="28"/>
          <w:lang w:eastAsia="hi-IN" w:bidi="hi-IN"/>
        </w:rPr>
      </w:pPr>
      <w:r w:rsidRPr="00130242">
        <w:rPr>
          <w:rFonts w:ascii="Times New Roman" w:hAnsi="Times New Roman"/>
          <w:bCs/>
          <w:color w:val="000000"/>
          <w:sz w:val="28"/>
          <w:szCs w:val="28"/>
          <w:u w:val="single"/>
        </w:rPr>
        <w:t xml:space="preserve">19.03.2018 </w:t>
      </w:r>
      <w:r w:rsidRPr="00130242">
        <w:rPr>
          <w:rFonts w:ascii="Times New Roman" w:hAnsi="Times New Roman"/>
          <w:bCs/>
          <w:color w:val="000000"/>
          <w:sz w:val="28"/>
          <w:szCs w:val="28"/>
        </w:rPr>
        <w:t xml:space="preserve">№ </w:t>
      </w:r>
      <w:r w:rsidRPr="00130242">
        <w:rPr>
          <w:rFonts w:ascii="Times New Roman" w:hAnsi="Times New Roman"/>
          <w:bCs/>
          <w:color w:val="000000"/>
          <w:sz w:val="28"/>
          <w:szCs w:val="28"/>
          <w:u w:val="single"/>
        </w:rPr>
        <w:t>184-п</w:t>
      </w:r>
      <w:r>
        <w:rPr>
          <w:rFonts w:ascii="Times New Roman" w:eastAsia="Lucida Sans Unicode" w:hAnsi="Times New Roman"/>
          <w:kern w:val="1"/>
          <w:sz w:val="28"/>
          <w:szCs w:val="28"/>
          <w:lang w:eastAsia="hi-IN" w:bidi="hi-IN"/>
        </w:rPr>
        <w:t xml:space="preserve">                                      </w:t>
      </w:r>
      <w:r w:rsidRPr="00E6718F">
        <w:rPr>
          <w:rFonts w:ascii="Times New Roman" w:eastAsia="Lucida Sans Unicode" w:hAnsi="Times New Roman"/>
          <w:kern w:val="1"/>
          <w:sz w:val="28"/>
          <w:szCs w:val="28"/>
          <w:lang w:eastAsia="hi-IN" w:bidi="hi-IN"/>
        </w:rPr>
        <w:t xml:space="preserve"> </w:t>
      </w:r>
    </w:p>
    <w:p w:rsidR="00105CCD" w:rsidRPr="00E6718F" w:rsidRDefault="00105CCD" w:rsidP="00105CCD">
      <w:pPr>
        <w:widowControl w:val="0"/>
        <w:spacing w:after="0" w:line="240" w:lineRule="auto"/>
        <w:rPr>
          <w:rFonts w:ascii="Times New Roman" w:eastAsia="Lucida Sans Unicode" w:hAnsi="Times New Roman"/>
          <w:kern w:val="1"/>
          <w:sz w:val="28"/>
          <w:szCs w:val="28"/>
          <w:lang w:eastAsia="hi-IN" w:bidi="hi-IN"/>
        </w:rPr>
      </w:pPr>
    </w:p>
    <w:p w:rsidR="00105CCD" w:rsidRPr="00491DF5" w:rsidRDefault="00105CCD" w:rsidP="00105CCD">
      <w:pPr>
        <w:widowControl w:val="0"/>
        <w:spacing w:after="0" w:line="240" w:lineRule="auto"/>
        <w:jc w:val="center"/>
        <w:rPr>
          <w:rFonts w:ascii="Times New Roman" w:hAnsi="Times New Roman"/>
          <w:sz w:val="20"/>
          <w:u w:val="single"/>
        </w:rPr>
      </w:pPr>
      <w:r w:rsidRPr="00F93FB8">
        <w:rPr>
          <w:rFonts w:ascii="Times New Roman" w:eastAsia="Lucida Sans Unicode" w:hAnsi="Times New Roman"/>
          <w:kern w:val="1"/>
          <w:sz w:val="24"/>
          <w:szCs w:val="24"/>
          <w:lang w:eastAsia="hi-IN" w:bidi="hi-IN"/>
        </w:rPr>
        <w:t>г.</w:t>
      </w:r>
      <w:r>
        <w:rPr>
          <w:rFonts w:ascii="Times New Roman" w:eastAsia="Lucida Sans Unicode" w:hAnsi="Times New Roman"/>
          <w:kern w:val="1"/>
          <w:sz w:val="24"/>
          <w:szCs w:val="24"/>
          <w:lang w:eastAsia="hi-IN" w:bidi="hi-IN"/>
        </w:rPr>
        <w:t xml:space="preserve"> </w:t>
      </w:r>
      <w:r w:rsidRPr="00F93FB8">
        <w:rPr>
          <w:rFonts w:ascii="Times New Roman" w:eastAsia="Lucida Sans Unicode" w:hAnsi="Times New Roman"/>
          <w:kern w:val="1"/>
          <w:sz w:val="24"/>
          <w:szCs w:val="24"/>
          <w:lang w:eastAsia="hi-IN" w:bidi="hi-IN"/>
        </w:rPr>
        <w:t>Лыткарино</w:t>
      </w:r>
      <w:r w:rsidRPr="00491DF5">
        <w:rPr>
          <w:rFonts w:ascii="Times New Roman" w:hAnsi="Times New Roman"/>
          <w:u w:val="single"/>
        </w:rPr>
        <w:t xml:space="preserve"> </w:t>
      </w:r>
      <w:r w:rsidRPr="00491DF5">
        <w:rPr>
          <w:rFonts w:ascii="Times New Roman" w:hAnsi="Times New Roman"/>
          <w:sz w:val="20"/>
          <w:u w:val="single"/>
        </w:rPr>
        <w:t xml:space="preserve"> </w:t>
      </w:r>
    </w:p>
    <w:p w:rsidR="00105CCD" w:rsidRPr="00B01274" w:rsidRDefault="00105CCD" w:rsidP="00105CCD">
      <w:pPr>
        <w:rPr>
          <w:rFonts w:ascii="Times New Roman" w:eastAsia="Times New Roman" w:hAnsi="Times New Roman"/>
          <w:kern w:val="2"/>
          <w:sz w:val="28"/>
          <w:szCs w:val="28"/>
        </w:rPr>
      </w:pPr>
    </w:p>
    <w:p w:rsidR="00105CCD" w:rsidRPr="00B01274" w:rsidRDefault="00105CCD" w:rsidP="00105CCD">
      <w:pPr>
        <w:autoSpaceDE w:val="0"/>
        <w:autoSpaceDN w:val="0"/>
        <w:adjustRightInd w:val="0"/>
        <w:spacing w:after="0" w:line="240" w:lineRule="auto"/>
        <w:jc w:val="center"/>
        <w:rPr>
          <w:rFonts w:ascii="Times New Roman" w:eastAsia="Times New Roman" w:hAnsi="Times New Roman"/>
          <w:color w:val="000000"/>
          <w:kern w:val="2"/>
          <w:sz w:val="28"/>
          <w:szCs w:val="28"/>
        </w:rPr>
      </w:pPr>
      <w:r>
        <w:rPr>
          <w:rFonts w:ascii="Times New Roman" w:eastAsia="Times New Roman" w:hAnsi="Times New Roman"/>
          <w:color w:val="000000"/>
          <w:kern w:val="2"/>
          <w:sz w:val="28"/>
          <w:szCs w:val="28"/>
        </w:rPr>
        <w:t>О</w:t>
      </w:r>
      <w:r w:rsidRPr="00B01274">
        <w:rPr>
          <w:rFonts w:ascii="Times New Roman" w:eastAsia="Times New Roman" w:hAnsi="Times New Roman"/>
          <w:color w:val="000000"/>
          <w:kern w:val="2"/>
          <w:sz w:val="28"/>
          <w:szCs w:val="28"/>
        </w:rPr>
        <w:t xml:space="preserve"> </w:t>
      </w:r>
      <w:r>
        <w:rPr>
          <w:rFonts w:ascii="Times New Roman" w:eastAsia="Times New Roman" w:hAnsi="Times New Roman"/>
          <w:color w:val="000000"/>
          <w:kern w:val="2"/>
          <w:sz w:val="28"/>
          <w:szCs w:val="28"/>
        </w:rPr>
        <w:t>внесении изменений в Административный регламент</w:t>
      </w:r>
    </w:p>
    <w:p w:rsidR="00105CCD" w:rsidRPr="00B01274" w:rsidRDefault="00105CCD" w:rsidP="00105CCD">
      <w:pPr>
        <w:autoSpaceDE w:val="0"/>
        <w:autoSpaceDN w:val="0"/>
        <w:adjustRightInd w:val="0"/>
        <w:spacing w:after="0" w:line="240" w:lineRule="auto"/>
        <w:jc w:val="center"/>
        <w:rPr>
          <w:rFonts w:ascii="Times New Roman" w:eastAsia="Times New Roman" w:hAnsi="Times New Roman"/>
          <w:color w:val="000000"/>
          <w:kern w:val="2"/>
          <w:sz w:val="28"/>
          <w:szCs w:val="28"/>
        </w:rPr>
      </w:pPr>
      <w:r>
        <w:rPr>
          <w:rFonts w:ascii="Times New Roman" w:eastAsia="Times New Roman" w:hAnsi="Times New Roman"/>
          <w:color w:val="000000"/>
          <w:kern w:val="2"/>
          <w:sz w:val="28"/>
          <w:szCs w:val="28"/>
        </w:rPr>
        <w:t xml:space="preserve"> предоставления</w:t>
      </w:r>
      <w:r w:rsidRPr="00B01274">
        <w:rPr>
          <w:rFonts w:ascii="Times New Roman" w:eastAsia="Times New Roman" w:hAnsi="Times New Roman"/>
          <w:color w:val="000000"/>
          <w:kern w:val="2"/>
          <w:sz w:val="28"/>
          <w:szCs w:val="28"/>
        </w:rPr>
        <w:t xml:space="preserve"> муниципальной услуги</w:t>
      </w:r>
    </w:p>
    <w:p w:rsidR="00105CCD" w:rsidRDefault="00105CCD" w:rsidP="00105CCD">
      <w:pPr>
        <w:autoSpaceDE w:val="0"/>
        <w:autoSpaceDN w:val="0"/>
        <w:adjustRightInd w:val="0"/>
        <w:spacing w:after="0" w:line="240" w:lineRule="auto"/>
        <w:jc w:val="center"/>
        <w:rPr>
          <w:rFonts w:ascii="Times New Roman" w:eastAsia="Times New Roman" w:hAnsi="Times New Roman"/>
          <w:sz w:val="28"/>
          <w:szCs w:val="28"/>
        </w:rPr>
      </w:pPr>
      <w:r>
        <w:rPr>
          <w:rFonts w:ascii="Times New Roman" w:eastAsia="SimSun" w:hAnsi="Times New Roman" w:cs="Mangal"/>
          <w:kern w:val="1"/>
          <w:sz w:val="28"/>
          <w:szCs w:val="28"/>
          <w:lang w:eastAsia="hi-IN" w:bidi="hi-IN"/>
        </w:rPr>
        <w:t>«Выдача разрешения  на вырубку зеленых насаждений – порубочного билета на террито</w:t>
      </w:r>
      <w:r>
        <w:rPr>
          <w:rFonts w:ascii="Times New Roman" w:eastAsia="Times New Roman" w:hAnsi="Times New Roman"/>
          <w:sz w:val="28"/>
          <w:szCs w:val="28"/>
        </w:rPr>
        <w:t>рии городского округа Лыткарино Московской области»</w:t>
      </w:r>
    </w:p>
    <w:p w:rsidR="00105CCD" w:rsidRPr="00B01274" w:rsidRDefault="00105CCD" w:rsidP="00105CCD">
      <w:pPr>
        <w:autoSpaceDE w:val="0"/>
        <w:autoSpaceDN w:val="0"/>
        <w:adjustRightInd w:val="0"/>
        <w:spacing w:after="0" w:line="240" w:lineRule="auto"/>
        <w:jc w:val="center"/>
        <w:rPr>
          <w:rFonts w:ascii="Times New Roman" w:eastAsia="Times New Roman" w:hAnsi="Times New Roman"/>
          <w:sz w:val="28"/>
          <w:szCs w:val="28"/>
        </w:rPr>
      </w:pPr>
    </w:p>
    <w:p w:rsidR="00105CCD" w:rsidRPr="00B01274" w:rsidRDefault="00105CCD" w:rsidP="00105CCD">
      <w:pPr>
        <w:spacing w:after="0" w:line="240" w:lineRule="auto"/>
        <w:ind w:firstLine="709"/>
        <w:jc w:val="both"/>
        <w:rPr>
          <w:rFonts w:ascii="Times New Roman" w:eastAsia="Times New Roman" w:hAnsi="Times New Roman"/>
          <w:kern w:val="2"/>
          <w:sz w:val="28"/>
          <w:szCs w:val="28"/>
        </w:rPr>
      </w:pPr>
    </w:p>
    <w:p w:rsidR="00105CCD" w:rsidRDefault="00105CCD" w:rsidP="00105CCD">
      <w:pPr>
        <w:widowControl w:val="0"/>
        <w:tabs>
          <w:tab w:val="left" w:pos="30"/>
          <w:tab w:val="left" w:pos="375"/>
        </w:tabs>
        <w:spacing w:after="0" w:line="288" w:lineRule="auto"/>
        <w:ind w:firstLine="709"/>
        <w:jc w:val="both"/>
        <w:rPr>
          <w:rFonts w:ascii="Times New Roman" w:eastAsia="Lucida Sans Unicode" w:hAnsi="Times New Roman"/>
          <w:kern w:val="2"/>
          <w:sz w:val="28"/>
          <w:szCs w:val="28"/>
          <w:lang w:eastAsia="hi-IN" w:bidi="hi-IN"/>
        </w:rPr>
      </w:pPr>
      <w:r>
        <w:rPr>
          <w:rFonts w:ascii="Times New Roman" w:eastAsia="Lucida Sans Unicode" w:hAnsi="Times New Roman"/>
          <w:kern w:val="2"/>
          <w:sz w:val="28"/>
          <w:szCs w:val="28"/>
          <w:lang w:eastAsia="hi-IN" w:bidi="hi-IN"/>
        </w:rPr>
        <w:t xml:space="preserve">В соответствии с Федеральным законом от 27.07.2010 № 210-ФЗ                  «Об организации предоставления государственных и муниципальных услуг»,  постановления Главы города Лыткарино от 07.12.2010 № 489-п «О порядке разработки и утверждения административных регламентов предоставления муниципальных услуг в г. Лыткарино», с учетом поручения Главного управления архитектуры и градостроительства Московской области от </w:t>
      </w:r>
      <w:r w:rsidRPr="004346F8">
        <w:rPr>
          <w:rFonts w:ascii="Times New Roman" w:eastAsia="Lucida Sans Unicode" w:hAnsi="Times New Roman"/>
          <w:kern w:val="2"/>
          <w:sz w:val="28"/>
          <w:szCs w:val="28"/>
          <w:lang w:eastAsia="hi-IN" w:bidi="hi-IN"/>
        </w:rPr>
        <w:t>12.01.2018 № 31Исх-584</w:t>
      </w:r>
      <w:r>
        <w:rPr>
          <w:rFonts w:ascii="Times New Roman" w:eastAsia="Lucida Sans Unicode" w:hAnsi="Times New Roman"/>
          <w:kern w:val="2"/>
          <w:sz w:val="28"/>
          <w:szCs w:val="28"/>
          <w:lang w:eastAsia="hi-IN" w:bidi="hi-IN"/>
        </w:rPr>
        <w:t>/,  постановляю:</w:t>
      </w:r>
    </w:p>
    <w:p w:rsidR="00105CCD" w:rsidRDefault="00105CCD" w:rsidP="00105CCD">
      <w:pPr>
        <w:widowControl w:val="0"/>
        <w:tabs>
          <w:tab w:val="left" w:pos="30"/>
          <w:tab w:val="left" w:pos="375"/>
        </w:tabs>
        <w:spacing w:after="0" w:line="288" w:lineRule="auto"/>
        <w:ind w:firstLine="709"/>
        <w:jc w:val="both"/>
        <w:rPr>
          <w:rFonts w:ascii="Times New Roman" w:eastAsia="Times New Roman" w:hAnsi="Times New Roman"/>
          <w:sz w:val="28"/>
          <w:szCs w:val="28"/>
        </w:rPr>
      </w:pPr>
      <w:r w:rsidRPr="00EA17DC">
        <w:rPr>
          <w:rFonts w:ascii="Times New Roman" w:eastAsia="Lucida Sans Unicode" w:hAnsi="Times New Roman"/>
          <w:kern w:val="2"/>
          <w:sz w:val="28"/>
          <w:szCs w:val="28"/>
          <w:lang w:eastAsia="hi-IN" w:bidi="hi-IN"/>
        </w:rPr>
        <w:t>1.</w:t>
      </w:r>
      <w:r>
        <w:rPr>
          <w:rFonts w:ascii="Times New Roman" w:eastAsia="Lucida Sans Unicode" w:hAnsi="Times New Roman"/>
          <w:kern w:val="2"/>
          <w:sz w:val="28"/>
          <w:szCs w:val="28"/>
          <w:lang w:eastAsia="hi-IN" w:bidi="hi-IN"/>
        </w:rPr>
        <w:t xml:space="preserve"> Внести изменения в Административный регламент предоставления муниципальной услуги «</w:t>
      </w:r>
      <w:r>
        <w:rPr>
          <w:rFonts w:ascii="Times New Roman" w:eastAsia="SimSun" w:hAnsi="Times New Roman" w:cs="Mangal"/>
          <w:kern w:val="1"/>
          <w:sz w:val="28"/>
          <w:szCs w:val="28"/>
          <w:lang w:eastAsia="hi-IN" w:bidi="hi-IN"/>
        </w:rPr>
        <w:t>Выдача разрешения  на вырубку зеленых насаждений – порубочного билета на террито</w:t>
      </w:r>
      <w:r>
        <w:rPr>
          <w:rFonts w:ascii="Times New Roman" w:eastAsia="Times New Roman" w:hAnsi="Times New Roman"/>
          <w:sz w:val="28"/>
          <w:szCs w:val="28"/>
        </w:rPr>
        <w:t>рии городского округа Лыткарино Московской области», утвержденный постановлением Главы города Лыткарино от 13.10.2017 № 668-п (прилагаются).</w:t>
      </w:r>
    </w:p>
    <w:p w:rsidR="00105CCD" w:rsidRDefault="00105CCD" w:rsidP="00105CCD">
      <w:pPr>
        <w:widowControl w:val="0"/>
        <w:tabs>
          <w:tab w:val="left" w:pos="30"/>
          <w:tab w:val="left" w:pos="375"/>
        </w:tabs>
        <w:spacing w:after="0" w:line="288"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 Управлению жилищно-коммунального хозяйства и развития городской инфраструктуры города Лыткарино (В.В. Маслов) обеспечить опубликование настоящего постановления в средствах массовой информации и размещение на официальном сайте города Лыткарино в сети Интернет.</w:t>
      </w:r>
    </w:p>
    <w:p w:rsidR="00105CCD" w:rsidRDefault="00105CCD" w:rsidP="00105CCD">
      <w:pPr>
        <w:widowControl w:val="0"/>
        <w:tabs>
          <w:tab w:val="left" w:pos="30"/>
          <w:tab w:val="left" w:pos="375"/>
        </w:tabs>
        <w:spacing w:after="0" w:line="288"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 Контроль за исполнением настоящего постановления возложить на заместителя Главы Администрации города Лыткарино Н.В. Макарова.</w:t>
      </w:r>
    </w:p>
    <w:p w:rsidR="00105CCD" w:rsidRDefault="00105CCD" w:rsidP="00105CCD">
      <w:pPr>
        <w:widowControl w:val="0"/>
        <w:tabs>
          <w:tab w:val="left" w:pos="30"/>
          <w:tab w:val="left" w:pos="375"/>
        </w:tabs>
        <w:spacing w:after="0" w:line="288" w:lineRule="auto"/>
        <w:ind w:firstLine="709"/>
        <w:jc w:val="both"/>
        <w:rPr>
          <w:rFonts w:ascii="Times New Roman" w:eastAsia="Times New Roman" w:hAnsi="Times New Roman"/>
          <w:sz w:val="28"/>
          <w:szCs w:val="28"/>
        </w:rPr>
      </w:pPr>
    </w:p>
    <w:p w:rsidR="00105CCD" w:rsidRDefault="00105CCD" w:rsidP="00105CCD">
      <w:pPr>
        <w:widowControl w:val="0"/>
        <w:tabs>
          <w:tab w:val="left" w:pos="30"/>
          <w:tab w:val="left" w:pos="375"/>
        </w:tabs>
        <w:spacing w:after="0" w:line="240" w:lineRule="auto"/>
        <w:ind w:firstLine="709"/>
        <w:jc w:val="both"/>
        <w:rPr>
          <w:rFonts w:ascii="Times New Roman" w:eastAsia="Times New Roman" w:hAnsi="Times New Roman"/>
          <w:sz w:val="28"/>
          <w:szCs w:val="28"/>
        </w:rPr>
      </w:pPr>
    </w:p>
    <w:p w:rsidR="00105CCD" w:rsidRPr="00EA17DC" w:rsidRDefault="00105CCD" w:rsidP="00105CCD">
      <w:pPr>
        <w:widowControl w:val="0"/>
        <w:tabs>
          <w:tab w:val="left" w:pos="30"/>
          <w:tab w:val="left" w:pos="375"/>
        </w:tabs>
        <w:spacing w:after="0" w:line="240" w:lineRule="auto"/>
        <w:ind w:firstLine="709"/>
        <w:jc w:val="both"/>
        <w:rPr>
          <w:rFonts w:ascii="Times New Roman" w:eastAsia="Lucida Sans Unicode" w:hAnsi="Times New Roman"/>
          <w:kern w:val="2"/>
          <w:sz w:val="28"/>
          <w:szCs w:val="28"/>
          <w:lang w:eastAsia="hi-IN" w:bidi="hi-IN"/>
        </w:rPr>
      </w:pPr>
    </w:p>
    <w:p w:rsidR="00105CCD" w:rsidRDefault="00105CCD" w:rsidP="00105CCD">
      <w:pPr>
        <w:spacing w:after="0" w:line="360" w:lineRule="auto"/>
        <w:ind w:firstLine="567"/>
        <w:jc w:val="both"/>
        <w:rPr>
          <w:rFonts w:ascii="Times New Roman" w:eastAsia="Times New Roman" w:hAnsi="Times New Roman"/>
          <w:kern w:val="2"/>
          <w:sz w:val="28"/>
          <w:szCs w:val="28"/>
        </w:rPr>
      </w:pPr>
      <w:r>
        <w:rPr>
          <w:rFonts w:ascii="Times New Roman" w:eastAsia="Times New Roman" w:hAnsi="Times New Roman"/>
          <w:kern w:val="2"/>
          <w:sz w:val="28"/>
          <w:szCs w:val="28"/>
        </w:rPr>
        <w:t xml:space="preserve">  </w:t>
      </w:r>
      <w:r w:rsidRPr="00B01274">
        <w:rPr>
          <w:rFonts w:ascii="Times New Roman" w:eastAsia="Times New Roman" w:hAnsi="Times New Roman"/>
          <w:kern w:val="2"/>
          <w:sz w:val="28"/>
          <w:szCs w:val="28"/>
        </w:rPr>
        <w:tab/>
      </w:r>
      <w:r w:rsidRPr="00B01274">
        <w:rPr>
          <w:rFonts w:ascii="Times New Roman" w:eastAsia="Times New Roman" w:hAnsi="Times New Roman"/>
          <w:kern w:val="2"/>
          <w:sz w:val="28"/>
          <w:szCs w:val="28"/>
        </w:rPr>
        <w:tab/>
      </w:r>
      <w:r w:rsidRPr="00B01274">
        <w:rPr>
          <w:rFonts w:ascii="Times New Roman" w:eastAsia="Times New Roman" w:hAnsi="Times New Roman"/>
          <w:kern w:val="2"/>
          <w:sz w:val="28"/>
          <w:szCs w:val="28"/>
        </w:rPr>
        <w:tab/>
      </w:r>
      <w:r w:rsidRPr="00B01274">
        <w:rPr>
          <w:rFonts w:ascii="Times New Roman" w:eastAsia="Times New Roman" w:hAnsi="Times New Roman"/>
          <w:kern w:val="2"/>
          <w:sz w:val="28"/>
          <w:szCs w:val="28"/>
        </w:rPr>
        <w:tab/>
      </w:r>
      <w:r w:rsidRPr="00B01274">
        <w:rPr>
          <w:rFonts w:ascii="Times New Roman" w:eastAsia="Times New Roman" w:hAnsi="Times New Roman"/>
          <w:kern w:val="2"/>
          <w:sz w:val="28"/>
          <w:szCs w:val="28"/>
        </w:rPr>
        <w:tab/>
      </w:r>
      <w:r>
        <w:rPr>
          <w:rFonts w:ascii="Times New Roman" w:eastAsia="Times New Roman" w:hAnsi="Times New Roman"/>
          <w:kern w:val="2"/>
          <w:sz w:val="28"/>
          <w:szCs w:val="28"/>
        </w:rPr>
        <w:t xml:space="preserve">                                                     Е.В. Серёгин</w:t>
      </w:r>
    </w:p>
    <w:p w:rsidR="00105CCD" w:rsidRDefault="00105CCD" w:rsidP="00105CCD">
      <w:pPr>
        <w:spacing w:after="0" w:line="360" w:lineRule="auto"/>
        <w:ind w:firstLine="567"/>
        <w:jc w:val="both"/>
        <w:rPr>
          <w:rFonts w:ascii="Times New Roman" w:eastAsia="Times New Roman" w:hAnsi="Times New Roman"/>
          <w:kern w:val="2"/>
          <w:sz w:val="28"/>
          <w:szCs w:val="28"/>
        </w:rPr>
      </w:pPr>
    </w:p>
    <w:tbl>
      <w:tblPr>
        <w:tblW w:w="0" w:type="auto"/>
        <w:tblLayout w:type="fixed"/>
        <w:tblLook w:val="0000" w:firstRow="0" w:lastRow="0" w:firstColumn="0" w:lastColumn="0" w:noHBand="0" w:noVBand="0"/>
      </w:tblPr>
      <w:tblGrid>
        <w:gridCol w:w="4785"/>
        <w:gridCol w:w="4786"/>
      </w:tblGrid>
      <w:tr w:rsidR="00105CCD" w:rsidTr="00900687">
        <w:tc>
          <w:tcPr>
            <w:tcW w:w="4785" w:type="dxa"/>
            <w:shd w:val="clear" w:color="auto" w:fill="auto"/>
          </w:tcPr>
          <w:p w:rsidR="00105CCD" w:rsidRDefault="00105CCD" w:rsidP="00900687">
            <w:pPr>
              <w:pStyle w:val="afa"/>
              <w:jc w:val="center"/>
              <w:rPr>
                <w:bCs/>
                <w:color w:val="000000"/>
                <w:sz w:val="28"/>
                <w:szCs w:val="28"/>
              </w:rPr>
            </w:pPr>
            <w:r>
              <w:rPr>
                <w:sz w:val="28"/>
                <w:szCs w:val="28"/>
              </w:rPr>
              <w:t xml:space="preserve">                                                                                    </w:t>
            </w:r>
          </w:p>
        </w:tc>
        <w:tc>
          <w:tcPr>
            <w:tcW w:w="4786" w:type="dxa"/>
            <w:shd w:val="clear" w:color="auto" w:fill="auto"/>
          </w:tcPr>
          <w:p w:rsidR="00105CCD" w:rsidRDefault="00105CCD" w:rsidP="00900687">
            <w:pPr>
              <w:pStyle w:val="afa"/>
              <w:jc w:val="center"/>
              <w:rPr>
                <w:bCs/>
                <w:color w:val="000000"/>
                <w:sz w:val="28"/>
                <w:szCs w:val="28"/>
              </w:rPr>
            </w:pPr>
            <w:r>
              <w:rPr>
                <w:bCs/>
                <w:color w:val="000000"/>
                <w:sz w:val="28"/>
                <w:szCs w:val="28"/>
              </w:rPr>
              <w:t xml:space="preserve">     Приложение </w:t>
            </w:r>
          </w:p>
          <w:p w:rsidR="00105CCD" w:rsidRDefault="00105CCD" w:rsidP="00900687">
            <w:pPr>
              <w:pStyle w:val="afa"/>
              <w:jc w:val="center"/>
              <w:rPr>
                <w:bCs/>
                <w:color w:val="000000"/>
                <w:sz w:val="28"/>
                <w:szCs w:val="28"/>
              </w:rPr>
            </w:pPr>
            <w:r>
              <w:rPr>
                <w:bCs/>
                <w:color w:val="000000"/>
                <w:sz w:val="28"/>
                <w:szCs w:val="28"/>
              </w:rPr>
              <w:t xml:space="preserve">       к постановлению</w:t>
            </w:r>
          </w:p>
          <w:p w:rsidR="00105CCD" w:rsidRDefault="00105CCD" w:rsidP="00900687">
            <w:pPr>
              <w:pStyle w:val="afa"/>
              <w:jc w:val="center"/>
              <w:rPr>
                <w:bCs/>
                <w:color w:val="000000"/>
                <w:sz w:val="28"/>
                <w:szCs w:val="28"/>
              </w:rPr>
            </w:pPr>
            <w:r>
              <w:rPr>
                <w:bCs/>
                <w:color w:val="000000"/>
                <w:sz w:val="28"/>
                <w:szCs w:val="28"/>
              </w:rPr>
              <w:t xml:space="preserve">       Главы города Лыткарино</w:t>
            </w:r>
          </w:p>
          <w:p w:rsidR="00105CCD" w:rsidRPr="00615506" w:rsidRDefault="00105CCD" w:rsidP="00900687">
            <w:pPr>
              <w:pStyle w:val="afa"/>
              <w:jc w:val="center"/>
              <w:rPr>
                <w:bCs/>
                <w:color w:val="000000"/>
                <w:sz w:val="28"/>
                <w:szCs w:val="28"/>
              </w:rPr>
            </w:pPr>
            <w:r>
              <w:rPr>
                <w:bCs/>
                <w:color w:val="000000"/>
                <w:sz w:val="28"/>
                <w:szCs w:val="28"/>
              </w:rPr>
              <w:t>от</w:t>
            </w:r>
            <w:r w:rsidRPr="00491DF5">
              <w:rPr>
                <w:bCs/>
                <w:color w:val="000000"/>
                <w:sz w:val="28"/>
                <w:szCs w:val="28"/>
                <w:u w:val="single"/>
              </w:rPr>
              <w:t xml:space="preserve"> </w:t>
            </w:r>
            <w:r>
              <w:rPr>
                <w:bCs/>
                <w:color w:val="000000"/>
                <w:sz w:val="28"/>
                <w:szCs w:val="28"/>
                <w:u w:val="single"/>
              </w:rPr>
              <w:t>19.03.2018</w:t>
            </w:r>
            <w:r w:rsidRPr="00491DF5">
              <w:rPr>
                <w:bCs/>
                <w:color w:val="000000"/>
                <w:sz w:val="28"/>
                <w:szCs w:val="28"/>
                <w:u w:val="single"/>
              </w:rPr>
              <w:t xml:space="preserve"> </w:t>
            </w:r>
            <w:r>
              <w:rPr>
                <w:bCs/>
                <w:color w:val="000000"/>
                <w:sz w:val="28"/>
                <w:szCs w:val="28"/>
              </w:rPr>
              <w:t xml:space="preserve">№ </w:t>
            </w:r>
            <w:r w:rsidRPr="00130242">
              <w:rPr>
                <w:bCs/>
                <w:color w:val="000000"/>
                <w:sz w:val="28"/>
                <w:szCs w:val="28"/>
                <w:u w:val="single"/>
              </w:rPr>
              <w:t>184-п</w:t>
            </w:r>
          </w:p>
        </w:tc>
      </w:tr>
    </w:tbl>
    <w:p w:rsidR="00105CCD" w:rsidRDefault="00105CCD" w:rsidP="00105CCD">
      <w:pPr>
        <w:autoSpaceDE w:val="0"/>
        <w:autoSpaceDN w:val="0"/>
        <w:adjustRightInd w:val="0"/>
        <w:spacing w:after="0" w:line="360" w:lineRule="auto"/>
        <w:jc w:val="center"/>
        <w:rPr>
          <w:rFonts w:ascii="Times New Roman" w:hAnsi="Times New Roman"/>
          <w:sz w:val="28"/>
          <w:szCs w:val="28"/>
        </w:rPr>
      </w:pPr>
    </w:p>
    <w:p w:rsidR="00105CCD" w:rsidRDefault="00105CCD" w:rsidP="00105CCD">
      <w:pPr>
        <w:autoSpaceDE w:val="0"/>
        <w:autoSpaceDN w:val="0"/>
        <w:adjustRightInd w:val="0"/>
        <w:spacing w:after="0" w:line="240" w:lineRule="auto"/>
        <w:ind w:firstLine="709"/>
        <w:jc w:val="center"/>
        <w:rPr>
          <w:rFonts w:ascii="Times New Roman" w:hAnsi="Times New Roman"/>
          <w:sz w:val="28"/>
          <w:szCs w:val="28"/>
        </w:rPr>
      </w:pPr>
    </w:p>
    <w:p w:rsidR="00105CCD" w:rsidRDefault="00105CCD" w:rsidP="00105CCD">
      <w:pPr>
        <w:autoSpaceDE w:val="0"/>
        <w:autoSpaceDN w:val="0"/>
        <w:adjustRightInd w:val="0"/>
        <w:spacing w:after="0" w:line="240" w:lineRule="auto"/>
        <w:jc w:val="center"/>
        <w:rPr>
          <w:rFonts w:ascii="Times New Roman" w:hAnsi="Times New Roman"/>
          <w:sz w:val="28"/>
          <w:szCs w:val="28"/>
        </w:rPr>
      </w:pPr>
      <w:r w:rsidRPr="00BD4611">
        <w:rPr>
          <w:rFonts w:ascii="Times New Roman" w:hAnsi="Times New Roman"/>
          <w:sz w:val="28"/>
          <w:szCs w:val="28"/>
        </w:rPr>
        <w:t>Изменения в Административный регламент предоставления муниципальной</w:t>
      </w:r>
    </w:p>
    <w:p w:rsidR="00105CCD" w:rsidRDefault="00105CCD" w:rsidP="00105CCD">
      <w:pPr>
        <w:autoSpaceDE w:val="0"/>
        <w:autoSpaceDN w:val="0"/>
        <w:adjustRightInd w:val="0"/>
        <w:spacing w:after="0" w:line="240" w:lineRule="auto"/>
        <w:ind w:firstLine="709"/>
        <w:jc w:val="center"/>
        <w:rPr>
          <w:rFonts w:ascii="Times New Roman" w:eastAsia="Times New Roman" w:hAnsi="Times New Roman"/>
          <w:sz w:val="28"/>
          <w:szCs w:val="28"/>
        </w:rPr>
      </w:pPr>
      <w:r w:rsidRPr="00BD4611">
        <w:rPr>
          <w:rFonts w:ascii="Times New Roman" w:hAnsi="Times New Roman"/>
          <w:sz w:val="28"/>
          <w:szCs w:val="28"/>
        </w:rPr>
        <w:t>услуги «</w:t>
      </w:r>
      <w:r w:rsidRPr="00BD4611">
        <w:rPr>
          <w:rFonts w:ascii="Times New Roman" w:eastAsia="SimSun" w:hAnsi="Times New Roman"/>
          <w:kern w:val="1"/>
          <w:sz w:val="28"/>
          <w:szCs w:val="28"/>
          <w:lang w:eastAsia="hi-IN" w:bidi="hi-IN"/>
        </w:rPr>
        <w:t>Выдача разрешения  на вырубку зеленых насаждений – порубочного билета на террито</w:t>
      </w:r>
      <w:r w:rsidRPr="00BD4611">
        <w:rPr>
          <w:rFonts w:ascii="Times New Roman" w:eastAsia="Times New Roman" w:hAnsi="Times New Roman"/>
          <w:sz w:val="28"/>
          <w:szCs w:val="28"/>
        </w:rPr>
        <w:t>рии городского округа Лыткарино Московской области»</w:t>
      </w:r>
    </w:p>
    <w:p w:rsidR="00105CCD" w:rsidRDefault="00105CCD" w:rsidP="00105CCD">
      <w:pPr>
        <w:autoSpaceDE w:val="0"/>
        <w:autoSpaceDN w:val="0"/>
        <w:adjustRightInd w:val="0"/>
        <w:spacing w:after="0" w:line="240" w:lineRule="auto"/>
        <w:ind w:firstLine="709"/>
        <w:rPr>
          <w:rFonts w:ascii="Times New Roman" w:eastAsia="Times New Roman" w:hAnsi="Times New Roman"/>
          <w:sz w:val="28"/>
          <w:szCs w:val="28"/>
        </w:rPr>
      </w:pPr>
    </w:p>
    <w:p w:rsidR="00105CCD" w:rsidRDefault="00105CCD" w:rsidP="00105CCD">
      <w:pPr>
        <w:autoSpaceDE w:val="0"/>
        <w:autoSpaceDN w:val="0"/>
        <w:adjustRightInd w:val="0"/>
        <w:spacing w:after="0" w:line="240" w:lineRule="auto"/>
        <w:ind w:firstLine="709"/>
        <w:rPr>
          <w:rFonts w:ascii="Times New Roman" w:eastAsia="Times New Roman" w:hAnsi="Times New Roman"/>
          <w:sz w:val="28"/>
          <w:szCs w:val="28"/>
        </w:rPr>
      </w:pPr>
    </w:p>
    <w:p w:rsidR="00105CCD" w:rsidRDefault="00105CCD" w:rsidP="00105CCD">
      <w:pPr>
        <w:autoSpaceDE w:val="0"/>
        <w:autoSpaceDN w:val="0"/>
        <w:adjustRightInd w:val="0"/>
        <w:spacing w:after="0" w:line="240" w:lineRule="auto"/>
        <w:ind w:firstLine="709"/>
        <w:rPr>
          <w:rFonts w:ascii="Times New Roman" w:eastAsia="Times New Roman" w:hAnsi="Times New Roman"/>
          <w:sz w:val="28"/>
          <w:szCs w:val="28"/>
        </w:rPr>
      </w:pPr>
      <w:r w:rsidRPr="00BD4611">
        <w:rPr>
          <w:rFonts w:ascii="Times New Roman" w:eastAsia="Times New Roman" w:hAnsi="Times New Roman"/>
          <w:sz w:val="28"/>
          <w:szCs w:val="28"/>
        </w:rPr>
        <w:t>1.</w:t>
      </w:r>
      <w:r>
        <w:rPr>
          <w:rFonts w:ascii="Times New Roman" w:eastAsia="Times New Roman" w:hAnsi="Times New Roman"/>
          <w:sz w:val="28"/>
          <w:szCs w:val="28"/>
        </w:rPr>
        <w:t xml:space="preserve"> Дополнить пунктом 5.3¹.  следующего содержания:</w:t>
      </w:r>
    </w:p>
    <w:p w:rsidR="00105CCD" w:rsidRDefault="00105CCD" w:rsidP="00105CCD">
      <w:pPr>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w:t>
      </w:r>
      <w:r>
        <w:rPr>
          <w:rFonts w:ascii="Times New Roman" w:eastAsia="Times New Roman" w:hAnsi="Times New Roman"/>
          <w:sz w:val="28"/>
          <w:szCs w:val="28"/>
        </w:rPr>
        <w:t xml:space="preserve">5.3¹. </w:t>
      </w:r>
      <w:r w:rsidRPr="00BD4611">
        <w:rPr>
          <w:rFonts w:ascii="Times New Roman" w:hAnsi="Times New Roman"/>
          <w:sz w:val="28"/>
        </w:rPr>
        <w:t>Порядок осуществления личного приема по вопросу предоставления Муниципальной услуги устанавливается организационно-распорядительными документами Администрации.</w:t>
      </w:r>
      <w:r>
        <w:rPr>
          <w:rFonts w:ascii="Times New Roman" w:hAnsi="Times New Roman"/>
          <w:sz w:val="28"/>
        </w:rPr>
        <w:t>».</w:t>
      </w:r>
    </w:p>
    <w:p w:rsidR="00105CCD" w:rsidRDefault="00105CCD" w:rsidP="00105CCD">
      <w:pPr>
        <w:autoSpaceDE w:val="0"/>
        <w:autoSpaceDN w:val="0"/>
        <w:adjustRightInd w:val="0"/>
        <w:spacing w:after="0" w:line="240" w:lineRule="auto"/>
        <w:ind w:firstLine="709"/>
        <w:jc w:val="both"/>
        <w:rPr>
          <w:rFonts w:ascii="Times New Roman" w:hAnsi="Times New Roman"/>
          <w:sz w:val="28"/>
        </w:rPr>
      </w:pPr>
    </w:p>
    <w:p w:rsidR="00105CCD" w:rsidRDefault="00105CCD" w:rsidP="00105CCD">
      <w:pPr>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2. Дополнить пунктом 16.4. следующего содержания:</w:t>
      </w:r>
    </w:p>
    <w:p w:rsidR="00105CCD" w:rsidRDefault="00105CCD" w:rsidP="00105CCD">
      <w:pPr>
        <w:autoSpaceDE w:val="0"/>
        <w:autoSpaceDN w:val="0"/>
        <w:adjustRightInd w:val="0"/>
        <w:spacing w:after="0" w:line="240" w:lineRule="auto"/>
        <w:ind w:firstLine="709"/>
        <w:jc w:val="both"/>
        <w:rPr>
          <w:rFonts w:ascii="Times New Roman" w:eastAsia="Times New Roman" w:hAnsi="Times New Roman"/>
          <w:sz w:val="28"/>
          <w:szCs w:val="28"/>
        </w:rPr>
      </w:pPr>
      <w:r w:rsidRPr="0001689D">
        <w:rPr>
          <w:rFonts w:ascii="Times New Roman" w:eastAsia="Times New Roman" w:hAnsi="Times New Roman"/>
          <w:sz w:val="28"/>
          <w:szCs w:val="28"/>
        </w:rPr>
        <w:t>«16.</w:t>
      </w:r>
      <w:r>
        <w:rPr>
          <w:rFonts w:ascii="Times New Roman" w:eastAsia="Times New Roman" w:hAnsi="Times New Roman"/>
          <w:sz w:val="28"/>
          <w:szCs w:val="28"/>
        </w:rPr>
        <w:t>4</w:t>
      </w:r>
      <w:r w:rsidRPr="0001689D">
        <w:rPr>
          <w:rFonts w:ascii="Times New Roman" w:eastAsia="Times New Roman" w:hAnsi="Times New Roman"/>
          <w:sz w:val="28"/>
          <w:szCs w:val="28"/>
        </w:rPr>
        <w:t>. Выбор заявителем способа подачи заявления и документов, необходимых для получения Муниципальной услуги, осуществляется в соответствии с федеральным законодательством и законодательством Московской области.</w:t>
      </w:r>
      <w:r>
        <w:rPr>
          <w:rFonts w:ascii="Times New Roman" w:eastAsia="Times New Roman" w:hAnsi="Times New Roman"/>
          <w:sz w:val="28"/>
          <w:szCs w:val="28"/>
        </w:rPr>
        <w:t>».</w:t>
      </w:r>
    </w:p>
    <w:p w:rsidR="00105CCD" w:rsidRDefault="00105CCD" w:rsidP="00105CCD">
      <w:pPr>
        <w:autoSpaceDE w:val="0"/>
        <w:autoSpaceDN w:val="0"/>
        <w:adjustRightInd w:val="0"/>
        <w:spacing w:after="0" w:line="240" w:lineRule="auto"/>
        <w:ind w:firstLine="709"/>
        <w:jc w:val="both"/>
        <w:rPr>
          <w:rFonts w:ascii="Times New Roman" w:eastAsia="Times New Roman" w:hAnsi="Times New Roman"/>
          <w:sz w:val="28"/>
          <w:szCs w:val="28"/>
        </w:rPr>
      </w:pPr>
    </w:p>
    <w:p w:rsidR="00105CCD" w:rsidRDefault="00105CCD" w:rsidP="00105CCD">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 Подпункт 24.3.2. изложить в следующей редакции:</w:t>
      </w:r>
    </w:p>
    <w:p w:rsidR="00105CCD" w:rsidRDefault="00105CCD" w:rsidP="00105CCD">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«24.3.2. </w:t>
      </w:r>
      <w:r w:rsidRPr="0001689D">
        <w:rPr>
          <w:rFonts w:ascii="Times New Roman" w:eastAsia="Times New Roman" w:hAnsi="Times New Roman"/>
          <w:sz w:val="28"/>
          <w:szCs w:val="28"/>
        </w:rPr>
        <w:t>Плановые проверки Администрации или должностного лица Администрации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подлежащем обязательному согласованию с прокуратурой Московской области,  не чаще одного раза в два года.</w:t>
      </w:r>
      <w:r>
        <w:rPr>
          <w:rFonts w:ascii="Times New Roman" w:eastAsia="Times New Roman" w:hAnsi="Times New Roman"/>
          <w:sz w:val="28"/>
          <w:szCs w:val="28"/>
        </w:rPr>
        <w:t>».</w:t>
      </w:r>
    </w:p>
    <w:p w:rsidR="00105CCD" w:rsidRDefault="00105CCD" w:rsidP="00105CCD">
      <w:pPr>
        <w:autoSpaceDE w:val="0"/>
        <w:autoSpaceDN w:val="0"/>
        <w:adjustRightInd w:val="0"/>
        <w:spacing w:after="0" w:line="240" w:lineRule="auto"/>
        <w:ind w:firstLine="709"/>
        <w:jc w:val="both"/>
        <w:rPr>
          <w:rFonts w:ascii="Times New Roman" w:eastAsia="Times New Roman" w:hAnsi="Times New Roman"/>
          <w:sz w:val="28"/>
          <w:szCs w:val="28"/>
        </w:rPr>
      </w:pPr>
    </w:p>
    <w:p w:rsidR="00105CCD" w:rsidRDefault="00105CCD" w:rsidP="00105CCD">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 Подпункт 24.3.3. изложить в следующей редакции:</w:t>
      </w:r>
    </w:p>
    <w:p w:rsidR="00105CCD" w:rsidRDefault="00105CCD" w:rsidP="00105CCD">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«24.3.3. </w:t>
      </w:r>
      <w:r w:rsidRPr="0001689D">
        <w:rPr>
          <w:rFonts w:ascii="Times New Roman" w:eastAsia="Times New Roman" w:hAnsi="Times New Roman"/>
          <w:sz w:val="28"/>
          <w:szCs w:val="28"/>
        </w:rPr>
        <w:t xml:space="preserve">Внеплановые проверки  Администрации или должностного лица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w:t>
      </w:r>
      <w:r>
        <w:rPr>
          <w:rFonts w:ascii="Times New Roman" w:eastAsia="Times New Roman" w:hAnsi="Times New Roman"/>
          <w:sz w:val="28"/>
          <w:szCs w:val="28"/>
        </w:rPr>
        <w:t xml:space="preserve">Председателя </w:t>
      </w:r>
      <w:r w:rsidRPr="0001689D">
        <w:rPr>
          <w:rFonts w:ascii="Times New Roman" w:eastAsia="Times New Roman" w:hAnsi="Times New Roman"/>
          <w:sz w:val="28"/>
          <w:szCs w:val="28"/>
        </w:rPr>
        <w:t>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информации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r>
        <w:rPr>
          <w:rFonts w:ascii="Times New Roman" w:eastAsia="Times New Roman" w:hAnsi="Times New Roman"/>
          <w:sz w:val="28"/>
          <w:szCs w:val="28"/>
        </w:rPr>
        <w:t>».</w:t>
      </w:r>
    </w:p>
    <w:p w:rsidR="00105CCD" w:rsidRDefault="00105CCD" w:rsidP="00105CCD">
      <w:pPr>
        <w:autoSpaceDE w:val="0"/>
        <w:autoSpaceDN w:val="0"/>
        <w:adjustRightInd w:val="0"/>
        <w:spacing w:after="0" w:line="240" w:lineRule="auto"/>
        <w:ind w:firstLine="709"/>
        <w:jc w:val="both"/>
        <w:rPr>
          <w:rFonts w:ascii="Times New Roman" w:eastAsia="Times New Roman" w:hAnsi="Times New Roman"/>
          <w:sz w:val="28"/>
          <w:szCs w:val="28"/>
        </w:rPr>
      </w:pPr>
    </w:p>
    <w:p w:rsidR="00105CCD" w:rsidRDefault="00105CCD" w:rsidP="00105CCD">
      <w:pPr>
        <w:autoSpaceDE w:val="0"/>
        <w:autoSpaceDN w:val="0"/>
        <w:adjustRightInd w:val="0"/>
        <w:spacing w:after="0" w:line="240" w:lineRule="auto"/>
        <w:ind w:firstLine="709"/>
        <w:jc w:val="both"/>
        <w:rPr>
          <w:rFonts w:ascii="Times New Roman" w:eastAsia="Times New Roman" w:hAnsi="Times New Roman"/>
          <w:sz w:val="28"/>
          <w:szCs w:val="28"/>
        </w:rPr>
      </w:pPr>
    </w:p>
    <w:p w:rsidR="00105CCD" w:rsidRPr="0001689D" w:rsidRDefault="00105CCD" w:rsidP="00105CCD">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 Подпункт 24.3.4. изложить в следующей редакции:</w:t>
      </w:r>
    </w:p>
    <w:p w:rsidR="00105CCD" w:rsidRDefault="00105CCD" w:rsidP="00105CCD">
      <w:pPr>
        <w:jc w:val="both"/>
        <w:rPr>
          <w:rFonts w:ascii="Times New Roman" w:hAnsi="Times New Roman"/>
          <w:sz w:val="28"/>
        </w:rPr>
      </w:pPr>
      <w:r w:rsidRPr="0001689D">
        <w:rPr>
          <w:rFonts w:ascii="Times New Roman" w:hAnsi="Times New Roman"/>
          <w:sz w:val="28"/>
        </w:rPr>
        <w:t>«24.3.4 Внеплановые проверки Администрации и ее должностных лиц могут также  проводиться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r>
        <w:rPr>
          <w:rFonts w:ascii="Times New Roman" w:hAnsi="Times New Roman"/>
          <w:sz w:val="28"/>
        </w:rPr>
        <w:t>».</w:t>
      </w:r>
    </w:p>
    <w:p w:rsidR="00105CCD" w:rsidRDefault="00105CCD" w:rsidP="00105CCD">
      <w:pPr>
        <w:jc w:val="both"/>
        <w:rPr>
          <w:rFonts w:ascii="Times New Roman" w:hAnsi="Times New Roman"/>
          <w:sz w:val="28"/>
        </w:rPr>
      </w:pPr>
    </w:p>
    <w:p w:rsidR="00105CCD" w:rsidRDefault="00105CCD" w:rsidP="00105CCD">
      <w:pPr>
        <w:jc w:val="both"/>
        <w:rPr>
          <w:rFonts w:ascii="Times New Roman" w:hAnsi="Times New Roman"/>
          <w:sz w:val="28"/>
        </w:rPr>
      </w:pPr>
    </w:p>
    <w:p w:rsidR="00105CCD" w:rsidRDefault="00105CCD" w:rsidP="00105CCD">
      <w:pPr>
        <w:jc w:val="both"/>
        <w:rPr>
          <w:rFonts w:ascii="Times New Roman" w:hAnsi="Times New Roman"/>
          <w:sz w:val="28"/>
        </w:rPr>
      </w:pPr>
    </w:p>
    <w:p w:rsidR="00105CCD" w:rsidRDefault="00105CCD" w:rsidP="00105CCD">
      <w:pPr>
        <w:jc w:val="both"/>
        <w:rPr>
          <w:rFonts w:ascii="Times New Roman" w:hAnsi="Times New Roman"/>
          <w:sz w:val="28"/>
        </w:rPr>
      </w:pPr>
    </w:p>
    <w:p w:rsidR="00105CCD" w:rsidRDefault="00105CCD" w:rsidP="00105CCD">
      <w:pPr>
        <w:jc w:val="both"/>
        <w:rPr>
          <w:rFonts w:ascii="Times New Roman" w:hAnsi="Times New Roman"/>
          <w:sz w:val="28"/>
        </w:rPr>
      </w:pPr>
    </w:p>
    <w:p w:rsidR="00105CCD" w:rsidRDefault="00105CCD" w:rsidP="00105CCD">
      <w:pPr>
        <w:jc w:val="both"/>
        <w:rPr>
          <w:rFonts w:ascii="Times New Roman" w:hAnsi="Times New Roman"/>
          <w:sz w:val="28"/>
        </w:rPr>
      </w:pPr>
    </w:p>
    <w:p w:rsidR="00105CCD" w:rsidRDefault="00105CCD" w:rsidP="00105CCD">
      <w:pPr>
        <w:jc w:val="both"/>
        <w:rPr>
          <w:rFonts w:ascii="Times New Roman" w:hAnsi="Times New Roman"/>
          <w:sz w:val="28"/>
        </w:rPr>
      </w:pPr>
    </w:p>
    <w:p w:rsidR="00105CCD" w:rsidRDefault="00105CCD" w:rsidP="00105CCD">
      <w:pPr>
        <w:jc w:val="both"/>
        <w:rPr>
          <w:rFonts w:ascii="Times New Roman" w:hAnsi="Times New Roman"/>
          <w:sz w:val="28"/>
        </w:rPr>
      </w:pPr>
    </w:p>
    <w:p w:rsidR="00105CCD" w:rsidRDefault="00105CCD" w:rsidP="00105CCD">
      <w:pPr>
        <w:jc w:val="both"/>
        <w:rPr>
          <w:rFonts w:ascii="Times New Roman" w:hAnsi="Times New Roman"/>
          <w:sz w:val="28"/>
        </w:rPr>
      </w:pPr>
    </w:p>
    <w:p w:rsidR="00105CCD" w:rsidRDefault="00105CCD" w:rsidP="00105CCD">
      <w:pPr>
        <w:jc w:val="both"/>
        <w:rPr>
          <w:rFonts w:ascii="Times New Roman" w:hAnsi="Times New Roman"/>
          <w:sz w:val="28"/>
        </w:rPr>
      </w:pPr>
    </w:p>
    <w:p w:rsidR="00105CCD" w:rsidRDefault="00105CCD" w:rsidP="00105CCD">
      <w:pPr>
        <w:jc w:val="both"/>
        <w:rPr>
          <w:rFonts w:ascii="Times New Roman" w:hAnsi="Times New Roman"/>
          <w:sz w:val="28"/>
        </w:rPr>
      </w:pPr>
    </w:p>
    <w:p w:rsidR="00105CCD" w:rsidRDefault="00105CCD" w:rsidP="00105CCD">
      <w:pPr>
        <w:jc w:val="both"/>
        <w:rPr>
          <w:rFonts w:ascii="Times New Roman" w:hAnsi="Times New Roman"/>
          <w:sz w:val="28"/>
        </w:rPr>
      </w:pPr>
    </w:p>
    <w:p w:rsidR="00105CCD" w:rsidRDefault="00105CCD" w:rsidP="00105CCD">
      <w:pPr>
        <w:jc w:val="both"/>
        <w:rPr>
          <w:rFonts w:ascii="Times New Roman" w:hAnsi="Times New Roman"/>
          <w:sz w:val="28"/>
        </w:rPr>
      </w:pPr>
    </w:p>
    <w:p w:rsidR="00105CCD" w:rsidRDefault="00105CCD" w:rsidP="00105CCD">
      <w:pPr>
        <w:jc w:val="both"/>
        <w:rPr>
          <w:rFonts w:ascii="Times New Roman" w:hAnsi="Times New Roman"/>
          <w:sz w:val="28"/>
        </w:rPr>
      </w:pPr>
    </w:p>
    <w:p w:rsidR="00105CCD" w:rsidRDefault="00105CCD" w:rsidP="00105CCD">
      <w:pPr>
        <w:jc w:val="both"/>
        <w:rPr>
          <w:rFonts w:ascii="Times New Roman" w:hAnsi="Times New Roman"/>
          <w:sz w:val="28"/>
        </w:rPr>
      </w:pPr>
    </w:p>
    <w:p w:rsidR="00105CCD" w:rsidRDefault="00105CCD" w:rsidP="00105CCD">
      <w:pPr>
        <w:jc w:val="both"/>
        <w:rPr>
          <w:rFonts w:ascii="Times New Roman" w:hAnsi="Times New Roman"/>
          <w:sz w:val="28"/>
        </w:rPr>
      </w:pPr>
    </w:p>
    <w:p w:rsidR="00105CCD" w:rsidRDefault="00105CCD" w:rsidP="00105CCD">
      <w:pPr>
        <w:jc w:val="both"/>
        <w:rPr>
          <w:rFonts w:ascii="Times New Roman" w:hAnsi="Times New Roman"/>
          <w:sz w:val="28"/>
        </w:rPr>
      </w:pPr>
    </w:p>
    <w:p w:rsidR="00105CCD" w:rsidRDefault="00105CCD" w:rsidP="00105CCD">
      <w:pPr>
        <w:jc w:val="both"/>
        <w:rPr>
          <w:rFonts w:ascii="Times New Roman" w:hAnsi="Times New Roman"/>
          <w:sz w:val="28"/>
        </w:rPr>
      </w:pPr>
    </w:p>
    <w:p w:rsidR="00105CCD" w:rsidRDefault="00105CCD" w:rsidP="00105CCD">
      <w:pPr>
        <w:jc w:val="both"/>
        <w:rPr>
          <w:rFonts w:ascii="Times New Roman" w:hAnsi="Times New Roman"/>
          <w:sz w:val="28"/>
        </w:rPr>
      </w:pPr>
    </w:p>
    <w:p w:rsidR="00105CCD" w:rsidRDefault="00105CCD" w:rsidP="00105CCD">
      <w:pPr>
        <w:jc w:val="both"/>
        <w:rPr>
          <w:rFonts w:ascii="Times New Roman" w:hAnsi="Times New Roman"/>
          <w:sz w:val="28"/>
        </w:rPr>
      </w:pPr>
    </w:p>
    <w:p w:rsidR="00105CCD" w:rsidRDefault="00105CCD" w:rsidP="00105CCD">
      <w:pPr>
        <w:jc w:val="both"/>
        <w:rPr>
          <w:rFonts w:ascii="Times New Roman" w:hAnsi="Times New Roman"/>
          <w:sz w:val="28"/>
        </w:rPr>
      </w:pPr>
    </w:p>
    <w:p w:rsidR="00105CCD" w:rsidRDefault="00105CCD" w:rsidP="00105CCD">
      <w:pPr>
        <w:spacing w:after="0"/>
        <w:ind w:firstLine="709"/>
        <w:jc w:val="both"/>
        <w:rPr>
          <w:rFonts w:ascii="Times New Roman" w:hAnsi="Times New Roman"/>
          <w:sz w:val="28"/>
        </w:rPr>
      </w:pPr>
      <w:r>
        <w:rPr>
          <w:rFonts w:ascii="Times New Roman" w:hAnsi="Times New Roman"/>
          <w:sz w:val="28"/>
        </w:rPr>
        <w:t>6. Приложение № 5 к Административному регламенту предоставления муниципальной услуги изложить в следующей редакции:</w:t>
      </w:r>
    </w:p>
    <w:p w:rsidR="00105CCD" w:rsidRDefault="00105CCD" w:rsidP="00105CCD">
      <w:pPr>
        <w:spacing w:after="0"/>
        <w:ind w:firstLine="709"/>
        <w:jc w:val="both"/>
        <w:rPr>
          <w:rFonts w:ascii="Times New Roman" w:hAnsi="Times New Roman"/>
          <w:sz w:val="28"/>
        </w:rPr>
      </w:pPr>
    </w:p>
    <w:p w:rsidR="00105CCD" w:rsidRPr="00277C82" w:rsidRDefault="00105CCD" w:rsidP="00105CCD">
      <w:pPr>
        <w:spacing w:after="0" w:line="240" w:lineRule="auto"/>
        <w:rPr>
          <w:rFonts w:ascii="Times New Roman" w:hAnsi="Times New Roman"/>
          <w:sz w:val="24"/>
          <w:szCs w:val="24"/>
        </w:rPr>
      </w:pPr>
      <w:bookmarkStart w:id="0" w:name="_Toc485283062"/>
      <w:r>
        <w:rPr>
          <w:rFonts w:ascii="Times New Roman" w:hAnsi="Times New Roman"/>
          <w:sz w:val="24"/>
          <w:szCs w:val="24"/>
        </w:rPr>
        <w:t xml:space="preserve">                                                                                                                                 «</w:t>
      </w:r>
      <w:r w:rsidRPr="00277C82">
        <w:rPr>
          <w:rFonts w:ascii="Times New Roman" w:hAnsi="Times New Roman"/>
          <w:sz w:val="24"/>
          <w:szCs w:val="24"/>
        </w:rPr>
        <w:t xml:space="preserve">Приложение  </w:t>
      </w:r>
      <w:r>
        <w:rPr>
          <w:rFonts w:ascii="Times New Roman" w:hAnsi="Times New Roman"/>
          <w:sz w:val="24"/>
          <w:szCs w:val="24"/>
        </w:rPr>
        <w:t>5</w:t>
      </w:r>
      <w:r w:rsidRPr="00277C82">
        <w:rPr>
          <w:rFonts w:ascii="Times New Roman" w:hAnsi="Times New Roman"/>
          <w:sz w:val="24"/>
          <w:szCs w:val="24"/>
        </w:rPr>
        <w:t xml:space="preserve"> </w:t>
      </w:r>
    </w:p>
    <w:p w:rsidR="00105CCD" w:rsidRPr="005712E3" w:rsidRDefault="00105CCD" w:rsidP="00105CCD">
      <w:pPr>
        <w:pStyle w:val="40"/>
        <w:jc w:val="right"/>
        <w:rPr>
          <w:b w:val="0"/>
          <w:sz w:val="24"/>
          <w:szCs w:val="24"/>
        </w:rPr>
      </w:pPr>
      <w:r w:rsidRPr="005712E3">
        <w:rPr>
          <w:b w:val="0"/>
          <w:sz w:val="24"/>
          <w:szCs w:val="24"/>
        </w:rPr>
        <w:t>к Административному</w:t>
      </w:r>
    </w:p>
    <w:p w:rsidR="00105CCD" w:rsidRPr="005712E3" w:rsidRDefault="00105CCD" w:rsidP="00105CCD">
      <w:pPr>
        <w:pStyle w:val="40"/>
        <w:jc w:val="right"/>
        <w:rPr>
          <w:rFonts w:eastAsia="Arial Unicode MS"/>
          <w:b w:val="0"/>
          <w:sz w:val="24"/>
          <w:szCs w:val="24"/>
        </w:rPr>
      </w:pPr>
      <w:r w:rsidRPr="005712E3">
        <w:rPr>
          <w:b w:val="0"/>
          <w:sz w:val="24"/>
          <w:szCs w:val="24"/>
        </w:rPr>
        <w:t xml:space="preserve"> </w:t>
      </w:r>
      <w:r w:rsidRPr="005712E3">
        <w:rPr>
          <w:rFonts w:eastAsia="Arial Unicode MS"/>
          <w:b w:val="0"/>
          <w:sz w:val="24"/>
          <w:szCs w:val="24"/>
        </w:rPr>
        <w:t>регламенту предоставления</w:t>
      </w:r>
    </w:p>
    <w:p w:rsidR="00105CCD" w:rsidRDefault="00105CCD" w:rsidP="00105CCD">
      <w:pPr>
        <w:pStyle w:val="40"/>
        <w:spacing w:line="240" w:lineRule="auto"/>
        <w:jc w:val="right"/>
        <w:rPr>
          <w:b w:val="0"/>
          <w:bCs/>
          <w:iCs/>
          <w:sz w:val="24"/>
          <w:szCs w:val="24"/>
        </w:rPr>
      </w:pPr>
      <w:r w:rsidRPr="005712E3">
        <w:rPr>
          <w:b w:val="0"/>
          <w:bCs/>
          <w:iCs/>
          <w:sz w:val="24"/>
          <w:szCs w:val="24"/>
        </w:rPr>
        <w:t>Муниципальной услуги</w:t>
      </w:r>
    </w:p>
    <w:p w:rsidR="00105CCD" w:rsidRPr="00A2722A" w:rsidRDefault="00105CCD" w:rsidP="00105CCD">
      <w:pPr>
        <w:rPr>
          <w:lang w:eastAsia="ru-RU"/>
        </w:rPr>
      </w:pPr>
    </w:p>
    <w:p w:rsidR="00105CCD" w:rsidRDefault="00105CCD" w:rsidP="00105CCD">
      <w:pPr>
        <w:keepNext/>
        <w:spacing w:before="240" w:after="240"/>
        <w:jc w:val="center"/>
        <w:outlineLvl w:val="0"/>
        <w:rPr>
          <w:rFonts w:ascii="Times New Roman" w:hAnsi="Times New Roman"/>
          <w:b/>
          <w:bCs/>
          <w:iCs/>
          <w:sz w:val="24"/>
          <w:szCs w:val="24"/>
          <w:lang w:eastAsia="ru-RU"/>
        </w:rPr>
      </w:pPr>
      <w:bookmarkStart w:id="1" w:name="_Toc485283063"/>
      <w:bookmarkEnd w:id="0"/>
      <w:r w:rsidRPr="00EA5954">
        <w:rPr>
          <w:rFonts w:ascii="Times New Roman" w:hAnsi="Times New Roman"/>
          <w:b/>
          <w:bCs/>
          <w:iCs/>
          <w:sz w:val="24"/>
          <w:szCs w:val="24"/>
          <w:lang w:eastAsia="ru-RU"/>
        </w:rPr>
        <w:t>Бланк порубочного билета</w:t>
      </w:r>
      <w:bookmarkEnd w:id="1"/>
    </w:p>
    <w:p w:rsidR="00105CCD" w:rsidRDefault="00105CCD" w:rsidP="00105CCD">
      <w:pPr>
        <w:keepNext/>
        <w:spacing w:before="240" w:after="240"/>
        <w:jc w:val="center"/>
        <w:outlineLvl w:val="0"/>
        <w:rPr>
          <w:rFonts w:ascii="Times New Roman" w:hAnsi="Times New Roman"/>
          <w:sz w:val="24"/>
          <w:szCs w:val="24"/>
          <w:lang w:eastAsia="ru-RU"/>
        </w:rPr>
      </w:pPr>
      <w:r>
        <w:rPr>
          <w:rFonts w:ascii="Times New Roman" w:hAnsi="Times New Roman"/>
          <w:sz w:val="24"/>
          <w:szCs w:val="24"/>
          <w:lang w:eastAsia="ru-RU"/>
        </w:rPr>
        <w:t>(Оформляется на бланке Управления)</w:t>
      </w:r>
    </w:p>
    <w:p w:rsidR="00105CCD" w:rsidRPr="00EA5954" w:rsidRDefault="00105CCD" w:rsidP="00105CCD">
      <w:pPr>
        <w:widowControl w:val="0"/>
        <w:autoSpaceDE w:val="0"/>
        <w:autoSpaceDN w:val="0"/>
        <w:spacing w:after="0" w:line="240" w:lineRule="auto"/>
        <w:jc w:val="center"/>
        <w:rPr>
          <w:rFonts w:ascii="Times New Roman" w:hAnsi="Times New Roman"/>
          <w:sz w:val="24"/>
          <w:szCs w:val="24"/>
          <w:lang w:eastAsia="ru-RU"/>
        </w:rPr>
      </w:pPr>
      <w:r w:rsidRPr="00EA5954">
        <w:rPr>
          <w:rFonts w:ascii="Times New Roman" w:hAnsi="Times New Roman"/>
          <w:sz w:val="24"/>
          <w:szCs w:val="24"/>
          <w:lang w:eastAsia="ru-RU"/>
        </w:rPr>
        <w:t>Разрешение на вырубку зеленых насаждений – порубочный билет</w:t>
      </w:r>
    </w:p>
    <w:p w:rsidR="00105CCD" w:rsidRPr="00EA5954" w:rsidRDefault="00105CCD" w:rsidP="00105CCD">
      <w:pPr>
        <w:widowControl w:val="0"/>
        <w:autoSpaceDE w:val="0"/>
        <w:autoSpaceDN w:val="0"/>
        <w:spacing w:after="0" w:line="240" w:lineRule="auto"/>
        <w:jc w:val="center"/>
        <w:rPr>
          <w:rFonts w:ascii="Times New Roman" w:hAnsi="Times New Roman"/>
          <w:sz w:val="24"/>
          <w:szCs w:val="24"/>
          <w:lang w:eastAsia="ru-RU"/>
        </w:rPr>
      </w:pPr>
      <w:r w:rsidRPr="00EA5954">
        <w:rPr>
          <w:rFonts w:ascii="Times New Roman" w:hAnsi="Times New Roman"/>
          <w:sz w:val="24"/>
          <w:szCs w:val="24"/>
          <w:lang w:eastAsia="ru-RU"/>
        </w:rPr>
        <w:t>на территории</w:t>
      </w:r>
      <w:r>
        <w:rPr>
          <w:rFonts w:ascii="Times New Roman" w:hAnsi="Times New Roman"/>
          <w:sz w:val="24"/>
          <w:szCs w:val="24"/>
          <w:lang w:eastAsia="ru-RU"/>
        </w:rPr>
        <w:t xml:space="preserve"> городского округа Лыткарино Московской области</w:t>
      </w:r>
    </w:p>
    <w:p w:rsidR="00105CCD" w:rsidRPr="00EA5954" w:rsidRDefault="00105CCD" w:rsidP="00105CCD">
      <w:pPr>
        <w:widowControl w:val="0"/>
        <w:autoSpaceDE w:val="0"/>
        <w:autoSpaceDN w:val="0"/>
        <w:spacing w:after="0" w:line="240" w:lineRule="auto"/>
        <w:jc w:val="both"/>
        <w:rPr>
          <w:rFonts w:ascii="Times New Roman" w:hAnsi="Times New Roman"/>
          <w:sz w:val="24"/>
          <w:szCs w:val="24"/>
          <w:lang w:eastAsia="ru-RU"/>
        </w:rPr>
      </w:pPr>
    </w:p>
    <w:p w:rsidR="00105CCD" w:rsidRPr="00EA5954" w:rsidRDefault="00105CCD" w:rsidP="00105CCD">
      <w:pPr>
        <w:widowControl w:val="0"/>
        <w:autoSpaceDE w:val="0"/>
        <w:autoSpaceDN w:val="0"/>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 xml:space="preserve">      _____________                                                                                      № _____________</w:t>
      </w:r>
    </w:p>
    <w:p w:rsidR="00105CCD" w:rsidRPr="00EA5954" w:rsidRDefault="00105CCD" w:rsidP="00105CCD">
      <w:pPr>
        <w:widowControl w:val="0"/>
        <w:autoSpaceDE w:val="0"/>
        <w:autoSpaceDN w:val="0"/>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 xml:space="preserve">  (дата оформления)</w:t>
      </w:r>
    </w:p>
    <w:p w:rsidR="00105CCD" w:rsidRPr="00EA5954" w:rsidRDefault="00105CCD" w:rsidP="00105CCD">
      <w:pPr>
        <w:widowControl w:val="0"/>
        <w:autoSpaceDE w:val="0"/>
        <w:autoSpaceDN w:val="0"/>
        <w:spacing w:after="0" w:line="240" w:lineRule="auto"/>
        <w:jc w:val="both"/>
        <w:rPr>
          <w:rFonts w:ascii="Times New Roman" w:hAnsi="Times New Roman"/>
          <w:sz w:val="24"/>
          <w:szCs w:val="24"/>
          <w:lang w:eastAsia="ru-RU"/>
        </w:rPr>
      </w:pPr>
    </w:p>
    <w:p w:rsidR="00105CCD" w:rsidRPr="00EA5954" w:rsidRDefault="00105CCD" w:rsidP="00105CCD">
      <w:pPr>
        <w:widowControl w:val="0"/>
        <w:autoSpaceDE w:val="0"/>
        <w:autoSpaceDN w:val="0"/>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ab/>
        <w:t>Выдано ___________________________________________________________</w:t>
      </w:r>
    </w:p>
    <w:p w:rsidR="00105CCD" w:rsidRPr="00EA5954" w:rsidRDefault="00105CCD" w:rsidP="00105CCD">
      <w:pPr>
        <w:widowControl w:val="0"/>
        <w:autoSpaceDE w:val="0"/>
        <w:autoSpaceDN w:val="0"/>
        <w:spacing w:after="0" w:line="240" w:lineRule="auto"/>
        <w:jc w:val="both"/>
        <w:rPr>
          <w:rFonts w:ascii="Times New Roman" w:hAnsi="Times New Roman"/>
          <w:sz w:val="20"/>
          <w:szCs w:val="20"/>
          <w:lang w:eastAsia="ru-RU"/>
        </w:rPr>
      </w:pPr>
      <w:r w:rsidRPr="00EA5954">
        <w:rPr>
          <w:rFonts w:ascii="Times New Roman" w:hAnsi="Times New Roman"/>
          <w:sz w:val="20"/>
          <w:szCs w:val="20"/>
          <w:lang w:eastAsia="ru-RU"/>
        </w:rPr>
        <w:t xml:space="preserve">                                                                      (полное наименование организации)</w:t>
      </w:r>
    </w:p>
    <w:p w:rsidR="00105CCD" w:rsidRPr="00EA5954" w:rsidRDefault="00105CCD" w:rsidP="00105CCD">
      <w:pPr>
        <w:widowControl w:val="0"/>
        <w:autoSpaceDE w:val="0"/>
        <w:autoSpaceDN w:val="0"/>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_____________________________________________________________________________</w:t>
      </w:r>
    </w:p>
    <w:p w:rsidR="00105CCD" w:rsidRPr="00EA5954" w:rsidRDefault="00105CCD" w:rsidP="00105CCD">
      <w:pPr>
        <w:widowControl w:val="0"/>
        <w:autoSpaceDE w:val="0"/>
        <w:autoSpaceDN w:val="0"/>
        <w:spacing w:after="0" w:line="240" w:lineRule="auto"/>
        <w:jc w:val="both"/>
        <w:rPr>
          <w:rFonts w:ascii="Times New Roman" w:hAnsi="Times New Roman"/>
          <w:sz w:val="20"/>
          <w:szCs w:val="20"/>
          <w:lang w:eastAsia="ru-RU"/>
        </w:rPr>
      </w:pPr>
      <w:r w:rsidRPr="00EA5954">
        <w:rPr>
          <w:rFonts w:ascii="Times New Roman" w:hAnsi="Times New Roman"/>
          <w:sz w:val="20"/>
          <w:szCs w:val="20"/>
          <w:lang w:eastAsia="ru-RU"/>
        </w:rPr>
        <w:t xml:space="preserve">                                                                      (фамили</w:t>
      </w:r>
      <w:r>
        <w:rPr>
          <w:rFonts w:ascii="Times New Roman" w:hAnsi="Times New Roman"/>
          <w:sz w:val="20"/>
          <w:szCs w:val="20"/>
          <w:lang w:eastAsia="ru-RU"/>
        </w:rPr>
        <w:t>я, имя, отчество – для граждан</w:t>
      </w:r>
      <w:r w:rsidRPr="00EA5954">
        <w:rPr>
          <w:rFonts w:ascii="Times New Roman" w:hAnsi="Times New Roman"/>
          <w:sz w:val="20"/>
          <w:szCs w:val="20"/>
          <w:lang w:eastAsia="ru-RU"/>
        </w:rPr>
        <w:t>)</w:t>
      </w:r>
    </w:p>
    <w:p w:rsidR="00105CCD" w:rsidRPr="00EA5954" w:rsidRDefault="00105CCD" w:rsidP="00105CCD">
      <w:pPr>
        <w:widowControl w:val="0"/>
        <w:autoSpaceDE w:val="0"/>
        <w:autoSpaceDN w:val="0"/>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ab/>
      </w:r>
    </w:p>
    <w:p w:rsidR="00105CCD" w:rsidRPr="00EA5954" w:rsidRDefault="00105CCD" w:rsidP="00105CCD">
      <w:pPr>
        <w:widowControl w:val="0"/>
        <w:autoSpaceDE w:val="0"/>
        <w:autoSpaceDN w:val="0"/>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 xml:space="preserve">           На основании акта обследования №  ___  от _______ 201_ г., перечетной ведомости  № _____ от ________ 201 _ г.,  платежного поручения №  ____ от ____ 201 __ г. разрешается:</w:t>
      </w:r>
    </w:p>
    <w:p w:rsidR="00105CCD" w:rsidRPr="00EA5954" w:rsidRDefault="00105CCD" w:rsidP="00105CCD">
      <w:pPr>
        <w:widowControl w:val="0"/>
        <w:autoSpaceDE w:val="0"/>
        <w:autoSpaceDN w:val="0"/>
        <w:spacing w:after="0" w:line="240" w:lineRule="auto"/>
        <w:jc w:val="both"/>
        <w:rPr>
          <w:rFonts w:ascii="Times New Roman" w:hAnsi="Times New Roman"/>
          <w:sz w:val="24"/>
          <w:szCs w:val="24"/>
          <w:lang w:eastAsia="ru-RU"/>
        </w:rPr>
      </w:pPr>
    </w:p>
    <w:p w:rsidR="00105CCD" w:rsidRPr="00EA5954" w:rsidRDefault="00105CCD" w:rsidP="00105CCD">
      <w:pPr>
        <w:widowControl w:val="0"/>
        <w:autoSpaceDE w:val="0"/>
        <w:autoSpaceDN w:val="0"/>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вырубить деревьев ______ шт.,  кустарников ___  шт.</w:t>
      </w:r>
      <w:r w:rsidRPr="00EA5954">
        <w:rPr>
          <w:rFonts w:ascii="Times New Roman" w:hAnsi="Times New Roman"/>
          <w:sz w:val="24"/>
          <w:szCs w:val="24"/>
          <w:lang w:eastAsia="ru-RU"/>
        </w:rPr>
        <w:br/>
        <w:t>сохранить деревьев ______ шт.,  кустарников ___  шт.</w:t>
      </w:r>
      <w:r w:rsidRPr="00EA5954">
        <w:rPr>
          <w:rFonts w:ascii="Times New Roman" w:hAnsi="Times New Roman"/>
          <w:sz w:val="24"/>
          <w:szCs w:val="24"/>
          <w:lang w:eastAsia="ru-RU"/>
        </w:rPr>
        <w:br/>
        <w:t xml:space="preserve">уничтожение травяного покрова (газона)   ________ кв.м. </w:t>
      </w:r>
    </w:p>
    <w:p w:rsidR="00105CCD" w:rsidRPr="00EA5954" w:rsidRDefault="00105CCD" w:rsidP="00105CCD">
      <w:pPr>
        <w:widowControl w:val="0"/>
        <w:autoSpaceDE w:val="0"/>
        <w:autoSpaceDN w:val="0"/>
        <w:spacing w:after="0" w:line="240" w:lineRule="auto"/>
        <w:jc w:val="both"/>
        <w:rPr>
          <w:rFonts w:ascii="Times New Roman" w:hAnsi="Times New Roman"/>
          <w:sz w:val="24"/>
          <w:szCs w:val="24"/>
          <w:lang w:eastAsia="ru-RU"/>
        </w:rPr>
      </w:pPr>
    </w:p>
    <w:p w:rsidR="00105CCD" w:rsidRPr="00EA5954" w:rsidRDefault="00105CCD" w:rsidP="00105CCD">
      <w:pPr>
        <w:widowControl w:val="0"/>
        <w:autoSpaceDE w:val="0"/>
        <w:autoSpaceDN w:val="0"/>
        <w:spacing w:after="0" w:line="240" w:lineRule="auto"/>
        <w:jc w:val="both"/>
        <w:rPr>
          <w:rFonts w:ascii="Times New Roman" w:hAnsi="Times New Roman"/>
          <w:sz w:val="24"/>
          <w:szCs w:val="24"/>
          <w:lang w:eastAsia="ru-RU"/>
        </w:rPr>
      </w:pPr>
      <w:r w:rsidRPr="00EA5954">
        <w:rPr>
          <w:rFonts w:ascii="Courier New" w:hAnsi="Courier New" w:cs="Courier New"/>
          <w:sz w:val="20"/>
          <w:szCs w:val="20"/>
          <w:lang w:eastAsia="ru-RU"/>
        </w:rPr>
        <w:t xml:space="preserve">    </w:t>
      </w:r>
      <w:r w:rsidRPr="00EA5954">
        <w:rPr>
          <w:rFonts w:ascii="Times New Roman" w:hAnsi="Times New Roman"/>
          <w:sz w:val="24"/>
          <w:szCs w:val="24"/>
          <w:lang w:eastAsia="ru-RU"/>
        </w:rPr>
        <w:t xml:space="preserve">После  завершения  работ  вывезти срубленную древесину и  порубочные остатки.  </w:t>
      </w:r>
    </w:p>
    <w:p w:rsidR="00105CCD" w:rsidRPr="00EA5954" w:rsidRDefault="00105CCD" w:rsidP="00105CCD">
      <w:pPr>
        <w:widowControl w:val="0"/>
        <w:autoSpaceDE w:val="0"/>
        <w:autoSpaceDN w:val="0"/>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 xml:space="preserve">    Сохраняемые зеленые насаждения огородить деревянными щитами  до  начала производства работ.</w:t>
      </w:r>
    </w:p>
    <w:p w:rsidR="00105CCD" w:rsidRPr="00EA5954" w:rsidRDefault="00105CCD" w:rsidP="00105CCD">
      <w:pPr>
        <w:widowControl w:val="0"/>
        <w:autoSpaceDE w:val="0"/>
        <w:autoSpaceDN w:val="0"/>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 xml:space="preserve"> </w:t>
      </w:r>
    </w:p>
    <w:p w:rsidR="00105CCD" w:rsidRPr="00EA5954" w:rsidRDefault="00105CCD" w:rsidP="00105CCD">
      <w:pPr>
        <w:widowControl w:val="0"/>
        <w:autoSpaceDE w:val="0"/>
        <w:autoSpaceDN w:val="0"/>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Срок действия разрешения   до _______</w:t>
      </w:r>
      <w:r w:rsidRPr="00EA5954">
        <w:rPr>
          <w:rFonts w:ascii="Times New Roman" w:hAnsi="Times New Roman"/>
          <w:sz w:val="24"/>
          <w:szCs w:val="24"/>
          <w:lang w:eastAsia="ru-RU"/>
        </w:rPr>
        <w:tab/>
        <w:t>.</w:t>
      </w:r>
    </w:p>
    <w:p w:rsidR="00105CCD" w:rsidRPr="00EA5954" w:rsidRDefault="00105CCD" w:rsidP="00105CCD">
      <w:pPr>
        <w:widowControl w:val="0"/>
        <w:autoSpaceDE w:val="0"/>
        <w:autoSpaceDN w:val="0"/>
        <w:spacing w:after="0" w:line="240" w:lineRule="auto"/>
        <w:jc w:val="both"/>
        <w:rPr>
          <w:rFonts w:ascii="Times New Roman" w:hAnsi="Times New Roman"/>
          <w:sz w:val="24"/>
          <w:szCs w:val="24"/>
          <w:lang w:eastAsia="ru-RU"/>
        </w:rPr>
      </w:pPr>
    </w:p>
    <w:p w:rsidR="00105CCD" w:rsidRPr="00EA5954" w:rsidRDefault="00105CCD" w:rsidP="00105CCD">
      <w:pPr>
        <w:widowControl w:val="0"/>
        <w:autoSpaceDE w:val="0"/>
        <w:autoSpaceDN w:val="0"/>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____________________________________                                      ____________________</w:t>
      </w:r>
    </w:p>
    <w:p w:rsidR="00105CCD" w:rsidRPr="00EA5954" w:rsidRDefault="00105CCD" w:rsidP="00105CCD">
      <w:pPr>
        <w:widowControl w:val="0"/>
        <w:autoSpaceDE w:val="0"/>
        <w:autoSpaceDN w:val="0"/>
        <w:spacing w:after="0" w:line="240" w:lineRule="auto"/>
        <w:jc w:val="both"/>
        <w:rPr>
          <w:rFonts w:ascii="Times New Roman" w:hAnsi="Times New Roman"/>
          <w:sz w:val="20"/>
          <w:szCs w:val="20"/>
          <w:lang w:eastAsia="ru-RU"/>
        </w:rPr>
      </w:pPr>
      <w:r w:rsidRPr="00EA5954">
        <w:rPr>
          <w:rFonts w:ascii="Times New Roman" w:hAnsi="Times New Roman"/>
          <w:sz w:val="20"/>
          <w:szCs w:val="20"/>
          <w:lang w:eastAsia="ru-RU"/>
        </w:rPr>
        <w:t>(должность уполномоченного работника                                                           (Ф.И.О)</w:t>
      </w:r>
    </w:p>
    <w:p w:rsidR="00105CCD" w:rsidRPr="00EA5954" w:rsidRDefault="00105CCD" w:rsidP="00105CCD">
      <w:pPr>
        <w:widowControl w:val="0"/>
        <w:autoSpaceDE w:val="0"/>
        <w:autoSpaceDN w:val="0"/>
        <w:spacing w:after="0" w:line="240" w:lineRule="auto"/>
        <w:jc w:val="both"/>
        <w:rPr>
          <w:rFonts w:ascii="Times New Roman" w:hAnsi="Times New Roman"/>
          <w:sz w:val="20"/>
          <w:szCs w:val="20"/>
          <w:lang w:eastAsia="ru-RU"/>
        </w:rPr>
      </w:pPr>
      <w:r w:rsidRPr="00EA5954">
        <w:rPr>
          <w:rFonts w:ascii="Times New Roman" w:hAnsi="Times New Roman"/>
          <w:sz w:val="20"/>
          <w:szCs w:val="20"/>
          <w:lang w:eastAsia="ru-RU"/>
        </w:rPr>
        <w:t xml:space="preserve">      органа, осуществляющего выдачу</w:t>
      </w:r>
    </w:p>
    <w:p w:rsidR="00105CCD" w:rsidRPr="00EA5954" w:rsidRDefault="00105CCD" w:rsidP="00105CCD">
      <w:pPr>
        <w:widowControl w:val="0"/>
        <w:autoSpaceDE w:val="0"/>
        <w:autoSpaceDN w:val="0"/>
        <w:spacing w:after="0" w:line="240" w:lineRule="auto"/>
        <w:jc w:val="both"/>
        <w:rPr>
          <w:rFonts w:ascii="Times New Roman" w:hAnsi="Times New Roman"/>
          <w:sz w:val="20"/>
          <w:szCs w:val="20"/>
          <w:lang w:eastAsia="ru-RU"/>
        </w:rPr>
      </w:pPr>
      <w:r w:rsidRPr="00EA5954">
        <w:rPr>
          <w:rFonts w:ascii="Times New Roman" w:hAnsi="Times New Roman"/>
          <w:sz w:val="20"/>
          <w:szCs w:val="20"/>
          <w:lang w:eastAsia="ru-RU"/>
        </w:rPr>
        <w:t xml:space="preserve">        разрешения на вырубку зеленых насаждений)</w:t>
      </w:r>
    </w:p>
    <w:p w:rsidR="00105CCD" w:rsidRPr="00EA5954" w:rsidRDefault="00105CCD" w:rsidP="00105CCD">
      <w:pPr>
        <w:widowControl w:val="0"/>
        <w:autoSpaceDE w:val="0"/>
        <w:autoSpaceDN w:val="0"/>
        <w:spacing w:after="0" w:line="240" w:lineRule="auto"/>
        <w:jc w:val="both"/>
        <w:rPr>
          <w:rFonts w:ascii="Times New Roman" w:hAnsi="Times New Roman"/>
          <w:sz w:val="24"/>
          <w:szCs w:val="24"/>
          <w:lang w:eastAsia="ru-RU"/>
        </w:rPr>
      </w:pPr>
    </w:p>
    <w:p w:rsidR="00105CCD" w:rsidRPr="00EA5954" w:rsidRDefault="00105CCD" w:rsidP="00105CCD">
      <w:pPr>
        <w:widowControl w:val="0"/>
        <w:autoSpaceDE w:val="0"/>
        <w:autoSpaceDN w:val="0"/>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«_____»   ______________   201_ г.</w:t>
      </w:r>
    </w:p>
    <w:p w:rsidR="00105CCD" w:rsidRDefault="00105CCD" w:rsidP="00105CCD">
      <w:pPr>
        <w:widowControl w:val="0"/>
        <w:autoSpaceDE w:val="0"/>
        <w:autoSpaceDN w:val="0"/>
        <w:spacing w:after="0" w:line="240" w:lineRule="auto"/>
        <w:jc w:val="both"/>
        <w:rPr>
          <w:rFonts w:ascii="Times New Roman" w:hAnsi="Times New Roman"/>
          <w:lang w:eastAsia="ru-RU"/>
        </w:rPr>
      </w:pPr>
    </w:p>
    <w:p w:rsidR="00105CCD" w:rsidRPr="00EA5954" w:rsidRDefault="00105CCD" w:rsidP="00105CCD">
      <w:pPr>
        <w:widowControl w:val="0"/>
        <w:autoSpaceDE w:val="0"/>
        <w:autoSpaceDN w:val="0"/>
        <w:spacing w:after="0" w:line="240" w:lineRule="auto"/>
        <w:jc w:val="both"/>
        <w:rPr>
          <w:rFonts w:ascii="Times New Roman" w:hAnsi="Times New Roman"/>
          <w:lang w:eastAsia="ru-RU"/>
        </w:rPr>
      </w:pPr>
      <w:r w:rsidRPr="00EA5954">
        <w:rPr>
          <w:rFonts w:ascii="Times New Roman" w:hAnsi="Times New Roman"/>
          <w:lang w:eastAsia="ru-RU"/>
        </w:rPr>
        <w:t xml:space="preserve"> </w:t>
      </w:r>
    </w:p>
    <w:p w:rsidR="00105CCD" w:rsidRDefault="00105CCD" w:rsidP="00105CCD">
      <w:pPr>
        <w:widowControl w:val="0"/>
        <w:autoSpaceDE w:val="0"/>
        <w:autoSpaceDN w:val="0"/>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Реквизиты электронной подписи:</w:t>
      </w:r>
      <w:r>
        <w:rPr>
          <w:rFonts w:ascii="Times New Roman" w:hAnsi="Times New Roman"/>
          <w:sz w:val="24"/>
          <w:szCs w:val="24"/>
          <w:lang w:eastAsia="ru-RU"/>
        </w:rPr>
        <w:t>».</w:t>
      </w:r>
    </w:p>
    <w:p w:rsidR="00105CCD" w:rsidRDefault="00105CCD" w:rsidP="00105CCD">
      <w:pPr>
        <w:widowControl w:val="0"/>
        <w:autoSpaceDE w:val="0"/>
        <w:autoSpaceDN w:val="0"/>
        <w:spacing w:after="0" w:line="240" w:lineRule="auto"/>
        <w:jc w:val="both"/>
        <w:rPr>
          <w:rFonts w:ascii="Times New Roman" w:hAnsi="Times New Roman"/>
          <w:sz w:val="24"/>
          <w:szCs w:val="24"/>
          <w:lang w:eastAsia="ru-RU"/>
        </w:rPr>
      </w:pPr>
    </w:p>
    <w:p w:rsidR="00105CCD" w:rsidRDefault="00105CCD" w:rsidP="00105CCD">
      <w:pPr>
        <w:widowControl w:val="0"/>
        <w:autoSpaceDE w:val="0"/>
        <w:autoSpaceDN w:val="0"/>
        <w:spacing w:after="0" w:line="240" w:lineRule="auto"/>
        <w:jc w:val="both"/>
        <w:rPr>
          <w:rFonts w:ascii="Times New Roman" w:hAnsi="Times New Roman"/>
          <w:sz w:val="24"/>
          <w:szCs w:val="24"/>
          <w:lang w:eastAsia="ru-RU"/>
        </w:rPr>
      </w:pPr>
    </w:p>
    <w:p w:rsidR="00105CCD" w:rsidRDefault="00105CCD" w:rsidP="00105CCD">
      <w:pPr>
        <w:widowControl w:val="0"/>
        <w:autoSpaceDE w:val="0"/>
        <w:autoSpaceDN w:val="0"/>
        <w:spacing w:after="0" w:line="240" w:lineRule="auto"/>
        <w:jc w:val="both"/>
        <w:rPr>
          <w:rFonts w:ascii="Times New Roman" w:hAnsi="Times New Roman"/>
          <w:sz w:val="24"/>
          <w:szCs w:val="24"/>
          <w:lang w:eastAsia="ru-RU"/>
        </w:rPr>
      </w:pPr>
    </w:p>
    <w:p w:rsidR="00105CCD" w:rsidRDefault="00105CCD" w:rsidP="00105CCD">
      <w:pPr>
        <w:widowControl w:val="0"/>
        <w:autoSpaceDE w:val="0"/>
        <w:autoSpaceDN w:val="0"/>
        <w:spacing w:after="0" w:line="240" w:lineRule="auto"/>
        <w:jc w:val="both"/>
        <w:rPr>
          <w:rFonts w:ascii="Times New Roman" w:hAnsi="Times New Roman"/>
          <w:sz w:val="24"/>
          <w:szCs w:val="24"/>
          <w:lang w:eastAsia="ru-RU"/>
        </w:rPr>
      </w:pPr>
    </w:p>
    <w:p w:rsidR="00105CCD" w:rsidRDefault="00105CCD" w:rsidP="00105CCD">
      <w:pPr>
        <w:widowControl w:val="0"/>
        <w:autoSpaceDE w:val="0"/>
        <w:autoSpaceDN w:val="0"/>
        <w:spacing w:after="0" w:line="240" w:lineRule="auto"/>
        <w:jc w:val="both"/>
        <w:rPr>
          <w:rFonts w:ascii="Times New Roman" w:hAnsi="Times New Roman"/>
          <w:sz w:val="24"/>
          <w:szCs w:val="24"/>
          <w:lang w:eastAsia="ru-RU"/>
        </w:rPr>
      </w:pPr>
    </w:p>
    <w:p w:rsidR="00105CCD" w:rsidRDefault="00105CCD" w:rsidP="00105CCD">
      <w:pPr>
        <w:spacing w:after="0"/>
        <w:ind w:firstLine="709"/>
        <w:jc w:val="both"/>
        <w:rPr>
          <w:rFonts w:ascii="Times New Roman" w:hAnsi="Times New Roman"/>
          <w:sz w:val="28"/>
        </w:rPr>
      </w:pPr>
      <w:r>
        <w:rPr>
          <w:rFonts w:ascii="Times New Roman" w:hAnsi="Times New Roman"/>
          <w:sz w:val="28"/>
        </w:rPr>
        <w:lastRenderedPageBreak/>
        <w:t>7. Приложение № 6 к Административному регламенту предоставления муниципальной услуги изложить в следующей редакции:</w:t>
      </w:r>
    </w:p>
    <w:p w:rsidR="00105CCD" w:rsidRPr="00277C82" w:rsidRDefault="00105CCD" w:rsidP="00105CCD">
      <w:pPr>
        <w:spacing w:after="0" w:line="240" w:lineRule="auto"/>
        <w:rPr>
          <w:rFonts w:ascii="Times New Roman" w:hAnsi="Times New Roman"/>
          <w:sz w:val="24"/>
          <w:szCs w:val="24"/>
        </w:rPr>
      </w:pPr>
      <w:r>
        <w:rPr>
          <w:rFonts w:ascii="Times New Roman" w:hAnsi="Times New Roman"/>
          <w:sz w:val="24"/>
          <w:szCs w:val="24"/>
        </w:rPr>
        <w:t xml:space="preserve">                                                                                                                                 «</w:t>
      </w:r>
      <w:r w:rsidRPr="00277C82">
        <w:rPr>
          <w:rFonts w:ascii="Times New Roman" w:hAnsi="Times New Roman"/>
          <w:sz w:val="24"/>
          <w:szCs w:val="24"/>
        </w:rPr>
        <w:t xml:space="preserve">Приложение  6 </w:t>
      </w:r>
    </w:p>
    <w:p w:rsidR="00105CCD" w:rsidRPr="005712E3" w:rsidRDefault="00105CCD" w:rsidP="00105CCD">
      <w:pPr>
        <w:pStyle w:val="40"/>
        <w:jc w:val="right"/>
        <w:rPr>
          <w:b w:val="0"/>
          <w:sz w:val="24"/>
          <w:szCs w:val="24"/>
        </w:rPr>
      </w:pPr>
      <w:r w:rsidRPr="005712E3">
        <w:rPr>
          <w:b w:val="0"/>
          <w:sz w:val="24"/>
          <w:szCs w:val="24"/>
        </w:rPr>
        <w:t>к Административному</w:t>
      </w:r>
    </w:p>
    <w:p w:rsidR="00105CCD" w:rsidRPr="005712E3" w:rsidRDefault="00105CCD" w:rsidP="00105CCD">
      <w:pPr>
        <w:pStyle w:val="40"/>
        <w:jc w:val="right"/>
        <w:rPr>
          <w:rFonts w:eastAsia="Arial Unicode MS"/>
          <w:b w:val="0"/>
          <w:sz w:val="24"/>
          <w:szCs w:val="24"/>
        </w:rPr>
      </w:pPr>
      <w:r w:rsidRPr="005712E3">
        <w:rPr>
          <w:b w:val="0"/>
          <w:sz w:val="24"/>
          <w:szCs w:val="24"/>
        </w:rPr>
        <w:t xml:space="preserve"> </w:t>
      </w:r>
      <w:r w:rsidRPr="005712E3">
        <w:rPr>
          <w:rFonts w:eastAsia="Arial Unicode MS"/>
          <w:b w:val="0"/>
          <w:sz w:val="24"/>
          <w:szCs w:val="24"/>
        </w:rPr>
        <w:t>регламенту предоставления</w:t>
      </w:r>
    </w:p>
    <w:p w:rsidR="00105CCD" w:rsidRPr="005712E3" w:rsidRDefault="00105CCD" w:rsidP="00105CCD">
      <w:pPr>
        <w:pStyle w:val="40"/>
        <w:jc w:val="right"/>
        <w:rPr>
          <w:b w:val="0"/>
          <w:sz w:val="24"/>
          <w:szCs w:val="24"/>
        </w:rPr>
      </w:pPr>
      <w:r w:rsidRPr="005712E3">
        <w:rPr>
          <w:b w:val="0"/>
          <w:bCs/>
          <w:iCs/>
          <w:sz w:val="24"/>
          <w:szCs w:val="24"/>
        </w:rPr>
        <w:t>Муниципальной услуги</w:t>
      </w:r>
    </w:p>
    <w:p w:rsidR="00105CCD" w:rsidRPr="00EA5954" w:rsidRDefault="00105CCD" w:rsidP="00105CCD">
      <w:pPr>
        <w:keepNext/>
        <w:spacing w:before="240" w:after="240"/>
        <w:jc w:val="center"/>
        <w:outlineLvl w:val="0"/>
        <w:rPr>
          <w:sz w:val="24"/>
          <w:szCs w:val="24"/>
        </w:rPr>
      </w:pPr>
      <w:r w:rsidRPr="00EA5954">
        <w:rPr>
          <w:rFonts w:ascii="Times New Roman" w:hAnsi="Times New Roman"/>
          <w:b/>
          <w:bCs/>
          <w:iCs/>
          <w:sz w:val="24"/>
          <w:szCs w:val="24"/>
          <w:lang w:eastAsia="ru-RU"/>
        </w:rPr>
        <w:t>Форма Уведомления об отказе в предоставлении Муниципальной услуги</w:t>
      </w:r>
    </w:p>
    <w:p w:rsidR="00105CCD" w:rsidRDefault="00105CCD" w:rsidP="00105CCD">
      <w:pPr>
        <w:keepNext/>
        <w:spacing w:before="240" w:after="240"/>
        <w:jc w:val="center"/>
        <w:outlineLvl w:val="0"/>
        <w:rPr>
          <w:rFonts w:ascii="Times New Roman" w:hAnsi="Times New Roman"/>
          <w:sz w:val="24"/>
          <w:szCs w:val="24"/>
          <w:lang w:eastAsia="ru-RU"/>
        </w:rPr>
      </w:pPr>
      <w:r>
        <w:rPr>
          <w:rFonts w:ascii="Times New Roman" w:hAnsi="Times New Roman"/>
          <w:sz w:val="24"/>
          <w:szCs w:val="24"/>
          <w:lang w:eastAsia="ru-RU"/>
        </w:rPr>
        <w:t>(Оформляется на бланке Управления)</w:t>
      </w:r>
    </w:p>
    <w:p w:rsidR="00105CCD" w:rsidRPr="00EA5954" w:rsidRDefault="00105CCD" w:rsidP="00105CCD">
      <w:pPr>
        <w:autoSpaceDE w:val="0"/>
        <w:autoSpaceDN w:val="0"/>
        <w:adjustRightInd w:val="0"/>
        <w:spacing w:after="0" w:line="240" w:lineRule="auto"/>
        <w:ind w:left="4956"/>
        <w:jc w:val="both"/>
        <w:rPr>
          <w:rFonts w:ascii="Times New Roman" w:hAnsi="Times New Roman"/>
          <w:sz w:val="24"/>
          <w:szCs w:val="24"/>
        </w:rPr>
      </w:pPr>
      <w:r w:rsidRPr="00EA5954">
        <w:rPr>
          <w:rFonts w:ascii="Times New Roman" w:hAnsi="Times New Roman"/>
          <w:sz w:val="24"/>
          <w:szCs w:val="24"/>
        </w:rPr>
        <w:t>Кому________________________________</w:t>
      </w:r>
    </w:p>
    <w:p w:rsidR="00105CCD" w:rsidRPr="00EA5954" w:rsidRDefault="00105CCD" w:rsidP="00105CCD">
      <w:pPr>
        <w:autoSpaceDE w:val="0"/>
        <w:autoSpaceDN w:val="0"/>
        <w:adjustRightInd w:val="0"/>
        <w:spacing w:after="0" w:line="240" w:lineRule="auto"/>
        <w:ind w:left="4956"/>
        <w:jc w:val="both"/>
        <w:rPr>
          <w:rFonts w:ascii="Times New Roman" w:hAnsi="Times New Roman"/>
          <w:sz w:val="20"/>
          <w:szCs w:val="20"/>
        </w:rPr>
      </w:pPr>
      <w:r w:rsidRPr="00EA5954">
        <w:rPr>
          <w:rFonts w:ascii="Times New Roman" w:hAnsi="Times New Roman"/>
          <w:sz w:val="20"/>
          <w:szCs w:val="20"/>
        </w:rPr>
        <w:t xml:space="preserve">                       наименование заявителя </w:t>
      </w:r>
    </w:p>
    <w:p w:rsidR="00105CCD" w:rsidRPr="00EA5954" w:rsidRDefault="00105CCD" w:rsidP="00105CCD">
      <w:pPr>
        <w:autoSpaceDE w:val="0"/>
        <w:autoSpaceDN w:val="0"/>
        <w:adjustRightInd w:val="0"/>
        <w:spacing w:after="0" w:line="240" w:lineRule="auto"/>
        <w:ind w:left="4956"/>
        <w:jc w:val="both"/>
        <w:rPr>
          <w:rFonts w:ascii="Times New Roman" w:hAnsi="Times New Roman"/>
          <w:sz w:val="20"/>
          <w:szCs w:val="20"/>
        </w:rPr>
      </w:pPr>
      <w:r w:rsidRPr="00EA5954">
        <w:rPr>
          <w:rFonts w:ascii="Times New Roman" w:hAnsi="Times New Roman"/>
          <w:sz w:val="20"/>
          <w:szCs w:val="20"/>
        </w:rPr>
        <w:t xml:space="preserve">___________________________________________ </w:t>
      </w:r>
    </w:p>
    <w:p w:rsidR="00105CCD" w:rsidRPr="00EA5954" w:rsidRDefault="00105CCD" w:rsidP="00105CCD">
      <w:pPr>
        <w:autoSpaceDE w:val="0"/>
        <w:autoSpaceDN w:val="0"/>
        <w:adjustRightInd w:val="0"/>
        <w:spacing w:after="0" w:line="240" w:lineRule="auto"/>
        <w:ind w:left="4956"/>
        <w:jc w:val="both"/>
        <w:rPr>
          <w:rFonts w:ascii="Times New Roman" w:hAnsi="Times New Roman"/>
          <w:sz w:val="20"/>
          <w:szCs w:val="20"/>
        </w:rPr>
      </w:pPr>
      <w:r w:rsidRPr="00EA5954">
        <w:rPr>
          <w:rFonts w:ascii="Times New Roman" w:hAnsi="Times New Roman"/>
          <w:sz w:val="20"/>
          <w:szCs w:val="20"/>
        </w:rPr>
        <w:t xml:space="preserve"> (для юридических лиц полное наименование организации, ФИО руководителя,</w:t>
      </w:r>
    </w:p>
    <w:p w:rsidR="00105CCD" w:rsidRPr="00EA5954" w:rsidRDefault="00105CCD" w:rsidP="00105CCD">
      <w:pPr>
        <w:autoSpaceDE w:val="0"/>
        <w:autoSpaceDN w:val="0"/>
        <w:adjustRightInd w:val="0"/>
        <w:spacing w:after="0" w:line="240" w:lineRule="auto"/>
        <w:ind w:left="4956"/>
        <w:jc w:val="both"/>
        <w:rPr>
          <w:rFonts w:ascii="Times New Roman" w:hAnsi="Times New Roman"/>
          <w:sz w:val="24"/>
          <w:szCs w:val="24"/>
        </w:rPr>
      </w:pPr>
      <w:r w:rsidRPr="00EA5954">
        <w:rPr>
          <w:rFonts w:ascii="Times New Roman" w:hAnsi="Times New Roman"/>
          <w:sz w:val="24"/>
          <w:szCs w:val="24"/>
        </w:rPr>
        <w:t>____________________________________</w:t>
      </w:r>
    </w:p>
    <w:p w:rsidR="00105CCD" w:rsidRPr="00EA5954" w:rsidRDefault="00105CCD" w:rsidP="00105CCD">
      <w:pPr>
        <w:autoSpaceDE w:val="0"/>
        <w:autoSpaceDN w:val="0"/>
        <w:adjustRightInd w:val="0"/>
        <w:spacing w:after="0" w:line="240" w:lineRule="auto"/>
        <w:ind w:left="4956"/>
        <w:jc w:val="both"/>
        <w:rPr>
          <w:rFonts w:ascii="Times New Roman" w:hAnsi="Times New Roman"/>
          <w:sz w:val="20"/>
          <w:szCs w:val="20"/>
        </w:rPr>
      </w:pPr>
      <w:r w:rsidRPr="00EA5954">
        <w:rPr>
          <w:rFonts w:ascii="Times New Roman" w:hAnsi="Times New Roman"/>
          <w:sz w:val="20"/>
          <w:szCs w:val="20"/>
        </w:rPr>
        <w:t xml:space="preserve">  для физических лиц и индивидуальных   предпринимателей:  ФИО, </w:t>
      </w:r>
    </w:p>
    <w:p w:rsidR="00105CCD" w:rsidRPr="00EA5954" w:rsidRDefault="00105CCD" w:rsidP="00105CCD">
      <w:pPr>
        <w:autoSpaceDE w:val="0"/>
        <w:autoSpaceDN w:val="0"/>
        <w:adjustRightInd w:val="0"/>
        <w:spacing w:after="0" w:line="240" w:lineRule="auto"/>
        <w:ind w:left="4956"/>
        <w:jc w:val="both"/>
        <w:rPr>
          <w:rFonts w:ascii="Times New Roman" w:hAnsi="Times New Roman"/>
          <w:sz w:val="20"/>
          <w:szCs w:val="20"/>
        </w:rPr>
      </w:pPr>
      <w:r w:rsidRPr="00EA5954">
        <w:rPr>
          <w:rFonts w:ascii="Times New Roman" w:hAnsi="Times New Roman"/>
          <w:sz w:val="20"/>
          <w:szCs w:val="20"/>
        </w:rPr>
        <w:t>___________________________________________</w:t>
      </w:r>
    </w:p>
    <w:p w:rsidR="00105CCD" w:rsidRDefault="00105CCD" w:rsidP="00105CCD">
      <w:pPr>
        <w:autoSpaceDE w:val="0"/>
        <w:autoSpaceDN w:val="0"/>
        <w:adjustRightInd w:val="0"/>
        <w:spacing w:after="0" w:line="240" w:lineRule="auto"/>
        <w:ind w:left="4956"/>
        <w:jc w:val="both"/>
        <w:rPr>
          <w:rFonts w:ascii="Times New Roman" w:hAnsi="Times New Roman"/>
          <w:sz w:val="20"/>
          <w:szCs w:val="20"/>
        </w:rPr>
      </w:pPr>
      <w:r w:rsidRPr="00EA5954">
        <w:rPr>
          <w:rFonts w:ascii="Times New Roman" w:hAnsi="Times New Roman"/>
          <w:sz w:val="20"/>
          <w:szCs w:val="20"/>
        </w:rPr>
        <w:t>(почтовый индекс, адрес, телефон)</w:t>
      </w:r>
    </w:p>
    <w:p w:rsidR="00105CCD" w:rsidRPr="00EA5954" w:rsidRDefault="00105CCD" w:rsidP="00105CCD">
      <w:pPr>
        <w:autoSpaceDE w:val="0"/>
        <w:autoSpaceDN w:val="0"/>
        <w:adjustRightInd w:val="0"/>
        <w:spacing w:after="0" w:line="240" w:lineRule="auto"/>
        <w:ind w:left="4956"/>
        <w:jc w:val="both"/>
        <w:rPr>
          <w:rFonts w:ascii="Times New Roman" w:hAnsi="Times New Roman"/>
          <w:sz w:val="20"/>
          <w:szCs w:val="20"/>
        </w:rPr>
      </w:pPr>
    </w:p>
    <w:p w:rsidR="00105CCD" w:rsidRPr="00EA5954" w:rsidRDefault="00105CCD" w:rsidP="00105CCD">
      <w:pPr>
        <w:autoSpaceDE w:val="0"/>
        <w:autoSpaceDN w:val="0"/>
        <w:adjustRightInd w:val="0"/>
        <w:spacing w:after="0" w:line="240" w:lineRule="auto"/>
        <w:jc w:val="center"/>
        <w:rPr>
          <w:rFonts w:ascii="Times New Roman" w:hAnsi="Times New Roman"/>
          <w:sz w:val="24"/>
          <w:szCs w:val="24"/>
        </w:rPr>
      </w:pPr>
      <w:r w:rsidRPr="00EA5954">
        <w:rPr>
          <w:rFonts w:ascii="Times New Roman" w:hAnsi="Times New Roman"/>
          <w:sz w:val="24"/>
          <w:szCs w:val="24"/>
        </w:rPr>
        <w:t>Уведомление</w:t>
      </w:r>
    </w:p>
    <w:p w:rsidR="00105CCD" w:rsidRPr="00EA5954" w:rsidRDefault="00105CCD" w:rsidP="00105CCD">
      <w:pPr>
        <w:autoSpaceDE w:val="0"/>
        <w:autoSpaceDN w:val="0"/>
        <w:adjustRightInd w:val="0"/>
        <w:spacing w:after="0" w:line="240" w:lineRule="auto"/>
        <w:jc w:val="center"/>
        <w:rPr>
          <w:rFonts w:ascii="Times New Roman" w:hAnsi="Times New Roman"/>
          <w:sz w:val="24"/>
          <w:szCs w:val="24"/>
        </w:rPr>
      </w:pPr>
      <w:r w:rsidRPr="00EA5954">
        <w:rPr>
          <w:rFonts w:ascii="Times New Roman" w:hAnsi="Times New Roman"/>
          <w:sz w:val="24"/>
          <w:szCs w:val="24"/>
        </w:rPr>
        <w:t>об отказе в предоставлении муниципальной услуги</w:t>
      </w:r>
    </w:p>
    <w:p w:rsidR="00105CCD" w:rsidRPr="00EA5954" w:rsidRDefault="00105CCD" w:rsidP="00105CCD">
      <w:pPr>
        <w:autoSpaceDE w:val="0"/>
        <w:autoSpaceDN w:val="0"/>
        <w:adjustRightInd w:val="0"/>
        <w:spacing w:after="0" w:line="240" w:lineRule="auto"/>
        <w:jc w:val="both"/>
        <w:rPr>
          <w:rFonts w:ascii="Times New Roman" w:hAnsi="Times New Roman"/>
          <w:sz w:val="24"/>
          <w:szCs w:val="24"/>
        </w:rPr>
      </w:pPr>
    </w:p>
    <w:p w:rsidR="00105CCD" w:rsidRPr="00EA5954" w:rsidRDefault="00105CCD" w:rsidP="00105CCD">
      <w:pPr>
        <w:autoSpaceDE w:val="0"/>
        <w:autoSpaceDN w:val="0"/>
        <w:adjustRightInd w:val="0"/>
        <w:spacing w:after="0" w:line="240" w:lineRule="auto"/>
        <w:jc w:val="both"/>
        <w:rPr>
          <w:rFonts w:ascii="Times New Roman" w:hAnsi="Times New Roman"/>
          <w:sz w:val="24"/>
          <w:szCs w:val="24"/>
          <w:lang w:eastAsia="ru-RU"/>
        </w:rPr>
      </w:pPr>
      <w:r w:rsidRPr="00EA5954">
        <w:rPr>
          <w:rFonts w:ascii="Times New Roman" w:hAnsi="Times New Roman"/>
          <w:sz w:val="24"/>
          <w:szCs w:val="24"/>
        </w:rPr>
        <w:tab/>
      </w:r>
      <w:r>
        <w:rPr>
          <w:rFonts w:ascii="Times New Roman" w:hAnsi="Times New Roman"/>
          <w:sz w:val="24"/>
          <w:szCs w:val="24"/>
          <w:lang w:eastAsia="ru-RU"/>
        </w:rPr>
        <w:t>Администрацией городского округа Лыткарино Московской области</w:t>
      </w:r>
      <w:r w:rsidRPr="00EA5954">
        <w:rPr>
          <w:rFonts w:ascii="Times New Roman" w:hAnsi="Times New Roman"/>
          <w:sz w:val="24"/>
          <w:szCs w:val="24"/>
          <w:lang w:eastAsia="ru-RU"/>
        </w:rPr>
        <w:t xml:space="preserve">  рассмотрено заявление от  _______  № ________.</w:t>
      </w:r>
    </w:p>
    <w:p w:rsidR="00105CCD" w:rsidRPr="00EA5954" w:rsidRDefault="00105CCD" w:rsidP="00105CCD">
      <w:pPr>
        <w:autoSpaceDE w:val="0"/>
        <w:autoSpaceDN w:val="0"/>
        <w:adjustRightInd w:val="0"/>
        <w:spacing w:after="0" w:line="240" w:lineRule="auto"/>
        <w:jc w:val="both"/>
        <w:rPr>
          <w:rFonts w:ascii="Times New Roman" w:hAnsi="Times New Roman"/>
          <w:sz w:val="24"/>
          <w:szCs w:val="24"/>
          <w:lang w:eastAsia="ru-RU"/>
        </w:rPr>
      </w:pPr>
    </w:p>
    <w:p w:rsidR="00105CCD" w:rsidRPr="00EA5954" w:rsidRDefault="00105CCD" w:rsidP="00105CCD">
      <w:pPr>
        <w:ind w:firstLine="709"/>
        <w:contextualSpacing/>
        <w:jc w:val="both"/>
        <w:rPr>
          <w:rFonts w:ascii="Times New Roman" w:hAnsi="Times New Roman"/>
          <w:sz w:val="24"/>
          <w:szCs w:val="24"/>
        </w:rPr>
      </w:pPr>
      <w:r w:rsidRPr="00EA5954">
        <w:rPr>
          <w:rFonts w:ascii="Times New Roman" w:hAnsi="Times New Roman"/>
          <w:sz w:val="24"/>
          <w:szCs w:val="24"/>
        </w:rPr>
        <w:t xml:space="preserve">В соответствии Административным регламентом предоставления муниципальной услуги «Выдача разрешения на вырубку зеленых насаждений – порубочного билета на территории </w:t>
      </w:r>
      <w:r>
        <w:rPr>
          <w:rFonts w:ascii="Times New Roman" w:hAnsi="Times New Roman"/>
          <w:sz w:val="24"/>
          <w:szCs w:val="24"/>
        </w:rPr>
        <w:t>городского округа Лыткарино Московской области» Администрация  городского округа Лыткарино Московской области</w:t>
      </w:r>
      <w:r w:rsidRPr="00EA5954">
        <w:rPr>
          <w:rFonts w:ascii="Times New Roman" w:hAnsi="Times New Roman"/>
          <w:sz w:val="24"/>
          <w:szCs w:val="24"/>
        </w:rPr>
        <w:t xml:space="preserve"> отказывает в предоставлении муниципальной услуги по следующим причинам:</w:t>
      </w:r>
    </w:p>
    <w:p w:rsidR="00105CCD" w:rsidRPr="00EA5954" w:rsidRDefault="00105CCD" w:rsidP="00105CCD">
      <w:pPr>
        <w:autoSpaceDE w:val="0"/>
        <w:autoSpaceDN w:val="0"/>
        <w:adjustRightInd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8"/>
        <w:gridCol w:w="3283"/>
      </w:tblGrid>
      <w:tr w:rsidR="00105CCD" w:rsidRPr="00EA5954" w:rsidTr="00900687">
        <w:tc>
          <w:tcPr>
            <w:tcW w:w="6288" w:type="dxa"/>
          </w:tcPr>
          <w:p w:rsidR="00105CCD" w:rsidRPr="00B7789A" w:rsidRDefault="00105CCD" w:rsidP="00900687">
            <w:pPr>
              <w:autoSpaceDE w:val="0"/>
              <w:autoSpaceDN w:val="0"/>
              <w:adjustRightInd w:val="0"/>
              <w:jc w:val="center"/>
              <w:rPr>
                <w:rFonts w:ascii="Times New Roman" w:hAnsi="Times New Roman"/>
                <w:sz w:val="24"/>
                <w:szCs w:val="24"/>
              </w:rPr>
            </w:pPr>
            <w:r w:rsidRPr="00B7789A">
              <w:rPr>
                <w:rFonts w:ascii="Times New Roman" w:hAnsi="Times New Roman"/>
                <w:sz w:val="24"/>
                <w:szCs w:val="24"/>
              </w:rPr>
              <w:t>Пункт Административного регламента</w:t>
            </w:r>
          </w:p>
        </w:tc>
        <w:tc>
          <w:tcPr>
            <w:tcW w:w="3283" w:type="dxa"/>
          </w:tcPr>
          <w:p w:rsidR="00105CCD" w:rsidRPr="00B7789A" w:rsidRDefault="00105CCD" w:rsidP="00900687">
            <w:pPr>
              <w:contextualSpacing/>
              <w:jc w:val="center"/>
              <w:rPr>
                <w:rFonts w:ascii="Times New Roman" w:hAnsi="Times New Roman"/>
                <w:sz w:val="24"/>
                <w:szCs w:val="24"/>
              </w:rPr>
            </w:pPr>
            <w:r w:rsidRPr="00B7789A">
              <w:rPr>
                <w:rFonts w:ascii="Times New Roman" w:hAnsi="Times New Roman"/>
                <w:sz w:val="24"/>
                <w:szCs w:val="24"/>
              </w:rPr>
              <w:t>Описание нарушения</w:t>
            </w:r>
          </w:p>
        </w:tc>
      </w:tr>
      <w:tr w:rsidR="00105CCD" w:rsidRPr="00EA5954" w:rsidTr="00900687">
        <w:trPr>
          <w:trHeight w:val="1123"/>
        </w:trPr>
        <w:tc>
          <w:tcPr>
            <w:tcW w:w="6288" w:type="dxa"/>
          </w:tcPr>
          <w:p w:rsidR="00105CCD" w:rsidRDefault="00105CCD" w:rsidP="00105CCD">
            <w:pPr>
              <w:pStyle w:val="1110"/>
              <w:spacing w:line="240" w:lineRule="auto"/>
              <w:ind w:left="0" w:firstLine="0"/>
              <w:rPr>
                <w:sz w:val="24"/>
                <w:szCs w:val="24"/>
              </w:rPr>
            </w:pPr>
            <w:r w:rsidRPr="00B7789A">
              <w:rPr>
                <w:sz w:val="24"/>
                <w:szCs w:val="24"/>
              </w:rPr>
              <w:t>п.13.1.1</w:t>
            </w:r>
            <w:r>
              <w:rPr>
                <w:sz w:val="24"/>
                <w:szCs w:val="24"/>
              </w:rPr>
              <w:t>.</w:t>
            </w:r>
            <w:r w:rsidRPr="00B7789A">
              <w:rPr>
                <w:sz w:val="24"/>
                <w:szCs w:val="24"/>
              </w:rPr>
              <w:t xml:space="preserve"> </w:t>
            </w:r>
            <w:r w:rsidRPr="00EA5954">
              <w:rPr>
                <w:sz w:val="24"/>
                <w:szCs w:val="24"/>
              </w:rPr>
              <w:t xml:space="preserve">Установление в ходе выездного осмотра </w:t>
            </w:r>
            <w:r>
              <w:rPr>
                <w:sz w:val="24"/>
                <w:szCs w:val="24"/>
              </w:rPr>
              <w:t>несоответствия содержащихся в представленных документах сведений о зеленых насаждениях либо наличия возможности сохранения зеленых насаждений.</w:t>
            </w:r>
          </w:p>
          <w:p w:rsidR="00105CCD" w:rsidRPr="00B7789A" w:rsidRDefault="00105CCD" w:rsidP="00105CCD">
            <w:pPr>
              <w:pStyle w:val="1110"/>
              <w:spacing w:line="240" w:lineRule="auto"/>
              <w:ind w:left="0" w:firstLine="0"/>
              <w:rPr>
                <w:sz w:val="24"/>
                <w:szCs w:val="24"/>
              </w:rPr>
            </w:pPr>
            <w:bookmarkStart w:id="2" w:name="_GoBack"/>
            <w:bookmarkEnd w:id="2"/>
          </w:p>
        </w:tc>
        <w:tc>
          <w:tcPr>
            <w:tcW w:w="3283" w:type="dxa"/>
          </w:tcPr>
          <w:p w:rsidR="00105CCD" w:rsidRPr="00B7789A" w:rsidRDefault="00105CCD" w:rsidP="00900687">
            <w:pPr>
              <w:contextualSpacing/>
              <w:jc w:val="both"/>
              <w:rPr>
                <w:rFonts w:ascii="Times New Roman" w:hAnsi="Times New Roman"/>
                <w:sz w:val="24"/>
                <w:szCs w:val="24"/>
              </w:rPr>
            </w:pPr>
            <w:r w:rsidRPr="00B7789A">
              <w:rPr>
                <w:rFonts w:ascii="Times New Roman" w:hAnsi="Times New Roman"/>
                <w:sz w:val="24"/>
                <w:szCs w:val="24"/>
              </w:rPr>
              <w:t>Указываются причины</w:t>
            </w:r>
          </w:p>
        </w:tc>
      </w:tr>
      <w:tr w:rsidR="00105CCD" w:rsidRPr="00EA5954" w:rsidTr="00900687">
        <w:trPr>
          <w:trHeight w:val="932"/>
        </w:trPr>
        <w:tc>
          <w:tcPr>
            <w:tcW w:w="6288" w:type="dxa"/>
          </w:tcPr>
          <w:p w:rsidR="00105CCD" w:rsidRPr="00B7789A" w:rsidRDefault="00105CCD" w:rsidP="00900687">
            <w:pPr>
              <w:autoSpaceDE w:val="0"/>
              <w:autoSpaceDN w:val="0"/>
              <w:adjustRightInd w:val="0"/>
              <w:jc w:val="both"/>
              <w:rPr>
                <w:rFonts w:ascii="Times New Roman" w:hAnsi="Times New Roman"/>
                <w:sz w:val="24"/>
                <w:szCs w:val="24"/>
              </w:rPr>
            </w:pPr>
            <w:r w:rsidRPr="00B7789A">
              <w:rPr>
                <w:rFonts w:ascii="Times New Roman" w:hAnsi="Times New Roman"/>
                <w:sz w:val="24"/>
                <w:szCs w:val="24"/>
              </w:rPr>
              <w:t>п. 13.1.</w:t>
            </w:r>
            <w:r>
              <w:rPr>
                <w:rFonts w:ascii="Times New Roman" w:hAnsi="Times New Roman"/>
                <w:sz w:val="24"/>
                <w:szCs w:val="24"/>
              </w:rPr>
              <w:t xml:space="preserve">2. Непоступление в установленные сроки </w:t>
            </w:r>
            <w:r w:rsidRPr="00B7789A">
              <w:rPr>
                <w:rFonts w:ascii="Times New Roman" w:hAnsi="Times New Roman"/>
                <w:sz w:val="24"/>
                <w:szCs w:val="24"/>
              </w:rPr>
              <w:t xml:space="preserve"> оплат</w:t>
            </w:r>
            <w:r>
              <w:rPr>
                <w:rFonts w:ascii="Times New Roman" w:hAnsi="Times New Roman"/>
                <w:sz w:val="24"/>
                <w:szCs w:val="24"/>
              </w:rPr>
              <w:t>ы</w:t>
            </w:r>
            <w:r w:rsidRPr="00B7789A">
              <w:rPr>
                <w:rFonts w:ascii="Times New Roman" w:hAnsi="Times New Roman"/>
                <w:sz w:val="24"/>
                <w:szCs w:val="24"/>
              </w:rPr>
              <w:t xml:space="preserve"> компенсационной стоимости за вырубку зеленых насаждений.</w:t>
            </w:r>
          </w:p>
        </w:tc>
        <w:tc>
          <w:tcPr>
            <w:tcW w:w="3283" w:type="dxa"/>
          </w:tcPr>
          <w:p w:rsidR="00105CCD" w:rsidRPr="00B7789A" w:rsidRDefault="00105CCD" w:rsidP="00900687">
            <w:pPr>
              <w:contextualSpacing/>
              <w:jc w:val="both"/>
              <w:rPr>
                <w:rFonts w:ascii="Times New Roman" w:hAnsi="Times New Roman"/>
                <w:sz w:val="24"/>
                <w:szCs w:val="24"/>
              </w:rPr>
            </w:pPr>
          </w:p>
        </w:tc>
      </w:tr>
      <w:tr w:rsidR="00105CCD" w:rsidRPr="00EA5954" w:rsidTr="00900687">
        <w:tc>
          <w:tcPr>
            <w:tcW w:w="6288" w:type="dxa"/>
          </w:tcPr>
          <w:p w:rsidR="00105CCD" w:rsidRPr="00B7789A" w:rsidRDefault="00105CCD" w:rsidP="00900687">
            <w:pPr>
              <w:autoSpaceDE w:val="0"/>
              <w:autoSpaceDN w:val="0"/>
              <w:adjustRightInd w:val="0"/>
              <w:jc w:val="both"/>
              <w:rPr>
                <w:rFonts w:ascii="Times New Roman" w:hAnsi="Times New Roman"/>
                <w:sz w:val="24"/>
                <w:szCs w:val="24"/>
              </w:rPr>
            </w:pPr>
            <w:r w:rsidRPr="00B7789A">
              <w:rPr>
                <w:rFonts w:ascii="Times New Roman" w:hAnsi="Times New Roman"/>
                <w:sz w:val="24"/>
                <w:szCs w:val="24"/>
              </w:rPr>
              <w:t>п. 13.1.</w:t>
            </w:r>
            <w:r>
              <w:rPr>
                <w:rFonts w:ascii="Times New Roman" w:hAnsi="Times New Roman"/>
                <w:sz w:val="24"/>
                <w:szCs w:val="24"/>
              </w:rPr>
              <w:t>3.</w:t>
            </w:r>
            <w:r w:rsidRPr="00B7789A">
              <w:rPr>
                <w:rFonts w:ascii="Times New Roman" w:hAnsi="Times New Roman"/>
                <w:sz w:val="24"/>
                <w:szCs w:val="24"/>
              </w:rPr>
              <w:t xml:space="preserve"> Поступление в Администрацию   ответа на межведомственный запрос, свидетельствующего об отсутствии документа</w:t>
            </w:r>
            <w:r>
              <w:rPr>
                <w:rFonts w:ascii="Times New Roman" w:hAnsi="Times New Roman"/>
                <w:sz w:val="24"/>
                <w:szCs w:val="24"/>
              </w:rPr>
              <w:t>,</w:t>
            </w:r>
            <w:r w:rsidRPr="00B7789A">
              <w:rPr>
                <w:rFonts w:ascii="Times New Roman" w:hAnsi="Times New Roman"/>
                <w:sz w:val="24"/>
                <w:szCs w:val="24"/>
              </w:rPr>
              <w:t xml:space="preserve"> необходим</w:t>
            </w:r>
            <w:r>
              <w:rPr>
                <w:rFonts w:ascii="Times New Roman" w:hAnsi="Times New Roman"/>
                <w:sz w:val="24"/>
                <w:szCs w:val="24"/>
              </w:rPr>
              <w:t>ого</w:t>
            </w:r>
            <w:r w:rsidRPr="00B7789A">
              <w:rPr>
                <w:rFonts w:ascii="Times New Roman" w:hAnsi="Times New Roman"/>
                <w:sz w:val="24"/>
                <w:szCs w:val="24"/>
              </w:rPr>
              <w:t xml:space="preserve"> для </w:t>
            </w:r>
            <w:r>
              <w:rPr>
                <w:rFonts w:ascii="Times New Roman" w:hAnsi="Times New Roman"/>
                <w:sz w:val="24"/>
                <w:szCs w:val="24"/>
              </w:rPr>
              <w:t>предоставления Муниципальной услуги</w:t>
            </w:r>
            <w:r w:rsidRPr="00B7789A">
              <w:rPr>
                <w:rFonts w:ascii="Times New Roman" w:hAnsi="Times New Roman"/>
                <w:sz w:val="24"/>
                <w:szCs w:val="24"/>
              </w:rPr>
              <w:t xml:space="preserve"> в соответствии с </w:t>
            </w:r>
            <w:r>
              <w:rPr>
                <w:rFonts w:ascii="Times New Roman" w:hAnsi="Times New Roman"/>
                <w:sz w:val="24"/>
                <w:szCs w:val="24"/>
              </w:rPr>
              <w:t xml:space="preserve">разделом 11 </w:t>
            </w:r>
            <w:r w:rsidRPr="00B7789A">
              <w:rPr>
                <w:rFonts w:ascii="Times New Roman" w:hAnsi="Times New Roman"/>
                <w:sz w:val="24"/>
                <w:szCs w:val="24"/>
              </w:rPr>
              <w:t>Административного регламента, если соответствующий документ не был представлен Заявителем по собственной инициативе.</w:t>
            </w:r>
          </w:p>
        </w:tc>
        <w:tc>
          <w:tcPr>
            <w:tcW w:w="3283" w:type="dxa"/>
          </w:tcPr>
          <w:p w:rsidR="00105CCD" w:rsidRPr="00B7789A" w:rsidRDefault="00105CCD" w:rsidP="00900687">
            <w:pPr>
              <w:contextualSpacing/>
              <w:jc w:val="both"/>
              <w:rPr>
                <w:rFonts w:ascii="Times New Roman" w:hAnsi="Times New Roman"/>
                <w:sz w:val="24"/>
                <w:szCs w:val="24"/>
              </w:rPr>
            </w:pPr>
            <w:r w:rsidRPr="00B7789A">
              <w:rPr>
                <w:rFonts w:ascii="Times New Roman" w:hAnsi="Times New Roman"/>
                <w:sz w:val="24"/>
                <w:szCs w:val="24"/>
              </w:rPr>
              <w:t>Указывается ссылка на документ</w:t>
            </w:r>
            <w:r>
              <w:rPr>
                <w:rFonts w:ascii="Times New Roman" w:hAnsi="Times New Roman"/>
                <w:sz w:val="24"/>
                <w:szCs w:val="24"/>
              </w:rPr>
              <w:t xml:space="preserve">, который отсутствует, но необходим для оказания Муниципальной услуги </w:t>
            </w:r>
            <w:r w:rsidRPr="00B7789A">
              <w:rPr>
                <w:rFonts w:ascii="Times New Roman" w:hAnsi="Times New Roman"/>
                <w:sz w:val="24"/>
                <w:szCs w:val="24"/>
              </w:rPr>
              <w:t xml:space="preserve"> </w:t>
            </w:r>
          </w:p>
        </w:tc>
      </w:tr>
    </w:tbl>
    <w:p w:rsidR="00105CCD" w:rsidRPr="00EA5954" w:rsidRDefault="00105CCD" w:rsidP="00105CCD">
      <w:pPr>
        <w:autoSpaceDE w:val="0"/>
        <w:autoSpaceDN w:val="0"/>
        <w:adjustRightInd w:val="0"/>
        <w:spacing w:after="0" w:line="240" w:lineRule="auto"/>
        <w:jc w:val="both"/>
        <w:rPr>
          <w:rFonts w:ascii="Times New Roman" w:hAnsi="Times New Roman"/>
          <w:sz w:val="24"/>
          <w:szCs w:val="24"/>
        </w:rPr>
      </w:pPr>
    </w:p>
    <w:p w:rsidR="00105CCD" w:rsidRPr="00EA5954" w:rsidRDefault="00105CCD" w:rsidP="00105CC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Дополнительно информируем, что__________________________________________  _____________________________________________________________________________</w:t>
      </w:r>
    </w:p>
    <w:p w:rsidR="00105CCD" w:rsidRPr="00EA5954" w:rsidRDefault="00105CCD" w:rsidP="00105CCD">
      <w:pPr>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_____________________________________________________________________________ (указывается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105CCD" w:rsidRPr="00EA5954" w:rsidRDefault="00105CCD" w:rsidP="00105CC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105CCD" w:rsidRPr="00EA5954" w:rsidRDefault="00105CCD" w:rsidP="00105CC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Данный отказ может быть обжалован в досудебном порядке путем направления жалобы в Администрацию либо в Министерство государственного управления, информационных технологий и связи Московской области в соответствии с разделом V Административного регламента, а также в судебном порядке.</w:t>
      </w:r>
    </w:p>
    <w:p w:rsidR="00105CCD" w:rsidRPr="00EA5954" w:rsidRDefault="00105CCD" w:rsidP="00105CCD">
      <w:pPr>
        <w:spacing w:line="240" w:lineRule="auto"/>
        <w:ind w:firstLine="709"/>
        <w:jc w:val="both"/>
        <w:rPr>
          <w:rFonts w:ascii="Times New Roman" w:hAnsi="Times New Roman"/>
          <w:sz w:val="24"/>
          <w:szCs w:val="24"/>
        </w:rPr>
      </w:pPr>
      <w:r w:rsidRPr="00EA5954">
        <w:rPr>
          <w:rFonts w:ascii="Times New Roman" w:hAnsi="Times New Roman"/>
          <w:sz w:val="24"/>
          <w:szCs w:val="24"/>
        </w:rPr>
        <w:t>В случае</w:t>
      </w:r>
      <w:r>
        <w:rPr>
          <w:rFonts w:ascii="Times New Roman" w:hAnsi="Times New Roman"/>
          <w:sz w:val="24"/>
          <w:szCs w:val="24"/>
        </w:rPr>
        <w:t>,</w:t>
      </w:r>
      <w:r w:rsidRPr="00EA5954">
        <w:rPr>
          <w:rFonts w:ascii="Times New Roman" w:hAnsi="Times New Roman"/>
          <w:sz w:val="24"/>
          <w:szCs w:val="24"/>
        </w:rPr>
        <w:t xml:space="preserve"> если отказ требует очной консультации Вы можете записаться</w:t>
      </w:r>
      <w:r w:rsidRPr="00EA5954">
        <w:rPr>
          <w:rFonts w:ascii="Times New Roman" w:hAnsi="Times New Roman"/>
          <w:sz w:val="24"/>
          <w:szCs w:val="24"/>
        </w:rPr>
        <w:br/>
        <w:t>на консультацию к эксперту Администрации через портал государственных и муниципальных услуг Московской области по следующей ссылке</w:t>
      </w:r>
      <w:hyperlink r:id="rId9" w:history="1">
        <w:r w:rsidRPr="006B356A">
          <w:rPr>
            <w:rStyle w:val="a6"/>
          </w:rPr>
          <w:t>https://uslugi.mosreg.ru/ - services/info?id=6909@egService</w:t>
        </w:r>
      </w:hyperlink>
      <w:r w:rsidRPr="00EA5954">
        <w:rPr>
          <w:rFonts w:ascii="Times New Roman" w:hAnsi="Times New Roman"/>
          <w:sz w:val="24"/>
          <w:szCs w:val="24"/>
        </w:rPr>
        <w:t>.</w:t>
      </w:r>
    </w:p>
    <w:p w:rsidR="00105CCD" w:rsidRPr="00EA5954" w:rsidRDefault="00105CCD" w:rsidP="00105CCD">
      <w:pPr>
        <w:autoSpaceDE w:val="0"/>
        <w:autoSpaceDN w:val="0"/>
        <w:adjustRightInd w:val="0"/>
        <w:spacing w:after="0" w:line="240" w:lineRule="auto"/>
        <w:jc w:val="both"/>
        <w:rPr>
          <w:rFonts w:ascii="Times New Roman" w:hAnsi="Times New Roman"/>
          <w:sz w:val="24"/>
          <w:szCs w:val="24"/>
        </w:rPr>
      </w:pPr>
    </w:p>
    <w:p w:rsidR="00105CCD" w:rsidRPr="00EA5954" w:rsidRDefault="00105CCD" w:rsidP="00105CCD">
      <w:pPr>
        <w:widowControl w:val="0"/>
        <w:autoSpaceDE w:val="0"/>
        <w:autoSpaceDN w:val="0"/>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____________________________________                                        ____________________</w:t>
      </w:r>
    </w:p>
    <w:p w:rsidR="00105CCD" w:rsidRPr="00EA5954" w:rsidRDefault="00105CCD" w:rsidP="00105CCD">
      <w:pPr>
        <w:widowControl w:val="0"/>
        <w:autoSpaceDE w:val="0"/>
        <w:autoSpaceDN w:val="0"/>
        <w:spacing w:after="0" w:line="240" w:lineRule="auto"/>
        <w:jc w:val="both"/>
        <w:rPr>
          <w:rFonts w:ascii="Times New Roman" w:hAnsi="Times New Roman"/>
          <w:sz w:val="20"/>
          <w:szCs w:val="20"/>
          <w:lang w:eastAsia="ru-RU"/>
        </w:rPr>
      </w:pPr>
      <w:r w:rsidRPr="00EA5954">
        <w:rPr>
          <w:rFonts w:ascii="Times New Roman" w:hAnsi="Times New Roman"/>
          <w:sz w:val="20"/>
          <w:szCs w:val="20"/>
          <w:lang w:eastAsia="ru-RU"/>
        </w:rPr>
        <w:t>(должность уполномоченного должностного                                                                     (Ф.И.О)</w:t>
      </w:r>
    </w:p>
    <w:p w:rsidR="00105CCD" w:rsidRPr="00EA5954" w:rsidRDefault="00105CCD" w:rsidP="00105CCD">
      <w:pPr>
        <w:widowControl w:val="0"/>
        <w:autoSpaceDE w:val="0"/>
        <w:autoSpaceDN w:val="0"/>
        <w:spacing w:after="0" w:line="240" w:lineRule="auto"/>
        <w:jc w:val="both"/>
        <w:rPr>
          <w:rFonts w:ascii="Times New Roman" w:hAnsi="Times New Roman"/>
          <w:sz w:val="20"/>
          <w:szCs w:val="20"/>
          <w:lang w:eastAsia="ru-RU"/>
        </w:rPr>
      </w:pPr>
      <w:r w:rsidRPr="00EA5954">
        <w:rPr>
          <w:rFonts w:ascii="Times New Roman" w:hAnsi="Times New Roman"/>
          <w:sz w:val="20"/>
          <w:szCs w:val="20"/>
          <w:lang w:eastAsia="ru-RU"/>
        </w:rPr>
        <w:t xml:space="preserve">                             лица)</w:t>
      </w:r>
    </w:p>
    <w:p w:rsidR="00105CCD" w:rsidRPr="00EA5954" w:rsidRDefault="00105CCD" w:rsidP="00105CCD">
      <w:pPr>
        <w:widowControl w:val="0"/>
        <w:autoSpaceDE w:val="0"/>
        <w:autoSpaceDN w:val="0"/>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«_____»   ______________   201 _ г.</w:t>
      </w:r>
    </w:p>
    <w:p w:rsidR="00105CCD" w:rsidRPr="00EA5954" w:rsidRDefault="00105CCD" w:rsidP="00105CCD">
      <w:pPr>
        <w:widowControl w:val="0"/>
        <w:autoSpaceDE w:val="0"/>
        <w:autoSpaceDN w:val="0"/>
        <w:spacing w:after="0" w:line="240" w:lineRule="auto"/>
        <w:jc w:val="both"/>
        <w:rPr>
          <w:rFonts w:ascii="Times New Roman" w:hAnsi="Times New Roman"/>
          <w:sz w:val="24"/>
          <w:szCs w:val="24"/>
          <w:lang w:eastAsia="ru-RU"/>
        </w:rPr>
      </w:pPr>
    </w:p>
    <w:p w:rsidR="00105CCD" w:rsidRPr="00EA5954" w:rsidRDefault="00105CCD" w:rsidP="00105CCD">
      <w:pPr>
        <w:spacing w:after="0" w:line="240" w:lineRule="auto"/>
        <w:rPr>
          <w:rFonts w:ascii="Times New Roman" w:hAnsi="Times New Roman"/>
          <w:b/>
          <w:bCs/>
          <w:iCs/>
          <w:sz w:val="28"/>
          <w:szCs w:val="24"/>
          <w:lang w:eastAsia="ru-RU"/>
        </w:rPr>
      </w:pPr>
      <w:r w:rsidRPr="00EA5954">
        <w:rPr>
          <w:rFonts w:ascii="Times New Roman" w:hAnsi="Times New Roman"/>
          <w:sz w:val="24"/>
          <w:szCs w:val="24"/>
          <w:lang w:eastAsia="ru-RU"/>
        </w:rPr>
        <w:t>Реквизиты электронной подписи:</w:t>
      </w:r>
      <w:r>
        <w:rPr>
          <w:rFonts w:ascii="Times New Roman" w:hAnsi="Times New Roman"/>
          <w:sz w:val="24"/>
          <w:szCs w:val="24"/>
          <w:lang w:eastAsia="ru-RU"/>
        </w:rPr>
        <w:t>».</w:t>
      </w:r>
    </w:p>
    <w:p w:rsidR="00105CCD" w:rsidRDefault="00105CCD" w:rsidP="00105CCD">
      <w:pPr>
        <w:spacing w:after="0" w:line="240" w:lineRule="auto"/>
        <w:ind w:firstLine="708"/>
        <w:rPr>
          <w:rFonts w:ascii="Times New Roman" w:hAnsi="Times New Roman"/>
          <w:sz w:val="28"/>
        </w:rPr>
      </w:pPr>
      <w:r w:rsidRPr="00EA5954">
        <w:rPr>
          <w:b/>
          <w:sz w:val="24"/>
          <w:szCs w:val="24"/>
        </w:rPr>
        <w:br w:type="page"/>
      </w:r>
      <w:r>
        <w:rPr>
          <w:rFonts w:ascii="Times New Roman" w:hAnsi="Times New Roman"/>
          <w:sz w:val="28"/>
        </w:rPr>
        <w:lastRenderedPageBreak/>
        <w:t>8. Приложение № 12 к Административному регламенту предоставления муниципальной услуги изложить в следующей редакции:</w:t>
      </w:r>
    </w:p>
    <w:p w:rsidR="00105CCD" w:rsidRPr="00277C82" w:rsidRDefault="00105CCD" w:rsidP="00105CCD">
      <w:pPr>
        <w:spacing w:after="0" w:line="240" w:lineRule="auto"/>
        <w:rPr>
          <w:rFonts w:ascii="Times New Roman" w:hAnsi="Times New Roman"/>
          <w:sz w:val="24"/>
          <w:szCs w:val="24"/>
        </w:rPr>
      </w:pPr>
      <w:r>
        <w:rPr>
          <w:rFonts w:ascii="Times New Roman" w:hAnsi="Times New Roman"/>
          <w:sz w:val="24"/>
          <w:szCs w:val="24"/>
        </w:rPr>
        <w:t xml:space="preserve">                                                                                                                               «</w:t>
      </w:r>
      <w:r w:rsidRPr="00277C82">
        <w:rPr>
          <w:rFonts w:ascii="Times New Roman" w:hAnsi="Times New Roman"/>
          <w:sz w:val="24"/>
          <w:szCs w:val="24"/>
        </w:rPr>
        <w:t xml:space="preserve">Приложение  </w:t>
      </w:r>
      <w:r>
        <w:rPr>
          <w:rFonts w:ascii="Times New Roman" w:hAnsi="Times New Roman"/>
          <w:sz w:val="24"/>
          <w:szCs w:val="24"/>
        </w:rPr>
        <w:t>12</w:t>
      </w:r>
      <w:r w:rsidRPr="00277C82">
        <w:rPr>
          <w:rFonts w:ascii="Times New Roman" w:hAnsi="Times New Roman"/>
          <w:sz w:val="24"/>
          <w:szCs w:val="24"/>
        </w:rPr>
        <w:t xml:space="preserve"> </w:t>
      </w:r>
    </w:p>
    <w:p w:rsidR="00105CCD" w:rsidRPr="005712E3" w:rsidRDefault="00105CCD" w:rsidP="00105CCD">
      <w:pPr>
        <w:pStyle w:val="40"/>
        <w:jc w:val="right"/>
        <w:rPr>
          <w:b w:val="0"/>
          <w:sz w:val="24"/>
          <w:szCs w:val="24"/>
        </w:rPr>
      </w:pPr>
      <w:r w:rsidRPr="005712E3">
        <w:rPr>
          <w:b w:val="0"/>
          <w:sz w:val="24"/>
          <w:szCs w:val="24"/>
        </w:rPr>
        <w:t>к Административному</w:t>
      </w:r>
    </w:p>
    <w:p w:rsidR="00105CCD" w:rsidRPr="005712E3" w:rsidRDefault="00105CCD" w:rsidP="00105CCD">
      <w:pPr>
        <w:pStyle w:val="40"/>
        <w:jc w:val="right"/>
        <w:rPr>
          <w:rFonts w:eastAsia="Arial Unicode MS"/>
          <w:b w:val="0"/>
          <w:sz w:val="24"/>
          <w:szCs w:val="24"/>
        </w:rPr>
      </w:pPr>
      <w:r w:rsidRPr="005712E3">
        <w:rPr>
          <w:b w:val="0"/>
          <w:sz w:val="24"/>
          <w:szCs w:val="24"/>
        </w:rPr>
        <w:t xml:space="preserve"> </w:t>
      </w:r>
      <w:r w:rsidRPr="005712E3">
        <w:rPr>
          <w:rFonts w:eastAsia="Arial Unicode MS"/>
          <w:b w:val="0"/>
          <w:sz w:val="24"/>
          <w:szCs w:val="24"/>
        </w:rPr>
        <w:t>регламенту предоставления</w:t>
      </w:r>
    </w:p>
    <w:p w:rsidR="00105CCD" w:rsidRPr="005C09D6" w:rsidRDefault="00105CCD" w:rsidP="00105CCD">
      <w:pPr>
        <w:pStyle w:val="40"/>
        <w:jc w:val="right"/>
        <w:rPr>
          <w:b w:val="0"/>
          <w:bCs/>
          <w:iCs/>
          <w:sz w:val="24"/>
          <w:szCs w:val="24"/>
        </w:rPr>
      </w:pPr>
      <w:r w:rsidRPr="005C09D6">
        <w:rPr>
          <w:b w:val="0"/>
          <w:bCs/>
          <w:iCs/>
          <w:sz w:val="24"/>
          <w:szCs w:val="24"/>
        </w:rPr>
        <w:t>Муниципальной услуги</w:t>
      </w:r>
    </w:p>
    <w:p w:rsidR="00105CCD" w:rsidRPr="00EA5954" w:rsidRDefault="00105CCD" w:rsidP="00105CCD">
      <w:pPr>
        <w:spacing w:after="0" w:line="240" w:lineRule="auto"/>
        <w:jc w:val="center"/>
        <w:rPr>
          <w:rFonts w:ascii="Times New Roman" w:hAnsi="Times New Roman"/>
          <w:b/>
          <w:bCs/>
          <w:iCs/>
          <w:sz w:val="24"/>
          <w:szCs w:val="24"/>
          <w:lang w:eastAsia="ru-RU"/>
        </w:rPr>
      </w:pPr>
    </w:p>
    <w:p w:rsidR="00105CCD" w:rsidRDefault="00105CCD" w:rsidP="00105CCD">
      <w:pPr>
        <w:spacing w:after="0" w:line="240" w:lineRule="auto"/>
        <w:jc w:val="center"/>
        <w:rPr>
          <w:rFonts w:ascii="Times New Roman" w:hAnsi="Times New Roman"/>
          <w:b/>
          <w:bCs/>
          <w:iCs/>
          <w:sz w:val="24"/>
          <w:szCs w:val="24"/>
          <w:lang w:eastAsia="ru-RU"/>
        </w:rPr>
      </w:pPr>
      <w:r w:rsidRPr="00EA5954">
        <w:rPr>
          <w:rFonts w:ascii="Times New Roman" w:hAnsi="Times New Roman"/>
          <w:b/>
          <w:bCs/>
          <w:iCs/>
          <w:sz w:val="24"/>
          <w:szCs w:val="24"/>
          <w:lang w:eastAsia="ru-RU"/>
        </w:rPr>
        <w:t>Форма Уведомления об отказе в приеме документов, необходимых для предоставления Муниципальной услуги</w:t>
      </w:r>
    </w:p>
    <w:p w:rsidR="00105CCD" w:rsidRDefault="00105CCD" w:rsidP="00105CCD">
      <w:pPr>
        <w:keepNext/>
        <w:spacing w:before="240" w:after="240"/>
        <w:jc w:val="center"/>
        <w:outlineLvl w:val="0"/>
        <w:rPr>
          <w:rFonts w:ascii="Times New Roman" w:hAnsi="Times New Roman"/>
          <w:sz w:val="24"/>
          <w:szCs w:val="24"/>
          <w:lang w:eastAsia="ru-RU"/>
        </w:rPr>
      </w:pPr>
      <w:r>
        <w:rPr>
          <w:rFonts w:ascii="Times New Roman" w:hAnsi="Times New Roman"/>
          <w:sz w:val="24"/>
          <w:szCs w:val="24"/>
          <w:lang w:eastAsia="ru-RU"/>
        </w:rPr>
        <w:t>(Оформляется на бланке Управления)</w:t>
      </w:r>
    </w:p>
    <w:p w:rsidR="00105CCD" w:rsidRPr="00EA5954" w:rsidRDefault="00105CCD" w:rsidP="00105CCD">
      <w:pPr>
        <w:autoSpaceDE w:val="0"/>
        <w:autoSpaceDN w:val="0"/>
        <w:adjustRightInd w:val="0"/>
        <w:spacing w:after="0" w:line="240" w:lineRule="auto"/>
        <w:ind w:left="4956"/>
        <w:jc w:val="both"/>
        <w:rPr>
          <w:rFonts w:ascii="Times New Roman" w:hAnsi="Times New Roman"/>
          <w:sz w:val="24"/>
          <w:szCs w:val="24"/>
        </w:rPr>
      </w:pPr>
      <w:r w:rsidRPr="00EA5954">
        <w:rPr>
          <w:rFonts w:ascii="Times New Roman" w:hAnsi="Times New Roman"/>
          <w:sz w:val="24"/>
          <w:szCs w:val="24"/>
        </w:rPr>
        <w:t>Кому____</w:t>
      </w:r>
      <w:r>
        <w:rPr>
          <w:rFonts w:ascii="Times New Roman" w:hAnsi="Times New Roman"/>
          <w:sz w:val="24"/>
          <w:szCs w:val="24"/>
        </w:rPr>
        <w:t>____________________________</w:t>
      </w:r>
    </w:p>
    <w:p w:rsidR="00105CCD" w:rsidRPr="00EA5954" w:rsidRDefault="00105CCD" w:rsidP="00105CCD">
      <w:pPr>
        <w:autoSpaceDE w:val="0"/>
        <w:autoSpaceDN w:val="0"/>
        <w:adjustRightInd w:val="0"/>
        <w:spacing w:after="0" w:line="240" w:lineRule="auto"/>
        <w:ind w:left="4956"/>
        <w:jc w:val="both"/>
        <w:rPr>
          <w:rFonts w:ascii="Times New Roman" w:hAnsi="Times New Roman"/>
          <w:sz w:val="20"/>
          <w:szCs w:val="20"/>
        </w:rPr>
      </w:pPr>
      <w:r w:rsidRPr="00EA5954">
        <w:rPr>
          <w:rFonts w:ascii="Times New Roman" w:hAnsi="Times New Roman"/>
          <w:sz w:val="20"/>
          <w:szCs w:val="20"/>
        </w:rPr>
        <w:t xml:space="preserve">                       наименование заявителя </w:t>
      </w:r>
    </w:p>
    <w:p w:rsidR="00105CCD" w:rsidRPr="00EA5954" w:rsidRDefault="00105CCD" w:rsidP="00105CCD">
      <w:pPr>
        <w:autoSpaceDE w:val="0"/>
        <w:autoSpaceDN w:val="0"/>
        <w:adjustRightInd w:val="0"/>
        <w:spacing w:after="0" w:line="240" w:lineRule="auto"/>
        <w:ind w:left="4956"/>
        <w:jc w:val="both"/>
        <w:rPr>
          <w:rFonts w:ascii="Times New Roman" w:hAnsi="Times New Roman"/>
          <w:sz w:val="20"/>
          <w:szCs w:val="20"/>
        </w:rPr>
      </w:pPr>
      <w:r w:rsidRPr="00EA5954">
        <w:rPr>
          <w:rFonts w:ascii="Times New Roman" w:hAnsi="Times New Roman"/>
          <w:sz w:val="20"/>
          <w:szCs w:val="20"/>
        </w:rPr>
        <w:t xml:space="preserve">____________________________________________ </w:t>
      </w:r>
    </w:p>
    <w:p w:rsidR="00105CCD" w:rsidRPr="00EA5954" w:rsidRDefault="00105CCD" w:rsidP="00105CCD">
      <w:pPr>
        <w:autoSpaceDE w:val="0"/>
        <w:autoSpaceDN w:val="0"/>
        <w:adjustRightInd w:val="0"/>
        <w:spacing w:after="0" w:line="240" w:lineRule="auto"/>
        <w:ind w:left="4956"/>
        <w:jc w:val="both"/>
        <w:rPr>
          <w:rFonts w:ascii="Times New Roman" w:hAnsi="Times New Roman"/>
          <w:sz w:val="20"/>
          <w:szCs w:val="20"/>
        </w:rPr>
      </w:pPr>
      <w:r w:rsidRPr="00EA5954">
        <w:rPr>
          <w:rFonts w:ascii="Times New Roman" w:hAnsi="Times New Roman"/>
          <w:sz w:val="20"/>
          <w:szCs w:val="20"/>
        </w:rPr>
        <w:t xml:space="preserve"> (для юридических лиц полное наименование организации, ФИО руководителя,</w:t>
      </w:r>
    </w:p>
    <w:p w:rsidR="00105CCD" w:rsidRPr="00EA5954" w:rsidRDefault="00105CCD" w:rsidP="00105CCD">
      <w:pPr>
        <w:autoSpaceDE w:val="0"/>
        <w:autoSpaceDN w:val="0"/>
        <w:adjustRightInd w:val="0"/>
        <w:spacing w:after="0" w:line="240" w:lineRule="auto"/>
        <w:ind w:left="4956"/>
        <w:jc w:val="both"/>
        <w:rPr>
          <w:rFonts w:ascii="Times New Roman" w:hAnsi="Times New Roman"/>
          <w:sz w:val="24"/>
          <w:szCs w:val="24"/>
        </w:rPr>
      </w:pPr>
      <w:r w:rsidRPr="00EA5954">
        <w:rPr>
          <w:rFonts w:ascii="Times New Roman" w:hAnsi="Times New Roman"/>
          <w:sz w:val="24"/>
          <w:szCs w:val="24"/>
        </w:rPr>
        <w:t>_______</w:t>
      </w:r>
      <w:r>
        <w:rPr>
          <w:rFonts w:ascii="Times New Roman" w:hAnsi="Times New Roman"/>
          <w:sz w:val="24"/>
          <w:szCs w:val="24"/>
        </w:rPr>
        <w:t>______________________________</w:t>
      </w:r>
    </w:p>
    <w:p w:rsidR="00105CCD" w:rsidRPr="00EA5954" w:rsidRDefault="00105CCD" w:rsidP="00105CCD">
      <w:pPr>
        <w:autoSpaceDE w:val="0"/>
        <w:autoSpaceDN w:val="0"/>
        <w:adjustRightInd w:val="0"/>
        <w:spacing w:after="0" w:line="240" w:lineRule="auto"/>
        <w:ind w:left="4956"/>
        <w:jc w:val="both"/>
        <w:rPr>
          <w:rFonts w:ascii="Times New Roman" w:hAnsi="Times New Roman"/>
          <w:sz w:val="20"/>
          <w:szCs w:val="20"/>
        </w:rPr>
      </w:pPr>
      <w:r w:rsidRPr="00EA5954">
        <w:rPr>
          <w:rFonts w:ascii="Times New Roman" w:hAnsi="Times New Roman"/>
          <w:sz w:val="20"/>
          <w:szCs w:val="20"/>
        </w:rPr>
        <w:t xml:space="preserve">  для физических лиц и индивидуальных   предпринимателей:  ФИО) </w:t>
      </w:r>
    </w:p>
    <w:p w:rsidR="00105CCD" w:rsidRPr="00EA5954" w:rsidRDefault="00105CCD" w:rsidP="00105CCD">
      <w:pPr>
        <w:autoSpaceDE w:val="0"/>
        <w:autoSpaceDN w:val="0"/>
        <w:adjustRightInd w:val="0"/>
        <w:spacing w:after="0" w:line="240" w:lineRule="auto"/>
        <w:ind w:left="4956"/>
        <w:jc w:val="both"/>
        <w:rPr>
          <w:rFonts w:ascii="Times New Roman" w:hAnsi="Times New Roman"/>
          <w:sz w:val="20"/>
          <w:szCs w:val="20"/>
        </w:rPr>
      </w:pPr>
      <w:r w:rsidRPr="00EA5954">
        <w:rPr>
          <w:rFonts w:ascii="Times New Roman" w:hAnsi="Times New Roman"/>
          <w:sz w:val="20"/>
          <w:szCs w:val="20"/>
        </w:rPr>
        <w:t>____________________________________________</w:t>
      </w:r>
    </w:p>
    <w:p w:rsidR="00105CCD" w:rsidRPr="00EA5954" w:rsidRDefault="00105CCD" w:rsidP="00105CCD">
      <w:pPr>
        <w:autoSpaceDE w:val="0"/>
        <w:autoSpaceDN w:val="0"/>
        <w:adjustRightInd w:val="0"/>
        <w:spacing w:after="0" w:line="240" w:lineRule="auto"/>
        <w:ind w:left="4956"/>
        <w:jc w:val="both"/>
        <w:rPr>
          <w:rFonts w:ascii="Times New Roman" w:hAnsi="Times New Roman"/>
          <w:sz w:val="20"/>
          <w:szCs w:val="20"/>
        </w:rPr>
      </w:pPr>
      <w:r w:rsidRPr="00EA5954">
        <w:rPr>
          <w:rFonts w:ascii="Times New Roman" w:hAnsi="Times New Roman"/>
          <w:sz w:val="20"/>
          <w:szCs w:val="20"/>
        </w:rPr>
        <w:t>(почтовый индекс, адрес, телефон)</w:t>
      </w:r>
    </w:p>
    <w:p w:rsidR="00105CCD" w:rsidRDefault="00105CCD" w:rsidP="00105CCD">
      <w:pPr>
        <w:autoSpaceDE w:val="0"/>
        <w:autoSpaceDN w:val="0"/>
        <w:adjustRightInd w:val="0"/>
        <w:spacing w:after="0" w:line="240" w:lineRule="auto"/>
        <w:jc w:val="center"/>
        <w:rPr>
          <w:rFonts w:ascii="Times New Roman" w:hAnsi="Times New Roman"/>
          <w:b/>
          <w:sz w:val="24"/>
          <w:szCs w:val="24"/>
        </w:rPr>
      </w:pPr>
    </w:p>
    <w:p w:rsidR="00105CCD" w:rsidRDefault="00105CCD" w:rsidP="00105CCD">
      <w:pPr>
        <w:autoSpaceDE w:val="0"/>
        <w:autoSpaceDN w:val="0"/>
        <w:adjustRightInd w:val="0"/>
        <w:spacing w:after="0" w:line="240" w:lineRule="auto"/>
        <w:jc w:val="center"/>
        <w:rPr>
          <w:rFonts w:ascii="Times New Roman" w:hAnsi="Times New Roman"/>
          <w:b/>
          <w:sz w:val="24"/>
          <w:szCs w:val="24"/>
        </w:rPr>
      </w:pPr>
    </w:p>
    <w:p w:rsidR="00105CCD" w:rsidRPr="00EA5954" w:rsidRDefault="00105CCD" w:rsidP="00105CCD">
      <w:pPr>
        <w:autoSpaceDE w:val="0"/>
        <w:autoSpaceDN w:val="0"/>
        <w:adjustRightInd w:val="0"/>
        <w:spacing w:after="0" w:line="240" w:lineRule="auto"/>
        <w:jc w:val="center"/>
        <w:rPr>
          <w:rFonts w:ascii="Times New Roman" w:hAnsi="Times New Roman"/>
          <w:b/>
          <w:sz w:val="24"/>
          <w:szCs w:val="24"/>
        </w:rPr>
      </w:pPr>
      <w:r w:rsidRPr="00EA5954">
        <w:rPr>
          <w:rFonts w:ascii="Times New Roman" w:hAnsi="Times New Roman"/>
          <w:b/>
          <w:sz w:val="24"/>
          <w:szCs w:val="24"/>
        </w:rPr>
        <w:t>Уведомление</w:t>
      </w:r>
    </w:p>
    <w:p w:rsidR="00105CCD" w:rsidRPr="00EA5954" w:rsidRDefault="00105CCD" w:rsidP="00105CCD">
      <w:pPr>
        <w:autoSpaceDE w:val="0"/>
        <w:autoSpaceDN w:val="0"/>
        <w:adjustRightInd w:val="0"/>
        <w:spacing w:after="0" w:line="240" w:lineRule="auto"/>
        <w:jc w:val="center"/>
        <w:rPr>
          <w:rFonts w:ascii="Times New Roman" w:hAnsi="Times New Roman"/>
          <w:b/>
          <w:sz w:val="24"/>
          <w:szCs w:val="24"/>
        </w:rPr>
      </w:pPr>
      <w:r w:rsidRPr="00EA5954">
        <w:rPr>
          <w:rFonts w:ascii="Times New Roman" w:hAnsi="Times New Roman"/>
          <w:b/>
          <w:sz w:val="24"/>
          <w:szCs w:val="24"/>
        </w:rPr>
        <w:t>об отказе в приеме документов,</w:t>
      </w:r>
      <w:r>
        <w:rPr>
          <w:rFonts w:ascii="Times New Roman" w:hAnsi="Times New Roman"/>
          <w:b/>
          <w:sz w:val="24"/>
          <w:szCs w:val="24"/>
        </w:rPr>
        <w:t xml:space="preserve"> необходимых для предоставления </w:t>
      </w:r>
      <w:r w:rsidRPr="00EA5954">
        <w:rPr>
          <w:rFonts w:ascii="Times New Roman" w:hAnsi="Times New Roman"/>
          <w:b/>
          <w:sz w:val="24"/>
          <w:szCs w:val="24"/>
        </w:rPr>
        <w:t>муниципальной услуги</w:t>
      </w:r>
    </w:p>
    <w:p w:rsidR="00105CCD" w:rsidRPr="00EA5954" w:rsidRDefault="00105CCD" w:rsidP="00105CCD">
      <w:pPr>
        <w:autoSpaceDE w:val="0"/>
        <w:autoSpaceDN w:val="0"/>
        <w:adjustRightInd w:val="0"/>
        <w:spacing w:after="0" w:line="240" w:lineRule="auto"/>
        <w:jc w:val="both"/>
        <w:rPr>
          <w:rFonts w:ascii="Times New Roman" w:hAnsi="Times New Roman"/>
          <w:sz w:val="24"/>
          <w:szCs w:val="24"/>
        </w:rPr>
      </w:pPr>
    </w:p>
    <w:p w:rsidR="00105CCD" w:rsidRPr="00EA5954" w:rsidRDefault="00105CCD" w:rsidP="00105CCD">
      <w:pPr>
        <w:autoSpaceDE w:val="0"/>
        <w:autoSpaceDN w:val="0"/>
        <w:adjustRightInd w:val="0"/>
        <w:spacing w:after="0" w:line="240" w:lineRule="auto"/>
        <w:jc w:val="both"/>
        <w:rPr>
          <w:rFonts w:ascii="Times New Roman" w:hAnsi="Times New Roman"/>
          <w:sz w:val="24"/>
          <w:szCs w:val="24"/>
          <w:lang w:eastAsia="ru-RU"/>
        </w:rPr>
      </w:pPr>
      <w:r w:rsidRPr="00EA5954">
        <w:rPr>
          <w:rFonts w:ascii="Times New Roman" w:hAnsi="Times New Roman"/>
          <w:sz w:val="24"/>
          <w:szCs w:val="24"/>
        </w:rPr>
        <w:tab/>
      </w:r>
      <w:r w:rsidRPr="00EA5954">
        <w:rPr>
          <w:rFonts w:ascii="Times New Roman" w:hAnsi="Times New Roman"/>
          <w:sz w:val="24"/>
          <w:szCs w:val="24"/>
          <w:lang w:eastAsia="ru-RU"/>
        </w:rPr>
        <w:t xml:space="preserve">Администрацией </w:t>
      </w:r>
      <w:r>
        <w:rPr>
          <w:rFonts w:ascii="Times New Roman" w:hAnsi="Times New Roman"/>
          <w:sz w:val="24"/>
          <w:szCs w:val="24"/>
          <w:lang w:eastAsia="ru-RU"/>
        </w:rPr>
        <w:t xml:space="preserve"> городского округа Лыткарино Московской области</w:t>
      </w:r>
      <w:r w:rsidRPr="00EA5954">
        <w:rPr>
          <w:rFonts w:ascii="Times New Roman" w:hAnsi="Times New Roman"/>
          <w:sz w:val="24"/>
          <w:szCs w:val="24"/>
          <w:lang w:eastAsia="ru-RU"/>
        </w:rPr>
        <w:t xml:space="preserve">  рассмотрено заявление от  _______  № ________.</w:t>
      </w:r>
    </w:p>
    <w:p w:rsidR="00105CCD" w:rsidRPr="00EA5954" w:rsidRDefault="00105CCD" w:rsidP="00105CCD">
      <w:pPr>
        <w:autoSpaceDE w:val="0"/>
        <w:autoSpaceDN w:val="0"/>
        <w:adjustRightInd w:val="0"/>
        <w:spacing w:after="0" w:line="240" w:lineRule="auto"/>
        <w:jc w:val="both"/>
        <w:rPr>
          <w:rFonts w:ascii="Times New Roman" w:hAnsi="Times New Roman"/>
          <w:sz w:val="24"/>
          <w:szCs w:val="24"/>
          <w:lang w:eastAsia="ru-RU"/>
        </w:rPr>
      </w:pPr>
    </w:p>
    <w:p w:rsidR="00105CCD" w:rsidRPr="00EA5954" w:rsidRDefault="00105CCD" w:rsidP="00105CCD">
      <w:pPr>
        <w:ind w:firstLine="709"/>
        <w:contextualSpacing/>
        <w:jc w:val="both"/>
        <w:rPr>
          <w:rFonts w:ascii="Times New Roman" w:hAnsi="Times New Roman"/>
          <w:sz w:val="24"/>
          <w:szCs w:val="24"/>
        </w:rPr>
      </w:pPr>
      <w:r w:rsidRPr="00EA5954">
        <w:rPr>
          <w:rFonts w:ascii="Times New Roman" w:hAnsi="Times New Roman"/>
          <w:sz w:val="24"/>
          <w:szCs w:val="24"/>
        </w:rPr>
        <w:t>В соответствии Административным регламентом предоставления муниципальной услуги «Выдача разрешения на вырубку зеленых насаждений – по</w:t>
      </w:r>
      <w:r>
        <w:rPr>
          <w:rFonts w:ascii="Times New Roman" w:hAnsi="Times New Roman"/>
          <w:sz w:val="24"/>
          <w:szCs w:val="24"/>
        </w:rPr>
        <w:t xml:space="preserve">рубочного билета на территории </w:t>
      </w:r>
      <w:r>
        <w:rPr>
          <w:rFonts w:ascii="Times New Roman" w:hAnsi="Times New Roman"/>
          <w:sz w:val="24"/>
          <w:szCs w:val="24"/>
          <w:lang w:eastAsia="ru-RU"/>
        </w:rPr>
        <w:t>городского округа Лыткарино Московской области»</w:t>
      </w:r>
      <w:r w:rsidRPr="00EA5954">
        <w:rPr>
          <w:rFonts w:ascii="Times New Roman" w:hAnsi="Times New Roman"/>
          <w:sz w:val="24"/>
          <w:szCs w:val="24"/>
          <w:lang w:eastAsia="ru-RU"/>
        </w:rPr>
        <w:t xml:space="preserve">  </w:t>
      </w:r>
      <w:r>
        <w:rPr>
          <w:rFonts w:ascii="Times New Roman" w:hAnsi="Times New Roman"/>
          <w:sz w:val="24"/>
          <w:szCs w:val="24"/>
          <w:lang w:eastAsia="ru-RU"/>
        </w:rPr>
        <w:t>Администрация городского округа Лыткарино Московской области</w:t>
      </w:r>
      <w:r w:rsidRPr="00EA5954">
        <w:rPr>
          <w:rFonts w:ascii="Times New Roman" w:hAnsi="Times New Roman"/>
          <w:sz w:val="24"/>
          <w:szCs w:val="24"/>
          <w:lang w:eastAsia="ru-RU"/>
        </w:rPr>
        <w:t xml:space="preserve">  </w:t>
      </w:r>
      <w:r w:rsidRPr="00EA5954">
        <w:rPr>
          <w:rFonts w:ascii="Times New Roman" w:hAnsi="Times New Roman"/>
          <w:sz w:val="24"/>
          <w:szCs w:val="24"/>
        </w:rPr>
        <w:t>отказывает в приеме документов для предо</w:t>
      </w:r>
      <w:r>
        <w:rPr>
          <w:rFonts w:ascii="Times New Roman" w:hAnsi="Times New Roman"/>
          <w:sz w:val="24"/>
          <w:szCs w:val="24"/>
        </w:rPr>
        <w:t>ставления</w:t>
      </w:r>
      <w:r w:rsidRPr="00EA5954">
        <w:rPr>
          <w:rFonts w:ascii="Times New Roman" w:hAnsi="Times New Roman"/>
          <w:sz w:val="24"/>
          <w:szCs w:val="24"/>
        </w:rPr>
        <w:t xml:space="preserve"> муниципальной услуги по следующим причинам:</w:t>
      </w:r>
    </w:p>
    <w:p w:rsidR="00105CCD" w:rsidRPr="00EA5954" w:rsidRDefault="00105CCD" w:rsidP="00105CCD">
      <w:pPr>
        <w:autoSpaceDE w:val="0"/>
        <w:autoSpaceDN w:val="0"/>
        <w:adjustRightInd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3367"/>
      </w:tblGrid>
      <w:tr w:rsidR="00105CCD" w:rsidRPr="00EA5954" w:rsidTr="00900687">
        <w:tc>
          <w:tcPr>
            <w:tcW w:w="6487" w:type="dxa"/>
          </w:tcPr>
          <w:p w:rsidR="00105CCD" w:rsidRPr="00B7789A" w:rsidRDefault="00105CCD" w:rsidP="00900687">
            <w:pPr>
              <w:autoSpaceDE w:val="0"/>
              <w:autoSpaceDN w:val="0"/>
              <w:adjustRightInd w:val="0"/>
              <w:jc w:val="center"/>
              <w:rPr>
                <w:rFonts w:ascii="Times New Roman" w:hAnsi="Times New Roman"/>
                <w:sz w:val="24"/>
                <w:szCs w:val="24"/>
              </w:rPr>
            </w:pPr>
            <w:r w:rsidRPr="00B7789A">
              <w:rPr>
                <w:rFonts w:ascii="Times New Roman" w:hAnsi="Times New Roman"/>
                <w:sz w:val="24"/>
                <w:szCs w:val="24"/>
              </w:rPr>
              <w:t>Пункт Административного регламента</w:t>
            </w:r>
          </w:p>
        </w:tc>
        <w:tc>
          <w:tcPr>
            <w:tcW w:w="3367" w:type="dxa"/>
          </w:tcPr>
          <w:p w:rsidR="00105CCD" w:rsidRPr="00B7789A" w:rsidRDefault="00105CCD" w:rsidP="00900687">
            <w:pPr>
              <w:contextualSpacing/>
              <w:jc w:val="center"/>
              <w:rPr>
                <w:rFonts w:ascii="Times New Roman" w:hAnsi="Times New Roman"/>
                <w:sz w:val="24"/>
                <w:szCs w:val="24"/>
              </w:rPr>
            </w:pPr>
            <w:r w:rsidRPr="00B7789A">
              <w:rPr>
                <w:rFonts w:ascii="Times New Roman" w:hAnsi="Times New Roman"/>
                <w:sz w:val="24"/>
                <w:szCs w:val="24"/>
              </w:rPr>
              <w:t>Описание нарушения</w:t>
            </w:r>
          </w:p>
        </w:tc>
      </w:tr>
      <w:tr w:rsidR="00105CCD" w:rsidRPr="00EA5954" w:rsidTr="00900687">
        <w:tc>
          <w:tcPr>
            <w:tcW w:w="6487" w:type="dxa"/>
          </w:tcPr>
          <w:p w:rsidR="00105CCD" w:rsidRPr="00B7789A" w:rsidRDefault="00105CCD" w:rsidP="00900687">
            <w:pPr>
              <w:contextualSpacing/>
              <w:jc w:val="both"/>
              <w:rPr>
                <w:rFonts w:ascii="Times New Roman" w:hAnsi="Times New Roman"/>
                <w:sz w:val="24"/>
                <w:szCs w:val="24"/>
              </w:rPr>
            </w:pPr>
            <w:r w:rsidRPr="00B7789A">
              <w:rPr>
                <w:rFonts w:ascii="Times New Roman" w:hAnsi="Times New Roman"/>
                <w:sz w:val="24"/>
                <w:szCs w:val="24"/>
              </w:rPr>
              <w:t>1</w:t>
            </w:r>
            <w:r>
              <w:rPr>
                <w:rFonts w:ascii="Times New Roman" w:hAnsi="Times New Roman"/>
                <w:sz w:val="24"/>
                <w:szCs w:val="24"/>
              </w:rPr>
              <w:t>2</w:t>
            </w:r>
            <w:r w:rsidRPr="00B7789A">
              <w:rPr>
                <w:rFonts w:ascii="Times New Roman" w:hAnsi="Times New Roman"/>
                <w:sz w:val="24"/>
                <w:szCs w:val="24"/>
              </w:rPr>
              <w:t>.1.1</w:t>
            </w:r>
            <w:r>
              <w:rPr>
                <w:rFonts w:ascii="Times New Roman" w:hAnsi="Times New Roman"/>
                <w:sz w:val="24"/>
                <w:szCs w:val="24"/>
              </w:rPr>
              <w:t>.</w:t>
            </w:r>
            <w:r w:rsidRPr="00B7789A">
              <w:rPr>
                <w:rFonts w:ascii="Times New Roman" w:hAnsi="Times New Roman"/>
                <w:sz w:val="24"/>
                <w:szCs w:val="24"/>
              </w:rPr>
              <w:t xml:space="preserve"> Представление заявителем</w:t>
            </w:r>
            <w:r>
              <w:rPr>
                <w:rFonts w:ascii="Times New Roman" w:hAnsi="Times New Roman"/>
                <w:sz w:val="24"/>
                <w:szCs w:val="24"/>
              </w:rPr>
              <w:t xml:space="preserve"> неполного комплекта документов</w:t>
            </w:r>
            <w:r w:rsidRPr="00B7789A">
              <w:rPr>
                <w:rFonts w:ascii="Times New Roman" w:hAnsi="Times New Roman"/>
                <w:sz w:val="24"/>
                <w:szCs w:val="24"/>
              </w:rPr>
              <w:t>, указанных в разделе 10 Административного регламента.</w:t>
            </w:r>
          </w:p>
        </w:tc>
        <w:tc>
          <w:tcPr>
            <w:tcW w:w="3367" w:type="dxa"/>
          </w:tcPr>
          <w:p w:rsidR="00105CCD" w:rsidRPr="00B7789A" w:rsidRDefault="00105CCD" w:rsidP="00900687">
            <w:pPr>
              <w:contextualSpacing/>
              <w:jc w:val="both"/>
              <w:rPr>
                <w:rFonts w:ascii="Times New Roman" w:hAnsi="Times New Roman"/>
                <w:sz w:val="24"/>
                <w:szCs w:val="24"/>
              </w:rPr>
            </w:pPr>
            <w:r w:rsidRPr="00B7789A">
              <w:rPr>
                <w:rFonts w:ascii="Times New Roman" w:hAnsi="Times New Roman"/>
                <w:sz w:val="24"/>
                <w:szCs w:val="24"/>
              </w:rPr>
              <w:t>Указывается ссылка на документ, в котором выявлено нарушение</w:t>
            </w:r>
          </w:p>
        </w:tc>
      </w:tr>
      <w:tr w:rsidR="00105CCD" w:rsidRPr="00EA5954" w:rsidTr="00900687">
        <w:tc>
          <w:tcPr>
            <w:tcW w:w="6487" w:type="dxa"/>
          </w:tcPr>
          <w:p w:rsidR="00105CCD" w:rsidRPr="00B7789A" w:rsidRDefault="00105CCD" w:rsidP="00900687">
            <w:pPr>
              <w:contextualSpacing/>
              <w:jc w:val="both"/>
              <w:rPr>
                <w:rFonts w:ascii="Times New Roman" w:hAnsi="Times New Roman"/>
                <w:sz w:val="24"/>
                <w:szCs w:val="24"/>
              </w:rPr>
            </w:pPr>
            <w:r w:rsidRPr="00B7789A">
              <w:rPr>
                <w:rFonts w:ascii="Times New Roman" w:hAnsi="Times New Roman"/>
                <w:sz w:val="24"/>
                <w:szCs w:val="24"/>
              </w:rPr>
              <w:t>1</w:t>
            </w:r>
            <w:r>
              <w:rPr>
                <w:rFonts w:ascii="Times New Roman" w:hAnsi="Times New Roman"/>
                <w:sz w:val="24"/>
                <w:szCs w:val="24"/>
              </w:rPr>
              <w:t>2</w:t>
            </w:r>
            <w:r w:rsidRPr="00B7789A">
              <w:rPr>
                <w:rFonts w:ascii="Times New Roman" w:hAnsi="Times New Roman"/>
                <w:sz w:val="24"/>
                <w:szCs w:val="24"/>
              </w:rPr>
              <w:t>.1.2</w:t>
            </w:r>
            <w:r>
              <w:rPr>
                <w:rFonts w:ascii="Times New Roman" w:hAnsi="Times New Roman"/>
                <w:sz w:val="24"/>
                <w:szCs w:val="24"/>
              </w:rPr>
              <w:t>.</w:t>
            </w:r>
            <w:r w:rsidRPr="00B7789A">
              <w:rPr>
                <w:rFonts w:ascii="Times New Roman" w:hAnsi="Times New Roman"/>
                <w:sz w:val="24"/>
                <w:szCs w:val="24"/>
              </w:rPr>
              <w:t xml:space="preserve"> Представление документов, качество которых не позволяет в полном объеме прочитать сведения, содержащиеся в документах.</w:t>
            </w:r>
          </w:p>
        </w:tc>
        <w:tc>
          <w:tcPr>
            <w:tcW w:w="3367" w:type="dxa"/>
          </w:tcPr>
          <w:p w:rsidR="00105CCD" w:rsidRPr="00B7789A" w:rsidRDefault="00105CCD" w:rsidP="00900687">
            <w:pPr>
              <w:contextualSpacing/>
              <w:jc w:val="both"/>
              <w:rPr>
                <w:rFonts w:ascii="Times New Roman" w:hAnsi="Times New Roman"/>
                <w:sz w:val="24"/>
                <w:szCs w:val="24"/>
              </w:rPr>
            </w:pPr>
            <w:r w:rsidRPr="00B7789A">
              <w:rPr>
                <w:rFonts w:ascii="Times New Roman" w:hAnsi="Times New Roman"/>
                <w:sz w:val="24"/>
                <w:szCs w:val="24"/>
              </w:rPr>
              <w:t>Указывается ссылка на документ, в котором выявлено нарушение</w:t>
            </w:r>
          </w:p>
        </w:tc>
      </w:tr>
      <w:tr w:rsidR="00105CCD" w:rsidRPr="00EA5954" w:rsidTr="00900687">
        <w:tc>
          <w:tcPr>
            <w:tcW w:w="6487" w:type="dxa"/>
          </w:tcPr>
          <w:p w:rsidR="00105CCD" w:rsidRPr="00B7789A" w:rsidRDefault="00105CCD" w:rsidP="00900687">
            <w:pPr>
              <w:contextualSpacing/>
              <w:jc w:val="both"/>
              <w:rPr>
                <w:rFonts w:ascii="Times New Roman" w:hAnsi="Times New Roman"/>
                <w:sz w:val="24"/>
                <w:szCs w:val="24"/>
              </w:rPr>
            </w:pPr>
            <w:r w:rsidRPr="00B7789A">
              <w:rPr>
                <w:rFonts w:ascii="Times New Roman" w:hAnsi="Times New Roman"/>
                <w:sz w:val="24"/>
                <w:szCs w:val="24"/>
              </w:rPr>
              <w:t xml:space="preserve"> 1</w:t>
            </w:r>
            <w:r>
              <w:rPr>
                <w:rFonts w:ascii="Times New Roman" w:hAnsi="Times New Roman"/>
                <w:sz w:val="24"/>
                <w:szCs w:val="24"/>
              </w:rPr>
              <w:t>2</w:t>
            </w:r>
            <w:r w:rsidRPr="00B7789A">
              <w:rPr>
                <w:rFonts w:ascii="Times New Roman" w:hAnsi="Times New Roman"/>
                <w:sz w:val="24"/>
                <w:szCs w:val="24"/>
              </w:rPr>
              <w:t>.1.3</w:t>
            </w:r>
            <w:r>
              <w:rPr>
                <w:rFonts w:ascii="Times New Roman" w:hAnsi="Times New Roman"/>
                <w:sz w:val="24"/>
                <w:szCs w:val="24"/>
              </w:rPr>
              <w:t>.</w:t>
            </w:r>
            <w:r w:rsidRPr="00B7789A">
              <w:rPr>
                <w:rFonts w:ascii="Times New Roman" w:hAnsi="Times New Roman"/>
                <w:sz w:val="24"/>
                <w:szCs w:val="24"/>
              </w:rPr>
              <w:t xml:space="preserve">  Представление документов, содержащих противоречивые сведения, незаверенные исправления, подчистки и помарки.</w:t>
            </w:r>
          </w:p>
        </w:tc>
        <w:tc>
          <w:tcPr>
            <w:tcW w:w="3367" w:type="dxa"/>
          </w:tcPr>
          <w:p w:rsidR="00105CCD" w:rsidRPr="00B7789A" w:rsidRDefault="00105CCD" w:rsidP="00900687">
            <w:pPr>
              <w:contextualSpacing/>
              <w:jc w:val="both"/>
              <w:rPr>
                <w:rFonts w:ascii="Times New Roman" w:hAnsi="Times New Roman"/>
                <w:sz w:val="24"/>
                <w:szCs w:val="24"/>
              </w:rPr>
            </w:pPr>
            <w:r w:rsidRPr="00B7789A">
              <w:rPr>
                <w:rFonts w:ascii="Times New Roman" w:hAnsi="Times New Roman"/>
                <w:sz w:val="24"/>
                <w:szCs w:val="24"/>
              </w:rPr>
              <w:t>Указывается конкретные нарушения</w:t>
            </w:r>
          </w:p>
        </w:tc>
      </w:tr>
      <w:tr w:rsidR="00105CCD" w:rsidRPr="00EA5954" w:rsidTr="00900687">
        <w:tc>
          <w:tcPr>
            <w:tcW w:w="6487" w:type="dxa"/>
          </w:tcPr>
          <w:p w:rsidR="00105CCD" w:rsidRPr="00B7789A" w:rsidRDefault="00105CCD" w:rsidP="00900687">
            <w:pPr>
              <w:autoSpaceDE w:val="0"/>
              <w:autoSpaceDN w:val="0"/>
              <w:adjustRightInd w:val="0"/>
              <w:jc w:val="both"/>
              <w:rPr>
                <w:rFonts w:ascii="Times New Roman" w:hAnsi="Times New Roman"/>
                <w:sz w:val="24"/>
                <w:szCs w:val="24"/>
              </w:rPr>
            </w:pPr>
            <w:r w:rsidRPr="00B7789A">
              <w:rPr>
                <w:rFonts w:ascii="Times New Roman" w:hAnsi="Times New Roman"/>
                <w:sz w:val="24"/>
                <w:szCs w:val="24"/>
              </w:rPr>
              <w:t xml:space="preserve"> 1</w:t>
            </w:r>
            <w:r>
              <w:rPr>
                <w:rFonts w:ascii="Times New Roman" w:hAnsi="Times New Roman"/>
                <w:sz w:val="24"/>
                <w:szCs w:val="24"/>
              </w:rPr>
              <w:t>2</w:t>
            </w:r>
            <w:r w:rsidRPr="00B7789A">
              <w:rPr>
                <w:rFonts w:ascii="Times New Roman" w:hAnsi="Times New Roman"/>
                <w:sz w:val="24"/>
                <w:szCs w:val="24"/>
              </w:rPr>
              <w:t>.1.4</w:t>
            </w:r>
            <w:r>
              <w:rPr>
                <w:rFonts w:ascii="Times New Roman" w:hAnsi="Times New Roman"/>
                <w:sz w:val="24"/>
                <w:szCs w:val="24"/>
              </w:rPr>
              <w:t>.</w:t>
            </w:r>
            <w:r w:rsidRPr="00B7789A">
              <w:rPr>
                <w:rFonts w:ascii="Times New Roman" w:hAnsi="Times New Roman"/>
                <w:sz w:val="24"/>
                <w:szCs w:val="24"/>
              </w:rPr>
              <w:t xml:space="preserve">  Обращение за получением Муниципальной услуги неуполномоченного лица.</w:t>
            </w:r>
          </w:p>
        </w:tc>
        <w:tc>
          <w:tcPr>
            <w:tcW w:w="3367" w:type="dxa"/>
          </w:tcPr>
          <w:p w:rsidR="00105CCD" w:rsidRPr="00B7789A" w:rsidRDefault="00105CCD" w:rsidP="00900687">
            <w:pPr>
              <w:contextualSpacing/>
              <w:jc w:val="both"/>
              <w:rPr>
                <w:rFonts w:ascii="Times New Roman" w:hAnsi="Times New Roman"/>
                <w:sz w:val="24"/>
                <w:szCs w:val="24"/>
              </w:rPr>
            </w:pPr>
            <w:r w:rsidRPr="00B7789A">
              <w:rPr>
                <w:rFonts w:ascii="Times New Roman" w:hAnsi="Times New Roman"/>
                <w:sz w:val="24"/>
                <w:szCs w:val="24"/>
              </w:rPr>
              <w:t>Указывается конкретные нарушения</w:t>
            </w:r>
          </w:p>
        </w:tc>
      </w:tr>
      <w:tr w:rsidR="00105CCD" w:rsidRPr="00EA5954" w:rsidTr="00900687">
        <w:tc>
          <w:tcPr>
            <w:tcW w:w="6487" w:type="dxa"/>
          </w:tcPr>
          <w:p w:rsidR="00105CCD" w:rsidRPr="00B7789A" w:rsidRDefault="00105CCD" w:rsidP="00900687">
            <w:pPr>
              <w:autoSpaceDE w:val="0"/>
              <w:autoSpaceDN w:val="0"/>
              <w:adjustRightInd w:val="0"/>
              <w:jc w:val="both"/>
              <w:rPr>
                <w:rFonts w:ascii="Times New Roman" w:hAnsi="Times New Roman"/>
                <w:sz w:val="24"/>
                <w:szCs w:val="24"/>
              </w:rPr>
            </w:pPr>
            <w:r w:rsidRPr="00B7789A">
              <w:rPr>
                <w:rFonts w:ascii="Times New Roman" w:hAnsi="Times New Roman"/>
                <w:sz w:val="24"/>
                <w:szCs w:val="24"/>
              </w:rPr>
              <w:lastRenderedPageBreak/>
              <w:t>1</w:t>
            </w:r>
            <w:r>
              <w:rPr>
                <w:rFonts w:ascii="Times New Roman" w:hAnsi="Times New Roman"/>
                <w:sz w:val="24"/>
                <w:szCs w:val="24"/>
              </w:rPr>
              <w:t>2.1</w:t>
            </w:r>
            <w:r w:rsidRPr="00B7789A">
              <w:rPr>
                <w:rFonts w:ascii="Times New Roman" w:hAnsi="Times New Roman"/>
                <w:sz w:val="24"/>
                <w:szCs w:val="24"/>
              </w:rPr>
              <w:t>.</w:t>
            </w:r>
            <w:r>
              <w:rPr>
                <w:rFonts w:ascii="Times New Roman" w:hAnsi="Times New Roman"/>
                <w:sz w:val="24"/>
                <w:szCs w:val="24"/>
              </w:rPr>
              <w:t>5.</w:t>
            </w:r>
            <w:r w:rsidRPr="00B7789A">
              <w:rPr>
                <w:rFonts w:ascii="Times New Roman" w:hAnsi="Times New Roman"/>
                <w:sz w:val="24"/>
                <w:szCs w:val="24"/>
              </w:rPr>
              <w:t xml:space="preserve"> Некорректное заполнение обязательных полей в форме интерактивного запроса РПГУ (отсутствие заполнения, заполнение, не соответствующее требования</w:t>
            </w:r>
            <w:r>
              <w:rPr>
                <w:rFonts w:ascii="Times New Roman" w:hAnsi="Times New Roman"/>
                <w:sz w:val="24"/>
                <w:szCs w:val="24"/>
              </w:rPr>
              <w:t>м, установленным Административны</w:t>
            </w:r>
            <w:r w:rsidRPr="00B7789A">
              <w:rPr>
                <w:rFonts w:ascii="Times New Roman" w:hAnsi="Times New Roman"/>
                <w:sz w:val="24"/>
                <w:szCs w:val="24"/>
              </w:rPr>
              <w:t>м регламентом).</w:t>
            </w:r>
          </w:p>
        </w:tc>
        <w:tc>
          <w:tcPr>
            <w:tcW w:w="3367" w:type="dxa"/>
          </w:tcPr>
          <w:p w:rsidR="00105CCD" w:rsidRPr="00B7789A" w:rsidRDefault="00105CCD" w:rsidP="00900687">
            <w:pPr>
              <w:contextualSpacing/>
              <w:jc w:val="both"/>
              <w:rPr>
                <w:rFonts w:ascii="Times New Roman" w:hAnsi="Times New Roman"/>
                <w:sz w:val="24"/>
                <w:szCs w:val="24"/>
              </w:rPr>
            </w:pPr>
            <w:r w:rsidRPr="00B7789A">
              <w:rPr>
                <w:rFonts w:ascii="Times New Roman" w:hAnsi="Times New Roman"/>
                <w:sz w:val="24"/>
                <w:szCs w:val="24"/>
              </w:rPr>
              <w:t xml:space="preserve">Указывается конкретные нарушения </w:t>
            </w:r>
          </w:p>
        </w:tc>
      </w:tr>
      <w:tr w:rsidR="00105CCD" w:rsidRPr="00EA5954" w:rsidTr="00900687">
        <w:tc>
          <w:tcPr>
            <w:tcW w:w="6487" w:type="dxa"/>
          </w:tcPr>
          <w:p w:rsidR="00105CCD" w:rsidRPr="00B7789A" w:rsidRDefault="00105CCD" w:rsidP="00900687">
            <w:pPr>
              <w:autoSpaceDE w:val="0"/>
              <w:autoSpaceDN w:val="0"/>
              <w:adjustRightInd w:val="0"/>
              <w:jc w:val="both"/>
              <w:rPr>
                <w:rFonts w:ascii="Times New Roman" w:hAnsi="Times New Roman"/>
                <w:sz w:val="24"/>
                <w:szCs w:val="24"/>
              </w:rPr>
            </w:pPr>
            <w:r w:rsidRPr="0063485A">
              <w:rPr>
                <w:rFonts w:ascii="Times New Roman" w:hAnsi="Times New Roman"/>
                <w:sz w:val="24"/>
                <w:szCs w:val="24"/>
              </w:rPr>
              <w:t xml:space="preserve"> 12.1.6. Представление электронных копий (электронных образов) документов, не позволяющих в полном объеме прочесть текст документа и/или</w:t>
            </w:r>
            <w:r w:rsidRPr="00B7789A">
              <w:rPr>
                <w:rFonts w:ascii="Times New Roman" w:hAnsi="Times New Roman"/>
                <w:sz w:val="24"/>
                <w:szCs w:val="24"/>
              </w:rPr>
              <w:t xml:space="preserve"> распознать реквизиты документа.</w:t>
            </w:r>
          </w:p>
        </w:tc>
        <w:tc>
          <w:tcPr>
            <w:tcW w:w="3367" w:type="dxa"/>
          </w:tcPr>
          <w:p w:rsidR="00105CCD" w:rsidRPr="00B7789A" w:rsidRDefault="00105CCD" w:rsidP="00900687">
            <w:pPr>
              <w:contextualSpacing/>
              <w:jc w:val="both"/>
              <w:rPr>
                <w:rFonts w:ascii="Times New Roman" w:hAnsi="Times New Roman"/>
                <w:sz w:val="24"/>
                <w:szCs w:val="24"/>
              </w:rPr>
            </w:pPr>
            <w:r>
              <w:rPr>
                <w:rFonts w:ascii="Times New Roman" w:hAnsi="Times New Roman"/>
                <w:sz w:val="24"/>
                <w:szCs w:val="24"/>
              </w:rPr>
              <w:t>Указываю</w:t>
            </w:r>
            <w:r w:rsidRPr="00B7789A">
              <w:rPr>
                <w:rFonts w:ascii="Times New Roman" w:hAnsi="Times New Roman"/>
                <w:sz w:val="24"/>
                <w:szCs w:val="24"/>
              </w:rPr>
              <w:t>тся конкретные нарушение и ссылка на документ, в котором выявлено нарушение</w:t>
            </w:r>
          </w:p>
        </w:tc>
      </w:tr>
      <w:tr w:rsidR="00105CCD" w:rsidRPr="00EA5954" w:rsidTr="00900687">
        <w:tc>
          <w:tcPr>
            <w:tcW w:w="6487" w:type="dxa"/>
          </w:tcPr>
          <w:p w:rsidR="00105CCD" w:rsidRPr="001D6D8D" w:rsidRDefault="00105CCD" w:rsidP="00900687">
            <w:pPr>
              <w:autoSpaceDE w:val="0"/>
              <w:autoSpaceDN w:val="0"/>
              <w:adjustRightInd w:val="0"/>
              <w:jc w:val="both"/>
              <w:rPr>
                <w:rFonts w:ascii="Times New Roman" w:hAnsi="Times New Roman"/>
                <w:sz w:val="24"/>
                <w:szCs w:val="24"/>
              </w:rPr>
            </w:pPr>
            <w:r w:rsidRPr="001D6D8D">
              <w:rPr>
                <w:rFonts w:ascii="Times New Roman" w:hAnsi="Times New Roman"/>
                <w:sz w:val="24"/>
                <w:szCs w:val="24"/>
              </w:rPr>
              <w:t>12.1.7</w:t>
            </w:r>
            <w:r>
              <w:rPr>
                <w:rFonts w:ascii="Times New Roman" w:hAnsi="Times New Roman"/>
                <w:sz w:val="24"/>
                <w:szCs w:val="24"/>
              </w:rPr>
              <w:t>.</w:t>
            </w:r>
            <w:r w:rsidRPr="001D6D8D">
              <w:rPr>
                <w:rFonts w:ascii="Times New Roman" w:hAnsi="Times New Roman"/>
                <w:sz w:val="24"/>
                <w:szCs w:val="24"/>
              </w:rPr>
              <w:t xml:space="preserve"> Представление документов, утративших силу в случаях, когда срок действия установлен в таких документах или предусмотрен законодательством Российской Федерации</w:t>
            </w:r>
            <w:r>
              <w:rPr>
                <w:rFonts w:ascii="Times New Roman" w:hAnsi="Times New Roman"/>
                <w:sz w:val="24"/>
                <w:szCs w:val="24"/>
              </w:rPr>
              <w:t>.</w:t>
            </w:r>
          </w:p>
        </w:tc>
        <w:tc>
          <w:tcPr>
            <w:tcW w:w="3367" w:type="dxa"/>
          </w:tcPr>
          <w:p w:rsidR="00105CCD" w:rsidRPr="00B7789A" w:rsidRDefault="00105CCD" w:rsidP="00900687">
            <w:pPr>
              <w:contextualSpacing/>
              <w:jc w:val="both"/>
              <w:rPr>
                <w:rFonts w:ascii="Times New Roman" w:hAnsi="Times New Roman"/>
                <w:sz w:val="24"/>
                <w:szCs w:val="24"/>
              </w:rPr>
            </w:pPr>
            <w:r>
              <w:rPr>
                <w:rFonts w:ascii="Times New Roman" w:hAnsi="Times New Roman"/>
                <w:sz w:val="24"/>
                <w:szCs w:val="24"/>
              </w:rPr>
              <w:t>Указываю</w:t>
            </w:r>
            <w:r w:rsidRPr="00B7789A">
              <w:rPr>
                <w:rFonts w:ascii="Times New Roman" w:hAnsi="Times New Roman"/>
                <w:sz w:val="24"/>
                <w:szCs w:val="24"/>
              </w:rPr>
              <w:t>тся конкретные нарушение и ссылка на документ, в котором выявлено нарушение</w:t>
            </w:r>
          </w:p>
        </w:tc>
      </w:tr>
    </w:tbl>
    <w:p w:rsidR="00105CCD" w:rsidRPr="00EA5954" w:rsidRDefault="00105CCD" w:rsidP="00105CCD">
      <w:pPr>
        <w:autoSpaceDE w:val="0"/>
        <w:autoSpaceDN w:val="0"/>
        <w:adjustRightInd w:val="0"/>
        <w:spacing w:after="0" w:line="240" w:lineRule="auto"/>
        <w:jc w:val="both"/>
        <w:rPr>
          <w:rFonts w:ascii="Times New Roman" w:hAnsi="Times New Roman"/>
          <w:sz w:val="24"/>
          <w:szCs w:val="24"/>
        </w:rPr>
      </w:pPr>
    </w:p>
    <w:p w:rsidR="00105CCD" w:rsidRPr="00EA5954" w:rsidRDefault="00105CCD" w:rsidP="00105CC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После устранения обстоятельств, послуживших основанием для отказа в приеме документов</w:t>
      </w:r>
      <w:r>
        <w:rPr>
          <w:rFonts w:ascii="Times New Roman" w:hAnsi="Times New Roman"/>
          <w:sz w:val="24"/>
          <w:szCs w:val="24"/>
        </w:rPr>
        <w:t>, необходимых для предоставления</w:t>
      </w:r>
      <w:r w:rsidRPr="00EA5954">
        <w:rPr>
          <w:rFonts w:ascii="Times New Roman" w:hAnsi="Times New Roman"/>
          <w:sz w:val="24"/>
          <w:szCs w:val="24"/>
        </w:rPr>
        <w:t xml:space="preserve"> муниципальной услуги, Вы имеете право повторно обратиться за предоставлением муниципальной услуги.</w:t>
      </w:r>
    </w:p>
    <w:p w:rsidR="00105CCD" w:rsidRPr="00EA5954" w:rsidRDefault="00105CCD" w:rsidP="00105CC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Данный отказ может быть обжалован в досудебном порядке путем направления жалобы в Администрацию либо в Министерство государственного управления, информационных технологий и связи Московской области в соответствии с разделом V Административного регламента, а также в судебном порядке.</w:t>
      </w:r>
    </w:p>
    <w:p w:rsidR="00105CCD" w:rsidRPr="00EA5954" w:rsidRDefault="00105CCD" w:rsidP="00105CCD">
      <w:pPr>
        <w:spacing w:line="240" w:lineRule="auto"/>
        <w:ind w:firstLine="709"/>
        <w:jc w:val="both"/>
        <w:rPr>
          <w:rFonts w:ascii="Times New Roman" w:hAnsi="Times New Roman"/>
          <w:sz w:val="24"/>
          <w:szCs w:val="24"/>
        </w:rPr>
      </w:pPr>
      <w:r w:rsidRPr="00EA5954">
        <w:rPr>
          <w:rFonts w:ascii="Times New Roman" w:hAnsi="Times New Roman"/>
          <w:sz w:val="24"/>
          <w:szCs w:val="24"/>
        </w:rPr>
        <w:t>В случае</w:t>
      </w:r>
      <w:r>
        <w:rPr>
          <w:rFonts w:ascii="Times New Roman" w:hAnsi="Times New Roman"/>
          <w:sz w:val="24"/>
          <w:szCs w:val="24"/>
        </w:rPr>
        <w:t>,</w:t>
      </w:r>
      <w:r w:rsidRPr="00EA5954">
        <w:rPr>
          <w:rFonts w:ascii="Times New Roman" w:hAnsi="Times New Roman"/>
          <w:sz w:val="24"/>
          <w:szCs w:val="24"/>
        </w:rPr>
        <w:t xml:space="preserve"> если отказ требует очной консультации Вы можете записаться</w:t>
      </w:r>
      <w:r w:rsidRPr="00EA5954">
        <w:rPr>
          <w:rFonts w:ascii="Times New Roman" w:hAnsi="Times New Roman"/>
          <w:sz w:val="24"/>
          <w:szCs w:val="24"/>
        </w:rPr>
        <w:br/>
        <w:t>на консультацию к эксперту Администрации через портал государственных и муниципальных услуг Московской области</w:t>
      </w:r>
      <w:hyperlink r:id="rId10" w:anchor="services/info?id=6909@egService" w:history="1">
        <w:r w:rsidRPr="00674F7C">
          <w:rPr>
            <w:rStyle w:val="a6"/>
          </w:rPr>
          <w:t>https://uslugi.mosreg.ru/ - services/info?id=6909@egService</w:t>
        </w:r>
      </w:hyperlink>
      <w:r w:rsidRPr="00EA5954">
        <w:rPr>
          <w:rFonts w:ascii="Times New Roman" w:hAnsi="Times New Roman"/>
          <w:sz w:val="24"/>
          <w:szCs w:val="24"/>
        </w:rPr>
        <w:t>.</w:t>
      </w:r>
    </w:p>
    <w:p w:rsidR="00105CCD" w:rsidRPr="00EA5954" w:rsidRDefault="00105CCD" w:rsidP="00105CCD">
      <w:pPr>
        <w:autoSpaceDE w:val="0"/>
        <w:autoSpaceDN w:val="0"/>
        <w:adjustRightInd w:val="0"/>
        <w:spacing w:after="0" w:line="240" w:lineRule="auto"/>
        <w:jc w:val="both"/>
        <w:rPr>
          <w:rFonts w:ascii="Times New Roman" w:hAnsi="Times New Roman"/>
          <w:sz w:val="24"/>
          <w:szCs w:val="24"/>
        </w:rPr>
      </w:pPr>
    </w:p>
    <w:p w:rsidR="00105CCD" w:rsidRPr="00EA5954" w:rsidRDefault="00105CCD" w:rsidP="00105CCD">
      <w:pPr>
        <w:widowControl w:val="0"/>
        <w:autoSpaceDE w:val="0"/>
        <w:autoSpaceDN w:val="0"/>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____________________________________                                        ____________________</w:t>
      </w:r>
    </w:p>
    <w:p w:rsidR="00105CCD" w:rsidRPr="00EA5954" w:rsidRDefault="00105CCD" w:rsidP="00105CCD">
      <w:pPr>
        <w:widowControl w:val="0"/>
        <w:autoSpaceDE w:val="0"/>
        <w:autoSpaceDN w:val="0"/>
        <w:spacing w:after="0" w:line="240" w:lineRule="auto"/>
        <w:jc w:val="both"/>
        <w:rPr>
          <w:rFonts w:ascii="Times New Roman" w:hAnsi="Times New Roman"/>
          <w:sz w:val="20"/>
          <w:szCs w:val="20"/>
          <w:lang w:eastAsia="ru-RU"/>
        </w:rPr>
      </w:pPr>
      <w:r w:rsidRPr="00EA5954">
        <w:rPr>
          <w:rFonts w:ascii="Times New Roman" w:hAnsi="Times New Roman"/>
          <w:sz w:val="20"/>
          <w:szCs w:val="20"/>
          <w:lang w:eastAsia="ru-RU"/>
        </w:rPr>
        <w:t>(должность уполномоченного должностного                                                                     (Ф.И.О)</w:t>
      </w:r>
    </w:p>
    <w:p w:rsidR="00105CCD" w:rsidRPr="00EA5954" w:rsidRDefault="00105CCD" w:rsidP="00105CCD">
      <w:pPr>
        <w:widowControl w:val="0"/>
        <w:autoSpaceDE w:val="0"/>
        <w:autoSpaceDN w:val="0"/>
        <w:spacing w:after="0" w:line="240" w:lineRule="auto"/>
        <w:jc w:val="both"/>
        <w:rPr>
          <w:rFonts w:ascii="Times New Roman" w:hAnsi="Times New Roman"/>
          <w:sz w:val="20"/>
          <w:szCs w:val="20"/>
          <w:lang w:eastAsia="ru-RU"/>
        </w:rPr>
      </w:pPr>
      <w:r w:rsidRPr="00EA5954">
        <w:rPr>
          <w:rFonts w:ascii="Times New Roman" w:hAnsi="Times New Roman"/>
          <w:sz w:val="20"/>
          <w:szCs w:val="20"/>
          <w:lang w:eastAsia="ru-RU"/>
        </w:rPr>
        <w:t xml:space="preserve">                             лица)</w:t>
      </w:r>
    </w:p>
    <w:p w:rsidR="00105CCD" w:rsidRPr="00EA5954" w:rsidRDefault="00105CCD" w:rsidP="00105CCD">
      <w:pPr>
        <w:widowControl w:val="0"/>
        <w:autoSpaceDE w:val="0"/>
        <w:autoSpaceDN w:val="0"/>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«_____»   ______________   201 _ г.</w:t>
      </w:r>
    </w:p>
    <w:p w:rsidR="00105CCD" w:rsidRPr="00EA5954" w:rsidRDefault="00105CCD" w:rsidP="00105CCD">
      <w:pPr>
        <w:widowControl w:val="0"/>
        <w:autoSpaceDE w:val="0"/>
        <w:autoSpaceDN w:val="0"/>
        <w:spacing w:after="0" w:line="240" w:lineRule="auto"/>
        <w:jc w:val="both"/>
        <w:rPr>
          <w:rFonts w:ascii="Times New Roman" w:hAnsi="Times New Roman"/>
          <w:sz w:val="24"/>
          <w:szCs w:val="24"/>
          <w:lang w:eastAsia="ru-RU"/>
        </w:rPr>
      </w:pPr>
    </w:p>
    <w:p w:rsidR="00105CCD" w:rsidRPr="00EA5954" w:rsidRDefault="00105CCD" w:rsidP="00105CCD">
      <w:pPr>
        <w:widowControl w:val="0"/>
        <w:autoSpaceDE w:val="0"/>
        <w:autoSpaceDN w:val="0"/>
        <w:spacing w:after="0" w:line="240" w:lineRule="auto"/>
        <w:jc w:val="both"/>
        <w:rPr>
          <w:rFonts w:ascii="Times New Roman" w:hAnsi="Times New Roman"/>
          <w:sz w:val="24"/>
          <w:szCs w:val="24"/>
          <w:lang w:eastAsia="ru-RU"/>
        </w:rPr>
      </w:pPr>
    </w:p>
    <w:p w:rsidR="00105CCD" w:rsidRPr="00EA5954" w:rsidRDefault="00105CCD" w:rsidP="00105CC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Реквизиты электронной подписи:</w:t>
      </w:r>
      <w:r>
        <w:rPr>
          <w:rFonts w:ascii="Times New Roman" w:hAnsi="Times New Roman"/>
          <w:sz w:val="24"/>
          <w:szCs w:val="24"/>
        </w:rPr>
        <w:t>».</w:t>
      </w:r>
    </w:p>
    <w:p w:rsidR="00105CCD" w:rsidRPr="00EA5954" w:rsidRDefault="00105CCD" w:rsidP="00105CCD">
      <w:pPr>
        <w:autoSpaceDE w:val="0"/>
        <w:autoSpaceDN w:val="0"/>
        <w:adjustRightInd w:val="0"/>
        <w:spacing w:after="0" w:line="240" w:lineRule="auto"/>
        <w:ind w:firstLine="709"/>
        <w:jc w:val="both"/>
        <w:rPr>
          <w:rFonts w:ascii="Times New Roman" w:hAnsi="Times New Roman"/>
          <w:sz w:val="24"/>
          <w:szCs w:val="24"/>
        </w:rPr>
      </w:pPr>
    </w:p>
    <w:p w:rsidR="001D5307" w:rsidRDefault="00105CCD" w:rsidP="00D74759">
      <w:pPr>
        <w:pStyle w:val="Default"/>
        <w:spacing w:line="276" w:lineRule="auto"/>
        <w:jc w:val="right"/>
        <w:rPr>
          <w:rFonts w:ascii="Calibri" w:hAnsi="Calibri"/>
          <w:color w:val="auto"/>
          <w:sz w:val="22"/>
          <w:szCs w:val="22"/>
          <w:lang w:eastAsia="en-US"/>
        </w:rPr>
      </w:pPr>
      <w:r>
        <w:rPr>
          <w:rFonts w:ascii="Calibri" w:hAnsi="Calibri"/>
          <w:color w:val="auto"/>
          <w:sz w:val="22"/>
          <w:szCs w:val="22"/>
          <w:lang w:eastAsia="en-US"/>
        </w:rPr>
        <w:br w:type="page"/>
      </w:r>
    </w:p>
    <w:p w:rsidR="001D5307" w:rsidRDefault="001D5307" w:rsidP="00396513">
      <w:pPr>
        <w:pStyle w:val="Default"/>
        <w:spacing w:line="276" w:lineRule="auto"/>
        <w:jc w:val="center"/>
        <w:rPr>
          <w:b/>
          <w:color w:val="auto"/>
        </w:rPr>
      </w:pPr>
      <w:r w:rsidRPr="005A29E2">
        <w:rPr>
          <w:rFonts w:ascii="Calibri" w:hAnsi="Calibri"/>
          <w:color w:val="auto"/>
          <w:sz w:val="22"/>
          <w:szCs w:val="22"/>
          <w:lang w:eastAsia="en-US"/>
        </w:rPr>
        <w:t xml:space="preserve"> </w:t>
      </w:r>
      <w:r>
        <w:rPr>
          <w:b/>
          <w:color w:val="auto"/>
        </w:rPr>
        <w:t>А</w:t>
      </w:r>
      <w:r w:rsidRPr="00EA5954">
        <w:rPr>
          <w:b/>
          <w:color w:val="auto"/>
        </w:rPr>
        <w:t>дминистративн</w:t>
      </w:r>
      <w:r>
        <w:rPr>
          <w:b/>
          <w:color w:val="auto"/>
        </w:rPr>
        <w:t xml:space="preserve">ый регламент </w:t>
      </w:r>
    </w:p>
    <w:p w:rsidR="00D74759" w:rsidRDefault="00D74759" w:rsidP="00396513">
      <w:pPr>
        <w:pStyle w:val="Default"/>
        <w:spacing w:line="276" w:lineRule="auto"/>
        <w:jc w:val="center"/>
        <w:rPr>
          <w:b/>
          <w:color w:val="auto"/>
        </w:rPr>
      </w:pPr>
      <w:r>
        <w:rPr>
          <w:b/>
          <w:color w:val="auto"/>
        </w:rPr>
        <w:t>(актуализированная редакция)</w:t>
      </w:r>
    </w:p>
    <w:p w:rsidR="001D5307" w:rsidRDefault="001D5307" w:rsidP="00396513">
      <w:pPr>
        <w:pStyle w:val="Default"/>
        <w:spacing w:line="276" w:lineRule="auto"/>
        <w:jc w:val="center"/>
        <w:rPr>
          <w:b/>
          <w:color w:val="auto"/>
        </w:rPr>
      </w:pPr>
      <w:r>
        <w:rPr>
          <w:b/>
          <w:color w:val="auto"/>
        </w:rPr>
        <w:t>по</w:t>
      </w:r>
      <w:r w:rsidRPr="00EA5954">
        <w:rPr>
          <w:b/>
          <w:color w:val="auto"/>
          <w:sz w:val="28"/>
          <w:szCs w:val="28"/>
        </w:rPr>
        <w:t xml:space="preserve"> </w:t>
      </w:r>
      <w:r w:rsidRPr="00EA5954">
        <w:rPr>
          <w:b/>
          <w:color w:val="auto"/>
        </w:rPr>
        <w:t>предоставлени</w:t>
      </w:r>
      <w:r>
        <w:rPr>
          <w:b/>
          <w:color w:val="auto"/>
        </w:rPr>
        <w:t>ю</w:t>
      </w:r>
      <w:r w:rsidRPr="00EA5954">
        <w:rPr>
          <w:b/>
          <w:color w:val="auto"/>
        </w:rPr>
        <w:t xml:space="preserve"> муниципальной услуги</w:t>
      </w:r>
    </w:p>
    <w:p w:rsidR="001D5307" w:rsidRPr="00EA5954" w:rsidRDefault="001D5307" w:rsidP="00396513">
      <w:pPr>
        <w:pStyle w:val="Default"/>
        <w:spacing w:line="276" w:lineRule="auto"/>
        <w:jc w:val="center"/>
        <w:rPr>
          <w:b/>
          <w:color w:val="auto"/>
          <w:sz w:val="28"/>
          <w:szCs w:val="28"/>
        </w:rPr>
      </w:pPr>
      <w:r w:rsidRPr="00EA5954">
        <w:rPr>
          <w:b/>
          <w:color w:val="auto"/>
        </w:rPr>
        <w:t xml:space="preserve"> «Выдача разрешения на вырубку зеленых насаждений – порубочного билета </w:t>
      </w:r>
      <w:r>
        <w:rPr>
          <w:b/>
          <w:color w:val="auto"/>
        </w:rPr>
        <w:t>на территории городского округа Лыткарино Московской области</w:t>
      </w:r>
      <w:r w:rsidRPr="00EA5954">
        <w:rPr>
          <w:b/>
          <w:color w:val="auto"/>
        </w:rPr>
        <w:t>»</w:t>
      </w:r>
    </w:p>
    <w:p w:rsidR="001D5307" w:rsidRPr="00EA5954" w:rsidRDefault="001D5307" w:rsidP="00996E02">
      <w:pPr>
        <w:pStyle w:val="Default"/>
        <w:spacing w:line="276" w:lineRule="auto"/>
        <w:jc w:val="center"/>
        <w:rPr>
          <w:b/>
          <w:color w:val="auto"/>
          <w:sz w:val="28"/>
          <w:szCs w:val="28"/>
        </w:rPr>
      </w:pPr>
    </w:p>
    <w:p w:rsidR="001D5307" w:rsidRPr="00EA5954" w:rsidRDefault="001D5307" w:rsidP="00996E02">
      <w:pPr>
        <w:pStyle w:val="Default"/>
        <w:tabs>
          <w:tab w:val="left" w:pos="8340"/>
        </w:tabs>
        <w:spacing w:line="276" w:lineRule="auto"/>
        <w:rPr>
          <w:b/>
          <w:color w:val="auto"/>
          <w:sz w:val="28"/>
          <w:szCs w:val="28"/>
        </w:rPr>
      </w:pPr>
      <w:r w:rsidRPr="00EA5954">
        <w:rPr>
          <w:b/>
          <w:color w:val="auto"/>
          <w:sz w:val="28"/>
          <w:szCs w:val="28"/>
        </w:rPr>
        <w:t>Список разделов</w:t>
      </w:r>
    </w:p>
    <w:p w:rsidR="001D5307" w:rsidRPr="00EA5954" w:rsidRDefault="001D5307" w:rsidP="00396513">
      <w:pPr>
        <w:pStyle w:val="Default"/>
        <w:tabs>
          <w:tab w:val="left" w:pos="8340"/>
        </w:tabs>
        <w:spacing w:line="276" w:lineRule="auto"/>
        <w:rPr>
          <w:b/>
          <w:color w:val="auto"/>
          <w:sz w:val="28"/>
          <w:szCs w:val="28"/>
        </w:rPr>
      </w:pPr>
    </w:p>
    <w:p w:rsidR="001D5307" w:rsidRDefault="001D5307" w:rsidP="00011988">
      <w:pPr>
        <w:pStyle w:val="2e"/>
        <w:tabs>
          <w:tab w:val="right" w:leader="dot" w:pos="9911"/>
        </w:tabs>
        <w:rPr>
          <w:noProof/>
        </w:rPr>
      </w:pPr>
      <w:r w:rsidRPr="00EA5954">
        <w:rPr>
          <w:sz w:val="36"/>
          <w:szCs w:val="28"/>
        </w:rPr>
        <w:fldChar w:fldCharType="begin"/>
      </w:r>
      <w:r w:rsidRPr="00EA5954">
        <w:rPr>
          <w:sz w:val="36"/>
          <w:szCs w:val="28"/>
        </w:rPr>
        <w:instrText xml:space="preserve"> TOC \o "1-3" \h \z \u </w:instrText>
      </w:r>
      <w:r w:rsidRPr="00EA5954">
        <w:rPr>
          <w:sz w:val="36"/>
          <w:szCs w:val="28"/>
        </w:rPr>
        <w:fldChar w:fldCharType="separate"/>
      </w:r>
      <w:hyperlink w:anchor="_Toc485282974" w:history="1">
        <w:r w:rsidRPr="00EA5954">
          <w:rPr>
            <w:rStyle w:val="a6"/>
            <w:noProof/>
          </w:rPr>
          <w:t>Термины и определения</w:t>
        </w:r>
        <w:r w:rsidRPr="00EA5954">
          <w:rPr>
            <w:noProof/>
            <w:webHidden/>
          </w:rPr>
          <w:tab/>
        </w:r>
        <w:r>
          <w:rPr>
            <w:noProof/>
            <w:webHidden/>
          </w:rPr>
          <w:t>4</w:t>
        </w:r>
      </w:hyperlink>
    </w:p>
    <w:p w:rsidR="001D5307" w:rsidRPr="00EA5954" w:rsidRDefault="00ED56A5" w:rsidP="00011988">
      <w:pPr>
        <w:pStyle w:val="2e"/>
        <w:tabs>
          <w:tab w:val="right" w:leader="dot" w:pos="9911"/>
        </w:tabs>
        <w:rPr>
          <w:rFonts w:ascii="Calibri" w:eastAsia="MS Mincho" w:hAnsi="Calibri"/>
          <w:b/>
          <w:bCs/>
          <w:caps/>
          <w:noProof/>
          <w:sz w:val="22"/>
          <w:szCs w:val="22"/>
          <w:lang w:eastAsia="ru-RU"/>
        </w:rPr>
      </w:pPr>
      <w:hyperlink w:anchor="_Toc485282975" w:history="1">
        <w:r w:rsidR="001D5307" w:rsidRPr="00EA5954">
          <w:rPr>
            <w:rStyle w:val="a6"/>
            <w:noProof/>
            <w:lang w:val="en-US"/>
          </w:rPr>
          <w:t>I</w:t>
        </w:r>
        <w:r w:rsidR="001D5307" w:rsidRPr="00EA5954">
          <w:rPr>
            <w:rStyle w:val="a6"/>
            <w:noProof/>
          </w:rPr>
          <w:t>. Общие положения</w:t>
        </w:r>
        <w:r w:rsidR="001D5307" w:rsidRPr="00EA5954">
          <w:rPr>
            <w:noProof/>
            <w:webHidden/>
          </w:rPr>
          <w:tab/>
        </w:r>
        <w:r w:rsidR="001D5307">
          <w:rPr>
            <w:noProof/>
            <w:webHidden/>
          </w:rPr>
          <w:t>4</w:t>
        </w:r>
      </w:hyperlink>
    </w:p>
    <w:p w:rsidR="001D5307" w:rsidRPr="00EA5954" w:rsidRDefault="00ED56A5">
      <w:pPr>
        <w:pStyle w:val="2e"/>
        <w:tabs>
          <w:tab w:val="left" w:pos="660"/>
          <w:tab w:val="right" w:leader="dot" w:pos="9911"/>
        </w:tabs>
        <w:rPr>
          <w:rFonts w:ascii="Calibri" w:eastAsia="MS Mincho" w:hAnsi="Calibri"/>
          <w:noProof/>
          <w:sz w:val="22"/>
          <w:szCs w:val="22"/>
          <w:lang w:eastAsia="ru-RU"/>
        </w:rPr>
      </w:pPr>
      <w:hyperlink w:anchor="_Toc485282976" w:history="1">
        <w:r w:rsidR="001D5307" w:rsidRPr="00EA5954">
          <w:rPr>
            <w:rStyle w:val="a6"/>
            <w:noProof/>
          </w:rPr>
          <w:t>1.</w:t>
        </w:r>
        <w:r w:rsidR="001D5307" w:rsidRPr="00EA5954">
          <w:rPr>
            <w:rFonts w:ascii="Calibri" w:eastAsia="MS Mincho" w:hAnsi="Calibri"/>
            <w:noProof/>
            <w:sz w:val="22"/>
            <w:szCs w:val="22"/>
            <w:lang w:eastAsia="ru-RU"/>
          </w:rPr>
          <w:tab/>
        </w:r>
        <w:r w:rsidR="001D5307" w:rsidRPr="00EA5954">
          <w:rPr>
            <w:rStyle w:val="a6"/>
            <w:noProof/>
          </w:rPr>
          <w:t>Предмет регулирования Административного регламента</w:t>
        </w:r>
        <w:r w:rsidR="001D5307" w:rsidRPr="00EA5954">
          <w:rPr>
            <w:noProof/>
            <w:webHidden/>
          </w:rPr>
          <w:tab/>
        </w:r>
        <w:r w:rsidR="001D5307">
          <w:rPr>
            <w:noProof/>
            <w:webHidden/>
          </w:rPr>
          <w:t>4</w:t>
        </w:r>
      </w:hyperlink>
    </w:p>
    <w:p w:rsidR="001D5307" w:rsidRPr="00EA5954" w:rsidRDefault="00ED56A5">
      <w:pPr>
        <w:pStyle w:val="2e"/>
        <w:tabs>
          <w:tab w:val="left" w:pos="660"/>
          <w:tab w:val="right" w:leader="dot" w:pos="9911"/>
        </w:tabs>
        <w:rPr>
          <w:rFonts w:ascii="Calibri" w:eastAsia="MS Mincho" w:hAnsi="Calibri"/>
          <w:noProof/>
          <w:sz w:val="22"/>
          <w:szCs w:val="22"/>
          <w:lang w:eastAsia="ru-RU"/>
        </w:rPr>
      </w:pPr>
      <w:hyperlink w:anchor="_Toc485282977" w:history="1">
        <w:r w:rsidR="001D5307" w:rsidRPr="00EA5954">
          <w:rPr>
            <w:rStyle w:val="a6"/>
            <w:noProof/>
          </w:rPr>
          <w:t>2.</w:t>
        </w:r>
        <w:r w:rsidR="001D5307" w:rsidRPr="00EA5954">
          <w:rPr>
            <w:rFonts w:ascii="Calibri" w:eastAsia="MS Mincho" w:hAnsi="Calibri"/>
            <w:noProof/>
            <w:sz w:val="22"/>
            <w:szCs w:val="22"/>
            <w:lang w:eastAsia="ru-RU"/>
          </w:rPr>
          <w:tab/>
        </w:r>
        <w:r w:rsidR="001D5307" w:rsidRPr="00EA5954">
          <w:rPr>
            <w:rStyle w:val="a6"/>
            <w:noProof/>
          </w:rPr>
          <w:t>Лица, имеющие право на получение Муниципальной услуги</w:t>
        </w:r>
        <w:r w:rsidR="001D5307" w:rsidRPr="00EA5954">
          <w:rPr>
            <w:noProof/>
            <w:webHidden/>
          </w:rPr>
          <w:tab/>
        </w:r>
        <w:r w:rsidR="001D5307">
          <w:rPr>
            <w:noProof/>
            <w:webHidden/>
          </w:rPr>
          <w:t>4</w:t>
        </w:r>
      </w:hyperlink>
    </w:p>
    <w:p w:rsidR="001D5307" w:rsidRPr="00EA5954" w:rsidRDefault="00ED56A5">
      <w:pPr>
        <w:pStyle w:val="2e"/>
        <w:tabs>
          <w:tab w:val="left" w:pos="660"/>
          <w:tab w:val="right" w:leader="dot" w:pos="9911"/>
        </w:tabs>
        <w:rPr>
          <w:rFonts w:ascii="Calibri" w:eastAsia="MS Mincho" w:hAnsi="Calibri"/>
          <w:noProof/>
          <w:sz w:val="22"/>
          <w:szCs w:val="22"/>
          <w:lang w:eastAsia="ru-RU"/>
        </w:rPr>
      </w:pPr>
      <w:hyperlink w:anchor="_Toc485282979" w:history="1">
        <w:r w:rsidR="001D5307" w:rsidRPr="00EA5954">
          <w:rPr>
            <w:rStyle w:val="a6"/>
            <w:noProof/>
          </w:rPr>
          <w:t>3.</w:t>
        </w:r>
        <w:r w:rsidR="001D5307" w:rsidRPr="00EA5954">
          <w:rPr>
            <w:rFonts w:ascii="Calibri" w:eastAsia="MS Mincho" w:hAnsi="Calibri"/>
            <w:noProof/>
            <w:sz w:val="22"/>
            <w:szCs w:val="22"/>
            <w:lang w:eastAsia="ru-RU"/>
          </w:rPr>
          <w:tab/>
        </w:r>
        <w:r w:rsidR="001D5307" w:rsidRPr="00EA5954">
          <w:rPr>
            <w:rStyle w:val="a6"/>
            <w:noProof/>
          </w:rPr>
          <w:t>Требования к порядку информирования о порядке предоставления Муниципальной услуги</w:t>
        </w:r>
        <w:r w:rsidR="001D5307" w:rsidRPr="00EA5954">
          <w:rPr>
            <w:noProof/>
            <w:webHidden/>
          </w:rPr>
          <w:tab/>
        </w:r>
        <w:r w:rsidR="001D5307">
          <w:rPr>
            <w:noProof/>
            <w:webHidden/>
          </w:rPr>
          <w:t>5</w:t>
        </w:r>
      </w:hyperlink>
    </w:p>
    <w:p w:rsidR="001D5307" w:rsidRPr="00EA5954" w:rsidRDefault="00ED56A5">
      <w:pPr>
        <w:pStyle w:val="1f1"/>
        <w:tabs>
          <w:tab w:val="right" w:leader="dot" w:pos="9911"/>
        </w:tabs>
        <w:rPr>
          <w:rFonts w:ascii="Calibri" w:eastAsia="MS Mincho" w:hAnsi="Calibri"/>
          <w:b w:val="0"/>
          <w:bCs w:val="0"/>
          <w:caps w:val="0"/>
          <w:noProof/>
          <w:sz w:val="22"/>
          <w:szCs w:val="22"/>
          <w:lang w:eastAsia="ru-RU"/>
        </w:rPr>
      </w:pPr>
      <w:hyperlink w:anchor="_Toc485282980" w:history="1">
        <w:r w:rsidR="001D5307" w:rsidRPr="00EA5954">
          <w:rPr>
            <w:rStyle w:val="a6"/>
            <w:noProof/>
            <w:lang w:val="en-US"/>
          </w:rPr>
          <w:t>II</w:t>
        </w:r>
        <w:r w:rsidR="001D5307" w:rsidRPr="00EA5954">
          <w:rPr>
            <w:rStyle w:val="a6"/>
            <w:noProof/>
          </w:rPr>
          <w:t>. Стандарт предоставления Муниципальной услуги</w:t>
        </w:r>
        <w:r w:rsidR="001D5307" w:rsidRPr="00EA5954">
          <w:rPr>
            <w:noProof/>
            <w:webHidden/>
          </w:rPr>
          <w:tab/>
        </w:r>
        <w:r w:rsidR="001D5307">
          <w:rPr>
            <w:noProof/>
            <w:webHidden/>
          </w:rPr>
          <w:t>5</w:t>
        </w:r>
      </w:hyperlink>
    </w:p>
    <w:p w:rsidR="001D5307" w:rsidRPr="00EA5954" w:rsidRDefault="00ED56A5">
      <w:pPr>
        <w:pStyle w:val="2e"/>
        <w:tabs>
          <w:tab w:val="left" w:pos="660"/>
          <w:tab w:val="right" w:leader="dot" w:pos="9911"/>
        </w:tabs>
        <w:rPr>
          <w:rFonts w:ascii="Calibri" w:eastAsia="MS Mincho" w:hAnsi="Calibri"/>
          <w:noProof/>
          <w:sz w:val="22"/>
          <w:szCs w:val="22"/>
          <w:lang w:eastAsia="ru-RU"/>
        </w:rPr>
      </w:pPr>
      <w:hyperlink w:anchor="_Toc485282981" w:history="1">
        <w:r w:rsidR="001D5307" w:rsidRPr="00EA5954">
          <w:rPr>
            <w:rStyle w:val="a6"/>
            <w:noProof/>
          </w:rPr>
          <w:t>4.</w:t>
        </w:r>
        <w:r w:rsidR="001D5307" w:rsidRPr="00EA5954">
          <w:rPr>
            <w:rFonts w:ascii="Calibri" w:eastAsia="MS Mincho" w:hAnsi="Calibri"/>
            <w:noProof/>
            <w:sz w:val="22"/>
            <w:szCs w:val="22"/>
            <w:lang w:eastAsia="ru-RU"/>
          </w:rPr>
          <w:tab/>
        </w:r>
        <w:r w:rsidR="001D5307" w:rsidRPr="00EA5954">
          <w:rPr>
            <w:rStyle w:val="a6"/>
            <w:noProof/>
          </w:rPr>
          <w:t>Наименование Муниципальной услуги</w:t>
        </w:r>
        <w:r w:rsidR="001D5307" w:rsidRPr="00EA5954">
          <w:rPr>
            <w:noProof/>
            <w:webHidden/>
          </w:rPr>
          <w:tab/>
        </w:r>
        <w:r w:rsidR="001D5307">
          <w:rPr>
            <w:noProof/>
            <w:webHidden/>
          </w:rPr>
          <w:t>5</w:t>
        </w:r>
      </w:hyperlink>
    </w:p>
    <w:p w:rsidR="001D5307" w:rsidRPr="00EA5954" w:rsidRDefault="00ED56A5">
      <w:pPr>
        <w:pStyle w:val="2e"/>
        <w:tabs>
          <w:tab w:val="left" w:pos="660"/>
          <w:tab w:val="right" w:leader="dot" w:pos="9911"/>
        </w:tabs>
        <w:rPr>
          <w:rFonts w:ascii="Calibri" w:eastAsia="MS Mincho" w:hAnsi="Calibri"/>
          <w:noProof/>
          <w:sz w:val="22"/>
          <w:szCs w:val="22"/>
          <w:lang w:eastAsia="ru-RU"/>
        </w:rPr>
      </w:pPr>
      <w:hyperlink w:anchor="_Toc485282982" w:history="1">
        <w:r w:rsidR="001D5307" w:rsidRPr="00EA5954">
          <w:rPr>
            <w:rStyle w:val="a6"/>
            <w:noProof/>
          </w:rPr>
          <w:t>5.</w:t>
        </w:r>
        <w:r w:rsidR="001D5307" w:rsidRPr="00EA5954">
          <w:rPr>
            <w:rFonts w:ascii="Calibri" w:eastAsia="MS Mincho" w:hAnsi="Calibri"/>
            <w:noProof/>
            <w:sz w:val="22"/>
            <w:szCs w:val="22"/>
            <w:lang w:eastAsia="ru-RU"/>
          </w:rPr>
          <w:tab/>
        </w:r>
        <w:r w:rsidR="001D5307" w:rsidRPr="00EA5954">
          <w:rPr>
            <w:rStyle w:val="a6"/>
            <w:noProof/>
          </w:rPr>
          <w:t xml:space="preserve">Органы и организации, участвующие в предоставлении </w:t>
        </w:r>
        <w:r w:rsidR="001D5307">
          <w:rPr>
            <w:rStyle w:val="a6"/>
            <w:noProof/>
          </w:rPr>
          <w:t>М</w:t>
        </w:r>
        <w:r w:rsidR="001D5307" w:rsidRPr="00EA5954">
          <w:rPr>
            <w:rStyle w:val="a6"/>
            <w:noProof/>
          </w:rPr>
          <w:t>униципальной услуги</w:t>
        </w:r>
        <w:r w:rsidR="001D5307" w:rsidRPr="00EA5954">
          <w:rPr>
            <w:noProof/>
            <w:webHidden/>
          </w:rPr>
          <w:tab/>
        </w:r>
        <w:r w:rsidR="001D5307">
          <w:rPr>
            <w:noProof/>
            <w:webHidden/>
          </w:rPr>
          <w:t>5</w:t>
        </w:r>
      </w:hyperlink>
    </w:p>
    <w:p w:rsidR="001D5307" w:rsidRPr="00EA5954" w:rsidRDefault="00ED56A5">
      <w:pPr>
        <w:pStyle w:val="2e"/>
        <w:tabs>
          <w:tab w:val="left" w:pos="660"/>
          <w:tab w:val="right" w:leader="dot" w:pos="9911"/>
        </w:tabs>
        <w:rPr>
          <w:rFonts w:ascii="Calibri" w:eastAsia="MS Mincho" w:hAnsi="Calibri"/>
          <w:noProof/>
          <w:sz w:val="22"/>
          <w:szCs w:val="22"/>
          <w:lang w:eastAsia="ru-RU"/>
        </w:rPr>
      </w:pPr>
      <w:hyperlink w:anchor="_Toc485282985" w:history="1">
        <w:r w:rsidR="001D5307" w:rsidRPr="00EA5954">
          <w:rPr>
            <w:rStyle w:val="a6"/>
            <w:noProof/>
          </w:rPr>
          <w:t>6.</w:t>
        </w:r>
        <w:r w:rsidR="001D5307" w:rsidRPr="00EA5954">
          <w:rPr>
            <w:rFonts w:ascii="Calibri" w:eastAsia="MS Mincho" w:hAnsi="Calibri"/>
            <w:noProof/>
            <w:sz w:val="22"/>
            <w:szCs w:val="22"/>
            <w:lang w:eastAsia="ru-RU"/>
          </w:rPr>
          <w:tab/>
        </w:r>
        <w:r w:rsidR="001D5307" w:rsidRPr="00EA5954">
          <w:rPr>
            <w:rStyle w:val="a6"/>
            <w:noProof/>
          </w:rPr>
          <w:t>Основания для обращения и результаты предоставления Муниципальной услуги</w:t>
        </w:r>
        <w:r w:rsidR="001D5307" w:rsidRPr="00EA5954">
          <w:rPr>
            <w:noProof/>
            <w:webHidden/>
          </w:rPr>
          <w:tab/>
        </w:r>
        <w:r w:rsidR="001D5307">
          <w:rPr>
            <w:noProof/>
            <w:webHidden/>
          </w:rPr>
          <w:t>6</w:t>
        </w:r>
      </w:hyperlink>
    </w:p>
    <w:p w:rsidR="001D5307" w:rsidRPr="00EA5954" w:rsidRDefault="00ED56A5">
      <w:pPr>
        <w:pStyle w:val="2e"/>
        <w:tabs>
          <w:tab w:val="left" w:pos="660"/>
          <w:tab w:val="right" w:leader="dot" w:pos="9911"/>
        </w:tabs>
        <w:rPr>
          <w:rFonts w:ascii="Calibri" w:eastAsia="MS Mincho" w:hAnsi="Calibri"/>
          <w:noProof/>
          <w:sz w:val="22"/>
          <w:szCs w:val="22"/>
          <w:lang w:eastAsia="ru-RU"/>
        </w:rPr>
      </w:pPr>
      <w:hyperlink w:anchor="_Toc485282986" w:history="1">
        <w:r w:rsidR="001D5307" w:rsidRPr="00EA5954">
          <w:rPr>
            <w:rStyle w:val="a6"/>
            <w:noProof/>
          </w:rPr>
          <w:t>7.</w:t>
        </w:r>
        <w:r w:rsidR="001D5307" w:rsidRPr="00EA5954">
          <w:rPr>
            <w:rFonts w:ascii="Calibri" w:eastAsia="MS Mincho" w:hAnsi="Calibri"/>
            <w:noProof/>
            <w:sz w:val="22"/>
            <w:szCs w:val="22"/>
            <w:lang w:eastAsia="ru-RU"/>
          </w:rPr>
          <w:tab/>
        </w:r>
        <w:r w:rsidR="001D5307" w:rsidRPr="00EA5954">
          <w:rPr>
            <w:rStyle w:val="a6"/>
            <w:noProof/>
          </w:rPr>
          <w:t>Срок регистрации Заявления на предоставление Муниципальной услуги</w:t>
        </w:r>
        <w:r w:rsidR="001D5307" w:rsidRPr="00EA5954">
          <w:rPr>
            <w:noProof/>
            <w:webHidden/>
          </w:rPr>
          <w:tab/>
        </w:r>
        <w:r w:rsidR="001D5307">
          <w:rPr>
            <w:noProof/>
            <w:webHidden/>
          </w:rPr>
          <w:t>7</w:t>
        </w:r>
      </w:hyperlink>
    </w:p>
    <w:p w:rsidR="001D5307" w:rsidRPr="00EA5954" w:rsidRDefault="00ED56A5">
      <w:pPr>
        <w:pStyle w:val="2e"/>
        <w:tabs>
          <w:tab w:val="left" w:pos="660"/>
          <w:tab w:val="right" w:leader="dot" w:pos="9911"/>
        </w:tabs>
        <w:rPr>
          <w:rFonts w:ascii="Calibri" w:eastAsia="MS Mincho" w:hAnsi="Calibri"/>
          <w:noProof/>
          <w:sz w:val="22"/>
          <w:szCs w:val="22"/>
          <w:lang w:eastAsia="ru-RU"/>
        </w:rPr>
      </w:pPr>
      <w:hyperlink w:anchor="_Toc485282987" w:history="1">
        <w:r w:rsidR="001D5307" w:rsidRPr="00EA5954">
          <w:rPr>
            <w:rStyle w:val="a6"/>
            <w:noProof/>
          </w:rPr>
          <w:t>8.</w:t>
        </w:r>
        <w:r w:rsidR="001D5307" w:rsidRPr="00EA5954">
          <w:rPr>
            <w:rFonts w:ascii="Calibri" w:eastAsia="MS Mincho" w:hAnsi="Calibri"/>
            <w:noProof/>
            <w:sz w:val="22"/>
            <w:szCs w:val="22"/>
            <w:lang w:eastAsia="ru-RU"/>
          </w:rPr>
          <w:tab/>
        </w:r>
        <w:r w:rsidR="001D5307" w:rsidRPr="00EA5954">
          <w:rPr>
            <w:rStyle w:val="a6"/>
            <w:noProof/>
          </w:rPr>
          <w:t>Срок предоставления Муниципальной услуги</w:t>
        </w:r>
        <w:r w:rsidR="001D5307" w:rsidRPr="00EA5954">
          <w:rPr>
            <w:noProof/>
            <w:webHidden/>
          </w:rPr>
          <w:tab/>
        </w:r>
        <w:r w:rsidR="001D5307">
          <w:rPr>
            <w:noProof/>
            <w:webHidden/>
          </w:rPr>
          <w:t>7</w:t>
        </w:r>
      </w:hyperlink>
    </w:p>
    <w:p w:rsidR="001D5307" w:rsidRPr="00EA5954" w:rsidRDefault="00ED56A5">
      <w:pPr>
        <w:pStyle w:val="2e"/>
        <w:tabs>
          <w:tab w:val="left" w:pos="660"/>
          <w:tab w:val="right" w:leader="dot" w:pos="9911"/>
        </w:tabs>
        <w:rPr>
          <w:rFonts w:ascii="Calibri" w:eastAsia="MS Mincho" w:hAnsi="Calibri"/>
          <w:noProof/>
          <w:sz w:val="22"/>
          <w:szCs w:val="22"/>
          <w:lang w:eastAsia="ru-RU"/>
        </w:rPr>
      </w:pPr>
      <w:hyperlink w:anchor="_Toc485282988" w:history="1">
        <w:r w:rsidR="001D5307" w:rsidRPr="00EA5954">
          <w:rPr>
            <w:rStyle w:val="a6"/>
            <w:noProof/>
          </w:rPr>
          <w:t>9.</w:t>
        </w:r>
        <w:r w:rsidR="001D5307" w:rsidRPr="00EA5954">
          <w:rPr>
            <w:rFonts w:ascii="Calibri" w:eastAsia="MS Mincho" w:hAnsi="Calibri"/>
            <w:noProof/>
            <w:sz w:val="22"/>
            <w:szCs w:val="22"/>
            <w:lang w:eastAsia="ru-RU"/>
          </w:rPr>
          <w:tab/>
        </w:r>
        <w:r w:rsidR="001D5307" w:rsidRPr="00EA5954">
          <w:rPr>
            <w:rStyle w:val="a6"/>
            <w:noProof/>
          </w:rPr>
          <w:t xml:space="preserve">Правовые основания предоставления </w:t>
        </w:r>
        <w:r w:rsidR="001D5307">
          <w:rPr>
            <w:rStyle w:val="a6"/>
            <w:noProof/>
          </w:rPr>
          <w:t>М</w:t>
        </w:r>
        <w:r w:rsidR="001D5307" w:rsidRPr="00EA5954">
          <w:rPr>
            <w:rStyle w:val="a6"/>
            <w:noProof/>
          </w:rPr>
          <w:t>униципальной услуги</w:t>
        </w:r>
        <w:r w:rsidR="001D5307" w:rsidRPr="00EA5954">
          <w:rPr>
            <w:noProof/>
            <w:webHidden/>
          </w:rPr>
          <w:tab/>
        </w:r>
        <w:r w:rsidR="001D5307">
          <w:rPr>
            <w:noProof/>
            <w:webHidden/>
          </w:rPr>
          <w:t>7</w:t>
        </w:r>
      </w:hyperlink>
    </w:p>
    <w:p w:rsidR="001D5307" w:rsidRPr="00EA5954" w:rsidRDefault="00ED56A5">
      <w:pPr>
        <w:pStyle w:val="2e"/>
        <w:tabs>
          <w:tab w:val="left" w:pos="880"/>
          <w:tab w:val="right" w:leader="dot" w:pos="9911"/>
        </w:tabs>
        <w:rPr>
          <w:rFonts w:ascii="Calibri" w:eastAsia="MS Mincho" w:hAnsi="Calibri"/>
          <w:noProof/>
          <w:sz w:val="22"/>
          <w:szCs w:val="22"/>
          <w:lang w:eastAsia="ru-RU"/>
        </w:rPr>
      </w:pPr>
      <w:hyperlink w:anchor="_Toc485282989" w:history="1">
        <w:r w:rsidR="001D5307" w:rsidRPr="00EA5954">
          <w:rPr>
            <w:rStyle w:val="a6"/>
            <w:noProof/>
          </w:rPr>
          <w:t>10.</w:t>
        </w:r>
        <w:r w:rsidR="001D5307" w:rsidRPr="00EA5954">
          <w:rPr>
            <w:rFonts w:ascii="Calibri" w:eastAsia="MS Mincho" w:hAnsi="Calibri"/>
            <w:noProof/>
            <w:sz w:val="22"/>
            <w:szCs w:val="22"/>
            <w:lang w:eastAsia="ru-RU"/>
          </w:rPr>
          <w:tab/>
        </w:r>
        <w:r w:rsidR="001D5307" w:rsidRPr="00EA5954">
          <w:rPr>
            <w:rStyle w:val="a6"/>
            <w:noProof/>
          </w:rPr>
          <w:t>Исчерпывающий перечень документов, необходимых для предоставления Муниципальной услуги</w:t>
        </w:r>
        <w:r w:rsidR="001D5307">
          <w:rPr>
            <w:rStyle w:val="a6"/>
            <w:noProof/>
          </w:rPr>
          <w:t>, представляемый Заявителем</w:t>
        </w:r>
        <w:r w:rsidR="001D5307" w:rsidRPr="00EA5954">
          <w:rPr>
            <w:noProof/>
            <w:webHidden/>
          </w:rPr>
          <w:tab/>
        </w:r>
        <w:r w:rsidR="001D5307">
          <w:rPr>
            <w:noProof/>
            <w:webHidden/>
          </w:rPr>
          <w:t>8</w:t>
        </w:r>
      </w:hyperlink>
    </w:p>
    <w:p w:rsidR="001D5307" w:rsidRPr="00EA5954" w:rsidRDefault="00ED56A5">
      <w:pPr>
        <w:pStyle w:val="2e"/>
        <w:tabs>
          <w:tab w:val="left" w:pos="880"/>
          <w:tab w:val="right" w:leader="dot" w:pos="9911"/>
        </w:tabs>
        <w:rPr>
          <w:rFonts w:ascii="Calibri" w:eastAsia="MS Mincho" w:hAnsi="Calibri"/>
          <w:noProof/>
          <w:sz w:val="22"/>
          <w:szCs w:val="22"/>
          <w:lang w:eastAsia="ru-RU"/>
        </w:rPr>
      </w:pPr>
      <w:hyperlink w:anchor="_Toc485282990" w:history="1">
        <w:r w:rsidR="001D5307" w:rsidRPr="00EA5954">
          <w:rPr>
            <w:rStyle w:val="a6"/>
            <w:noProof/>
          </w:rPr>
          <w:t>11.</w:t>
        </w:r>
        <w:r w:rsidR="001D5307" w:rsidRPr="00EA5954">
          <w:rPr>
            <w:rFonts w:ascii="Calibri" w:eastAsia="MS Mincho" w:hAnsi="Calibri"/>
            <w:noProof/>
            <w:sz w:val="22"/>
            <w:szCs w:val="22"/>
            <w:lang w:eastAsia="ru-RU"/>
          </w:rPr>
          <w:tab/>
        </w:r>
        <w:r w:rsidR="001D5307" w:rsidRPr="00EA5954">
          <w:rPr>
            <w:rStyle w:val="a6"/>
            <w:noProof/>
          </w:rPr>
          <w:t xml:space="preserve">Исчерпывающий перечень документов, необходимых для предоставления Муниципальной услуги, которые находятся в распоряжении органов власти, </w:t>
        </w:r>
        <w:r w:rsidR="001D5307">
          <w:rPr>
            <w:rStyle w:val="a6"/>
            <w:noProof/>
          </w:rPr>
          <w:t>о</w:t>
        </w:r>
        <w:r w:rsidR="001D5307" w:rsidRPr="00EA5954">
          <w:rPr>
            <w:rStyle w:val="a6"/>
            <w:noProof/>
          </w:rPr>
          <w:t>рганов местного самоуправления</w:t>
        </w:r>
        <w:r w:rsidR="001D5307" w:rsidRPr="00EA5954">
          <w:rPr>
            <w:noProof/>
            <w:webHidden/>
          </w:rPr>
          <w:tab/>
        </w:r>
      </w:hyperlink>
      <w:r w:rsidR="001D5307">
        <w:t>8</w:t>
      </w:r>
    </w:p>
    <w:p w:rsidR="001D5307" w:rsidRPr="00EA5954" w:rsidRDefault="00ED56A5">
      <w:pPr>
        <w:pStyle w:val="2e"/>
        <w:tabs>
          <w:tab w:val="left" w:pos="880"/>
          <w:tab w:val="right" w:leader="dot" w:pos="9911"/>
        </w:tabs>
        <w:rPr>
          <w:rFonts w:ascii="Calibri" w:eastAsia="MS Mincho" w:hAnsi="Calibri"/>
          <w:noProof/>
          <w:sz w:val="22"/>
          <w:szCs w:val="22"/>
          <w:lang w:eastAsia="ru-RU"/>
        </w:rPr>
      </w:pPr>
      <w:hyperlink w:anchor="_Toc485283005" w:history="1">
        <w:r w:rsidR="001D5307" w:rsidRPr="00EA5954">
          <w:rPr>
            <w:rStyle w:val="a6"/>
            <w:noProof/>
          </w:rPr>
          <w:t>12.</w:t>
        </w:r>
        <w:r w:rsidR="001D5307" w:rsidRPr="00EA5954">
          <w:rPr>
            <w:rFonts w:ascii="Calibri" w:eastAsia="MS Mincho" w:hAnsi="Calibri"/>
            <w:noProof/>
            <w:sz w:val="22"/>
            <w:szCs w:val="22"/>
            <w:lang w:eastAsia="ru-RU"/>
          </w:rPr>
          <w:tab/>
        </w:r>
        <w:r w:rsidR="001D5307" w:rsidRPr="00EA5954">
          <w:rPr>
            <w:rStyle w:val="a6"/>
            <w:noProof/>
          </w:rPr>
          <w:t>Исчерпывающий перечень оснований для отказа в приеме документов, необходимых для предоставления Муниципальной услуги</w:t>
        </w:r>
        <w:r w:rsidR="001D5307" w:rsidRPr="00EA5954">
          <w:rPr>
            <w:noProof/>
            <w:webHidden/>
          </w:rPr>
          <w:tab/>
        </w:r>
      </w:hyperlink>
      <w:r w:rsidR="001D5307">
        <w:t>9</w:t>
      </w:r>
    </w:p>
    <w:p w:rsidR="001D5307" w:rsidRPr="00EA5954" w:rsidRDefault="00ED56A5">
      <w:pPr>
        <w:pStyle w:val="2e"/>
        <w:tabs>
          <w:tab w:val="left" w:pos="880"/>
          <w:tab w:val="right" w:leader="dot" w:pos="9911"/>
        </w:tabs>
        <w:rPr>
          <w:rFonts w:ascii="Calibri" w:eastAsia="MS Mincho" w:hAnsi="Calibri"/>
          <w:noProof/>
          <w:sz w:val="22"/>
          <w:szCs w:val="22"/>
          <w:lang w:eastAsia="ru-RU"/>
        </w:rPr>
      </w:pPr>
      <w:hyperlink w:anchor="_Toc485283007" w:history="1">
        <w:r w:rsidR="001D5307" w:rsidRPr="00EA5954">
          <w:rPr>
            <w:rStyle w:val="a6"/>
            <w:noProof/>
          </w:rPr>
          <w:t>13.</w:t>
        </w:r>
        <w:r w:rsidR="001D5307" w:rsidRPr="00EA5954">
          <w:rPr>
            <w:rFonts w:ascii="Calibri" w:eastAsia="MS Mincho" w:hAnsi="Calibri"/>
            <w:noProof/>
            <w:sz w:val="22"/>
            <w:szCs w:val="22"/>
            <w:lang w:eastAsia="ru-RU"/>
          </w:rPr>
          <w:tab/>
        </w:r>
        <w:r w:rsidR="001D5307" w:rsidRPr="00EA5954">
          <w:rPr>
            <w:rStyle w:val="a6"/>
            <w:noProof/>
          </w:rPr>
          <w:t>Исчерпывающий перечень оснований для отказа в предоставления Муниципальной услуги</w:t>
        </w:r>
        <w:r w:rsidR="001D5307" w:rsidRPr="00EA5954">
          <w:rPr>
            <w:noProof/>
            <w:webHidden/>
          </w:rPr>
          <w:tab/>
        </w:r>
        <w:r w:rsidR="001D5307">
          <w:rPr>
            <w:noProof/>
            <w:webHidden/>
          </w:rPr>
          <w:t>10</w:t>
        </w:r>
      </w:hyperlink>
    </w:p>
    <w:p w:rsidR="001D5307" w:rsidRPr="00EA5954" w:rsidRDefault="00ED56A5">
      <w:pPr>
        <w:pStyle w:val="2e"/>
        <w:tabs>
          <w:tab w:val="left" w:pos="880"/>
          <w:tab w:val="right" w:leader="dot" w:pos="9911"/>
        </w:tabs>
        <w:rPr>
          <w:rFonts w:ascii="Calibri" w:eastAsia="MS Mincho" w:hAnsi="Calibri"/>
          <w:noProof/>
          <w:sz w:val="22"/>
          <w:szCs w:val="22"/>
          <w:lang w:eastAsia="ru-RU"/>
        </w:rPr>
      </w:pPr>
      <w:hyperlink w:anchor="_Toc485283009" w:history="1">
        <w:r w:rsidR="001D5307" w:rsidRPr="00EA5954">
          <w:rPr>
            <w:rStyle w:val="a6"/>
            <w:noProof/>
          </w:rPr>
          <w:t>14.</w:t>
        </w:r>
        <w:r w:rsidR="001D5307" w:rsidRPr="00EA5954">
          <w:rPr>
            <w:rFonts w:ascii="Calibri" w:eastAsia="MS Mincho" w:hAnsi="Calibri"/>
            <w:noProof/>
            <w:sz w:val="22"/>
            <w:szCs w:val="22"/>
            <w:lang w:eastAsia="ru-RU"/>
          </w:rPr>
          <w:tab/>
        </w:r>
        <w:r w:rsidR="001D5307" w:rsidRPr="00EA5954">
          <w:rPr>
            <w:rStyle w:val="a6"/>
            <w:noProof/>
          </w:rPr>
          <w:t xml:space="preserve">Порядок, размер и основания взимания государственной пошлины или иной платы, взимаемой за предоставление </w:t>
        </w:r>
        <w:r w:rsidR="001D5307">
          <w:rPr>
            <w:rStyle w:val="a6"/>
            <w:noProof/>
          </w:rPr>
          <w:t xml:space="preserve">Муниципальной </w:t>
        </w:r>
        <w:r w:rsidR="001D5307" w:rsidRPr="00EA5954">
          <w:rPr>
            <w:rStyle w:val="a6"/>
            <w:noProof/>
          </w:rPr>
          <w:t>услуги</w:t>
        </w:r>
        <w:r w:rsidR="001D5307" w:rsidRPr="00EA5954">
          <w:rPr>
            <w:noProof/>
            <w:webHidden/>
          </w:rPr>
          <w:tab/>
        </w:r>
        <w:r w:rsidR="001D5307" w:rsidRPr="00EA5954">
          <w:rPr>
            <w:noProof/>
            <w:webHidden/>
          </w:rPr>
          <w:fldChar w:fldCharType="begin"/>
        </w:r>
        <w:r w:rsidR="001D5307" w:rsidRPr="00EA5954">
          <w:rPr>
            <w:noProof/>
            <w:webHidden/>
          </w:rPr>
          <w:instrText xml:space="preserve"> PAGEREF _Toc485283009 \h </w:instrText>
        </w:r>
        <w:r w:rsidR="001D5307" w:rsidRPr="00EA5954">
          <w:rPr>
            <w:noProof/>
            <w:webHidden/>
          </w:rPr>
        </w:r>
        <w:r w:rsidR="001D5307" w:rsidRPr="00EA5954">
          <w:rPr>
            <w:noProof/>
            <w:webHidden/>
          </w:rPr>
          <w:fldChar w:fldCharType="separate"/>
        </w:r>
        <w:r w:rsidR="00F878CB">
          <w:rPr>
            <w:noProof/>
            <w:webHidden/>
          </w:rPr>
          <w:t>10</w:t>
        </w:r>
        <w:r w:rsidR="001D5307" w:rsidRPr="00EA5954">
          <w:rPr>
            <w:noProof/>
            <w:webHidden/>
          </w:rPr>
          <w:fldChar w:fldCharType="end"/>
        </w:r>
      </w:hyperlink>
    </w:p>
    <w:p w:rsidR="001D5307" w:rsidRPr="00EA5954" w:rsidRDefault="00ED56A5">
      <w:pPr>
        <w:pStyle w:val="2e"/>
        <w:tabs>
          <w:tab w:val="left" w:pos="880"/>
          <w:tab w:val="right" w:leader="dot" w:pos="9911"/>
        </w:tabs>
        <w:rPr>
          <w:rFonts w:ascii="Calibri" w:eastAsia="MS Mincho" w:hAnsi="Calibri"/>
          <w:noProof/>
          <w:sz w:val="22"/>
          <w:szCs w:val="22"/>
          <w:lang w:eastAsia="ru-RU"/>
        </w:rPr>
      </w:pPr>
      <w:hyperlink w:anchor="_Toc485283023" w:history="1">
        <w:r w:rsidR="001D5307" w:rsidRPr="00EA5954">
          <w:rPr>
            <w:rStyle w:val="a6"/>
            <w:noProof/>
          </w:rPr>
          <w:t>15.</w:t>
        </w:r>
        <w:r w:rsidR="001D5307" w:rsidRPr="00EA5954">
          <w:rPr>
            <w:rFonts w:ascii="Calibri" w:eastAsia="MS Mincho" w:hAnsi="Calibri"/>
            <w:noProof/>
            <w:sz w:val="22"/>
            <w:szCs w:val="22"/>
            <w:lang w:eastAsia="ru-RU"/>
          </w:rPr>
          <w:tab/>
        </w:r>
        <w:r w:rsidR="001D5307" w:rsidRPr="00EA5954">
          <w:rPr>
            <w:rStyle w:val="a6"/>
            <w:noProof/>
          </w:rPr>
          <w:t>Перечень услуг, необходимых и обязательных для предоставления Муниципальной услуги</w:t>
        </w:r>
        <w:r w:rsidR="001D5307" w:rsidRPr="00EA5954">
          <w:rPr>
            <w:noProof/>
            <w:webHidden/>
          </w:rPr>
          <w:tab/>
        </w:r>
        <w:r w:rsidR="001D5307" w:rsidRPr="00EA5954">
          <w:rPr>
            <w:noProof/>
            <w:webHidden/>
          </w:rPr>
          <w:fldChar w:fldCharType="begin"/>
        </w:r>
        <w:r w:rsidR="001D5307" w:rsidRPr="00EA5954">
          <w:rPr>
            <w:noProof/>
            <w:webHidden/>
          </w:rPr>
          <w:instrText xml:space="preserve"> PAGEREF _Toc485283023 \h </w:instrText>
        </w:r>
        <w:r w:rsidR="001D5307" w:rsidRPr="00EA5954">
          <w:rPr>
            <w:noProof/>
            <w:webHidden/>
          </w:rPr>
        </w:r>
        <w:r w:rsidR="001D5307" w:rsidRPr="00EA5954">
          <w:rPr>
            <w:noProof/>
            <w:webHidden/>
          </w:rPr>
          <w:fldChar w:fldCharType="separate"/>
        </w:r>
        <w:r w:rsidR="00F878CB">
          <w:rPr>
            <w:noProof/>
            <w:webHidden/>
          </w:rPr>
          <w:t>11</w:t>
        </w:r>
        <w:r w:rsidR="001D5307" w:rsidRPr="00EA5954">
          <w:rPr>
            <w:noProof/>
            <w:webHidden/>
          </w:rPr>
          <w:fldChar w:fldCharType="end"/>
        </w:r>
      </w:hyperlink>
    </w:p>
    <w:p w:rsidR="001D5307" w:rsidRPr="00EA5954" w:rsidRDefault="00ED56A5">
      <w:pPr>
        <w:pStyle w:val="2e"/>
        <w:tabs>
          <w:tab w:val="left" w:pos="880"/>
          <w:tab w:val="right" w:leader="dot" w:pos="9911"/>
        </w:tabs>
        <w:rPr>
          <w:rFonts w:ascii="Calibri" w:eastAsia="MS Mincho" w:hAnsi="Calibri"/>
          <w:noProof/>
          <w:sz w:val="22"/>
          <w:szCs w:val="22"/>
          <w:lang w:eastAsia="ru-RU"/>
        </w:rPr>
      </w:pPr>
      <w:hyperlink w:anchor="_Toc485283024" w:history="1">
        <w:r w:rsidR="001D5307" w:rsidRPr="00EA5954">
          <w:rPr>
            <w:rStyle w:val="a6"/>
            <w:noProof/>
          </w:rPr>
          <w:t>16.</w:t>
        </w:r>
        <w:r w:rsidR="001D5307" w:rsidRPr="00EA5954">
          <w:rPr>
            <w:rFonts w:ascii="Calibri" w:eastAsia="MS Mincho" w:hAnsi="Calibri"/>
            <w:noProof/>
            <w:sz w:val="22"/>
            <w:szCs w:val="22"/>
            <w:lang w:eastAsia="ru-RU"/>
          </w:rPr>
          <w:tab/>
        </w:r>
        <w:r w:rsidR="001D5307" w:rsidRPr="00EA5954">
          <w:rPr>
            <w:rStyle w:val="a6"/>
            <w:noProof/>
          </w:rPr>
          <w:t>Способы предоставления Заявителем документов, необходимых для получения Муниципальной услуги…</w:t>
        </w:r>
        <w:r w:rsidR="001D5307" w:rsidRPr="00EA5954">
          <w:rPr>
            <w:noProof/>
            <w:webHidden/>
          </w:rPr>
          <w:tab/>
        </w:r>
        <w:r w:rsidR="001D5307" w:rsidRPr="00EA5954">
          <w:rPr>
            <w:noProof/>
            <w:webHidden/>
          </w:rPr>
          <w:fldChar w:fldCharType="begin"/>
        </w:r>
        <w:r w:rsidR="001D5307" w:rsidRPr="00EA5954">
          <w:rPr>
            <w:noProof/>
            <w:webHidden/>
          </w:rPr>
          <w:instrText xml:space="preserve"> PAGEREF _Toc485283024 \h </w:instrText>
        </w:r>
        <w:r w:rsidR="001D5307" w:rsidRPr="00EA5954">
          <w:rPr>
            <w:noProof/>
            <w:webHidden/>
          </w:rPr>
        </w:r>
        <w:r w:rsidR="001D5307" w:rsidRPr="00EA5954">
          <w:rPr>
            <w:noProof/>
            <w:webHidden/>
          </w:rPr>
          <w:fldChar w:fldCharType="separate"/>
        </w:r>
        <w:r w:rsidR="00F878CB">
          <w:rPr>
            <w:noProof/>
            <w:webHidden/>
          </w:rPr>
          <w:t>11</w:t>
        </w:r>
        <w:r w:rsidR="001D5307" w:rsidRPr="00EA5954">
          <w:rPr>
            <w:noProof/>
            <w:webHidden/>
          </w:rPr>
          <w:fldChar w:fldCharType="end"/>
        </w:r>
      </w:hyperlink>
    </w:p>
    <w:p w:rsidR="001D5307" w:rsidRPr="00EA5954" w:rsidRDefault="00ED56A5">
      <w:pPr>
        <w:pStyle w:val="2e"/>
        <w:tabs>
          <w:tab w:val="left" w:pos="880"/>
          <w:tab w:val="right" w:leader="dot" w:pos="9911"/>
        </w:tabs>
        <w:rPr>
          <w:rFonts w:ascii="Calibri" w:eastAsia="MS Mincho" w:hAnsi="Calibri"/>
          <w:noProof/>
          <w:sz w:val="22"/>
          <w:szCs w:val="22"/>
          <w:lang w:eastAsia="ru-RU"/>
        </w:rPr>
      </w:pPr>
      <w:hyperlink w:anchor="_Toc485283025" w:history="1">
        <w:r w:rsidR="001D5307" w:rsidRPr="00EA5954">
          <w:rPr>
            <w:rStyle w:val="a6"/>
            <w:noProof/>
          </w:rPr>
          <w:t>17.</w:t>
        </w:r>
        <w:r w:rsidR="001D5307" w:rsidRPr="00EA5954">
          <w:rPr>
            <w:rFonts w:ascii="Calibri" w:eastAsia="MS Mincho" w:hAnsi="Calibri"/>
            <w:noProof/>
            <w:sz w:val="22"/>
            <w:szCs w:val="22"/>
            <w:lang w:eastAsia="ru-RU"/>
          </w:rPr>
          <w:tab/>
        </w:r>
        <w:r w:rsidR="001D5307" w:rsidRPr="00EA5954">
          <w:rPr>
            <w:rStyle w:val="a6"/>
            <w:noProof/>
          </w:rPr>
          <w:t>Способы получения Заявителем результатов предоставления Муниципальной услуги</w:t>
        </w:r>
        <w:r w:rsidR="001D5307" w:rsidRPr="00EA5954">
          <w:rPr>
            <w:noProof/>
            <w:webHidden/>
          </w:rPr>
          <w:tab/>
        </w:r>
        <w:r w:rsidR="001D5307" w:rsidRPr="00EA5954">
          <w:rPr>
            <w:noProof/>
            <w:webHidden/>
          </w:rPr>
          <w:fldChar w:fldCharType="begin"/>
        </w:r>
        <w:r w:rsidR="001D5307" w:rsidRPr="00EA5954">
          <w:rPr>
            <w:noProof/>
            <w:webHidden/>
          </w:rPr>
          <w:instrText xml:space="preserve"> PAGEREF _Toc485283025 \h </w:instrText>
        </w:r>
        <w:r w:rsidR="001D5307" w:rsidRPr="00EA5954">
          <w:rPr>
            <w:noProof/>
            <w:webHidden/>
          </w:rPr>
        </w:r>
        <w:r w:rsidR="001D5307" w:rsidRPr="00EA5954">
          <w:rPr>
            <w:noProof/>
            <w:webHidden/>
          </w:rPr>
          <w:fldChar w:fldCharType="separate"/>
        </w:r>
        <w:r w:rsidR="00F878CB">
          <w:rPr>
            <w:b/>
            <w:bCs/>
            <w:noProof/>
            <w:webHidden/>
          </w:rPr>
          <w:t>Ошибка! Закладка не определена.</w:t>
        </w:r>
        <w:r w:rsidR="001D5307" w:rsidRPr="00EA5954">
          <w:rPr>
            <w:noProof/>
            <w:webHidden/>
          </w:rPr>
          <w:fldChar w:fldCharType="end"/>
        </w:r>
      </w:hyperlink>
    </w:p>
    <w:p w:rsidR="001D5307" w:rsidRPr="00EA5954" w:rsidRDefault="00ED56A5">
      <w:pPr>
        <w:pStyle w:val="2e"/>
        <w:tabs>
          <w:tab w:val="left" w:pos="880"/>
          <w:tab w:val="right" w:leader="dot" w:pos="9911"/>
        </w:tabs>
        <w:rPr>
          <w:rFonts w:ascii="Calibri" w:eastAsia="MS Mincho" w:hAnsi="Calibri"/>
          <w:noProof/>
          <w:sz w:val="22"/>
          <w:szCs w:val="22"/>
          <w:lang w:eastAsia="ru-RU"/>
        </w:rPr>
      </w:pPr>
      <w:hyperlink w:anchor="_Toc485283031" w:history="1">
        <w:r w:rsidR="001D5307" w:rsidRPr="00EA5954">
          <w:rPr>
            <w:rStyle w:val="a6"/>
            <w:noProof/>
          </w:rPr>
          <w:t>18.</w:t>
        </w:r>
        <w:r w:rsidR="001D5307" w:rsidRPr="00EA5954">
          <w:rPr>
            <w:rFonts w:ascii="Calibri" w:eastAsia="MS Mincho" w:hAnsi="Calibri"/>
            <w:noProof/>
            <w:sz w:val="22"/>
            <w:szCs w:val="22"/>
            <w:lang w:eastAsia="ru-RU"/>
          </w:rPr>
          <w:tab/>
        </w:r>
        <w:r w:rsidR="001D5307" w:rsidRPr="00EA5954">
          <w:rPr>
            <w:rStyle w:val="a6"/>
            <w:noProof/>
          </w:rPr>
          <w:t>Максимальный срок ожидания в очереди</w:t>
        </w:r>
        <w:r w:rsidR="001D5307" w:rsidRPr="00EA5954">
          <w:rPr>
            <w:noProof/>
            <w:webHidden/>
          </w:rPr>
          <w:tab/>
        </w:r>
        <w:r w:rsidR="001D5307" w:rsidRPr="00EA5954">
          <w:rPr>
            <w:noProof/>
            <w:webHidden/>
          </w:rPr>
          <w:fldChar w:fldCharType="begin"/>
        </w:r>
        <w:r w:rsidR="001D5307" w:rsidRPr="00EA5954">
          <w:rPr>
            <w:noProof/>
            <w:webHidden/>
          </w:rPr>
          <w:instrText xml:space="preserve"> PAGEREF _Toc485283031 \h </w:instrText>
        </w:r>
        <w:r w:rsidR="001D5307" w:rsidRPr="00EA5954">
          <w:rPr>
            <w:noProof/>
            <w:webHidden/>
          </w:rPr>
        </w:r>
        <w:r w:rsidR="001D5307" w:rsidRPr="00EA5954">
          <w:rPr>
            <w:noProof/>
            <w:webHidden/>
          </w:rPr>
          <w:fldChar w:fldCharType="separate"/>
        </w:r>
        <w:r w:rsidR="00F878CB">
          <w:rPr>
            <w:noProof/>
            <w:webHidden/>
          </w:rPr>
          <w:t>12</w:t>
        </w:r>
        <w:r w:rsidR="001D5307" w:rsidRPr="00EA5954">
          <w:rPr>
            <w:noProof/>
            <w:webHidden/>
          </w:rPr>
          <w:fldChar w:fldCharType="end"/>
        </w:r>
      </w:hyperlink>
    </w:p>
    <w:p w:rsidR="001D5307" w:rsidRPr="00EA5954" w:rsidRDefault="00ED56A5">
      <w:pPr>
        <w:pStyle w:val="2e"/>
        <w:tabs>
          <w:tab w:val="left" w:pos="880"/>
          <w:tab w:val="right" w:leader="dot" w:pos="9911"/>
        </w:tabs>
        <w:rPr>
          <w:rFonts w:ascii="Calibri" w:eastAsia="MS Mincho" w:hAnsi="Calibri"/>
          <w:noProof/>
          <w:sz w:val="22"/>
          <w:szCs w:val="22"/>
          <w:lang w:eastAsia="ru-RU"/>
        </w:rPr>
      </w:pPr>
      <w:hyperlink w:anchor="_Toc485283034" w:history="1">
        <w:r w:rsidR="001D5307" w:rsidRPr="00EA5954">
          <w:rPr>
            <w:rStyle w:val="a6"/>
            <w:noProof/>
          </w:rPr>
          <w:t>19.</w:t>
        </w:r>
        <w:r w:rsidR="001D5307" w:rsidRPr="00EA5954">
          <w:rPr>
            <w:rFonts w:ascii="Calibri" w:eastAsia="MS Mincho" w:hAnsi="Calibri"/>
            <w:noProof/>
            <w:sz w:val="22"/>
            <w:szCs w:val="22"/>
            <w:lang w:eastAsia="ru-RU"/>
          </w:rPr>
          <w:tab/>
        </w:r>
        <w:r w:rsidR="001D5307" w:rsidRPr="00EA5954">
          <w:rPr>
            <w:rStyle w:val="a6"/>
            <w:noProof/>
          </w:rPr>
          <w:t>Требования к помещениям, в которых предоставляется Муниципальная услуга</w:t>
        </w:r>
        <w:r w:rsidR="001D5307" w:rsidRPr="00EA5954">
          <w:rPr>
            <w:noProof/>
            <w:webHidden/>
          </w:rPr>
          <w:tab/>
        </w:r>
        <w:r w:rsidR="001D5307" w:rsidRPr="00EA5954">
          <w:rPr>
            <w:noProof/>
            <w:webHidden/>
          </w:rPr>
          <w:fldChar w:fldCharType="begin"/>
        </w:r>
        <w:r w:rsidR="001D5307" w:rsidRPr="00EA5954">
          <w:rPr>
            <w:noProof/>
            <w:webHidden/>
          </w:rPr>
          <w:instrText xml:space="preserve"> PAGEREF _Toc485283034 \h </w:instrText>
        </w:r>
        <w:r w:rsidR="001D5307" w:rsidRPr="00EA5954">
          <w:rPr>
            <w:noProof/>
            <w:webHidden/>
          </w:rPr>
        </w:r>
        <w:r w:rsidR="001D5307" w:rsidRPr="00EA5954">
          <w:rPr>
            <w:noProof/>
            <w:webHidden/>
          </w:rPr>
          <w:fldChar w:fldCharType="separate"/>
        </w:r>
        <w:r w:rsidR="00F878CB">
          <w:rPr>
            <w:noProof/>
            <w:webHidden/>
          </w:rPr>
          <w:t>12</w:t>
        </w:r>
        <w:r w:rsidR="001D5307" w:rsidRPr="00EA5954">
          <w:rPr>
            <w:noProof/>
            <w:webHidden/>
          </w:rPr>
          <w:fldChar w:fldCharType="end"/>
        </w:r>
      </w:hyperlink>
    </w:p>
    <w:p w:rsidR="001D5307" w:rsidRPr="00EA5954" w:rsidRDefault="00ED56A5">
      <w:pPr>
        <w:pStyle w:val="2e"/>
        <w:tabs>
          <w:tab w:val="left" w:pos="880"/>
          <w:tab w:val="right" w:leader="dot" w:pos="9911"/>
        </w:tabs>
        <w:rPr>
          <w:rFonts w:ascii="Calibri" w:eastAsia="MS Mincho" w:hAnsi="Calibri"/>
          <w:noProof/>
          <w:sz w:val="22"/>
          <w:szCs w:val="22"/>
          <w:lang w:eastAsia="ru-RU"/>
        </w:rPr>
      </w:pPr>
      <w:hyperlink w:anchor="_Toc485283035" w:history="1">
        <w:r w:rsidR="001D5307" w:rsidRPr="00EA5954">
          <w:rPr>
            <w:rStyle w:val="a6"/>
            <w:noProof/>
          </w:rPr>
          <w:t>20.</w:t>
        </w:r>
        <w:r w:rsidR="001D5307" w:rsidRPr="00EA5954">
          <w:rPr>
            <w:rFonts w:ascii="Calibri" w:eastAsia="MS Mincho" w:hAnsi="Calibri"/>
            <w:noProof/>
            <w:sz w:val="22"/>
            <w:szCs w:val="22"/>
            <w:lang w:eastAsia="ru-RU"/>
          </w:rPr>
          <w:tab/>
        </w:r>
        <w:r w:rsidR="001D5307" w:rsidRPr="00EA5954">
          <w:rPr>
            <w:rStyle w:val="a6"/>
            <w:noProof/>
          </w:rPr>
          <w:t>Показатели доступности и качества Муниципальной услуги</w:t>
        </w:r>
        <w:r w:rsidR="001D5307" w:rsidRPr="00EA5954">
          <w:rPr>
            <w:noProof/>
            <w:webHidden/>
          </w:rPr>
          <w:tab/>
        </w:r>
        <w:r w:rsidR="001D5307" w:rsidRPr="00EA5954">
          <w:rPr>
            <w:noProof/>
            <w:webHidden/>
          </w:rPr>
          <w:fldChar w:fldCharType="begin"/>
        </w:r>
        <w:r w:rsidR="001D5307" w:rsidRPr="00EA5954">
          <w:rPr>
            <w:noProof/>
            <w:webHidden/>
          </w:rPr>
          <w:instrText xml:space="preserve"> PAGEREF _Toc485283035 \h </w:instrText>
        </w:r>
        <w:r w:rsidR="001D5307" w:rsidRPr="00EA5954">
          <w:rPr>
            <w:noProof/>
            <w:webHidden/>
          </w:rPr>
        </w:r>
        <w:r w:rsidR="001D5307" w:rsidRPr="00EA5954">
          <w:rPr>
            <w:noProof/>
            <w:webHidden/>
          </w:rPr>
          <w:fldChar w:fldCharType="separate"/>
        </w:r>
        <w:r w:rsidR="00F878CB">
          <w:rPr>
            <w:noProof/>
            <w:webHidden/>
          </w:rPr>
          <w:t>12</w:t>
        </w:r>
        <w:r w:rsidR="001D5307" w:rsidRPr="00EA5954">
          <w:rPr>
            <w:noProof/>
            <w:webHidden/>
          </w:rPr>
          <w:fldChar w:fldCharType="end"/>
        </w:r>
      </w:hyperlink>
    </w:p>
    <w:p w:rsidR="001D5307" w:rsidRPr="00EA5954" w:rsidRDefault="00ED56A5">
      <w:pPr>
        <w:pStyle w:val="2e"/>
        <w:tabs>
          <w:tab w:val="left" w:pos="880"/>
          <w:tab w:val="right" w:leader="dot" w:pos="9911"/>
        </w:tabs>
        <w:rPr>
          <w:rFonts w:ascii="Calibri" w:eastAsia="MS Mincho" w:hAnsi="Calibri"/>
          <w:noProof/>
          <w:sz w:val="22"/>
          <w:szCs w:val="22"/>
          <w:lang w:eastAsia="ru-RU"/>
        </w:rPr>
      </w:pPr>
      <w:hyperlink w:anchor="_Toc485283036" w:history="1">
        <w:r w:rsidR="001D5307" w:rsidRPr="00EA5954">
          <w:rPr>
            <w:rStyle w:val="a6"/>
            <w:noProof/>
          </w:rPr>
          <w:t>21.</w:t>
        </w:r>
        <w:r w:rsidR="001D5307" w:rsidRPr="00EA5954">
          <w:rPr>
            <w:rFonts w:ascii="Calibri" w:eastAsia="MS Mincho" w:hAnsi="Calibri"/>
            <w:noProof/>
            <w:sz w:val="22"/>
            <w:szCs w:val="22"/>
            <w:lang w:eastAsia="ru-RU"/>
          </w:rPr>
          <w:tab/>
        </w:r>
        <w:r w:rsidR="001D5307" w:rsidRPr="00EA5954">
          <w:rPr>
            <w:rStyle w:val="a6"/>
            <w:noProof/>
          </w:rPr>
          <w:t xml:space="preserve">Требования к организации предоставления </w:t>
        </w:r>
        <w:r w:rsidR="001D5307">
          <w:rPr>
            <w:rStyle w:val="a6"/>
            <w:noProof/>
          </w:rPr>
          <w:t>М</w:t>
        </w:r>
        <w:r w:rsidR="001D5307" w:rsidRPr="00EA5954">
          <w:rPr>
            <w:rStyle w:val="a6"/>
            <w:noProof/>
          </w:rPr>
          <w:t>униципальной услуги в электронной форме</w:t>
        </w:r>
        <w:r w:rsidR="001D5307" w:rsidRPr="00EA5954">
          <w:rPr>
            <w:noProof/>
            <w:webHidden/>
          </w:rPr>
          <w:tab/>
        </w:r>
        <w:r w:rsidR="001D5307" w:rsidRPr="00EA5954">
          <w:rPr>
            <w:noProof/>
            <w:webHidden/>
          </w:rPr>
          <w:fldChar w:fldCharType="begin"/>
        </w:r>
        <w:r w:rsidR="001D5307" w:rsidRPr="00EA5954">
          <w:rPr>
            <w:noProof/>
            <w:webHidden/>
          </w:rPr>
          <w:instrText xml:space="preserve"> PAGEREF _Toc485283036 \h </w:instrText>
        </w:r>
        <w:r w:rsidR="001D5307" w:rsidRPr="00EA5954">
          <w:rPr>
            <w:noProof/>
            <w:webHidden/>
          </w:rPr>
        </w:r>
        <w:r w:rsidR="001D5307" w:rsidRPr="00EA5954">
          <w:rPr>
            <w:noProof/>
            <w:webHidden/>
          </w:rPr>
          <w:fldChar w:fldCharType="separate"/>
        </w:r>
        <w:r w:rsidR="00F878CB">
          <w:rPr>
            <w:noProof/>
            <w:webHidden/>
          </w:rPr>
          <w:t>13</w:t>
        </w:r>
        <w:r w:rsidR="001D5307" w:rsidRPr="00EA5954">
          <w:rPr>
            <w:noProof/>
            <w:webHidden/>
          </w:rPr>
          <w:fldChar w:fldCharType="end"/>
        </w:r>
      </w:hyperlink>
    </w:p>
    <w:p w:rsidR="001D5307" w:rsidRPr="00EA5954" w:rsidRDefault="00ED56A5">
      <w:pPr>
        <w:pStyle w:val="1f1"/>
        <w:tabs>
          <w:tab w:val="right" w:leader="dot" w:pos="9911"/>
        </w:tabs>
        <w:rPr>
          <w:rFonts w:ascii="Calibri" w:eastAsia="MS Mincho" w:hAnsi="Calibri"/>
          <w:b w:val="0"/>
          <w:bCs w:val="0"/>
          <w:caps w:val="0"/>
          <w:noProof/>
          <w:sz w:val="22"/>
          <w:szCs w:val="22"/>
          <w:lang w:eastAsia="ru-RU"/>
        </w:rPr>
      </w:pPr>
      <w:hyperlink w:anchor="_Toc485283038" w:history="1">
        <w:r w:rsidR="001D5307" w:rsidRPr="00EA5954">
          <w:rPr>
            <w:rStyle w:val="a6"/>
            <w:noProof/>
            <w:lang w:val="en-US"/>
          </w:rPr>
          <w:t>III</w:t>
        </w:r>
        <w:r w:rsidR="001D5307" w:rsidRPr="00EA5954">
          <w:rPr>
            <w:rStyle w:val="a6"/>
            <w:noProof/>
          </w:rPr>
          <w:t>. Состав, последовательность и сроки выполнения административных процедур, требования к порядку их выполнения</w:t>
        </w:r>
        <w:r w:rsidR="001D5307" w:rsidRPr="00EA5954">
          <w:rPr>
            <w:noProof/>
            <w:webHidden/>
          </w:rPr>
          <w:tab/>
        </w:r>
        <w:r w:rsidR="001D5307" w:rsidRPr="00EA5954">
          <w:rPr>
            <w:noProof/>
            <w:webHidden/>
          </w:rPr>
          <w:fldChar w:fldCharType="begin"/>
        </w:r>
        <w:r w:rsidR="001D5307" w:rsidRPr="00EA5954">
          <w:rPr>
            <w:noProof/>
            <w:webHidden/>
          </w:rPr>
          <w:instrText xml:space="preserve"> PAGEREF _Toc485283038 \h </w:instrText>
        </w:r>
        <w:r w:rsidR="001D5307" w:rsidRPr="00EA5954">
          <w:rPr>
            <w:noProof/>
            <w:webHidden/>
          </w:rPr>
        </w:r>
        <w:r w:rsidR="001D5307" w:rsidRPr="00EA5954">
          <w:rPr>
            <w:noProof/>
            <w:webHidden/>
          </w:rPr>
          <w:fldChar w:fldCharType="separate"/>
        </w:r>
        <w:r w:rsidR="00F878CB">
          <w:rPr>
            <w:noProof/>
            <w:webHidden/>
          </w:rPr>
          <w:t>14</w:t>
        </w:r>
        <w:r w:rsidR="001D5307" w:rsidRPr="00EA5954">
          <w:rPr>
            <w:noProof/>
            <w:webHidden/>
          </w:rPr>
          <w:fldChar w:fldCharType="end"/>
        </w:r>
      </w:hyperlink>
    </w:p>
    <w:p w:rsidR="001D5307" w:rsidRPr="00EA5954" w:rsidRDefault="00ED56A5">
      <w:pPr>
        <w:pStyle w:val="2e"/>
        <w:tabs>
          <w:tab w:val="left" w:pos="880"/>
          <w:tab w:val="right" w:leader="dot" w:pos="9911"/>
        </w:tabs>
        <w:rPr>
          <w:rFonts w:ascii="Calibri" w:eastAsia="MS Mincho" w:hAnsi="Calibri"/>
          <w:noProof/>
          <w:sz w:val="22"/>
          <w:szCs w:val="22"/>
          <w:lang w:eastAsia="ru-RU"/>
        </w:rPr>
      </w:pPr>
      <w:hyperlink w:anchor="_Toc485283039" w:history="1">
        <w:r w:rsidR="001D5307" w:rsidRPr="00EA5954">
          <w:rPr>
            <w:rStyle w:val="a6"/>
            <w:noProof/>
          </w:rPr>
          <w:t>2</w:t>
        </w:r>
        <w:r w:rsidR="001D5307">
          <w:rPr>
            <w:rStyle w:val="a6"/>
            <w:noProof/>
          </w:rPr>
          <w:t>2</w:t>
        </w:r>
        <w:r w:rsidR="001D5307" w:rsidRPr="00EA5954">
          <w:rPr>
            <w:rStyle w:val="a6"/>
            <w:noProof/>
          </w:rPr>
          <w:t>.</w:t>
        </w:r>
        <w:r w:rsidR="001D5307" w:rsidRPr="00EA5954">
          <w:rPr>
            <w:rFonts w:ascii="Calibri" w:eastAsia="MS Mincho" w:hAnsi="Calibri"/>
            <w:noProof/>
            <w:sz w:val="22"/>
            <w:szCs w:val="22"/>
            <w:lang w:eastAsia="ru-RU"/>
          </w:rPr>
          <w:tab/>
        </w:r>
        <w:r w:rsidR="001D5307" w:rsidRPr="00EA5954">
          <w:rPr>
            <w:rStyle w:val="a6"/>
            <w:noProof/>
          </w:rPr>
          <w:t>Состав, последовательность и сроки выполнения административных процедур при предоставлении Муниципальной услуги</w:t>
        </w:r>
        <w:r w:rsidR="001D5307" w:rsidRPr="00EA5954">
          <w:rPr>
            <w:noProof/>
            <w:webHidden/>
          </w:rPr>
          <w:tab/>
        </w:r>
        <w:r w:rsidR="001D5307" w:rsidRPr="00EA5954">
          <w:rPr>
            <w:noProof/>
            <w:webHidden/>
          </w:rPr>
          <w:fldChar w:fldCharType="begin"/>
        </w:r>
        <w:r w:rsidR="001D5307" w:rsidRPr="00EA5954">
          <w:rPr>
            <w:noProof/>
            <w:webHidden/>
          </w:rPr>
          <w:instrText xml:space="preserve"> PAGEREF _Toc485283039 \h </w:instrText>
        </w:r>
        <w:r w:rsidR="001D5307" w:rsidRPr="00EA5954">
          <w:rPr>
            <w:noProof/>
            <w:webHidden/>
          </w:rPr>
        </w:r>
        <w:r w:rsidR="001D5307" w:rsidRPr="00EA5954">
          <w:rPr>
            <w:noProof/>
            <w:webHidden/>
          </w:rPr>
          <w:fldChar w:fldCharType="separate"/>
        </w:r>
        <w:r w:rsidR="00F878CB">
          <w:rPr>
            <w:noProof/>
            <w:webHidden/>
          </w:rPr>
          <w:t>14</w:t>
        </w:r>
        <w:r w:rsidR="001D5307" w:rsidRPr="00EA5954">
          <w:rPr>
            <w:noProof/>
            <w:webHidden/>
          </w:rPr>
          <w:fldChar w:fldCharType="end"/>
        </w:r>
      </w:hyperlink>
    </w:p>
    <w:p w:rsidR="001D5307" w:rsidRPr="00EA5954" w:rsidRDefault="00ED56A5">
      <w:pPr>
        <w:pStyle w:val="1f1"/>
        <w:tabs>
          <w:tab w:val="right" w:leader="dot" w:pos="9911"/>
        </w:tabs>
        <w:rPr>
          <w:rFonts w:ascii="Calibri" w:eastAsia="MS Mincho" w:hAnsi="Calibri"/>
          <w:b w:val="0"/>
          <w:bCs w:val="0"/>
          <w:caps w:val="0"/>
          <w:noProof/>
          <w:sz w:val="22"/>
          <w:szCs w:val="22"/>
          <w:lang w:eastAsia="ru-RU"/>
        </w:rPr>
      </w:pPr>
      <w:hyperlink w:anchor="_Toc485283040" w:history="1">
        <w:r w:rsidR="001D5307" w:rsidRPr="00EA5954">
          <w:rPr>
            <w:rStyle w:val="a6"/>
            <w:noProof/>
            <w:lang w:val="en-US"/>
          </w:rPr>
          <w:t>IV</w:t>
        </w:r>
        <w:r w:rsidR="001D5307" w:rsidRPr="00EA5954">
          <w:rPr>
            <w:rStyle w:val="a6"/>
            <w:noProof/>
          </w:rPr>
          <w:t>. Порядок и формы контроля за исполнением Административного регламента</w:t>
        </w:r>
        <w:r w:rsidR="001D5307" w:rsidRPr="00EA5954">
          <w:rPr>
            <w:noProof/>
            <w:webHidden/>
          </w:rPr>
          <w:tab/>
        </w:r>
        <w:r w:rsidR="001D5307" w:rsidRPr="00EA5954">
          <w:rPr>
            <w:noProof/>
            <w:webHidden/>
          </w:rPr>
          <w:fldChar w:fldCharType="begin"/>
        </w:r>
        <w:r w:rsidR="001D5307" w:rsidRPr="00EA5954">
          <w:rPr>
            <w:noProof/>
            <w:webHidden/>
          </w:rPr>
          <w:instrText xml:space="preserve"> PAGEREF _Toc485283040 \h </w:instrText>
        </w:r>
        <w:r w:rsidR="001D5307" w:rsidRPr="00EA5954">
          <w:rPr>
            <w:noProof/>
            <w:webHidden/>
          </w:rPr>
        </w:r>
        <w:r w:rsidR="001D5307" w:rsidRPr="00EA5954">
          <w:rPr>
            <w:noProof/>
            <w:webHidden/>
          </w:rPr>
          <w:fldChar w:fldCharType="separate"/>
        </w:r>
        <w:r w:rsidR="00F878CB">
          <w:rPr>
            <w:noProof/>
            <w:webHidden/>
          </w:rPr>
          <w:t>14</w:t>
        </w:r>
        <w:r w:rsidR="001D5307" w:rsidRPr="00EA5954">
          <w:rPr>
            <w:noProof/>
            <w:webHidden/>
          </w:rPr>
          <w:fldChar w:fldCharType="end"/>
        </w:r>
      </w:hyperlink>
    </w:p>
    <w:p w:rsidR="001D5307" w:rsidRPr="00EA5954" w:rsidRDefault="00ED56A5">
      <w:pPr>
        <w:pStyle w:val="2e"/>
        <w:tabs>
          <w:tab w:val="left" w:pos="880"/>
          <w:tab w:val="right" w:leader="dot" w:pos="9911"/>
        </w:tabs>
        <w:rPr>
          <w:rFonts w:ascii="Calibri" w:eastAsia="MS Mincho" w:hAnsi="Calibri"/>
          <w:noProof/>
          <w:sz w:val="22"/>
          <w:szCs w:val="22"/>
          <w:lang w:eastAsia="ru-RU"/>
        </w:rPr>
      </w:pPr>
      <w:hyperlink w:anchor="_Toc485283041" w:history="1">
        <w:r w:rsidR="001D5307" w:rsidRPr="00EA5954">
          <w:rPr>
            <w:rStyle w:val="a6"/>
            <w:noProof/>
          </w:rPr>
          <w:t>2</w:t>
        </w:r>
        <w:r w:rsidR="001D5307">
          <w:rPr>
            <w:rStyle w:val="a6"/>
            <w:noProof/>
          </w:rPr>
          <w:t>3</w:t>
        </w:r>
        <w:r w:rsidR="001D5307" w:rsidRPr="00EA5954">
          <w:rPr>
            <w:rStyle w:val="a6"/>
            <w:noProof/>
          </w:rPr>
          <w:t>.</w:t>
        </w:r>
        <w:r w:rsidR="001D5307" w:rsidRPr="00EA5954">
          <w:rPr>
            <w:rFonts w:ascii="Calibri" w:eastAsia="MS Mincho" w:hAnsi="Calibri"/>
            <w:noProof/>
            <w:sz w:val="22"/>
            <w:szCs w:val="22"/>
            <w:lang w:eastAsia="ru-RU"/>
          </w:rPr>
          <w:tab/>
        </w:r>
        <w:r w:rsidR="001D5307">
          <w:rPr>
            <w:rStyle w:val="a6"/>
            <w:noProof/>
          </w:rPr>
          <w:t xml:space="preserve">Формы </w:t>
        </w:r>
        <w:r w:rsidR="001D5307" w:rsidRPr="00EA5954">
          <w:rPr>
            <w:rStyle w:val="a6"/>
            <w:noProof/>
          </w:rPr>
          <w:t>осуществления контроля за соблюдением и исполнением должностным</w:t>
        </w:r>
        <w:r w:rsidR="001D5307">
          <w:rPr>
            <w:rStyle w:val="a6"/>
            <w:noProof/>
          </w:rPr>
          <w:t xml:space="preserve">и лицами Администрации </w:t>
        </w:r>
        <w:r w:rsidR="001D5307" w:rsidRPr="00EA5954">
          <w:rPr>
            <w:rStyle w:val="a6"/>
            <w:noProof/>
          </w:rPr>
          <w:t xml:space="preserve"> </w:t>
        </w:r>
        <w:r w:rsidR="001D5307">
          <w:rPr>
            <w:rStyle w:val="a6"/>
            <w:noProof/>
          </w:rPr>
          <w:t xml:space="preserve">(Управления) </w:t>
        </w:r>
        <w:r w:rsidR="001D5307" w:rsidRPr="00EA5954">
          <w:rPr>
            <w:rStyle w:val="a6"/>
            <w:noProof/>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1D5307" w:rsidRPr="00EA5954">
          <w:rPr>
            <w:noProof/>
            <w:webHidden/>
          </w:rPr>
          <w:tab/>
        </w:r>
        <w:r w:rsidR="001D5307" w:rsidRPr="00EA5954">
          <w:rPr>
            <w:noProof/>
            <w:webHidden/>
          </w:rPr>
          <w:fldChar w:fldCharType="begin"/>
        </w:r>
        <w:r w:rsidR="001D5307" w:rsidRPr="00EA5954">
          <w:rPr>
            <w:noProof/>
            <w:webHidden/>
          </w:rPr>
          <w:instrText xml:space="preserve"> PAGEREF _Toc485283041 \h </w:instrText>
        </w:r>
        <w:r w:rsidR="001D5307" w:rsidRPr="00EA5954">
          <w:rPr>
            <w:noProof/>
            <w:webHidden/>
          </w:rPr>
        </w:r>
        <w:r w:rsidR="001D5307" w:rsidRPr="00EA5954">
          <w:rPr>
            <w:noProof/>
            <w:webHidden/>
          </w:rPr>
          <w:fldChar w:fldCharType="separate"/>
        </w:r>
        <w:r w:rsidR="00F878CB">
          <w:rPr>
            <w:noProof/>
            <w:webHidden/>
          </w:rPr>
          <w:t>14</w:t>
        </w:r>
        <w:r w:rsidR="001D5307" w:rsidRPr="00EA5954">
          <w:rPr>
            <w:noProof/>
            <w:webHidden/>
          </w:rPr>
          <w:fldChar w:fldCharType="end"/>
        </w:r>
      </w:hyperlink>
    </w:p>
    <w:p w:rsidR="001D5307" w:rsidRPr="00EA5954" w:rsidRDefault="00ED56A5">
      <w:pPr>
        <w:pStyle w:val="2e"/>
        <w:tabs>
          <w:tab w:val="left" w:pos="880"/>
          <w:tab w:val="right" w:leader="dot" w:pos="9911"/>
        </w:tabs>
        <w:rPr>
          <w:rFonts w:ascii="Calibri" w:eastAsia="MS Mincho" w:hAnsi="Calibri"/>
          <w:noProof/>
          <w:sz w:val="22"/>
          <w:szCs w:val="22"/>
          <w:lang w:eastAsia="ru-RU"/>
        </w:rPr>
      </w:pPr>
      <w:hyperlink w:anchor="_Toc485283042" w:history="1">
        <w:r w:rsidR="001D5307" w:rsidRPr="00EA5954">
          <w:rPr>
            <w:rStyle w:val="a6"/>
            <w:noProof/>
          </w:rPr>
          <w:t>2</w:t>
        </w:r>
        <w:r w:rsidR="001D5307">
          <w:rPr>
            <w:rStyle w:val="a6"/>
            <w:noProof/>
          </w:rPr>
          <w:t>4</w:t>
        </w:r>
        <w:r w:rsidR="001D5307" w:rsidRPr="00EA5954">
          <w:rPr>
            <w:rStyle w:val="a6"/>
            <w:noProof/>
          </w:rPr>
          <w:t>.</w:t>
        </w:r>
        <w:r w:rsidR="001D5307" w:rsidRPr="00EA5954">
          <w:rPr>
            <w:rFonts w:ascii="Calibri" w:eastAsia="MS Mincho" w:hAnsi="Calibri"/>
            <w:noProof/>
            <w:sz w:val="22"/>
            <w:szCs w:val="22"/>
            <w:lang w:eastAsia="ru-RU"/>
          </w:rPr>
          <w:tab/>
        </w:r>
        <w:r w:rsidR="001D5307" w:rsidRPr="00EA5954">
          <w:rPr>
            <w:rStyle w:val="a6"/>
            <w:noProof/>
          </w:rPr>
          <w:t>Порядок осуществления контроля за соблюдением и исполнением должн</w:t>
        </w:r>
        <w:r w:rsidR="001D5307">
          <w:rPr>
            <w:rStyle w:val="a6"/>
            <w:noProof/>
          </w:rPr>
          <w:t>остными лицами, Администрации (Управления)</w:t>
        </w:r>
        <w:r w:rsidR="001D5307" w:rsidRPr="00EA5954">
          <w:rPr>
            <w:rStyle w:val="a6"/>
            <w:noProof/>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1D5307" w:rsidRPr="00EA5954">
          <w:rPr>
            <w:noProof/>
            <w:webHidden/>
          </w:rPr>
          <w:tab/>
        </w:r>
        <w:r w:rsidR="001D5307" w:rsidRPr="00EA5954">
          <w:rPr>
            <w:noProof/>
            <w:webHidden/>
          </w:rPr>
          <w:fldChar w:fldCharType="begin"/>
        </w:r>
        <w:r w:rsidR="001D5307" w:rsidRPr="00EA5954">
          <w:rPr>
            <w:noProof/>
            <w:webHidden/>
          </w:rPr>
          <w:instrText xml:space="preserve"> PAGEREF _Toc485283042 \h </w:instrText>
        </w:r>
        <w:r w:rsidR="001D5307" w:rsidRPr="00EA5954">
          <w:rPr>
            <w:noProof/>
            <w:webHidden/>
          </w:rPr>
        </w:r>
        <w:r w:rsidR="001D5307" w:rsidRPr="00EA5954">
          <w:rPr>
            <w:noProof/>
            <w:webHidden/>
          </w:rPr>
          <w:fldChar w:fldCharType="separate"/>
        </w:r>
        <w:r w:rsidR="00F878CB">
          <w:rPr>
            <w:noProof/>
            <w:webHidden/>
          </w:rPr>
          <w:t>15</w:t>
        </w:r>
        <w:r w:rsidR="001D5307" w:rsidRPr="00EA5954">
          <w:rPr>
            <w:noProof/>
            <w:webHidden/>
          </w:rPr>
          <w:fldChar w:fldCharType="end"/>
        </w:r>
      </w:hyperlink>
    </w:p>
    <w:p w:rsidR="001D5307" w:rsidRPr="00EA5954" w:rsidRDefault="00ED56A5">
      <w:pPr>
        <w:pStyle w:val="2e"/>
        <w:tabs>
          <w:tab w:val="left" w:pos="880"/>
          <w:tab w:val="right" w:leader="dot" w:pos="9911"/>
        </w:tabs>
        <w:rPr>
          <w:rFonts w:ascii="Calibri" w:eastAsia="MS Mincho" w:hAnsi="Calibri"/>
          <w:noProof/>
          <w:sz w:val="22"/>
          <w:szCs w:val="22"/>
          <w:lang w:eastAsia="ru-RU"/>
        </w:rPr>
      </w:pPr>
      <w:hyperlink w:anchor="_Toc485283052" w:history="1">
        <w:r w:rsidR="001D5307">
          <w:rPr>
            <w:rStyle w:val="a6"/>
            <w:noProof/>
          </w:rPr>
          <w:t>25</w:t>
        </w:r>
        <w:r w:rsidR="001D5307" w:rsidRPr="00EA5954">
          <w:rPr>
            <w:rStyle w:val="a6"/>
            <w:noProof/>
          </w:rPr>
          <w:t>.</w:t>
        </w:r>
        <w:r w:rsidR="001D5307" w:rsidRPr="00EA5954">
          <w:rPr>
            <w:rFonts w:ascii="Calibri" w:eastAsia="MS Mincho" w:hAnsi="Calibri"/>
            <w:noProof/>
            <w:sz w:val="22"/>
            <w:szCs w:val="22"/>
            <w:lang w:eastAsia="ru-RU"/>
          </w:rPr>
          <w:tab/>
        </w:r>
        <w:r w:rsidR="001D5307" w:rsidRPr="00EA5954">
          <w:rPr>
            <w:rStyle w:val="a6"/>
            <w:noProof/>
          </w:rPr>
          <w:t>Ответственность должностных лиц, муници</w:t>
        </w:r>
        <w:r w:rsidR="001D5307">
          <w:rPr>
            <w:rStyle w:val="a6"/>
            <w:noProof/>
          </w:rPr>
          <w:t xml:space="preserve">пальных служащих Администрации (Управления) </w:t>
        </w:r>
        <w:r w:rsidR="001D5307" w:rsidRPr="00EA5954">
          <w:rPr>
            <w:rStyle w:val="a6"/>
            <w:noProof/>
          </w:rPr>
          <w:t xml:space="preserve"> за решения и действия (бездействие), принимаемые (осуществляемые) ими в ходе предоставления Муниципальной услуги</w:t>
        </w:r>
        <w:r w:rsidR="001D5307" w:rsidRPr="00EA5954">
          <w:rPr>
            <w:noProof/>
            <w:webHidden/>
          </w:rPr>
          <w:tab/>
        </w:r>
        <w:r w:rsidR="001D5307">
          <w:rPr>
            <w:noProof/>
            <w:webHidden/>
          </w:rPr>
          <w:t>……………………………………………………………………………………………………………………</w:t>
        </w:r>
        <w:r w:rsidR="001D5307" w:rsidRPr="00EA5954">
          <w:rPr>
            <w:noProof/>
            <w:webHidden/>
          </w:rPr>
          <w:fldChar w:fldCharType="begin"/>
        </w:r>
        <w:r w:rsidR="001D5307" w:rsidRPr="00EA5954">
          <w:rPr>
            <w:noProof/>
            <w:webHidden/>
          </w:rPr>
          <w:instrText xml:space="preserve"> PAGEREF _Toc485283052 \h </w:instrText>
        </w:r>
        <w:r w:rsidR="001D5307" w:rsidRPr="00EA5954">
          <w:rPr>
            <w:noProof/>
            <w:webHidden/>
          </w:rPr>
        </w:r>
        <w:r w:rsidR="001D5307" w:rsidRPr="00EA5954">
          <w:rPr>
            <w:noProof/>
            <w:webHidden/>
          </w:rPr>
          <w:fldChar w:fldCharType="separate"/>
        </w:r>
        <w:r w:rsidR="00F878CB">
          <w:rPr>
            <w:noProof/>
            <w:webHidden/>
          </w:rPr>
          <w:t>16</w:t>
        </w:r>
        <w:r w:rsidR="001D5307" w:rsidRPr="00EA5954">
          <w:rPr>
            <w:noProof/>
            <w:webHidden/>
          </w:rPr>
          <w:fldChar w:fldCharType="end"/>
        </w:r>
      </w:hyperlink>
    </w:p>
    <w:p w:rsidR="001D5307" w:rsidRPr="00EA5954" w:rsidRDefault="00ED56A5">
      <w:pPr>
        <w:pStyle w:val="2e"/>
        <w:tabs>
          <w:tab w:val="left" w:pos="880"/>
          <w:tab w:val="right" w:leader="dot" w:pos="9911"/>
        </w:tabs>
        <w:rPr>
          <w:rFonts w:ascii="Calibri" w:eastAsia="MS Mincho" w:hAnsi="Calibri"/>
          <w:noProof/>
          <w:sz w:val="22"/>
          <w:szCs w:val="22"/>
          <w:lang w:eastAsia="ru-RU"/>
        </w:rPr>
      </w:pPr>
      <w:hyperlink w:anchor="_Toc485283053" w:history="1">
        <w:r w:rsidR="001D5307" w:rsidRPr="00EA5954">
          <w:rPr>
            <w:rStyle w:val="a6"/>
            <w:noProof/>
          </w:rPr>
          <w:t>2</w:t>
        </w:r>
        <w:r w:rsidR="001D5307">
          <w:rPr>
            <w:rStyle w:val="a6"/>
            <w:noProof/>
          </w:rPr>
          <w:t>6</w:t>
        </w:r>
        <w:r w:rsidR="001D5307" w:rsidRPr="00EA5954">
          <w:rPr>
            <w:rStyle w:val="a6"/>
            <w:noProof/>
          </w:rPr>
          <w:t>.</w:t>
        </w:r>
        <w:r w:rsidR="001D5307" w:rsidRPr="00EA5954">
          <w:rPr>
            <w:rFonts w:ascii="Calibri" w:eastAsia="MS Mincho" w:hAnsi="Calibri"/>
            <w:noProof/>
            <w:sz w:val="22"/>
            <w:szCs w:val="22"/>
            <w:lang w:eastAsia="ru-RU"/>
          </w:rPr>
          <w:tab/>
        </w:r>
        <w:r w:rsidR="001D5307" w:rsidRPr="00EA5954">
          <w:rPr>
            <w:rStyle w:val="a6"/>
            <w:noProof/>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1D5307" w:rsidRPr="00EA5954">
          <w:rPr>
            <w:noProof/>
            <w:webHidden/>
          </w:rPr>
          <w:tab/>
        </w:r>
        <w:r w:rsidR="001D5307" w:rsidRPr="00EA5954">
          <w:rPr>
            <w:noProof/>
            <w:webHidden/>
          </w:rPr>
          <w:fldChar w:fldCharType="begin"/>
        </w:r>
        <w:r w:rsidR="001D5307" w:rsidRPr="00EA5954">
          <w:rPr>
            <w:noProof/>
            <w:webHidden/>
          </w:rPr>
          <w:instrText xml:space="preserve"> PAGEREF _Toc485283053 \h </w:instrText>
        </w:r>
        <w:r w:rsidR="001D5307" w:rsidRPr="00EA5954">
          <w:rPr>
            <w:noProof/>
            <w:webHidden/>
          </w:rPr>
        </w:r>
        <w:r w:rsidR="001D5307" w:rsidRPr="00EA5954">
          <w:rPr>
            <w:noProof/>
            <w:webHidden/>
          </w:rPr>
          <w:fldChar w:fldCharType="separate"/>
        </w:r>
        <w:r w:rsidR="00F878CB">
          <w:rPr>
            <w:noProof/>
            <w:webHidden/>
          </w:rPr>
          <w:t>17</w:t>
        </w:r>
        <w:r w:rsidR="001D5307" w:rsidRPr="00EA5954">
          <w:rPr>
            <w:noProof/>
            <w:webHidden/>
          </w:rPr>
          <w:fldChar w:fldCharType="end"/>
        </w:r>
      </w:hyperlink>
    </w:p>
    <w:p w:rsidR="001D5307" w:rsidRPr="00EA5954" w:rsidRDefault="00ED56A5">
      <w:pPr>
        <w:pStyle w:val="1f1"/>
        <w:tabs>
          <w:tab w:val="right" w:leader="dot" w:pos="9911"/>
        </w:tabs>
        <w:rPr>
          <w:rFonts w:ascii="Calibri" w:eastAsia="MS Mincho" w:hAnsi="Calibri"/>
          <w:b w:val="0"/>
          <w:bCs w:val="0"/>
          <w:caps w:val="0"/>
          <w:noProof/>
          <w:sz w:val="22"/>
          <w:szCs w:val="22"/>
          <w:lang w:eastAsia="ru-RU"/>
        </w:rPr>
      </w:pPr>
      <w:hyperlink w:anchor="_Toc485283054" w:history="1">
        <w:r w:rsidR="001D5307" w:rsidRPr="00EA5954">
          <w:rPr>
            <w:rStyle w:val="a6"/>
            <w:noProof/>
            <w:lang w:val="en-US"/>
          </w:rPr>
          <w:t>V</w:t>
        </w:r>
        <w:r w:rsidR="001D5307" w:rsidRPr="00EA5954">
          <w:rPr>
            <w:rStyle w:val="a6"/>
            <w:noProof/>
          </w:rPr>
          <w:t>. Досудебный (внесудебный) порядок обжалования решений и действий (бездействия) должностных лиц</w:t>
        </w:r>
        <w:r w:rsidR="001D5307">
          <w:rPr>
            <w:rStyle w:val="a6"/>
            <w:noProof/>
          </w:rPr>
          <w:t xml:space="preserve">, </w:t>
        </w:r>
        <w:r w:rsidR="001D5307" w:rsidRPr="00EA5954">
          <w:rPr>
            <w:rStyle w:val="a6"/>
            <w:noProof/>
          </w:rPr>
          <w:t xml:space="preserve"> участвующих в предоставлении Муниципальной услуги</w:t>
        </w:r>
        <w:r w:rsidR="001D5307" w:rsidRPr="00EA5954">
          <w:rPr>
            <w:noProof/>
            <w:webHidden/>
          </w:rPr>
          <w:tab/>
        </w:r>
        <w:r w:rsidR="001D5307" w:rsidRPr="00E30FFC">
          <w:rPr>
            <w:noProof/>
            <w:webHidden/>
          </w:rPr>
          <w:t>17</w:t>
        </w:r>
      </w:hyperlink>
    </w:p>
    <w:p w:rsidR="001D5307" w:rsidRPr="00EA5954" w:rsidRDefault="00ED56A5">
      <w:pPr>
        <w:pStyle w:val="2e"/>
        <w:tabs>
          <w:tab w:val="left" w:pos="880"/>
          <w:tab w:val="right" w:leader="dot" w:pos="9911"/>
        </w:tabs>
        <w:rPr>
          <w:rFonts w:ascii="Calibri" w:eastAsia="MS Mincho" w:hAnsi="Calibri"/>
          <w:noProof/>
          <w:sz w:val="22"/>
          <w:szCs w:val="22"/>
          <w:lang w:eastAsia="ru-RU"/>
        </w:rPr>
      </w:pPr>
      <w:hyperlink w:anchor="_Toc485283055" w:history="1">
        <w:r w:rsidR="001D5307" w:rsidRPr="00EA5954">
          <w:rPr>
            <w:rStyle w:val="a6"/>
            <w:noProof/>
          </w:rPr>
          <w:t>2</w:t>
        </w:r>
        <w:r w:rsidR="001D5307">
          <w:rPr>
            <w:rStyle w:val="a6"/>
            <w:noProof/>
          </w:rPr>
          <w:t>7</w:t>
        </w:r>
        <w:r w:rsidR="001D5307" w:rsidRPr="00EA5954">
          <w:rPr>
            <w:rStyle w:val="a6"/>
            <w:noProof/>
          </w:rPr>
          <w:t>.</w:t>
        </w:r>
        <w:r w:rsidR="001D5307" w:rsidRPr="00EA5954">
          <w:rPr>
            <w:rFonts w:ascii="Calibri" w:eastAsia="MS Mincho" w:hAnsi="Calibri"/>
            <w:noProof/>
            <w:sz w:val="22"/>
            <w:szCs w:val="22"/>
            <w:lang w:eastAsia="ru-RU"/>
          </w:rPr>
          <w:tab/>
        </w:r>
        <w:r w:rsidR="001D5307" w:rsidRPr="00EA5954">
          <w:rPr>
            <w:rStyle w:val="a6"/>
            <w:noProof/>
          </w:rPr>
          <w:t>Основания для жалоб, форма и содержание жалоб, порядок рассмотрения и ответ на жалобу.</w:t>
        </w:r>
        <w:r w:rsidR="001D5307" w:rsidRPr="00EA5954">
          <w:rPr>
            <w:noProof/>
            <w:webHidden/>
          </w:rPr>
          <w:tab/>
        </w:r>
        <w:r w:rsidR="001D5307" w:rsidRPr="00EA5954">
          <w:rPr>
            <w:noProof/>
            <w:webHidden/>
          </w:rPr>
          <w:fldChar w:fldCharType="begin"/>
        </w:r>
        <w:r w:rsidR="001D5307" w:rsidRPr="00EA5954">
          <w:rPr>
            <w:noProof/>
            <w:webHidden/>
          </w:rPr>
          <w:instrText xml:space="preserve"> PAGEREF _Toc485283055 \h </w:instrText>
        </w:r>
        <w:r w:rsidR="001D5307" w:rsidRPr="00EA5954">
          <w:rPr>
            <w:noProof/>
            <w:webHidden/>
          </w:rPr>
        </w:r>
        <w:r w:rsidR="001D5307" w:rsidRPr="00EA5954">
          <w:rPr>
            <w:noProof/>
            <w:webHidden/>
          </w:rPr>
          <w:fldChar w:fldCharType="separate"/>
        </w:r>
        <w:r w:rsidR="00F878CB">
          <w:rPr>
            <w:noProof/>
            <w:webHidden/>
          </w:rPr>
          <w:t>18</w:t>
        </w:r>
        <w:r w:rsidR="001D5307" w:rsidRPr="00EA5954">
          <w:rPr>
            <w:noProof/>
            <w:webHidden/>
          </w:rPr>
          <w:fldChar w:fldCharType="end"/>
        </w:r>
      </w:hyperlink>
    </w:p>
    <w:p w:rsidR="001D5307" w:rsidRDefault="001D5307">
      <w:pPr>
        <w:pStyle w:val="1f1"/>
        <w:tabs>
          <w:tab w:val="right" w:leader="dot" w:pos="9911"/>
        </w:tabs>
        <w:rPr>
          <w:color w:val="000000"/>
        </w:rPr>
      </w:pPr>
      <w:r w:rsidRPr="00284693">
        <w:rPr>
          <w:color w:val="000000"/>
        </w:rPr>
        <w:t>VI. ПРАВИЛА ОБРАБОТКИ ПЕРСОНАЛЬНЫХ ДАННЫХ ПРИ ПРЕДОСТАВЛЕНИИ МУНИЦИПАЛЬНОЙ УСЛУГИ .....................................................................</w:t>
      </w:r>
      <w:r>
        <w:rPr>
          <w:color w:val="000000"/>
        </w:rPr>
        <w:t xml:space="preserve"> </w:t>
      </w:r>
      <w:r w:rsidRPr="00284693">
        <w:rPr>
          <w:color w:val="000000"/>
        </w:rPr>
        <w:t>....................</w:t>
      </w:r>
      <w:r>
        <w:rPr>
          <w:color w:val="000000"/>
        </w:rPr>
        <w:t>.......................................</w:t>
      </w:r>
      <w:r w:rsidRPr="00284693">
        <w:rPr>
          <w:color w:val="000000"/>
        </w:rPr>
        <w:t>....</w:t>
      </w:r>
      <w:r w:rsidRPr="00E30FFC">
        <w:rPr>
          <w:color w:val="000000"/>
        </w:rPr>
        <w:t>20</w:t>
      </w:r>
    </w:p>
    <w:p w:rsidR="001D5307" w:rsidRPr="005C510F" w:rsidRDefault="001D5307" w:rsidP="005C510F">
      <w:pPr>
        <w:rPr>
          <w:rFonts w:ascii="Times New Roman" w:hAnsi="Times New Roman"/>
        </w:rPr>
      </w:pPr>
      <w:r w:rsidRPr="005C510F">
        <w:rPr>
          <w:rFonts w:ascii="Times New Roman" w:hAnsi="Times New Roman"/>
          <w:sz w:val="20"/>
          <w:szCs w:val="20"/>
        </w:rPr>
        <w:t>2</w:t>
      </w:r>
      <w:r>
        <w:rPr>
          <w:rFonts w:ascii="Times New Roman" w:hAnsi="Times New Roman"/>
          <w:sz w:val="20"/>
          <w:szCs w:val="20"/>
        </w:rPr>
        <w:t>8</w:t>
      </w:r>
      <w:r w:rsidRPr="005C510F">
        <w:rPr>
          <w:rFonts w:ascii="Times New Roman" w:hAnsi="Times New Roman"/>
        </w:rPr>
        <w:t>.</w:t>
      </w:r>
      <w:r w:rsidRPr="005C510F">
        <w:rPr>
          <w:rFonts w:ascii="Times New Roman" w:hAnsi="Times New Roman"/>
        </w:rPr>
        <w:tab/>
      </w:r>
      <w:r>
        <w:rPr>
          <w:rFonts w:ascii="Times New Roman" w:hAnsi="Times New Roman"/>
        </w:rPr>
        <w:t>Правила обработки персональных данных при предоставлении Муниципальной услуги……….</w:t>
      </w:r>
      <w:r w:rsidRPr="003F2C06">
        <w:rPr>
          <w:rFonts w:ascii="Times New Roman" w:hAnsi="Times New Roman"/>
          <w:sz w:val="20"/>
          <w:szCs w:val="20"/>
        </w:rPr>
        <w:t>20</w:t>
      </w:r>
    </w:p>
    <w:p w:rsidR="001D5307" w:rsidRDefault="001D5307">
      <w:pPr>
        <w:pStyle w:val="1f1"/>
        <w:tabs>
          <w:tab w:val="right" w:leader="dot" w:pos="9911"/>
        </w:tabs>
        <w:rPr>
          <w:color w:val="000000"/>
        </w:rPr>
      </w:pPr>
      <w:r w:rsidRPr="005C510F">
        <w:rPr>
          <w:color w:val="000000"/>
        </w:rPr>
        <w:t>ПРИЛОЖЕНИЕ 1</w:t>
      </w:r>
    </w:p>
    <w:p w:rsidR="001D5307" w:rsidRDefault="001D5307">
      <w:pPr>
        <w:pStyle w:val="1f1"/>
        <w:tabs>
          <w:tab w:val="right" w:leader="dot" w:pos="9911"/>
        </w:tabs>
        <w:rPr>
          <w:color w:val="000000"/>
        </w:rPr>
      </w:pPr>
      <w:r w:rsidRPr="00284693">
        <w:rPr>
          <w:color w:val="000000"/>
        </w:rPr>
        <w:t xml:space="preserve"> ТЕРМИНЫ И ОПРЕДЕЛЕНИЯ ...............................................</w:t>
      </w:r>
      <w:r>
        <w:rPr>
          <w:color w:val="000000"/>
        </w:rPr>
        <w:t>...</w:t>
      </w:r>
      <w:r w:rsidRPr="00284693">
        <w:rPr>
          <w:color w:val="000000"/>
        </w:rPr>
        <w:t>......................</w:t>
      </w:r>
      <w:r>
        <w:rPr>
          <w:color w:val="000000"/>
        </w:rPr>
        <w:t>....................................................</w:t>
      </w:r>
      <w:r w:rsidRPr="00284693">
        <w:rPr>
          <w:color w:val="000000"/>
        </w:rPr>
        <w:t>....</w:t>
      </w:r>
      <w:r>
        <w:rPr>
          <w:color w:val="000000"/>
        </w:rPr>
        <w:t>.....</w:t>
      </w:r>
      <w:r w:rsidRPr="00284693">
        <w:rPr>
          <w:color w:val="000000"/>
        </w:rPr>
        <w:t>.2</w:t>
      </w:r>
      <w:r>
        <w:rPr>
          <w:color w:val="000000"/>
        </w:rPr>
        <w:t>3</w:t>
      </w:r>
    </w:p>
    <w:p w:rsidR="001D5307" w:rsidRDefault="00ED56A5">
      <w:pPr>
        <w:pStyle w:val="1f1"/>
        <w:tabs>
          <w:tab w:val="right" w:leader="dot" w:pos="9911"/>
        </w:tabs>
      </w:pPr>
      <w:hyperlink w:anchor="_Toc485283058" w:history="1">
        <w:r w:rsidR="001D5307" w:rsidRPr="00EA5954">
          <w:rPr>
            <w:rStyle w:val="a6"/>
            <w:noProof/>
          </w:rPr>
          <w:t>Приложение 2</w:t>
        </w:r>
      </w:hyperlink>
    </w:p>
    <w:p w:rsidR="001D5307" w:rsidRPr="00EA5954" w:rsidRDefault="00ED56A5">
      <w:pPr>
        <w:pStyle w:val="1f1"/>
        <w:tabs>
          <w:tab w:val="right" w:leader="dot" w:pos="9911"/>
        </w:tabs>
        <w:rPr>
          <w:rFonts w:ascii="Calibri" w:eastAsia="MS Mincho" w:hAnsi="Calibri"/>
          <w:b w:val="0"/>
          <w:bCs w:val="0"/>
          <w:caps w:val="0"/>
          <w:noProof/>
          <w:sz w:val="22"/>
          <w:szCs w:val="22"/>
          <w:lang w:eastAsia="ru-RU"/>
        </w:rPr>
      </w:pPr>
      <w:hyperlink w:anchor="_Toc485283059" w:history="1">
        <w:r w:rsidR="001D5307" w:rsidRPr="00EA5954">
          <w:rPr>
            <w:rStyle w:val="a6"/>
            <w:noProof/>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1D5307" w:rsidRPr="00EA5954">
          <w:rPr>
            <w:noProof/>
            <w:webHidden/>
          </w:rPr>
          <w:tab/>
        </w:r>
        <w:r w:rsidR="001D5307" w:rsidRPr="00EA5954">
          <w:rPr>
            <w:noProof/>
            <w:webHidden/>
          </w:rPr>
          <w:fldChar w:fldCharType="begin"/>
        </w:r>
        <w:r w:rsidR="001D5307" w:rsidRPr="00EA5954">
          <w:rPr>
            <w:noProof/>
            <w:webHidden/>
          </w:rPr>
          <w:instrText xml:space="preserve"> PAGEREF _Toc485283059 \h </w:instrText>
        </w:r>
        <w:r w:rsidR="001D5307" w:rsidRPr="00EA5954">
          <w:rPr>
            <w:noProof/>
            <w:webHidden/>
          </w:rPr>
        </w:r>
        <w:r w:rsidR="001D5307" w:rsidRPr="00EA5954">
          <w:rPr>
            <w:noProof/>
            <w:webHidden/>
          </w:rPr>
          <w:fldChar w:fldCharType="separate"/>
        </w:r>
        <w:r w:rsidR="00F878CB">
          <w:rPr>
            <w:noProof/>
            <w:webHidden/>
          </w:rPr>
          <w:t>25</w:t>
        </w:r>
        <w:r w:rsidR="001D5307" w:rsidRPr="00EA5954">
          <w:rPr>
            <w:noProof/>
            <w:webHidden/>
          </w:rPr>
          <w:fldChar w:fldCharType="end"/>
        </w:r>
      </w:hyperlink>
    </w:p>
    <w:p w:rsidR="001D5307" w:rsidRDefault="00ED56A5">
      <w:pPr>
        <w:pStyle w:val="1f1"/>
        <w:tabs>
          <w:tab w:val="right" w:leader="dot" w:pos="9911"/>
        </w:tabs>
        <w:rPr>
          <w:noProof/>
        </w:rPr>
      </w:pPr>
      <w:hyperlink w:anchor="_Toc485283060" w:history="1">
        <w:r w:rsidR="001D5307" w:rsidRPr="00EA5954">
          <w:rPr>
            <w:rStyle w:val="a6"/>
            <w:noProof/>
          </w:rPr>
          <w:t>Приложение  3</w:t>
        </w:r>
      </w:hyperlink>
    </w:p>
    <w:p w:rsidR="001D5307" w:rsidRPr="00EF21B7" w:rsidRDefault="001D5307" w:rsidP="00EF21B7">
      <w:pPr>
        <w:rPr>
          <w:rFonts w:ascii="Times New Roman" w:hAnsi="Times New Roman"/>
          <w:b/>
        </w:rPr>
      </w:pPr>
      <w:r w:rsidRPr="00547BD6">
        <w:rPr>
          <w:rFonts w:ascii="Times New Roman" w:hAnsi="Times New Roman"/>
          <w:b/>
          <w:sz w:val="20"/>
          <w:szCs w:val="20"/>
        </w:rPr>
        <w:t>ПОРЯДОК ПОЛУЧЕНИЯ ЗАИНТЕРЕСОВАННЫМИ ЛИЦАМИ ИНФОРМАЦИИ ПО ВОПРОСАМ ПРЕДОСТАВЛЕНИЯ  МУНИЦИПАЛЬНОЙ УСЛУГИ, ПОРЯДКЕ, ФОРМЕ И МЕСТЕ РАЗМЕЩЕНИЯ ИНФОРМАЦИИ О ПОРЯДКЕ ПРЕДОСТАВЛЕНИЯ  МУНИЦИПАЛЬНОЙ УСЛУГИ…</w:t>
      </w:r>
      <w:r>
        <w:rPr>
          <w:rFonts w:ascii="Times New Roman" w:hAnsi="Times New Roman"/>
          <w:b/>
          <w:sz w:val="20"/>
          <w:szCs w:val="20"/>
        </w:rPr>
        <w:t>……………………27</w:t>
      </w:r>
      <w:r w:rsidRPr="00547BD6">
        <w:rPr>
          <w:rFonts w:ascii="Times New Roman" w:hAnsi="Times New Roman"/>
          <w:b/>
          <w:sz w:val="20"/>
          <w:szCs w:val="20"/>
        </w:rPr>
        <w:t xml:space="preserve">                                                                                                  </w:t>
      </w:r>
      <w:r>
        <w:rPr>
          <w:rFonts w:ascii="Times New Roman" w:hAnsi="Times New Roman"/>
          <w:b/>
        </w:rPr>
        <w:t xml:space="preserve">           </w:t>
      </w:r>
    </w:p>
    <w:p w:rsidR="001D5307" w:rsidRDefault="001D5307">
      <w:pPr>
        <w:pStyle w:val="1f1"/>
        <w:tabs>
          <w:tab w:val="right" w:leader="dot" w:pos="9911"/>
        </w:tabs>
      </w:pPr>
      <w:r>
        <w:t>Приложение  4</w:t>
      </w:r>
    </w:p>
    <w:p w:rsidR="001D5307" w:rsidRPr="00EA5954" w:rsidRDefault="00ED56A5">
      <w:pPr>
        <w:pStyle w:val="1f1"/>
        <w:tabs>
          <w:tab w:val="right" w:leader="dot" w:pos="9911"/>
        </w:tabs>
        <w:rPr>
          <w:rFonts w:ascii="Calibri" w:eastAsia="MS Mincho" w:hAnsi="Calibri"/>
          <w:b w:val="0"/>
          <w:bCs w:val="0"/>
          <w:caps w:val="0"/>
          <w:noProof/>
          <w:sz w:val="22"/>
          <w:szCs w:val="22"/>
          <w:lang w:eastAsia="ru-RU"/>
        </w:rPr>
      </w:pPr>
      <w:hyperlink w:anchor="_Toc485283061" w:history="1">
        <w:r w:rsidR="001D5307" w:rsidRPr="00EA5954">
          <w:rPr>
            <w:rStyle w:val="a6"/>
            <w:iCs/>
            <w:noProof/>
            <w:lang w:eastAsia="ru-RU"/>
          </w:rPr>
          <w:t>Перечень органов и организаций, с которыми осуществляет взаимодействие Администра</w:t>
        </w:r>
        <w:r w:rsidR="001D5307">
          <w:rPr>
            <w:rStyle w:val="a6"/>
            <w:iCs/>
            <w:noProof/>
            <w:lang w:eastAsia="ru-RU"/>
          </w:rPr>
          <w:t>ция города лыткарино</w:t>
        </w:r>
        <w:r w:rsidR="001D5307" w:rsidRPr="00EA5954">
          <w:rPr>
            <w:rStyle w:val="a6"/>
            <w:iCs/>
            <w:noProof/>
            <w:lang w:eastAsia="ru-RU"/>
          </w:rPr>
          <w:t xml:space="preserve"> Московской области в ходе предоставления Муниципальной услуги</w:t>
        </w:r>
        <w:r w:rsidR="001D5307" w:rsidRPr="00EA5954">
          <w:rPr>
            <w:noProof/>
            <w:webHidden/>
          </w:rPr>
          <w:tab/>
        </w:r>
        <w:r w:rsidR="001D5307" w:rsidRPr="00EA5954">
          <w:rPr>
            <w:noProof/>
            <w:webHidden/>
          </w:rPr>
          <w:fldChar w:fldCharType="begin"/>
        </w:r>
        <w:r w:rsidR="001D5307" w:rsidRPr="00EA5954">
          <w:rPr>
            <w:noProof/>
            <w:webHidden/>
          </w:rPr>
          <w:instrText xml:space="preserve"> PAGEREF _Toc485283061 \h </w:instrText>
        </w:r>
        <w:r w:rsidR="001D5307" w:rsidRPr="00EA5954">
          <w:rPr>
            <w:noProof/>
            <w:webHidden/>
          </w:rPr>
        </w:r>
        <w:r w:rsidR="001D5307" w:rsidRPr="00EA5954">
          <w:rPr>
            <w:noProof/>
            <w:webHidden/>
          </w:rPr>
          <w:fldChar w:fldCharType="separate"/>
        </w:r>
        <w:r w:rsidR="00F878CB">
          <w:rPr>
            <w:noProof/>
            <w:webHidden/>
          </w:rPr>
          <w:t>28</w:t>
        </w:r>
        <w:r w:rsidR="001D5307" w:rsidRPr="00EA5954">
          <w:rPr>
            <w:noProof/>
            <w:webHidden/>
          </w:rPr>
          <w:fldChar w:fldCharType="end"/>
        </w:r>
      </w:hyperlink>
    </w:p>
    <w:p w:rsidR="001D5307" w:rsidRPr="00EA5954" w:rsidRDefault="00ED56A5">
      <w:pPr>
        <w:pStyle w:val="1f1"/>
        <w:tabs>
          <w:tab w:val="right" w:leader="dot" w:pos="9911"/>
        </w:tabs>
        <w:rPr>
          <w:rFonts w:ascii="Calibri" w:eastAsia="MS Mincho" w:hAnsi="Calibri"/>
          <w:b w:val="0"/>
          <w:bCs w:val="0"/>
          <w:caps w:val="0"/>
          <w:noProof/>
          <w:sz w:val="22"/>
          <w:szCs w:val="22"/>
          <w:lang w:eastAsia="ru-RU"/>
        </w:rPr>
      </w:pPr>
      <w:hyperlink w:anchor="_Toc485283062" w:history="1">
        <w:r w:rsidR="001D5307" w:rsidRPr="00EA5954">
          <w:rPr>
            <w:rStyle w:val="a6"/>
            <w:iCs/>
            <w:noProof/>
            <w:lang w:eastAsia="ru-RU"/>
          </w:rPr>
          <w:t>Приложение  5</w:t>
        </w:r>
      </w:hyperlink>
    </w:p>
    <w:p w:rsidR="001D5307" w:rsidRPr="00EA5954" w:rsidRDefault="00ED56A5">
      <w:pPr>
        <w:pStyle w:val="1f1"/>
        <w:tabs>
          <w:tab w:val="right" w:leader="dot" w:pos="9911"/>
        </w:tabs>
        <w:rPr>
          <w:rFonts w:ascii="Calibri" w:eastAsia="MS Mincho" w:hAnsi="Calibri"/>
          <w:b w:val="0"/>
          <w:bCs w:val="0"/>
          <w:caps w:val="0"/>
          <w:noProof/>
          <w:sz w:val="22"/>
          <w:szCs w:val="22"/>
          <w:lang w:eastAsia="ru-RU"/>
        </w:rPr>
      </w:pPr>
      <w:hyperlink w:anchor="_Toc485283063" w:history="1">
        <w:r w:rsidR="001D5307" w:rsidRPr="00EA5954">
          <w:rPr>
            <w:rStyle w:val="a6"/>
            <w:iCs/>
            <w:noProof/>
            <w:lang w:eastAsia="ru-RU"/>
          </w:rPr>
          <w:t>Бланк порубочного билета</w:t>
        </w:r>
        <w:r w:rsidR="001D5307" w:rsidRPr="00EA5954">
          <w:rPr>
            <w:noProof/>
            <w:webHidden/>
          </w:rPr>
          <w:tab/>
        </w:r>
        <w:r w:rsidR="001D5307" w:rsidRPr="00EA5954">
          <w:rPr>
            <w:noProof/>
            <w:webHidden/>
          </w:rPr>
          <w:fldChar w:fldCharType="begin"/>
        </w:r>
        <w:r w:rsidR="001D5307" w:rsidRPr="00EA5954">
          <w:rPr>
            <w:noProof/>
            <w:webHidden/>
          </w:rPr>
          <w:instrText xml:space="preserve"> PAGEREF _Toc485283063 \h </w:instrText>
        </w:r>
        <w:r w:rsidR="001D5307" w:rsidRPr="00EA5954">
          <w:rPr>
            <w:noProof/>
            <w:webHidden/>
          </w:rPr>
        </w:r>
        <w:r w:rsidR="001D5307" w:rsidRPr="00EA5954">
          <w:rPr>
            <w:noProof/>
            <w:webHidden/>
          </w:rPr>
          <w:fldChar w:fldCharType="separate"/>
        </w:r>
        <w:r w:rsidR="00F878CB">
          <w:rPr>
            <w:b w:val="0"/>
            <w:bCs w:val="0"/>
            <w:noProof/>
            <w:webHidden/>
          </w:rPr>
          <w:t>Ошибка! Закладка не определена.</w:t>
        </w:r>
        <w:r w:rsidR="001D5307" w:rsidRPr="00EA5954">
          <w:rPr>
            <w:noProof/>
            <w:webHidden/>
          </w:rPr>
          <w:fldChar w:fldCharType="end"/>
        </w:r>
      </w:hyperlink>
    </w:p>
    <w:p w:rsidR="001D5307" w:rsidRPr="00EA5954" w:rsidRDefault="00ED56A5">
      <w:pPr>
        <w:pStyle w:val="1f1"/>
        <w:tabs>
          <w:tab w:val="right" w:leader="dot" w:pos="9911"/>
        </w:tabs>
        <w:rPr>
          <w:rFonts w:ascii="Calibri" w:eastAsia="MS Mincho" w:hAnsi="Calibri"/>
          <w:b w:val="0"/>
          <w:bCs w:val="0"/>
          <w:caps w:val="0"/>
          <w:noProof/>
          <w:sz w:val="22"/>
          <w:szCs w:val="22"/>
          <w:lang w:eastAsia="ru-RU"/>
        </w:rPr>
      </w:pPr>
      <w:hyperlink w:anchor="_Toc485283064" w:history="1">
        <w:r w:rsidR="001D5307" w:rsidRPr="00EA5954">
          <w:rPr>
            <w:rStyle w:val="a6"/>
            <w:iCs/>
            <w:noProof/>
            <w:lang w:eastAsia="ru-RU"/>
          </w:rPr>
          <w:t>Приложение  6</w:t>
        </w:r>
      </w:hyperlink>
    </w:p>
    <w:p w:rsidR="001D5307" w:rsidRPr="00EA5954" w:rsidRDefault="00ED56A5">
      <w:pPr>
        <w:pStyle w:val="1f1"/>
        <w:tabs>
          <w:tab w:val="right" w:leader="dot" w:pos="9911"/>
        </w:tabs>
        <w:rPr>
          <w:rFonts w:ascii="Calibri" w:eastAsia="MS Mincho" w:hAnsi="Calibri"/>
          <w:b w:val="0"/>
          <w:bCs w:val="0"/>
          <w:caps w:val="0"/>
          <w:noProof/>
          <w:sz w:val="22"/>
          <w:szCs w:val="22"/>
          <w:lang w:eastAsia="ru-RU"/>
        </w:rPr>
      </w:pPr>
      <w:hyperlink w:anchor="_Toc485283065" w:history="1">
        <w:r w:rsidR="001D5307" w:rsidRPr="00EA5954">
          <w:rPr>
            <w:rStyle w:val="a6"/>
            <w:iCs/>
            <w:noProof/>
            <w:lang w:eastAsia="ru-RU"/>
          </w:rPr>
          <w:t>Форма Уведомления об отказе в предоставлении Муниципальной услуги</w:t>
        </w:r>
        <w:r w:rsidR="001D5307" w:rsidRPr="00EA5954">
          <w:rPr>
            <w:noProof/>
            <w:webHidden/>
          </w:rPr>
          <w:tab/>
        </w:r>
        <w:r w:rsidR="001D5307" w:rsidRPr="00EA5954">
          <w:rPr>
            <w:noProof/>
            <w:webHidden/>
          </w:rPr>
          <w:fldChar w:fldCharType="begin"/>
        </w:r>
        <w:r w:rsidR="001D5307" w:rsidRPr="00EA5954">
          <w:rPr>
            <w:noProof/>
            <w:webHidden/>
          </w:rPr>
          <w:instrText xml:space="preserve"> PAGEREF _Toc485283065 \h </w:instrText>
        </w:r>
        <w:r w:rsidR="001D5307" w:rsidRPr="00EA5954">
          <w:rPr>
            <w:noProof/>
            <w:webHidden/>
          </w:rPr>
        </w:r>
        <w:r w:rsidR="001D5307" w:rsidRPr="00EA5954">
          <w:rPr>
            <w:noProof/>
            <w:webHidden/>
          </w:rPr>
          <w:fldChar w:fldCharType="separate"/>
        </w:r>
        <w:r w:rsidR="00F878CB">
          <w:rPr>
            <w:noProof/>
            <w:webHidden/>
          </w:rPr>
          <w:t>30</w:t>
        </w:r>
        <w:r w:rsidR="001D5307" w:rsidRPr="00EA5954">
          <w:rPr>
            <w:noProof/>
            <w:webHidden/>
          </w:rPr>
          <w:fldChar w:fldCharType="end"/>
        </w:r>
      </w:hyperlink>
    </w:p>
    <w:p w:rsidR="001D5307" w:rsidRPr="00EA5954" w:rsidRDefault="00ED56A5">
      <w:pPr>
        <w:pStyle w:val="1f1"/>
        <w:tabs>
          <w:tab w:val="right" w:leader="dot" w:pos="9911"/>
        </w:tabs>
        <w:rPr>
          <w:rFonts w:ascii="Calibri" w:eastAsia="MS Mincho" w:hAnsi="Calibri"/>
          <w:b w:val="0"/>
          <w:bCs w:val="0"/>
          <w:caps w:val="0"/>
          <w:noProof/>
          <w:sz w:val="22"/>
          <w:szCs w:val="22"/>
          <w:lang w:eastAsia="ru-RU"/>
        </w:rPr>
      </w:pPr>
      <w:hyperlink w:anchor="_Toc485283066" w:history="1">
        <w:r w:rsidR="001D5307" w:rsidRPr="00EA5954">
          <w:rPr>
            <w:rStyle w:val="a6"/>
            <w:noProof/>
          </w:rPr>
          <w:t>Приложение  7</w:t>
        </w:r>
      </w:hyperlink>
    </w:p>
    <w:p w:rsidR="001D5307" w:rsidRPr="00EA5954" w:rsidRDefault="00ED56A5">
      <w:pPr>
        <w:pStyle w:val="1f1"/>
        <w:tabs>
          <w:tab w:val="right" w:leader="dot" w:pos="9911"/>
        </w:tabs>
        <w:rPr>
          <w:rFonts w:ascii="Calibri" w:eastAsia="MS Mincho" w:hAnsi="Calibri"/>
          <w:b w:val="0"/>
          <w:bCs w:val="0"/>
          <w:caps w:val="0"/>
          <w:noProof/>
          <w:sz w:val="22"/>
          <w:szCs w:val="22"/>
          <w:lang w:eastAsia="ru-RU"/>
        </w:rPr>
      </w:pPr>
      <w:hyperlink w:anchor="_Toc485283067" w:history="1">
        <w:r w:rsidR="001D5307" w:rsidRPr="00EA5954">
          <w:rPr>
            <w:rStyle w:val="a6"/>
            <w:noProof/>
          </w:rPr>
          <w:t>Список нормативных актов, в соответствии с которыми осуществляется оказание Муниципальной услуги</w:t>
        </w:r>
        <w:r w:rsidR="001D5307" w:rsidRPr="00EA5954">
          <w:rPr>
            <w:noProof/>
            <w:webHidden/>
          </w:rPr>
          <w:tab/>
        </w:r>
        <w:r w:rsidR="001D5307" w:rsidRPr="00EA5954">
          <w:rPr>
            <w:noProof/>
            <w:webHidden/>
          </w:rPr>
          <w:fldChar w:fldCharType="begin"/>
        </w:r>
        <w:r w:rsidR="001D5307" w:rsidRPr="00EA5954">
          <w:rPr>
            <w:noProof/>
            <w:webHidden/>
          </w:rPr>
          <w:instrText xml:space="preserve"> PAGEREF _Toc485283067 \h </w:instrText>
        </w:r>
        <w:r w:rsidR="001D5307" w:rsidRPr="00EA5954">
          <w:rPr>
            <w:noProof/>
            <w:webHidden/>
          </w:rPr>
        </w:r>
        <w:r w:rsidR="001D5307" w:rsidRPr="00EA5954">
          <w:rPr>
            <w:noProof/>
            <w:webHidden/>
          </w:rPr>
          <w:fldChar w:fldCharType="separate"/>
        </w:r>
        <w:r w:rsidR="00F878CB">
          <w:rPr>
            <w:noProof/>
            <w:webHidden/>
          </w:rPr>
          <w:t>32</w:t>
        </w:r>
        <w:r w:rsidR="001D5307" w:rsidRPr="00EA5954">
          <w:rPr>
            <w:noProof/>
            <w:webHidden/>
          </w:rPr>
          <w:fldChar w:fldCharType="end"/>
        </w:r>
      </w:hyperlink>
    </w:p>
    <w:p w:rsidR="001D5307" w:rsidRPr="00EA5954" w:rsidRDefault="00ED56A5">
      <w:pPr>
        <w:pStyle w:val="1f1"/>
        <w:tabs>
          <w:tab w:val="right" w:leader="dot" w:pos="9911"/>
        </w:tabs>
        <w:rPr>
          <w:rFonts w:ascii="Calibri" w:eastAsia="MS Mincho" w:hAnsi="Calibri"/>
          <w:b w:val="0"/>
          <w:bCs w:val="0"/>
          <w:caps w:val="0"/>
          <w:noProof/>
          <w:sz w:val="22"/>
          <w:szCs w:val="22"/>
          <w:lang w:eastAsia="ru-RU"/>
        </w:rPr>
      </w:pPr>
      <w:hyperlink w:anchor="_Toc485283068" w:history="1">
        <w:r w:rsidR="001D5307" w:rsidRPr="00EA5954">
          <w:rPr>
            <w:rStyle w:val="a6"/>
            <w:iCs/>
            <w:noProof/>
            <w:lang w:eastAsia="ru-RU"/>
          </w:rPr>
          <w:t>Приложение  8</w:t>
        </w:r>
      </w:hyperlink>
    </w:p>
    <w:p w:rsidR="001D5307" w:rsidRPr="00EA5954" w:rsidRDefault="00ED56A5">
      <w:pPr>
        <w:pStyle w:val="1f1"/>
        <w:tabs>
          <w:tab w:val="right" w:leader="dot" w:pos="9911"/>
        </w:tabs>
        <w:rPr>
          <w:rFonts w:ascii="Calibri" w:eastAsia="MS Mincho" w:hAnsi="Calibri"/>
          <w:b w:val="0"/>
          <w:bCs w:val="0"/>
          <w:caps w:val="0"/>
          <w:noProof/>
          <w:sz w:val="22"/>
          <w:szCs w:val="22"/>
          <w:lang w:eastAsia="ru-RU"/>
        </w:rPr>
      </w:pPr>
      <w:hyperlink w:anchor="_Toc485283069" w:history="1">
        <w:r w:rsidR="001D5307" w:rsidRPr="00EA5954">
          <w:rPr>
            <w:rStyle w:val="a6"/>
            <w:iCs/>
            <w:noProof/>
            <w:lang w:eastAsia="ru-RU"/>
          </w:rPr>
          <w:t>Форма Заявления на получение разрешения на вырубку зеленых насаждений</w:t>
        </w:r>
        <w:r w:rsidR="001D5307" w:rsidRPr="00EA5954">
          <w:rPr>
            <w:noProof/>
            <w:webHidden/>
          </w:rPr>
          <w:tab/>
        </w:r>
        <w:r w:rsidR="001D5307" w:rsidRPr="00EA5954">
          <w:rPr>
            <w:noProof/>
            <w:webHidden/>
          </w:rPr>
          <w:fldChar w:fldCharType="begin"/>
        </w:r>
        <w:r w:rsidR="001D5307" w:rsidRPr="00EA5954">
          <w:rPr>
            <w:noProof/>
            <w:webHidden/>
          </w:rPr>
          <w:instrText xml:space="preserve"> PAGEREF _Toc485283069 \h </w:instrText>
        </w:r>
        <w:r w:rsidR="001D5307" w:rsidRPr="00EA5954">
          <w:rPr>
            <w:noProof/>
            <w:webHidden/>
          </w:rPr>
        </w:r>
        <w:r w:rsidR="001D5307" w:rsidRPr="00EA5954">
          <w:rPr>
            <w:noProof/>
            <w:webHidden/>
          </w:rPr>
          <w:fldChar w:fldCharType="separate"/>
        </w:r>
        <w:r w:rsidR="00F878CB">
          <w:rPr>
            <w:noProof/>
            <w:webHidden/>
          </w:rPr>
          <w:t>33</w:t>
        </w:r>
        <w:r w:rsidR="001D5307" w:rsidRPr="00EA5954">
          <w:rPr>
            <w:noProof/>
            <w:webHidden/>
          </w:rPr>
          <w:fldChar w:fldCharType="end"/>
        </w:r>
      </w:hyperlink>
    </w:p>
    <w:p w:rsidR="001D5307" w:rsidRDefault="001D5307">
      <w:pPr>
        <w:pStyle w:val="1f1"/>
        <w:tabs>
          <w:tab w:val="right" w:leader="dot" w:pos="9911"/>
        </w:tabs>
      </w:pPr>
      <w:r w:rsidRPr="00EF21B7">
        <w:t>Приложение</w:t>
      </w:r>
      <w:r>
        <w:t xml:space="preserve"> 9</w:t>
      </w:r>
      <w:r w:rsidRPr="00EF21B7">
        <w:t xml:space="preserve">  </w:t>
      </w:r>
    </w:p>
    <w:p w:rsidR="001D5307" w:rsidRPr="00EA5954" w:rsidRDefault="00ED56A5">
      <w:pPr>
        <w:pStyle w:val="1f1"/>
        <w:tabs>
          <w:tab w:val="right" w:leader="dot" w:pos="9911"/>
        </w:tabs>
        <w:rPr>
          <w:rFonts w:ascii="Calibri" w:eastAsia="MS Mincho" w:hAnsi="Calibri"/>
          <w:b w:val="0"/>
          <w:bCs w:val="0"/>
          <w:caps w:val="0"/>
          <w:noProof/>
          <w:sz w:val="22"/>
          <w:szCs w:val="22"/>
          <w:lang w:eastAsia="ru-RU"/>
        </w:rPr>
      </w:pPr>
      <w:hyperlink w:anchor="_Toc485283070" w:history="1">
        <w:r w:rsidR="001D5307" w:rsidRPr="00EA5954">
          <w:rPr>
            <w:rStyle w:val="a6"/>
            <w:iCs/>
            <w:noProof/>
            <w:lang w:eastAsia="ru-RU"/>
          </w:rPr>
          <w:t>Форма Заявления на получение разрешения на вырубку зеленых насаждений для производства аварийно-восстановительных работ</w:t>
        </w:r>
        <w:r w:rsidR="001D5307" w:rsidRPr="00EA5954">
          <w:rPr>
            <w:noProof/>
            <w:webHidden/>
          </w:rPr>
          <w:tab/>
        </w:r>
        <w:r w:rsidR="001D5307" w:rsidRPr="00EA5954">
          <w:rPr>
            <w:noProof/>
            <w:webHidden/>
          </w:rPr>
          <w:fldChar w:fldCharType="begin"/>
        </w:r>
        <w:r w:rsidR="001D5307" w:rsidRPr="00EA5954">
          <w:rPr>
            <w:noProof/>
            <w:webHidden/>
          </w:rPr>
          <w:instrText xml:space="preserve"> PAGEREF _Toc485283070 \h </w:instrText>
        </w:r>
        <w:r w:rsidR="001D5307" w:rsidRPr="00EA5954">
          <w:rPr>
            <w:noProof/>
            <w:webHidden/>
          </w:rPr>
        </w:r>
        <w:r w:rsidR="001D5307" w:rsidRPr="00EA5954">
          <w:rPr>
            <w:noProof/>
            <w:webHidden/>
          </w:rPr>
          <w:fldChar w:fldCharType="separate"/>
        </w:r>
        <w:r w:rsidR="00F878CB">
          <w:rPr>
            <w:noProof/>
            <w:webHidden/>
          </w:rPr>
          <w:t>34</w:t>
        </w:r>
        <w:r w:rsidR="001D5307" w:rsidRPr="00EA5954">
          <w:rPr>
            <w:noProof/>
            <w:webHidden/>
          </w:rPr>
          <w:fldChar w:fldCharType="end"/>
        </w:r>
      </w:hyperlink>
    </w:p>
    <w:p w:rsidR="001D5307" w:rsidRDefault="001D5307">
      <w:pPr>
        <w:pStyle w:val="1f1"/>
        <w:tabs>
          <w:tab w:val="right" w:leader="dot" w:pos="9911"/>
        </w:tabs>
      </w:pPr>
      <w:r w:rsidRPr="00015A8D">
        <w:t xml:space="preserve">Приложение  </w:t>
      </w:r>
      <w:r>
        <w:t>10</w:t>
      </w:r>
    </w:p>
    <w:p w:rsidR="001D5307" w:rsidRDefault="001D5307">
      <w:pPr>
        <w:pStyle w:val="1f1"/>
        <w:tabs>
          <w:tab w:val="right" w:leader="dot" w:pos="9911"/>
        </w:tabs>
      </w:pPr>
      <w:r>
        <w:t>фОРМА ПЕРЕЧЕТНОЙ ВЕДОМОСТИ……………………………………………………………………………….35</w:t>
      </w:r>
    </w:p>
    <w:p w:rsidR="001D5307" w:rsidRDefault="001D5307">
      <w:pPr>
        <w:pStyle w:val="1f1"/>
        <w:tabs>
          <w:tab w:val="right" w:leader="dot" w:pos="9911"/>
        </w:tabs>
      </w:pPr>
      <w:r>
        <w:t>пРИЛОЖЕНИЕ 11</w:t>
      </w:r>
    </w:p>
    <w:p w:rsidR="001D5307" w:rsidRDefault="001D5307">
      <w:pPr>
        <w:pStyle w:val="1f1"/>
        <w:tabs>
          <w:tab w:val="right" w:leader="dot" w:pos="9911"/>
        </w:tabs>
      </w:pPr>
      <w:r>
        <w:lastRenderedPageBreak/>
        <w:t>оПИСАНИЕ ДОКУМЕНТОВ, НЕОБХОДИМЫХ ДЛЯ ПРЕДОСТАВЛЕНИЯ МУНИЦИПАЛЬНОЙ УСЛУГИ………………………………………………………………………………………………………………..…..36</w:t>
      </w:r>
    </w:p>
    <w:p w:rsidR="001D5307" w:rsidRDefault="00ED56A5">
      <w:pPr>
        <w:pStyle w:val="1f1"/>
        <w:tabs>
          <w:tab w:val="right" w:leader="dot" w:pos="9911"/>
        </w:tabs>
      </w:pPr>
      <w:hyperlink w:anchor="_Toc485283071" w:history="1">
        <w:r w:rsidR="001D5307" w:rsidRPr="00EA5954">
          <w:rPr>
            <w:rStyle w:val="a6"/>
            <w:iCs/>
            <w:noProof/>
            <w:lang w:eastAsia="ru-RU"/>
          </w:rPr>
          <w:t>Приложение  1</w:t>
        </w:r>
        <w:r w:rsidR="001D5307">
          <w:rPr>
            <w:rStyle w:val="a6"/>
            <w:iCs/>
            <w:noProof/>
            <w:lang w:eastAsia="ru-RU"/>
          </w:rPr>
          <w:t>2</w:t>
        </w:r>
      </w:hyperlink>
    </w:p>
    <w:p w:rsidR="001D5307" w:rsidRDefault="001D5307">
      <w:pPr>
        <w:pStyle w:val="1f1"/>
        <w:tabs>
          <w:tab w:val="right" w:leader="dot" w:pos="9911"/>
        </w:tabs>
        <w:rPr>
          <w:rStyle w:val="a6"/>
          <w:iCs/>
          <w:noProof/>
          <w:lang w:eastAsia="ru-RU"/>
        </w:rPr>
      </w:pPr>
      <w:r>
        <w:t>ф</w:t>
      </w:r>
      <w:r>
        <w:fldChar w:fldCharType="begin"/>
      </w:r>
      <w:r>
        <w:instrText xml:space="preserve"> HYPERLINK \l "_Toc485283072" </w:instrText>
      </w:r>
      <w:r>
        <w:fldChar w:fldCharType="separate"/>
      </w:r>
      <w:r w:rsidRPr="00EA5954">
        <w:rPr>
          <w:rStyle w:val="a6"/>
          <w:iCs/>
          <w:noProof/>
          <w:lang w:eastAsia="ru-RU"/>
        </w:rPr>
        <w:t>О</w:t>
      </w:r>
      <w:r>
        <w:rPr>
          <w:rStyle w:val="a6"/>
          <w:iCs/>
          <w:noProof/>
          <w:lang w:eastAsia="ru-RU"/>
        </w:rPr>
        <w:t>РМА УВЕДОМЛЕНИЯ ОБ ОТКАЗЕ  В ПРИЕМЕ ДОКУМЕНТОВ, НЕОБХОДИМЫХ ДЛЯ ПРЕДОСТАВЛЕНИЯ МУНИЦИПАЛЬНОЙ УСЛУГИ…………………………………………………………      44</w:t>
      </w:r>
    </w:p>
    <w:p w:rsidR="001D5307" w:rsidRPr="00630B96" w:rsidRDefault="001D5307">
      <w:pPr>
        <w:pStyle w:val="1f1"/>
        <w:tabs>
          <w:tab w:val="right" w:leader="dot" w:pos="9911"/>
        </w:tabs>
        <w:rPr>
          <w:noProof/>
        </w:rPr>
      </w:pPr>
      <w:r>
        <w:fldChar w:fldCharType="end"/>
      </w:r>
      <w:hyperlink w:anchor="_Toc485283073" w:history="1">
        <w:r w:rsidRPr="00630B96">
          <w:rPr>
            <w:rStyle w:val="a6"/>
            <w:iCs/>
            <w:noProof/>
            <w:lang w:eastAsia="ru-RU"/>
          </w:rPr>
          <w:t>Приложение  13</w:t>
        </w:r>
      </w:hyperlink>
    </w:p>
    <w:p w:rsidR="001D5307" w:rsidRPr="00630B96" w:rsidRDefault="001D5307" w:rsidP="00630B96">
      <w:pPr>
        <w:rPr>
          <w:rFonts w:ascii="Times New Roman" w:hAnsi="Times New Roman"/>
          <w:b/>
          <w:sz w:val="20"/>
          <w:szCs w:val="20"/>
        </w:rPr>
      </w:pPr>
      <w:r w:rsidRPr="00630B96">
        <w:rPr>
          <w:rFonts w:ascii="Times New Roman" w:hAnsi="Times New Roman"/>
          <w:b/>
          <w:sz w:val="20"/>
          <w:szCs w:val="20"/>
        </w:rPr>
        <w:t xml:space="preserve">ПОРЯДОК ОПЛАТЫ </w:t>
      </w:r>
      <w:r>
        <w:rPr>
          <w:rFonts w:ascii="Times New Roman" w:hAnsi="Times New Roman"/>
          <w:b/>
          <w:sz w:val="20"/>
          <w:szCs w:val="20"/>
        </w:rPr>
        <w:t xml:space="preserve">КОМПЕНСАЦИОННОЙ СТОИМОСТИ    </w:t>
      </w:r>
      <w:r w:rsidRPr="00630B96">
        <w:rPr>
          <w:rFonts w:ascii="Times New Roman" w:hAnsi="Times New Roman"/>
          <w:b/>
          <w:sz w:val="20"/>
          <w:szCs w:val="20"/>
        </w:rPr>
        <w:t>……………………………    …</w:t>
      </w:r>
      <w:r>
        <w:rPr>
          <w:rFonts w:ascii="Times New Roman" w:hAnsi="Times New Roman"/>
          <w:b/>
          <w:sz w:val="20"/>
          <w:szCs w:val="20"/>
        </w:rPr>
        <w:t xml:space="preserve">                  </w:t>
      </w:r>
      <w:r w:rsidRPr="00630B96">
        <w:rPr>
          <w:rFonts w:ascii="Times New Roman" w:hAnsi="Times New Roman"/>
          <w:b/>
          <w:sz w:val="20"/>
          <w:szCs w:val="20"/>
        </w:rPr>
        <w:t>…4</w:t>
      </w:r>
      <w:r>
        <w:rPr>
          <w:rFonts w:ascii="Times New Roman" w:hAnsi="Times New Roman"/>
          <w:b/>
          <w:sz w:val="20"/>
          <w:szCs w:val="20"/>
        </w:rPr>
        <w:t>6</w:t>
      </w:r>
    </w:p>
    <w:p w:rsidR="001D5307" w:rsidRPr="00EA5954" w:rsidRDefault="001D5307" w:rsidP="00630B96">
      <w:pPr>
        <w:rPr>
          <w:rFonts w:eastAsia="MS Mincho"/>
          <w:b/>
          <w:bCs/>
          <w:caps/>
          <w:noProof/>
          <w:lang w:eastAsia="ru-RU"/>
        </w:rPr>
      </w:pPr>
      <w:r w:rsidRPr="00630B96">
        <w:rPr>
          <w:rFonts w:ascii="Times New Roman" w:hAnsi="Times New Roman"/>
          <w:b/>
          <w:sz w:val="20"/>
          <w:szCs w:val="20"/>
        </w:rPr>
        <w:t>ПРИЛОЖЕНИЕ 14</w:t>
      </w:r>
      <w:r>
        <w:rPr>
          <w:rFonts w:ascii="Times New Roman" w:hAnsi="Times New Roman"/>
          <w:b/>
          <w:sz w:val="20"/>
          <w:szCs w:val="20"/>
        </w:rPr>
        <w:t xml:space="preserve">                                                                  </w:t>
      </w:r>
    </w:p>
    <w:p w:rsidR="001D5307" w:rsidRDefault="001D5307">
      <w:pPr>
        <w:pStyle w:val="1f1"/>
        <w:tabs>
          <w:tab w:val="right" w:leader="dot" w:pos="9911"/>
        </w:tabs>
      </w:pPr>
      <w:r>
        <w:t>ФОРМА АКТА ОБСЛЕДОВАНИЯ ЗЕМЕЛЬНОГО УЧАСТКА…………… …………………………………  …47</w:t>
      </w:r>
    </w:p>
    <w:p w:rsidR="001D5307" w:rsidRPr="00E45AA2" w:rsidRDefault="001D5307">
      <w:pPr>
        <w:pStyle w:val="1f1"/>
        <w:tabs>
          <w:tab w:val="right" w:leader="dot" w:pos="9911"/>
        </w:tabs>
        <w:rPr>
          <w:rFonts w:eastAsia="MS Mincho"/>
          <w:bCs w:val="0"/>
          <w:caps w:val="0"/>
          <w:noProof/>
          <w:lang w:eastAsia="ru-RU"/>
        </w:rPr>
      </w:pPr>
      <w:r>
        <w:rPr>
          <w:rFonts w:eastAsia="MS Mincho"/>
          <w:bCs w:val="0"/>
          <w:caps w:val="0"/>
          <w:noProof/>
          <w:lang w:eastAsia="ru-RU"/>
        </w:rPr>
        <w:t>ПРИЛОЖЕНИЕ 15</w:t>
      </w:r>
    </w:p>
    <w:p w:rsidR="001D5307" w:rsidRPr="00EA5954" w:rsidRDefault="00ED56A5">
      <w:pPr>
        <w:pStyle w:val="1f1"/>
        <w:tabs>
          <w:tab w:val="right" w:leader="dot" w:pos="9911"/>
        </w:tabs>
        <w:rPr>
          <w:rFonts w:ascii="Calibri" w:eastAsia="MS Mincho" w:hAnsi="Calibri"/>
          <w:b w:val="0"/>
          <w:bCs w:val="0"/>
          <w:caps w:val="0"/>
          <w:noProof/>
          <w:sz w:val="22"/>
          <w:szCs w:val="22"/>
          <w:lang w:eastAsia="ru-RU"/>
        </w:rPr>
      </w:pPr>
      <w:hyperlink w:anchor="_Toc485283076" w:history="1">
        <w:r w:rsidR="001D5307" w:rsidRPr="00EA5954">
          <w:rPr>
            <w:rStyle w:val="a6"/>
            <w:iCs/>
            <w:noProof/>
            <w:lang w:eastAsia="ru-RU"/>
          </w:rPr>
          <w:t>Требования к помещениям, в которых предоставляется Муниципальная услуга</w:t>
        </w:r>
        <w:r w:rsidR="001D5307" w:rsidRPr="00EA5954">
          <w:rPr>
            <w:noProof/>
            <w:webHidden/>
          </w:rPr>
          <w:tab/>
        </w:r>
        <w:r w:rsidR="001D5307">
          <w:rPr>
            <w:noProof/>
            <w:webHidden/>
          </w:rPr>
          <w:t>4</w:t>
        </w:r>
      </w:hyperlink>
      <w:r w:rsidR="001D5307">
        <w:t>8</w:t>
      </w:r>
    </w:p>
    <w:p w:rsidR="001D5307" w:rsidRPr="00EA5954" w:rsidRDefault="00ED56A5">
      <w:pPr>
        <w:pStyle w:val="1f1"/>
        <w:tabs>
          <w:tab w:val="right" w:leader="dot" w:pos="9911"/>
        </w:tabs>
        <w:rPr>
          <w:rFonts w:ascii="Calibri" w:eastAsia="MS Mincho" w:hAnsi="Calibri"/>
          <w:b w:val="0"/>
          <w:bCs w:val="0"/>
          <w:caps w:val="0"/>
          <w:noProof/>
          <w:sz w:val="22"/>
          <w:szCs w:val="22"/>
          <w:lang w:eastAsia="ru-RU"/>
        </w:rPr>
      </w:pPr>
      <w:hyperlink w:anchor="_Toc485283077" w:history="1">
        <w:r w:rsidR="001D5307">
          <w:rPr>
            <w:rStyle w:val="a6"/>
            <w:noProof/>
          </w:rPr>
          <w:t>Приложение  16</w:t>
        </w:r>
      </w:hyperlink>
    </w:p>
    <w:p w:rsidR="001D5307" w:rsidRPr="00EA5954" w:rsidRDefault="00ED56A5">
      <w:pPr>
        <w:pStyle w:val="1f1"/>
        <w:tabs>
          <w:tab w:val="right" w:leader="dot" w:pos="9911"/>
        </w:tabs>
        <w:rPr>
          <w:rFonts w:ascii="Calibri" w:eastAsia="MS Mincho" w:hAnsi="Calibri"/>
          <w:b w:val="0"/>
          <w:bCs w:val="0"/>
          <w:caps w:val="0"/>
          <w:noProof/>
          <w:sz w:val="22"/>
          <w:szCs w:val="22"/>
          <w:lang w:eastAsia="ru-RU"/>
        </w:rPr>
      </w:pPr>
      <w:hyperlink w:anchor="_Toc485283078" w:history="1">
        <w:r w:rsidR="001D5307" w:rsidRPr="00EA5954">
          <w:rPr>
            <w:rStyle w:val="a6"/>
            <w:noProof/>
          </w:rPr>
          <w:t>Показатели доступности и качества Муниципальной услуги</w:t>
        </w:r>
        <w:r w:rsidR="001D5307" w:rsidRPr="00EA5954">
          <w:rPr>
            <w:noProof/>
            <w:webHidden/>
          </w:rPr>
          <w:tab/>
        </w:r>
      </w:hyperlink>
      <w:r w:rsidR="001D5307">
        <w:t>49</w:t>
      </w:r>
    </w:p>
    <w:p w:rsidR="001D5307" w:rsidRPr="00EA5954" w:rsidRDefault="00ED56A5">
      <w:pPr>
        <w:pStyle w:val="1f1"/>
        <w:tabs>
          <w:tab w:val="right" w:leader="dot" w:pos="9911"/>
        </w:tabs>
        <w:rPr>
          <w:rFonts w:ascii="Calibri" w:eastAsia="MS Mincho" w:hAnsi="Calibri"/>
          <w:b w:val="0"/>
          <w:bCs w:val="0"/>
          <w:caps w:val="0"/>
          <w:noProof/>
          <w:sz w:val="22"/>
          <w:szCs w:val="22"/>
          <w:lang w:eastAsia="ru-RU"/>
        </w:rPr>
      </w:pPr>
      <w:hyperlink w:anchor="_Toc485283079" w:history="1">
        <w:r w:rsidR="001D5307" w:rsidRPr="00EA5954">
          <w:rPr>
            <w:rStyle w:val="a6"/>
            <w:noProof/>
          </w:rPr>
          <w:t>Приложение  1</w:t>
        </w:r>
        <w:r w:rsidR="001D5307">
          <w:rPr>
            <w:rStyle w:val="a6"/>
            <w:noProof/>
          </w:rPr>
          <w:t>7</w:t>
        </w:r>
      </w:hyperlink>
    </w:p>
    <w:p w:rsidR="001D5307" w:rsidRPr="00EA5954" w:rsidRDefault="00ED56A5">
      <w:pPr>
        <w:pStyle w:val="1f1"/>
        <w:tabs>
          <w:tab w:val="right" w:leader="dot" w:pos="9911"/>
        </w:tabs>
        <w:rPr>
          <w:rFonts w:ascii="Calibri" w:eastAsia="MS Mincho" w:hAnsi="Calibri"/>
          <w:b w:val="0"/>
          <w:bCs w:val="0"/>
          <w:caps w:val="0"/>
          <w:noProof/>
          <w:sz w:val="22"/>
          <w:szCs w:val="22"/>
          <w:lang w:eastAsia="ru-RU"/>
        </w:rPr>
      </w:pPr>
      <w:hyperlink w:anchor="_Toc485283080" w:history="1">
        <w:r w:rsidR="001D5307" w:rsidRPr="00EA5954">
          <w:rPr>
            <w:rStyle w:val="a6"/>
            <w:noProof/>
          </w:rPr>
          <w:t xml:space="preserve">Требования к обеспечению доступности </w:t>
        </w:r>
        <w:r w:rsidR="001D5307">
          <w:rPr>
            <w:rStyle w:val="a6"/>
            <w:noProof/>
          </w:rPr>
          <w:t xml:space="preserve">муниципальной </w:t>
        </w:r>
        <w:r w:rsidR="001D5307" w:rsidRPr="00EA5954">
          <w:rPr>
            <w:rStyle w:val="a6"/>
            <w:noProof/>
          </w:rPr>
          <w:t>услуги для лиц с ограниченными возможностями здоровья</w:t>
        </w:r>
        <w:r w:rsidR="001D5307" w:rsidRPr="00EA5954">
          <w:rPr>
            <w:noProof/>
            <w:webHidden/>
          </w:rPr>
          <w:tab/>
        </w:r>
        <w:r w:rsidR="001D5307" w:rsidRPr="00EA5954">
          <w:rPr>
            <w:noProof/>
            <w:webHidden/>
          </w:rPr>
          <w:fldChar w:fldCharType="begin"/>
        </w:r>
        <w:r w:rsidR="001D5307" w:rsidRPr="00EA5954">
          <w:rPr>
            <w:noProof/>
            <w:webHidden/>
          </w:rPr>
          <w:instrText xml:space="preserve"> PAGEREF _Toc485283080 \h </w:instrText>
        </w:r>
        <w:r w:rsidR="001D5307" w:rsidRPr="00EA5954">
          <w:rPr>
            <w:noProof/>
            <w:webHidden/>
          </w:rPr>
        </w:r>
        <w:r w:rsidR="001D5307" w:rsidRPr="00EA5954">
          <w:rPr>
            <w:noProof/>
            <w:webHidden/>
          </w:rPr>
          <w:fldChar w:fldCharType="separate"/>
        </w:r>
        <w:r w:rsidR="00F878CB">
          <w:rPr>
            <w:noProof/>
            <w:webHidden/>
          </w:rPr>
          <w:t>50</w:t>
        </w:r>
        <w:r w:rsidR="001D5307" w:rsidRPr="00EA5954">
          <w:rPr>
            <w:noProof/>
            <w:webHidden/>
          </w:rPr>
          <w:fldChar w:fldCharType="end"/>
        </w:r>
      </w:hyperlink>
    </w:p>
    <w:p w:rsidR="001D5307" w:rsidRPr="00EA5954" w:rsidRDefault="00ED56A5">
      <w:pPr>
        <w:pStyle w:val="1f1"/>
        <w:tabs>
          <w:tab w:val="right" w:leader="dot" w:pos="9911"/>
        </w:tabs>
        <w:rPr>
          <w:rFonts w:ascii="Calibri" w:eastAsia="MS Mincho" w:hAnsi="Calibri"/>
          <w:b w:val="0"/>
          <w:bCs w:val="0"/>
          <w:caps w:val="0"/>
          <w:noProof/>
          <w:sz w:val="22"/>
          <w:szCs w:val="22"/>
          <w:lang w:eastAsia="ru-RU"/>
        </w:rPr>
      </w:pPr>
      <w:hyperlink w:anchor="_Toc485283081" w:history="1">
        <w:r w:rsidR="001D5307" w:rsidRPr="00EA5954">
          <w:rPr>
            <w:rStyle w:val="a6"/>
            <w:iCs/>
            <w:noProof/>
            <w:lang w:eastAsia="ru-RU"/>
          </w:rPr>
          <w:t>Приложение  1</w:t>
        </w:r>
        <w:r w:rsidR="001D5307">
          <w:rPr>
            <w:rStyle w:val="a6"/>
            <w:iCs/>
            <w:noProof/>
            <w:lang w:eastAsia="ru-RU"/>
          </w:rPr>
          <w:t>8</w:t>
        </w:r>
      </w:hyperlink>
    </w:p>
    <w:p w:rsidR="001D5307" w:rsidRPr="00EA5954" w:rsidRDefault="00ED56A5">
      <w:pPr>
        <w:pStyle w:val="1f1"/>
        <w:tabs>
          <w:tab w:val="right" w:leader="dot" w:pos="9911"/>
        </w:tabs>
        <w:rPr>
          <w:rFonts w:ascii="Calibri" w:eastAsia="MS Mincho" w:hAnsi="Calibri"/>
          <w:b w:val="0"/>
          <w:bCs w:val="0"/>
          <w:caps w:val="0"/>
          <w:noProof/>
          <w:sz w:val="22"/>
          <w:szCs w:val="22"/>
          <w:lang w:eastAsia="ru-RU"/>
        </w:rPr>
      </w:pPr>
      <w:hyperlink w:anchor="_Toc485283082" w:history="1">
        <w:r w:rsidR="001D5307" w:rsidRPr="00EA5954">
          <w:rPr>
            <w:rStyle w:val="a6"/>
            <w:iCs/>
            <w:noProof/>
            <w:lang w:eastAsia="ru-RU"/>
          </w:rPr>
          <w:t>Блок-схема</w:t>
        </w:r>
      </w:hyperlink>
      <w:r w:rsidR="001D5307">
        <w:t xml:space="preserve"> </w:t>
      </w:r>
      <w:hyperlink w:anchor="_Toc485283083" w:history="1">
        <w:r w:rsidR="001D5307" w:rsidRPr="00EA5954">
          <w:rPr>
            <w:rStyle w:val="a6"/>
            <w:iCs/>
            <w:noProof/>
            <w:lang w:eastAsia="ru-RU"/>
          </w:rPr>
          <w:t>выдачи разрешения на вырубку зеленых насаждений – порубочного билета</w:t>
        </w:r>
        <w:r w:rsidR="001D5307" w:rsidRPr="00EA5954">
          <w:rPr>
            <w:noProof/>
            <w:webHidden/>
          </w:rPr>
          <w:tab/>
        </w:r>
        <w:r w:rsidR="001D5307" w:rsidRPr="00EA5954">
          <w:rPr>
            <w:noProof/>
            <w:webHidden/>
          </w:rPr>
          <w:fldChar w:fldCharType="begin"/>
        </w:r>
        <w:r w:rsidR="001D5307" w:rsidRPr="00EA5954">
          <w:rPr>
            <w:noProof/>
            <w:webHidden/>
          </w:rPr>
          <w:instrText xml:space="preserve"> PAGEREF _Toc485283083 \h </w:instrText>
        </w:r>
        <w:r w:rsidR="001D5307" w:rsidRPr="00EA5954">
          <w:rPr>
            <w:noProof/>
            <w:webHidden/>
          </w:rPr>
        </w:r>
        <w:r w:rsidR="001D5307" w:rsidRPr="00EA5954">
          <w:rPr>
            <w:noProof/>
            <w:webHidden/>
          </w:rPr>
          <w:fldChar w:fldCharType="separate"/>
        </w:r>
        <w:r w:rsidR="00F878CB">
          <w:rPr>
            <w:noProof/>
            <w:webHidden/>
          </w:rPr>
          <w:t>52</w:t>
        </w:r>
        <w:r w:rsidR="001D5307" w:rsidRPr="00EA5954">
          <w:rPr>
            <w:noProof/>
            <w:webHidden/>
          </w:rPr>
          <w:fldChar w:fldCharType="end"/>
        </w:r>
      </w:hyperlink>
    </w:p>
    <w:p w:rsidR="001D5307" w:rsidRPr="00EA5954" w:rsidRDefault="00ED56A5">
      <w:pPr>
        <w:pStyle w:val="1f1"/>
        <w:tabs>
          <w:tab w:val="right" w:leader="dot" w:pos="9911"/>
        </w:tabs>
        <w:rPr>
          <w:rFonts w:ascii="Calibri" w:eastAsia="MS Mincho" w:hAnsi="Calibri"/>
          <w:b w:val="0"/>
          <w:bCs w:val="0"/>
          <w:caps w:val="0"/>
          <w:noProof/>
          <w:sz w:val="22"/>
          <w:szCs w:val="22"/>
          <w:lang w:eastAsia="ru-RU"/>
        </w:rPr>
      </w:pPr>
      <w:hyperlink w:anchor="_Toc485283084" w:history="1">
        <w:r w:rsidR="001D5307">
          <w:rPr>
            <w:rStyle w:val="a6"/>
            <w:noProof/>
          </w:rPr>
          <w:t>Приложение  19</w:t>
        </w:r>
      </w:hyperlink>
    </w:p>
    <w:p w:rsidR="001D5307" w:rsidRPr="00EA5954" w:rsidRDefault="00ED56A5">
      <w:pPr>
        <w:pStyle w:val="1f1"/>
        <w:tabs>
          <w:tab w:val="right" w:leader="dot" w:pos="9911"/>
        </w:tabs>
        <w:rPr>
          <w:rFonts w:ascii="Calibri" w:eastAsia="MS Mincho" w:hAnsi="Calibri"/>
          <w:b w:val="0"/>
          <w:bCs w:val="0"/>
          <w:caps w:val="0"/>
          <w:noProof/>
          <w:sz w:val="22"/>
          <w:szCs w:val="22"/>
          <w:lang w:eastAsia="ru-RU"/>
        </w:rPr>
      </w:pPr>
      <w:hyperlink w:anchor="_Toc485283085" w:history="1">
        <w:r w:rsidR="001D5307" w:rsidRPr="00EA5954">
          <w:rPr>
            <w:rStyle w:val="a6"/>
            <w:noProof/>
          </w:rPr>
          <w:t>Перечень и содержание административных действий, составляющих административные процедуры</w:t>
        </w:r>
        <w:r w:rsidR="001D5307" w:rsidRPr="00EA5954">
          <w:rPr>
            <w:noProof/>
            <w:webHidden/>
          </w:rPr>
          <w:tab/>
        </w:r>
        <w:r w:rsidR="001D5307" w:rsidRPr="00EA5954">
          <w:rPr>
            <w:noProof/>
            <w:webHidden/>
          </w:rPr>
          <w:fldChar w:fldCharType="begin"/>
        </w:r>
        <w:r w:rsidR="001D5307" w:rsidRPr="00EA5954">
          <w:rPr>
            <w:noProof/>
            <w:webHidden/>
          </w:rPr>
          <w:instrText xml:space="preserve"> PAGEREF _Toc485283085 \h </w:instrText>
        </w:r>
        <w:r w:rsidR="001D5307" w:rsidRPr="00EA5954">
          <w:rPr>
            <w:noProof/>
            <w:webHidden/>
          </w:rPr>
        </w:r>
        <w:r w:rsidR="001D5307" w:rsidRPr="00EA5954">
          <w:rPr>
            <w:noProof/>
            <w:webHidden/>
          </w:rPr>
          <w:fldChar w:fldCharType="separate"/>
        </w:r>
        <w:r w:rsidR="00F878CB">
          <w:rPr>
            <w:noProof/>
            <w:webHidden/>
          </w:rPr>
          <w:t>55</w:t>
        </w:r>
        <w:r w:rsidR="001D5307" w:rsidRPr="00EA5954">
          <w:rPr>
            <w:noProof/>
            <w:webHidden/>
          </w:rPr>
          <w:fldChar w:fldCharType="end"/>
        </w:r>
      </w:hyperlink>
    </w:p>
    <w:p w:rsidR="001D5307" w:rsidRPr="00EA5954" w:rsidRDefault="001D5307">
      <w:pPr>
        <w:spacing w:after="0" w:line="240" w:lineRule="auto"/>
        <w:rPr>
          <w:rFonts w:ascii="Times New Roman" w:hAnsi="Times New Roman"/>
          <w:b/>
          <w:bCs/>
          <w:iCs/>
          <w:sz w:val="28"/>
          <w:szCs w:val="28"/>
          <w:lang w:eastAsia="ru-RU"/>
        </w:rPr>
      </w:pPr>
      <w:r w:rsidRPr="00EA5954">
        <w:rPr>
          <w:sz w:val="36"/>
          <w:szCs w:val="28"/>
        </w:rPr>
        <w:fldChar w:fldCharType="end"/>
      </w:r>
      <w:bookmarkStart w:id="3" w:name="_Toc437973276"/>
      <w:bookmarkStart w:id="4" w:name="_Toc438110017"/>
      <w:bookmarkStart w:id="5" w:name="_Toc438376221"/>
    </w:p>
    <w:p w:rsidR="001D5307" w:rsidRPr="00EA5954" w:rsidRDefault="001D5307">
      <w:pPr>
        <w:spacing w:after="0" w:line="240" w:lineRule="auto"/>
        <w:rPr>
          <w:rFonts w:ascii="Times New Roman" w:hAnsi="Times New Roman"/>
          <w:b/>
          <w:bCs/>
          <w:iCs/>
          <w:sz w:val="28"/>
          <w:szCs w:val="28"/>
          <w:lang w:eastAsia="ru-RU"/>
        </w:rPr>
      </w:pPr>
      <w:bookmarkStart w:id="6" w:name="_Toc462056986"/>
      <w:r w:rsidRPr="00EA5954">
        <w:rPr>
          <w:rFonts w:ascii="Times New Roman" w:hAnsi="Times New Roman"/>
          <w:i/>
        </w:rPr>
        <w:br w:type="page"/>
      </w:r>
    </w:p>
    <w:p w:rsidR="001D5307" w:rsidRPr="00EA5954" w:rsidRDefault="001D5307" w:rsidP="00C112B8">
      <w:pPr>
        <w:pStyle w:val="20"/>
        <w:jc w:val="center"/>
        <w:rPr>
          <w:rFonts w:ascii="Times New Roman" w:hAnsi="Times New Roman"/>
          <w:i w:val="0"/>
          <w:sz w:val="24"/>
          <w:szCs w:val="24"/>
        </w:rPr>
      </w:pPr>
      <w:bookmarkStart w:id="7" w:name="_Toc485282974"/>
      <w:r w:rsidRPr="00EA5954">
        <w:rPr>
          <w:rFonts w:ascii="Times New Roman" w:hAnsi="Times New Roman"/>
          <w:i w:val="0"/>
          <w:sz w:val="24"/>
          <w:szCs w:val="24"/>
        </w:rPr>
        <w:t>Термины и определения</w:t>
      </w:r>
      <w:bookmarkEnd w:id="6"/>
      <w:bookmarkEnd w:id="7"/>
    </w:p>
    <w:p w:rsidR="001D5307" w:rsidRPr="00EA5954" w:rsidRDefault="001D5307" w:rsidP="00C112B8">
      <w:pPr>
        <w:widowControl w:val="0"/>
        <w:autoSpaceDE w:val="0"/>
        <w:autoSpaceDN w:val="0"/>
        <w:adjustRightInd w:val="0"/>
        <w:spacing w:after="0" w:line="240" w:lineRule="auto"/>
        <w:jc w:val="center"/>
        <w:outlineLvl w:val="1"/>
        <w:rPr>
          <w:rFonts w:ascii="Times New Roman" w:hAnsi="Times New Roman"/>
          <w:b/>
          <w:sz w:val="24"/>
          <w:szCs w:val="24"/>
        </w:rPr>
      </w:pPr>
    </w:p>
    <w:p w:rsidR="001D5307" w:rsidRPr="00EA5954" w:rsidRDefault="001D5307" w:rsidP="0077138F">
      <w:pPr>
        <w:spacing w:after="0" w:line="240" w:lineRule="auto"/>
        <w:ind w:firstLine="567"/>
        <w:jc w:val="both"/>
        <w:rPr>
          <w:rFonts w:ascii="Times New Roman" w:hAnsi="Times New Roman"/>
          <w:b/>
          <w:bCs/>
          <w:iCs/>
          <w:sz w:val="24"/>
          <w:szCs w:val="24"/>
          <w:lang w:eastAsia="ru-RU"/>
        </w:rPr>
      </w:pPr>
      <w:r w:rsidRPr="00EA5954">
        <w:rPr>
          <w:rFonts w:ascii="Times New Roman" w:hAnsi="Times New Roman"/>
          <w:sz w:val="24"/>
          <w:szCs w:val="24"/>
          <w:lang w:eastAsia="ru-RU"/>
        </w:rPr>
        <w:t xml:space="preserve">Термины и определения, используемые в настоящем Административном регламенте </w:t>
      </w:r>
      <w:r>
        <w:rPr>
          <w:rFonts w:ascii="Times New Roman" w:hAnsi="Times New Roman"/>
          <w:sz w:val="24"/>
          <w:szCs w:val="24"/>
          <w:lang w:eastAsia="ru-RU"/>
        </w:rPr>
        <w:t>по предоставлению</w:t>
      </w:r>
      <w:r w:rsidRPr="00EA5954">
        <w:rPr>
          <w:rFonts w:ascii="Times New Roman" w:hAnsi="Times New Roman"/>
          <w:sz w:val="24"/>
          <w:szCs w:val="24"/>
          <w:lang w:eastAsia="ru-RU"/>
        </w:rPr>
        <w:t xml:space="preserve"> муниципальной услуги «Выдача разрешения на вырубку зеленых насаждений – порубочного билета на территории </w:t>
      </w:r>
      <w:r>
        <w:rPr>
          <w:rFonts w:ascii="Times New Roman" w:hAnsi="Times New Roman"/>
          <w:sz w:val="24"/>
          <w:szCs w:val="24"/>
          <w:lang w:eastAsia="ru-RU"/>
        </w:rPr>
        <w:t>городского округа Лыткарино</w:t>
      </w:r>
      <w:r w:rsidRPr="00EA5954">
        <w:rPr>
          <w:rFonts w:ascii="Times New Roman" w:hAnsi="Times New Roman"/>
          <w:sz w:val="24"/>
          <w:szCs w:val="24"/>
          <w:lang w:eastAsia="ru-RU"/>
        </w:rPr>
        <w:t xml:space="preserve"> Московской области» (далее – Административный регламент), указаны в Приложении 1 к настоящему Административному регламенту.</w:t>
      </w:r>
      <w:r w:rsidRPr="00EA5954">
        <w:rPr>
          <w:rFonts w:ascii="Times New Roman" w:hAnsi="Times New Roman"/>
          <w:b/>
          <w:bCs/>
          <w:iCs/>
          <w:sz w:val="24"/>
          <w:szCs w:val="24"/>
          <w:lang w:eastAsia="ru-RU"/>
        </w:rPr>
        <w:t xml:space="preserve"> </w:t>
      </w:r>
    </w:p>
    <w:p w:rsidR="001D5307" w:rsidRPr="00EA5954" w:rsidRDefault="001D5307" w:rsidP="005F0409">
      <w:pPr>
        <w:pStyle w:val="1-"/>
        <w:spacing w:line="240" w:lineRule="auto"/>
        <w:rPr>
          <w:i/>
          <w:sz w:val="24"/>
          <w:szCs w:val="24"/>
        </w:rPr>
      </w:pPr>
      <w:bookmarkStart w:id="8" w:name="_Toc485282975"/>
      <w:r w:rsidRPr="00EA5954">
        <w:rPr>
          <w:sz w:val="24"/>
          <w:szCs w:val="24"/>
          <w:lang w:val="en-US"/>
        </w:rPr>
        <w:t>I</w:t>
      </w:r>
      <w:r w:rsidRPr="00EA5954">
        <w:rPr>
          <w:sz w:val="24"/>
          <w:szCs w:val="24"/>
        </w:rPr>
        <w:t>. Общие положения</w:t>
      </w:r>
      <w:bookmarkEnd w:id="3"/>
      <w:bookmarkEnd w:id="4"/>
      <w:bookmarkEnd w:id="5"/>
      <w:bookmarkEnd w:id="8"/>
    </w:p>
    <w:p w:rsidR="001D5307" w:rsidRPr="00EA5954" w:rsidRDefault="001D5307" w:rsidP="00FE2D70">
      <w:pPr>
        <w:pStyle w:val="2-"/>
        <w:numPr>
          <w:ilvl w:val="0"/>
          <w:numId w:val="9"/>
        </w:numPr>
        <w:rPr>
          <w:sz w:val="24"/>
          <w:szCs w:val="24"/>
        </w:rPr>
      </w:pPr>
      <w:bookmarkStart w:id="9" w:name="_Toc437973277"/>
      <w:bookmarkStart w:id="10" w:name="_Toc438110018"/>
      <w:bookmarkStart w:id="11" w:name="_Toc438376222"/>
      <w:bookmarkStart w:id="12" w:name="_Toc485282976"/>
      <w:r w:rsidRPr="00EA5954">
        <w:rPr>
          <w:sz w:val="24"/>
          <w:szCs w:val="24"/>
        </w:rPr>
        <w:t>Предмет регулирования Административного регламента</w:t>
      </w:r>
      <w:bookmarkEnd w:id="9"/>
      <w:bookmarkEnd w:id="10"/>
      <w:bookmarkEnd w:id="11"/>
      <w:bookmarkEnd w:id="12"/>
    </w:p>
    <w:p w:rsidR="001D5307" w:rsidRPr="00EA5954" w:rsidRDefault="001D5307" w:rsidP="003453EF">
      <w:pPr>
        <w:pStyle w:val="112"/>
        <w:numPr>
          <w:ilvl w:val="1"/>
          <w:numId w:val="9"/>
        </w:numPr>
        <w:spacing w:line="240" w:lineRule="auto"/>
        <w:ind w:left="0" w:firstLine="709"/>
        <w:rPr>
          <w:sz w:val="24"/>
          <w:szCs w:val="24"/>
        </w:rPr>
      </w:pPr>
      <w:r w:rsidRPr="00EA5954">
        <w:rPr>
          <w:sz w:val="24"/>
          <w:szCs w:val="24"/>
        </w:rPr>
        <w:t xml:space="preserve">Административный регламент устанавливает стандарт </w:t>
      </w:r>
      <w:r>
        <w:rPr>
          <w:sz w:val="24"/>
          <w:szCs w:val="24"/>
        </w:rPr>
        <w:t xml:space="preserve">по </w:t>
      </w:r>
      <w:r w:rsidRPr="00EA5954">
        <w:rPr>
          <w:sz w:val="24"/>
          <w:szCs w:val="24"/>
        </w:rPr>
        <w:t>предоставлени</w:t>
      </w:r>
      <w:r>
        <w:rPr>
          <w:sz w:val="24"/>
          <w:szCs w:val="24"/>
        </w:rPr>
        <w:t>ю</w:t>
      </w:r>
      <w:r w:rsidRPr="00EA5954">
        <w:rPr>
          <w:sz w:val="24"/>
          <w:szCs w:val="24"/>
        </w:rPr>
        <w:t xml:space="preserve"> муниципальной услуги «</w:t>
      </w:r>
      <w:r w:rsidRPr="00EA5954">
        <w:rPr>
          <w:spacing w:val="-1"/>
          <w:sz w:val="24"/>
          <w:szCs w:val="24"/>
        </w:rPr>
        <w:t>Выдача разрешения на вырубку зеленых насаждений – порубочного билета</w:t>
      </w:r>
      <w:r>
        <w:rPr>
          <w:spacing w:val="-1"/>
          <w:sz w:val="24"/>
          <w:szCs w:val="24"/>
        </w:rPr>
        <w:t xml:space="preserve"> на территории городского округа Лыткарино </w:t>
      </w:r>
      <w:r w:rsidRPr="00EA5954">
        <w:rPr>
          <w:spacing w:val="-1"/>
          <w:sz w:val="24"/>
          <w:szCs w:val="24"/>
        </w:rPr>
        <w:t>Московской области» (далее – Муниципальная услуга)</w:t>
      </w:r>
      <w:r w:rsidRPr="00EA5954">
        <w:rPr>
          <w:sz w:val="24"/>
          <w:szCs w:val="24"/>
        </w:rPr>
        <w:t xml:space="preserve">, устанавливает состав, последовательность и сроки выполнения административных процедур по предоставлению </w:t>
      </w:r>
      <w:r w:rsidRPr="00EA5954">
        <w:rPr>
          <w:spacing w:val="-1"/>
          <w:sz w:val="24"/>
          <w:szCs w:val="24"/>
        </w:rPr>
        <w:t>Муниципальной</w:t>
      </w:r>
      <w:r w:rsidRPr="00EA5954">
        <w:rPr>
          <w:sz w:val="24"/>
          <w:szCs w:val="24"/>
        </w:rPr>
        <w:t xml:space="preserve">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w:t>
      </w:r>
      <w:r>
        <w:rPr>
          <w:sz w:val="24"/>
          <w:szCs w:val="24"/>
        </w:rPr>
        <w:t>Администрации города Лыткарино</w:t>
      </w:r>
      <w:r w:rsidRPr="00EA5954">
        <w:rPr>
          <w:sz w:val="24"/>
          <w:szCs w:val="24"/>
        </w:rPr>
        <w:t xml:space="preserve"> (далее – Администрация), </w:t>
      </w:r>
      <w:r>
        <w:rPr>
          <w:sz w:val="24"/>
          <w:szCs w:val="24"/>
        </w:rPr>
        <w:t>уполномоченных должностных лиц</w:t>
      </w:r>
      <w:r w:rsidRPr="00EA5954">
        <w:rPr>
          <w:sz w:val="24"/>
          <w:szCs w:val="24"/>
        </w:rPr>
        <w:t>, предоставляющих Муниципальную услугу</w:t>
      </w:r>
    </w:p>
    <w:p w:rsidR="001D5307" w:rsidRPr="00EA5954" w:rsidRDefault="001D5307" w:rsidP="003453EF">
      <w:pPr>
        <w:pStyle w:val="112"/>
        <w:numPr>
          <w:ilvl w:val="1"/>
          <w:numId w:val="9"/>
        </w:numPr>
        <w:spacing w:line="240" w:lineRule="auto"/>
        <w:ind w:left="0" w:firstLine="709"/>
        <w:rPr>
          <w:spacing w:val="-1"/>
          <w:sz w:val="24"/>
          <w:szCs w:val="24"/>
        </w:rPr>
      </w:pPr>
      <w:r w:rsidRPr="00EA5954">
        <w:rPr>
          <w:spacing w:val="-1"/>
          <w:sz w:val="24"/>
          <w:szCs w:val="24"/>
        </w:rPr>
        <w:t>Вырубка, пересадка зеленых насаждений осуществляется в случаях:</w:t>
      </w:r>
    </w:p>
    <w:p w:rsidR="001D5307" w:rsidRPr="00EA5954" w:rsidRDefault="001D5307" w:rsidP="003453EF">
      <w:pPr>
        <w:pStyle w:val="1110"/>
        <w:numPr>
          <w:ilvl w:val="2"/>
          <w:numId w:val="9"/>
        </w:numPr>
        <w:spacing w:line="240" w:lineRule="auto"/>
        <w:ind w:left="0" w:firstLine="709"/>
        <w:rPr>
          <w:sz w:val="24"/>
          <w:szCs w:val="24"/>
        </w:rPr>
      </w:pPr>
      <w:r w:rsidRPr="00EA5954">
        <w:rPr>
          <w:sz w:val="24"/>
          <w:szCs w:val="24"/>
        </w:rPr>
        <w:t>Строительств</w:t>
      </w:r>
      <w:r>
        <w:rPr>
          <w:sz w:val="24"/>
          <w:szCs w:val="24"/>
        </w:rPr>
        <w:t>а</w:t>
      </w:r>
      <w:r w:rsidRPr="00EA5954">
        <w:rPr>
          <w:sz w:val="24"/>
          <w:szCs w:val="24"/>
        </w:rPr>
        <w:t>, реконструкци</w:t>
      </w:r>
      <w:r>
        <w:rPr>
          <w:sz w:val="24"/>
          <w:szCs w:val="24"/>
        </w:rPr>
        <w:t>и</w:t>
      </w:r>
      <w:r w:rsidRPr="00EA5954">
        <w:rPr>
          <w:sz w:val="24"/>
          <w:szCs w:val="24"/>
        </w:rPr>
        <w:t xml:space="preserve"> объектов капитального строительства, сетей инженерно-технического обеспечения в соответствии с утвержденной проектной документацией;</w:t>
      </w:r>
    </w:p>
    <w:p w:rsidR="001D5307" w:rsidRPr="00EA5954" w:rsidRDefault="001D5307" w:rsidP="003453EF">
      <w:pPr>
        <w:pStyle w:val="1110"/>
        <w:numPr>
          <w:ilvl w:val="2"/>
          <w:numId w:val="9"/>
        </w:numPr>
        <w:spacing w:line="240" w:lineRule="auto"/>
        <w:ind w:left="0" w:firstLine="709"/>
        <w:rPr>
          <w:sz w:val="24"/>
          <w:szCs w:val="24"/>
        </w:rPr>
      </w:pPr>
      <w:r w:rsidRPr="00EA5954">
        <w:rPr>
          <w:sz w:val="24"/>
          <w:szCs w:val="24"/>
        </w:rPr>
        <w:t>Проведения аварийно-восстановительных работ сетей инженерно-технического обеспечения и сооружений;</w:t>
      </w:r>
    </w:p>
    <w:p w:rsidR="001D5307" w:rsidRPr="00EA5954" w:rsidRDefault="001D5307" w:rsidP="003453EF">
      <w:pPr>
        <w:pStyle w:val="1110"/>
        <w:numPr>
          <w:ilvl w:val="2"/>
          <w:numId w:val="9"/>
        </w:numPr>
        <w:spacing w:line="240" w:lineRule="auto"/>
        <w:ind w:left="0" w:firstLine="709"/>
        <w:rPr>
          <w:sz w:val="24"/>
          <w:szCs w:val="24"/>
        </w:rPr>
      </w:pPr>
      <w:r w:rsidRPr="00EA5954">
        <w:rPr>
          <w:sz w:val="24"/>
          <w:szCs w:val="24"/>
        </w:rPr>
        <w:t>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rsidR="001D5307" w:rsidRPr="00EA5954" w:rsidRDefault="001D5307" w:rsidP="003453EF">
      <w:pPr>
        <w:pStyle w:val="1110"/>
        <w:numPr>
          <w:ilvl w:val="2"/>
          <w:numId w:val="9"/>
        </w:numPr>
        <w:spacing w:line="240" w:lineRule="auto"/>
        <w:ind w:left="0" w:firstLine="709"/>
        <w:rPr>
          <w:sz w:val="24"/>
          <w:szCs w:val="24"/>
        </w:rPr>
      </w:pPr>
      <w:r w:rsidRPr="00EA5954">
        <w:rPr>
          <w:sz w:val="24"/>
          <w:szCs w:val="24"/>
        </w:rPr>
        <w:t>Проведения капитального и текущего ремонта инженерных коммуникаций;</w:t>
      </w:r>
    </w:p>
    <w:p w:rsidR="001D5307" w:rsidRPr="00EA5954" w:rsidRDefault="001D5307" w:rsidP="003453EF">
      <w:pPr>
        <w:pStyle w:val="1110"/>
        <w:numPr>
          <w:ilvl w:val="2"/>
          <w:numId w:val="9"/>
        </w:numPr>
        <w:spacing w:line="240" w:lineRule="auto"/>
        <w:ind w:left="0" w:firstLine="709"/>
        <w:rPr>
          <w:sz w:val="24"/>
          <w:szCs w:val="24"/>
        </w:rPr>
      </w:pPr>
      <w:r w:rsidRPr="00EA5954">
        <w:rPr>
          <w:sz w:val="24"/>
          <w:szCs w:val="24"/>
        </w:rPr>
        <w:t>Сносе (демонтаже) зданий, сооружений;</w:t>
      </w:r>
    </w:p>
    <w:p w:rsidR="001D5307" w:rsidRPr="00EA5954" w:rsidRDefault="001D5307" w:rsidP="003453EF">
      <w:pPr>
        <w:pStyle w:val="1110"/>
        <w:numPr>
          <w:ilvl w:val="2"/>
          <w:numId w:val="9"/>
        </w:numPr>
        <w:spacing w:line="240" w:lineRule="auto"/>
        <w:ind w:left="0" w:firstLine="709"/>
        <w:rPr>
          <w:sz w:val="24"/>
          <w:szCs w:val="24"/>
        </w:rPr>
      </w:pPr>
      <w:r w:rsidRPr="00EA5954">
        <w:rPr>
          <w:sz w:val="24"/>
          <w:szCs w:val="24"/>
        </w:rPr>
        <w:t>Размещения, установк</w:t>
      </w:r>
      <w:r>
        <w:rPr>
          <w:sz w:val="24"/>
          <w:szCs w:val="24"/>
        </w:rPr>
        <w:t>и</w:t>
      </w:r>
      <w:r w:rsidRPr="00EA5954">
        <w:rPr>
          <w:sz w:val="24"/>
          <w:szCs w:val="24"/>
        </w:rPr>
        <w:t xml:space="preserve"> объектов, не являющихся объектами капитального строительства;</w:t>
      </w:r>
    </w:p>
    <w:p w:rsidR="001D5307" w:rsidRPr="00EA5954" w:rsidRDefault="001D5307" w:rsidP="003453EF">
      <w:pPr>
        <w:pStyle w:val="1110"/>
        <w:numPr>
          <w:ilvl w:val="2"/>
          <w:numId w:val="9"/>
        </w:numPr>
        <w:spacing w:line="240" w:lineRule="auto"/>
        <w:ind w:left="0" w:firstLine="709"/>
        <w:rPr>
          <w:sz w:val="24"/>
          <w:szCs w:val="24"/>
        </w:rPr>
      </w:pPr>
      <w:r w:rsidRPr="00EA5954">
        <w:rPr>
          <w:sz w:val="24"/>
          <w:szCs w:val="24"/>
        </w:rPr>
        <w:t>Проведени</w:t>
      </w:r>
      <w:r>
        <w:rPr>
          <w:sz w:val="24"/>
          <w:szCs w:val="24"/>
        </w:rPr>
        <w:t>я</w:t>
      </w:r>
      <w:r w:rsidRPr="00EA5954">
        <w:rPr>
          <w:sz w:val="24"/>
          <w:szCs w:val="24"/>
        </w:rPr>
        <w:t xml:space="preserve"> инженерно-геологических изысканий;</w:t>
      </w:r>
    </w:p>
    <w:p w:rsidR="001D5307" w:rsidRPr="00EA5954" w:rsidRDefault="001D5307" w:rsidP="003453EF">
      <w:pPr>
        <w:pStyle w:val="1110"/>
        <w:numPr>
          <w:ilvl w:val="2"/>
          <w:numId w:val="9"/>
        </w:numPr>
        <w:spacing w:line="240" w:lineRule="auto"/>
        <w:ind w:left="0" w:firstLine="709"/>
        <w:rPr>
          <w:sz w:val="24"/>
          <w:szCs w:val="24"/>
        </w:rPr>
      </w:pPr>
      <w:r w:rsidRPr="00EA5954">
        <w:rPr>
          <w:sz w:val="24"/>
          <w:szCs w:val="24"/>
        </w:rPr>
        <w:t xml:space="preserve"> Восстановления нормативного светового режима в жилых и нежилых помещениях, затеняемых деревьями.</w:t>
      </w:r>
    </w:p>
    <w:p w:rsidR="001D5307" w:rsidRPr="00EA5954" w:rsidRDefault="001D5307" w:rsidP="003453EF">
      <w:pPr>
        <w:pStyle w:val="112"/>
        <w:numPr>
          <w:ilvl w:val="1"/>
          <w:numId w:val="9"/>
        </w:numPr>
        <w:spacing w:line="240" w:lineRule="auto"/>
        <w:ind w:left="0" w:firstLine="709"/>
        <w:rPr>
          <w:sz w:val="24"/>
          <w:szCs w:val="24"/>
        </w:rPr>
      </w:pPr>
      <w:r w:rsidRPr="00EA5954">
        <w:rPr>
          <w:spacing w:val="-1"/>
          <w:sz w:val="24"/>
          <w:szCs w:val="24"/>
        </w:rPr>
        <w:t>Выдача порубочного билета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зеленых насаждений (питомники, оранжерейные комплексы), а также не относящихся к территории кладбищ</w:t>
      </w:r>
      <w:r w:rsidRPr="00EA5954">
        <w:rPr>
          <w:sz w:val="24"/>
          <w:szCs w:val="24"/>
        </w:rPr>
        <w:t>.</w:t>
      </w:r>
    </w:p>
    <w:p w:rsidR="001D5307" w:rsidRPr="00EA5954" w:rsidRDefault="001D5307" w:rsidP="003453EF">
      <w:pPr>
        <w:pStyle w:val="112"/>
        <w:numPr>
          <w:ilvl w:val="1"/>
          <w:numId w:val="9"/>
        </w:numPr>
        <w:spacing w:line="240" w:lineRule="auto"/>
        <w:ind w:left="0" w:firstLine="709"/>
        <w:rPr>
          <w:sz w:val="24"/>
          <w:szCs w:val="24"/>
        </w:rPr>
      </w:pPr>
      <w:r w:rsidRPr="00EA5954">
        <w:rPr>
          <w:sz w:val="24"/>
          <w:szCs w:val="24"/>
        </w:rPr>
        <w:t xml:space="preserve">Вырубка зеленых насаждений без порубочного билета на территории </w:t>
      </w:r>
      <w:r>
        <w:rPr>
          <w:sz w:val="24"/>
          <w:szCs w:val="24"/>
        </w:rPr>
        <w:t>городского округа Лыткарино Московской области</w:t>
      </w:r>
      <w:r w:rsidRPr="00EA5954">
        <w:rPr>
          <w:sz w:val="24"/>
          <w:szCs w:val="24"/>
        </w:rPr>
        <w:t xml:space="preserve">  не допускается.</w:t>
      </w:r>
    </w:p>
    <w:p w:rsidR="001D5307" w:rsidRPr="00EA5954" w:rsidRDefault="001D5307" w:rsidP="0077138F">
      <w:pPr>
        <w:pStyle w:val="112"/>
        <w:spacing w:line="240" w:lineRule="auto"/>
        <w:ind w:left="709" w:firstLine="0"/>
        <w:rPr>
          <w:sz w:val="24"/>
          <w:szCs w:val="24"/>
        </w:rPr>
      </w:pPr>
    </w:p>
    <w:p w:rsidR="001D5307" w:rsidRPr="00EA5954" w:rsidRDefault="001D5307" w:rsidP="001C23A3">
      <w:pPr>
        <w:pStyle w:val="2-"/>
        <w:numPr>
          <w:ilvl w:val="0"/>
          <w:numId w:val="9"/>
        </w:numPr>
        <w:rPr>
          <w:sz w:val="24"/>
          <w:szCs w:val="24"/>
        </w:rPr>
      </w:pPr>
      <w:bookmarkStart w:id="13" w:name="_Toc465174555"/>
      <w:bookmarkStart w:id="14" w:name="_Toc465175038"/>
      <w:bookmarkStart w:id="15" w:name="_Toc465183125"/>
      <w:bookmarkStart w:id="16" w:name="_Toc437973278"/>
      <w:bookmarkStart w:id="17" w:name="_Toc438110019"/>
      <w:bookmarkStart w:id="18" w:name="_Toc438376223"/>
      <w:bookmarkStart w:id="19" w:name="_Toc485282977"/>
      <w:bookmarkEnd w:id="13"/>
      <w:bookmarkEnd w:id="14"/>
      <w:bookmarkEnd w:id="15"/>
      <w:r w:rsidRPr="00EA5954">
        <w:rPr>
          <w:sz w:val="24"/>
          <w:szCs w:val="24"/>
        </w:rPr>
        <w:t>Лица, имеющие право на получение Муниципальной услуги</w:t>
      </w:r>
      <w:bookmarkEnd w:id="16"/>
      <w:bookmarkEnd w:id="17"/>
      <w:bookmarkEnd w:id="18"/>
      <w:bookmarkEnd w:id="19"/>
    </w:p>
    <w:p w:rsidR="001D5307" w:rsidRPr="00EA5954" w:rsidRDefault="001D5307" w:rsidP="003453EF">
      <w:pPr>
        <w:pStyle w:val="112"/>
        <w:numPr>
          <w:ilvl w:val="1"/>
          <w:numId w:val="9"/>
        </w:numPr>
        <w:spacing w:line="240" w:lineRule="auto"/>
        <w:ind w:left="0" w:firstLine="709"/>
        <w:rPr>
          <w:sz w:val="24"/>
          <w:szCs w:val="24"/>
        </w:rPr>
      </w:pPr>
      <w:bookmarkStart w:id="20" w:name="_Ref440651123"/>
      <w:r w:rsidRPr="00EA5954">
        <w:rPr>
          <w:sz w:val="24"/>
          <w:szCs w:val="24"/>
        </w:rPr>
        <w:lastRenderedPageBreak/>
        <w:t>Лицами, имеющими право на получение Муниципальной услуги (далее – Заявители), являются:</w:t>
      </w:r>
    </w:p>
    <w:p w:rsidR="001D5307" w:rsidRPr="00EA5954" w:rsidRDefault="001D5307" w:rsidP="003453EF">
      <w:pPr>
        <w:pStyle w:val="1110"/>
        <w:numPr>
          <w:ilvl w:val="2"/>
          <w:numId w:val="9"/>
        </w:numPr>
        <w:spacing w:line="240" w:lineRule="auto"/>
        <w:ind w:left="0" w:firstLine="709"/>
        <w:rPr>
          <w:sz w:val="24"/>
          <w:szCs w:val="24"/>
        </w:rPr>
      </w:pPr>
      <w:r w:rsidRPr="00EA5954">
        <w:rPr>
          <w:sz w:val="24"/>
          <w:szCs w:val="24"/>
        </w:rPr>
        <w:t xml:space="preserve"> Физические лица, юридические лица, индивидуальные предприниматели, </w:t>
      </w:r>
      <w:r>
        <w:rPr>
          <w:sz w:val="24"/>
          <w:szCs w:val="24"/>
        </w:rPr>
        <w:t>осуществляющие работы, указанные в пункте 1.2 настоящего Административного регламента,</w:t>
      </w:r>
      <w:r w:rsidRPr="00EA5954">
        <w:rPr>
          <w:sz w:val="24"/>
          <w:szCs w:val="24"/>
        </w:rPr>
        <w:t xml:space="preserve"> на территории </w:t>
      </w:r>
      <w:r>
        <w:rPr>
          <w:sz w:val="24"/>
          <w:szCs w:val="24"/>
        </w:rPr>
        <w:t>городского округа Лыткарино Московской области.</w:t>
      </w:r>
    </w:p>
    <w:bookmarkEnd w:id="20"/>
    <w:p w:rsidR="001D5307" w:rsidRPr="00EA5954" w:rsidRDefault="001D5307" w:rsidP="003453EF">
      <w:pPr>
        <w:pStyle w:val="112"/>
        <w:numPr>
          <w:ilvl w:val="1"/>
          <w:numId w:val="9"/>
        </w:numPr>
        <w:spacing w:line="240" w:lineRule="auto"/>
        <w:ind w:left="0" w:firstLine="709"/>
        <w:rPr>
          <w:sz w:val="24"/>
          <w:szCs w:val="24"/>
        </w:rPr>
      </w:pPr>
      <w:r w:rsidRPr="00EA5954">
        <w:rPr>
          <w:sz w:val="24"/>
          <w:szCs w:val="24"/>
        </w:rPr>
        <w:t xml:space="preserve">Интересы лиц, указанных в пункте </w:t>
      </w:r>
      <w:r w:rsidR="00F10681">
        <w:fldChar w:fldCharType="begin"/>
      </w:r>
      <w:r w:rsidR="00F10681">
        <w:instrText xml:space="preserve"> REF _Ref440651123 \r \h  \* MERGEFORMAT </w:instrText>
      </w:r>
      <w:r w:rsidR="00F10681">
        <w:fldChar w:fldCharType="separate"/>
      </w:r>
      <w:r w:rsidR="00F878CB" w:rsidRPr="00F878CB">
        <w:rPr>
          <w:sz w:val="24"/>
          <w:szCs w:val="24"/>
        </w:rPr>
        <w:t>2.1</w:t>
      </w:r>
      <w:r w:rsidR="00F10681">
        <w:fldChar w:fldCharType="end"/>
      </w:r>
      <w:r w:rsidRPr="00EA5954">
        <w:rPr>
          <w:sz w:val="24"/>
          <w:szCs w:val="24"/>
        </w:rPr>
        <w:t xml:space="preserve">. настоящего Административного регламента, может представлять иное лицо, действующее в интересах Заявителя на основании документа, подтверждающего его полномочия (далее – представитель Заявителя). </w:t>
      </w:r>
    </w:p>
    <w:p w:rsidR="001D5307" w:rsidRPr="00EA5954" w:rsidRDefault="001D5307" w:rsidP="00AC7F48">
      <w:pPr>
        <w:pStyle w:val="2-"/>
        <w:numPr>
          <w:ilvl w:val="0"/>
          <w:numId w:val="9"/>
        </w:numPr>
        <w:rPr>
          <w:sz w:val="24"/>
          <w:szCs w:val="24"/>
        </w:rPr>
      </w:pPr>
      <w:bookmarkStart w:id="21" w:name="_Toc484705338"/>
      <w:bookmarkStart w:id="22" w:name="_Toc485282978"/>
      <w:bookmarkStart w:id="23" w:name="_Toc461636608"/>
      <w:bookmarkStart w:id="24" w:name="_Toc461638428"/>
      <w:bookmarkStart w:id="25" w:name="_Toc437973279"/>
      <w:bookmarkStart w:id="26" w:name="_Toc438110020"/>
      <w:bookmarkStart w:id="27" w:name="_Toc438376224"/>
      <w:bookmarkStart w:id="28" w:name="_Toc485282979"/>
      <w:bookmarkEnd w:id="21"/>
      <w:bookmarkEnd w:id="22"/>
      <w:bookmarkEnd w:id="23"/>
      <w:bookmarkEnd w:id="24"/>
      <w:r w:rsidRPr="00EA5954">
        <w:rPr>
          <w:sz w:val="24"/>
          <w:szCs w:val="24"/>
        </w:rPr>
        <w:t>Требования к порядку информирования о порядке предоставления Муниципальной услуги</w:t>
      </w:r>
      <w:bookmarkEnd w:id="25"/>
      <w:bookmarkEnd w:id="26"/>
      <w:bookmarkEnd w:id="27"/>
      <w:bookmarkEnd w:id="28"/>
    </w:p>
    <w:p w:rsidR="001D5307" w:rsidRPr="00EA5954" w:rsidRDefault="001D5307" w:rsidP="003453EF">
      <w:pPr>
        <w:pStyle w:val="112"/>
        <w:numPr>
          <w:ilvl w:val="1"/>
          <w:numId w:val="9"/>
        </w:numPr>
        <w:spacing w:line="240" w:lineRule="auto"/>
        <w:ind w:left="0" w:firstLine="709"/>
        <w:rPr>
          <w:sz w:val="24"/>
          <w:szCs w:val="24"/>
        </w:rPr>
      </w:pPr>
      <w:r w:rsidRPr="00EA5954">
        <w:rPr>
          <w:sz w:val="24"/>
          <w:szCs w:val="24"/>
        </w:rPr>
        <w:t xml:space="preserve">Информация о месте нахождения, графике работы Администрации, структурных подразделений </w:t>
      </w:r>
      <w:r>
        <w:rPr>
          <w:sz w:val="24"/>
          <w:szCs w:val="24"/>
        </w:rPr>
        <w:t>А</w:t>
      </w:r>
      <w:r w:rsidRPr="00EA5954">
        <w:rPr>
          <w:sz w:val="24"/>
          <w:szCs w:val="24"/>
        </w:rPr>
        <w:t>дминистрации, предоставляющих Муниципальную услугу,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w:t>
      </w:r>
      <w:r>
        <w:rPr>
          <w:sz w:val="24"/>
          <w:szCs w:val="24"/>
        </w:rPr>
        <w:t>,</w:t>
      </w:r>
      <w:r w:rsidRPr="00EA5954">
        <w:rPr>
          <w:sz w:val="24"/>
          <w:szCs w:val="24"/>
        </w:rPr>
        <w:t xml:space="preserve"> приведены в </w:t>
      </w:r>
      <w:hyperlink w:anchor="_Справочная_информация_о" w:history="1">
        <w:r w:rsidRPr="00EA5954">
          <w:rPr>
            <w:sz w:val="24"/>
            <w:szCs w:val="24"/>
          </w:rPr>
          <w:t>Приложении 2</w:t>
        </w:r>
      </w:hyperlink>
      <w:r w:rsidRPr="00EA5954">
        <w:rPr>
          <w:sz w:val="24"/>
          <w:szCs w:val="24"/>
        </w:rPr>
        <w:t xml:space="preserve"> к настоящему Административному регламенту.</w:t>
      </w:r>
    </w:p>
    <w:p w:rsidR="001D5307" w:rsidRPr="00EA5954" w:rsidRDefault="001D5307" w:rsidP="003453EF">
      <w:pPr>
        <w:pStyle w:val="112"/>
        <w:numPr>
          <w:ilvl w:val="1"/>
          <w:numId w:val="9"/>
        </w:numPr>
        <w:spacing w:line="240" w:lineRule="auto"/>
        <w:ind w:left="0" w:firstLine="709"/>
        <w:rPr>
          <w:sz w:val="24"/>
          <w:szCs w:val="24"/>
        </w:rPr>
      </w:pPr>
      <w:r w:rsidRPr="00EA5954">
        <w:rPr>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w:t>
      </w:r>
      <w:bookmarkStart w:id="29" w:name="_Hlt473218196"/>
      <w:bookmarkStart w:id="30" w:name="_Hlt473218197"/>
      <w:r w:rsidRPr="00EA5954">
        <w:rPr>
          <w:sz w:val="24"/>
          <w:szCs w:val="24"/>
        </w:rPr>
        <w:t>е</w:t>
      </w:r>
      <w:bookmarkEnd w:id="29"/>
      <w:bookmarkEnd w:id="30"/>
      <w:r w:rsidRPr="00EA5954">
        <w:rPr>
          <w:sz w:val="24"/>
          <w:szCs w:val="24"/>
        </w:rPr>
        <w:t>нии 3 к настоящему Административному регламенту.</w:t>
      </w:r>
    </w:p>
    <w:p w:rsidR="001D5307" w:rsidRPr="00EA5954" w:rsidRDefault="001D5307" w:rsidP="00F02D09">
      <w:pPr>
        <w:pStyle w:val="112"/>
        <w:spacing w:line="240" w:lineRule="auto"/>
        <w:ind w:left="0" w:firstLine="0"/>
        <w:rPr>
          <w:sz w:val="24"/>
          <w:szCs w:val="24"/>
        </w:rPr>
      </w:pPr>
    </w:p>
    <w:p w:rsidR="001D5307" w:rsidRPr="00EA5954" w:rsidRDefault="001D5307" w:rsidP="00AC7F48">
      <w:pPr>
        <w:pStyle w:val="1-"/>
        <w:rPr>
          <w:sz w:val="24"/>
          <w:szCs w:val="24"/>
        </w:rPr>
      </w:pPr>
      <w:bookmarkStart w:id="31" w:name="_Toc437973280"/>
      <w:bookmarkStart w:id="32" w:name="_Toc438110021"/>
      <w:bookmarkStart w:id="33" w:name="_Toc438376225"/>
      <w:bookmarkStart w:id="34" w:name="_Toc485282980"/>
      <w:r w:rsidRPr="00EA5954">
        <w:rPr>
          <w:sz w:val="24"/>
          <w:szCs w:val="24"/>
          <w:lang w:val="en-US"/>
        </w:rPr>
        <w:t>II</w:t>
      </w:r>
      <w:r w:rsidRPr="00EA5954">
        <w:rPr>
          <w:sz w:val="24"/>
          <w:szCs w:val="24"/>
        </w:rPr>
        <w:t>. Стандарт предоставления Муниципальной услуги</w:t>
      </w:r>
      <w:bookmarkEnd w:id="31"/>
      <w:bookmarkEnd w:id="32"/>
      <w:bookmarkEnd w:id="33"/>
      <w:bookmarkEnd w:id="34"/>
    </w:p>
    <w:p w:rsidR="001D5307" w:rsidRPr="00EA5954" w:rsidRDefault="001D5307" w:rsidP="008614D9">
      <w:pPr>
        <w:pStyle w:val="2-"/>
        <w:numPr>
          <w:ilvl w:val="0"/>
          <w:numId w:val="9"/>
        </w:numPr>
        <w:spacing w:line="276" w:lineRule="auto"/>
        <w:rPr>
          <w:i w:val="0"/>
          <w:sz w:val="24"/>
          <w:szCs w:val="24"/>
        </w:rPr>
      </w:pPr>
      <w:bookmarkStart w:id="35" w:name="_Toc437973281"/>
      <w:bookmarkStart w:id="36" w:name="_Toc438110022"/>
      <w:bookmarkStart w:id="37" w:name="_Toc438376226"/>
      <w:bookmarkStart w:id="38" w:name="_Toc485282981"/>
      <w:r w:rsidRPr="00EA5954">
        <w:rPr>
          <w:sz w:val="24"/>
          <w:szCs w:val="24"/>
        </w:rPr>
        <w:t>Наименование Муниципальной услуги</w:t>
      </w:r>
      <w:bookmarkEnd w:id="35"/>
      <w:bookmarkEnd w:id="36"/>
      <w:bookmarkEnd w:id="37"/>
      <w:bookmarkEnd w:id="38"/>
    </w:p>
    <w:p w:rsidR="001D5307" w:rsidRPr="00EA5954" w:rsidRDefault="001D5307" w:rsidP="00C93DB2">
      <w:pPr>
        <w:pStyle w:val="112"/>
        <w:spacing w:line="240" w:lineRule="auto"/>
        <w:ind w:left="0" w:firstLine="709"/>
        <w:rPr>
          <w:sz w:val="24"/>
          <w:szCs w:val="24"/>
        </w:rPr>
      </w:pPr>
      <w:r w:rsidRPr="00EA5954">
        <w:rPr>
          <w:spacing w:val="-1"/>
          <w:sz w:val="24"/>
          <w:szCs w:val="24"/>
        </w:rPr>
        <w:t xml:space="preserve">Муниципальная услуга «Выдача разрешения на вырубку зеленых насаждений – порубочного билета на территории </w:t>
      </w:r>
      <w:r>
        <w:rPr>
          <w:sz w:val="24"/>
          <w:szCs w:val="24"/>
        </w:rPr>
        <w:t>городского округа Лыткарино Московской области</w:t>
      </w:r>
      <w:r w:rsidRPr="00EA5954">
        <w:rPr>
          <w:spacing w:val="-1"/>
          <w:sz w:val="24"/>
          <w:szCs w:val="24"/>
        </w:rPr>
        <w:t>»</w:t>
      </w:r>
      <w:r w:rsidRPr="00EA5954">
        <w:rPr>
          <w:sz w:val="24"/>
          <w:szCs w:val="24"/>
        </w:rPr>
        <w:t>.</w:t>
      </w:r>
    </w:p>
    <w:p w:rsidR="001D5307" w:rsidRPr="00EA5954" w:rsidRDefault="001D5307" w:rsidP="0077138F">
      <w:pPr>
        <w:pStyle w:val="112"/>
        <w:spacing w:line="240" w:lineRule="auto"/>
        <w:rPr>
          <w:spacing w:val="-1"/>
          <w:sz w:val="24"/>
          <w:szCs w:val="24"/>
        </w:rPr>
      </w:pPr>
    </w:p>
    <w:p w:rsidR="001D5307" w:rsidRPr="00EA5954" w:rsidRDefault="001D5307" w:rsidP="00AC7F48">
      <w:pPr>
        <w:pStyle w:val="2-"/>
        <w:numPr>
          <w:ilvl w:val="0"/>
          <w:numId w:val="9"/>
        </w:numPr>
        <w:rPr>
          <w:sz w:val="24"/>
          <w:szCs w:val="24"/>
        </w:rPr>
      </w:pPr>
      <w:bookmarkStart w:id="39" w:name="_Toc437973284"/>
      <w:bookmarkStart w:id="40" w:name="_Toc438110025"/>
      <w:bookmarkStart w:id="41" w:name="_Toc438376229"/>
      <w:bookmarkStart w:id="42" w:name="_Toc485282982"/>
      <w:r w:rsidRPr="00EA5954">
        <w:rPr>
          <w:sz w:val="24"/>
          <w:szCs w:val="24"/>
        </w:rPr>
        <w:t xml:space="preserve">Органы и организации, участвующие в предоставлении </w:t>
      </w:r>
      <w:r>
        <w:rPr>
          <w:sz w:val="24"/>
          <w:szCs w:val="24"/>
        </w:rPr>
        <w:t>М</w:t>
      </w:r>
      <w:r w:rsidRPr="00EA5954">
        <w:rPr>
          <w:sz w:val="24"/>
          <w:szCs w:val="24"/>
        </w:rPr>
        <w:t>униципальной услуги</w:t>
      </w:r>
      <w:bookmarkEnd w:id="39"/>
      <w:bookmarkEnd w:id="40"/>
      <w:bookmarkEnd w:id="41"/>
      <w:bookmarkEnd w:id="42"/>
    </w:p>
    <w:p w:rsidR="001D5307" w:rsidRPr="00EA5954" w:rsidRDefault="001D5307" w:rsidP="003453EF">
      <w:pPr>
        <w:pStyle w:val="112"/>
        <w:numPr>
          <w:ilvl w:val="1"/>
          <w:numId w:val="9"/>
        </w:numPr>
        <w:spacing w:line="240" w:lineRule="auto"/>
        <w:ind w:left="0" w:firstLine="709"/>
        <w:rPr>
          <w:sz w:val="24"/>
          <w:szCs w:val="24"/>
        </w:rPr>
      </w:pPr>
      <w:r w:rsidRPr="00EA5954">
        <w:rPr>
          <w:sz w:val="24"/>
          <w:szCs w:val="24"/>
          <w:lang w:eastAsia="ar-SA"/>
        </w:rPr>
        <w:t xml:space="preserve"> </w:t>
      </w:r>
      <w:r w:rsidRPr="00EA5954">
        <w:rPr>
          <w:sz w:val="24"/>
          <w:szCs w:val="24"/>
        </w:rPr>
        <w:t>Органом, ответственным за предоставление Муниципальной услуги, является Администрация. Заявитель (представитель Заявителя) обращается за предоставлением Муниципальной услуги в Администрацию.</w:t>
      </w:r>
    </w:p>
    <w:p w:rsidR="001D5307" w:rsidRPr="00EA5954" w:rsidRDefault="001D5307" w:rsidP="003453EF">
      <w:pPr>
        <w:pStyle w:val="112"/>
        <w:numPr>
          <w:ilvl w:val="1"/>
          <w:numId w:val="9"/>
        </w:numPr>
        <w:spacing w:line="240" w:lineRule="auto"/>
        <w:ind w:left="0" w:firstLine="709"/>
        <w:rPr>
          <w:sz w:val="24"/>
          <w:szCs w:val="24"/>
        </w:rPr>
      </w:pPr>
      <w:r w:rsidRPr="00EA5954">
        <w:rPr>
          <w:sz w:val="24"/>
          <w:szCs w:val="24"/>
        </w:rPr>
        <w:t>Непосредственное предоставление Муниципальной услуги осуществляет структурное подразделение Администрации  -</w:t>
      </w:r>
      <w:r>
        <w:rPr>
          <w:sz w:val="24"/>
          <w:szCs w:val="24"/>
        </w:rPr>
        <w:t xml:space="preserve"> Управление жилищно-коммунального хозяйства и развития городской инфраструктуры города Лыткарино (далее – Управление)</w:t>
      </w:r>
      <w:r w:rsidRPr="00EA5954">
        <w:rPr>
          <w:sz w:val="24"/>
          <w:szCs w:val="24"/>
        </w:rPr>
        <w:t>.</w:t>
      </w:r>
    </w:p>
    <w:p w:rsidR="001D5307" w:rsidRDefault="001D5307" w:rsidP="003453EF">
      <w:pPr>
        <w:pStyle w:val="112"/>
        <w:numPr>
          <w:ilvl w:val="1"/>
          <w:numId w:val="9"/>
        </w:numPr>
        <w:spacing w:line="240" w:lineRule="auto"/>
        <w:ind w:left="0" w:firstLine="709"/>
        <w:rPr>
          <w:sz w:val="24"/>
          <w:szCs w:val="24"/>
        </w:rPr>
      </w:pPr>
      <w:r>
        <w:rPr>
          <w:sz w:val="24"/>
          <w:szCs w:val="24"/>
        </w:rPr>
        <w:t>Управление</w:t>
      </w:r>
      <w:r w:rsidRPr="00EA5954">
        <w:rPr>
          <w:sz w:val="24"/>
          <w:szCs w:val="24"/>
        </w:rPr>
        <w:t xml:space="preserve">  обеспечивает предоста</w:t>
      </w:r>
      <w:r>
        <w:rPr>
          <w:sz w:val="24"/>
          <w:szCs w:val="24"/>
        </w:rPr>
        <w:t>вление Муниципальной услуги пос</w:t>
      </w:r>
      <w:r w:rsidRPr="00EA5954">
        <w:rPr>
          <w:sz w:val="24"/>
          <w:szCs w:val="24"/>
        </w:rPr>
        <w:t>редством регионального портала государственных и муниципальных услуг Московской области (далее – РПГУ).</w:t>
      </w:r>
    </w:p>
    <w:p w:rsidR="001D5307" w:rsidRPr="00EA5954" w:rsidRDefault="001D5307" w:rsidP="00A023F8">
      <w:pPr>
        <w:pStyle w:val="112"/>
        <w:spacing w:line="240" w:lineRule="auto"/>
        <w:ind w:left="0" w:firstLine="709"/>
        <w:rPr>
          <w:sz w:val="24"/>
          <w:szCs w:val="24"/>
        </w:rPr>
      </w:pPr>
      <w:r w:rsidRPr="00A023F8">
        <w:rPr>
          <w:sz w:val="24"/>
          <w:szCs w:val="24"/>
        </w:rPr>
        <w:t>5.3¹. Порядок осуществления личного приема по вопросу предоставления Муниципальной услуги устанавливается организационно-распорядительными документами Администрации.</w:t>
      </w:r>
    </w:p>
    <w:p w:rsidR="001D5307" w:rsidRPr="00EA5954" w:rsidRDefault="001D5307" w:rsidP="003453EF">
      <w:pPr>
        <w:pStyle w:val="112"/>
        <w:numPr>
          <w:ilvl w:val="1"/>
          <w:numId w:val="9"/>
        </w:numPr>
        <w:spacing w:line="240" w:lineRule="auto"/>
        <w:ind w:left="0" w:firstLine="709"/>
        <w:rPr>
          <w:sz w:val="24"/>
          <w:szCs w:val="24"/>
        </w:rPr>
      </w:pPr>
      <w:r w:rsidRPr="00EA5954">
        <w:rPr>
          <w:sz w:val="24"/>
          <w:szCs w:val="24"/>
        </w:rPr>
        <w:t xml:space="preserve">В МФЦ Заявителю (представителю Заявителя) обеспечивается бесплатный доступ к РПГУ для предоставления </w:t>
      </w:r>
      <w:r>
        <w:rPr>
          <w:sz w:val="24"/>
          <w:szCs w:val="24"/>
        </w:rPr>
        <w:t xml:space="preserve">Муниципальной </w:t>
      </w:r>
      <w:r w:rsidRPr="00EA5954">
        <w:rPr>
          <w:sz w:val="24"/>
          <w:szCs w:val="24"/>
        </w:rPr>
        <w:t xml:space="preserve">услуги в электронной форме. </w:t>
      </w:r>
      <w:r>
        <w:rPr>
          <w:sz w:val="24"/>
          <w:szCs w:val="24"/>
        </w:rPr>
        <w:t>Информация об</w:t>
      </w:r>
      <w:r w:rsidRPr="00EA5954">
        <w:rPr>
          <w:sz w:val="24"/>
          <w:szCs w:val="24"/>
        </w:rPr>
        <w:t xml:space="preserve"> МФЦ указан</w:t>
      </w:r>
      <w:r>
        <w:rPr>
          <w:sz w:val="24"/>
          <w:szCs w:val="24"/>
        </w:rPr>
        <w:t xml:space="preserve">а </w:t>
      </w:r>
      <w:r w:rsidRPr="00EA5954">
        <w:rPr>
          <w:sz w:val="24"/>
          <w:szCs w:val="24"/>
        </w:rPr>
        <w:t xml:space="preserve"> в Приложении 2 к настоящему Административному регламенту.</w:t>
      </w:r>
    </w:p>
    <w:p w:rsidR="001D5307" w:rsidRPr="00EA5954" w:rsidRDefault="001D5307" w:rsidP="003453EF">
      <w:pPr>
        <w:pStyle w:val="112"/>
        <w:numPr>
          <w:ilvl w:val="1"/>
          <w:numId w:val="9"/>
        </w:numPr>
        <w:spacing w:line="240" w:lineRule="auto"/>
        <w:ind w:left="0" w:firstLine="709"/>
        <w:rPr>
          <w:sz w:val="24"/>
          <w:szCs w:val="24"/>
        </w:rPr>
      </w:pPr>
      <w:r w:rsidRPr="00EA5954">
        <w:rPr>
          <w:sz w:val="24"/>
          <w:szCs w:val="24"/>
        </w:rPr>
        <w:t xml:space="preserve">В целях предоставления Муниципальной услуги Администрация     взаимодействует с: </w:t>
      </w:r>
    </w:p>
    <w:p w:rsidR="001D5307" w:rsidRPr="00EA5954" w:rsidRDefault="001D5307" w:rsidP="003453EF">
      <w:pPr>
        <w:pStyle w:val="1110"/>
        <w:numPr>
          <w:ilvl w:val="2"/>
          <w:numId w:val="9"/>
        </w:numPr>
        <w:spacing w:line="240" w:lineRule="auto"/>
        <w:ind w:left="0" w:firstLine="709"/>
        <w:rPr>
          <w:sz w:val="24"/>
          <w:szCs w:val="24"/>
          <w:lang w:eastAsia="ru-RU"/>
        </w:rPr>
      </w:pPr>
      <w:r w:rsidRPr="00EA5954">
        <w:rPr>
          <w:sz w:val="24"/>
          <w:szCs w:val="24"/>
          <w:lang w:eastAsia="ru-RU"/>
        </w:rPr>
        <w:lastRenderedPageBreak/>
        <w:t>Управлением Федеральной служб</w:t>
      </w:r>
      <w:r>
        <w:rPr>
          <w:sz w:val="24"/>
          <w:szCs w:val="24"/>
          <w:lang w:eastAsia="ru-RU"/>
        </w:rPr>
        <w:t>ы</w:t>
      </w:r>
      <w:r w:rsidRPr="00EA5954">
        <w:rPr>
          <w:sz w:val="24"/>
          <w:szCs w:val="24"/>
          <w:lang w:eastAsia="ru-RU"/>
        </w:rPr>
        <w:t xml:space="preserve"> государственной регистрации, кадастра и картографии по Московской области (в рамках межведомственного взаимодействия для установления полномочий);</w:t>
      </w:r>
    </w:p>
    <w:p w:rsidR="001D5307" w:rsidRPr="00EA5954" w:rsidRDefault="001D5307" w:rsidP="003453EF">
      <w:pPr>
        <w:pStyle w:val="1110"/>
        <w:numPr>
          <w:ilvl w:val="2"/>
          <w:numId w:val="9"/>
        </w:numPr>
        <w:spacing w:line="240" w:lineRule="auto"/>
        <w:ind w:left="0" w:firstLine="709"/>
        <w:rPr>
          <w:sz w:val="24"/>
          <w:szCs w:val="24"/>
          <w:lang w:eastAsia="ru-RU"/>
        </w:rPr>
      </w:pPr>
      <w:r w:rsidRPr="00EA5954">
        <w:rPr>
          <w:sz w:val="24"/>
          <w:szCs w:val="24"/>
          <w:lang w:eastAsia="ru-RU"/>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(в рамках межведомственного взаимодействия для установления полномочий);</w:t>
      </w:r>
    </w:p>
    <w:p w:rsidR="001D5307" w:rsidRPr="00EA5954" w:rsidRDefault="001D5307" w:rsidP="003453EF">
      <w:pPr>
        <w:pStyle w:val="1110"/>
        <w:numPr>
          <w:ilvl w:val="2"/>
          <w:numId w:val="9"/>
        </w:numPr>
        <w:spacing w:line="240" w:lineRule="auto"/>
        <w:ind w:left="0" w:firstLine="709"/>
        <w:rPr>
          <w:sz w:val="24"/>
          <w:szCs w:val="24"/>
          <w:lang w:eastAsia="ru-RU"/>
        </w:rPr>
      </w:pPr>
      <w:r w:rsidRPr="00EA5954">
        <w:rPr>
          <w:sz w:val="24"/>
          <w:szCs w:val="24"/>
          <w:lang w:eastAsia="ru-RU"/>
        </w:rPr>
        <w:t>Территориальными органами Федеральной налоговой службы по Московской области (в рамках межведомственного взаимодействия для установления полномочий);</w:t>
      </w:r>
    </w:p>
    <w:p w:rsidR="001D5307" w:rsidRPr="00EA5954" w:rsidRDefault="001D5307" w:rsidP="003453EF">
      <w:pPr>
        <w:pStyle w:val="1110"/>
        <w:numPr>
          <w:ilvl w:val="2"/>
          <w:numId w:val="9"/>
        </w:numPr>
        <w:spacing w:line="240" w:lineRule="auto"/>
        <w:ind w:left="0" w:firstLine="709"/>
        <w:rPr>
          <w:sz w:val="24"/>
          <w:szCs w:val="24"/>
          <w:lang w:eastAsia="ru-RU"/>
        </w:rPr>
      </w:pPr>
      <w:r w:rsidRPr="00EA5954">
        <w:rPr>
          <w:sz w:val="24"/>
          <w:szCs w:val="24"/>
          <w:lang w:eastAsia="ru-RU"/>
        </w:rPr>
        <w:t>Министерством строительного комплекса Московской области (в рамках межведомственного взаимодействия для установления полномочий);</w:t>
      </w:r>
    </w:p>
    <w:p w:rsidR="001D5307" w:rsidRPr="00EA5954" w:rsidRDefault="001D5307" w:rsidP="003453EF">
      <w:pPr>
        <w:pStyle w:val="1110"/>
        <w:numPr>
          <w:ilvl w:val="2"/>
          <w:numId w:val="9"/>
        </w:numPr>
        <w:spacing w:line="240" w:lineRule="auto"/>
        <w:ind w:left="0" w:firstLine="709"/>
        <w:rPr>
          <w:sz w:val="24"/>
          <w:szCs w:val="24"/>
          <w:lang w:eastAsia="ru-RU"/>
        </w:rPr>
      </w:pPr>
      <w:r w:rsidRPr="00EA5954">
        <w:rPr>
          <w:sz w:val="24"/>
          <w:szCs w:val="24"/>
          <w:lang w:eastAsia="ru-RU"/>
        </w:rPr>
        <w:t>Главным управлением архитектуры и градостроительства Московской области (в рамках межведомственного взаимодействия для предоставления доступа к Государственной информационной системе обеспечения градост</w:t>
      </w:r>
      <w:r>
        <w:rPr>
          <w:sz w:val="24"/>
          <w:szCs w:val="24"/>
          <w:lang w:eastAsia="ru-RU"/>
        </w:rPr>
        <w:t>ро</w:t>
      </w:r>
      <w:r w:rsidRPr="00EA5954">
        <w:rPr>
          <w:sz w:val="24"/>
          <w:szCs w:val="24"/>
          <w:lang w:eastAsia="ru-RU"/>
        </w:rPr>
        <w:t>ительной деятельности Московской области (далее - ИСОГД Московской области);</w:t>
      </w:r>
    </w:p>
    <w:p w:rsidR="001D5307" w:rsidRPr="00EA5954" w:rsidRDefault="001D5307" w:rsidP="003453EF">
      <w:pPr>
        <w:pStyle w:val="1110"/>
        <w:numPr>
          <w:ilvl w:val="2"/>
          <w:numId w:val="9"/>
        </w:numPr>
        <w:spacing w:line="240" w:lineRule="auto"/>
        <w:ind w:left="0" w:firstLine="709"/>
        <w:rPr>
          <w:sz w:val="24"/>
          <w:szCs w:val="24"/>
          <w:lang w:eastAsia="ru-RU"/>
        </w:rPr>
      </w:pPr>
      <w:r w:rsidRPr="00EA5954">
        <w:rPr>
          <w:sz w:val="24"/>
          <w:szCs w:val="24"/>
          <w:lang w:eastAsia="ru-RU"/>
        </w:rPr>
        <w:t>Многофункциональным</w:t>
      </w:r>
      <w:r>
        <w:rPr>
          <w:sz w:val="24"/>
          <w:szCs w:val="24"/>
          <w:lang w:eastAsia="ru-RU"/>
        </w:rPr>
        <w:t xml:space="preserve"> центром</w:t>
      </w:r>
      <w:r w:rsidRPr="00EA5954">
        <w:rPr>
          <w:sz w:val="24"/>
          <w:szCs w:val="24"/>
          <w:lang w:eastAsia="ru-RU"/>
        </w:rPr>
        <w:t xml:space="preserve"> предоставления государственных и муниципальных услуг (в рамках выдачи результатов).</w:t>
      </w:r>
    </w:p>
    <w:p w:rsidR="001D5307" w:rsidRDefault="001D5307" w:rsidP="009D3422">
      <w:pPr>
        <w:pStyle w:val="112"/>
        <w:widowControl w:val="0"/>
        <w:spacing w:line="240" w:lineRule="auto"/>
        <w:ind w:left="0" w:firstLine="0"/>
        <w:rPr>
          <w:sz w:val="24"/>
          <w:szCs w:val="24"/>
        </w:rPr>
      </w:pPr>
      <w:r>
        <w:rPr>
          <w:sz w:val="24"/>
          <w:szCs w:val="24"/>
          <w:lang w:eastAsia="ar-SA"/>
        </w:rPr>
        <w:tab/>
        <w:t xml:space="preserve">5.6. </w:t>
      </w:r>
      <w:r w:rsidRPr="009D3422">
        <w:rPr>
          <w:sz w:val="24"/>
          <w:szCs w:val="24"/>
          <w:lang w:eastAsia="ar-SA"/>
        </w:rPr>
        <w:t xml:space="preserve"> </w:t>
      </w:r>
      <w:r w:rsidRPr="009D3422">
        <w:rPr>
          <w:i/>
          <w:sz w:val="24"/>
          <w:szCs w:val="24"/>
        </w:rPr>
        <w:t xml:space="preserve"> </w:t>
      </w:r>
      <w:r w:rsidRPr="009D3422">
        <w:rPr>
          <w:sz w:val="24"/>
          <w:szCs w:val="24"/>
        </w:rPr>
        <w:t xml:space="preserve">Перечень органов и организаций, с которыми взаимодействует Администрация  в целях предоставления Муниципальной услуги, приведен в Приложении  4 к Административному регламенту. </w:t>
      </w:r>
    </w:p>
    <w:p w:rsidR="001D5307" w:rsidRPr="009D3422" w:rsidRDefault="001D5307" w:rsidP="009D3422">
      <w:pPr>
        <w:pStyle w:val="112"/>
        <w:widowControl w:val="0"/>
        <w:spacing w:line="240" w:lineRule="auto"/>
        <w:ind w:left="0" w:firstLine="0"/>
        <w:rPr>
          <w:sz w:val="24"/>
          <w:szCs w:val="24"/>
        </w:rPr>
      </w:pPr>
      <w:r>
        <w:rPr>
          <w:sz w:val="24"/>
          <w:szCs w:val="24"/>
        </w:rPr>
        <w:tab/>
        <w:t xml:space="preserve">5.7. </w:t>
      </w:r>
      <w:r w:rsidRPr="009D3422">
        <w:rPr>
          <w:sz w:val="24"/>
          <w:szCs w:val="24"/>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города Лыткарино № 243/27 от 17.05.2012г.</w:t>
      </w:r>
    </w:p>
    <w:p w:rsidR="001D5307" w:rsidRPr="00EA5954" w:rsidRDefault="001D5307" w:rsidP="00AB2CF1">
      <w:pPr>
        <w:pStyle w:val="2-"/>
        <w:numPr>
          <w:ilvl w:val="0"/>
          <w:numId w:val="9"/>
        </w:numPr>
        <w:rPr>
          <w:sz w:val="24"/>
          <w:szCs w:val="24"/>
        </w:rPr>
      </w:pPr>
      <w:bookmarkStart w:id="43" w:name="_Toc484705343"/>
      <w:bookmarkStart w:id="44" w:name="_Toc485282983"/>
      <w:bookmarkStart w:id="45" w:name="_Toc465953214"/>
      <w:bookmarkStart w:id="46" w:name="_Toc465953660"/>
      <w:bookmarkStart w:id="47" w:name="_Toc484705344"/>
      <w:bookmarkStart w:id="48" w:name="_Toc485282984"/>
      <w:bookmarkStart w:id="49" w:name="_Toc485282985"/>
      <w:bookmarkEnd w:id="43"/>
      <w:bookmarkEnd w:id="44"/>
      <w:bookmarkEnd w:id="45"/>
      <w:bookmarkEnd w:id="46"/>
      <w:bookmarkEnd w:id="47"/>
      <w:bookmarkEnd w:id="48"/>
      <w:r w:rsidRPr="00EA5954">
        <w:rPr>
          <w:sz w:val="24"/>
          <w:szCs w:val="24"/>
        </w:rPr>
        <w:t>Основания для обращения и результаты предоставления Муниципальной услуги</w:t>
      </w:r>
      <w:bookmarkEnd w:id="49"/>
      <w:r w:rsidRPr="00EA5954">
        <w:rPr>
          <w:sz w:val="24"/>
          <w:szCs w:val="24"/>
        </w:rPr>
        <w:t xml:space="preserve"> </w:t>
      </w:r>
    </w:p>
    <w:p w:rsidR="001D5307" w:rsidRPr="00EA5954" w:rsidRDefault="001D5307" w:rsidP="003453EF">
      <w:pPr>
        <w:pStyle w:val="112"/>
        <w:numPr>
          <w:ilvl w:val="1"/>
          <w:numId w:val="9"/>
        </w:numPr>
        <w:spacing w:line="240" w:lineRule="auto"/>
        <w:ind w:left="0" w:firstLine="709"/>
        <w:rPr>
          <w:sz w:val="24"/>
          <w:szCs w:val="24"/>
        </w:rPr>
      </w:pPr>
      <w:r w:rsidRPr="00EA5954">
        <w:rPr>
          <w:sz w:val="24"/>
          <w:szCs w:val="24"/>
        </w:rPr>
        <w:t>Заявитель (представитель Заявителя) обращается в Администрацию за:</w:t>
      </w:r>
    </w:p>
    <w:p w:rsidR="001D5307" w:rsidRPr="00EA5954" w:rsidRDefault="001D5307" w:rsidP="003453EF">
      <w:pPr>
        <w:pStyle w:val="1110"/>
        <w:numPr>
          <w:ilvl w:val="2"/>
          <w:numId w:val="9"/>
        </w:numPr>
        <w:spacing w:line="240" w:lineRule="auto"/>
        <w:ind w:left="0" w:firstLine="709"/>
        <w:rPr>
          <w:sz w:val="24"/>
          <w:szCs w:val="24"/>
          <w:lang w:eastAsia="ru-RU"/>
        </w:rPr>
      </w:pPr>
      <w:r w:rsidRPr="00EA5954">
        <w:rPr>
          <w:sz w:val="24"/>
          <w:szCs w:val="24"/>
          <w:lang w:eastAsia="ru-RU"/>
        </w:rPr>
        <w:t xml:space="preserve">Получением разрешения на вырубку зеленых насаждений на территории </w:t>
      </w:r>
      <w:r>
        <w:rPr>
          <w:sz w:val="24"/>
          <w:szCs w:val="24"/>
        </w:rPr>
        <w:t>городского округа Лыткарино Московской области.</w:t>
      </w:r>
    </w:p>
    <w:p w:rsidR="001D5307" w:rsidRPr="00EA5954" w:rsidRDefault="001D5307" w:rsidP="003453EF">
      <w:pPr>
        <w:pStyle w:val="1110"/>
        <w:numPr>
          <w:ilvl w:val="2"/>
          <w:numId w:val="9"/>
        </w:numPr>
        <w:spacing w:line="240" w:lineRule="auto"/>
        <w:ind w:left="0" w:firstLine="709"/>
        <w:rPr>
          <w:sz w:val="24"/>
          <w:szCs w:val="24"/>
          <w:lang w:eastAsia="ru-RU"/>
        </w:rPr>
      </w:pPr>
      <w:r w:rsidRPr="00EA5954">
        <w:rPr>
          <w:sz w:val="24"/>
          <w:szCs w:val="24"/>
          <w:lang w:eastAsia="ru-RU"/>
        </w:rPr>
        <w:t xml:space="preserve">Получением разрешения на вырубку зеленых насаждений на территории </w:t>
      </w:r>
      <w:r>
        <w:rPr>
          <w:sz w:val="24"/>
          <w:szCs w:val="24"/>
        </w:rPr>
        <w:t>городского округа Лыткарино Московской области</w:t>
      </w:r>
      <w:r>
        <w:rPr>
          <w:sz w:val="24"/>
          <w:szCs w:val="24"/>
          <w:lang w:eastAsia="ru-RU"/>
        </w:rPr>
        <w:t xml:space="preserve"> при аварийно-восста</w:t>
      </w:r>
      <w:r w:rsidRPr="00EA5954">
        <w:rPr>
          <w:sz w:val="24"/>
          <w:szCs w:val="24"/>
          <w:lang w:eastAsia="ru-RU"/>
        </w:rPr>
        <w:t>новительных работах.</w:t>
      </w:r>
    </w:p>
    <w:p w:rsidR="001D5307" w:rsidRPr="00EA5954" w:rsidRDefault="001D5307" w:rsidP="003453EF">
      <w:pPr>
        <w:pStyle w:val="112"/>
        <w:numPr>
          <w:ilvl w:val="1"/>
          <w:numId w:val="9"/>
        </w:numPr>
        <w:spacing w:line="240" w:lineRule="auto"/>
        <w:ind w:left="0" w:firstLine="709"/>
        <w:rPr>
          <w:sz w:val="24"/>
          <w:szCs w:val="24"/>
        </w:rPr>
      </w:pPr>
      <w:r w:rsidRPr="00EA5954">
        <w:rPr>
          <w:sz w:val="24"/>
          <w:szCs w:val="24"/>
        </w:rPr>
        <w:t>Способы подачи Заявления о предоставлении Муниципальной услуги приведены в пункте 16 настоящего Административного регламента.</w:t>
      </w:r>
    </w:p>
    <w:p w:rsidR="001D5307" w:rsidRPr="00EA5954" w:rsidRDefault="001D5307" w:rsidP="003453EF">
      <w:pPr>
        <w:pStyle w:val="112"/>
        <w:numPr>
          <w:ilvl w:val="1"/>
          <w:numId w:val="9"/>
        </w:numPr>
        <w:spacing w:line="240" w:lineRule="auto"/>
        <w:ind w:left="0" w:firstLine="709"/>
        <w:rPr>
          <w:sz w:val="24"/>
          <w:szCs w:val="24"/>
        </w:rPr>
      </w:pPr>
      <w:r w:rsidRPr="00EA5954">
        <w:rPr>
          <w:sz w:val="24"/>
          <w:szCs w:val="24"/>
        </w:rPr>
        <w:t>Результатом предоставления Муниципальной услуги является:</w:t>
      </w:r>
    </w:p>
    <w:p w:rsidR="001D5307" w:rsidRPr="00EA5954" w:rsidRDefault="001D5307" w:rsidP="003453EF">
      <w:pPr>
        <w:pStyle w:val="1110"/>
        <w:numPr>
          <w:ilvl w:val="2"/>
          <w:numId w:val="9"/>
        </w:numPr>
        <w:spacing w:line="240" w:lineRule="auto"/>
        <w:ind w:left="0" w:firstLine="709"/>
        <w:rPr>
          <w:sz w:val="24"/>
          <w:szCs w:val="24"/>
        </w:rPr>
      </w:pPr>
      <w:r w:rsidRPr="00EA5954">
        <w:rPr>
          <w:sz w:val="24"/>
          <w:szCs w:val="24"/>
          <w:lang w:eastAsia="ru-RU"/>
        </w:rPr>
        <w:t>Разрешение на вырубку зеленых насаждений – порубочный билет</w:t>
      </w:r>
      <w:r w:rsidRPr="00EA5954">
        <w:rPr>
          <w:sz w:val="24"/>
          <w:szCs w:val="24"/>
        </w:rPr>
        <w:t xml:space="preserve"> по форме, указанной в Приложении 5 к настоящему Административному</w:t>
      </w:r>
      <w:r w:rsidRPr="00EA5954" w:rsidDel="00E371A7">
        <w:rPr>
          <w:sz w:val="24"/>
          <w:szCs w:val="24"/>
        </w:rPr>
        <w:t xml:space="preserve"> </w:t>
      </w:r>
      <w:r w:rsidRPr="00EA5954">
        <w:rPr>
          <w:sz w:val="24"/>
          <w:szCs w:val="24"/>
        </w:rPr>
        <w:t xml:space="preserve">регламенту; </w:t>
      </w:r>
    </w:p>
    <w:p w:rsidR="001D5307" w:rsidRPr="00EA5954" w:rsidRDefault="001D5307" w:rsidP="003453EF">
      <w:pPr>
        <w:pStyle w:val="1110"/>
        <w:numPr>
          <w:ilvl w:val="2"/>
          <w:numId w:val="9"/>
        </w:numPr>
        <w:spacing w:line="240" w:lineRule="auto"/>
        <w:ind w:left="0" w:firstLine="709"/>
        <w:rPr>
          <w:sz w:val="24"/>
          <w:szCs w:val="24"/>
        </w:rPr>
      </w:pPr>
      <w:r w:rsidRPr="00EA5954">
        <w:rPr>
          <w:sz w:val="24"/>
          <w:szCs w:val="24"/>
        </w:rPr>
        <w:t xml:space="preserve"> Уведомление об отказе в выдаче </w:t>
      </w:r>
      <w:r w:rsidRPr="00EA5954">
        <w:rPr>
          <w:sz w:val="24"/>
          <w:szCs w:val="24"/>
          <w:lang w:eastAsia="ru-RU"/>
        </w:rPr>
        <w:t>разрешения на вырубку зеленых насаждений</w:t>
      </w:r>
      <w:r w:rsidRPr="00EA5954">
        <w:rPr>
          <w:sz w:val="24"/>
          <w:szCs w:val="24"/>
        </w:rPr>
        <w:t xml:space="preserve"> по форме, указанной в Приложении 6 к настоящему Административному</w:t>
      </w:r>
      <w:r w:rsidRPr="00EA5954" w:rsidDel="00E371A7">
        <w:rPr>
          <w:sz w:val="24"/>
          <w:szCs w:val="24"/>
        </w:rPr>
        <w:t xml:space="preserve"> </w:t>
      </w:r>
      <w:r w:rsidRPr="00EA5954">
        <w:rPr>
          <w:sz w:val="24"/>
          <w:szCs w:val="24"/>
        </w:rPr>
        <w:t>регламент</w:t>
      </w:r>
      <w:r>
        <w:rPr>
          <w:sz w:val="24"/>
          <w:szCs w:val="24"/>
        </w:rPr>
        <w:t>у</w:t>
      </w:r>
      <w:r w:rsidRPr="00EA5954">
        <w:rPr>
          <w:sz w:val="24"/>
          <w:szCs w:val="24"/>
        </w:rPr>
        <w:t>.</w:t>
      </w:r>
    </w:p>
    <w:p w:rsidR="001D5307" w:rsidRPr="00EA5954" w:rsidRDefault="001D5307" w:rsidP="003453EF">
      <w:pPr>
        <w:pStyle w:val="112"/>
        <w:numPr>
          <w:ilvl w:val="1"/>
          <w:numId w:val="9"/>
        </w:numPr>
        <w:spacing w:line="240" w:lineRule="auto"/>
        <w:ind w:left="0" w:firstLine="709"/>
        <w:rPr>
          <w:sz w:val="24"/>
          <w:szCs w:val="24"/>
        </w:rPr>
      </w:pPr>
      <w:r w:rsidRPr="00EA5954">
        <w:rPr>
          <w:sz w:val="24"/>
          <w:szCs w:val="24"/>
        </w:rPr>
        <w:t xml:space="preserve">Результат предоставления Муниципальной услуги оформляется в виде электронного документа, подписанного усиленной квалифицированной электронной подписью уполномоченного должностного лица </w:t>
      </w:r>
      <w:r>
        <w:rPr>
          <w:sz w:val="24"/>
          <w:szCs w:val="24"/>
        </w:rPr>
        <w:t>Управления</w:t>
      </w:r>
      <w:r w:rsidRPr="00EA5954">
        <w:rPr>
          <w:sz w:val="24"/>
          <w:szCs w:val="24"/>
        </w:rPr>
        <w:t xml:space="preserve"> и направляется специалистом </w:t>
      </w:r>
      <w:r>
        <w:rPr>
          <w:sz w:val="24"/>
          <w:szCs w:val="24"/>
        </w:rPr>
        <w:t>Управления</w:t>
      </w:r>
      <w:r w:rsidRPr="00EA5954">
        <w:rPr>
          <w:sz w:val="24"/>
          <w:szCs w:val="24"/>
        </w:rPr>
        <w:t xml:space="preserve"> в личный кабинет Заявителя (представителя Заявителя) на РПГУ посредством модуля оказания услуг единой информационной системы оказания услуг, установленного в </w:t>
      </w:r>
      <w:r>
        <w:rPr>
          <w:sz w:val="24"/>
          <w:szCs w:val="24"/>
        </w:rPr>
        <w:t>Управлении</w:t>
      </w:r>
      <w:r w:rsidRPr="00EA5954">
        <w:rPr>
          <w:sz w:val="24"/>
          <w:szCs w:val="24"/>
        </w:rPr>
        <w:t xml:space="preserve"> (далее - Модуля оказания услуг ЕИС ОУ). </w:t>
      </w:r>
    </w:p>
    <w:p w:rsidR="001D5307" w:rsidRPr="00EA5954" w:rsidRDefault="001D5307" w:rsidP="003453EF">
      <w:pPr>
        <w:pStyle w:val="112"/>
        <w:numPr>
          <w:ilvl w:val="1"/>
          <w:numId w:val="9"/>
        </w:numPr>
        <w:spacing w:line="240" w:lineRule="auto"/>
        <w:ind w:left="0" w:firstLine="709"/>
        <w:rPr>
          <w:sz w:val="24"/>
          <w:szCs w:val="24"/>
        </w:rPr>
      </w:pPr>
      <w:r w:rsidRPr="00EA5954">
        <w:rPr>
          <w:sz w:val="24"/>
          <w:szCs w:val="24"/>
        </w:rPr>
        <w:t xml:space="preserve">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w:t>
      </w:r>
      <w:r>
        <w:rPr>
          <w:sz w:val="24"/>
          <w:szCs w:val="24"/>
        </w:rPr>
        <w:t>Управления</w:t>
      </w:r>
      <w:r w:rsidRPr="00EA5954">
        <w:rPr>
          <w:sz w:val="24"/>
          <w:szCs w:val="24"/>
        </w:rPr>
        <w:t xml:space="preserve">, заверяется подписью уполномоченного специалиста МФЦ и печатью МФЦ. </w:t>
      </w:r>
    </w:p>
    <w:p w:rsidR="001D5307" w:rsidRPr="00EA5954" w:rsidRDefault="001D5307" w:rsidP="003453EF">
      <w:pPr>
        <w:pStyle w:val="112"/>
        <w:numPr>
          <w:ilvl w:val="1"/>
          <w:numId w:val="9"/>
        </w:numPr>
        <w:spacing w:line="240" w:lineRule="auto"/>
        <w:ind w:left="0" w:firstLine="709"/>
        <w:rPr>
          <w:sz w:val="24"/>
          <w:szCs w:val="24"/>
        </w:rPr>
      </w:pPr>
      <w:r>
        <w:rPr>
          <w:sz w:val="24"/>
          <w:szCs w:val="24"/>
        </w:rPr>
        <w:lastRenderedPageBreak/>
        <w:t>На</w:t>
      </w:r>
      <w:r w:rsidRPr="00EA5954">
        <w:rPr>
          <w:sz w:val="24"/>
          <w:szCs w:val="24"/>
        </w:rPr>
        <w:t xml:space="preserve"> бумажном </w:t>
      </w:r>
      <w:r>
        <w:rPr>
          <w:sz w:val="24"/>
          <w:szCs w:val="24"/>
        </w:rPr>
        <w:t>носителе</w:t>
      </w:r>
      <w:r w:rsidRPr="00EA5954">
        <w:rPr>
          <w:sz w:val="24"/>
          <w:szCs w:val="24"/>
        </w:rPr>
        <w:t xml:space="preserve"> результат предоставления Муниципальной услуги </w:t>
      </w:r>
      <w:r>
        <w:rPr>
          <w:sz w:val="24"/>
          <w:szCs w:val="24"/>
        </w:rPr>
        <w:t xml:space="preserve">можно получить </w:t>
      </w:r>
      <w:r w:rsidRPr="00EA5954">
        <w:rPr>
          <w:sz w:val="24"/>
          <w:szCs w:val="24"/>
        </w:rPr>
        <w:t xml:space="preserve">в </w:t>
      </w:r>
      <w:r>
        <w:rPr>
          <w:sz w:val="24"/>
          <w:szCs w:val="24"/>
        </w:rPr>
        <w:t>Управлении</w:t>
      </w:r>
      <w:r w:rsidRPr="00EA5954">
        <w:rPr>
          <w:sz w:val="24"/>
          <w:szCs w:val="24"/>
        </w:rPr>
        <w:t>.</w:t>
      </w:r>
    </w:p>
    <w:p w:rsidR="001D5307" w:rsidRPr="00EA5954" w:rsidRDefault="001D5307" w:rsidP="003453EF">
      <w:pPr>
        <w:pStyle w:val="112"/>
        <w:numPr>
          <w:ilvl w:val="1"/>
          <w:numId w:val="9"/>
        </w:numPr>
        <w:spacing w:line="240" w:lineRule="auto"/>
        <w:ind w:left="0" w:firstLine="709"/>
        <w:rPr>
          <w:sz w:val="24"/>
          <w:szCs w:val="24"/>
        </w:rPr>
      </w:pPr>
      <w:r w:rsidRPr="00EA5954">
        <w:rPr>
          <w:sz w:val="24"/>
          <w:szCs w:val="24"/>
        </w:rPr>
        <w:t>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1D5307" w:rsidRPr="00AC074A" w:rsidRDefault="001D5307" w:rsidP="003453EF">
      <w:pPr>
        <w:pStyle w:val="112"/>
        <w:numPr>
          <w:ilvl w:val="1"/>
          <w:numId w:val="9"/>
        </w:numPr>
        <w:spacing w:line="240" w:lineRule="auto"/>
        <w:ind w:left="0" w:firstLine="709"/>
        <w:rPr>
          <w:sz w:val="24"/>
          <w:szCs w:val="24"/>
        </w:rPr>
      </w:pPr>
      <w:r>
        <w:rPr>
          <w:sz w:val="24"/>
          <w:szCs w:val="24"/>
        </w:rPr>
        <w:t>Управление</w:t>
      </w:r>
      <w:r w:rsidRPr="00EA5954">
        <w:rPr>
          <w:sz w:val="24"/>
          <w:szCs w:val="24"/>
        </w:rPr>
        <w:t xml:space="preserve"> обеспечивает регистрацию выданного </w:t>
      </w:r>
      <w:r w:rsidRPr="00EA5954">
        <w:rPr>
          <w:sz w:val="24"/>
          <w:szCs w:val="24"/>
          <w:lang w:eastAsia="ru-RU"/>
        </w:rPr>
        <w:t>разрешени</w:t>
      </w:r>
      <w:r>
        <w:rPr>
          <w:sz w:val="24"/>
          <w:szCs w:val="24"/>
          <w:lang w:eastAsia="ru-RU"/>
        </w:rPr>
        <w:t>я</w:t>
      </w:r>
      <w:r w:rsidRPr="00EA5954">
        <w:rPr>
          <w:sz w:val="24"/>
          <w:szCs w:val="24"/>
          <w:lang w:eastAsia="ru-RU"/>
        </w:rPr>
        <w:t xml:space="preserve"> на вырубку зеленых насаждений – порубочн</w:t>
      </w:r>
      <w:r>
        <w:rPr>
          <w:sz w:val="24"/>
          <w:szCs w:val="24"/>
          <w:lang w:eastAsia="ru-RU"/>
        </w:rPr>
        <w:t>ого</w:t>
      </w:r>
      <w:r w:rsidRPr="00EA5954">
        <w:rPr>
          <w:sz w:val="24"/>
          <w:szCs w:val="24"/>
          <w:lang w:eastAsia="ru-RU"/>
        </w:rPr>
        <w:t xml:space="preserve"> билет</w:t>
      </w:r>
      <w:r>
        <w:rPr>
          <w:sz w:val="24"/>
          <w:szCs w:val="24"/>
          <w:lang w:eastAsia="ru-RU"/>
        </w:rPr>
        <w:t>а</w:t>
      </w:r>
      <w:r>
        <w:rPr>
          <w:sz w:val="24"/>
          <w:szCs w:val="24"/>
        </w:rPr>
        <w:t xml:space="preserve"> в ИСОГД Московской области</w:t>
      </w:r>
      <w:r w:rsidRPr="00EA5954">
        <w:rPr>
          <w:sz w:val="24"/>
          <w:szCs w:val="24"/>
        </w:rPr>
        <w:t xml:space="preserve"> в течение 5 рабочих дне</w:t>
      </w:r>
      <w:r>
        <w:rPr>
          <w:sz w:val="24"/>
          <w:szCs w:val="24"/>
        </w:rPr>
        <w:t>й с момента  его выдачи.</w:t>
      </w:r>
    </w:p>
    <w:p w:rsidR="001D5307" w:rsidRPr="00EA5954" w:rsidRDefault="001D5307" w:rsidP="00411934">
      <w:pPr>
        <w:pStyle w:val="112"/>
        <w:spacing w:line="240" w:lineRule="auto"/>
        <w:ind w:left="709" w:firstLine="0"/>
        <w:rPr>
          <w:sz w:val="24"/>
          <w:szCs w:val="24"/>
        </w:rPr>
      </w:pPr>
    </w:p>
    <w:p w:rsidR="001D5307" w:rsidRPr="00EA5954" w:rsidRDefault="001D5307" w:rsidP="00537CF5">
      <w:pPr>
        <w:pStyle w:val="2-"/>
        <w:numPr>
          <w:ilvl w:val="0"/>
          <w:numId w:val="9"/>
        </w:numPr>
        <w:rPr>
          <w:sz w:val="24"/>
          <w:szCs w:val="24"/>
        </w:rPr>
      </w:pPr>
      <w:bookmarkStart w:id="50" w:name="_Toc485282986"/>
      <w:r w:rsidRPr="00EA5954">
        <w:rPr>
          <w:sz w:val="24"/>
          <w:szCs w:val="24"/>
        </w:rPr>
        <w:t>Срок регистрации Заявления на предоставление Муниципальной услуги</w:t>
      </w:r>
      <w:bookmarkEnd w:id="50"/>
    </w:p>
    <w:p w:rsidR="001D5307" w:rsidRPr="00EA5954" w:rsidRDefault="001D5307" w:rsidP="003453EF">
      <w:pPr>
        <w:pStyle w:val="112"/>
        <w:numPr>
          <w:ilvl w:val="1"/>
          <w:numId w:val="9"/>
        </w:numPr>
        <w:spacing w:line="240" w:lineRule="auto"/>
        <w:ind w:left="0" w:firstLine="709"/>
        <w:rPr>
          <w:sz w:val="24"/>
          <w:szCs w:val="24"/>
        </w:rPr>
      </w:pPr>
      <w:r w:rsidRPr="00EA5954">
        <w:rPr>
          <w:sz w:val="24"/>
          <w:szCs w:val="24"/>
        </w:rPr>
        <w:t>Документы, поданные в электронной форме через РПГУ до 16:00 рабочего дня, регистрируются в Администрации  в день его подачи.</w:t>
      </w:r>
    </w:p>
    <w:p w:rsidR="001D5307" w:rsidRPr="00EA5954" w:rsidRDefault="001D5307" w:rsidP="003453EF">
      <w:pPr>
        <w:pStyle w:val="112"/>
        <w:numPr>
          <w:ilvl w:val="1"/>
          <w:numId w:val="9"/>
        </w:numPr>
        <w:spacing w:line="240" w:lineRule="auto"/>
        <w:ind w:left="0" w:firstLine="709"/>
        <w:rPr>
          <w:sz w:val="24"/>
          <w:szCs w:val="24"/>
        </w:rPr>
      </w:pPr>
      <w:r w:rsidRPr="00EA5954">
        <w:rPr>
          <w:sz w:val="24"/>
          <w:szCs w:val="24"/>
        </w:rPr>
        <w:t>Документы, поданные через РПГУ после 16:00 рабочего дня либо в нерабочий день, регистрируются в Администрации  на следующий рабочий день.</w:t>
      </w:r>
    </w:p>
    <w:p w:rsidR="001D5307" w:rsidRPr="00EA5954" w:rsidRDefault="001D5307" w:rsidP="00FA4A78">
      <w:pPr>
        <w:pStyle w:val="2-"/>
        <w:numPr>
          <w:ilvl w:val="0"/>
          <w:numId w:val="9"/>
        </w:numPr>
        <w:rPr>
          <w:sz w:val="24"/>
          <w:szCs w:val="24"/>
        </w:rPr>
      </w:pPr>
      <w:bookmarkStart w:id="51" w:name="_Toc465953216"/>
      <w:bookmarkStart w:id="52" w:name="_Toc465953662"/>
      <w:bookmarkStart w:id="53" w:name="_Toc465953217"/>
      <w:bookmarkStart w:id="54" w:name="_Toc465953663"/>
      <w:bookmarkStart w:id="55" w:name="_Toc437973287"/>
      <w:bookmarkStart w:id="56" w:name="_Toc438110028"/>
      <w:bookmarkStart w:id="57" w:name="_Toc438376232"/>
      <w:bookmarkStart w:id="58" w:name="_Toc485282987"/>
      <w:bookmarkEnd w:id="51"/>
      <w:bookmarkEnd w:id="52"/>
      <w:bookmarkEnd w:id="53"/>
      <w:bookmarkEnd w:id="54"/>
      <w:r w:rsidRPr="00EA5954">
        <w:rPr>
          <w:sz w:val="24"/>
          <w:szCs w:val="24"/>
        </w:rPr>
        <w:t xml:space="preserve">Срок предоставления </w:t>
      </w:r>
      <w:bookmarkEnd w:id="55"/>
      <w:bookmarkEnd w:id="56"/>
      <w:r w:rsidRPr="00EA5954">
        <w:rPr>
          <w:sz w:val="24"/>
          <w:szCs w:val="24"/>
        </w:rPr>
        <w:t>Муниципальной услуги</w:t>
      </w:r>
      <w:bookmarkEnd w:id="57"/>
      <w:bookmarkEnd w:id="58"/>
    </w:p>
    <w:p w:rsidR="001D5307" w:rsidRPr="00EA5954" w:rsidRDefault="001D5307" w:rsidP="003453EF">
      <w:pPr>
        <w:pStyle w:val="112"/>
        <w:numPr>
          <w:ilvl w:val="1"/>
          <w:numId w:val="9"/>
        </w:numPr>
        <w:spacing w:line="240" w:lineRule="auto"/>
        <w:ind w:left="0" w:firstLine="709"/>
        <w:rPr>
          <w:sz w:val="24"/>
          <w:szCs w:val="24"/>
        </w:rPr>
      </w:pPr>
      <w:r w:rsidRPr="00EA5954">
        <w:rPr>
          <w:sz w:val="24"/>
          <w:szCs w:val="24"/>
        </w:rPr>
        <w:t>Срок предоставления Муниципальной услуги:</w:t>
      </w:r>
    </w:p>
    <w:p w:rsidR="001D5307" w:rsidRPr="00EA5954" w:rsidRDefault="001D5307" w:rsidP="003453EF">
      <w:pPr>
        <w:pStyle w:val="1110"/>
        <w:numPr>
          <w:ilvl w:val="2"/>
          <w:numId w:val="9"/>
        </w:numPr>
        <w:spacing w:line="240" w:lineRule="auto"/>
        <w:ind w:left="0" w:firstLine="709"/>
        <w:rPr>
          <w:sz w:val="24"/>
          <w:szCs w:val="24"/>
        </w:rPr>
      </w:pPr>
      <w:r w:rsidRPr="00EA5954">
        <w:rPr>
          <w:sz w:val="24"/>
          <w:szCs w:val="24"/>
        </w:rPr>
        <w:t xml:space="preserve">При обращении Заявителя за получением </w:t>
      </w:r>
      <w:r w:rsidRPr="00EA5954">
        <w:rPr>
          <w:sz w:val="24"/>
          <w:szCs w:val="24"/>
          <w:lang w:eastAsia="ru-RU"/>
        </w:rPr>
        <w:t>разрешения на вырубку зеленых насаждений</w:t>
      </w:r>
      <w:r w:rsidRPr="00EA5954">
        <w:rPr>
          <w:sz w:val="24"/>
          <w:szCs w:val="24"/>
        </w:rPr>
        <w:t xml:space="preserve"> не может превышать 17 рабочих дней с даты регистрации Заявления в Администрации.</w:t>
      </w:r>
    </w:p>
    <w:p w:rsidR="001D5307" w:rsidRPr="00EA5954" w:rsidRDefault="001D5307" w:rsidP="003453EF">
      <w:pPr>
        <w:pStyle w:val="1110"/>
        <w:numPr>
          <w:ilvl w:val="2"/>
          <w:numId w:val="9"/>
        </w:numPr>
        <w:spacing w:line="240" w:lineRule="auto"/>
        <w:ind w:left="0" w:firstLine="709"/>
        <w:rPr>
          <w:sz w:val="24"/>
          <w:szCs w:val="24"/>
        </w:rPr>
      </w:pPr>
      <w:r w:rsidRPr="00EA5954">
        <w:rPr>
          <w:sz w:val="24"/>
          <w:szCs w:val="24"/>
        </w:rPr>
        <w:t xml:space="preserve">При обращении Заявителя за получением </w:t>
      </w:r>
      <w:r w:rsidRPr="00EA5954">
        <w:rPr>
          <w:sz w:val="24"/>
          <w:szCs w:val="24"/>
          <w:lang w:eastAsia="ru-RU"/>
        </w:rPr>
        <w:t>разрешения на вырубку зеленых насаждений</w:t>
      </w:r>
      <w:r w:rsidRPr="00EA5954">
        <w:rPr>
          <w:sz w:val="24"/>
          <w:szCs w:val="24"/>
        </w:rPr>
        <w:t xml:space="preserve"> в случае необходимости проведения аварийно-восстановительных работ не может превышать 3 рабочих дней с даты регистрации Заявления в Администрации.</w:t>
      </w:r>
    </w:p>
    <w:p w:rsidR="001D5307" w:rsidRPr="00EA5954" w:rsidRDefault="001D5307" w:rsidP="003453EF">
      <w:pPr>
        <w:pStyle w:val="112"/>
        <w:numPr>
          <w:ilvl w:val="1"/>
          <w:numId w:val="9"/>
        </w:numPr>
        <w:spacing w:line="240" w:lineRule="auto"/>
        <w:ind w:left="0" w:firstLine="709"/>
        <w:rPr>
          <w:sz w:val="24"/>
          <w:szCs w:val="24"/>
        </w:rPr>
      </w:pPr>
      <w:r w:rsidRPr="00EA5954">
        <w:rPr>
          <w:sz w:val="24"/>
          <w:szCs w:val="24"/>
        </w:rPr>
        <w:t xml:space="preserve"> Срок предоставления Муниципальной услуги начинает исчисляться с даты регистрации Заявления в Администрации.</w:t>
      </w:r>
    </w:p>
    <w:p w:rsidR="001D5307" w:rsidRPr="00EA5954" w:rsidRDefault="001D5307" w:rsidP="003453EF">
      <w:pPr>
        <w:pStyle w:val="112"/>
        <w:numPr>
          <w:ilvl w:val="1"/>
          <w:numId w:val="9"/>
        </w:numPr>
        <w:spacing w:line="240" w:lineRule="auto"/>
        <w:ind w:left="0" w:firstLine="709"/>
        <w:rPr>
          <w:sz w:val="24"/>
          <w:szCs w:val="24"/>
        </w:rPr>
      </w:pPr>
      <w:r w:rsidRPr="00EA5954">
        <w:rPr>
          <w:sz w:val="24"/>
          <w:szCs w:val="24"/>
        </w:rPr>
        <w:t xml:space="preserve">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рубка зеленых насаждений может быть осуществлена без предварительного оформления порубочного билета при условии направления соответствующей информации в </w:t>
      </w:r>
      <w:r w:rsidRPr="00EA5954">
        <w:rPr>
          <w:color w:val="000000"/>
          <w:sz w:val="24"/>
          <w:szCs w:val="24"/>
          <w:shd w:val="clear" w:color="auto" w:fill="FFFFFF"/>
        </w:rPr>
        <w:t xml:space="preserve">Единую дежурно-диспетчерскую службу </w:t>
      </w:r>
      <w:r>
        <w:rPr>
          <w:color w:val="000000"/>
          <w:sz w:val="24"/>
          <w:szCs w:val="24"/>
          <w:shd w:val="clear" w:color="auto" w:fill="FFFFFF"/>
        </w:rPr>
        <w:t>городского округа Лыткарино Московской области</w:t>
      </w:r>
      <w:r w:rsidRPr="00EA5954">
        <w:rPr>
          <w:color w:val="000000"/>
          <w:sz w:val="24"/>
          <w:szCs w:val="24"/>
          <w:shd w:val="clear" w:color="auto" w:fill="FFFFFF"/>
        </w:rPr>
        <w:t xml:space="preserve"> (далее – ЕДДС) </w:t>
      </w:r>
      <w:r w:rsidRPr="00EA5954">
        <w:rPr>
          <w:sz w:val="24"/>
          <w:szCs w:val="24"/>
        </w:rPr>
        <w:t>до начала работ</w:t>
      </w:r>
      <w:r>
        <w:rPr>
          <w:sz w:val="24"/>
          <w:szCs w:val="24"/>
        </w:rPr>
        <w:t>,</w:t>
      </w:r>
      <w:r w:rsidRPr="00EA5954">
        <w:rPr>
          <w:sz w:val="24"/>
          <w:szCs w:val="24"/>
        </w:rPr>
        <w:t xml:space="preserve"> а также с последующей подачей в течение суток с момента начала аварийно-восстановительных работ Заявления в Администрацию. </w:t>
      </w:r>
    </w:p>
    <w:p w:rsidR="001D5307" w:rsidRPr="00EA5954" w:rsidRDefault="001D5307" w:rsidP="003453EF">
      <w:pPr>
        <w:pStyle w:val="112"/>
        <w:numPr>
          <w:ilvl w:val="1"/>
          <w:numId w:val="9"/>
        </w:numPr>
        <w:spacing w:line="240" w:lineRule="auto"/>
        <w:ind w:left="0" w:firstLine="709"/>
        <w:rPr>
          <w:sz w:val="24"/>
          <w:szCs w:val="24"/>
        </w:rPr>
      </w:pPr>
      <w:r w:rsidRPr="00EA5954">
        <w:rPr>
          <w:sz w:val="24"/>
          <w:szCs w:val="24"/>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1D5307" w:rsidRPr="00EA5954" w:rsidRDefault="001D5307" w:rsidP="003453EF">
      <w:pPr>
        <w:pStyle w:val="112"/>
        <w:numPr>
          <w:ilvl w:val="1"/>
          <w:numId w:val="9"/>
        </w:numPr>
        <w:spacing w:line="240" w:lineRule="auto"/>
        <w:ind w:left="0" w:firstLine="709"/>
        <w:rPr>
          <w:sz w:val="24"/>
          <w:szCs w:val="24"/>
        </w:rPr>
      </w:pPr>
      <w:r w:rsidRPr="00EA5954">
        <w:rPr>
          <w:sz w:val="24"/>
          <w:szCs w:val="24"/>
          <w:lang w:eastAsia="ar-SA"/>
        </w:rPr>
        <w:t>Основания для приостановления предоставления Муниципальной услуги не предусмотрены</w:t>
      </w:r>
      <w:r w:rsidRPr="00EA5954">
        <w:rPr>
          <w:sz w:val="24"/>
          <w:szCs w:val="24"/>
        </w:rPr>
        <w:t>.</w:t>
      </w:r>
    </w:p>
    <w:p w:rsidR="001D5307" w:rsidRPr="00EA5954" w:rsidRDefault="001D5307" w:rsidP="00071EEA">
      <w:pPr>
        <w:pStyle w:val="112"/>
        <w:spacing w:line="240" w:lineRule="auto"/>
        <w:rPr>
          <w:sz w:val="24"/>
          <w:szCs w:val="24"/>
        </w:rPr>
      </w:pPr>
    </w:p>
    <w:p w:rsidR="001D5307" w:rsidRPr="00EA5954" w:rsidRDefault="001D5307" w:rsidP="00537CF5">
      <w:pPr>
        <w:pStyle w:val="2-"/>
        <w:numPr>
          <w:ilvl w:val="0"/>
          <w:numId w:val="9"/>
        </w:numPr>
        <w:rPr>
          <w:sz w:val="24"/>
          <w:szCs w:val="24"/>
        </w:rPr>
      </w:pPr>
      <w:bookmarkStart w:id="59" w:name="_Toc485282988"/>
      <w:r w:rsidRPr="00EA5954">
        <w:rPr>
          <w:sz w:val="24"/>
          <w:szCs w:val="24"/>
        </w:rPr>
        <w:t xml:space="preserve">Правовые основания предоставления </w:t>
      </w:r>
      <w:r>
        <w:rPr>
          <w:sz w:val="24"/>
          <w:szCs w:val="24"/>
        </w:rPr>
        <w:t>М</w:t>
      </w:r>
      <w:r w:rsidRPr="00EA5954">
        <w:rPr>
          <w:sz w:val="24"/>
          <w:szCs w:val="24"/>
        </w:rPr>
        <w:t>униципальной услуги</w:t>
      </w:r>
      <w:bookmarkEnd w:id="59"/>
    </w:p>
    <w:p w:rsidR="001D5307" w:rsidRPr="002E6338" w:rsidRDefault="001D5307" w:rsidP="003453EF">
      <w:pPr>
        <w:pStyle w:val="affff9"/>
        <w:numPr>
          <w:ilvl w:val="1"/>
          <w:numId w:val="9"/>
        </w:numPr>
        <w:autoSpaceDE w:val="0"/>
        <w:autoSpaceDN w:val="0"/>
        <w:adjustRightInd w:val="0"/>
        <w:ind w:left="0" w:firstLine="709"/>
        <w:jc w:val="both"/>
        <w:rPr>
          <w:rFonts w:ascii="Times New Roman" w:hAnsi="Times New Roman"/>
          <w:sz w:val="24"/>
          <w:szCs w:val="24"/>
        </w:rPr>
      </w:pPr>
      <w:r w:rsidRPr="00EA5954">
        <w:rPr>
          <w:rFonts w:ascii="Times New Roman" w:hAnsi="Times New Roman"/>
          <w:sz w:val="24"/>
          <w:szCs w:val="24"/>
        </w:rPr>
        <w:t xml:space="preserve">Основными нормативными правовыми актами, регулирующими предоставление Муниципальной услуги, являются </w:t>
      </w:r>
      <w:r>
        <w:rPr>
          <w:rFonts w:ascii="Times New Roman" w:hAnsi="Times New Roman"/>
          <w:sz w:val="24"/>
          <w:szCs w:val="24"/>
        </w:rPr>
        <w:t>«</w:t>
      </w:r>
      <w:r w:rsidRPr="00EA5954">
        <w:rPr>
          <w:rFonts w:ascii="Times New Roman" w:hAnsi="Times New Roman"/>
          <w:sz w:val="24"/>
          <w:szCs w:val="24"/>
        </w:rPr>
        <w:t xml:space="preserve">Правила благоустройства </w:t>
      </w:r>
      <w:r>
        <w:rPr>
          <w:rFonts w:ascii="Times New Roman" w:hAnsi="Times New Roman"/>
          <w:sz w:val="24"/>
          <w:szCs w:val="24"/>
        </w:rPr>
        <w:t xml:space="preserve">территории городского округа Лыткарино Московской области» </w:t>
      </w:r>
      <w:r w:rsidR="00942425">
        <w:rPr>
          <w:rFonts w:ascii="Times New Roman" w:hAnsi="Times New Roman"/>
          <w:sz w:val="24"/>
          <w:szCs w:val="24"/>
        </w:rPr>
        <w:t>от 06.02.2020 № 500/59</w:t>
      </w:r>
      <w:r>
        <w:rPr>
          <w:rFonts w:ascii="Times New Roman" w:hAnsi="Times New Roman"/>
          <w:sz w:val="24"/>
          <w:szCs w:val="24"/>
        </w:rPr>
        <w:t xml:space="preserve">, </w:t>
      </w:r>
      <w:r w:rsidR="00F939DD">
        <w:rPr>
          <w:rFonts w:ascii="Times New Roman" w:hAnsi="Times New Roman"/>
          <w:sz w:val="24"/>
          <w:szCs w:val="24"/>
        </w:rPr>
        <w:t>постановление Главы города Лыткарино от 30.10.2017 № 668-п «Об утверждении Административного регламента предоставления муниципальной услуги «Выдача разрешения на вырубку зелёных насаждений – порубочного билета</w:t>
      </w:r>
      <w:r w:rsidR="004D4964">
        <w:rPr>
          <w:rFonts w:ascii="Times New Roman" w:hAnsi="Times New Roman"/>
          <w:sz w:val="24"/>
          <w:szCs w:val="24"/>
        </w:rPr>
        <w:t xml:space="preserve"> на территории города</w:t>
      </w:r>
      <w:r w:rsidR="00F939DD">
        <w:rPr>
          <w:rFonts w:ascii="Times New Roman" w:hAnsi="Times New Roman"/>
          <w:sz w:val="24"/>
          <w:szCs w:val="24"/>
        </w:rPr>
        <w:t xml:space="preserve"> Лыткарино Московской области</w:t>
      </w:r>
      <w:r w:rsidR="004D4964">
        <w:rPr>
          <w:rFonts w:ascii="Times New Roman" w:hAnsi="Times New Roman"/>
          <w:sz w:val="24"/>
          <w:szCs w:val="24"/>
        </w:rPr>
        <w:t>»</w:t>
      </w:r>
      <w:r w:rsidR="00F939DD">
        <w:rPr>
          <w:rFonts w:ascii="Times New Roman" w:hAnsi="Times New Roman"/>
          <w:sz w:val="24"/>
          <w:szCs w:val="24"/>
        </w:rPr>
        <w:t>»</w:t>
      </w:r>
      <w:r w:rsidR="004D4964">
        <w:rPr>
          <w:rFonts w:ascii="Times New Roman" w:hAnsi="Times New Roman"/>
          <w:sz w:val="24"/>
          <w:szCs w:val="24"/>
        </w:rPr>
        <w:t xml:space="preserve"> (с изменениями, внесёнными постановлением Главы города от 19.03.2018 № 184-п)</w:t>
      </w:r>
      <w:r w:rsidR="00F939DD">
        <w:rPr>
          <w:rFonts w:ascii="Times New Roman" w:hAnsi="Times New Roman"/>
          <w:sz w:val="24"/>
          <w:szCs w:val="24"/>
        </w:rPr>
        <w:t xml:space="preserve">, </w:t>
      </w:r>
      <w:r>
        <w:rPr>
          <w:rFonts w:ascii="Times New Roman" w:hAnsi="Times New Roman"/>
          <w:sz w:val="24"/>
          <w:szCs w:val="24"/>
        </w:rPr>
        <w:t xml:space="preserve">постановление Главы города Лыткарино от </w:t>
      </w:r>
      <w:r w:rsidR="00F939DD">
        <w:rPr>
          <w:rFonts w:ascii="Times New Roman" w:hAnsi="Times New Roman"/>
          <w:sz w:val="24"/>
          <w:szCs w:val="24"/>
        </w:rPr>
        <w:t>28</w:t>
      </w:r>
      <w:r>
        <w:rPr>
          <w:rFonts w:ascii="Times New Roman" w:hAnsi="Times New Roman"/>
          <w:sz w:val="24"/>
          <w:szCs w:val="24"/>
        </w:rPr>
        <w:t>.</w:t>
      </w:r>
      <w:r w:rsidR="00F939DD">
        <w:rPr>
          <w:rFonts w:ascii="Times New Roman" w:hAnsi="Times New Roman"/>
          <w:sz w:val="24"/>
          <w:szCs w:val="24"/>
        </w:rPr>
        <w:t>04</w:t>
      </w:r>
      <w:r>
        <w:rPr>
          <w:rFonts w:ascii="Times New Roman" w:hAnsi="Times New Roman"/>
          <w:sz w:val="24"/>
          <w:szCs w:val="24"/>
        </w:rPr>
        <w:t>.201</w:t>
      </w:r>
      <w:r w:rsidR="00F939DD">
        <w:rPr>
          <w:rFonts w:ascii="Times New Roman" w:hAnsi="Times New Roman"/>
          <w:sz w:val="24"/>
          <w:szCs w:val="24"/>
        </w:rPr>
        <w:t>8 № 311</w:t>
      </w:r>
      <w:r>
        <w:rPr>
          <w:rFonts w:ascii="Times New Roman" w:hAnsi="Times New Roman"/>
          <w:sz w:val="24"/>
          <w:szCs w:val="24"/>
        </w:rPr>
        <w:t>-п «О</w:t>
      </w:r>
      <w:r w:rsidR="00F939DD">
        <w:rPr>
          <w:rFonts w:ascii="Times New Roman" w:hAnsi="Times New Roman"/>
          <w:sz w:val="24"/>
          <w:szCs w:val="24"/>
        </w:rPr>
        <w:t>б</w:t>
      </w:r>
      <w:r>
        <w:rPr>
          <w:rFonts w:ascii="Times New Roman" w:hAnsi="Times New Roman"/>
          <w:sz w:val="24"/>
          <w:szCs w:val="24"/>
        </w:rPr>
        <w:t xml:space="preserve"> </w:t>
      </w:r>
      <w:r w:rsidR="00F939DD">
        <w:rPr>
          <w:rFonts w:ascii="Times New Roman" w:hAnsi="Times New Roman"/>
          <w:sz w:val="24"/>
          <w:szCs w:val="24"/>
        </w:rPr>
        <w:t xml:space="preserve">утверждении Методики расчёта платы за вырубку зелёных насаждений и исчисления размера вреда, причинённого их уничтожением, </w:t>
      </w:r>
      <w:r w:rsidR="00F939DD">
        <w:rPr>
          <w:rFonts w:ascii="Times New Roman" w:hAnsi="Times New Roman"/>
          <w:sz w:val="24"/>
          <w:szCs w:val="24"/>
        </w:rPr>
        <w:lastRenderedPageBreak/>
        <w:t>повреждением, на территории городского округа Лыткарино</w:t>
      </w:r>
      <w:r>
        <w:rPr>
          <w:rFonts w:ascii="Times New Roman" w:hAnsi="Times New Roman"/>
          <w:sz w:val="24"/>
          <w:szCs w:val="24"/>
        </w:rPr>
        <w:t>»</w:t>
      </w:r>
      <w:r w:rsidR="00F939DD">
        <w:rPr>
          <w:rFonts w:ascii="Times New Roman" w:hAnsi="Times New Roman"/>
          <w:sz w:val="24"/>
          <w:szCs w:val="24"/>
        </w:rPr>
        <w:t xml:space="preserve"> (с изменениями, внесёнными постановлением Главы городского округа Лыткарино от 06.08.2019 № 601-п)</w:t>
      </w:r>
      <w:r>
        <w:rPr>
          <w:rFonts w:ascii="Times New Roman" w:hAnsi="Times New Roman"/>
          <w:sz w:val="24"/>
          <w:szCs w:val="24"/>
        </w:rPr>
        <w:t>.</w:t>
      </w:r>
    </w:p>
    <w:p w:rsidR="001D5307" w:rsidRPr="00EA5954" w:rsidRDefault="001D5307" w:rsidP="003453EF">
      <w:pPr>
        <w:pStyle w:val="112"/>
        <w:numPr>
          <w:ilvl w:val="1"/>
          <w:numId w:val="9"/>
        </w:numPr>
        <w:spacing w:line="240" w:lineRule="auto"/>
        <w:ind w:left="0" w:firstLine="709"/>
        <w:rPr>
          <w:sz w:val="24"/>
          <w:szCs w:val="24"/>
        </w:rPr>
      </w:pPr>
      <w:r w:rsidRPr="00EA5954">
        <w:rPr>
          <w:sz w:val="24"/>
          <w:szCs w:val="24"/>
        </w:rPr>
        <w:t xml:space="preserve">Список иных нормативных правовых актов, в соответствии с которыми осуществляется предоставление Муниципальной услуги, приведен в </w:t>
      </w:r>
      <w:hyperlink w:anchor="Приложени_3_НПА" w:history="1">
        <w:r w:rsidRPr="00EA5954">
          <w:rPr>
            <w:sz w:val="24"/>
            <w:szCs w:val="24"/>
          </w:rPr>
          <w:t>Приложении 7 к настоящему Административному регламенту</w:t>
        </w:r>
      </w:hyperlink>
      <w:r w:rsidRPr="00EA5954">
        <w:rPr>
          <w:sz w:val="24"/>
          <w:szCs w:val="24"/>
        </w:rPr>
        <w:t>.</w:t>
      </w:r>
    </w:p>
    <w:p w:rsidR="001D5307" w:rsidRPr="00EA5954" w:rsidRDefault="001D5307" w:rsidP="00AB2CF1">
      <w:pPr>
        <w:pStyle w:val="2-"/>
        <w:numPr>
          <w:ilvl w:val="0"/>
          <w:numId w:val="9"/>
        </w:numPr>
        <w:rPr>
          <w:sz w:val="24"/>
          <w:szCs w:val="24"/>
        </w:rPr>
      </w:pPr>
      <w:r w:rsidRPr="00EA5954">
        <w:rPr>
          <w:sz w:val="24"/>
          <w:szCs w:val="24"/>
        </w:rPr>
        <w:t xml:space="preserve"> </w:t>
      </w:r>
      <w:bookmarkStart w:id="60" w:name="_Toc485282989"/>
      <w:r w:rsidRPr="00EA5954">
        <w:rPr>
          <w:sz w:val="24"/>
          <w:szCs w:val="24"/>
        </w:rPr>
        <w:t>Исчерпывающий перечень документов, необходимых для предоставления Муниципальной услуги</w:t>
      </w:r>
      <w:bookmarkEnd w:id="60"/>
      <w:r>
        <w:rPr>
          <w:sz w:val="24"/>
          <w:szCs w:val="24"/>
        </w:rPr>
        <w:t>, представляемых Заявителем</w:t>
      </w:r>
    </w:p>
    <w:p w:rsidR="001D5307" w:rsidRPr="00EA5954" w:rsidRDefault="001D5307" w:rsidP="003453EF">
      <w:pPr>
        <w:pStyle w:val="112"/>
        <w:numPr>
          <w:ilvl w:val="1"/>
          <w:numId w:val="9"/>
        </w:numPr>
        <w:spacing w:line="240" w:lineRule="auto"/>
        <w:ind w:left="0" w:firstLine="709"/>
        <w:rPr>
          <w:sz w:val="24"/>
          <w:szCs w:val="24"/>
        </w:rPr>
      </w:pPr>
      <w:r w:rsidRPr="00EA5954">
        <w:rPr>
          <w:sz w:val="24"/>
          <w:szCs w:val="24"/>
        </w:rPr>
        <w:t>Список документов, обязательных для предоставления Заявителем:</w:t>
      </w:r>
    </w:p>
    <w:p w:rsidR="001D5307" w:rsidRPr="00EA5954" w:rsidRDefault="001D5307" w:rsidP="003453EF">
      <w:pPr>
        <w:pStyle w:val="1110"/>
        <w:numPr>
          <w:ilvl w:val="2"/>
          <w:numId w:val="9"/>
        </w:numPr>
        <w:spacing w:line="240" w:lineRule="auto"/>
        <w:ind w:left="0" w:firstLine="709"/>
        <w:rPr>
          <w:sz w:val="24"/>
          <w:szCs w:val="24"/>
        </w:rPr>
      </w:pPr>
      <w:r w:rsidRPr="00EA5954">
        <w:rPr>
          <w:sz w:val="24"/>
          <w:szCs w:val="24"/>
        </w:rPr>
        <w:t>В случае обращения непосредственно самим Заявителем:</w:t>
      </w:r>
    </w:p>
    <w:p w:rsidR="001D5307" w:rsidRPr="00EA5954" w:rsidRDefault="001D5307" w:rsidP="008D2F7A">
      <w:pPr>
        <w:pStyle w:val="1111"/>
        <w:numPr>
          <w:ilvl w:val="0"/>
          <w:numId w:val="0"/>
        </w:numPr>
        <w:spacing w:after="0"/>
        <w:ind w:firstLine="709"/>
        <w:jc w:val="both"/>
        <w:rPr>
          <w:szCs w:val="24"/>
        </w:rPr>
      </w:pPr>
      <w:r w:rsidRPr="00EA5954">
        <w:rPr>
          <w:szCs w:val="24"/>
        </w:rPr>
        <w:t>10.1.1.1 Заявление</w:t>
      </w:r>
      <w:r w:rsidRPr="00EA5954" w:rsidDel="003675C9">
        <w:rPr>
          <w:szCs w:val="24"/>
        </w:rPr>
        <w:t xml:space="preserve"> </w:t>
      </w:r>
      <w:r w:rsidRPr="00EA5954">
        <w:rPr>
          <w:szCs w:val="24"/>
        </w:rPr>
        <w:t>на предоставление Муниципальной услуги, подписанное непосредственно самим Заявителем, в соответствии с Приложением 8 (по основанию, указанному в пункте 10.2  настояще</w:t>
      </w:r>
      <w:r>
        <w:rPr>
          <w:szCs w:val="24"/>
        </w:rPr>
        <w:t>го</w:t>
      </w:r>
      <w:r w:rsidRPr="00EA5954">
        <w:rPr>
          <w:szCs w:val="24"/>
        </w:rPr>
        <w:t xml:space="preserve"> Административно</w:t>
      </w:r>
      <w:r>
        <w:rPr>
          <w:szCs w:val="24"/>
        </w:rPr>
        <w:t>го</w:t>
      </w:r>
      <w:r w:rsidRPr="00EA5954">
        <w:rPr>
          <w:szCs w:val="24"/>
        </w:rPr>
        <w:t xml:space="preserve"> регламент</w:t>
      </w:r>
      <w:r>
        <w:rPr>
          <w:szCs w:val="24"/>
        </w:rPr>
        <w:t>а</w:t>
      </w:r>
      <w:r w:rsidRPr="00EA5954">
        <w:rPr>
          <w:szCs w:val="24"/>
        </w:rPr>
        <w:t>) или Приложением 9 (по основанию, указанному в пункте 10.3  настояще</w:t>
      </w:r>
      <w:r>
        <w:rPr>
          <w:szCs w:val="24"/>
        </w:rPr>
        <w:t>го</w:t>
      </w:r>
      <w:r w:rsidRPr="00EA5954">
        <w:rPr>
          <w:szCs w:val="24"/>
        </w:rPr>
        <w:t xml:space="preserve"> Административно</w:t>
      </w:r>
      <w:r>
        <w:rPr>
          <w:szCs w:val="24"/>
        </w:rPr>
        <w:t>го</w:t>
      </w:r>
      <w:r w:rsidRPr="00EA5954">
        <w:rPr>
          <w:szCs w:val="24"/>
        </w:rPr>
        <w:t xml:space="preserve"> регламент</w:t>
      </w:r>
      <w:r>
        <w:rPr>
          <w:szCs w:val="24"/>
        </w:rPr>
        <w:t>а</w:t>
      </w:r>
      <w:r w:rsidRPr="00EA5954">
        <w:rPr>
          <w:szCs w:val="24"/>
        </w:rPr>
        <w:t>);</w:t>
      </w:r>
    </w:p>
    <w:p w:rsidR="001D5307" w:rsidRPr="00EA5954" w:rsidRDefault="001D5307" w:rsidP="008D2F7A">
      <w:pPr>
        <w:pStyle w:val="1111"/>
        <w:numPr>
          <w:ilvl w:val="0"/>
          <w:numId w:val="0"/>
        </w:numPr>
        <w:spacing w:after="0"/>
        <w:ind w:firstLine="709"/>
        <w:jc w:val="both"/>
        <w:rPr>
          <w:szCs w:val="24"/>
        </w:rPr>
      </w:pPr>
      <w:r w:rsidRPr="00EA5954">
        <w:rPr>
          <w:szCs w:val="24"/>
        </w:rPr>
        <w:t>10.1.1.2 Документ, удостоверяющий личность Заявителя.</w:t>
      </w:r>
    </w:p>
    <w:p w:rsidR="001D5307" w:rsidRPr="00EA5954" w:rsidRDefault="001D5307" w:rsidP="003453EF">
      <w:pPr>
        <w:pStyle w:val="1110"/>
        <w:numPr>
          <w:ilvl w:val="2"/>
          <w:numId w:val="9"/>
        </w:numPr>
        <w:spacing w:line="240" w:lineRule="auto"/>
        <w:ind w:left="0" w:firstLine="709"/>
        <w:rPr>
          <w:sz w:val="24"/>
          <w:szCs w:val="24"/>
        </w:rPr>
      </w:pPr>
      <w:r w:rsidRPr="00EA5954">
        <w:rPr>
          <w:sz w:val="24"/>
          <w:szCs w:val="24"/>
        </w:rPr>
        <w:t>При обращении за получением Муниципальной услуги представителя Заявителя, уполномоченного на подачу документов и получение результата оказания Муниципальной услуги:</w:t>
      </w:r>
    </w:p>
    <w:p w:rsidR="001D5307" w:rsidRPr="00EA5954" w:rsidRDefault="001D5307" w:rsidP="008D2F7A">
      <w:pPr>
        <w:pStyle w:val="1111"/>
        <w:numPr>
          <w:ilvl w:val="0"/>
          <w:numId w:val="0"/>
        </w:numPr>
        <w:spacing w:after="0"/>
        <w:ind w:firstLine="709"/>
        <w:jc w:val="both"/>
        <w:rPr>
          <w:szCs w:val="24"/>
        </w:rPr>
      </w:pPr>
      <w:r w:rsidRPr="00EA5954">
        <w:rPr>
          <w:szCs w:val="24"/>
        </w:rPr>
        <w:t>10.1.2.1. Заявление</w:t>
      </w:r>
      <w:r w:rsidRPr="00EA5954" w:rsidDel="003675C9">
        <w:rPr>
          <w:szCs w:val="24"/>
        </w:rPr>
        <w:t xml:space="preserve"> </w:t>
      </w:r>
      <w:r w:rsidRPr="00EA5954">
        <w:rPr>
          <w:szCs w:val="24"/>
        </w:rPr>
        <w:t>на предоставление Муниципальной услуги, подписанное непосредственно самим Заявителем;</w:t>
      </w:r>
    </w:p>
    <w:p w:rsidR="001D5307" w:rsidRPr="00EA5954" w:rsidRDefault="001D5307" w:rsidP="008D2F7A">
      <w:pPr>
        <w:pStyle w:val="1111"/>
        <w:numPr>
          <w:ilvl w:val="0"/>
          <w:numId w:val="0"/>
        </w:numPr>
        <w:spacing w:after="0"/>
        <w:ind w:firstLine="709"/>
        <w:jc w:val="both"/>
        <w:rPr>
          <w:szCs w:val="24"/>
        </w:rPr>
      </w:pPr>
      <w:r w:rsidRPr="00EA5954">
        <w:rPr>
          <w:szCs w:val="24"/>
        </w:rPr>
        <w:t>10.1.2.2. Документ, удостоверяющий личность представителя;</w:t>
      </w:r>
    </w:p>
    <w:p w:rsidR="001D5307" w:rsidRPr="00EA5954" w:rsidRDefault="001D5307" w:rsidP="008D2F7A">
      <w:pPr>
        <w:pStyle w:val="1111"/>
        <w:numPr>
          <w:ilvl w:val="0"/>
          <w:numId w:val="0"/>
        </w:numPr>
        <w:spacing w:after="0"/>
        <w:ind w:firstLine="709"/>
        <w:jc w:val="both"/>
        <w:rPr>
          <w:szCs w:val="24"/>
        </w:rPr>
      </w:pPr>
      <w:r w:rsidRPr="00EA5954">
        <w:rPr>
          <w:szCs w:val="24"/>
        </w:rPr>
        <w:t>10.1.2.3.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w:t>
      </w:r>
    </w:p>
    <w:p w:rsidR="001D5307" w:rsidRPr="00EA5954" w:rsidRDefault="001D5307" w:rsidP="003453EF">
      <w:pPr>
        <w:pStyle w:val="1110"/>
        <w:numPr>
          <w:ilvl w:val="2"/>
          <w:numId w:val="9"/>
        </w:numPr>
        <w:spacing w:line="240" w:lineRule="auto"/>
        <w:ind w:left="0" w:firstLine="709"/>
        <w:rPr>
          <w:sz w:val="24"/>
          <w:szCs w:val="24"/>
        </w:rPr>
      </w:pPr>
      <w:r w:rsidRPr="00EA5954">
        <w:rPr>
          <w:sz w:val="24"/>
          <w:szCs w:val="24"/>
        </w:rPr>
        <w:t>При обращении за получением Муниципальной услуги представителя Заявителя, уполномоченного на подписание и подачу документов, а также получение результата оказания Муниципальной услуги:</w:t>
      </w:r>
    </w:p>
    <w:p w:rsidR="001D5307" w:rsidRPr="00EA5954" w:rsidRDefault="001D5307" w:rsidP="008D2F7A">
      <w:pPr>
        <w:pStyle w:val="1111"/>
        <w:numPr>
          <w:ilvl w:val="0"/>
          <w:numId w:val="0"/>
        </w:numPr>
        <w:spacing w:after="0"/>
        <w:ind w:firstLine="709"/>
        <w:jc w:val="both"/>
        <w:rPr>
          <w:szCs w:val="24"/>
        </w:rPr>
      </w:pPr>
      <w:r w:rsidRPr="00EA5954">
        <w:rPr>
          <w:szCs w:val="24"/>
        </w:rPr>
        <w:t>10.1.3.1. Заявление</w:t>
      </w:r>
      <w:r w:rsidRPr="00EA5954" w:rsidDel="003675C9">
        <w:rPr>
          <w:szCs w:val="24"/>
        </w:rPr>
        <w:t xml:space="preserve"> </w:t>
      </w:r>
      <w:r w:rsidRPr="00EA5954">
        <w:rPr>
          <w:szCs w:val="24"/>
        </w:rPr>
        <w:t>на предоставление Муниципальной услуги, подписанное непосредственно представителем Заявителя;</w:t>
      </w:r>
    </w:p>
    <w:p w:rsidR="001D5307" w:rsidRPr="00EA5954" w:rsidRDefault="001D5307" w:rsidP="008D2F7A">
      <w:pPr>
        <w:pStyle w:val="1111"/>
        <w:numPr>
          <w:ilvl w:val="0"/>
          <w:numId w:val="0"/>
        </w:numPr>
        <w:spacing w:after="0"/>
        <w:ind w:firstLine="709"/>
        <w:jc w:val="both"/>
        <w:rPr>
          <w:szCs w:val="24"/>
        </w:rPr>
      </w:pPr>
      <w:r w:rsidRPr="00EA5954">
        <w:rPr>
          <w:szCs w:val="24"/>
        </w:rPr>
        <w:t>10.1.3.2. Документ, удостоверяющий личность представителя Заявителя;</w:t>
      </w:r>
    </w:p>
    <w:p w:rsidR="001D5307" w:rsidRPr="00EA5954" w:rsidRDefault="001D5307" w:rsidP="008D2F7A">
      <w:pPr>
        <w:pStyle w:val="1111"/>
        <w:numPr>
          <w:ilvl w:val="0"/>
          <w:numId w:val="0"/>
        </w:numPr>
        <w:spacing w:after="0"/>
        <w:ind w:firstLine="709"/>
        <w:jc w:val="both"/>
        <w:rPr>
          <w:szCs w:val="24"/>
        </w:rPr>
      </w:pPr>
      <w:r w:rsidRPr="00EA5954">
        <w:rPr>
          <w:szCs w:val="24"/>
        </w:rPr>
        <w:t>10.1.3.3. Документ, подтверждающий полномочия представителя Заявителя, уполномоченного на подписание и подачу документов, получение результата оказания Муниципальной услуги.</w:t>
      </w:r>
    </w:p>
    <w:p w:rsidR="001D5307" w:rsidRPr="00EA5954" w:rsidRDefault="001D5307" w:rsidP="003453EF">
      <w:pPr>
        <w:pStyle w:val="1110"/>
        <w:numPr>
          <w:ilvl w:val="2"/>
          <w:numId w:val="9"/>
        </w:numPr>
        <w:spacing w:line="240" w:lineRule="auto"/>
        <w:ind w:left="0" w:firstLine="709"/>
        <w:rPr>
          <w:sz w:val="24"/>
          <w:szCs w:val="24"/>
        </w:rPr>
      </w:pPr>
      <w:r w:rsidRPr="00EA5954">
        <w:rPr>
          <w:sz w:val="24"/>
          <w:szCs w:val="24"/>
        </w:rPr>
        <w:t>Дендроплан;</w:t>
      </w:r>
    </w:p>
    <w:p w:rsidR="001D5307" w:rsidRPr="00EA5954" w:rsidRDefault="001D5307" w:rsidP="003453EF">
      <w:pPr>
        <w:pStyle w:val="1110"/>
        <w:numPr>
          <w:ilvl w:val="2"/>
          <w:numId w:val="9"/>
        </w:numPr>
        <w:spacing w:line="240" w:lineRule="auto"/>
        <w:ind w:left="0" w:firstLine="709"/>
        <w:rPr>
          <w:sz w:val="24"/>
          <w:szCs w:val="24"/>
        </w:rPr>
      </w:pPr>
      <w:r>
        <w:rPr>
          <w:sz w:val="24"/>
          <w:szCs w:val="24"/>
        </w:rPr>
        <w:t>Перечетная ведомость</w:t>
      </w:r>
      <w:r w:rsidRPr="00EA5954">
        <w:rPr>
          <w:sz w:val="24"/>
          <w:szCs w:val="24"/>
        </w:rPr>
        <w:t xml:space="preserve"> в соответствии с формой, указанной в Приложении 10 к настоящему Административному регламенту;</w:t>
      </w:r>
    </w:p>
    <w:p w:rsidR="001D5307" w:rsidRPr="00EA5954" w:rsidRDefault="001D5307" w:rsidP="003453EF">
      <w:pPr>
        <w:pStyle w:val="1110"/>
        <w:numPr>
          <w:ilvl w:val="2"/>
          <w:numId w:val="9"/>
        </w:numPr>
        <w:spacing w:line="240" w:lineRule="auto"/>
        <w:ind w:left="0" w:firstLine="709"/>
        <w:rPr>
          <w:sz w:val="24"/>
          <w:szCs w:val="24"/>
        </w:rPr>
      </w:pPr>
      <w:r w:rsidRPr="00EA5954">
        <w:rPr>
          <w:sz w:val="24"/>
          <w:szCs w:val="24"/>
        </w:rPr>
        <w:t xml:space="preserve">Копии разделов проектной документации в случае осуществления строительства, реконструкции объектов капитального строительства, инженерных коммуникаций </w:t>
      </w:r>
      <w:r>
        <w:rPr>
          <w:sz w:val="24"/>
          <w:szCs w:val="24"/>
        </w:rPr>
        <w:t>(при</w:t>
      </w:r>
      <w:r w:rsidRPr="00EA5954">
        <w:rPr>
          <w:sz w:val="24"/>
          <w:szCs w:val="24"/>
        </w:rPr>
        <w:t xml:space="preserve"> отсутстви</w:t>
      </w:r>
      <w:r>
        <w:rPr>
          <w:sz w:val="24"/>
          <w:szCs w:val="24"/>
        </w:rPr>
        <w:t>и</w:t>
      </w:r>
      <w:r w:rsidRPr="00EA5954">
        <w:rPr>
          <w:sz w:val="24"/>
          <w:szCs w:val="24"/>
        </w:rPr>
        <w:t xml:space="preserve"> проектной документации  в ИСОГД Московской области); </w:t>
      </w:r>
    </w:p>
    <w:p w:rsidR="001D5307" w:rsidRPr="00EA5954" w:rsidRDefault="001D5307" w:rsidP="003453EF">
      <w:pPr>
        <w:pStyle w:val="1110"/>
        <w:numPr>
          <w:ilvl w:val="2"/>
          <w:numId w:val="9"/>
        </w:numPr>
        <w:spacing w:line="240" w:lineRule="auto"/>
        <w:ind w:left="0" w:firstLine="709"/>
        <w:rPr>
          <w:sz w:val="24"/>
          <w:szCs w:val="24"/>
        </w:rPr>
      </w:pPr>
      <w:r>
        <w:rPr>
          <w:sz w:val="24"/>
          <w:szCs w:val="24"/>
        </w:rPr>
        <w:t xml:space="preserve">Информационное письмо </w:t>
      </w:r>
      <w:r w:rsidRPr="00EA5954">
        <w:rPr>
          <w:sz w:val="24"/>
          <w:szCs w:val="24"/>
        </w:rPr>
        <w:t>надзорных органов о нарушении естественного освещения в жилом или нежилом помещении (в случае проведения работ по восстановлению нормативного светового режима в жилых и нежилых помещениях).</w:t>
      </w:r>
    </w:p>
    <w:p w:rsidR="001D5307" w:rsidRPr="00EA5954" w:rsidRDefault="001D5307" w:rsidP="003453EF">
      <w:pPr>
        <w:pStyle w:val="112"/>
        <w:numPr>
          <w:ilvl w:val="1"/>
          <w:numId w:val="9"/>
        </w:numPr>
        <w:spacing w:line="240" w:lineRule="auto"/>
        <w:ind w:left="0" w:firstLine="709"/>
        <w:rPr>
          <w:sz w:val="24"/>
          <w:szCs w:val="24"/>
        </w:rPr>
      </w:pPr>
      <w:r w:rsidRPr="00EA5954">
        <w:rPr>
          <w:sz w:val="24"/>
          <w:szCs w:val="24"/>
        </w:rPr>
        <w:t>В случае обращения за</w:t>
      </w:r>
      <w:r w:rsidRPr="00EA5954">
        <w:rPr>
          <w:b/>
          <w:sz w:val="24"/>
          <w:szCs w:val="24"/>
        </w:rPr>
        <w:t xml:space="preserve"> </w:t>
      </w:r>
      <w:r w:rsidRPr="00EA5954">
        <w:rPr>
          <w:sz w:val="24"/>
          <w:szCs w:val="24"/>
        </w:rPr>
        <w:t>получением</w:t>
      </w:r>
      <w:r w:rsidRPr="00EA5954">
        <w:rPr>
          <w:b/>
          <w:sz w:val="24"/>
          <w:szCs w:val="24"/>
        </w:rPr>
        <w:t xml:space="preserve"> </w:t>
      </w:r>
      <w:r w:rsidRPr="00EA5954">
        <w:rPr>
          <w:sz w:val="24"/>
          <w:szCs w:val="24"/>
        </w:rPr>
        <w:t>разрешения на вырубку зеленых насаждений для проведения аварийно-восстановительных работ представляются следующие документы:</w:t>
      </w:r>
    </w:p>
    <w:p w:rsidR="001D5307" w:rsidRPr="00EA5954" w:rsidRDefault="001D5307" w:rsidP="003453EF">
      <w:pPr>
        <w:pStyle w:val="1110"/>
        <w:numPr>
          <w:ilvl w:val="2"/>
          <w:numId w:val="9"/>
        </w:numPr>
        <w:spacing w:line="240" w:lineRule="auto"/>
        <w:ind w:left="0" w:firstLine="709"/>
        <w:rPr>
          <w:sz w:val="24"/>
          <w:szCs w:val="24"/>
        </w:rPr>
      </w:pPr>
      <w:r w:rsidRPr="00EA5954">
        <w:rPr>
          <w:sz w:val="24"/>
          <w:szCs w:val="24"/>
        </w:rPr>
        <w:t xml:space="preserve">Телефонограмма об аварии в Единую дежурно-диспетчерскую службу </w:t>
      </w:r>
      <w:r>
        <w:rPr>
          <w:sz w:val="24"/>
          <w:szCs w:val="24"/>
        </w:rPr>
        <w:t>городского округа Лыткарино Московской области</w:t>
      </w:r>
      <w:r w:rsidRPr="00EA5954">
        <w:rPr>
          <w:sz w:val="24"/>
          <w:szCs w:val="24"/>
        </w:rPr>
        <w:t>;</w:t>
      </w:r>
    </w:p>
    <w:p w:rsidR="001D5307" w:rsidRPr="00EA5954" w:rsidRDefault="001D5307" w:rsidP="003453EF">
      <w:pPr>
        <w:pStyle w:val="1110"/>
        <w:numPr>
          <w:ilvl w:val="2"/>
          <w:numId w:val="9"/>
        </w:numPr>
        <w:spacing w:line="240" w:lineRule="auto"/>
        <w:ind w:left="0" w:firstLine="709"/>
        <w:rPr>
          <w:sz w:val="24"/>
          <w:szCs w:val="24"/>
        </w:rPr>
      </w:pPr>
      <w:r w:rsidRPr="00EA5954">
        <w:rPr>
          <w:sz w:val="24"/>
          <w:szCs w:val="24"/>
        </w:rPr>
        <w:t>Схема участка работ (в масштабе 1:500) с указанием на ней мест расположения зеленных насаждений;</w:t>
      </w:r>
    </w:p>
    <w:p w:rsidR="001D5307" w:rsidRPr="00271DE7" w:rsidRDefault="001D5307" w:rsidP="003453EF">
      <w:pPr>
        <w:pStyle w:val="112"/>
        <w:numPr>
          <w:ilvl w:val="1"/>
          <w:numId w:val="9"/>
        </w:numPr>
        <w:spacing w:line="240" w:lineRule="auto"/>
        <w:ind w:left="0" w:firstLine="709"/>
        <w:rPr>
          <w:sz w:val="24"/>
          <w:szCs w:val="24"/>
        </w:rPr>
      </w:pPr>
      <w:r>
        <w:rPr>
          <w:sz w:val="24"/>
          <w:szCs w:val="24"/>
        </w:rPr>
        <w:t xml:space="preserve">Описание документов, необходимых для предоставления Муниципальной услуги, </w:t>
      </w:r>
      <w:r w:rsidRPr="00EA5954">
        <w:rPr>
          <w:sz w:val="24"/>
          <w:szCs w:val="24"/>
        </w:rPr>
        <w:t xml:space="preserve">приведены в </w:t>
      </w:r>
      <w:hyperlink w:anchor="приложение_5_требования_к_документам" w:history="1">
        <w:r w:rsidRPr="00EA5954">
          <w:rPr>
            <w:sz w:val="24"/>
            <w:szCs w:val="24"/>
          </w:rPr>
          <w:t>Приложении 11 к настоящему Административному регламенту</w:t>
        </w:r>
      </w:hyperlink>
      <w:r>
        <w:t>.</w:t>
      </w:r>
    </w:p>
    <w:p w:rsidR="001D5307" w:rsidRPr="00EA5954" w:rsidRDefault="001D5307" w:rsidP="00271DE7">
      <w:pPr>
        <w:pStyle w:val="112"/>
        <w:spacing w:line="240" w:lineRule="auto"/>
        <w:rPr>
          <w:sz w:val="24"/>
          <w:szCs w:val="24"/>
        </w:rPr>
      </w:pPr>
    </w:p>
    <w:p w:rsidR="001D5307" w:rsidRPr="00EA5954" w:rsidRDefault="001D5307" w:rsidP="000F45FC">
      <w:pPr>
        <w:pStyle w:val="2-"/>
        <w:numPr>
          <w:ilvl w:val="0"/>
          <w:numId w:val="9"/>
        </w:numPr>
        <w:rPr>
          <w:sz w:val="24"/>
          <w:szCs w:val="24"/>
        </w:rPr>
      </w:pPr>
      <w:r w:rsidRPr="00EA5954">
        <w:rPr>
          <w:sz w:val="24"/>
          <w:szCs w:val="24"/>
        </w:rPr>
        <w:lastRenderedPageBreak/>
        <w:t xml:space="preserve"> </w:t>
      </w:r>
      <w:bookmarkStart w:id="61" w:name="_Toc485282990"/>
      <w:r w:rsidRPr="00EA5954">
        <w:rPr>
          <w:sz w:val="24"/>
          <w:szCs w:val="24"/>
        </w:rPr>
        <w:t xml:space="preserve">Исчерпывающий перечень документов, необходимых для предоставления Муниципальной услуги, которые находятся в распоряжении органов власти, </w:t>
      </w:r>
      <w:r>
        <w:rPr>
          <w:sz w:val="24"/>
          <w:szCs w:val="24"/>
        </w:rPr>
        <w:t>о</w:t>
      </w:r>
      <w:r w:rsidRPr="00EA5954">
        <w:rPr>
          <w:sz w:val="24"/>
          <w:szCs w:val="24"/>
        </w:rPr>
        <w:t>рганов местного самоуправления</w:t>
      </w:r>
      <w:bookmarkEnd w:id="61"/>
    </w:p>
    <w:p w:rsidR="001D5307" w:rsidRPr="00EA5954" w:rsidRDefault="001D5307" w:rsidP="003453EF">
      <w:pPr>
        <w:pStyle w:val="112"/>
        <w:numPr>
          <w:ilvl w:val="1"/>
          <w:numId w:val="9"/>
        </w:numPr>
        <w:spacing w:line="240" w:lineRule="auto"/>
        <w:ind w:left="0" w:firstLine="709"/>
        <w:rPr>
          <w:sz w:val="24"/>
          <w:szCs w:val="24"/>
        </w:rPr>
      </w:pPr>
      <w:r w:rsidRPr="00EA5954">
        <w:rPr>
          <w:sz w:val="24"/>
          <w:szCs w:val="24"/>
        </w:rPr>
        <w:t>В целях предоставления Муниципальной услуги Администрацией  запрашиваются:</w:t>
      </w:r>
    </w:p>
    <w:p w:rsidR="001D5307" w:rsidRPr="00EA5954" w:rsidRDefault="001D5307" w:rsidP="003453EF">
      <w:pPr>
        <w:pStyle w:val="1110"/>
        <w:numPr>
          <w:ilvl w:val="2"/>
          <w:numId w:val="9"/>
        </w:numPr>
        <w:spacing w:line="240" w:lineRule="auto"/>
        <w:ind w:left="0" w:firstLine="709"/>
        <w:rPr>
          <w:sz w:val="24"/>
          <w:szCs w:val="24"/>
        </w:rPr>
      </w:pPr>
      <w:r w:rsidRPr="00EA5954">
        <w:rPr>
          <w:sz w:val="24"/>
          <w:szCs w:val="24"/>
        </w:rPr>
        <w:t>Выписка из Единого государственного реестра юридических лиц (при обращении юридических лиц) в территориальном органе Федеральной налоговой службы по Московской области (для проверки полномочий);</w:t>
      </w:r>
    </w:p>
    <w:p w:rsidR="001D5307" w:rsidRPr="00EA5954" w:rsidRDefault="001D5307" w:rsidP="003453EF">
      <w:pPr>
        <w:pStyle w:val="1110"/>
        <w:numPr>
          <w:ilvl w:val="2"/>
          <w:numId w:val="9"/>
        </w:numPr>
        <w:spacing w:line="240" w:lineRule="auto"/>
        <w:ind w:left="0" w:firstLine="709"/>
        <w:rPr>
          <w:sz w:val="24"/>
          <w:szCs w:val="24"/>
        </w:rPr>
      </w:pPr>
      <w:r w:rsidRPr="00EA5954">
        <w:rPr>
          <w:sz w:val="24"/>
          <w:szCs w:val="24"/>
        </w:rPr>
        <w:t>Выписка из Единого государственного реестра индивидуальных предпринимателей (при обращении индивидуальных предпринимателей) в территориальном органе Федеральной налоговой службы по Московской области (для проверки полномочий);</w:t>
      </w:r>
    </w:p>
    <w:p w:rsidR="001D5307" w:rsidRPr="00EA5954" w:rsidRDefault="001D5307" w:rsidP="003453EF">
      <w:pPr>
        <w:pStyle w:val="1110"/>
        <w:numPr>
          <w:ilvl w:val="2"/>
          <w:numId w:val="9"/>
        </w:numPr>
        <w:spacing w:line="240" w:lineRule="auto"/>
        <w:ind w:left="0" w:firstLine="709"/>
        <w:rPr>
          <w:sz w:val="24"/>
          <w:szCs w:val="24"/>
        </w:rPr>
      </w:pPr>
      <w:r w:rsidRPr="00EA5954">
        <w:rPr>
          <w:sz w:val="24"/>
          <w:szCs w:val="24"/>
        </w:rPr>
        <w:t>Правоустанавливающие документы на земельный участок и (или) объекты недвижимости, в Федеральной службе государственной регистрации, кадастра и картографии по Московской области (для определения правообладателя объекта и проверки полномочий);</w:t>
      </w:r>
    </w:p>
    <w:p w:rsidR="001D5307" w:rsidRPr="00EA5954" w:rsidRDefault="001D5307" w:rsidP="003453EF">
      <w:pPr>
        <w:pStyle w:val="1110"/>
        <w:numPr>
          <w:ilvl w:val="2"/>
          <w:numId w:val="9"/>
        </w:numPr>
        <w:spacing w:line="240" w:lineRule="auto"/>
        <w:ind w:left="0" w:firstLine="709"/>
        <w:rPr>
          <w:sz w:val="24"/>
          <w:szCs w:val="24"/>
        </w:rPr>
      </w:pPr>
      <w:r w:rsidRPr="00EA5954">
        <w:rPr>
          <w:sz w:val="24"/>
          <w:szCs w:val="24"/>
        </w:rPr>
        <w:t>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 в Федеральной службе государственной регистрации, кадастра и картографии по Московской области (для определения правообладателя коммуникаций и проверки полномочий);</w:t>
      </w:r>
    </w:p>
    <w:p w:rsidR="001D5307" w:rsidRPr="00EA5954" w:rsidRDefault="001D5307" w:rsidP="003453EF">
      <w:pPr>
        <w:pStyle w:val="1110"/>
        <w:numPr>
          <w:ilvl w:val="2"/>
          <w:numId w:val="9"/>
        </w:numPr>
        <w:spacing w:line="240" w:lineRule="auto"/>
        <w:ind w:left="0" w:firstLine="709"/>
        <w:rPr>
          <w:sz w:val="24"/>
          <w:szCs w:val="24"/>
        </w:rPr>
      </w:pPr>
      <w:r w:rsidRPr="00EA5954">
        <w:rPr>
          <w:sz w:val="24"/>
          <w:szCs w:val="24"/>
        </w:rPr>
        <w:t xml:space="preserve">Разрешение на строительство объекта капитального строительства (в случаях, установленных Градостроительным кодексом Российской Федерации) в Министерстве строительного комплекса Московской области) (для проверки полномочий </w:t>
      </w:r>
      <w:r>
        <w:rPr>
          <w:sz w:val="24"/>
          <w:szCs w:val="24"/>
        </w:rPr>
        <w:t xml:space="preserve"> </w:t>
      </w:r>
      <w:r w:rsidRPr="00EA5954">
        <w:rPr>
          <w:sz w:val="24"/>
          <w:szCs w:val="24"/>
        </w:rPr>
        <w:t>на строительство объектов);</w:t>
      </w:r>
    </w:p>
    <w:p w:rsidR="001D5307" w:rsidRPr="00EA5954" w:rsidRDefault="001D5307" w:rsidP="003453EF">
      <w:pPr>
        <w:pStyle w:val="1110"/>
        <w:numPr>
          <w:ilvl w:val="2"/>
          <w:numId w:val="9"/>
        </w:numPr>
        <w:spacing w:line="240" w:lineRule="auto"/>
        <w:ind w:left="0" w:firstLine="709"/>
        <w:rPr>
          <w:sz w:val="24"/>
          <w:szCs w:val="24"/>
        </w:rPr>
      </w:pPr>
      <w:r w:rsidRPr="00EA5954">
        <w:rPr>
          <w:sz w:val="24"/>
          <w:szCs w:val="24"/>
        </w:rPr>
        <w:t>Документация по планировке территории (в случае необходимости разработки данной документации в соответствии с Градостроительным кодексом Российской Федерации, градостроительным планом земельного участка) в Главном управлении по архитектуре и градостроительству Московской области (для проверки полномочий на строительство сетей и коммуникаций);</w:t>
      </w:r>
    </w:p>
    <w:p w:rsidR="001D5307" w:rsidRDefault="001D5307" w:rsidP="003453EF">
      <w:pPr>
        <w:pStyle w:val="1110"/>
        <w:numPr>
          <w:ilvl w:val="2"/>
          <w:numId w:val="9"/>
        </w:numPr>
        <w:spacing w:line="240" w:lineRule="auto"/>
        <w:ind w:left="0" w:firstLine="709"/>
        <w:rPr>
          <w:sz w:val="24"/>
          <w:szCs w:val="24"/>
        </w:rPr>
      </w:pPr>
      <w:r w:rsidRPr="00EA5954">
        <w:rPr>
          <w:sz w:val="24"/>
          <w:szCs w:val="24"/>
        </w:rPr>
        <w:t>Проектная документация (в случаях, установленных Градостроительным кодексом Российской Федерации) в ИСОГД Московской области (для уточнения проводимых земляных работ).</w:t>
      </w:r>
    </w:p>
    <w:p w:rsidR="00613FD7" w:rsidRDefault="00613FD7" w:rsidP="00613FD7">
      <w:pPr>
        <w:pStyle w:val="1110"/>
        <w:numPr>
          <w:ilvl w:val="2"/>
          <w:numId w:val="9"/>
        </w:numPr>
        <w:spacing w:line="240" w:lineRule="auto"/>
        <w:ind w:left="0" w:firstLine="709"/>
        <w:rPr>
          <w:sz w:val="24"/>
          <w:szCs w:val="24"/>
        </w:rPr>
      </w:pPr>
      <w:r>
        <w:rPr>
          <w:sz w:val="24"/>
          <w:szCs w:val="24"/>
        </w:rPr>
        <w:t>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постановлением Правительства Московской области от 08.04.2015  № 229/13 «Об утверждении порядка и условий размещения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Администрации (для проверки полномочий на размещение объектов);</w:t>
      </w:r>
    </w:p>
    <w:p w:rsidR="001D5307" w:rsidRPr="00EA5954" w:rsidRDefault="001D5307" w:rsidP="003453EF">
      <w:pPr>
        <w:pStyle w:val="112"/>
        <w:numPr>
          <w:ilvl w:val="1"/>
          <w:numId w:val="9"/>
        </w:numPr>
        <w:spacing w:line="240" w:lineRule="auto"/>
        <w:ind w:left="0" w:firstLine="709"/>
        <w:rPr>
          <w:sz w:val="24"/>
          <w:szCs w:val="24"/>
        </w:rPr>
      </w:pPr>
      <w:r>
        <w:rPr>
          <w:sz w:val="24"/>
          <w:szCs w:val="24"/>
        </w:rPr>
        <w:t>В случае,</w:t>
      </w:r>
      <w:r w:rsidRPr="00EA5954">
        <w:rPr>
          <w:sz w:val="24"/>
          <w:szCs w:val="24"/>
        </w:rPr>
        <w:t xml:space="preserve"> если информация, указанная в пунктах 11.1.5-11.1.</w:t>
      </w:r>
      <w:r>
        <w:rPr>
          <w:sz w:val="24"/>
          <w:szCs w:val="24"/>
        </w:rPr>
        <w:t>9</w:t>
      </w:r>
      <w:r w:rsidRPr="00EA5954">
        <w:rPr>
          <w:sz w:val="24"/>
          <w:szCs w:val="24"/>
        </w:rPr>
        <w:t xml:space="preserve"> настоящего Административного регламента, размещена в ИСОГД Московской области, то получение информации осуществляется посредством запроса в ИСОГД Московской области. </w:t>
      </w:r>
    </w:p>
    <w:p w:rsidR="001D5307" w:rsidRPr="00EA5954" w:rsidRDefault="001D5307" w:rsidP="003453EF">
      <w:pPr>
        <w:pStyle w:val="112"/>
        <w:numPr>
          <w:ilvl w:val="1"/>
          <w:numId w:val="9"/>
        </w:numPr>
        <w:spacing w:line="240" w:lineRule="auto"/>
        <w:ind w:left="0" w:firstLine="709"/>
        <w:rPr>
          <w:sz w:val="24"/>
          <w:szCs w:val="24"/>
        </w:rPr>
      </w:pPr>
      <w:r w:rsidRPr="00EA5954">
        <w:rPr>
          <w:sz w:val="24"/>
          <w:szCs w:val="24"/>
        </w:rPr>
        <w:t>Документы, перечисленные в пункте 11.1 настоящего Административного регламента,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1D5307" w:rsidRPr="00EA5954" w:rsidRDefault="001D5307" w:rsidP="003453EF">
      <w:pPr>
        <w:pStyle w:val="112"/>
        <w:numPr>
          <w:ilvl w:val="1"/>
          <w:numId w:val="9"/>
        </w:numPr>
        <w:spacing w:line="240" w:lineRule="auto"/>
        <w:ind w:left="0" w:firstLine="709"/>
        <w:rPr>
          <w:sz w:val="24"/>
          <w:szCs w:val="24"/>
        </w:rPr>
      </w:pPr>
      <w:r w:rsidRPr="00EA5954">
        <w:rPr>
          <w:sz w:val="24"/>
          <w:szCs w:val="24"/>
        </w:rPr>
        <w:t>Администрация не вправе требовать от Заявителя (представителя Заявителя) представления документов и информации, указанных в пункте 11.1 настоящего Административного регламента.</w:t>
      </w:r>
    </w:p>
    <w:p w:rsidR="001D5307" w:rsidRDefault="001D5307" w:rsidP="003453EF">
      <w:pPr>
        <w:pStyle w:val="112"/>
        <w:numPr>
          <w:ilvl w:val="1"/>
          <w:numId w:val="9"/>
        </w:numPr>
        <w:spacing w:line="240" w:lineRule="auto"/>
        <w:ind w:left="0" w:firstLine="709"/>
        <w:rPr>
          <w:sz w:val="24"/>
          <w:szCs w:val="24"/>
        </w:rPr>
      </w:pPr>
      <w:r w:rsidRPr="00EA5954">
        <w:rPr>
          <w:sz w:val="24"/>
          <w:szCs w:val="24"/>
        </w:rPr>
        <w:t>Администрация не вправе требовать от Заявителя представления информации и осуществления действий, не</w:t>
      </w:r>
      <w:r>
        <w:rPr>
          <w:sz w:val="24"/>
          <w:szCs w:val="24"/>
        </w:rPr>
        <w:t xml:space="preserve"> </w:t>
      </w:r>
      <w:r w:rsidRPr="00EA5954">
        <w:rPr>
          <w:sz w:val="24"/>
          <w:szCs w:val="24"/>
        </w:rPr>
        <w:t xml:space="preserve">предусмотренных настоящим Административным регламентом. </w:t>
      </w:r>
    </w:p>
    <w:p w:rsidR="00EB7B43" w:rsidRDefault="00EB7B43" w:rsidP="00EB7B43">
      <w:pPr>
        <w:pStyle w:val="112"/>
        <w:spacing w:line="240" w:lineRule="auto"/>
        <w:rPr>
          <w:sz w:val="24"/>
          <w:szCs w:val="24"/>
        </w:rPr>
      </w:pPr>
    </w:p>
    <w:p w:rsidR="00EB7B43" w:rsidRDefault="00EB7B43" w:rsidP="00EB7B43">
      <w:pPr>
        <w:pStyle w:val="112"/>
        <w:spacing w:line="240" w:lineRule="auto"/>
        <w:rPr>
          <w:sz w:val="24"/>
          <w:szCs w:val="24"/>
        </w:rPr>
      </w:pPr>
    </w:p>
    <w:p w:rsidR="001D5307" w:rsidRPr="00EA5954" w:rsidRDefault="001D5307" w:rsidP="00891910">
      <w:pPr>
        <w:pStyle w:val="2-"/>
        <w:numPr>
          <w:ilvl w:val="0"/>
          <w:numId w:val="9"/>
        </w:numPr>
        <w:rPr>
          <w:sz w:val="24"/>
          <w:szCs w:val="24"/>
        </w:rPr>
      </w:pPr>
      <w:bookmarkStart w:id="62" w:name="_Toc484705351"/>
      <w:bookmarkStart w:id="63" w:name="_Toc485282991"/>
      <w:bookmarkStart w:id="64" w:name="_Toc484705352"/>
      <w:bookmarkStart w:id="65" w:name="_Toc485282992"/>
      <w:bookmarkStart w:id="66" w:name="_Toc461636617"/>
      <w:bookmarkStart w:id="67" w:name="_Toc461638437"/>
      <w:bookmarkStart w:id="68" w:name="_Toc461636618"/>
      <w:bookmarkStart w:id="69" w:name="_Toc461638438"/>
      <w:bookmarkStart w:id="70" w:name="_Toc461636619"/>
      <w:bookmarkStart w:id="71" w:name="_Toc461638439"/>
      <w:bookmarkStart w:id="72" w:name="Par85"/>
      <w:bookmarkStart w:id="73" w:name="Par86"/>
      <w:bookmarkStart w:id="74" w:name="_Toc461636626"/>
      <w:bookmarkStart w:id="75" w:name="_Toc461638446"/>
      <w:bookmarkStart w:id="76" w:name="_Toc484705353"/>
      <w:bookmarkStart w:id="77" w:name="_Toc485282993"/>
      <w:bookmarkStart w:id="78" w:name="_Toc484705354"/>
      <w:bookmarkStart w:id="79" w:name="_Toc485282994"/>
      <w:bookmarkStart w:id="80" w:name="_Toc484705355"/>
      <w:bookmarkStart w:id="81" w:name="_Toc485282995"/>
      <w:bookmarkStart w:id="82" w:name="_Toc484705356"/>
      <w:bookmarkStart w:id="83" w:name="_Toc485282996"/>
      <w:bookmarkStart w:id="84" w:name="_Toc484705357"/>
      <w:bookmarkStart w:id="85" w:name="_Toc485282997"/>
      <w:bookmarkStart w:id="86" w:name="P2"/>
      <w:bookmarkStart w:id="87" w:name="_Toc484705358"/>
      <w:bookmarkStart w:id="88" w:name="_Toc485282998"/>
      <w:bookmarkStart w:id="89" w:name="_Toc484705359"/>
      <w:bookmarkStart w:id="90" w:name="_Toc485282999"/>
      <w:bookmarkStart w:id="91" w:name="_Toc484705360"/>
      <w:bookmarkStart w:id="92" w:name="_Toc485283000"/>
      <w:bookmarkStart w:id="93" w:name="_Toc484705361"/>
      <w:bookmarkStart w:id="94" w:name="_Toc485283001"/>
      <w:bookmarkStart w:id="95" w:name="_Toc484705362"/>
      <w:bookmarkStart w:id="96" w:name="_Toc485283002"/>
      <w:bookmarkStart w:id="97" w:name="_Toc484705363"/>
      <w:bookmarkStart w:id="98" w:name="_Toc485283003"/>
      <w:bookmarkStart w:id="99" w:name="_Toc484705364"/>
      <w:bookmarkStart w:id="100" w:name="_Toc485283004"/>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EA5954">
        <w:rPr>
          <w:sz w:val="24"/>
          <w:szCs w:val="24"/>
        </w:rPr>
        <w:lastRenderedPageBreak/>
        <w:t xml:space="preserve"> </w:t>
      </w:r>
      <w:r w:rsidRPr="00EA5954">
        <w:rPr>
          <w:sz w:val="24"/>
          <w:szCs w:val="24"/>
          <w:lang w:eastAsia="ar-SA"/>
        </w:rPr>
        <w:t xml:space="preserve"> </w:t>
      </w:r>
      <w:bookmarkStart w:id="101" w:name="_Toc465953225"/>
      <w:bookmarkStart w:id="102" w:name="_Toc465953671"/>
      <w:bookmarkStart w:id="103" w:name="_Toc485283005"/>
      <w:bookmarkEnd w:id="101"/>
      <w:bookmarkEnd w:id="102"/>
      <w:r w:rsidRPr="00EA5954">
        <w:rPr>
          <w:sz w:val="24"/>
          <w:szCs w:val="24"/>
        </w:rPr>
        <w:t>Исчерпывающий перечень оснований для отказа в приеме документов, необходимых для предоставления Муниципальной услуги</w:t>
      </w:r>
      <w:bookmarkEnd w:id="103"/>
    </w:p>
    <w:p w:rsidR="001D5307" w:rsidRPr="00EA5954" w:rsidRDefault="001D5307" w:rsidP="003453EF">
      <w:pPr>
        <w:pStyle w:val="112"/>
        <w:numPr>
          <w:ilvl w:val="1"/>
          <w:numId w:val="9"/>
        </w:numPr>
        <w:spacing w:line="240" w:lineRule="auto"/>
        <w:ind w:left="0" w:firstLine="709"/>
        <w:rPr>
          <w:sz w:val="24"/>
          <w:szCs w:val="24"/>
        </w:rPr>
      </w:pPr>
      <w:r w:rsidRPr="00EA5954">
        <w:rPr>
          <w:sz w:val="24"/>
          <w:szCs w:val="24"/>
        </w:rPr>
        <w:t>Основаниями для отказа в приеме документов, необходимых для предоставления Муниципальной услуги, являются:</w:t>
      </w:r>
    </w:p>
    <w:p w:rsidR="001D5307" w:rsidRPr="00EA5954" w:rsidRDefault="001D5307" w:rsidP="003453EF">
      <w:pPr>
        <w:pStyle w:val="1110"/>
        <w:numPr>
          <w:ilvl w:val="2"/>
          <w:numId w:val="9"/>
        </w:numPr>
        <w:spacing w:line="240" w:lineRule="auto"/>
        <w:ind w:left="0" w:firstLine="709"/>
        <w:rPr>
          <w:sz w:val="24"/>
          <w:szCs w:val="24"/>
        </w:rPr>
      </w:pPr>
      <w:r w:rsidRPr="00EA5954">
        <w:rPr>
          <w:sz w:val="24"/>
          <w:szCs w:val="24"/>
          <w:lang w:eastAsia="ru-RU"/>
        </w:rPr>
        <w:t xml:space="preserve"> </w:t>
      </w:r>
      <w:r w:rsidRPr="00EA5954">
        <w:rPr>
          <w:sz w:val="24"/>
          <w:szCs w:val="24"/>
        </w:rPr>
        <w:t>Представление заявителем</w:t>
      </w:r>
      <w:r>
        <w:rPr>
          <w:sz w:val="24"/>
          <w:szCs w:val="24"/>
        </w:rPr>
        <w:t xml:space="preserve"> неполного комплекта документов</w:t>
      </w:r>
      <w:r w:rsidRPr="00EA5954">
        <w:rPr>
          <w:sz w:val="24"/>
          <w:szCs w:val="24"/>
        </w:rPr>
        <w:t>, указанных в разделе 10 настоящего Административного регламента.</w:t>
      </w:r>
    </w:p>
    <w:p w:rsidR="001D5307" w:rsidRPr="00EA5954" w:rsidRDefault="001D5307" w:rsidP="003453EF">
      <w:pPr>
        <w:pStyle w:val="1110"/>
        <w:numPr>
          <w:ilvl w:val="2"/>
          <w:numId w:val="9"/>
        </w:numPr>
        <w:spacing w:line="240" w:lineRule="auto"/>
        <w:ind w:left="0" w:firstLine="709"/>
        <w:rPr>
          <w:sz w:val="24"/>
          <w:szCs w:val="24"/>
        </w:rPr>
      </w:pPr>
      <w:r w:rsidRPr="00EA5954">
        <w:rPr>
          <w:sz w:val="24"/>
          <w:szCs w:val="24"/>
        </w:rPr>
        <w:t xml:space="preserve"> Представление документов, качество которых не позволяет в полном объеме прочитать сведения, содержащиеся в документах.</w:t>
      </w:r>
    </w:p>
    <w:p w:rsidR="001D5307" w:rsidRPr="00EA5954" w:rsidRDefault="001D5307" w:rsidP="003453EF">
      <w:pPr>
        <w:pStyle w:val="1110"/>
        <w:numPr>
          <w:ilvl w:val="2"/>
          <w:numId w:val="9"/>
        </w:numPr>
        <w:spacing w:line="240" w:lineRule="auto"/>
        <w:ind w:left="0" w:firstLine="709"/>
        <w:rPr>
          <w:sz w:val="24"/>
          <w:szCs w:val="24"/>
        </w:rPr>
      </w:pPr>
      <w:r w:rsidRPr="00EA5954">
        <w:rPr>
          <w:sz w:val="24"/>
          <w:szCs w:val="24"/>
        </w:rPr>
        <w:t>Представление документов, содержащих противоречивые сведения, незаверенные исправления, подчистки и помарки.</w:t>
      </w:r>
    </w:p>
    <w:p w:rsidR="001D5307" w:rsidRPr="00EA5954" w:rsidRDefault="001D5307" w:rsidP="003453EF">
      <w:pPr>
        <w:pStyle w:val="1110"/>
        <w:numPr>
          <w:ilvl w:val="2"/>
          <w:numId w:val="9"/>
        </w:numPr>
        <w:spacing w:line="240" w:lineRule="auto"/>
        <w:ind w:left="0" w:firstLine="709"/>
        <w:rPr>
          <w:sz w:val="24"/>
          <w:szCs w:val="24"/>
        </w:rPr>
      </w:pPr>
      <w:r w:rsidRPr="00EA5954">
        <w:rPr>
          <w:sz w:val="24"/>
          <w:szCs w:val="24"/>
        </w:rPr>
        <w:t xml:space="preserve">  Обращение за получением Муниципальной услуги неуполномоченного лица.</w:t>
      </w:r>
    </w:p>
    <w:p w:rsidR="001D5307" w:rsidRPr="00EA5954" w:rsidRDefault="001D5307" w:rsidP="003453EF">
      <w:pPr>
        <w:pStyle w:val="1110"/>
        <w:numPr>
          <w:ilvl w:val="2"/>
          <w:numId w:val="9"/>
        </w:numPr>
        <w:spacing w:line="240" w:lineRule="auto"/>
        <w:ind w:left="0" w:firstLine="709"/>
        <w:rPr>
          <w:sz w:val="24"/>
          <w:szCs w:val="24"/>
        </w:rPr>
      </w:pPr>
      <w:r w:rsidRPr="00EA5954">
        <w:rPr>
          <w:sz w:val="24"/>
          <w:szCs w:val="24"/>
        </w:rPr>
        <w:t>Некорректное заполнение обязательных полей в форме интерактивного запроса РПГУ (отсутствие заполнения, заполнение, не соответствующее требованиям, установленным Административн</w:t>
      </w:r>
      <w:r>
        <w:rPr>
          <w:sz w:val="24"/>
          <w:szCs w:val="24"/>
        </w:rPr>
        <w:t>ы</w:t>
      </w:r>
      <w:r w:rsidRPr="00EA5954">
        <w:rPr>
          <w:sz w:val="24"/>
          <w:szCs w:val="24"/>
        </w:rPr>
        <w:t>м регламентом).</w:t>
      </w:r>
    </w:p>
    <w:p w:rsidR="001D5307" w:rsidRPr="00EA5954" w:rsidRDefault="001D5307" w:rsidP="003453EF">
      <w:pPr>
        <w:pStyle w:val="1110"/>
        <w:numPr>
          <w:ilvl w:val="2"/>
          <w:numId w:val="9"/>
        </w:numPr>
        <w:spacing w:line="240" w:lineRule="auto"/>
        <w:ind w:left="0" w:firstLine="709"/>
        <w:rPr>
          <w:sz w:val="24"/>
          <w:szCs w:val="24"/>
        </w:rPr>
      </w:pPr>
      <w:r w:rsidRPr="00EA5954">
        <w:rPr>
          <w:sz w:val="24"/>
          <w:szCs w:val="24"/>
        </w:rPr>
        <w:t>Представление электронных копий (электронных образов) документов, не позволяющих в полном объеме прочесть текст документа и/или распознать реквизиты документа.</w:t>
      </w:r>
    </w:p>
    <w:p w:rsidR="001D5307" w:rsidRPr="00EA5954" w:rsidRDefault="001D5307" w:rsidP="003453EF">
      <w:pPr>
        <w:pStyle w:val="1110"/>
        <w:numPr>
          <w:ilvl w:val="2"/>
          <w:numId w:val="9"/>
        </w:numPr>
        <w:spacing w:line="240" w:lineRule="auto"/>
        <w:ind w:left="0" w:firstLine="709"/>
        <w:rPr>
          <w:sz w:val="24"/>
          <w:szCs w:val="24"/>
        </w:rPr>
      </w:pPr>
      <w:r w:rsidRPr="00EA5954">
        <w:rPr>
          <w:sz w:val="24"/>
          <w:szCs w:val="24"/>
        </w:rPr>
        <w:t>Представление документов, утративших силу в случаях, когда срок действия установлен в таких документах или предусмотрен законодательством Российской Федерации.</w:t>
      </w:r>
    </w:p>
    <w:p w:rsidR="001D5307" w:rsidRPr="00EA5954" w:rsidRDefault="001D5307" w:rsidP="003453EF">
      <w:pPr>
        <w:pStyle w:val="112"/>
        <w:numPr>
          <w:ilvl w:val="1"/>
          <w:numId w:val="9"/>
        </w:numPr>
        <w:spacing w:line="240" w:lineRule="auto"/>
        <w:ind w:left="0" w:firstLine="709"/>
        <w:rPr>
          <w:sz w:val="24"/>
          <w:szCs w:val="24"/>
        </w:rPr>
      </w:pPr>
      <w:r w:rsidRPr="00EA5954">
        <w:rPr>
          <w:sz w:val="24"/>
          <w:szCs w:val="24"/>
        </w:rPr>
        <w:t xml:space="preserve">Решение об отказе в </w:t>
      </w:r>
      <w:r>
        <w:rPr>
          <w:sz w:val="24"/>
          <w:szCs w:val="24"/>
        </w:rPr>
        <w:t>приеме</w:t>
      </w:r>
      <w:r w:rsidRPr="00EA5954">
        <w:rPr>
          <w:sz w:val="24"/>
          <w:szCs w:val="24"/>
        </w:rPr>
        <w:t xml:space="preserve"> документов, необходимых для предоставления Муниципальной услуги, оформляется по форме согласно Приложению 12 к настоящему Административному регламенту:</w:t>
      </w:r>
    </w:p>
    <w:p w:rsidR="001D5307" w:rsidRPr="00EA5954" w:rsidRDefault="001D5307" w:rsidP="003453EF">
      <w:pPr>
        <w:pStyle w:val="112"/>
        <w:numPr>
          <w:ilvl w:val="1"/>
          <w:numId w:val="9"/>
        </w:numPr>
        <w:spacing w:line="240" w:lineRule="auto"/>
        <w:ind w:left="0" w:firstLine="709"/>
        <w:rPr>
          <w:sz w:val="24"/>
          <w:szCs w:val="24"/>
        </w:rPr>
      </w:pPr>
      <w:r w:rsidRPr="00EA5954">
        <w:rPr>
          <w:sz w:val="24"/>
          <w:szCs w:val="24"/>
        </w:rPr>
        <w:t xml:space="preserve">Отказ в приеме документов подписывается уполномоченным должностным лицом </w:t>
      </w:r>
      <w:r>
        <w:rPr>
          <w:sz w:val="24"/>
          <w:szCs w:val="24"/>
        </w:rPr>
        <w:t>Управления</w:t>
      </w:r>
      <w:r w:rsidRPr="00EA5954">
        <w:rPr>
          <w:sz w:val="24"/>
          <w:szCs w:val="24"/>
        </w:rPr>
        <w:t xml:space="preserve"> и направляется</w:t>
      </w:r>
      <w:r>
        <w:rPr>
          <w:sz w:val="24"/>
          <w:szCs w:val="24"/>
        </w:rPr>
        <w:t xml:space="preserve"> Заявителю </w:t>
      </w:r>
      <w:r w:rsidRPr="00EA5954">
        <w:rPr>
          <w:sz w:val="24"/>
          <w:szCs w:val="24"/>
        </w:rPr>
        <w:t xml:space="preserve"> в личный кабинет на РПГУ в виде электронного документа, подписанного квалифицированной электронной подписью уполномоченного лица </w:t>
      </w:r>
      <w:r>
        <w:rPr>
          <w:sz w:val="24"/>
          <w:szCs w:val="24"/>
        </w:rPr>
        <w:t xml:space="preserve">Управления, либо выдается на бумажном носителе </w:t>
      </w:r>
      <w:r w:rsidRPr="00EA5954">
        <w:rPr>
          <w:sz w:val="24"/>
          <w:szCs w:val="24"/>
        </w:rPr>
        <w:t xml:space="preserve">не позднее следующего рабочего дня с даты регистрации Заявления в Администрации. </w:t>
      </w:r>
    </w:p>
    <w:p w:rsidR="001D5307" w:rsidRPr="00EA5954" w:rsidRDefault="001D5307" w:rsidP="00913070">
      <w:pPr>
        <w:pStyle w:val="112"/>
        <w:spacing w:line="240" w:lineRule="auto"/>
        <w:ind w:left="709" w:firstLine="0"/>
        <w:rPr>
          <w:sz w:val="24"/>
          <w:szCs w:val="24"/>
        </w:rPr>
      </w:pPr>
    </w:p>
    <w:p w:rsidR="001D5307" w:rsidRPr="00EA5954" w:rsidRDefault="001D5307" w:rsidP="006C4731">
      <w:pPr>
        <w:pStyle w:val="2-"/>
        <w:numPr>
          <w:ilvl w:val="0"/>
          <w:numId w:val="9"/>
        </w:numPr>
        <w:spacing w:line="276" w:lineRule="auto"/>
        <w:rPr>
          <w:i w:val="0"/>
          <w:sz w:val="24"/>
          <w:szCs w:val="24"/>
        </w:rPr>
      </w:pPr>
      <w:bookmarkStart w:id="104" w:name="_Toc484705366"/>
      <w:bookmarkStart w:id="105" w:name="_Toc485283006"/>
      <w:bookmarkStart w:id="106" w:name="_Toc485283007"/>
      <w:bookmarkEnd w:id="104"/>
      <w:bookmarkEnd w:id="105"/>
      <w:r w:rsidRPr="00EA5954">
        <w:rPr>
          <w:sz w:val="24"/>
          <w:szCs w:val="24"/>
        </w:rPr>
        <w:t>Исчерпывающий перечень оснований для отказа в предоставления Муниципальной услуги</w:t>
      </w:r>
      <w:bookmarkEnd w:id="106"/>
    </w:p>
    <w:p w:rsidR="001D5307" w:rsidRPr="00EA5954" w:rsidRDefault="001D5307" w:rsidP="003453EF">
      <w:pPr>
        <w:pStyle w:val="112"/>
        <w:numPr>
          <w:ilvl w:val="1"/>
          <w:numId w:val="9"/>
        </w:numPr>
        <w:spacing w:line="240" w:lineRule="auto"/>
        <w:ind w:left="0" w:firstLine="709"/>
        <w:rPr>
          <w:sz w:val="24"/>
          <w:szCs w:val="24"/>
        </w:rPr>
      </w:pPr>
      <w:r w:rsidRPr="00EA5954">
        <w:rPr>
          <w:sz w:val="24"/>
          <w:szCs w:val="24"/>
        </w:rPr>
        <w:t>Основаниями для отказа в предоставлении Муниципальной услуги являются:</w:t>
      </w:r>
    </w:p>
    <w:p w:rsidR="001D5307" w:rsidRPr="00EA5954" w:rsidRDefault="001D5307" w:rsidP="003453EF">
      <w:pPr>
        <w:pStyle w:val="1110"/>
        <w:numPr>
          <w:ilvl w:val="2"/>
          <w:numId w:val="29"/>
        </w:numPr>
        <w:spacing w:line="240" w:lineRule="auto"/>
        <w:ind w:left="0" w:firstLine="709"/>
        <w:rPr>
          <w:sz w:val="24"/>
          <w:szCs w:val="24"/>
        </w:rPr>
      </w:pPr>
      <w:r w:rsidRPr="00EA5954">
        <w:rPr>
          <w:sz w:val="24"/>
          <w:szCs w:val="24"/>
        </w:rPr>
        <w:t xml:space="preserve">Установление в ходе выездного осмотра </w:t>
      </w:r>
      <w:r>
        <w:rPr>
          <w:sz w:val="24"/>
          <w:szCs w:val="24"/>
        </w:rPr>
        <w:t>несоответствия содержащихся в представленных документах  сведений о зеленых насаждениях  либо наличия возможности сохранения зеленых насаждений</w:t>
      </w:r>
      <w:r w:rsidRPr="00EA5954">
        <w:rPr>
          <w:sz w:val="24"/>
          <w:szCs w:val="24"/>
        </w:rPr>
        <w:t>;</w:t>
      </w:r>
    </w:p>
    <w:p w:rsidR="001D5307" w:rsidRPr="00EA5954" w:rsidRDefault="001D5307" w:rsidP="003453EF">
      <w:pPr>
        <w:pStyle w:val="1110"/>
        <w:numPr>
          <w:ilvl w:val="2"/>
          <w:numId w:val="29"/>
        </w:numPr>
        <w:spacing w:line="240" w:lineRule="auto"/>
        <w:ind w:left="0" w:firstLine="709"/>
        <w:rPr>
          <w:sz w:val="24"/>
          <w:szCs w:val="24"/>
        </w:rPr>
      </w:pPr>
      <w:r>
        <w:rPr>
          <w:sz w:val="24"/>
          <w:szCs w:val="24"/>
        </w:rPr>
        <w:t>Непоступление в установленные сроки</w:t>
      </w:r>
      <w:r w:rsidRPr="00EA5954">
        <w:rPr>
          <w:sz w:val="24"/>
          <w:szCs w:val="24"/>
        </w:rPr>
        <w:t xml:space="preserve"> оплат</w:t>
      </w:r>
      <w:r>
        <w:rPr>
          <w:sz w:val="24"/>
          <w:szCs w:val="24"/>
        </w:rPr>
        <w:t>ы</w:t>
      </w:r>
      <w:r w:rsidRPr="00EA5954">
        <w:rPr>
          <w:sz w:val="24"/>
          <w:szCs w:val="24"/>
        </w:rPr>
        <w:t xml:space="preserve"> компенсационной стоимости за вырубку зеленых насаждений;</w:t>
      </w:r>
    </w:p>
    <w:p w:rsidR="001D5307" w:rsidRPr="00EA5954" w:rsidRDefault="001D5307" w:rsidP="003453EF">
      <w:pPr>
        <w:pStyle w:val="1110"/>
        <w:numPr>
          <w:ilvl w:val="2"/>
          <w:numId w:val="29"/>
        </w:numPr>
        <w:spacing w:line="240" w:lineRule="auto"/>
        <w:ind w:left="0" w:firstLine="709"/>
        <w:rPr>
          <w:sz w:val="24"/>
          <w:szCs w:val="24"/>
        </w:rPr>
      </w:pPr>
      <w:r w:rsidRPr="00EA5954">
        <w:rPr>
          <w:sz w:val="24"/>
          <w:szCs w:val="24"/>
        </w:rPr>
        <w:t>Поступлен</w:t>
      </w:r>
      <w:r>
        <w:rPr>
          <w:sz w:val="24"/>
          <w:szCs w:val="24"/>
        </w:rPr>
        <w:t xml:space="preserve">ие в Администрацию </w:t>
      </w:r>
      <w:r w:rsidRPr="00EA5954">
        <w:rPr>
          <w:sz w:val="24"/>
          <w:szCs w:val="24"/>
        </w:rPr>
        <w:t>ответа на межведомственный запрос, свидетельствующего об отсутствии документа, необходим</w:t>
      </w:r>
      <w:r>
        <w:rPr>
          <w:sz w:val="24"/>
          <w:szCs w:val="24"/>
        </w:rPr>
        <w:t>ого</w:t>
      </w:r>
      <w:r w:rsidRPr="00EA5954">
        <w:rPr>
          <w:sz w:val="24"/>
          <w:szCs w:val="24"/>
        </w:rPr>
        <w:t xml:space="preserve"> для </w:t>
      </w:r>
      <w:r>
        <w:rPr>
          <w:sz w:val="24"/>
          <w:szCs w:val="24"/>
        </w:rPr>
        <w:t xml:space="preserve">предоставления Муниципальной услуги </w:t>
      </w:r>
      <w:r w:rsidRPr="00EA5954">
        <w:rPr>
          <w:sz w:val="24"/>
          <w:szCs w:val="24"/>
        </w:rPr>
        <w:t xml:space="preserve"> в соответствии с </w:t>
      </w:r>
      <w:r>
        <w:rPr>
          <w:sz w:val="24"/>
          <w:szCs w:val="24"/>
        </w:rPr>
        <w:t xml:space="preserve">разделом 11 </w:t>
      </w:r>
      <w:r w:rsidRPr="00EA5954">
        <w:rPr>
          <w:sz w:val="24"/>
          <w:szCs w:val="24"/>
        </w:rPr>
        <w:t>настоящего Административного регламента, если соответствующий документ не был представлен Заявителем по собственной инициативе.</w:t>
      </w:r>
    </w:p>
    <w:p w:rsidR="001D5307" w:rsidRPr="00EA5954" w:rsidRDefault="001D5307" w:rsidP="003453EF">
      <w:pPr>
        <w:pStyle w:val="112"/>
        <w:numPr>
          <w:ilvl w:val="1"/>
          <w:numId w:val="9"/>
        </w:numPr>
        <w:spacing w:line="240" w:lineRule="auto"/>
        <w:ind w:left="0" w:firstLine="709"/>
        <w:rPr>
          <w:sz w:val="24"/>
          <w:szCs w:val="24"/>
        </w:rPr>
      </w:pPr>
      <w:r w:rsidRPr="00EA5954">
        <w:rPr>
          <w:sz w:val="24"/>
          <w:szCs w:val="24"/>
        </w:rPr>
        <w:t>Решение об отказе в предоставлении Муниципальной услуги направляется Заявителю посредством РПГУ</w:t>
      </w:r>
      <w:r>
        <w:rPr>
          <w:sz w:val="24"/>
          <w:szCs w:val="24"/>
        </w:rPr>
        <w:t xml:space="preserve">, </w:t>
      </w:r>
      <w:r w:rsidRPr="00EA5954">
        <w:rPr>
          <w:sz w:val="24"/>
          <w:szCs w:val="24"/>
        </w:rPr>
        <w:t xml:space="preserve">  выдается в МФЦ</w:t>
      </w:r>
      <w:r>
        <w:rPr>
          <w:sz w:val="24"/>
          <w:szCs w:val="24"/>
        </w:rPr>
        <w:t xml:space="preserve"> или в Управлении</w:t>
      </w:r>
      <w:r w:rsidRPr="00EA5954">
        <w:rPr>
          <w:sz w:val="24"/>
          <w:szCs w:val="24"/>
        </w:rPr>
        <w:t>, в зависимости от выбранного Заявителем способа получения результата Муниципальной услуги, не позднее следующего рабочего дня с даты принятия решения об отказе в предоставлении Муниципальной услуги.</w:t>
      </w:r>
    </w:p>
    <w:p w:rsidR="001D5307" w:rsidRDefault="001D5307" w:rsidP="00E54106">
      <w:pPr>
        <w:pStyle w:val="2-"/>
        <w:numPr>
          <w:ilvl w:val="0"/>
          <w:numId w:val="9"/>
        </w:numPr>
        <w:rPr>
          <w:sz w:val="24"/>
          <w:szCs w:val="24"/>
        </w:rPr>
      </w:pPr>
      <w:bookmarkStart w:id="107" w:name="_Toc485283008"/>
      <w:bookmarkEnd w:id="107"/>
      <w:r w:rsidRPr="00EA5954">
        <w:rPr>
          <w:sz w:val="24"/>
          <w:szCs w:val="24"/>
        </w:rPr>
        <w:t xml:space="preserve"> </w:t>
      </w:r>
      <w:bookmarkStart w:id="108" w:name="_Toc485283009"/>
      <w:r w:rsidRPr="00EA5954">
        <w:rPr>
          <w:sz w:val="24"/>
          <w:szCs w:val="24"/>
        </w:rPr>
        <w:t xml:space="preserve">Порядок, размер и основания взимания государственной пошлины или иной платы, взимаемой за предоставление </w:t>
      </w:r>
      <w:r>
        <w:rPr>
          <w:sz w:val="24"/>
          <w:szCs w:val="24"/>
        </w:rPr>
        <w:t xml:space="preserve">Муниципальной </w:t>
      </w:r>
      <w:r w:rsidRPr="00EA5954">
        <w:rPr>
          <w:sz w:val="24"/>
          <w:szCs w:val="24"/>
        </w:rPr>
        <w:t xml:space="preserve"> услуги</w:t>
      </w:r>
      <w:bookmarkEnd w:id="108"/>
    </w:p>
    <w:p w:rsidR="00C36372" w:rsidRDefault="00C36372" w:rsidP="003453EF">
      <w:pPr>
        <w:pStyle w:val="112"/>
        <w:numPr>
          <w:ilvl w:val="1"/>
          <w:numId w:val="9"/>
        </w:numPr>
        <w:spacing w:line="240" w:lineRule="auto"/>
        <w:ind w:left="0" w:firstLine="709"/>
        <w:rPr>
          <w:sz w:val="24"/>
          <w:szCs w:val="24"/>
        </w:rPr>
      </w:pPr>
      <w:r>
        <w:rPr>
          <w:sz w:val="24"/>
          <w:szCs w:val="24"/>
        </w:rPr>
        <w:lastRenderedPageBreak/>
        <w:t>Предоставление</w:t>
      </w:r>
      <w:r w:rsidRPr="00C36372">
        <w:rPr>
          <w:sz w:val="24"/>
          <w:szCs w:val="24"/>
        </w:rPr>
        <w:t xml:space="preserve"> </w:t>
      </w:r>
      <w:r w:rsidRPr="00EA5954">
        <w:rPr>
          <w:sz w:val="24"/>
          <w:szCs w:val="24"/>
        </w:rPr>
        <w:t xml:space="preserve">Муниципальной услуги </w:t>
      </w:r>
      <w:r>
        <w:rPr>
          <w:sz w:val="24"/>
          <w:szCs w:val="24"/>
        </w:rPr>
        <w:t>Управлением</w:t>
      </w:r>
      <w:r w:rsidRPr="00EA5954">
        <w:rPr>
          <w:sz w:val="24"/>
          <w:szCs w:val="24"/>
        </w:rPr>
        <w:t xml:space="preserve"> осуществляется бесплатно</w:t>
      </w:r>
      <w:r>
        <w:rPr>
          <w:sz w:val="24"/>
          <w:szCs w:val="24"/>
        </w:rPr>
        <w:t>.</w:t>
      </w:r>
    </w:p>
    <w:p w:rsidR="001D5307" w:rsidRPr="00EA5954" w:rsidRDefault="001D5307" w:rsidP="003453EF">
      <w:pPr>
        <w:pStyle w:val="112"/>
        <w:numPr>
          <w:ilvl w:val="1"/>
          <w:numId w:val="9"/>
        </w:numPr>
        <w:spacing w:line="240" w:lineRule="auto"/>
        <w:ind w:left="0" w:firstLine="709"/>
        <w:rPr>
          <w:sz w:val="24"/>
          <w:szCs w:val="24"/>
        </w:rPr>
      </w:pPr>
      <w:r w:rsidRPr="00EA5954">
        <w:rPr>
          <w:sz w:val="24"/>
          <w:szCs w:val="24"/>
        </w:rPr>
        <w:t xml:space="preserve">В случае </w:t>
      </w:r>
      <w:r>
        <w:rPr>
          <w:sz w:val="24"/>
          <w:szCs w:val="24"/>
        </w:rPr>
        <w:t>вырубки</w:t>
      </w:r>
      <w:r w:rsidRPr="00EA5954">
        <w:rPr>
          <w:sz w:val="24"/>
          <w:szCs w:val="24"/>
        </w:rPr>
        <w:t xml:space="preserve"> зеленых насаждений, подлежащих компенсации, заявителю выставляется счет на оплату компенсационной стоимости</w:t>
      </w:r>
      <w:r>
        <w:rPr>
          <w:sz w:val="24"/>
          <w:szCs w:val="24"/>
        </w:rPr>
        <w:t>.</w:t>
      </w:r>
    </w:p>
    <w:p w:rsidR="001D5307" w:rsidRPr="00EA5954" w:rsidRDefault="001D5307" w:rsidP="003453EF">
      <w:pPr>
        <w:pStyle w:val="112"/>
        <w:numPr>
          <w:ilvl w:val="1"/>
          <w:numId w:val="9"/>
        </w:numPr>
        <w:spacing w:line="240" w:lineRule="auto"/>
        <w:ind w:left="0" w:firstLine="709"/>
        <w:rPr>
          <w:sz w:val="24"/>
          <w:szCs w:val="24"/>
        </w:rPr>
      </w:pPr>
      <w:r w:rsidRPr="00EA5954">
        <w:rPr>
          <w:sz w:val="24"/>
          <w:szCs w:val="24"/>
        </w:rPr>
        <w:t>Компенсационная стоимость за вырубку (снос) зеленых насаждений взимается в случаях реализации проектов, предусмотренных градостроительной документацией, утвержденн</w:t>
      </w:r>
      <w:r>
        <w:rPr>
          <w:sz w:val="24"/>
          <w:szCs w:val="24"/>
        </w:rPr>
        <w:t>ой</w:t>
      </w:r>
      <w:r w:rsidRPr="00EA5954">
        <w:rPr>
          <w:sz w:val="24"/>
          <w:szCs w:val="24"/>
        </w:rPr>
        <w:t xml:space="preserve"> в установленном порядке, а также в случа</w:t>
      </w:r>
      <w:r>
        <w:rPr>
          <w:sz w:val="24"/>
          <w:szCs w:val="24"/>
        </w:rPr>
        <w:t>е</w:t>
      </w:r>
      <w:r w:rsidRPr="00EA5954">
        <w:rPr>
          <w:sz w:val="24"/>
          <w:szCs w:val="24"/>
        </w:rPr>
        <w:t xml:space="preserve"> вырубк</w:t>
      </w:r>
      <w:r>
        <w:rPr>
          <w:sz w:val="24"/>
          <w:szCs w:val="24"/>
        </w:rPr>
        <w:t>и</w:t>
      </w:r>
      <w:r w:rsidRPr="00EA5954">
        <w:rPr>
          <w:sz w:val="24"/>
          <w:szCs w:val="24"/>
        </w:rPr>
        <w:t xml:space="preserve"> (сносе) зеленых насаждений, состояние которых оценивается как хорошее и удовлетворительное, за исключением случаев, указанных в </w:t>
      </w:r>
      <w:hyperlink w:anchor="P2" w:history="1">
        <w:r w:rsidRPr="00EA5954">
          <w:rPr>
            <w:sz w:val="24"/>
            <w:szCs w:val="24"/>
          </w:rPr>
          <w:t>пункте 14.</w:t>
        </w:r>
        <w:r>
          <w:rPr>
            <w:sz w:val="24"/>
            <w:szCs w:val="24"/>
          </w:rPr>
          <w:t>6</w:t>
        </w:r>
      </w:hyperlink>
      <w:r w:rsidRPr="00EA5954">
        <w:rPr>
          <w:sz w:val="24"/>
          <w:szCs w:val="24"/>
        </w:rPr>
        <w:t xml:space="preserve"> настоящего Административного регламента.</w:t>
      </w:r>
    </w:p>
    <w:p w:rsidR="001D5307" w:rsidRPr="00914A4E" w:rsidRDefault="001D5307" w:rsidP="003453EF">
      <w:pPr>
        <w:pStyle w:val="112"/>
        <w:numPr>
          <w:ilvl w:val="1"/>
          <w:numId w:val="9"/>
        </w:numPr>
        <w:spacing w:line="240" w:lineRule="auto"/>
        <w:ind w:left="0" w:firstLine="709"/>
        <w:rPr>
          <w:sz w:val="24"/>
          <w:szCs w:val="24"/>
        </w:rPr>
      </w:pPr>
      <w:r w:rsidRPr="00914A4E">
        <w:rPr>
          <w:sz w:val="24"/>
          <w:szCs w:val="24"/>
        </w:rPr>
        <w:t>Расчет компенсационной стоимости за вырубку (снос) зеленых насаждений осуществляется на основании  постановления Главы города Лыткарино от 06.11.2014 № 862-п «О восстановительной стоимости зеленых насаждений на территории города Лыткарино» с изменениями, внесенными постановлением Главы города Лыткарино от 02.05.2017 № 247-п и акта обследования земельного участка.</w:t>
      </w:r>
    </w:p>
    <w:p w:rsidR="001D5307" w:rsidRPr="00EA5954" w:rsidRDefault="001D5307" w:rsidP="003453EF">
      <w:pPr>
        <w:pStyle w:val="112"/>
        <w:numPr>
          <w:ilvl w:val="1"/>
          <w:numId w:val="9"/>
        </w:numPr>
        <w:spacing w:line="240" w:lineRule="auto"/>
        <w:ind w:left="0" w:firstLine="709"/>
        <w:rPr>
          <w:sz w:val="24"/>
          <w:szCs w:val="24"/>
        </w:rPr>
      </w:pPr>
      <w:r w:rsidRPr="00EA5954">
        <w:rPr>
          <w:sz w:val="24"/>
          <w:szCs w:val="24"/>
        </w:rPr>
        <w:t>Акт обследования земельного участка оформляется в соответствии с формой</w:t>
      </w:r>
      <w:r>
        <w:rPr>
          <w:sz w:val="24"/>
          <w:szCs w:val="24"/>
        </w:rPr>
        <w:t>,</w:t>
      </w:r>
      <w:r w:rsidRPr="00EA5954">
        <w:rPr>
          <w:sz w:val="24"/>
          <w:szCs w:val="24"/>
        </w:rPr>
        <w:t xml:space="preserve"> приведенной в Приложении 14 настоящего Административного регламента.</w:t>
      </w:r>
    </w:p>
    <w:p w:rsidR="001D5307" w:rsidRPr="00EA5954" w:rsidRDefault="001D5307" w:rsidP="003453EF">
      <w:pPr>
        <w:pStyle w:val="112"/>
        <w:numPr>
          <w:ilvl w:val="1"/>
          <w:numId w:val="9"/>
        </w:numPr>
        <w:spacing w:line="240" w:lineRule="auto"/>
        <w:ind w:left="0" w:firstLine="709"/>
        <w:rPr>
          <w:sz w:val="24"/>
          <w:szCs w:val="24"/>
        </w:rPr>
      </w:pPr>
      <w:r w:rsidRPr="00EA5954">
        <w:rPr>
          <w:sz w:val="24"/>
          <w:szCs w:val="24"/>
        </w:rPr>
        <w:t>Срок осуществления оплаты за компенсационную стоимость за вырубку (снос) зеленых насаждений не может превышать 5 рабочих дней с даты направления</w:t>
      </w:r>
      <w:r>
        <w:rPr>
          <w:sz w:val="24"/>
          <w:szCs w:val="24"/>
        </w:rPr>
        <w:t xml:space="preserve"> (вручения)</w:t>
      </w:r>
      <w:r w:rsidRPr="00EA5954">
        <w:rPr>
          <w:sz w:val="24"/>
          <w:szCs w:val="24"/>
        </w:rPr>
        <w:t xml:space="preserve"> начислений (документа) для оплаты.</w:t>
      </w:r>
    </w:p>
    <w:p w:rsidR="001D5307" w:rsidRPr="00EA5954" w:rsidRDefault="001D5307" w:rsidP="003453EF">
      <w:pPr>
        <w:pStyle w:val="1110"/>
        <w:numPr>
          <w:ilvl w:val="2"/>
          <w:numId w:val="9"/>
        </w:numPr>
        <w:ind w:left="0" w:firstLine="993"/>
        <w:rPr>
          <w:sz w:val="22"/>
          <w:szCs w:val="24"/>
        </w:rPr>
      </w:pPr>
      <w:r w:rsidRPr="00EA5954">
        <w:rPr>
          <w:sz w:val="24"/>
        </w:rPr>
        <w:t xml:space="preserve">На РПГУ Заявителю предоставлена возможность оплатить </w:t>
      </w:r>
      <w:r>
        <w:rPr>
          <w:sz w:val="24"/>
        </w:rPr>
        <w:t>к</w:t>
      </w:r>
      <w:r w:rsidRPr="00EA5954">
        <w:rPr>
          <w:sz w:val="24"/>
          <w:szCs w:val="24"/>
        </w:rPr>
        <w:t>омпенсационную стоимость за вырубку (снос) зеленых насаждений</w:t>
      </w:r>
      <w:r w:rsidRPr="00EA5954">
        <w:rPr>
          <w:sz w:val="24"/>
        </w:rPr>
        <w:t>.</w:t>
      </w:r>
    </w:p>
    <w:p w:rsidR="001D5307" w:rsidRPr="00EA5954" w:rsidRDefault="001D5307" w:rsidP="003453EF">
      <w:pPr>
        <w:pStyle w:val="112"/>
        <w:numPr>
          <w:ilvl w:val="1"/>
          <w:numId w:val="9"/>
        </w:numPr>
        <w:spacing w:line="240" w:lineRule="auto"/>
        <w:ind w:left="0" w:firstLine="709"/>
        <w:rPr>
          <w:sz w:val="24"/>
          <w:szCs w:val="24"/>
        </w:rPr>
      </w:pPr>
      <w:r w:rsidRPr="00EA5954">
        <w:rPr>
          <w:sz w:val="24"/>
          <w:szCs w:val="24"/>
        </w:rPr>
        <w:t>Компенсационная стоимость за вырубку (снос) зеленых насаждений не взимается в случаях:</w:t>
      </w:r>
    </w:p>
    <w:p w:rsidR="001D5307" w:rsidRPr="00EA5954" w:rsidRDefault="001D5307" w:rsidP="003453EF">
      <w:pPr>
        <w:pStyle w:val="1110"/>
        <w:numPr>
          <w:ilvl w:val="2"/>
          <w:numId w:val="9"/>
        </w:numPr>
        <w:spacing w:line="240" w:lineRule="auto"/>
        <w:ind w:left="0" w:firstLine="709"/>
        <w:rPr>
          <w:sz w:val="24"/>
          <w:szCs w:val="24"/>
        </w:rPr>
      </w:pPr>
      <w:r w:rsidRPr="00EA5954">
        <w:rPr>
          <w:sz w:val="24"/>
          <w:szCs w:val="24"/>
        </w:rPr>
        <w:t>Проведени</w:t>
      </w:r>
      <w:r>
        <w:rPr>
          <w:sz w:val="24"/>
          <w:szCs w:val="24"/>
        </w:rPr>
        <w:t>я</w:t>
      </w:r>
      <w:r w:rsidRPr="00EA5954">
        <w:rPr>
          <w:sz w:val="24"/>
          <w:szCs w:val="24"/>
        </w:rPr>
        <w:t xml:space="preserve"> санитарных рубок, в том числе удалени</w:t>
      </w:r>
      <w:r>
        <w:rPr>
          <w:sz w:val="24"/>
          <w:szCs w:val="24"/>
        </w:rPr>
        <w:t>я</w:t>
      </w:r>
      <w:r w:rsidRPr="00EA5954">
        <w:rPr>
          <w:sz w:val="24"/>
          <w:szCs w:val="24"/>
        </w:rPr>
        <w:t xml:space="preserve"> аварийных и сухостойных деревьев и кустарников; </w:t>
      </w:r>
    </w:p>
    <w:p w:rsidR="001D5307" w:rsidRPr="00EA5954" w:rsidRDefault="001D5307" w:rsidP="003453EF">
      <w:pPr>
        <w:pStyle w:val="1110"/>
        <w:numPr>
          <w:ilvl w:val="2"/>
          <w:numId w:val="9"/>
        </w:numPr>
        <w:spacing w:line="240" w:lineRule="auto"/>
        <w:ind w:left="0" w:firstLine="709"/>
        <w:rPr>
          <w:sz w:val="24"/>
          <w:szCs w:val="24"/>
        </w:rPr>
      </w:pPr>
      <w:r w:rsidRPr="00EA5954">
        <w:rPr>
          <w:sz w:val="24"/>
          <w:szCs w:val="24"/>
        </w:rPr>
        <w:t>Реконструкци</w:t>
      </w:r>
      <w:r>
        <w:rPr>
          <w:sz w:val="24"/>
          <w:szCs w:val="24"/>
        </w:rPr>
        <w:t>и</w:t>
      </w:r>
      <w:r w:rsidRPr="00EA5954">
        <w:rPr>
          <w:sz w:val="24"/>
          <w:szCs w:val="24"/>
        </w:rPr>
        <w:t xml:space="preserve"> зеленых насаждений</w:t>
      </w:r>
      <w:r>
        <w:rPr>
          <w:sz w:val="24"/>
          <w:szCs w:val="24"/>
        </w:rPr>
        <w:t xml:space="preserve"> (замена больных деревьев и кустарников, обрезка растений)</w:t>
      </w:r>
      <w:r w:rsidRPr="00EA5954">
        <w:rPr>
          <w:sz w:val="24"/>
          <w:szCs w:val="24"/>
        </w:rPr>
        <w:t xml:space="preserve">; </w:t>
      </w:r>
    </w:p>
    <w:p w:rsidR="001D5307" w:rsidRPr="00EA5954" w:rsidRDefault="001D5307" w:rsidP="003453EF">
      <w:pPr>
        <w:pStyle w:val="1110"/>
        <w:numPr>
          <w:ilvl w:val="2"/>
          <w:numId w:val="9"/>
        </w:numPr>
        <w:spacing w:line="240" w:lineRule="auto"/>
        <w:ind w:left="0" w:firstLine="709"/>
        <w:rPr>
          <w:sz w:val="24"/>
          <w:szCs w:val="24"/>
        </w:rPr>
      </w:pPr>
      <w:r w:rsidRPr="00EA5954">
        <w:rPr>
          <w:sz w:val="24"/>
          <w:szCs w:val="24"/>
        </w:rPr>
        <w:t>Восстановлени</w:t>
      </w:r>
      <w:r>
        <w:rPr>
          <w:sz w:val="24"/>
          <w:szCs w:val="24"/>
        </w:rPr>
        <w:t>я</w:t>
      </w:r>
      <w:r w:rsidRPr="00EA5954">
        <w:rPr>
          <w:sz w:val="24"/>
          <w:szCs w:val="24"/>
        </w:rPr>
        <w:t xml:space="preserve"> нормативного светового режима в жилых и нежилых помещениях, затеняемых деревьями, высаженными с нарушением санитарных норм и правил и других нормативных требований;</w:t>
      </w:r>
    </w:p>
    <w:p w:rsidR="001D5307" w:rsidRPr="00EA5954" w:rsidRDefault="001D5307" w:rsidP="003453EF">
      <w:pPr>
        <w:pStyle w:val="1110"/>
        <w:numPr>
          <w:ilvl w:val="2"/>
          <w:numId w:val="9"/>
        </w:numPr>
        <w:spacing w:line="240" w:lineRule="auto"/>
        <w:ind w:left="0" w:firstLine="709"/>
        <w:rPr>
          <w:sz w:val="24"/>
          <w:szCs w:val="24"/>
        </w:rPr>
      </w:pPr>
      <w:r>
        <w:rPr>
          <w:sz w:val="24"/>
          <w:szCs w:val="24"/>
        </w:rPr>
        <w:t>Вырубки зеле</w:t>
      </w:r>
      <w:r w:rsidRPr="00EA5954">
        <w:rPr>
          <w:sz w:val="24"/>
          <w:szCs w:val="24"/>
        </w:rPr>
        <w:t>ных насаждений, произрастающих в охранных зонах инженерных коммуникаций;</w:t>
      </w:r>
    </w:p>
    <w:p w:rsidR="001D5307" w:rsidRPr="00EA5954" w:rsidRDefault="001D5307" w:rsidP="003453EF">
      <w:pPr>
        <w:pStyle w:val="1110"/>
        <w:numPr>
          <w:ilvl w:val="2"/>
          <w:numId w:val="9"/>
        </w:numPr>
        <w:spacing w:line="240" w:lineRule="auto"/>
        <w:ind w:left="0" w:firstLine="709"/>
        <w:rPr>
          <w:sz w:val="24"/>
          <w:szCs w:val="24"/>
        </w:rPr>
      </w:pPr>
      <w:r w:rsidRPr="00EA5954">
        <w:rPr>
          <w:sz w:val="24"/>
          <w:szCs w:val="24"/>
        </w:rPr>
        <w:t>Проведени</w:t>
      </w:r>
      <w:r>
        <w:rPr>
          <w:sz w:val="24"/>
          <w:szCs w:val="24"/>
        </w:rPr>
        <w:t>я</w:t>
      </w:r>
      <w:r w:rsidRPr="00EA5954">
        <w:rPr>
          <w:sz w:val="24"/>
          <w:szCs w:val="24"/>
        </w:rPr>
        <w:t xml:space="preserve"> аварийных работ и ликвидации чрезвычайных ситуаций природного и техногенного характера, в том числе при проведении капитального ремонта подземных коммуникаций и инженерных сетей, с последующим благоустройством и озеленением территории.</w:t>
      </w:r>
    </w:p>
    <w:p w:rsidR="001D5307" w:rsidRPr="00EA5954" w:rsidRDefault="001D5307" w:rsidP="0080247A">
      <w:pPr>
        <w:pStyle w:val="2-"/>
        <w:numPr>
          <w:ilvl w:val="0"/>
          <w:numId w:val="9"/>
        </w:numPr>
        <w:rPr>
          <w:sz w:val="24"/>
          <w:szCs w:val="24"/>
        </w:rPr>
      </w:pPr>
      <w:bookmarkStart w:id="109" w:name="_Toc465174570"/>
      <w:bookmarkStart w:id="110" w:name="_Toc465175053"/>
      <w:bookmarkStart w:id="111" w:name="_Toc465183140"/>
      <w:bookmarkEnd w:id="109"/>
      <w:bookmarkEnd w:id="110"/>
      <w:bookmarkEnd w:id="111"/>
      <w:r w:rsidRPr="00EA5954">
        <w:rPr>
          <w:b w:val="0"/>
          <w:i w:val="0"/>
          <w:sz w:val="24"/>
          <w:szCs w:val="24"/>
        </w:rPr>
        <w:t xml:space="preserve"> </w:t>
      </w:r>
      <w:bookmarkStart w:id="112" w:name="_Toc484705369"/>
      <w:bookmarkStart w:id="113" w:name="_Toc485283010"/>
      <w:bookmarkStart w:id="114" w:name="_Toc484705370"/>
      <w:bookmarkStart w:id="115" w:name="_Toc485283011"/>
      <w:bookmarkStart w:id="116" w:name="_Toc484705371"/>
      <w:bookmarkStart w:id="117" w:name="_Toc485283012"/>
      <w:bookmarkStart w:id="118" w:name="_Toc484705372"/>
      <w:bookmarkStart w:id="119" w:name="_Toc485283013"/>
      <w:bookmarkStart w:id="120" w:name="_Toc465174572"/>
      <w:bookmarkStart w:id="121" w:name="_Toc465175055"/>
      <w:bookmarkStart w:id="122" w:name="_Toc465183142"/>
      <w:bookmarkStart w:id="123" w:name="_Toc465174573"/>
      <w:bookmarkStart w:id="124" w:name="_Toc465175056"/>
      <w:bookmarkStart w:id="125" w:name="_Toc465183143"/>
      <w:bookmarkStart w:id="126" w:name="_Toc439068368"/>
      <w:bookmarkStart w:id="127" w:name="_Toc439084272"/>
      <w:bookmarkStart w:id="128" w:name="_Toc439151286"/>
      <w:bookmarkStart w:id="129" w:name="_Toc439151364"/>
      <w:bookmarkStart w:id="130" w:name="_Toc439151441"/>
      <w:bookmarkStart w:id="131" w:name="_Toc439151950"/>
      <w:bookmarkStart w:id="132" w:name="_Toc484705373"/>
      <w:bookmarkStart w:id="133" w:name="_Toc485283014"/>
      <w:bookmarkStart w:id="134" w:name="_Toc484705374"/>
      <w:bookmarkStart w:id="135" w:name="_Toc485283015"/>
      <w:bookmarkStart w:id="136" w:name="_Toc484705375"/>
      <w:bookmarkStart w:id="137" w:name="_Toc485283016"/>
      <w:bookmarkStart w:id="138" w:name="_Toc484705376"/>
      <w:bookmarkStart w:id="139" w:name="_Toc485283017"/>
      <w:bookmarkStart w:id="140" w:name="_Toc484705377"/>
      <w:bookmarkStart w:id="141" w:name="_Toc485283018"/>
      <w:bookmarkStart w:id="142" w:name="_Toc484705378"/>
      <w:bookmarkStart w:id="143" w:name="_Toc485283019"/>
      <w:bookmarkStart w:id="144" w:name="_Toc484705379"/>
      <w:bookmarkStart w:id="145" w:name="_Toc485283020"/>
      <w:bookmarkStart w:id="146" w:name="_Toc484705380"/>
      <w:bookmarkStart w:id="147" w:name="_Toc485283021"/>
      <w:bookmarkStart w:id="148" w:name="_Toc484705381"/>
      <w:bookmarkStart w:id="149" w:name="_Toc485283022"/>
      <w:bookmarkStart w:id="150" w:name="_Toc437973294"/>
      <w:bookmarkStart w:id="151" w:name="_Toc438110035"/>
      <w:bookmarkStart w:id="152" w:name="_Toc438376240"/>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EA5954">
        <w:rPr>
          <w:sz w:val="24"/>
          <w:szCs w:val="24"/>
        </w:rPr>
        <w:t xml:space="preserve"> </w:t>
      </w:r>
      <w:bookmarkStart w:id="153" w:name="_Toc485283023"/>
      <w:r w:rsidRPr="00EA5954">
        <w:rPr>
          <w:sz w:val="24"/>
          <w:szCs w:val="24"/>
        </w:rPr>
        <w:t>Перечень услуг, необходимых и обязательных для предоставления Муниципальной услуги</w:t>
      </w:r>
      <w:bookmarkEnd w:id="153"/>
    </w:p>
    <w:p w:rsidR="001D5307" w:rsidRPr="00EA5954" w:rsidRDefault="001D5307" w:rsidP="0080247A">
      <w:pPr>
        <w:pStyle w:val="112"/>
        <w:spacing w:line="240" w:lineRule="auto"/>
        <w:ind w:left="0" w:firstLine="709"/>
        <w:rPr>
          <w:sz w:val="24"/>
          <w:szCs w:val="24"/>
        </w:rPr>
      </w:pPr>
      <w:r w:rsidRPr="00EA5954">
        <w:rPr>
          <w:sz w:val="24"/>
          <w:szCs w:val="24"/>
        </w:rPr>
        <w:t xml:space="preserve">Услуги, необходимые и обязательные для предоставления Муниципальной услуги, отсутствуют. </w:t>
      </w:r>
    </w:p>
    <w:p w:rsidR="001D5307" w:rsidRPr="00EA5954" w:rsidRDefault="001D5307" w:rsidP="00946422">
      <w:pPr>
        <w:pStyle w:val="112"/>
        <w:spacing w:line="240" w:lineRule="auto"/>
        <w:ind w:left="0" w:firstLine="709"/>
        <w:rPr>
          <w:sz w:val="24"/>
          <w:szCs w:val="24"/>
        </w:rPr>
      </w:pPr>
    </w:p>
    <w:p w:rsidR="001D5307" w:rsidRPr="00EA5954" w:rsidRDefault="001D5307" w:rsidP="00CA7B90">
      <w:pPr>
        <w:pStyle w:val="2-"/>
        <w:numPr>
          <w:ilvl w:val="0"/>
          <w:numId w:val="9"/>
        </w:numPr>
        <w:rPr>
          <w:sz w:val="24"/>
          <w:szCs w:val="24"/>
        </w:rPr>
      </w:pPr>
      <w:bookmarkStart w:id="154" w:name="_Toc465174575"/>
      <w:bookmarkStart w:id="155" w:name="_Toc465175058"/>
      <w:bookmarkStart w:id="156" w:name="_Toc465183145"/>
      <w:bookmarkEnd w:id="154"/>
      <w:bookmarkEnd w:id="155"/>
      <w:bookmarkEnd w:id="156"/>
      <w:r w:rsidRPr="00EA5954">
        <w:rPr>
          <w:sz w:val="24"/>
          <w:szCs w:val="24"/>
        </w:rPr>
        <w:t xml:space="preserve"> </w:t>
      </w:r>
      <w:bookmarkStart w:id="157" w:name="_Toc485283024"/>
      <w:r w:rsidRPr="00EA5954">
        <w:rPr>
          <w:sz w:val="24"/>
          <w:szCs w:val="24"/>
        </w:rPr>
        <w:t>Способы предоставления Заявителем документов, необходимых для получения Муниципальной услуги</w:t>
      </w:r>
      <w:bookmarkEnd w:id="150"/>
      <w:bookmarkEnd w:id="151"/>
      <w:bookmarkEnd w:id="152"/>
      <w:bookmarkEnd w:id="157"/>
    </w:p>
    <w:p w:rsidR="001D5307" w:rsidRPr="00EA5954" w:rsidRDefault="001D5307" w:rsidP="003453EF">
      <w:pPr>
        <w:pStyle w:val="112"/>
        <w:numPr>
          <w:ilvl w:val="1"/>
          <w:numId w:val="9"/>
        </w:numPr>
        <w:spacing w:line="240" w:lineRule="auto"/>
        <w:ind w:left="0" w:firstLine="709"/>
        <w:rPr>
          <w:sz w:val="24"/>
          <w:szCs w:val="24"/>
        </w:rPr>
      </w:pPr>
      <w:r w:rsidRPr="00EA5954">
        <w:rPr>
          <w:sz w:val="24"/>
          <w:szCs w:val="24"/>
        </w:rPr>
        <w:t xml:space="preserve">Обращение Заявителя посредством РПГУ. </w:t>
      </w:r>
    </w:p>
    <w:p w:rsidR="001D5307" w:rsidRPr="00EA5954" w:rsidRDefault="001D5307" w:rsidP="003453EF">
      <w:pPr>
        <w:pStyle w:val="1110"/>
        <w:numPr>
          <w:ilvl w:val="2"/>
          <w:numId w:val="21"/>
        </w:numPr>
        <w:spacing w:line="240" w:lineRule="auto"/>
        <w:ind w:left="0" w:firstLine="709"/>
        <w:rPr>
          <w:sz w:val="24"/>
          <w:szCs w:val="24"/>
        </w:rPr>
      </w:pPr>
      <w:r w:rsidRPr="00EA5954">
        <w:rPr>
          <w:sz w:val="24"/>
          <w:szCs w:val="24"/>
        </w:rPr>
        <w:t xml:space="preserve">Для получения Муниципальной услуги Заявитель (представитель Заявителя, уполномоченный на подписание Заявления)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указанными в пункте 10 настоящего Административного регламента. При авторизации в ЕСИА Заявление считается подписанным </w:t>
      </w:r>
      <w:r w:rsidRPr="00EA5954">
        <w:rPr>
          <w:sz w:val="24"/>
          <w:szCs w:val="24"/>
        </w:rPr>
        <w:lastRenderedPageBreak/>
        <w:t xml:space="preserve">простой электронной подписью Заявителя (представителя Заявителя, уполномоченного на подписание Заявления). </w:t>
      </w:r>
    </w:p>
    <w:p w:rsidR="001D5307" w:rsidRPr="00EA5954" w:rsidRDefault="001D5307" w:rsidP="003453EF">
      <w:pPr>
        <w:pStyle w:val="1110"/>
        <w:numPr>
          <w:ilvl w:val="2"/>
          <w:numId w:val="21"/>
        </w:numPr>
        <w:spacing w:line="240" w:lineRule="auto"/>
        <w:ind w:left="0" w:firstLine="709"/>
        <w:rPr>
          <w:sz w:val="24"/>
          <w:szCs w:val="24"/>
        </w:rPr>
      </w:pPr>
      <w:r w:rsidRPr="00EA5954">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1D5307" w:rsidRDefault="001D5307" w:rsidP="00013878">
      <w:pPr>
        <w:pStyle w:val="112"/>
        <w:spacing w:line="240" w:lineRule="auto"/>
        <w:ind w:left="0" w:firstLine="709"/>
        <w:rPr>
          <w:sz w:val="24"/>
          <w:szCs w:val="24"/>
        </w:rPr>
      </w:pPr>
      <w:r w:rsidRPr="00EA5954">
        <w:rPr>
          <w:sz w:val="24"/>
          <w:szCs w:val="24"/>
        </w:rPr>
        <w:t>16.2. В МФЦ Заявителю (представителю Заявителя) обеспечивается бесплатный доступ к РПГУ для пред</w:t>
      </w:r>
      <w:r>
        <w:rPr>
          <w:sz w:val="24"/>
          <w:szCs w:val="24"/>
        </w:rPr>
        <w:t>оставления Муниципальной услуги</w:t>
      </w:r>
      <w:r w:rsidRPr="00EA5954">
        <w:rPr>
          <w:sz w:val="24"/>
          <w:szCs w:val="24"/>
        </w:rPr>
        <w:t>.</w:t>
      </w:r>
      <w:r>
        <w:rPr>
          <w:sz w:val="24"/>
          <w:szCs w:val="24"/>
        </w:rPr>
        <w:t xml:space="preserve"> </w:t>
      </w:r>
      <w:r w:rsidRPr="00EA5954">
        <w:rPr>
          <w:sz w:val="24"/>
          <w:szCs w:val="24"/>
        </w:rPr>
        <w:t>Отправленное Заявление и документы поступают в Модуль оказания услуг ЕИС ОУ.</w:t>
      </w:r>
    </w:p>
    <w:p w:rsidR="001D5307" w:rsidRDefault="001D5307" w:rsidP="00013878">
      <w:pPr>
        <w:pStyle w:val="112"/>
        <w:spacing w:line="240" w:lineRule="auto"/>
        <w:ind w:left="0" w:firstLine="709"/>
        <w:rPr>
          <w:sz w:val="24"/>
          <w:szCs w:val="24"/>
        </w:rPr>
      </w:pPr>
      <w:r>
        <w:rPr>
          <w:sz w:val="24"/>
          <w:szCs w:val="24"/>
        </w:rPr>
        <w:t xml:space="preserve">16.3. Заявитель может обратиться с Заявлением  в Администрацию. </w:t>
      </w:r>
    </w:p>
    <w:p w:rsidR="001D5307" w:rsidRDefault="001D5307" w:rsidP="00013878">
      <w:pPr>
        <w:pStyle w:val="112"/>
        <w:spacing w:line="240" w:lineRule="auto"/>
        <w:ind w:left="0" w:firstLine="709"/>
        <w:rPr>
          <w:sz w:val="24"/>
          <w:szCs w:val="24"/>
        </w:rPr>
      </w:pPr>
      <w:r w:rsidRPr="00A023F8">
        <w:rPr>
          <w:sz w:val="24"/>
          <w:szCs w:val="24"/>
        </w:rPr>
        <w:t>16.4. Выбор заявителем способа подачи заявления и документов, необходимых для получения Муниципальной услуги, осуществляется в соответствии с федеральным законодательством и законодательством Московской области.</w:t>
      </w:r>
    </w:p>
    <w:p w:rsidR="001D5307" w:rsidRPr="00013878" w:rsidRDefault="001D5307" w:rsidP="00BE53D2">
      <w:pPr>
        <w:pStyle w:val="2-"/>
        <w:numPr>
          <w:ilvl w:val="0"/>
          <w:numId w:val="9"/>
        </w:numPr>
        <w:rPr>
          <w:sz w:val="24"/>
          <w:szCs w:val="24"/>
        </w:rPr>
      </w:pPr>
      <w:r>
        <w:rPr>
          <w:sz w:val="24"/>
          <w:szCs w:val="24"/>
        </w:rPr>
        <w:t xml:space="preserve"> </w:t>
      </w:r>
      <w:r w:rsidRPr="00013878">
        <w:rPr>
          <w:sz w:val="24"/>
          <w:szCs w:val="24"/>
        </w:rPr>
        <w:t xml:space="preserve">Способы получения Заявителем результатов предоставления  </w:t>
      </w:r>
      <w:r>
        <w:rPr>
          <w:sz w:val="24"/>
          <w:szCs w:val="24"/>
        </w:rPr>
        <w:t xml:space="preserve">Муниципальной </w:t>
      </w:r>
      <w:r w:rsidRPr="00013878">
        <w:rPr>
          <w:sz w:val="24"/>
          <w:szCs w:val="24"/>
        </w:rPr>
        <w:t>услуги</w:t>
      </w:r>
    </w:p>
    <w:p w:rsidR="001D5307" w:rsidRPr="00EA5954" w:rsidRDefault="001D5307" w:rsidP="003453EF">
      <w:pPr>
        <w:pStyle w:val="112"/>
        <w:numPr>
          <w:ilvl w:val="1"/>
          <w:numId w:val="9"/>
        </w:numPr>
        <w:spacing w:line="240" w:lineRule="auto"/>
        <w:ind w:left="0" w:firstLine="709"/>
        <w:rPr>
          <w:sz w:val="24"/>
          <w:szCs w:val="24"/>
        </w:rPr>
      </w:pPr>
      <w:bookmarkStart w:id="158" w:name="_Toc437973295"/>
      <w:r w:rsidRPr="00EA5954">
        <w:rPr>
          <w:sz w:val="24"/>
          <w:szCs w:val="24"/>
        </w:rPr>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1D5307" w:rsidRPr="00EA5954" w:rsidRDefault="001D5307" w:rsidP="003453EF">
      <w:pPr>
        <w:pStyle w:val="1110"/>
        <w:numPr>
          <w:ilvl w:val="2"/>
          <w:numId w:val="29"/>
        </w:numPr>
        <w:spacing w:line="240" w:lineRule="auto"/>
        <w:ind w:left="0" w:firstLine="709"/>
        <w:rPr>
          <w:sz w:val="24"/>
          <w:szCs w:val="24"/>
        </w:rPr>
      </w:pPr>
      <w:r w:rsidRPr="00EA5954">
        <w:rPr>
          <w:sz w:val="24"/>
          <w:szCs w:val="24"/>
        </w:rPr>
        <w:t xml:space="preserve">Через Личный кабинет на РПГУ; </w:t>
      </w:r>
    </w:p>
    <w:p w:rsidR="001D5307" w:rsidRDefault="001D5307" w:rsidP="00771CA6">
      <w:pPr>
        <w:pStyle w:val="1110"/>
        <w:numPr>
          <w:ilvl w:val="2"/>
          <w:numId w:val="29"/>
        </w:numPr>
        <w:spacing w:line="240" w:lineRule="auto"/>
        <w:ind w:left="0" w:firstLine="709"/>
        <w:rPr>
          <w:sz w:val="24"/>
          <w:szCs w:val="24"/>
        </w:rPr>
      </w:pPr>
      <w:r>
        <w:rPr>
          <w:sz w:val="24"/>
          <w:szCs w:val="24"/>
        </w:rPr>
        <w:t>По электронной почте;</w:t>
      </w:r>
    </w:p>
    <w:p w:rsidR="001D5307" w:rsidRPr="00EA5954" w:rsidRDefault="001D5307" w:rsidP="00771CA6">
      <w:pPr>
        <w:pStyle w:val="1110"/>
        <w:numPr>
          <w:ilvl w:val="2"/>
          <w:numId w:val="29"/>
        </w:numPr>
        <w:spacing w:line="240" w:lineRule="auto"/>
        <w:ind w:left="0" w:firstLine="709"/>
        <w:rPr>
          <w:sz w:val="24"/>
          <w:szCs w:val="24"/>
        </w:rPr>
      </w:pPr>
      <w:r>
        <w:rPr>
          <w:sz w:val="24"/>
          <w:szCs w:val="24"/>
        </w:rPr>
        <w:t>По телефону Управления.</w:t>
      </w:r>
    </w:p>
    <w:p w:rsidR="001D5307" w:rsidRPr="00EA5954" w:rsidRDefault="001D5307" w:rsidP="003453EF">
      <w:pPr>
        <w:pStyle w:val="112"/>
        <w:numPr>
          <w:ilvl w:val="1"/>
          <w:numId w:val="9"/>
        </w:numPr>
        <w:spacing w:line="240" w:lineRule="auto"/>
        <w:ind w:left="0" w:firstLine="709"/>
        <w:rPr>
          <w:sz w:val="24"/>
          <w:szCs w:val="24"/>
        </w:rPr>
      </w:pPr>
      <w:r w:rsidRPr="00EA5954">
        <w:rPr>
          <w:sz w:val="24"/>
          <w:szCs w:val="24"/>
        </w:rPr>
        <w:t>Заявитель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1D5307" w:rsidRPr="00EA5954" w:rsidRDefault="001D5307" w:rsidP="003453EF">
      <w:pPr>
        <w:pStyle w:val="112"/>
        <w:numPr>
          <w:ilvl w:val="1"/>
          <w:numId w:val="9"/>
        </w:numPr>
        <w:spacing w:line="240" w:lineRule="auto"/>
        <w:ind w:left="0" w:firstLine="709"/>
        <w:rPr>
          <w:sz w:val="24"/>
          <w:szCs w:val="24"/>
        </w:rPr>
      </w:pPr>
      <w:r w:rsidRPr="00EA5954">
        <w:rPr>
          <w:sz w:val="24"/>
          <w:szCs w:val="24"/>
        </w:rPr>
        <w:t>Результат предоставления Муниципальной услуги может быть получен следующими способами:</w:t>
      </w:r>
    </w:p>
    <w:p w:rsidR="001D5307" w:rsidRPr="00EA5954" w:rsidRDefault="001D5307" w:rsidP="003453EF">
      <w:pPr>
        <w:pStyle w:val="1110"/>
        <w:numPr>
          <w:ilvl w:val="2"/>
          <w:numId w:val="29"/>
        </w:numPr>
        <w:spacing w:line="240" w:lineRule="auto"/>
        <w:ind w:left="0" w:firstLine="709"/>
        <w:rPr>
          <w:sz w:val="24"/>
          <w:szCs w:val="24"/>
        </w:rPr>
      </w:pPr>
      <w:r w:rsidRPr="00EA5954">
        <w:rPr>
          <w:sz w:val="24"/>
          <w:szCs w:val="24"/>
        </w:rPr>
        <w:t>Через Личный кабинет на РПГ</w:t>
      </w:r>
      <w:r>
        <w:rPr>
          <w:sz w:val="24"/>
          <w:szCs w:val="24"/>
        </w:rPr>
        <w:t>У в виде электронного документа;</w:t>
      </w:r>
    </w:p>
    <w:p w:rsidR="001D5307" w:rsidRDefault="001D5307" w:rsidP="00771CA6">
      <w:pPr>
        <w:pStyle w:val="1110"/>
        <w:numPr>
          <w:ilvl w:val="2"/>
          <w:numId w:val="29"/>
        </w:numPr>
        <w:spacing w:line="240" w:lineRule="auto"/>
        <w:ind w:left="0" w:firstLine="709"/>
        <w:rPr>
          <w:sz w:val="24"/>
          <w:szCs w:val="24"/>
        </w:rPr>
      </w:pPr>
      <w:r w:rsidRPr="00EA5954">
        <w:rPr>
          <w:sz w:val="24"/>
          <w:szCs w:val="24"/>
        </w:rPr>
        <w:t xml:space="preserve">Через МФЦ в виде экземпляра электронного </w:t>
      </w:r>
      <w:r>
        <w:rPr>
          <w:sz w:val="24"/>
          <w:szCs w:val="24"/>
        </w:rPr>
        <w:t>документа  на бумажном носителе;</w:t>
      </w:r>
    </w:p>
    <w:p w:rsidR="001D5307" w:rsidRPr="00EA5954" w:rsidRDefault="001D5307" w:rsidP="00771CA6">
      <w:pPr>
        <w:pStyle w:val="1110"/>
        <w:numPr>
          <w:ilvl w:val="2"/>
          <w:numId w:val="29"/>
        </w:numPr>
        <w:spacing w:line="240" w:lineRule="auto"/>
        <w:ind w:left="0" w:firstLine="709"/>
        <w:rPr>
          <w:sz w:val="24"/>
          <w:szCs w:val="24"/>
        </w:rPr>
      </w:pPr>
      <w:r>
        <w:rPr>
          <w:sz w:val="24"/>
          <w:szCs w:val="24"/>
        </w:rPr>
        <w:t>В Управлении в виде документа на бумажном носителе.</w:t>
      </w:r>
    </w:p>
    <w:p w:rsidR="001D5307" w:rsidRPr="00EA5954" w:rsidRDefault="001D5307" w:rsidP="003453EF">
      <w:pPr>
        <w:pStyle w:val="112"/>
        <w:numPr>
          <w:ilvl w:val="1"/>
          <w:numId w:val="9"/>
        </w:numPr>
        <w:spacing w:line="240" w:lineRule="auto"/>
        <w:ind w:left="0" w:firstLine="709"/>
        <w:rPr>
          <w:sz w:val="24"/>
          <w:szCs w:val="24"/>
        </w:rPr>
      </w:pPr>
      <w:r w:rsidRPr="00EA5954">
        <w:rPr>
          <w:sz w:val="24"/>
          <w:szCs w:val="24"/>
        </w:rPr>
        <w:t>Способ получения результата предоставления Муниципальной услуги указывается Заявителем в Заявлении.</w:t>
      </w:r>
    </w:p>
    <w:p w:rsidR="001D5307" w:rsidRPr="00EA5954" w:rsidRDefault="001D5307" w:rsidP="00FC1425">
      <w:pPr>
        <w:pStyle w:val="2-"/>
        <w:numPr>
          <w:ilvl w:val="0"/>
          <w:numId w:val="9"/>
        </w:numPr>
        <w:rPr>
          <w:sz w:val="24"/>
          <w:szCs w:val="24"/>
        </w:rPr>
      </w:pPr>
      <w:bookmarkStart w:id="159" w:name="_Toc438110037"/>
      <w:bookmarkStart w:id="160" w:name="_Toc438376242"/>
      <w:r w:rsidRPr="00EA5954">
        <w:rPr>
          <w:b w:val="0"/>
          <w:i w:val="0"/>
          <w:sz w:val="24"/>
          <w:szCs w:val="24"/>
        </w:rPr>
        <w:t xml:space="preserve"> </w:t>
      </w:r>
      <w:bookmarkStart w:id="161" w:name="_Toc484705385"/>
      <w:bookmarkStart w:id="162" w:name="_Toc485283026"/>
      <w:bookmarkStart w:id="163" w:name="_Toc484705386"/>
      <w:bookmarkStart w:id="164" w:name="_Toc485283027"/>
      <w:bookmarkStart w:id="165" w:name="_Toc484705387"/>
      <w:bookmarkStart w:id="166" w:name="_Toc485283028"/>
      <w:bookmarkStart w:id="167" w:name="_Toc484705388"/>
      <w:bookmarkStart w:id="168" w:name="_Toc485283029"/>
      <w:bookmarkStart w:id="169" w:name="_Toc484705389"/>
      <w:bookmarkStart w:id="170" w:name="_Toc485283030"/>
      <w:bookmarkStart w:id="171" w:name="_Toc439151302"/>
      <w:bookmarkStart w:id="172" w:name="_Toc439151380"/>
      <w:bookmarkStart w:id="173" w:name="_Toc439151457"/>
      <w:bookmarkStart w:id="174" w:name="_Toc439151966"/>
      <w:bookmarkStart w:id="175" w:name="_Toc437973296"/>
      <w:bookmarkStart w:id="176" w:name="_Toc438110038"/>
      <w:bookmarkStart w:id="177" w:name="_Toc438376243"/>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EA5954">
        <w:rPr>
          <w:sz w:val="24"/>
          <w:szCs w:val="24"/>
        </w:rPr>
        <w:t xml:space="preserve"> </w:t>
      </w:r>
      <w:bookmarkStart w:id="178" w:name="_Toc485283031"/>
      <w:r w:rsidRPr="00EA5954">
        <w:rPr>
          <w:sz w:val="24"/>
          <w:szCs w:val="24"/>
        </w:rPr>
        <w:t>Максимальный срок ожидания в очереди</w:t>
      </w:r>
      <w:bookmarkEnd w:id="175"/>
      <w:bookmarkEnd w:id="176"/>
      <w:bookmarkEnd w:id="177"/>
      <w:bookmarkEnd w:id="178"/>
    </w:p>
    <w:p w:rsidR="001D5307" w:rsidRPr="00EA5954" w:rsidRDefault="001D5307" w:rsidP="00BB22D5">
      <w:pPr>
        <w:pStyle w:val="112"/>
        <w:spacing w:line="240" w:lineRule="auto"/>
        <w:ind w:left="0" w:firstLine="709"/>
        <w:rPr>
          <w:sz w:val="24"/>
          <w:szCs w:val="24"/>
        </w:rPr>
      </w:pPr>
      <w:r w:rsidRPr="00EA5954">
        <w:rPr>
          <w:sz w:val="24"/>
          <w:szCs w:val="24"/>
        </w:rPr>
        <w:t>Максимальное время ожидания в очереди при получении результата предоставления Муниципальной услуги не должно превышать 15 минут.</w:t>
      </w:r>
    </w:p>
    <w:p w:rsidR="001D5307" w:rsidRPr="00EA5954" w:rsidRDefault="001D5307" w:rsidP="00FC1425">
      <w:pPr>
        <w:pStyle w:val="2-"/>
        <w:numPr>
          <w:ilvl w:val="0"/>
          <w:numId w:val="9"/>
        </w:numPr>
        <w:rPr>
          <w:sz w:val="24"/>
          <w:szCs w:val="24"/>
        </w:rPr>
      </w:pPr>
      <w:bookmarkStart w:id="179" w:name="_Toc484705391"/>
      <w:bookmarkStart w:id="180" w:name="_Toc485283032"/>
      <w:bookmarkStart w:id="181" w:name="_Toc484705392"/>
      <w:bookmarkStart w:id="182" w:name="_Toc485283033"/>
      <w:bookmarkStart w:id="183" w:name="_Toc437973297"/>
      <w:bookmarkStart w:id="184" w:name="_Toc438110039"/>
      <w:bookmarkStart w:id="185" w:name="_Toc438376244"/>
      <w:bookmarkStart w:id="186" w:name="_Toc485283034"/>
      <w:bookmarkEnd w:id="179"/>
      <w:bookmarkEnd w:id="180"/>
      <w:bookmarkEnd w:id="181"/>
      <w:bookmarkEnd w:id="182"/>
      <w:r w:rsidRPr="00EA5954">
        <w:rPr>
          <w:sz w:val="24"/>
          <w:szCs w:val="24"/>
        </w:rPr>
        <w:t>Требования к помещениям, в которых предоставляется</w:t>
      </w:r>
      <w:r w:rsidRPr="00EA5954">
        <w:rPr>
          <w:sz w:val="24"/>
          <w:szCs w:val="24"/>
        </w:rPr>
        <w:br/>
        <w:t>Муниципальная услуга</w:t>
      </w:r>
      <w:bookmarkEnd w:id="183"/>
      <w:bookmarkEnd w:id="184"/>
      <w:bookmarkEnd w:id="185"/>
      <w:bookmarkEnd w:id="186"/>
    </w:p>
    <w:p w:rsidR="001D5307" w:rsidRPr="00EA5954" w:rsidRDefault="001D5307" w:rsidP="00BB22D5">
      <w:pPr>
        <w:pStyle w:val="112"/>
        <w:spacing w:line="240" w:lineRule="auto"/>
        <w:ind w:left="0" w:firstLine="709"/>
        <w:rPr>
          <w:sz w:val="24"/>
          <w:szCs w:val="24"/>
        </w:rPr>
      </w:pPr>
      <w:r w:rsidRPr="00EA5954">
        <w:rPr>
          <w:sz w:val="24"/>
          <w:szCs w:val="24"/>
        </w:rPr>
        <w:t>Требования к помещениям, в которых предоставляется Муниципальная услуга, приведены в Приложении 15 к настоящему Административному регламенту.</w:t>
      </w:r>
    </w:p>
    <w:p w:rsidR="001D5307" w:rsidRPr="00EA5954" w:rsidRDefault="001D5307" w:rsidP="00FC1425">
      <w:pPr>
        <w:pStyle w:val="2-"/>
        <w:numPr>
          <w:ilvl w:val="0"/>
          <w:numId w:val="9"/>
        </w:numPr>
        <w:rPr>
          <w:sz w:val="24"/>
          <w:szCs w:val="24"/>
        </w:rPr>
      </w:pPr>
      <w:bookmarkStart w:id="187" w:name="_Toc437973298"/>
      <w:bookmarkStart w:id="188" w:name="_Toc438110040"/>
      <w:bookmarkStart w:id="189" w:name="_Toc438376245"/>
      <w:r w:rsidRPr="00EA5954">
        <w:rPr>
          <w:sz w:val="24"/>
          <w:szCs w:val="24"/>
        </w:rPr>
        <w:t xml:space="preserve"> </w:t>
      </w:r>
      <w:bookmarkStart w:id="190" w:name="_Toc485283035"/>
      <w:r w:rsidRPr="00EA5954">
        <w:rPr>
          <w:sz w:val="24"/>
          <w:szCs w:val="24"/>
        </w:rPr>
        <w:t>Показатели доступности и качества Муниципальной услуги</w:t>
      </w:r>
      <w:bookmarkEnd w:id="187"/>
      <w:bookmarkEnd w:id="188"/>
      <w:bookmarkEnd w:id="189"/>
      <w:bookmarkEnd w:id="190"/>
    </w:p>
    <w:p w:rsidR="001D5307" w:rsidRPr="00EA5954" w:rsidRDefault="001D5307" w:rsidP="003453EF">
      <w:pPr>
        <w:pStyle w:val="112"/>
        <w:numPr>
          <w:ilvl w:val="1"/>
          <w:numId w:val="9"/>
        </w:numPr>
        <w:spacing w:line="240" w:lineRule="auto"/>
        <w:ind w:left="0" w:firstLine="709"/>
        <w:rPr>
          <w:sz w:val="24"/>
          <w:szCs w:val="24"/>
        </w:rPr>
      </w:pPr>
      <w:r w:rsidRPr="00EA5954">
        <w:rPr>
          <w:sz w:val="24"/>
          <w:szCs w:val="24"/>
        </w:rPr>
        <w:t>Показатели доступности и качества Муниципальной услуги приведены в Приложении 16 к настоящему Административному регламенту.</w:t>
      </w:r>
    </w:p>
    <w:p w:rsidR="001D5307" w:rsidRPr="00EA5954" w:rsidRDefault="001D5307" w:rsidP="003453EF">
      <w:pPr>
        <w:pStyle w:val="112"/>
        <w:numPr>
          <w:ilvl w:val="1"/>
          <w:numId w:val="9"/>
        </w:numPr>
        <w:spacing w:line="240" w:lineRule="auto"/>
        <w:ind w:left="0" w:firstLine="709"/>
        <w:rPr>
          <w:sz w:val="24"/>
          <w:szCs w:val="24"/>
        </w:rPr>
      </w:pPr>
      <w:r w:rsidRPr="00EA5954">
        <w:rPr>
          <w:sz w:val="24"/>
          <w:szCs w:val="24"/>
        </w:rPr>
        <w:t>Требования к обеспечению доступности Муниципальной услуги для лиц с ограниченными возможностями здоровья приведены в Приложении 17 к настоящему Административному регламенту.</w:t>
      </w:r>
    </w:p>
    <w:p w:rsidR="001D5307" w:rsidRPr="00EA5954" w:rsidRDefault="001D5307" w:rsidP="00512089">
      <w:pPr>
        <w:pStyle w:val="112"/>
        <w:spacing w:line="240" w:lineRule="auto"/>
        <w:ind w:left="0" w:firstLine="709"/>
        <w:rPr>
          <w:sz w:val="24"/>
          <w:szCs w:val="24"/>
        </w:rPr>
      </w:pPr>
    </w:p>
    <w:p w:rsidR="001D5307" w:rsidRPr="00800C93" w:rsidRDefault="001D5307" w:rsidP="00120ACA">
      <w:pPr>
        <w:pStyle w:val="2-"/>
        <w:numPr>
          <w:ilvl w:val="0"/>
          <w:numId w:val="9"/>
        </w:numPr>
        <w:rPr>
          <w:sz w:val="24"/>
          <w:szCs w:val="24"/>
        </w:rPr>
      </w:pPr>
      <w:bookmarkStart w:id="191" w:name="_Toc437973299"/>
      <w:bookmarkStart w:id="192" w:name="_Toc438110041"/>
      <w:bookmarkStart w:id="193" w:name="_Toc438376246"/>
      <w:r w:rsidRPr="00EA5954">
        <w:rPr>
          <w:sz w:val="24"/>
          <w:szCs w:val="24"/>
        </w:rPr>
        <w:lastRenderedPageBreak/>
        <w:t xml:space="preserve"> </w:t>
      </w:r>
      <w:bookmarkStart w:id="194" w:name="_Toc485283036"/>
      <w:r w:rsidRPr="00EA5954">
        <w:rPr>
          <w:sz w:val="24"/>
          <w:szCs w:val="24"/>
        </w:rPr>
        <w:t xml:space="preserve">Требования к организации предоставления </w:t>
      </w:r>
      <w:r>
        <w:rPr>
          <w:sz w:val="24"/>
          <w:szCs w:val="24"/>
        </w:rPr>
        <w:t>М</w:t>
      </w:r>
      <w:r w:rsidRPr="00EA5954">
        <w:rPr>
          <w:sz w:val="24"/>
          <w:szCs w:val="24"/>
        </w:rPr>
        <w:t xml:space="preserve">униципальной услуги в электронной </w:t>
      </w:r>
      <w:r w:rsidRPr="00800C93">
        <w:rPr>
          <w:sz w:val="24"/>
          <w:szCs w:val="24"/>
        </w:rPr>
        <w:t>форме</w:t>
      </w:r>
      <w:bookmarkEnd w:id="191"/>
      <w:bookmarkEnd w:id="192"/>
      <w:bookmarkEnd w:id="193"/>
      <w:bookmarkEnd w:id="194"/>
    </w:p>
    <w:p w:rsidR="001D5307" w:rsidRPr="00EA5954" w:rsidRDefault="001D5307" w:rsidP="003453EF">
      <w:pPr>
        <w:pStyle w:val="112"/>
        <w:numPr>
          <w:ilvl w:val="1"/>
          <w:numId w:val="9"/>
        </w:numPr>
        <w:spacing w:line="240" w:lineRule="auto"/>
        <w:ind w:left="0" w:firstLine="709"/>
        <w:rPr>
          <w:sz w:val="24"/>
          <w:szCs w:val="24"/>
        </w:rPr>
      </w:pPr>
      <w:r w:rsidRPr="00EA5954">
        <w:rPr>
          <w:sz w:val="24"/>
          <w:szCs w:val="24"/>
        </w:rPr>
        <w:t>В электронной форме документы, указанные в разделе 10 настоящего Административного регламента, а также документы, указанные в разделе 11 настоящего Административного регламента, если предоставляются Заявителем по собственной инициативе, подаются посредством РПГУ.</w:t>
      </w:r>
    </w:p>
    <w:p w:rsidR="001D5307" w:rsidRPr="00EA5954" w:rsidRDefault="001D5307" w:rsidP="003453EF">
      <w:pPr>
        <w:pStyle w:val="112"/>
        <w:numPr>
          <w:ilvl w:val="1"/>
          <w:numId w:val="9"/>
        </w:numPr>
        <w:spacing w:line="240" w:lineRule="auto"/>
        <w:ind w:left="0" w:firstLine="709"/>
        <w:rPr>
          <w:sz w:val="24"/>
          <w:szCs w:val="24"/>
        </w:rPr>
      </w:pPr>
      <w:r w:rsidRPr="00EA5954">
        <w:rPr>
          <w:sz w:val="24"/>
          <w:szCs w:val="24"/>
        </w:rPr>
        <w:t>При подаче, документы, указанные в пункте 2</w:t>
      </w:r>
      <w:r>
        <w:rPr>
          <w:sz w:val="24"/>
          <w:szCs w:val="24"/>
        </w:rPr>
        <w:t>1</w:t>
      </w:r>
      <w:r w:rsidRPr="00EA5954">
        <w:rPr>
          <w:sz w:val="24"/>
          <w:szCs w:val="24"/>
        </w:rPr>
        <w:t xml:space="preserve">.1 настоящего Административного регламента, прилагаются к электронной форме Заявления в виде отдельных файлов. </w:t>
      </w:r>
    </w:p>
    <w:p w:rsidR="001D5307" w:rsidRPr="00EA5954" w:rsidRDefault="001D5307" w:rsidP="003453EF">
      <w:pPr>
        <w:pStyle w:val="112"/>
        <w:numPr>
          <w:ilvl w:val="1"/>
          <w:numId w:val="9"/>
        </w:numPr>
        <w:spacing w:line="240" w:lineRule="auto"/>
        <w:ind w:left="0" w:firstLine="709"/>
        <w:rPr>
          <w:sz w:val="24"/>
          <w:szCs w:val="24"/>
        </w:rPr>
      </w:pPr>
      <w:r w:rsidRPr="00EA5954">
        <w:rPr>
          <w:sz w:val="24"/>
          <w:szCs w:val="24"/>
        </w:rPr>
        <w:t>Требования к формату электронных документов, необходимых для получения Муниципальной услуги:</w:t>
      </w:r>
    </w:p>
    <w:p w:rsidR="001D5307" w:rsidRPr="00EA5954" w:rsidRDefault="001D5307" w:rsidP="00142A2A">
      <w:pPr>
        <w:pStyle w:val="affff9"/>
        <w:ind w:firstLine="709"/>
        <w:jc w:val="both"/>
        <w:rPr>
          <w:rFonts w:ascii="Times New Roman" w:hAnsi="Times New Roman"/>
          <w:sz w:val="24"/>
          <w:szCs w:val="24"/>
          <w:shd w:val="clear" w:color="auto" w:fill="FFFFFF"/>
        </w:rPr>
      </w:pPr>
      <w:r w:rsidRPr="00EA5954">
        <w:rPr>
          <w:rFonts w:ascii="Times New Roman" w:hAnsi="Times New Roman"/>
          <w:sz w:val="24"/>
          <w:szCs w:val="24"/>
        </w:rPr>
        <w:t xml:space="preserve">1) </w:t>
      </w:r>
      <w:r w:rsidRPr="00EA5954">
        <w:rPr>
          <w:rFonts w:ascii="Times New Roman" w:hAnsi="Times New Roman"/>
          <w:sz w:val="24"/>
          <w:szCs w:val="24"/>
          <w:shd w:val="clear" w:color="auto" w:fill="FFFFFF"/>
        </w:rPr>
        <w:t>количество файлов должно соответствовать количеству документов, представляемых Заявителем;</w:t>
      </w:r>
    </w:p>
    <w:p w:rsidR="001D5307" w:rsidRPr="00EA5954" w:rsidRDefault="001D5307" w:rsidP="00142A2A">
      <w:pPr>
        <w:pStyle w:val="affff9"/>
        <w:ind w:firstLine="709"/>
        <w:jc w:val="both"/>
        <w:rPr>
          <w:rFonts w:ascii="Times New Roman" w:hAnsi="Times New Roman"/>
          <w:sz w:val="24"/>
          <w:szCs w:val="24"/>
          <w:shd w:val="clear" w:color="auto" w:fill="FFFFFF"/>
        </w:rPr>
      </w:pPr>
      <w:r w:rsidRPr="00EA5954">
        <w:rPr>
          <w:rFonts w:ascii="Times New Roman" w:hAnsi="Times New Roman"/>
          <w:sz w:val="24"/>
          <w:szCs w:val="24"/>
          <w:shd w:val="clear" w:color="auto" w:fill="FFFFFF"/>
        </w:rPr>
        <w:t>2) наименование файла должно соответствовать наименованию документа на бумажном носителе;</w:t>
      </w:r>
    </w:p>
    <w:p w:rsidR="001D5307" w:rsidRPr="00EA5954" w:rsidRDefault="001D5307" w:rsidP="00142A2A">
      <w:pPr>
        <w:pStyle w:val="affff9"/>
        <w:ind w:firstLine="709"/>
        <w:jc w:val="both"/>
        <w:rPr>
          <w:rFonts w:ascii="Times New Roman" w:hAnsi="Times New Roman"/>
          <w:sz w:val="24"/>
          <w:szCs w:val="24"/>
          <w:shd w:val="clear" w:color="auto" w:fill="FFFFFF"/>
        </w:rPr>
      </w:pPr>
      <w:r w:rsidRPr="00EA5954">
        <w:rPr>
          <w:rFonts w:ascii="Times New Roman" w:hAnsi="Times New Roman"/>
          <w:sz w:val="24"/>
          <w:szCs w:val="24"/>
          <w:shd w:val="clear" w:color="auto" w:fill="FFFFFF"/>
        </w:rPr>
        <w:t xml:space="preserve">3) количество листов документа в электронном виде должно соответствовать количеству листов документа на бумажном носителе; </w:t>
      </w:r>
    </w:p>
    <w:p w:rsidR="001D5307" w:rsidRPr="00EA5954" w:rsidRDefault="001D5307" w:rsidP="00142A2A">
      <w:pPr>
        <w:pStyle w:val="affff9"/>
        <w:ind w:firstLine="709"/>
        <w:jc w:val="both"/>
        <w:rPr>
          <w:rFonts w:ascii="Times New Roman" w:hAnsi="Times New Roman"/>
          <w:sz w:val="24"/>
          <w:szCs w:val="24"/>
          <w:shd w:val="clear" w:color="auto" w:fill="FFFFFF"/>
        </w:rPr>
      </w:pPr>
      <w:r w:rsidRPr="00EA5954">
        <w:rPr>
          <w:rFonts w:ascii="Times New Roman" w:hAnsi="Times New Roman"/>
          <w:sz w:val="24"/>
          <w:szCs w:val="24"/>
          <w:shd w:val="clear" w:color="auto" w:fill="FFFFFF"/>
        </w:rPr>
        <w:t>4) документы в электронном виде предоставляются с сохранением всех аутентичных признаков подлинности, а именно: графической подписи лица, печати, углового штампа бланка (если имеются), в следующих форматах:</w:t>
      </w:r>
    </w:p>
    <w:p w:rsidR="001D5307" w:rsidRPr="00EA5954" w:rsidRDefault="001D5307" w:rsidP="00142A2A">
      <w:pPr>
        <w:pStyle w:val="affff9"/>
        <w:ind w:firstLine="709"/>
        <w:jc w:val="both"/>
        <w:rPr>
          <w:rFonts w:ascii="Times New Roman" w:hAnsi="Times New Roman"/>
          <w:sz w:val="24"/>
          <w:szCs w:val="24"/>
        </w:rPr>
      </w:pPr>
      <w:r w:rsidRPr="00EA5954">
        <w:rPr>
          <w:rFonts w:ascii="Times New Roman" w:hAnsi="Times New Roman"/>
          <w:sz w:val="24"/>
          <w:szCs w:val="24"/>
        </w:rPr>
        <w:t>- pdf, (для документов с текстовым содержанием);</w:t>
      </w:r>
    </w:p>
    <w:p w:rsidR="001D5307" w:rsidRPr="00EA5954" w:rsidRDefault="001D5307" w:rsidP="00142A2A">
      <w:pPr>
        <w:pStyle w:val="affff9"/>
        <w:ind w:firstLine="709"/>
        <w:jc w:val="both"/>
        <w:rPr>
          <w:rFonts w:ascii="Times New Roman" w:hAnsi="Times New Roman"/>
          <w:sz w:val="24"/>
          <w:szCs w:val="24"/>
        </w:rPr>
      </w:pPr>
      <w:r w:rsidRPr="00EA5954">
        <w:rPr>
          <w:rFonts w:ascii="Times New Roman" w:hAnsi="Times New Roman"/>
          <w:sz w:val="24"/>
          <w:szCs w:val="24"/>
        </w:rPr>
        <w:t>- pdf,  jpeg, (для документов с графическим содержанием);</w:t>
      </w:r>
    </w:p>
    <w:p w:rsidR="001D5307" w:rsidRPr="00EA5954" w:rsidRDefault="001D5307" w:rsidP="00142A2A">
      <w:pPr>
        <w:pStyle w:val="affff9"/>
        <w:ind w:firstLine="709"/>
        <w:jc w:val="both"/>
        <w:rPr>
          <w:rFonts w:ascii="Times New Roman" w:hAnsi="Times New Roman"/>
          <w:sz w:val="24"/>
          <w:szCs w:val="24"/>
        </w:rPr>
      </w:pPr>
      <w:r w:rsidRPr="00EA5954">
        <w:rPr>
          <w:rFonts w:ascii="Times New Roman" w:hAnsi="Times New Roman"/>
          <w:sz w:val="24"/>
          <w:szCs w:val="24"/>
        </w:rPr>
        <w:t>5) документы в электронном виде должны содержать:</w:t>
      </w:r>
    </w:p>
    <w:p w:rsidR="001D5307" w:rsidRPr="00EA5954" w:rsidRDefault="001D5307" w:rsidP="00142A2A">
      <w:pPr>
        <w:pStyle w:val="affff9"/>
        <w:ind w:firstLine="709"/>
        <w:jc w:val="both"/>
        <w:rPr>
          <w:rFonts w:ascii="Times New Roman" w:hAnsi="Times New Roman"/>
          <w:sz w:val="24"/>
          <w:szCs w:val="24"/>
        </w:rPr>
      </w:pPr>
      <w:r w:rsidRPr="00EA5954">
        <w:rPr>
          <w:rFonts w:ascii="Times New Roman" w:hAnsi="Times New Roman"/>
          <w:sz w:val="24"/>
          <w:szCs w:val="24"/>
        </w:rPr>
        <w:t>- текстовые фрагменты (включаются в документ как текст с возможностью копирования);</w:t>
      </w:r>
    </w:p>
    <w:p w:rsidR="001D5307" w:rsidRPr="00EA5954" w:rsidRDefault="001D5307" w:rsidP="00142A2A">
      <w:pPr>
        <w:pStyle w:val="affff9"/>
        <w:ind w:firstLine="709"/>
        <w:jc w:val="both"/>
        <w:rPr>
          <w:rFonts w:ascii="Times New Roman" w:hAnsi="Times New Roman"/>
          <w:sz w:val="24"/>
          <w:szCs w:val="24"/>
        </w:rPr>
      </w:pPr>
      <w:r w:rsidRPr="00EA5954">
        <w:rPr>
          <w:rFonts w:ascii="Times New Roman" w:hAnsi="Times New Roman"/>
          <w:sz w:val="24"/>
          <w:szCs w:val="24"/>
        </w:rPr>
        <w:t>- графические изображения;</w:t>
      </w:r>
    </w:p>
    <w:p w:rsidR="001D5307" w:rsidRPr="00EA5954" w:rsidRDefault="001D5307" w:rsidP="00142A2A">
      <w:pPr>
        <w:pStyle w:val="affff9"/>
        <w:ind w:firstLine="709"/>
        <w:jc w:val="both"/>
        <w:rPr>
          <w:rFonts w:ascii="Times New Roman" w:hAnsi="Times New Roman"/>
          <w:sz w:val="24"/>
          <w:szCs w:val="24"/>
        </w:rPr>
      </w:pPr>
      <w:r w:rsidRPr="00EA5954">
        <w:rPr>
          <w:rFonts w:ascii="Times New Roman" w:hAnsi="Times New Roman"/>
          <w:sz w:val="24"/>
          <w:szCs w:val="24"/>
        </w:rPr>
        <w:t>6) структура документа в электронном виде включает:</w:t>
      </w:r>
    </w:p>
    <w:p w:rsidR="001D5307" w:rsidRPr="00EA5954" w:rsidRDefault="001D5307" w:rsidP="00142A2A">
      <w:pPr>
        <w:pStyle w:val="affff9"/>
        <w:ind w:firstLine="709"/>
        <w:jc w:val="both"/>
        <w:rPr>
          <w:rFonts w:ascii="Times New Roman" w:hAnsi="Times New Roman"/>
          <w:sz w:val="24"/>
          <w:szCs w:val="24"/>
        </w:rPr>
      </w:pPr>
      <w:r w:rsidRPr="00EA5954">
        <w:rPr>
          <w:rFonts w:ascii="Times New Roman" w:hAnsi="Times New Roman"/>
          <w:sz w:val="24"/>
          <w:szCs w:val="24"/>
        </w:rPr>
        <w:t>- содержание и поиск данного документа;</w:t>
      </w:r>
    </w:p>
    <w:p w:rsidR="001D5307" w:rsidRPr="00EA5954" w:rsidRDefault="001D5307" w:rsidP="00142A2A">
      <w:pPr>
        <w:pStyle w:val="affff9"/>
        <w:ind w:firstLine="709"/>
        <w:jc w:val="both"/>
        <w:rPr>
          <w:rFonts w:ascii="Times New Roman" w:hAnsi="Times New Roman"/>
          <w:sz w:val="24"/>
          <w:szCs w:val="24"/>
        </w:rPr>
      </w:pPr>
      <w:r w:rsidRPr="00EA5954">
        <w:rPr>
          <w:rFonts w:ascii="Times New Roman" w:hAnsi="Times New Roman"/>
          <w:sz w:val="24"/>
          <w:szCs w:val="24"/>
        </w:rPr>
        <w:t>- закладки по оглавлению и перечню содержащихся в документе таблиц и рисунков.</w:t>
      </w:r>
    </w:p>
    <w:p w:rsidR="001D5307" w:rsidRPr="00EA5954" w:rsidRDefault="001D5307" w:rsidP="003453EF">
      <w:pPr>
        <w:pStyle w:val="112"/>
        <w:numPr>
          <w:ilvl w:val="1"/>
          <w:numId w:val="9"/>
        </w:numPr>
        <w:spacing w:line="240" w:lineRule="auto"/>
        <w:ind w:left="0" w:firstLine="709"/>
        <w:rPr>
          <w:sz w:val="24"/>
          <w:szCs w:val="24"/>
        </w:rPr>
      </w:pPr>
      <w:r w:rsidRPr="00EA5954">
        <w:rPr>
          <w:sz w:val="24"/>
          <w:szCs w:val="24"/>
        </w:rPr>
        <w:t xml:space="preserve"> Сканирование документов осуществляется:</w:t>
      </w:r>
    </w:p>
    <w:p w:rsidR="001D5307" w:rsidRPr="00EA5954" w:rsidRDefault="001D5307" w:rsidP="00142A2A">
      <w:pPr>
        <w:pStyle w:val="affff9"/>
        <w:ind w:firstLine="709"/>
        <w:jc w:val="both"/>
        <w:rPr>
          <w:rFonts w:ascii="Times New Roman" w:hAnsi="Times New Roman"/>
          <w:sz w:val="24"/>
          <w:szCs w:val="24"/>
        </w:rPr>
      </w:pPr>
      <w:r w:rsidRPr="00EA5954">
        <w:rPr>
          <w:rFonts w:ascii="Times New Roman" w:hAnsi="Times New Roman"/>
          <w:sz w:val="24"/>
          <w:szCs w:val="24"/>
        </w:rPr>
        <w:t>1) непосредственно с оригинала документа в масштабе 1:1 (не допускается сканирование с копий) с разрешением 300 dpi;</w:t>
      </w:r>
    </w:p>
    <w:p w:rsidR="001D5307" w:rsidRPr="00EA5954" w:rsidRDefault="001D5307" w:rsidP="00142A2A">
      <w:pPr>
        <w:pStyle w:val="affff9"/>
        <w:ind w:firstLine="709"/>
        <w:jc w:val="both"/>
        <w:rPr>
          <w:rFonts w:ascii="Times New Roman" w:hAnsi="Times New Roman"/>
          <w:sz w:val="24"/>
          <w:szCs w:val="24"/>
        </w:rPr>
      </w:pPr>
      <w:r w:rsidRPr="00EA5954">
        <w:rPr>
          <w:rFonts w:ascii="Times New Roman" w:hAnsi="Times New Roman"/>
          <w:sz w:val="24"/>
          <w:szCs w:val="24"/>
        </w:rPr>
        <w:t>2) в черно-белом режиме при отсутствии в документе графических изображений;</w:t>
      </w:r>
    </w:p>
    <w:p w:rsidR="001D5307" w:rsidRPr="00EA5954" w:rsidRDefault="001D5307" w:rsidP="00142A2A">
      <w:pPr>
        <w:pStyle w:val="affff9"/>
        <w:ind w:firstLine="709"/>
        <w:jc w:val="both"/>
        <w:rPr>
          <w:rFonts w:ascii="Times New Roman" w:hAnsi="Times New Roman"/>
          <w:sz w:val="24"/>
          <w:szCs w:val="24"/>
        </w:rPr>
      </w:pPr>
      <w:r w:rsidRPr="00EA5954">
        <w:rPr>
          <w:rFonts w:ascii="Times New Roman" w:hAnsi="Times New Roman"/>
          <w:sz w:val="24"/>
          <w:szCs w:val="24"/>
        </w:rPr>
        <w:t>3) в режиме полной цветопередачи при наличии в документе цветных графических изображений либо цветного текста;</w:t>
      </w:r>
    </w:p>
    <w:p w:rsidR="001D5307" w:rsidRPr="00EA5954" w:rsidRDefault="001D5307" w:rsidP="00142A2A">
      <w:pPr>
        <w:pStyle w:val="affff9"/>
        <w:ind w:firstLine="709"/>
        <w:jc w:val="both"/>
        <w:rPr>
          <w:rFonts w:ascii="Times New Roman" w:hAnsi="Times New Roman"/>
          <w:sz w:val="24"/>
          <w:szCs w:val="24"/>
        </w:rPr>
      </w:pPr>
      <w:r w:rsidRPr="00EA5954">
        <w:rPr>
          <w:rFonts w:ascii="Times New Roman" w:hAnsi="Times New Roman"/>
          <w:sz w:val="24"/>
          <w:szCs w:val="24"/>
        </w:rPr>
        <w:t>4) в режиме «оттенки серого» при наличии в документе изображений, отличных от цветного изображения.</w:t>
      </w:r>
    </w:p>
    <w:p w:rsidR="001D5307" w:rsidRPr="00EA5954" w:rsidRDefault="001D5307" w:rsidP="003453EF">
      <w:pPr>
        <w:pStyle w:val="112"/>
        <w:numPr>
          <w:ilvl w:val="1"/>
          <w:numId w:val="9"/>
        </w:numPr>
        <w:spacing w:line="240" w:lineRule="auto"/>
        <w:ind w:left="0" w:firstLine="709"/>
        <w:rPr>
          <w:sz w:val="24"/>
          <w:szCs w:val="24"/>
        </w:rPr>
      </w:pPr>
      <w:r w:rsidRPr="00EA5954">
        <w:rPr>
          <w:sz w:val="24"/>
          <w:szCs w:val="24"/>
        </w:rPr>
        <w:t>При направлении документов в электронной форме Заявитель обеспечивает соответствие электронной копии подлиннику документа.</w:t>
      </w:r>
    </w:p>
    <w:p w:rsidR="001D5307" w:rsidRPr="00EA5954" w:rsidRDefault="001D5307" w:rsidP="003453EF">
      <w:pPr>
        <w:pStyle w:val="112"/>
        <w:numPr>
          <w:ilvl w:val="1"/>
          <w:numId w:val="9"/>
        </w:numPr>
        <w:spacing w:line="240" w:lineRule="auto"/>
        <w:ind w:left="0" w:firstLine="709"/>
        <w:rPr>
          <w:sz w:val="24"/>
          <w:szCs w:val="24"/>
        </w:rPr>
      </w:pPr>
      <w:r w:rsidRPr="00EA5954">
        <w:rPr>
          <w:sz w:val="24"/>
          <w:szCs w:val="24"/>
        </w:rPr>
        <w:t>Доверенность, подтверждающая правомочия на обращение за получением Муниципальной услуги, представителя физического лица подписывается усиленной квалифицированной электронной подписью нотариуса.</w:t>
      </w:r>
    </w:p>
    <w:p w:rsidR="001D5307" w:rsidRPr="00EA5954" w:rsidRDefault="001D5307" w:rsidP="003453EF">
      <w:pPr>
        <w:pStyle w:val="112"/>
        <w:numPr>
          <w:ilvl w:val="1"/>
          <w:numId w:val="9"/>
        </w:numPr>
        <w:spacing w:line="240" w:lineRule="auto"/>
        <w:ind w:left="0" w:firstLine="709"/>
        <w:rPr>
          <w:sz w:val="24"/>
          <w:szCs w:val="24"/>
        </w:rPr>
      </w:pPr>
      <w:r w:rsidRPr="00EA5954">
        <w:rPr>
          <w:sz w:val="24"/>
          <w:szCs w:val="24"/>
        </w:rPr>
        <w:t>На основании данных, заполненных Заявителем в электронной форме Заявления, с помощью сервисов РПГУ формируется печатная форма Заявления, которая должна быть распечатана, подписана собственноручно Заявителем, отсканирована и приложена к электронной форме Заявления в качестве отдельного документа.</w:t>
      </w:r>
    </w:p>
    <w:p w:rsidR="001D5307" w:rsidRPr="00EA5954" w:rsidRDefault="001D5307" w:rsidP="003453EF">
      <w:pPr>
        <w:pStyle w:val="112"/>
        <w:numPr>
          <w:ilvl w:val="1"/>
          <w:numId w:val="9"/>
        </w:numPr>
        <w:spacing w:line="240" w:lineRule="auto"/>
        <w:ind w:left="0" w:firstLine="709"/>
        <w:rPr>
          <w:sz w:val="24"/>
          <w:szCs w:val="24"/>
        </w:rPr>
      </w:pPr>
      <w:r w:rsidRPr="00EA5954">
        <w:rPr>
          <w:sz w:val="24"/>
          <w:szCs w:val="24"/>
        </w:rPr>
        <w:t xml:space="preserve">Заявитель имеет возможность отслеживать ход предоставления Муниципальной услуги в Личном кабинете на РПГУ. </w:t>
      </w:r>
      <w:bookmarkStart w:id="195" w:name="_Toc437973300"/>
      <w:bookmarkStart w:id="196" w:name="_Toc438110042"/>
    </w:p>
    <w:p w:rsidR="001D5307" w:rsidRPr="00EA5954" w:rsidRDefault="001D5307" w:rsidP="003453EF">
      <w:pPr>
        <w:pStyle w:val="112"/>
        <w:numPr>
          <w:ilvl w:val="1"/>
          <w:numId w:val="9"/>
        </w:numPr>
        <w:spacing w:line="240" w:lineRule="auto"/>
        <w:ind w:left="0" w:firstLine="709"/>
        <w:rPr>
          <w:sz w:val="24"/>
          <w:szCs w:val="24"/>
        </w:rPr>
      </w:pPr>
      <w:r w:rsidRPr="00EA5954">
        <w:rPr>
          <w:sz w:val="24"/>
          <w:szCs w:val="24"/>
        </w:rPr>
        <w:t xml:space="preserve">Обеспечение  бесплатного доступа Заявителей (представителей Заявителей) к РПГУ на базе МФЦ, в том числе консультирование  Заявителей по порядку предоставления Муниципальной услуги осуществляется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w:t>
      </w:r>
      <w:r w:rsidRPr="00EA5954">
        <w:rPr>
          <w:sz w:val="24"/>
          <w:szCs w:val="24"/>
        </w:rPr>
        <w:lastRenderedPageBreak/>
        <w:t>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1D5307" w:rsidRPr="00EA5954" w:rsidRDefault="001D5307" w:rsidP="00411934">
      <w:pPr>
        <w:pStyle w:val="112"/>
        <w:spacing w:line="240" w:lineRule="auto"/>
        <w:ind w:left="709" w:firstLine="0"/>
        <w:rPr>
          <w:b/>
          <w:i/>
          <w:color w:val="FF0000"/>
          <w:sz w:val="24"/>
          <w:szCs w:val="24"/>
        </w:rPr>
      </w:pPr>
      <w:bookmarkStart w:id="197" w:name="_Toc438376247"/>
      <w:r w:rsidRPr="00EA5954">
        <w:rPr>
          <w:sz w:val="24"/>
          <w:szCs w:val="24"/>
        </w:rPr>
        <w:t xml:space="preserve"> </w:t>
      </w:r>
      <w:bookmarkEnd w:id="195"/>
      <w:bookmarkEnd w:id="196"/>
      <w:bookmarkEnd w:id="197"/>
    </w:p>
    <w:p w:rsidR="001D5307" w:rsidRPr="00EA5954" w:rsidRDefault="001D5307" w:rsidP="00A35E20">
      <w:pPr>
        <w:pStyle w:val="1-"/>
        <w:rPr>
          <w:sz w:val="24"/>
          <w:szCs w:val="24"/>
        </w:rPr>
      </w:pPr>
      <w:bookmarkStart w:id="198" w:name="_Toc437973301"/>
      <w:bookmarkStart w:id="199" w:name="_Toc438110043"/>
      <w:bookmarkStart w:id="200" w:name="_Toc438376249"/>
      <w:bookmarkStart w:id="201" w:name="_Toc485283038"/>
      <w:r w:rsidRPr="00EA5954">
        <w:rPr>
          <w:sz w:val="24"/>
          <w:szCs w:val="24"/>
          <w:lang w:val="en-US"/>
        </w:rPr>
        <w:t>III</w:t>
      </w:r>
      <w:r w:rsidRPr="00EA5954">
        <w:rPr>
          <w:sz w:val="24"/>
          <w:szCs w:val="24"/>
        </w:rPr>
        <w:t>. Состав, последовательность и сроки выполнения административных процедур, требования к порядку их выполнения</w:t>
      </w:r>
      <w:bookmarkEnd w:id="198"/>
      <w:bookmarkEnd w:id="199"/>
      <w:bookmarkEnd w:id="200"/>
      <w:bookmarkEnd w:id="201"/>
    </w:p>
    <w:p w:rsidR="001D5307" w:rsidRPr="00EA5954" w:rsidRDefault="001D5307" w:rsidP="0001790A">
      <w:pPr>
        <w:pStyle w:val="2-"/>
        <w:numPr>
          <w:ilvl w:val="0"/>
          <w:numId w:val="9"/>
        </w:numPr>
        <w:rPr>
          <w:sz w:val="24"/>
          <w:szCs w:val="24"/>
        </w:rPr>
      </w:pPr>
      <w:bookmarkStart w:id="202" w:name="_Toc437973302"/>
      <w:bookmarkStart w:id="203" w:name="_Toc438110044"/>
      <w:bookmarkStart w:id="204" w:name="_Toc438376250"/>
      <w:bookmarkStart w:id="205" w:name="_Toc485283039"/>
      <w:r w:rsidRPr="00EA5954">
        <w:rPr>
          <w:sz w:val="24"/>
          <w:szCs w:val="24"/>
        </w:rPr>
        <w:t>Состав, последовательность и сроки выполнения административных процедур при предоставлении Муниципальной услуги</w:t>
      </w:r>
      <w:bookmarkEnd w:id="202"/>
      <w:bookmarkEnd w:id="203"/>
      <w:bookmarkEnd w:id="204"/>
      <w:bookmarkEnd w:id="205"/>
    </w:p>
    <w:p w:rsidR="001D5307" w:rsidRPr="00EA5954" w:rsidRDefault="001D5307" w:rsidP="003453EF">
      <w:pPr>
        <w:pStyle w:val="112"/>
        <w:numPr>
          <w:ilvl w:val="1"/>
          <w:numId w:val="9"/>
        </w:numPr>
        <w:spacing w:line="240" w:lineRule="auto"/>
        <w:ind w:left="0" w:firstLine="709"/>
        <w:rPr>
          <w:sz w:val="24"/>
          <w:szCs w:val="24"/>
        </w:rPr>
      </w:pPr>
      <w:r w:rsidRPr="00EA5954">
        <w:rPr>
          <w:sz w:val="24"/>
          <w:szCs w:val="24"/>
        </w:rPr>
        <w:t>Предоставление Муниципальной услуги включает следующие административные процедуры:</w:t>
      </w:r>
    </w:p>
    <w:p w:rsidR="001D5307" w:rsidRPr="00EA5954" w:rsidRDefault="001D5307" w:rsidP="003831D8">
      <w:pPr>
        <w:pStyle w:val="1f2"/>
        <w:numPr>
          <w:ilvl w:val="0"/>
          <w:numId w:val="14"/>
        </w:numPr>
        <w:rPr>
          <w:sz w:val="24"/>
          <w:szCs w:val="24"/>
        </w:rPr>
      </w:pPr>
      <w:r w:rsidRPr="00EA5954">
        <w:rPr>
          <w:sz w:val="24"/>
          <w:szCs w:val="24"/>
        </w:rPr>
        <w:t>Прием и регистрация Заявления и документов, представленных Заявителем.</w:t>
      </w:r>
    </w:p>
    <w:p w:rsidR="001D5307" w:rsidRPr="00EA5954" w:rsidRDefault="001D5307" w:rsidP="003831D8">
      <w:pPr>
        <w:pStyle w:val="1f2"/>
        <w:numPr>
          <w:ilvl w:val="0"/>
          <w:numId w:val="14"/>
        </w:numPr>
        <w:rPr>
          <w:sz w:val="24"/>
          <w:szCs w:val="24"/>
        </w:rPr>
      </w:pPr>
      <w:r w:rsidRPr="00EA5954">
        <w:rPr>
          <w:sz w:val="24"/>
          <w:szCs w:val="24"/>
        </w:rPr>
        <w:t>Обработка документов, необходимых для предоставления Муниципальной услуги.</w:t>
      </w:r>
    </w:p>
    <w:p w:rsidR="001D5307" w:rsidRPr="00EA5954" w:rsidRDefault="001D5307" w:rsidP="003831D8">
      <w:pPr>
        <w:pStyle w:val="1f2"/>
        <w:numPr>
          <w:ilvl w:val="0"/>
          <w:numId w:val="14"/>
        </w:numPr>
        <w:rPr>
          <w:sz w:val="24"/>
          <w:szCs w:val="24"/>
        </w:rPr>
      </w:pPr>
      <w:r w:rsidRPr="00EA5954">
        <w:rPr>
          <w:sz w:val="24"/>
          <w:szCs w:val="24"/>
        </w:rPr>
        <w:t>Формирование и направление межведомственных запросов;</w:t>
      </w:r>
    </w:p>
    <w:p w:rsidR="001D5307" w:rsidRPr="00EA5954" w:rsidRDefault="001D5307" w:rsidP="003831D8">
      <w:pPr>
        <w:pStyle w:val="1f2"/>
        <w:numPr>
          <w:ilvl w:val="0"/>
          <w:numId w:val="14"/>
        </w:numPr>
        <w:rPr>
          <w:sz w:val="24"/>
          <w:szCs w:val="24"/>
        </w:rPr>
      </w:pPr>
      <w:r w:rsidRPr="00EA5954">
        <w:rPr>
          <w:sz w:val="24"/>
          <w:szCs w:val="24"/>
        </w:rPr>
        <w:t>Подготовка акта обследования, направление начислений компенсационной стоимости;</w:t>
      </w:r>
    </w:p>
    <w:p w:rsidR="001D5307" w:rsidRPr="00EA5954" w:rsidRDefault="001D5307" w:rsidP="003831D8">
      <w:pPr>
        <w:pStyle w:val="1f2"/>
        <w:numPr>
          <w:ilvl w:val="0"/>
          <w:numId w:val="14"/>
        </w:numPr>
        <w:rPr>
          <w:sz w:val="24"/>
          <w:szCs w:val="24"/>
        </w:rPr>
      </w:pPr>
      <w:r w:rsidRPr="00EA5954">
        <w:rPr>
          <w:sz w:val="24"/>
          <w:szCs w:val="24"/>
        </w:rPr>
        <w:t>Формирование результата предоставления Муниципальной</w:t>
      </w:r>
      <w:r w:rsidRPr="00EA5954" w:rsidDel="00CA2DAA">
        <w:rPr>
          <w:sz w:val="24"/>
          <w:szCs w:val="24"/>
        </w:rPr>
        <w:t xml:space="preserve"> </w:t>
      </w:r>
      <w:r w:rsidRPr="00EA5954">
        <w:rPr>
          <w:sz w:val="24"/>
          <w:szCs w:val="24"/>
        </w:rPr>
        <w:t>услуги.</w:t>
      </w:r>
    </w:p>
    <w:p w:rsidR="001D5307" w:rsidRPr="00EA5954" w:rsidRDefault="001D5307" w:rsidP="003831D8">
      <w:pPr>
        <w:pStyle w:val="1f2"/>
        <w:numPr>
          <w:ilvl w:val="0"/>
          <w:numId w:val="14"/>
        </w:numPr>
        <w:rPr>
          <w:sz w:val="24"/>
          <w:szCs w:val="24"/>
        </w:rPr>
      </w:pPr>
      <w:r w:rsidRPr="00EA5954">
        <w:rPr>
          <w:sz w:val="24"/>
          <w:szCs w:val="24"/>
        </w:rPr>
        <w:t>Выдача результата предоставления Муниципальной</w:t>
      </w:r>
      <w:r w:rsidRPr="00EA5954" w:rsidDel="00CA2DAA">
        <w:rPr>
          <w:sz w:val="24"/>
          <w:szCs w:val="24"/>
        </w:rPr>
        <w:t xml:space="preserve"> </w:t>
      </w:r>
      <w:r w:rsidRPr="00EA5954">
        <w:rPr>
          <w:sz w:val="24"/>
          <w:szCs w:val="24"/>
        </w:rPr>
        <w:t>услуги.</w:t>
      </w:r>
    </w:p>
    <w:p w:rsidR="001D5307" w:rsidRPr="00EA5954" w:rsidRDefault="001D5307" w:rsidP="003453EF">
      <w:pPr>
        <w:pStyle w:val="112"/>
        <w:numPr>
          <w:ilvl w:val="1"/>
          <w:numId w:val="9"/>
        </w:numPr>
        <w:spacing w:line="240" w:lineRule="auto"/>
        <w:ind w:left="0" w:firstLine="709"/>
        <w:rPr>
          <w:sz w:val="24"/>
          <w:szCs w:val="24"/>
        </w:rPr>
      </w:pPr>
      <w:r w:rsidRPr="00EA5954">
        <w:rPr>
          <w:sz w:val="24"/>
          <w:szCs w:val="24"/>
        </w:rPr>
        <w:t xml:space="preserve">Блок-схема предоставления Муниципальной услуги приведена в Приложении 18 к настоящему Административному регламенту. </w:t>
      </w:r>
    </w:p>
    <w:p w:rsidR="001D5307" w:rsidRPr="00EA5954" w:rsidRDefault="001D5307" w:rsidP="003453EF">
      <w:pPr>
        <w:pStyle w:val="112"/>
        <w:numPr>
          <w:ilvl w:val="1"/>
          <w:numId w:val="9"/>
        </w:numPr>
        <w:spacing w:line="240" w:lineRule="auto"/>
        <w:ind w:left="0" w:firstLine="709"/>
        <w:rPr>
          <w:sz w:val="24"/>
          <w:szCs w:val="24"/>
        </w:rPr>
      </w:pPr>
      <w:r w:rsidRPr="00EA5954">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19 к настоящему Административному регламенту.</w:t>
      </w:r>
    </w:p>
    <w:p w:rsidR="001D5307" w:rsidRDefault="001D5307" w:rsidP="006A41B6">
      <w:pPr>
        <w:pStyle w:val="112"/>
        <w:spacing w:line="240" w:lineRule="auto"/>
        <w:ind w:left="0" w:firstLine="709"/>
        <w:rPr>
          <w:sz w:val="24"/>
          <w:szCs w:val="24"/>
          <w:lang w:eastAsia="ru-RU"/>
        </w:rPr>
      </w:pPr>
    </w:p>
    <w:p w:rsidR="007E769F" w:rsidRPr="00EA5954" w:rsidRDefault="007E769F" w:rsidP="006A41B6">
      <w:pPr>
        <w:pStyle w:val="112"/>
        <w:spacing w:line="240" w:lineRule="auto"/>
        <w:ind w:left="0" w:firstLine="709"/>
        <w:rPr>
          <w:sz w:val="24"/>
          <w:szCs w:val="24"/>
          <w:lang w:eastAsia="ru-RU"/>
        </w:rPr>
      </w:pPr>
    </w:p>
    <w:p w:rsidR="001D5307" w:rsidRPr="00EA5954" w:rsidRDefault="001D5307" w:rsidP="0025657F">
      <w:pPr>
        <w:pStyle w:val="1-"/>
        <w:rPr>
          <w:sz w:val="24"/>
          <w:szCs w:val="24"/>
        </w:rPr>
      </w:pPr>
      <w:bookmarkStart w:id="206" w:name="_Toc437973303"/>
      <w:bookmarkStart w:id="207" w:name="_Toc438110045"/>
      <w:bookmarkStart w:id="208" w:name="_Toc438376251"/>
      <w:bookmarkStart w:id="209" w:name="_Toc485283040"/>
      <w:r w:rsidRPr="00EA5954">
        <w:rPr>
          <w:sz w:val="24"/>
          <w:szCs w:val="24"/>
          <w:lang w:val="en-US"/>
        </w:rPr>
        <w:t>IV</w:t>
      </w:r>
      <w:r w:rsidRPr="00EA5954">
        <w:rPr>
          <w:sz w:val="24"/>
          <w:szCs w:val="24"/>
        </w:rPr>
        <w:t xml:space="preserve">. </w:t>
      </w:r>
      <w:bookmarkStart w:id="210" w:name="_Toc438727100"/>
      <w:bookmarkStart w:id="211" w:name="_Toc437973305"/>
      <w:bookmarkStart w:id="212" w:name="_Toc438110047"/>
      <w:bookmarkStart w:id="213" w:name="_Toc438376258"/>
      <w:bookmarkEnd w:id="206"/>
      <w:bookmarkEnd w:id="207"/>
      <w:bookmarkEnd w:id="208"/>
      <w:r w:rsidRPr="00EA5954">
        <w:rPr>
          <w:sz w:val="24"/>
          <w:szCs w:val="24"/>
        </w:rPr>
        <w:t>Порядок и формы контроля за исполнением</w:t>
      </w:r>
      <w:r w:rsidRPr="00EA5954">
        <w:rPr>
          <w:sz w:val="24"/>
          <w:szCs w:val="24"/>
        </w:rPr>
        <w:br/>
        <w:t>Административного регламента</w:t>
      </w:r>
      <w:bookmarkEnd w:id="209"/>
      <w:r w:rsidRPr="00EA5954">
        <w:rPr>
          <w:sz w:val="24"/>
          <w:szCs w:val="24"/>
        </w:rPr>
        <w:t xml:space="preserve"> </w:t>
      </w:r>
      <w:bookmarkEnd w:id="210"/>
    </w:p>
    <w:p w:rsidR="001D5307" w:rsidRPr="00EA5954" w:rsidRDefault="001D5307" w:rsidP="003453EF">
      <w:pPr>
        <w:pStyle w:val="2-"/>
        <w:numPr>
          <w:ilvl w:val="0"/>
          <w:numId w:val="9"/>
        </w:numPr>
        <w:ind w:firstLine="0"/>
        <w:rPr>
          <w:sz w:val="24"/>
          <w:szCs w:val="24"/>
        </w:rPr>
      </w:pPr>
      <w:bookmarkStart w:id="214" w:name="_Toc438376252"/>
      <w:bookmarkStart w:id="215" w:name="_Toc438727101"/>
      <w:bookmarkStart w:id="216" w:name="_Toc485283041"/>
      <w:r>
        <w:rPr>
          <w:sz w:val="24"/>
          <w:szCs w:val="24"/>
        </w:rPr>
        <w:t>Формы</w:t>
      </w:r>
      <w:r w:rsidRPr="00EA5954">
        <w:rPr>
          <w:sz w:val="24"/>
          <w:szCs w:val="24"/>
        </w:rPr>
        <w:t xml:space="preserve"> осуществления контроля за соблюдением и исполнением должностными лицами Администрации</w:t>
      </w:r>
      <w:r>
        <w:rPr>
          <w:sz w:val="24"/>
          <w:szCs w:val="24"/>
        </w:rPr>
        <w:t xml:space="preserve"> (Управления)</w:t>
      </w:r>
      <w:r w:rsidRPr="00EA5954">
        <w:rPr>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14"/>
      <w:bookmarkEnd w:id="215"/>
      <w:bookmarkEnd w:id="216"/>
    </w:p>
    <w:p w:rsidR="001D5307" w:rsidRPr="00EA5954" w:rsidRDefault="001D5307" w:rsidP="003453EF">
      <w:pPr>
        <w:pStyle w:val="112"/>
        <w:numPr>
          <w:ilvl w:val="1"/>
          <w:numId w:val="9"/>
        </w:numPr>
        <w:spacing w:line="240" w:lineRule="auto"/>
        <w:ind w:left="0" w:firstLine="709"/>
        <w:rPr>
          <w:sz w:val="24"/>
          <w:szCs w:val="24"/>
        </w:rPr>
      </w:pPr>
      <w:r w:rsidRPr="00EA5954">
        <w:rPr>
          <w:sz w:val="24"/>
          <w:szCs w:val="24"/>
        </w:rPr>
        <w:t xml:space="preserve">Контроль за соблюдением должностными лицами </w:t>
      </w:r>
      <w:r>
        <w:rPr>
          <w:sz w:val="24"/>
          <w:szCs w:val="24"/>
        </w:rPr>
        <w:t xml:space="preserve">Администрации (Управления) </w:t>
      </w:r>
      <w:r w:rsidRPr="00EA5954">
        <w:rPr>
          <w:sz w:val="24"/>
          <w:szCs w:val="24"/>
        </w:rPr>
        <w:t xml:space="preserve">положений </w:t>
      </w:r>
      <w:r>
        <w:rPr>
          <w:sz w:val="24"/>
          <w:szCs w:val="24"/>
        </w:rPr>
        <w:t>Административного р</w:t>
      </w:r>
      <w:r w:rsidRPr="00EA5954">
        <w:rPr>
          <w:sz w:val="24"/>
          <w:szCs w:val="24"/>
        </w:rPr>
        <w:t>егламента и иных нормативных правовых актов, устанавливающих требования к предоставлению Муниципальной услуги осуществляется в форме:</w:t>
      </w:r>
    </w:p>
    <w:p w:rsidR="001D5307" w:rsidRPr="00EA5954" w:rsidRDefault="001D5307" w:rsidP="003831D8">
      <w:pPr>
        <w:pStyle w:val="112"/>
        <w:numPr>
          <w:ilvl w:val="0"/>
          <w:numId w:val="22"/>
        </w:numPr>
        <w:rPr>
          <w:sz w:val="24"/>
          <w:szCs w:val="24"/>
        </w:rPr>
      </w:pPr>
      <w:r w:rsidRPr="00EA5954">
        <w:rPr>
          <w:sz w:val="24"/>
          <w:szCs w:val="24"/>
        </w:rPr>
        <w:t>текущего контроля за соблюдением полноты и качества предоставления Муниципальной услуги (далее - Текущий контроль);</w:t>
      </w:r>
    </w:p>
    <w:p w:rsidR="001D5307" w:rsidRPr="00EA5954" w:rsidRDefault="001D5307" w:rsidP="003831D8">
      <w:pPr>
        <w:pStyle w:val="112"/>
        <w:numPr>
          <w:ilvl w:val="0"/>
          <w:numId w:val="22"/>
        </w:numPr>
        <w:rPr>
          <w:sz w:val="24"/>
          <w:szCs w:val="24"/>
        </w:rPr>
      </w:pPr>
      <w:r w:rsidRPr="00EA5954">
        <w:rPr>
          <w:sz w:val="24"/>
          <w:szCs w:val="24"/>
        </w:rPr>
        <w:t>контроля за соблюдением порядка предоставления Муниципальной услуги.</w:t>
      </w:r>
    </w:p>
    <w:p w:rsidR="001D5307" w:rsidRPr="00EA5954" w:rsidRDefault="001D5307" w:rsidP="003453EF">
      <w:pPr>
        <w:pStyle w:val="112"/>
        <w:numPr>
          <w:ilvl w:val="1"/>
          <w:numId w:val="9"/>
        </w:numPr>
        <w:spacing w:line="240" w:lineRule="auto"/>
        <w:ind w:left="0" w:firstLine="709"/>
        <w:rPr>
          <w:sz w:val="24"/>
          <w:szCs w:val="24"/>
        </w:rPr>
      </w:pPr>
      <w:r w:rsidRPr="00EA5954">
        <w:rPr>
          <w:sz w:val="24"/>
          <w:szCs w:val="24"/>
        </w:rPr>
        <w:t>Текущий контроль осуществляет Администраци</w:t>
      </w:r>
      <w:r>
        <w:rPr>
          <w:sz w:val="24"/>
          <w:szCs w:val="24"/>
        </w:rPr>
        <w:t>я</w:t>
      </w:r>
      <w:r w:rsidRPr="00EA5954">
        <w:rPr>
          <w:sz w:val="24"/>
          <w:szCs w:val="24"/>
        </w:rPr>
        <w:t>.</w:t>
      </w:r>
    </w:p>
    <w:p w:rsidR="001D5307" w:rsidRPr="00EA5954" w:rsidRDefault="001D5307" w:rsidP="003453EF">
      <w:pPr>
        <w:pStyle w:val="112"/>
        <w:numPr>
          <w:ilvl w:val="1"/>
          <w:numId w:val="9"/>
        </w:numPr>
        <w:spacing w:line="240" w:lineRule="auto"/>
        <w:ind w:left="0" w:firstLine="709"/>
        <w:rPr>
          <w:sz w:val="24"/>
          <w:szCs w:val="24"/>
        </w:rPr>
      </w:pPr>
      <w:r w:rsidRPr="00EA5954">
        <w:rPr>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w:t>
      </w:r>
      <w:r>
        <w:rPr>
          <w:sz w:val="24"/>
          <w:szCs w:val="24"/>
        </w:rPr>
        <w:t>.04.</w:t>
      </w:r>
      <w:r w:rsidRPr="00EA5954">
        <w:rPr>
          <w:sz w:val="24"/>
          <w:szCs w:val="24"/>
        </w:rPr>
        <w:t xml:space="preserve">2015 № 253/14 «Об утверждении Порядка </w:t>
      </w:r>
      <w:r w:rsidRPr="00EA5954">
        <w:rPr>
          <w:sz w:val="24"/>
          <w:szCs w:val="24"/>
        </w:rPr>
        <w:lastRenderedPageBreak/>
        <w:t xml:space="preserve">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w:t>
      </w:r>
      <w:r>
        <w:rPr>
          <w:sz w:val="24"/>
          <w:szCs w:val="24"/>
        </w:rPr>
        <w:t xml:space="preserve">(далее – Порядок контроля) </w:t>
      </w:r>
      <w:r w:rsidRPr="00EA5954">
        <w:rPr>
          <w:sz w:val="24"/>
          <w:szCs w:val="24"/>
        </w:rPr>
        <w:t>и на основании Закона Московской области от</w:t>
      </w:r>
      <w:r>
        <w:rPr>
          <w:sz w:val="24"/>
          <w:szCs w:val="24"/>
        </w:rPr>
        <w:t xml:space="preserve"> 0</w:t>
      </w:r>
      <w:r w:rsidRPr="00EA5954">
        <w:rPr>
          <w:sz w:val="24"/>
          <w:szCs w:val="24"/>
        </w:rPr>
        <w:t>4</w:t>
      </w:r>
      <w:r>
        <w:rPr>
          <w:sz w:val="24"/>
          <w:szCs w:val="24"/>
        </w:rPr>
        <w:t>.05.</w:t>
      </w:r>
      <w:r w:rsidRPr="00EA5954">
        <w:rPr>
          <w:sz w:val="24"/>
          <w:szCs w:val="24"/>
        </w:rPr>
        <w:t>2016 № 37/2016-ОЗ «Кодекс Московской области об административных правонарушениях».</w:t>
      </w:r>
    </w:p>
    <w:p w:rsidR="001D5307" w:rsidRPr="009B2F19" w:rsidRDefault="001D5307" w:rsidP="003453EF">
      <w:pPr>
        <w:pStyle w:val="2-"/>
        <w:numPr>
          <w:ilvl w:val="0"/>
          <w:numId w:val="9"/>
        </w:numPr>
        <w:ind w:firstLine="0"/>
        <w:rPr>
          <w:color w:val="000000"/>
          <w:sz w:val="27"/>
          <w:szCs w:val="27"/>
        </w:rPr>
      </w:pPr>
      <w:bookmarkStart w:id="217" w:name="_Toc485283042"/>
      <w:bookmarkStart w:id="218" w:name="_Toc438376253"/>
      <w:bookmarkStart w:id="219" w:name="_Toc438727102"/>
      <w:r w:rsidRPr="00EA5954">
        <w:rPr>
          <w:sz w:val="24"/>
          <w:szCs w:val="24"/>
        </w:rPr>
        <w:t>Порядок осуществления контроля за соблюдением и исполнением должностными лицами</w:t>
      </w:r>
      <w:r>
        <w:rPr>
          <w:sz w:val="24"/>
          <w:szCs w:val="24"/>
        </w:rPr>
        <w:t xml:space="preserve"> Администрации (Управления)</w:t>
      </w:r>
      <w:r w:rsidRPr="00EA5954">
        <w:rPr>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17"/>
      <w:r>
        <w:rPr>
          <w:sz w:val="24"/>
          <w:szCs w:val="24"/>
        </w:rPr>
        <w:t xml:space="preserve">    </w:t>
      </w:r>
    </w:p>
    <w:p w:rsidR="001D5307" w:rsidRPr="00EA5954" w:rsidRDefault="001D5307" w:rsidP="00373A8E">
      <w:pPr>
        <w:numPr>
          <w:ilvl w:val="1"/>
          <w:numId w:val="35"/>
        </w:numPr>
        <w:autoSpaceDE w:val="0"/>
        <w:autoSpaceDN w:val="0"/>
        <w:adjustRightInd w:val="0"/>
        <w:spacing w:after="0" w:line="240" w:lineRule="auto"/>
        <w:jc w:val="both"/>
        <w:rPr>
          <w:rFonts w:ascii="Times New Roman" w:hAnsi="Times New Roman"/>
          <w:color w:val="000000"/>
          <w:sz w:val="24"/>
          <w:szCs w:val="24"/>
        </w:rPr>
      </w:pPr>
      <w:r w:rsidRPr="00EA5954">
        <w:rPr>
          <w:rFonts w:ascii="Times New Roman" w:hAnsi="Times New Roman"/>
          <w:color w:val="000000"/>
          <w:sz w:val="24"/>
          <w:szCs w:val="24"/>
        </w:rPr>
        <w:t xml:space="preserve"> Текущий контроль осуществляется в форме проверки решений и действий, участвующих в предоставлении Муниципальной услуги должностных лиц Администрации</w:t>
      </w:r>
      <w:r>
        <w:rPr>
          <w:rFonts w:ascii="Times New Roman" w:hAnsi="Times New Roman"/>
          <w:color w:val="000000"/>
          <w:sz w:val="24"/>
          <w:szCs w:val="24"/>
        </w:rPr>
        <w:t xml:space="preserve"> (Управления)</w:t>
      </w:r>
      <w:r w:rsidRPr="00EA5954">
        <w:rPr>
          <w:rFonts w:ascii="Times New Roman" w:hAnsi="Times New Roman"/>
          <w:color w:val="000000"/>
          <w:sz w:val="24"/>
          <w:szCs w:val="24"/>
        </w:rPr>
        <w:t>,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w:t>
      </w:r>
      <w:r>
        <w:rPr>
          <w:rFonts w:ascii="Times New Roman" w:hAnsi="Times New Roman"/>
          <w:color w:val="000000"/>
          <w:sz w:val="24"/>
          <w:szCs w:val="24"/>
        </w:rPr>
        <w:t xml:space="preserve"> Администрации (Управления)</w:t>
      </w:r>
      <w:r w:rsidRPr="00EA5954">
        <w:rPr>
          <w:rFonts w:ascii="Times New Roman" w:hAnsi="Times New Roman"/>
          <w:color w:val="000000"/>
          <w:sz w:val="24"/>
          <w:szCs w:val="24"/>
        </w:rPr>
        <w:t>, участвующих в предоставлении Муниципальной услуги.</w:t>
      </w:r>
    </w:p>
    <w:p w:rsidR="001D5307" w:rsidRPr="00EA5954" w:rsidRDefault="001D5307" w:rsidP="00373A8E">
      <w:pPr>
        <w:numPr>
          <w:ilvl w:val="1"/>
          <w:numId w:val="35"/>
        </w:numPr>
        <w:autoSpaceDE w:val="0"/>
        <w:autoSpaceDN w:val="0"/>
        <w:adjustRightInd w:val="0"/>
        <w:spacing w:after="0" w:line="240" w:lineRule="auto"/>
        <w:jc w:val="both"/>
        <w:rPr>
          <w:rFonts w:ascii="Times New Roman" w:hAnsi="Times New Roman"/>
          <w:color w:val="000000"/>
          <w:sz w:val="24"/>
          <w:szCs w:val="24"/>
        </w:rPr>
      </w:pPr>
      <w:r w:rsidRPr="00EA5954">
        <w:rPr>
          <w:rFonts w:ascii="Times New Roman" w:hAnsi="Times New Roman"/>
          <w:color w:val="000000"/>
          <w:sz w:val="24"/>
          <w:szCs w:val="24"/>
        </w:rPr>
        <w:t>Порядок осуществления Текущего контроля в Администрации устанавливается Администрацией.</w:t>
      </w:r>
    </w:p>
    <w:p w:rsidR="001D5307" w:rsidRDefault="001D5307" w:rsidP="00373A8E">
      <w:pPr>
        <w:numPr>
          <w:ilvl w:val="1"/>
          <w:numId w:val="35"/>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В соответствии с Порядком контроля:</w:t>
      </w:r>
    </w:p>
    <w:p w:rsidR="001D5307" w:rsidRPr="00EA5954" w:rsidRDefault="001D5307" w:rsidP="001C2546">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24.3.1. </w:t>
      </w:r>
      <w:r w:rsidRPr="00EA5954">
        <w:rPr>
          <w:rFonts w:ascii="Times New Roman" w:hAnsi="Times New Roman"/>
          <w:color w:val="000000"/>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настоящего Административного регламента в части соблюдения порядка предоставления Муниципальной услуги.</w:t>
      </w:r>
    </w:p>
    <w:p w:rsidR="001D5307" w:rsidRPr="00EA5954" w:rsidRDefault="001D5307" w:rsidP="001C2546">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24.3.2. </w:t>
      </w:r>
      <w:r w:rsidRPr="00A023F8">
        <w:rPr>
          <w:rFonts w:ascii="Times New Roman" w:hAnsi="Times New Roman"/>
          <w:color w:val="000000"/>
          <w:sz w:val="24"/>
          <w:szCs w:val="24"/>
        </w:rPr>
        <w:t>Плановые проверки Администрации или должностного лица Администрации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подлежащем обязательному согласованию с прокуратурой Московской области,  не чаще одного раза в два года.</w:t>
      </w:r>
    </w:p>
    <w:p w:rsidR="001D5307" w:rsidRDefault="001D5307" w:rsidP="001F536D">
      <w:pPr>
        <w:autoSpaceDE w:val="0"/>
        <w:autoSpaceDN w:val="0"/>
        <w:adjustRightInd w:val="0"/>
        <w:spacing w:after="0" w:line="240" w:lineRule="auto"/>
        <w:ind w:firstLine="567"/>
        <w:jc w:val="both"/>
        <w:rPr>
          <w:rFonts w:ascii="Times New Roman" w:hAnsi="Times New Roman"/>
          <w:color w:val="000000"/>
          <w:sz w:val="24"/>
          <w:szCs w:val="24"/>
        </w:rPr>
      </w:pPr>
      <w:r w:rsidRPr="001F536D">
        <w:rPr>
          <w:rFonts w:ascii="Times New Roman" w:hAnsi="Times New Roman"/>
          <w:color w:val="000000"/>
          <w:sz w:val="24"/>
          <w:szCs w:val="24"/>
        </w:rPr>
        <w:t xml:space="preserve">24.3.3. Внеплановые проверки  Администрации или должностного лица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информации о фактах нарушений законодательства Российской Федерации, влекущих возникновение чрезвычайных ситуаций, угрозу жизни и здоровью граждан, а также </w:t>
      </w:r>
      <w:r>
        <w:rPr>
          <w:rFonts w:ascii="Times New Roman" w:hAnsi="Times New Roman"/>
          <w:color w:val="000000"/>
          <w:sz w:val="24"/>
          <w:szCs w:val="24"/>
        </w:rPr>
        <w:t>массовые нарушения прав граждан.</w:t>
      </w:r>
    </w:p>
    <w:p w:rsidR="001D5307" w:rsidRDefault="001D5307" w:rsidP="006B523B">
      <w:pPr>
        <w:autoSpaceDE w:val="0"/>
        <w:autoSpaceDN w:val="0"/>
        <w:adjustRightInd w:val="0"/>
        <w:spacing w:after="0" w:line="240" w:lineRule="auto"/>
        <w:ind w:firstLine="567"/>
        <w:jc w:val="both"/>
        <w:rPr>
          <w:rFonts w:ascii="Times New Roman" w:hAnsi="Times New Roman"/>
          <w:color w:val="000000"/>
          <w:sz w:val="24"/>
          <w:szCs w:val="24"/>
        </w:rPr>
      </w:pPr>
      <w:r w:rsidRPr="001F536D">
        <w:rPr>
          <w:rFonts w:ascii="Times New Roman" w:hAnsi="Times New Roman"/>
          <w:color w:val="000000"/>
          <w:sz w:val="24"/>
          <w:szCs w:val="24"/>
        </w:rPr>
        <w:t>24.3.4 Внеплановые проверки Администрации и ее должностных лиц могут также  проводиться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r>
        <w:rPr>
          <w:rFonts w:ascii="Times New Roman" w:hAnsi="Times New Roman"/>
          <w:color w:val="000000"/>
          <w:sz w:val="24"/>
          <w:szCs w:val="24"/>
        </w:rPr>
        <w:t xml:space="preserve"> </w:t>
      </w:r>
    </w:p>
    <w:p w:rsidR="001D5307" w:rsidRDefault="001D5307" w:rsidP="009B2F19">
      <w:pPr>
        <w:autoSpaceDE w:val="0"/>
        <w:autoSpaceDN w:val="0"/>
        <w:adjustRightInd w:val="0"/>
        <w:spacing w:after="0" w:line="240" w:lineRule="auto"/>
        <w:jc w:val="both"/>
        <w:rPr>
          <w:rFonts w:ascii="Times New Roman" w:hAnsi="Times New Roman"/>
          <w:color w:val="000000"/>
          <w:sz w:val="24"/>
          <w:szCs w:val="24"/>
        </w:rPr>
      </w:pPr>
    </w:p>
    <w:p w:rsidR="001D5307" w:rsidRDefault="001D5307" w:rsidP="009B2F19">
      <w:pPr>
        <w:autoSpaceDE w:val="0"/>
        <w:autoSpaceDN w:val="0"/>
        <w:adjustRightInd w:val="0"/>
        <w:spacing w:after="0" w:line="240" w:lineRule="auto"/>
        <w:jc w:val="both"/>
        <w:rPr>
          <w:rFonts w:ascii="Times New Roman" w:hAnsi="Times New Roman"/>
          <w:color w:val="000000"/>
          <w:sz w:val="24"/>
          <w:szCs w:val="24"/>
        </w:rPr>
      </w:pPr>
    </w:p>
    <w:p w:rsidR="001D5307" w:rsidRDefault="001D5307" w:rsidP="009B2F19">
      <w:pPr>
        <w:autoSpaceDE w:val="0"/>
        <w:autoSpaceDN w:val="0"/>
        <w:adjustRightInd w:val="0"/>
        <w:spacing w:after="0" w:line="240" w:lineRule="auto"/>
        <w:jc w:val="both"/>
        <w:rPr>
          <w:rFonts w:ascii="Times New Roman" w:hAnsi="Times New Roman"/>
          <w:color w:val="000000"/>
          <w:sz w:val="24"/>
          <w:szCs w:val="24"/>
        </w:rPr>
      </w:pPr>
    </w:p>
    <w:p w:rsidR="001D5307" w:rsidRPr="00EA5954" w:rsidRDefault="001D5307" w:rsidP="009B2F19">
      <w:pPr>
        <w:autoSpaceDE w:val="0"/>
        <w:autoSpaceDN w:val="0"/>
        <w:adjustRightInd w:val="0"/>
        <w:spacing w:after="0" w:line="240" w:lineRule="auto"/>
        <w:jc w:val="both"/>
        <w:rPr>
          <w:rFonts w:ascii="Times New Roman" w:hAnsi="Times New Roman"/>
          <w:color w:val="000000"/>
          <w:sz w:val="24"/>
          <w:szCs w:val="24"/>
        </w:rPr>
      </w:pPr>
    </w:p>
    <w:p w:rsidR="001D5307" w:rsidRPr="00EA5954" w:rsidRDefault="001D5307" w:rsidP="003453EF">
      <w:pPr>
        <w:pStyle w:val="2-"/>
        <w:numPr>
          <w:ilvl w:val="0"/>
          <w:numId w:val="9"/>
        </w:numPr>
        <w:ind w:firstLine="0"/>
        <w:rPr>
          <w:sz w:val="24"/>
          <w:szCs w:val="24"/>
        </w:rPr>
      </w:pPr>
      <w:bookmarkStart w:id="220" w:name="_Toc485283043"/>
      <w:bookmarkStart w:id="221" w:name="_Toc485283044"/>
      <w:bookmarkStart w:id="222" w:name="_Toc485283045"/>
      <w:bookmarkStart w:id="223" w:name="_Toc485283046"/>
      <w:bookmarkStart w:id="224" w:name="_Toc485283047"/>
      <w:bookmarkStart w:id="225" w:name="_Toc485283048"/>
      <w:bookmarkStart w:id="226" w:name="_Toc485283049"/>
      <w:bookmarkStart w:id="227" w:name="_Toc485283050"/>
      <w:bookmarkStart w:id="228" w:name="_Toc485283051"/>
      <w:bookmarkStart w:id="229" w:name="_Toc461638471"/>
      <w:bookmarkStart w:id="230" w:name="_Toc438376254"/>
      <w:bookmarkStart w:id="231" w:name="_Toc438727103"/>
      <w:bookmarkEnd w:id="218"/>
      <w:bookmarkEnd w:id="219"/>
      <w:bookmarkEnd w:id="220"/>
      <w:bookmarkEnd w:id="221"/>
      <w:bookmarkEnd w:id="222"/>
      <w:bookmarkEnd w:id="223"/>
      <w:bookmarkEnd w:id="224"/>
      <w:bookmarkEnd w:id="225"/>
      <w:bookmarkEnd w:id="226"/>
      <w:bookmarkEnd w:id="227"/>
      <w:bookmarkEnd w:id="228"/>
      <w:bookmarkEnd w:id="229"/>
      <w:r w:rsidRPr="00EA5954">
        <w:rPr>
          <w:sz w:val="24"/>
          <w:szCs w:val="24"/>
        </w:rPr>
        <w:lastRenderedPageBreak/>
        <w:t xml:space="preserve"> </w:t>
      </w:r>
      <w:bookmarkStart w:id="232" w:name="_Toc485283052"/>
      <w:r w:rsidRPr="00EA5954">
        <w:rPr>
          <w:sz w:val="24"/>
          <w:szCs w:val="24"/>
        </w:rPr>
        <w:t>Ответственность должностных лиц, муниц</w:t>
      </w:r>
      <w:r>
        <w:rPr>
          <w:sz w:val="24"/>
          <w:szCs w:val="24"/>
        </w:rPr>
        <w:t xml:space="preserve">ипальных служащих Администрации (Управления) </w:t>
      </w:r>
      <w:r w:rsidRPr="00EA5954">
        <w:rPr>
          <w:sz w:val="24"/>
          <w:szCs w:val="24"/>
        </w:rPr>
        <w:t>за решения и действия (бездействие), принимаемые (осуществляемые) ими в ходе предоставления Муниципальной услуги</w:t>
      </w:r>
      <w:bookmarkEnd w:id="230"/>
      <w:bookmarkEnd w:id="231"/>
      <w:bookmarkEnd w:id="232"/>
    </w:p>
    <w:p w:rsidR="001D5307" w:rsidRPr="00EA5954" w:rsidRDefault="001D5307" w:rsidP="003453EF">
      <w:pPr>
        <w:pStyle w:val="112"/>
        <w:numPr>
          <w:ilvl w:val="1"/>
          <w:numId w:val="9"/>
        </w:numPr>
        <w:spacing w:line="240" w:lineRule="auto"/>
        <w:ind w:left="0" w:firstLine="709"/>
        <w:rPr>
          <w:sz w:val="24"/>
          <w:szCs w:val="24"/>
        </w:rPr>
      </w:pPr>
      <w:r w:rsidRPr="00EA5954">
        <w:rPr>
          <w:sz w:val="24"/>
          <w:szCs w:val="24"/>
        </w:rPr>
        <w:t>Должностные лица Администрации</w:t>
      </w:r>
      <w:r>
        <w:rPr>
          <w:sz w:val="24"/>
          <w:szCs w:val="24"/>
        </w:rPr>
        <w:t xml:space="preserve"> (Управления)</w:t>
      </w:r>
      <w:r w:rsidRPr="00EA5954">
        <w:rPr>
          <w:sz w:val="24"/>
          <w:szCs w:val="24"/>
        </w:rPr>
        <w:t>,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1D5307" w:rsidRPr="00EA5954" w:rsidRDefault="001D5307" w:rsidP="003453EF">
      <w:pPr>
        <w:pStyle w:val="112"/>
        <w:numPr>
          <w:ilvl w:val="1"/>
          <w:numId w:val="9"/>
        </w:numPr>
        <w:spacing w:line="240" w:lineRule="auto"/>
        <w:ind w:left="0" w:firstLine="709"/>
        <w:rPr>
          <w:sz w:val="24"/>
          <w:szCs w:val="24"/>
        </w:rPr>
      </w:pPr>
      <w:r w:rsidRPr="00EA5954">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1D5307" w:rsidRPr="00EA5954" w:rsidRDefault="001D5307" w:rsidP="003453EF">
      <w:pPr>
        <w:pStyle w:val="112"/>
        <w:numPr>
          <w:ilvl w:val="1"/>
          <w:numId w:val="9"/>
        </w:numPr>
        <w:spacing w:line="240" w:lineRule="auto"/>
        <w:ind w:left="0" w:firstLine="709"/>
        <w:rPr>
          <w:sz w:val="24"/>
          <w:szCs w:val="24"/>
        </w:rPr>
      </w:pPr>
      <w:r w:rsidRPr="00EA5954">
        <w:rPr>
          <w:sz w:val="24"/>
          <w:szCs w:val="24"/>
        </w:rPr>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
    <w:p w:rsidR="001D5307" w:rsidRPr="00EA5954" w:rsidRDefault="001D5307" w:rsidP="003453EF">
      <w:pPr>
        <w:pStyle w:val="112"/>
        <w:numPr>
          <w:ilvl w:val="1"/>
          <w:numId w:val="9"/>
        </w:numPr>
        <w:spacing w:line="240" w:lineRule="auto"/>
        <w:ind w:left="0" w:firstLine="709"/>
        <w:rPr>
          <w:sz w:val="24"/>
          <w:szCs w:val="24"/>
        </w:rPr>
      </w:pPr>
      <w:r w:rsidRPr="00EA5954">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1D5307" w:rsidRPr="00EA5954" w:rsidRDefault="001D5307" w:rsidP="00411934">
      <w:pPr>
        <w:pStyle w:val="112"/>
        <w:spacing w:line="240" w:lineRule="auto"/>
        <w:ind w:left="0" w:firstLine="567"/>
        <w:rPr>
          <w:sz w:val="24"/>
          <w:szCs w:val="24"/>
        </w:rPr>
      </w:pPr>
      <w:r w:rsidRPr="00EA5954">
        <w:rPr>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1D5307" w:rsidRPr="00EA5954" w:rsidRDefault="001D5307" w:rsidP="00411934">
      <w:pPr>
        <w:pStyle w:val="112"/>
        <w:spacing w:line="240" w:lineRule="auto"/>
        <w:ind w:left="0" w:firstLine="567"/>
        <w:rPr>
          <w:sz w:val="24"/>
          <w:szCs w:val="24"/>
        </w:rPr>
      </w:pPr>
      <w:r w:rsidRPr="00EA5954">
        <w:rPr>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1D5307" w:rsidRPr="00EA5954" w:rsidRDefault="001D5307" w:rsidP="00411934">
      <w:pPr>
        <w:pStyle w:val="112"/>
        <w:spacing w:line="240" w:lineRule="auto"/>
        <w:ind w:left="0" w:firstLine="567"/>
        <w:rPr>
          <w:sz w:val="24"/>
          <w:szCs w:val="24"/>
        </w:rPr>
      </w:pPr>
      <w:r w:rsidRPr="00EA5954">
        <w:rPr>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1D5307" w:rsidRPr="00EA5954" w:rsidRDefault="001D5307" w:rsidP="00411934">
      <w:pPr>
        <w:pStyle w:val="112"/>
        <w:spacing w:line="240" w:lineRule="auto"/>
        <w:ind w:left="0" w:firstLine="567"/>
        <w:rPr>
          <w:sz w:val="24"/>
          <w:szCs w:val="24"/>
        </w:rPr>
      </w:pPr>
      <w:r w:rsidRPr="00EA5954">
        <w:rPr>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1D5307" w:rsidRPr="00EA5954" w:rsidRDefault="001D5307" w:rsidP="00411934">
      <w:pPr>
        <w:pStyle w:val="112"/>
        <w:spacing w:line="240" w:lineRule="auto"/>
        <w:ind w:left="0" w:firstLine="567"/>
        <w:rPr>
          <w:sz w:val="24"/>
          <w:szCs w:val="24"/>
        </w:rPr>
      </w:pPr>
      <w:r w:rsidRPr="00EA5954">
        <w:rPr>
          <w:sz w:val="24"/>
          <w:szCs w:val="24"/>
        </w:rPr>
        <w:t>5) нарушение срока предоставления Муниципальной услуги, установленного Административным регламентом;</w:t>
      </w:r>
    </w:p>
    <w:p w:rsidR="001D5307" w:rsidRPr="00EA5954" w:rsidRDefault="001D5307" w:rsidP="00411934">
      <w:pPr>
        <w:pStyle w:val="112"/>
        <w:spacing w:line="240" w:lineRule="auto"/>
        <w:ind w:left="0" w:firstLine="567"/>
        <w:rPr>
          <w:sz w:val="24"/>
          <w:szCs w:val="24"/>
        </w:rPr>
      </w:pPr>
      <w:r w:rsidRPr="00EA5954">
        <w:rPr>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rsidR="001D5307" w:rsidRPr="00EA5954" w:rsidRDefault="001D5307" w:rsidP="00411934">
      <w:pPr>
        <w:pStyle w:val="112"/>
        <w:spacing w:line="240" w:lineRule="auto"/>
        <w:ind w:left="0" w:firstLine="567"/>
        <w:rPr>
          <w:sz w:val="24"/>
          <w:szCs w:val="24"/>
        </w:rPr>
      </w:pPr>
      <w:r w:rsidRPr="00EA5954">
        <w:rPr>
          <w:sz w:val="24"/>
          <w:szCs w:val="24"/>
        </w:rPr>
        <w:t>7) отказ в предоставлении Муниципальной услуги, если основания для отказа не предусмотрены Административным регламентом;</w:t>
      </w:r>
    </w:p>
    <w:p w:rsidR="001D5307" w:rsidRDefault="001D5307" w:rsidP="00411934">
      <w:pPr>
        <w:pStyle w:val="112"/>
        <w:spacing w:line="240" w:lineRule="auto"/>
        <w:ind w:left="0" w:firstLine="567"/>
        <w:rPr>
          <w:sz w:val="24"/>
          <w:szCs w:val="24"/>
        </w:rPr>
      </w:pPr>
      <w:r w:rsidRPr="00EA5954">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7E769F" w:rsidRDefault="007E769F" w:rsidP="00411934">
      <w:pPr>
        <w:pStyle w:val="112"/>
        <w:spacing w:line="240" w:lineRule="auto"/>
        <w:ind w:left="0" w:firstLine="567"/>
        <w:rPr>
          <w:sz w:val="24"/>
          <w:szCs w:val="24"/>
        </w:rPr>
      </w:pPr>
    </w:p>
    <w:p w:rsidR="007E769F" w:rsidRPr="00EA5954" w:rsidRDefault="007E769F" w:rsidP="00411934">
      <w:pPr>
        <w:pStyle w:val="112"/>
        <w:spacing w:line="240" w:lineRule="auto"/>
        <w:ind w:left="0" w:firstLine="567"/>
        <w:rPr>
          <w:sz w:val="24"/>
          <w:szCs w:val="24"/>
        </w:rPr>
      </w:pPr>
    </w:p>
    <w:p w:rsidR="001D5307" w:rsidRPr="00EA5954" w:rsidRDefault="001D5307" w:rsidP="00411934">
      <w:pPr>
        <w:pStyle w:val="112"/>
        <w:spacing w:line="240" w:lineRule="auto"/>
        <w:ind w:left="0" w:firstLine="567"/>
        <w:rPr>
          <w:sz w:val="24"/>
          <w:szCs w:val="24"/>
        </w:rPr>
      </w:pPr>
      <w:r w:rsidRPr="00EA5954">
        <w:rPr>
          <w:sz w:val="24"/>
          <w:szCs w:val="24"/>
        </w:rPr>
        <w:lastRenderedPageBreak/>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D5307" w:rsidRPr="00EA5954" w:rsidRDefault="001D5307" w:rsidP="0025657F">
      <w:pPr>
        <w:pStyle w:val="112"/>
        <w:ind w:left="1260" w:firstLine="0"/>
        <w:rPr>
          <w:sz w:val="24"/>
          <w:szCs w:val="24"/>
        </w:rPr>
      </w:pPr>
    </w:p>
    <w:p w:rsidR="001D5307" w:rsidRPr="00EA5954" w:rsidRDefault="001D5307" w:rsidP="0025657F">
      <w:pPr>
        <w:pStyle w:val="2-"/>
        <w:numPr>
          <w:ilvl w:val="0"/>
          <w:numId w:val="9"/>
        </w:numPr>
        <w:rPr>
          <w:sz w:val="24"/>
          <w:szCs w:val="24"/>
        </w:rPr>
      </w:pPr>
      <w:bookmarkStart w:id="233" w:name="_Toc438376255"/>
      <w:bookmarkStart w:id="234" w:name="_Toc438727104"/>
      <w:r w:rsidRPr="00EA5954">
        <w:rPr>
          <w:sz w:val="24"/>
          <w:szCs w:val="24"/>
        </w:rPr>
        <w:t xml:space="preserve"> </w:t>
      </w:r>
      <w:bookmarkStart w:id="235" w:name="_Toc485283053"/>
      <w:r w:rsidRPr="00EA5954">
        <w:rPr>
          <w:sz w:val="24"/>
          <w:szCs w:val="24"/>
        </w:rPr>
        <w:t>Положения, характеризующие требования к порядку и формам контроля за предоставлением Муниципальной услуги,</w:t>
      </w:r>
      <w:r w:rsidRPr="00EA5954">
        <w:rPr>
          <w:sz w:val="24"/>
          <w:szCs w:val="24"/>
        </w:rPr>
        <w:br/>
        <w:t>в том числе со стороны граждан, их объединений и организаций</w:t>
      </w:r>
      <w:bookmarkEnd w:id="233"/>
      <w:bookmarkEnd w:id="234"/>
      <w:bookmarkEnd w:id="235"/>
    </w:p>
    <w:p w:rsidR="001D5307" w:rsidRPr="00EA5954" w:rsidRDefault="001D5307" w:rsidP="003453EF">
      <w:pPr>
        <w:pStyle w:val="112"/>
        <w:numPr>
          <w:ilvl w:val="1"/>
          <w:numId w:val="9"/>
        </w:numPr>
        <w:spacing w:line="240" w:lineRule="auto"/>
        <w:ind w:left="0" w:firstLine="709"/>
        <w:rPr>
          <w:sz w:val="24"/>
          <w:szCs w:val="24"/>
        </w:rPr>
      </w:pPr>
      <w:r w:rsidRPr="00EA5954">
        <w:rPr>
          <w:sz w:val="24"/>
          <w:szCs w:val="24"/>
        </w:rPr>
        <w:t>Требованиями к порядку и формам Текущего контроля за предоставлением Муниципальной услуги являются:</w:t>
      </w:r>
    </w:p>
    <w:p w:rsidR="001D5307" w:rsidRPr="00EA5954" w:rsidRDefault="001D5307" w:rsidP="0025657F">
      <w:pPr>
        <w:pStyle w:val="1f2"/>
        <w:ind w:left="1260" w:hanging="126"/>
        <w:rPr>
          <w:sz w:val="24"/>
          <w:szCs w:val="24"/>
        </w:rPr>
      </w:pPr>
      <w:r w:rsidRPr="00EA5954">
        <w:rPr>
          <w:sz w:val="24"/>
          <w:szCs w:val="24"/>
        </w:rPr>
        <w:t>- независимость;</w:t>
      </w:r>
    </w:p>
    <w:p w:rsidR="001D5307" w:rsidRPr="00EA5954" w:rsidRDefault="001D5307" w:rsidP="0025657F">
      <w:pPr>
        <w:pStyle w:val="1f2"/>
        <w:ind w:left="1134" w:firstLine="0"/>
        <w:rPr>
          <w:sz w:val="24"/>
          <w:szCs w:val="24"/>
        </w:rPr>
      </w:pPr>
      <w:r w:rsidRPr="00EA5954">
        <w:rPr>
          <w:sz w:val="24"/>
          <w:szCs w:val="24"/>
        </w:rPr>
        <w:t>- тщательность.</w:t>
      </w:r>
    </w:p>
    <w:p w:rsidR="001D5307" w:rsidRPr="00EA5954" w:rsidRDefault="001D5307" w:rsidP="003453EF">
      <w:pPr>
        <w:pStyle w:val="112"/>
        <w:numPr>
          <w:ilvl w:val="1"/>
          <w:numId w:val="9"/>
        </w:numPr>
        <w:spacing w:line="240" w:lineRule="auto"/>
        <w:ind w:left="0" w:firstLine="709"/>
        <w:rPr>
          <w:sz w:val="24"/>
          <w:szCs w:val="24"/>
        </w:rPr>
      </w:pPr>
      <w:r w:rsidRPr="00EA5954">
        <w:rPr>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rsidR="001D5307" w:rsidRPr="00EA5954" w:rsidRDefault="001D5307" w:rsidP="003453EF">
      <w:pPr>
        <w:pStyle w:val="112"/>
        <w:numPr>
          <w:ilvl w:val="1"/>
          <w:numId w:val="9"/>
        </w:numPr>
        <w:spacing w:line="240" w:lineRule="auto"/>
        <w:ind w:left="0" w:firstLine="709"/>
        <w:rPr>
          <w:sz w:val="24"/>
          <w:szCs w:val="24"/>
        </w:rPr>
      </w:pPr>
      <w:r w:rsidRPr="00EA5954">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D5307" w:rsidRPr="00EA5954" w:rsidRDefault="001D5307" w:rsidP="003453EF">
      <w:pPr>
        <w:pStyle w:val="112"/>
        <w:numPr>
          <w:ilvl w:val="1"/>
          <w:numId w:val="9"/>
        </w:numPr>
        <w:spacing w:line="240" w:lineRule="auto"/>
        <w:ind w:left="0" w:firstLine="709"/>
        <w:rPr>
          <w:sz w:val="24"/>
          <w:szCs w:val="24"/>
        </w:rPr>
      </w:pPr>
      <w:r w:rsidRPr="00EA5954">
        <w:rPr>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подразделом.</w:t>
      </w:r>
    </w:p>
    <w:p w:rsidR="001D5307" w:rsidRPr="00EA5954" w:rsidRDefault="001D5307" w:rsidP="003453EF">
      <w:pPr>
        <w:pStyle w:val="112"/>
        <w:numPr>
          <w:ilvl w:val="1"/>
          <w:numId w:val="9"/>
        </w:numPr>
        <w:spacing w:line="240" w:lineRule="auto"/>
        <w:ind w:left="0" w:firstLine="709"/>
        <w:rPr>
          <w:sz w:val="24"/>
          <w:szCs w:val="24"/>
        </w:rPr>
      </w:pPr>
      <w:r w:rsidRPr="00EA5954">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rsidR="001D5307" w:rsidRPr="00EA5954" w:rsidRDefault="001D5307" w:rsidP="003453EF">
      <w:pPr>
        <w:pStyle w:val="112"/>
        <w:numPr>
          <w:ilvl w:val="1"/>
          <w:numId w:val="9"/>
        </w:numPr>
        <w:spacing w:line="240" w:lineRule="auto"/>
        <w:ind w:left="0" w:firstLine="709"/>
        <w:rPr>
          <w:sz w:val="24"/>
          <w:szCs w:val="24"/>
        </w:rPr>
      </w:pPr>
      <w:r w:rsidRPr="00EA5954">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rsidR="001D5307" w:rsidRPr="00EA5954" w:rsidRDefault="001D5307" w:rsidP="003453EF">
      <w:pPr>
        <w:pStyle w:val="112"/>
        <w:numPr>
          <w:ilvl w:val="1"/>
          <w:numId w:val="9"/>
        </w:numPr>
        <w:spacing w:line="240" w:lineRule="auto"/>
        <w:ind w:left="0" w:firstLine="709"/>
        <w:rPr>
          <w:sz w:val="24"/>
          <w:szCs w:val="24"/>
        </w:rPr>
      </w:pPr>
      <w:r w:rsidRPr="00EA5954">
        <w:rPr>
          <w:sz w:val="24"/>
          <w:szCs w:val="24"/>
        </w:rPr>
        <w:t>Контроль за предоставлением Муниципальной услуги, в том числе со стороны граждан</w:t>
      </w:r>
      <w:r>
        <w:rPr>
          <w:sz w:val="24"/>
          <w:szCs w:val="24"/>
        </w:rPr>
        <w:t xml:space="preserve">, </w:t>
      </w:r>
      <w:r w:rsidRPr="00EA5954">
        <w:rPr>
          <w:sz w:val="24"/>
          <w:szCs w:val="24"/>
        </w:rPr>
        <w:t>их объединений и организаций, осуществляется посредством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1D5307" w:rsidRPr="00EA5954" w:rsidRDefault="001D5307" w:rsidP="003453EF">
      <w:pPr>
        <w:pStyle w:val="112"/>
        <w:numPr>
          <w:ilvl w:val="1"/>
          <w:numId w:val="9"/>
        </w:numPr>
        <w:spacing w:line="240" w:lineRule="auto"/>
        <w:ind w:left="0" w:firstLine="709"/>
        <w:rPr>
          <w:sz w:val="24"/>
          <w:szCs w:val="24"/>
        </w:rPr>
      </w:pPr>
      <w:r w:rsidRPr="00EA5954">
        <w:rPr>
          <w:sz w:val="24"/>
          <w:szCs w:val="24"/>
        </w:rPr>
        <w:t xml:space="preserve">Заявители (представители Заявителей) могут контролировать предоставление </w:t>
      </w:r>
      <w:r>
        <w:rPr>
          <w:sz w:val="24"/>
          <w:szCs w:val="24"/>
        </w:rPr>
        <w:t xml:space="preserve">Муниципальной </w:t>
      </w:r>
      <w:r w:rsidRPr="00EA5954">
        <w:rPr>
          <w:sz w:val="24"/>
          <w:szCs w:val="24"/>
        </w:rPr>
        <w:t xml:space="preserve">услуги путем получения информации о ходе предоставления </w:t>
      </w:r>
      <w:r>
        <w:rPr>
          <w:sz w:val="24"/>
          <w:szCs w:val="24"/>
        </w:rPr>
        <w:t xml:space="preserve">Муниципальной </w:t>
      </w:r>
      <w:r w:rsidRPr="00EA5954">
        <w:rPr>
          <w:sz w:val="24"/>
          <w:szCs w:val="24"/>
        </w:rPr>
        <w:t xml:space="preserve"> услуги, в том числе о сроках завершения административных процедур (действий) по телефону,  по электронной почте и через РПГУ, в том числе в МФЦ посредствам бесплатного доступа к РПГУ. </w:t>
      </w:r>
    </w:p>
    <w:p w:rsidR="001D5307" w:rsidRPr="00EA5954" w:rsidRDefault="001D5307" w:rsidP="00780779">
      <w:pPr>
        <w:pStyle w:val="112"/>
        <w:spacing w:line="240" w:lineRule="auto"/>
        <w:ind w:left="0" w:firstLine="0"/>
        <w:rPr>
          <w:sz w:val="24"/>
          <w:szCs w:val="24"/>
        </w:rPr>
      </w:pPr>
    </w:p>
    <w:p w:rsidR="001D5307" w:rsidRPr="00EA5954" w:rsidRDefault="001D5307" w:rsidP="0025657F">
      <w:pPr>
        <w:pStyle w:val="1-"/>
        <w:rPr>
          <w:sz w:val="24"/>
          <w:szCs w:val="24"/>
        </w:rPr>
      </w:pPr>
      <w:bookmarkStart w:id="236" w:name="_Toc437973304"/>
      <w:bookmarkStart w:id="237" w:name="_Toc438110046"/>
      <w:bookmarkStart w:id="238" w:name="_Toc438376256"/>
      <w:bookmarkStart w:id="239" w:name="_Toc438727105"/>
      <w:bookmarkStart w:id="240" w:name="_Toc485283054"/>
      <w:r w:rsidRPr="00EA5954">
        <w:rPr>
          <w:sz w:val="24"/>
          <w:szCs w:val="24"/>
          <w:lang w:val="en-US"/>
        </w:rPr>
        <w:lastRenderedPageBreak/>
        <w:t>V</w:t>
      </w:r>
      <w:r w:rsidRPr="00EA5954">
        <w:rPr>
          <w:sz w:val="24"/>
          <w:szCs w:val="24"/>
        </w:rPr>
        <w:t xml:space="preserve">. </w:t>
      </w:r>
      <w:bookmarkEnd w:id="236"/>
      <w:bookmarkEnd w:id="237"/>
      <w:bookmarkEnd w:id="238"/>
      <w:bookmarkEnd w:id="239"/>
      <w:r w:rsidRPr="00EA5954">
        <w:rPr>
          <w:sz w:val="24"/>
          <w:szCs w:val="24"/>
        </w:rPr>
        <w:t>Досудебный (внесудебный) порядок обжалования решений и действий (бездействия) должностных лиц</w:t>
      </w:r>
      <w:r>
        <w:rPr>
          <w:sz w:val="24"/>
          <w:szCs w:val="24"/>
        </w:rPr>
        <w:t>,</w:t>
      </w:r>
      <w:r w:rsidRPr="00EA5954">
        <w:rPr>
          <w:sz w:val="24"/>
          <w:szCs w:val="24"/>
        </w:rPr>
        <w:t xml:space="preserve"> участвующих в предоставлении Муниципальной услуги</w:t>
      </w:r>
      <w:bookmarkEnd w:id="240"/>
    </w:p>
    <w:p w:rsidR="001D5307" w:rsidRPr="00EA5954" w:rsidRDefault="001D5307" w:rsidP="00A464A1">
      <w:pPr>
        <w:pStyle w:val="2-"/>
        <w:numPr>
          <w:ilvl w:val="0"/>
          <w:numId w:val="9"/>
        </w:numPr>
        <w:rPr>
          <w:sz w:val="24"/>
          <w:szCs w:val="24"/>
        </w:rPr>
      </w:pPr>
      <w:r w:rsidRPr="00EA5954">
        <w:rPr>
          <w:sz w:val="24"/>
          <w:szCs w:val="24"/>
        </w:rPr>
        <w:t xml:space="preserve"> </w:t>
      </w:r>
      <w:bookmarkStart w:id="241" w:name="_Toc485283055"/>
      <w:r w:rsidRPr="00EA5954">
        <w:rPr>
          <w:sz w:val="24"/>
          <w:szCs w:val="24"/>
        </w:rPr>
        <w:t>Основания для жалоб, форма и содержание жалоб, порядок рассмотрения и ответ на жалобу</w:t>
      </w:r>
      <w:bookmarkEnd w:id="241"/>
    </w:p>
    <w:p w:rsidR="001D5307" w:rsidRPr="00EA5954" w:rsidRDefault="001D5307" w:rsidP="003453EF">
      <w:pPr>
        <w:pStyle w:val="112"/>
        <w:numPr>
          <w:ilvl w:val="1"/>
          <w:numId w:val="9"/>
        </w:numPr>
        <w:spacing w:line="240" w:lineRule="auto"/>
        <w:ind w:left="0" w:firstLine="709"/>
        <w:rPr>
          <w:sz w:val="24"/>
          <w:szCs w:val="24"/>
        </w:rPr>
      </w:pPr>
      <w:bookmarkStart w:id="242" w:name="_Toc438371846"/>
      <w:bookmarkStart w:id="243" w:name="_Toc438372091"/>
      <w:bookmarkStart w:id="244" w:name="_Toc438374277"/>
      <w:bookmarkStart w:id="245" w:name="_Toc438375737"/>
      <w:bookmarkStart w:id="246" w:name="_Toc438376257"/>
      <w:bookmarkStart w:id="247" w:name="_Toc438480270"/>
      <w:bookmarkStart w:id="248" w:name="_Toc438726330"/>
      <w:bookmarkStart w:id="249" w:name="_Toc438727047"/>
      <w:bookmarkStart w:id="250" w:name="_Toc438727106"/>
      <w:bookmarkStart w:id="251" w:name="_Toc450917830"/>
      <w:bookmarkStart w:id="252" w:name="_Toc450917925"/>
      <w:bookmarkStart w:id="253" w:name="_Toc450917972"/>
      <w:bookmarkStart w:id="254" w:name="_Toc450918030"/>
      <w:bookmarkStart w:id="255" w:name="_Toc461636654"/>
      <w:bookmarkStart w:id="256" w:name="_Toc461638475"/>
      <w:bookmarkStart w:id="257" w:name="_Toc464429814"/>
      <w:bookmarkStart w:id="258" w:name="_Toc464434753"/>
      <w:bookmarkStart w:id="259" w:name="_Toc464435022"/>
      <w:bookmarkStart w:id="260" w:name="_Toc464436287"/>
      <w:bookmarkStart w:id="261" w:name="_Toc464475634"/>
      <w:bookmarkStart w:id="262" w:name="_Toc464664335"/>
      <w:bookmarkStart w:id="263" w:name="_Toc465174593"/>
      <w:bookmarkStart w:id="264" w:name="_Toc465175076"/>
      <w:bookmarkStart w:id="265" w:name="_Toc465183163"/>
      <w:bookmarkStart w:id="266" w:name="_Toc465185739"/>
      <w:bookmarkStart w:id="267" w:name="_Toc465185811"/>
      <w:bookmarkStart w:id="268" w:name="_Toc465238230"/>
      <w:bookmarkStart w:id="269" w:name="_Toc465238296"/>
      <w:bookmarkStart w:id="270" w:name="_Toc465252532"/>
      <w:bookmarkStart w:id="271" w:name="_Toc465253891"/>
      <w:bookmarkStart w:id="272" w:name="_Toc465254045"/>
      <w:bookmarkStart w:id="273" w:name="_Toc465336402"/>
      <w:bookmarkStart w:id="274" w:name="_Toc465336631"/>
      <w:bookmarkStart w:id="275" w:name="_Toc465953247"/>
      <w:bookmarkStart w:id="276" w:name="_Toc465953693"/>
      <w:bookmarkStart w:id="277" w:name="_Toc466201754"/>
      <w:bookmarkStart w:id="278" w:name="_Toc466303338"/>
      <w:bookmarkStart w:id="279" w:name="_Toc466313275"/>
      <w:bookmarkStart w:id="280" w:name="_Toc466843529"/>
      <w:bookmarkStart w:id="281" w:name="_Toc467079602"/>
      <w:bookmarkStart w:id="282" w:name="_Toc467079759"/>
      <w:bookmarkStart w:id="283" w:name="_Toc467080419"/>
      <w:bookmarkStart w:id="284" w:name="_Toc467080482"/>
      <w:bookmarkStart w:id="285" w:name="_Toc467080538"/>
      <w:bookmarkStart w:id="286" w:name="_Toc468124128"/>
      <w:bookmarkStart w:id="287" w:name="_Toc472065732"/>
      <w:bookmarkStart w:id="288" w:name="_Toc472899385"/>
      <w:bookmarkStart w:id="289" w:name="_Toc472900038"/>
      <w:bookmarkStart w:id="290" w:name="_Toc475376082"/>
      <w:bookmarkStart w:id="291" w:name="_Toc475378080"/>
      <w:bookmarkStart w:id="292" w:name="_Toc475378203"/>
      <w:bookmarkStart w:id="293" w:name="_Toc475378263"/>
      <w:bookmarkStart w:id="294" w:name="_Toc475378401"/>
      <w:bookmarkStart w:id="295" w:name="_Toc475378470"/>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sidRPr="00EA5954">
        <w:rPr>
          <w:sz w:val="24"/>
          <w:szCs w:val="24"/>
        </w:rPr>
        <w:t>Заявитель (представитель Заявителя)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rsidR="001D5307" w:rsidRPr="00EA5954" w:rsidRDefault="001D5307" w:rsidP="003453EF">
      <w:pPr>
        <w:pStyle w:val="1f2"/>
        <w:numPr>
          <w:ilvl w:val="0"/>
          <w:numId w:val="23"/>
        </w:numPr>
        <w:spacing w:line="240" w:lineRule="auto"/>
        <w:ind w:left="0" w:firstLine="709"/>
        <w:rPr>
          <w:sz w:val="24"/>
          <w:szCs w:val="24"/>
          <w:lang w:eastAsia="ar-SA"/>
        </w:rPr>
      </w:pPr>
      <w:r w:rsidRPr="00EA5954">
        <w:rPr>
          <w:sz w:val="24"/>
          <w:szCs w:val="24"/>
          <w:lang w:eastAsia="ar-SA"/>
        </w:rPr>
        <w:t>нарушение срока регистрации З</w:t>
      </w:r>
      <w:r w:rsidRPr="00EA5954">
        <w:rPr>
          <w:sz w:val="24"/>
          <w:szCs w:val="24"/>
        </w:rPr>
        <w:t>аявления</w:t>
      </w:r>
      <w:r w:rsidRPr="00EA5954">
        <w:rPr>
          <w:sz w:val="24"/>
          <w:szCs w:val="24"/>
          <w:lang w:eastAsia="ar-SA"/>
        </w:rPr>
        <w:t xml:space="preserve"> Заявителя о предоставлении </w:t>
      </w:r>
      <w:r w:rsidRPr="00EA5954">
        <w:rPr>
          <w:sz w:val="24"/>
          <w:szCs w:val="24"/>
        </w:rPr>
        <w:t>Муниципальной услуги</w:t>
      </w:r>
      <w:r w:rsidRPr="00EA5954">
        <w:rPr>
          <w:sz w:val="24"/>
          <w:szCs w:val="24"/>
          <w:lang w:eastAsia="ar-SA"/>
        </w:rPr>
        <w:t>, установленного Административным регламентом;</w:t>
      </w:r>
    </w:p>
    <w:p w:rsidR="001D5307" w:rsidRPr="00EA5954" w:rsidRDefault="001D5307" w:rsidP="003453EF">
      <w:pPr>
        <w:pStyle w:val="1f2"/>
        <w:numPr>
          <w:ilvl w:val="0"/>
          <w:numId w:val="13"/>
        </w:numPr>
        <w:spacing w:line="240" w:lineRule="auto"/>
        <w:ind w:left="0" w:firstLine="709"/>
        <w:rPr>
          <w:sz w:val="24"/>
          <w:szCs w:val="24"/>
          <w:lang w:eastAsia="ar-SA"/>
        </w:rPr>
      </w:pPr>
      <w:r w:rsidRPr="00EA5954">
        <w:rPr>
          <w:sz w:val="24"/>
          <w:szCs w:val="24"/>
          <w:lang w:eastAsia="ar-SA"/>
        </w:rPr>
        <w:t>нарушение срока предоставления М</w:t>
      </w:r>
      <w:r w:rsidRPr="00EA5954">
        <w:rPr>
          <w:sz w:val="24"/>
          <w:szCs w:val="24"/>
        </w:rPr>
        <w:t>униципальной услуги</w:t>
      </w:r>
      <w:r w:rsidRPr="00EA5954">
        <w:rPr>
          <w:sz w:val="24"/>
          <w:szCs w:val="24"/>
          <w:lang w:eastAsia="ar-SA"/>
        </w:rPr>
        <w:t>, установленного Административным регламентом;</w:t>
      </w:r>
    </w:p>
    <w:p w:rsidR="001D5307" w:rsidRPr="00EA5954" w:rsidRDefault="001D5307" w:rsidP="003453EF">
      <w:pPr>
        <w:pStyle w:val="1f2"/>
        <w:numPr>
          <w:ilvl w:val="0"/>
          <w:numId w:val="23"/>
        </w:numPr>
        <w:spacing w:line="240" w:lineRule="auto"/>
        <w:ind w:left="0" w:firstLine="709"/>
        <w:rPr>
          <w:sz w:val="24"/>
          <w:szCs w:val="24"/>
          <w:lang w:eastAsia="ar-SA"/>
        </w:rPr>
      </w:pPr>
      <w:r w:rsidRPr="00EA5954">
        <w:rPr>
          <w:sz w:val="24"/>
          <w:szCs w:val="24"/>
          <w:lang w:eastAsia="ar-SA"/>
        </w:rPr>
        <w:t>требование у Заявителя документов, не предусмотренных Административным регламентом для предоставления Муниципальной услуги;</w:t>
      </w:r>
    </w:p>
    <w:p w:rsidR="001D5307" w:rsidRPr="00EA5954" w:rsidRDefault="001D5307" w:rsidP="003453EF">
      <w:pPr>
        <w:pStyle w:val="1f2"/>
        <w:numPr>
          <w:ilvl w:val="0"/>
          <w:numId w:val="23"/>
        </w:numPr>
        <w:spacing w:line="240" w:lineRule="auto"/>
        <w:ind w:left="0" w:firstLine="709"/>
        <w:rPr>
          <w:sz w:val="24"/>
          <w:szCs w:val="24"/>
          <w:lang w:eastAsia="ar-SA"/>
        </w:rPr>
      </w:pPr>
      <w:r w:rsidRPr="00EA5954">
        <w:rPr>
          <w:sz w:val="24"/>
          <w:szCs w:val="24"/>
          <w:lang w:eastAsia="ar-SA"/>
        </w:rPr>
        <w:t>отказ в приеме документов у Заявителя, если основания отказа не предусмотрены Административным регламентом;</w:t>
      </w:r>
    </w:p>
    <w:p w:rsidR="001D5307" w:rsidRPr="00EA5954" w:rsidRDefault="001D5307" w:rsidP="003453EF">
      <w:pPr>
        <w:pStyle w:val="1f2"/>
        <w:numPr>
          <w:ilvl w:val="0"/>
          <w:numId w:val="23"/>
        </w:numPr>
        <w:spacing w:line="240" w:lineRule="auto"/>
        <w:ind w:left="0" w:firstLine="709"/>
        <w:rPr>
          <w:sz w:val="24"/>
          <w:szCs w:val="24"/>
          <w:lang w:eastAsia="ar-SA"/>
        </w:rPr>
      </w:pPr>
      <w:r w:rsidRPr="00EA5954">
        <w:rPr>
          <w:sz w:val="24"/>
          <w:szCs w:val="24"/>
          <w:lang w:eastAsia="ar-SA"/>
        </w:rPr>
        <w:t>отказ в предоставлении Муниципальной услуги, если основания отказа не предусмотрены Административным регламентом;</w:t>
      </w:r>
    </w:p>
    <w:p w:rsidR="001D5307" w:rsidRPr="00EA5954" w:rsidRDefault="001D5307" w:rsidP="003453EF">
      <w:pPr>
        <w:pStyle w:val="1f2"/>
        <w:numPr>
          <w:ilvl w:val="0"/>
          <w:numId w:val="23"/>
        </w:numPr>
        <w:spacing w:line="240" w:lineRule="auto"/>
        <w:ind w:left="0" w:firstLine="709"/>
        <w:rPr>
          <w:sz w:val="24"/>
          <w:szCs w:val="24"/>
          <w:lang w:eastAsia="ar-SA"/>
        </w:rPr>
      </w:pPr>
      <w:r w:rsidRPr="00EA5954">
        <w:rPr>
          <w:sz w:val="24"/>
          <w:szCs w:val="24"/>
          <w:lang w:eastAsia="ar-SA"/>
        </w:rPr>
        <w:t>требование с Заявителя при предоставлении Муниципальной услуги платы, не предусмотренной Административным регламентом;</w:t>
      </w:r>
    </w:p>
    <w:p w:rsidR="001D5307" w:rsidRPr="00EA5954" w:rsidRDefault="001D5307" w:rsidP="003453EF">
      <w:pPr>
        <w:pStyle w:val="1f2"/>
        <w:numPr>
          <w:ilvl w:val="0"/>
          <w:numId w:val="23"/>
        </w:numPr>
        <w:spacing w:line="240" w:lineRule="auto"/>
        <w:ind w:left="0" w:firstLine="709"/>
        <w:rPr>
          <w:sz w:val="24"/>
          <w:szCs w:val="24"/>
          <w:lang w:eastAsia="ar-SA"/>
        </w:rPr>
      </w:pPr>
      <w:r w:rsidRPr="00EA5954">
        <w:rPr>
          <w:sz w:val="24"/>
          <w:szCs w:val="24"/>
          <w:lang w:eastAsia="ar-SA"/>
        </w:rPr>
        <w:t>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D5307" w:rsidRPr="00EA5954" w:rsidRDefault="001D5307" w:rsidP="003453EF">
      <w:pPr>
        <w:pStyle w:val="112"/>
        <w:numPr>
          <w:ilvl w:val="1"/>
          <w:numId w:val="9"/>
        </w:numPr>
        <w:spacing w:line="240" w:lineRule="auto"/>
        <w:ind w:left="0" w:firstLine="709"/>
        <w:rPr>
          <w:sz w:val="24"/>
          <w:szCs w:val="24"/>
        </w:rPr>
      </w:pPr>
      <w:r w:rsidRPr="00EA5954">
        <w:rPr>
          <w:sz w:val="24"/>
          <w:szCs w:val="24"/>
        </w:rPr>
        <w:t xml:space="preserve">Жалоба подается в письменной форме на бумажном носителе либо в электронной форме. </w:t>
      </w:r>
    </w:p>
    <w:p w:rsidR="001D5307" w:rsidRPr="00EA5954" w:rsidRDefault="001D5307" w:rsidP="003453EF">
      <w:pPr>
        <w:pStyle w:val="112"/>
        <w:numPr>
          <w:ilvl w:val="1"/>
          <w:numId w:val="9"/>
        </w:numPr>
        <w:spacing w:line="240" w:lineRule="auto"/>
        <w:ind w:left="0" w:firstLine="709"/>
        <w:rPr>
          <w:sz w:val="24"/>
          <w:szCs w:val="24"/>
        </w:rPr>
      </w:pPr>
      <w:r w:rsidRPr="00EA5954">
        <w:rPr>
          <w:sz w:val="24"/>
          <w:szCs w:val="24"/>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(представителя Заявителя) в Администрации. Информация о месте приема, а также об установленных для приема днях и часах размещена на официальном сайте </w:t>
      </w:r>
      <w:r>
        <w:rPr>
          <w:sz w:val="24"/>
          <w:szCs w:val="24"/>
        </w:rPr>
        <w:t xml:space="preserve">городского округа Лыткарино </w:t>
      </w:r>
      <w:r w:rsidRPr="00EA5954">
        <w:rPr>
          <w:sz w:val="24"/>
          <w:szCs w:val="24"/>
        </w:rPr>
        <w:t>в сети Интернет.</w:t>
      </w:r>
    </w:p>
    <w:p w:rsidR="001D5307" w:rsidRPr="00EA5954" w:rsidRDefault="001D5307" w:rsidP="003453EF">
      <w:pPr>
        <w:pStyle w:val="112"/>
        <w:numPr>
          <w:ilvl w:val="1"/>
          <w:numId w:val="9"/>
        </w:numPr>
        <w:spacing w:line="240" w:lineRule="auto"/>
        <w:ind w:left="0" w:firstLine="709"/>
        <w:rPr>
          <w:sz w:val="24"/>
          <w:szCs w:val="24"/>
        </w:rPr>
      </w:pPr>
      <w:r w:rsidRPr="00EA5954">
        <w:rPr>
          <w:sz w:val="24"/>
          <w:szCs w:val="24"/>
        </w:rPr>
        <w:t>Жалоба должна содержать:</w:t>
      </w:r>
    </w:p>
    <w:p w:rsidR="001D5307" w:rsidRPr="00EA5954" w:rsidRDefault="001D5307" w:rsidP="003453EF">
      <w:pPr>
        <w:pStyle w:val="affff7"/>
        <w:numPr>
          <w:ilvl w:val="0"/>
          <w:numId w:val="34"/>
        </w:numPr>
        <w:spacing w:line="240" w:lineRule="auto"/>
        <w:ind w:left="0" w:firstLine="709"/>
        <w:rPr>
          <w:sz w:val="24"/>
          <w:szCs w:val="24"/>
        </w:rPr>
      </w:pPr>
      <w:r w:rsidRPr="00EA5954">
        <w:rPr>
          <w:sz w:val="24"/>
          <w:szCs w:val="24"/>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
    <w:p w:rsidR="001D5307" w:rsidRPr="00EA5954" w:rsidRDefault="001D5307" w:rsidP="003453EF">
      <w:pPr>
        <w:pStyle w:val="affff7"/>
        <w:numPr>
          <w:ilvl w:val="0"/>
          <w:numId w:val="34"/>
        </w:numPr>
        <w:spacing w:line="240" w:lineRule="auto"/>
        <w:ind w:left="0" w:firstLine="709"/>
        <w:rPr>
          <w:sz w:val="24"/>
          <w:szCs w:val="24"/>
        </w:rPr>
      </w:pPr>
      <w:r w:rsidRPr="00EA5954">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D5307" w:rsidRPr="00EA5954" w:rsidRDefault="001D5307" w:rsidP="003453EF">
      <w:pPr>
        <w:pStyle w:val="affff7"/>
        <w:numPr>
          <w:ilvl w:val="0"/>
          <w:numId w:val="34"/>
        </w:numPr>
        <w:spacing w:line="240" w:lineRule="auto"/>
        <w:ind w:left="0" w:firstLine="709"/>
        <w:rPr>
          <w:sz w:val="24"/>
          <w:szCs w:val="24"/>
        </w:rPr>
      </w:pPr>
      <w:r w:rsidRPr="00EA5954">
        <w:rPr>
          <w:sz w:val="24"/>
          <w:szCs w:val="24"/>
        </w:rPr>
        <w:t>сведения об обжалуемых решениях и действиях (бездействии);</w:t>
      </w:r>
    </w:p>
    <w:p w:rsidR="001D5307" w:rsidRPr="00EA5954" w:rsidRDefault="001D5307" w:rsidP="003453EF">
      <w:pPr>
        <w:pStyle w:val="affff7"/>
        <w:numPr>
          <w:ilvl w:val="0"/>
          <w:numId w:val="34"/>
        </w:numPr>
        <w:spacing w:after="0" w:line="240" w:lineRule="auto"/>
        <w:ind w:left="0" w:firstLine="709"/>
        <w:rPr>
          <w:sz w:val="24"/>
          <w:szCs w:val="24"/>
        </w:rPr>
      </w:pPr>
      <w:r w:rsidRPr="00EA5954">
        <w:rPr>
          <w:sz w:val="24"/>
          <w:szCs w:val="24"/>
        </w:rPr>
        <w:t>доводы, на основании которых Заявитель не согласен с решением и действием (бездействием).</w:t>
      </w:r>
    </w:p>
    <w:p w:rsidR="001D5307" w:rsidRPr="00EA5954" w:rsidRDefault="001D5307" w:rsidP="00CC5153">
      <w:pPr>
        <w:pStyle w:val="affff4"/>
        <w:rPr>
          <w:sz w:val="24"/>
          <w:szCs w:val="24"/>
        </w:rPr>
      </w:pPr>
      <w:r w:rsidRPr="00EA5954">
        <w:rPr>
          <w:sz w:val="24"/>
          <w:szCs w:val="24"/>
        </w:rPr>
        <w:t>Заявителем могут быть представлены документы (при наличии), подтверждающие его доводы, либо их копии.</w:t>
      </w:r>
    </w:p>
    <w:p w:rsidR="001D5307" w:rsidRPr="00EA5954" w:rsidRDefault="001D5307" w:rsidP="003453EF">
      <w:pPr>
        <w:pStyle w:val="112"/>
        <w:numPr>
          <w:ilvl w:val="1"/>
          <w:numId w:val="9"/>
        </w:numPr>
        <w:spacing w:line="240" w:lineRule="auto"/>
        <w:ind w:left="0" w:firstLine="709"/>
        <w:rPr>
          <w:sz w:val="24"/>
          <w:szCs w:val="24"/>
        </w:rPr>
      </w:pPr>
      <w:r w:rsidRPr="00EA5954">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1D5307" w:rsidRPr="00EA5954" w:rsidRDefault="001D5307" w:rsidP="003453EF">
      <w:pPr>
        <w:pStyle w:val="112"/>
        <w:numPr>
          <w:ilvl w:val="1"/>
          <w:numId w:val="9"/>
        </w:numPr>
        <w:spacing w:line="240" w:lineRule="auto"/>
        <w:ind w:left="0" w:firstLine="709"/>
        <w:rPr>
          <w:sz w:val="24"/>
          <w:szCs w:val="24"/>
        </w:rPr>
      </w:pPr>
      <w:r w:rsidRPr="00EA5954">
        <w:rPr>
          <w:sz w:val="24"/>
          <w:szCs w:val="24"/>
        </w:rPr>
        <w:t>Жалоба, поступившая в Администрацию, подлежит рассмотрению должностным лицом, уполномоченным на рассмотрение жалоб, который обеспечивает:</w:t>
      </w:r>
    </w:p>
    <w:p w:rsidR="001D5307" w:rsidRPr="00EA5954" w:rsidRDefault="001D5307" w:rsidP="003453EF">
      <w:pPr>
        <w:pStyle w:val="1f2"/>
        <w:numPr>
          <w:ilvl w:val="0"/>
          <w:numId w:val="26"/>
        </w:numPr>
        <w:spacing w:line="240" w:lineRule="auto"/>
        <w:ind w:left="0" w:firstLine="709"/>
        <w:rPr>
          <w:sz w:val="24"/>
          <w:szCs w:val="24"/>
          <w:lang w:eastAsia="ar-SA"/>
        </w:rPr>
      </w:pPr>
      <w:r w:rsidRPr="00EA5954">
        <w:rPr>
          <w:sz w:val="24"/>
          <w:szCs w:val="24"/>
          <w:lang w:eastAsia="ar-SA"/>
        </w:rPr>
        <w:lastRenderedPageBreak/>
        <w:t xml:space="preserve">прием и рассмотрение жалоб в соответствии с требованиями Федерального </w:t>
      </w:r>
      <w:hyperlink r:id="rId11" w:history="1">
        <w:r w:rsidRPr="00EA5954">
          <w:rPr>
            <w:sz w:val="24"/>
            <w:szCs w:val="24"/>
            <w:lang w:eastAsia="ar-SA"/>
          </w:rPr>
          <w:t>закона</w:t>
        </w:r>
      </w:hyperlink>
      <w:r w:rsidRPr="00EA5954">
        <w:rPr>
          <w:sz w:val="24"/>
          <w:szCs w:val="24"/>
          <w:lang w:eastAsia="ar-SA"/>
        </w:rPr>
        <w:t xml:space="preserve"> от 27.07.2010 № 210-ФЗ «Об организации предоставления государственных и муниципальных услуг»;</w:t>
      </w:r>
    </w:p>
    <w:p w:rsidR="001D5307" w:rsidRPr="00EA5954" w:rsidRDefault="001D5307" w:rsidP="003453EF">
      <w:pPr>
        <w:pStyle w:val="1f2"/>
        <w:numPr>
          <w:ilvl w:val="0"/>
          <w:numId w:val="13"/>
        </w:numPr>
        <w:spacing w:line="240" w:lineRule="auto"/>
        <w:ind w:left="0" w:firstLine="709"/>
        <w:rPr>
          <w:sz w:val="24"/>
          <w:szCs w:val="24"/>
          <w:lang w:eastAsia="ar-SA"/>
        </w:rPr>
      </w:pPr>
      <w:r w:rsidRPr="00EA5954">
        <w:rPr>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rsidR="001D5307" w:rsidRPr="00EA5954" w:rsidRDefault="001D5307" w:rsidP="003453EF">
      <w:pPr>
        <w:pStyle w:val="112"/>
        <w:numPr>
          <w:ilvl w:val="1"/>
          <w:numId w:val="9"/>
        </w:numPr>
        <w:spacing w:line="240" w:lineRule="auto"/>
        <w:ind w:left="0" w:firstLine="709"/>
        <w:rPr>
          <w:sz w:val="24"/>
          <w:szCs w:val="24"/>
        </w:rPr>
      </w:pPr>
      <w:r w:rsidRPr="00EA5954">
        <w:rPr>
          <w:sz w:val="24"/>
          <w:szCs w:val="24"/>
        </w:rPr>
        <w:t>Жалоба, поступившая в Администрацию   подлежит регистрации не позднее следующего рабочего дня со дня ее поступления.</w:t>
      </w:r>
    </w:p>
    <w:p w:rsidR="001D5307" w:rsidRPr="00EA5954" w:rsidRDefault="001D5307" w:rsidP="0025657F">
      <w:pPr>
        <w:pStyle w:val="affff8"/>
        <w:rPr>
          <w:sz w:val="24"/>
          <w:szCs w:val="24"/>
        </w:rPr>
      </w:pPr>
      <w:r w:rsidRPr="00EA5954">
        <w:rPr>
          <w:sz w:val="24"/>
          <w:szCs w:val="24"/>
        </w:rPr>
        <w:t>Жалоба подлежит рассмотрению:</w:t>
      </w:r>
    </w:p>
    <w:p w:rsidR="001D5307" w:rsidRPr="00EA5954" w:rsidRDefault="001D5307" w:rsidP="003453EF">
      <w:pPr>
        <w:pStyle w:val="1f2"/>
        <w:numPr>
          <w:ilvl w:val="0"/>
          <w:numId w:val="25"/>
        </w:numPr>
        <w:spacing w:line="240" w:lineRule="auto"/>
        <w:ind w:left="0" w:firstLine="708"/>
        <w:rPr>
          <w:i/>
          <w:sz w:val="24"/>
          <w:szCs w:val="24"/>
        </w:rPr>
      </w:pPr>
      <w:r w:rsidRPr="00EA5954">
        <w:rPr>
          <w:sz w:val="24"/>
          <w:szCs w:val="24"/>
        </w:rPr>
        <w:t>в течение 15 рабочих дней со дня ее регистрации в Администрации.</w:t>
      </w:r>
    </w:p>
    <w:p w:rsidR="001D5307" w:rsidRPr="00EA5954" w:rsidRDefault="001D5307" w:rsidP="003453EF">
      <w:pPr>
        <w:pStyle w:val="1f2"/>
        <w:numPr>
          <w:ilvl w:val="0"/>
          <w:numId w:val="14"/>
        </w:numPr>
        <w:spacing w:line="240" w:lineRule="auto"/>
        <w:ind w:left="0" w:firstLine="708"/>
        <w:rPr>
          <w:sz w:val="24"/>
          <w:szCs w:val="24"/>
        </w:rPr>
      </w:pPr>
      <w:r w:rsidRPr="00EA5954">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1D5307" w:rsidRPr="00EA5954" w:rsidRDefault="001D5307" w:rsidP="003453EF">
      <w:pPr>
        <w:pStyle w:val="112"/>
        <w:numPr>
          <w:ilvl w:val="1"/>
          <w:numId w:val="9"/>
        </w:numPr>
        <w:spacing w:line="240" w:lineRule="auto"/>
        <w:ind w:left="0" w:firstLine="709"/>
        <w:rPr>
          <w:sz w:val="24"/>
          <w:szCs w:val="24"/>
        </w:rPr>
      </w:pPr>
      <w:bookmarkStart w:id="296" w:name="_Ref438371566"/>
      <w:r w:rsidRPr="00EA5954">
        <w:rPr>
          <w:sz w:val="24"/>
          <w:szCs w:val="24"/>
        </w:rPr>
        <w:t>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в уполномоченный на ее рассмотрение орган, о чем в письменной форме информируется Заявитель.</w:t>
      </w:r>
      <w:bookmarkEnd w:id="296"/>
    </w:p>
    <w:p w:rsidR="001D5307" w:rsidRPr="00EA5954" w:rsidRDefault="001D5307" w:rsidP="00977953">
      <w:pPr>
        <w:pStyle w:val="112"/>
        <w:spacing w:line="240" w:lineRule="auto"/>
        <w:ind w:left="0" w:firstLine="709"/>
        <w:rPr>
          <w:sz w:val="24"/>
          <w:szCs w:val="24"/>
        </w:rPr>
      </w:pPr>
      <w:r w:rsidRPr="00EA5954">
        <w:rPr>
          <w:sz w:val="24"/>
          <w:szCs w:val="24"/>
        </w:rPr>
        <w:t>При этом срок рассмотрения жалобы исчисляется со дня регистрации жалобы в уполномоченном на ее рассмотрение органе.</w:t>
      </w:r>
    </w:p>
    <w:p w:rsidR="001D5307" w:rsidRPr="00EA5954" w:rsidRDefault="001D5307" w:rsidP="003453EF">
      <w:pPr>
        <w:pStyle w:val="112"/>
        <w:numPr>
          <w:ilvl w:val="1"/>
          <w:numId w:val="9"/>
        </w:numPr>
        <w:spacing w:line="240" w:lineRule="auto"/>
        <w:ind w:left="0" w:firstLine="709"/>
        <w:rPr>
          <w:sz w:val="24"/>
          <w:szCs w:val="24"/>
        </w:rPr>
      </w:pPr>
      <w:r w:rsidRPr="00EA5954">
        <w:rPr>
          <w:sz w:val="24"/>
          <w:szCs w:val="24"/>
        </w:rPr>
        <w:t>По результатам рассмотрения жалобы Администрация   принимает одно из следующих решений:</w:t>
      </w:r>
    </w:p>
    <w:p w:rsidR="001D5307" w:rsidRPr="00EA5954" w:rsidRDefault="001D5307" w:rsidP="003453EF">
      <w:pPr>
        <w:pStyle w:val="1f2"/>
        <w:numPr>
          <w:ilvl w:val="0"/>
          <w:numId w:val="24"/>
        </w:numPr>
        <w:spacing w:line="240" w:lineRule="auto"/>
        <w:ind w:left="0" w:firstLine="708"/>
        <w:rPr>
          <w:sz w:val="24"/>
          <w:szCs w:val="24"/>
          <w:lang w:eastAsia="ar-SA"/>
        </w:rPr>
      </w:pPr>
      <w:r w:rsidRPr="00EA5954">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Pr>
          <w:sz w:val="24"/>
          <w:szCs w:val="24"/>
          <w:lang w:eastAsia="ar-SA"/>
        </w:rPr>
        <w:t>М</w:t>
      </w:r>
      <w:r w:rsidRPr="00EA5954">
        <w:rPr>
          <w:sz w:val="24"/>
          <w:szCs w:val="24"/>
        </w:rPr>
        <w:t>униципальной услуги</w:t>
      </w:r>
      <w:r w:rsidRPr="00EA5954">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1D5307" w:rsidRPr="00EA5954" w:rsidRDefault="001D5307" w:rsidP="003453EF">
      <w:pPr>
        <w:pStyle w:val="1f2"/>
        <w:numPr>
          <w:ilvl w:val="0"/>
          <w:numId w:val="13"/>
        </w:numPr>
        <w:spacing w:line="240" w:lineRule="auto"/>
        <w:ind w:left="0" w:firstLine="708"/>
        <w:rPr>
          <w:sz w:val="24"/>
          <w:szCs w:val="24"/>
          <w:lang w:eastAsia="ar-SA"/>
        </w:rPr>
      </w:pPr>
      <w:r w:rsidRPr="00EA5954">
        <w:rPr>
          <w:sz w:val="24"/>
          <w:szCs w:val="24"/>
          <w:lang w:eastAsia="ar-SA"/>
        </w:rPr>
        <w:t>отказывает в удовлетворении жалобы.</w:t>
      </w:r>
    </w:p>
    <w:p w:rsidR="001D5307" w:rsidRPr="00EA5954" w:rsidRDefault="001D5307" w:rsidP="003453EF">
      <w:pPr>
        <w:pStyle w:val="112"/>
        <w:numPr>
          <w:ilvl w:val="1"/>
          <w:numId w:val="9"/>
        </w:numPr>
        <w:spacing w:line="240" w:lineRule="auto"/>
        <w:ind w:left="0" w:firstLine="709"/>
        <w:rPr>
          <w:sz w:val="24"/>
          <w:szCs w:val="24"/>
        </w:rPr>
      </w:pPr>
      <w:r w:rsidRPr="00EA5954">
        <w:rPr>
          <w:sz w:val="24"/>
          <w:szCs w:val="24"/>
        </w:rPr>
        <w:t xml:space="preserve"> Не позднее дня, следующего за днем принятия решения, указанного в пункте 2</w:t>
      </w:r>
      <w:r>
        <w:rPr>
          <w:sz w:val="24"/>
          <w:szCs w:val="24"/>
        </w:rPr>
        <w:t>7</w:t>
      </w:r>
      <w:r w:rsidRPr="00EA5954">
        <w:rPr>
          <w:sz w:val="24"/>
          <w:szCs w:val="24"/>
        </w:rPr>
        <w:t>.9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5307" w:rsidRPr="00EA5954" w:rsidRDefault="001D5307" w:rsidP="003453EF">
      <w:pPr>
        <w:pStyle w:val="112"/>
        <w:numPr>
          <w:ilvl w:val="1"/>
          <w:numId w:val="9"/>
        </w:numPr>
        <w:spacing w:line="240" w:lineRule="auto"/>
        <w:ind w:left="0" w:firstLine="709"/>
        <w:rPr>
          <w:sz w:val="24"/>
          <w:szCs w:val="24"/>
        </w:rPr>
      </w:pPr>
      <w:r w:rsidRPr="00EA5954">
        <w:rPr>
          <w:sz w:val="24"/>
          <w:szCs w:val="24"/>
        </w:rPr>
        <w:t xml:space="preserve">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rsidR="001D5307" w:rsidRPr="00EA5954" w:rsidRDefault="001D5307" w:rsidP="003453EF">
      <w:pPr>
        <w:pStyle w:val="112"/>
        <w:numPr>
          <w:ilvl w:val="1"/>
          <w:numId w:val="9"/>
        </w:numPr>
        <w:spacing w:line="240" w:lineRule="auto"/>
        <w:ind w:left="0" w:firstLine="709"/>
        <w:rPr>
          <w:sz w:val="24"/>
          <w:szCs w:val="24"/>
        </w:rPr>
      </w:pPr>
      <w:r w:rsidRPr="00EA5954">
        <w:rPr>
          <w:sz w:val="24"/>
          <w:szCs w:val="24"/>
        </w:rPr>
        <w:t xml:space="preserve"> Администрация   отказывает в удовлетворении жалобы в следующих случаях:</w:t>
      </w:r>
    </w:p>
    <w:p w:rsidR="001D5307" w:rsidRPr="00EA5954" w:rsidRDefault="001D5307" w:rsidP="003453EF">
      <w:pPr>
        <w:pStyle w:val="1f2"/>
        <w:numPr>
          <w:ilvl w:val="0"/>
          <w:numId w:val="28"/>
        </w:numPr>
        <w:spacing w:line="240" w:lineRule="auto"/>
        <w:ind w:left="0" w:firstLine="708"/>
        <w:rPr>
          <w:sz w:val="24"/>
          <w:szCs w:val="24"/>
        </w:rPr>
      </w:pPr>
      <w:r w:rsidRPr="00EA5954">
        <w:rPr>
          <w:sz w:val="24"/>
          <w:szCs w:val="24"/>
        </w:rPr>
        <w:t>наличия вступившего в законную силу решения суда, арбитражного суда по жалобе о том же предмете и по тем же основаниям;</w:t>
      </w:r>
    </w:p>
    <w:p w:rsidR="001D5307" w:rsidRPr="00EA5954" w:rsidRDefault="001D5307" w:rsidP="003453EF">
      <w:pPr>
        <w:pStyle w:val="1f2"/>
        <w:numPr>
          <w:ilvl w:val="0"/>
          <w:numId w:val="14"/>
        </w:numPr>
        <w:spacing w:line="240" w:lineRule="auto"/>
        <w:ind w:left="0" w:firstLine="708"/>
        <w:rPr>
          <w:sz w:val="24"/>
          <w:szCs w:val="24"/>
        </w:rPr>
      </w:pPr>
      <w:r w:rsidRPr="00EA5954">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1D5307" w:rsidRPr="00EA5954" w:rsidRDefault="001D5307" w:rsidP="003453EF">
      <w:pPr>
        <w:pStyle w:val="1f2"/>
        <w:numPr>
          <w:ilvl w:val="0"/>
          <w:numId w:val="14"/>
        </w:numPr>
        <w:spacing w:line="240" w:lineRule="auto"/>
        <w:ind w:left="0" w:firstLine="708"/>
        <w:rPr>
          <w:sz w:val="24"/>
          <w:szCs w:val="24"/>
        </w:rPr>
      </w:pPr>
      <w:r w:rsidRPr="00EA5954">
        <w:rPr>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1D5307" w:rsidRPr="00EA5954" w:rsidRDefault="001D5307" w:rsidP="003453EF">
      <w:pPr>
        <w:pStyle w:val="1f2"/>
        <w:numPr>
          <w:ilvl w:val="0"/>
          <w:numId w:val="14"/>
        </w:numPr>
        <w:spacing w:line="240" w:lineRule="auto"/>
        <w:ind w:left="0" w:firstLine="708"/>
        <w:rPr>
          <w:sz w:val="24"/>
          <w:szCs w:val="24"/>
        </w:rPr>
      </w:pPr>
      <w:r w:rsidRPr="00EA5954">
        <w:rPr>
          <w:sz w:val="24"/>
          <w:szCs w:val="24"/>
        </w:rPr>
        <w:t>признания жалобы необоснованной.</w:t>
      </w:r>
    </w:p>
    <w:p w:rsidR="001D5307" w:rsidRPr="00EA5954" w:rsidRDefault="001D5307" w:rsidP="003453EF">
      <w:pPr>
        <w:pStyle w:val="112"/>
        <w:numPr>
          <w:ilvl w:val="1"/>
          <w:numId w:val="9"/>
        </w:numPr>
        <w:spacing w:line="240" w:lineRule="auto"/>
        <w:ind w:left="0" w:firstLine="709"/>
        <w:rPr>
          <w:sz w:val="24"/>
          <w:szCs w:val="24"/>
        </w:rPr>
      </w:pPr>
      <w:r w:rsidRPr="00EA5954">
        <w:rPr>
          <w:sz w:val="24"/>
          <w:szCs w:val="24"/>
        </w:rPr>
        <w:t xml:space="preserve">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1D5307" w:rsidRPr="00EA5954" w:rsidRDefault="001D5307" w:rsidP="003453EF">
      <w:pPr>
        <w:pStyle w:val="112"/>
        <w:numPr>
          <w:ilvl w:val="1"/>
          <w:numId w:val="9"/>
        </w:numPr>
        <w:spacing w:line="240" w:lineRule="auto"/>
        <w:ind w:left="0" w:firstLine="709"/>
        <w:rPr>
          <w:sz w:val="24"/>
          <w:szCs w:val="24"/>
        </w:rPr>
      </w:pPr>
      <w:r w:rsidRPr="00EA5954">
        <w:rPr>
          <w:sz w:val="24"/>
          <w:szCs w:val="24"/>
        </w:rPr>
        <w:t xml:space="preserve"> В ответе по результатам рассмотрения жалобы указываются:</w:t>
      </w:r>
    </w:p>
    <w:p w:rsidR="001D5307" w:rsidRPr="00EA5954" w:rsidRDefault="001D5307" w:rsidP="003453EF">
      <w:pPr>
        <w:pStyle w:val="1f2"/>
        <w:numPr>
          <w:ilvl w:val="0"/>
          <w:numId w:val="27"/>
        </w:numPr>
        <w:spacing w:line="240" w:lineRule="auto"/>
        <w:ind w:left="0" w:firstLine="708"/>
        <w:rPr>
          <w:sz w:val="24"/>
          <w:szCs w:val="24"/>
          <w:lang w:eastAsia="ar-SA"/>
        </w:rPr>
      </w:pPr>
      <w:r w:rsidRPr="00EA5954">
        <w:rPr>
          <w:sz w:val="24"/>
          <w:szCs w:val="24"/>
          <w:lang w:eastAsia="ar-SA"/>
        </w:rPr>
        <w:t xml:space="preserve">должность, фамилия, имя, отчество (при наличии) должностного лица </w:t>
      </w:r>
      <w:r w:rsidRPr="00EA5954">
        <w:rPr>
          <w:sz w:val="24"/>
          <w:szCs w:val="24"/>
        </w:rPr>
        <w:t>Администрации</w:t>
      </w:r>
      <w:r w:rsidRPr="00EA5954">
        <w:rPr>
          <w:sz w:val="24"/>
          <w:szCs w:val="24"/>
          <w:lang w:eastAsia="ar-SA"/>
        </w:rPr>
        <w:t>, принявшего решение по жалобе;</w:t>
      </w:r>
    </w:p>
    <w:p w:rsidR="001D5307" w:rsidRPr="00EA5954" w:rsidRDefault="001D5307" w:rsidP="003453EF">
      <w:pPr>
        <w:pStyle w:val="1f2"/>
        <w:numPr>
          <w:ilvl w:val="0"/>
          <w:numId w:val="14"/>
        </w:numPr>
        <w:spacing w:line="240" w:lineRule="auto"/>
        <w:ind w:left="0" w:firstLine="708"/>
        <w:rPr>
          <w:sz w:val="24"/>
          <w:szCs w:val="24"/>
          <w:lang w:eastAsia="ar-SA"/>
        </w:rPr>
      </w:pPr>
      <w:r w:rsidRPr="00EA5954">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1D5307" w:rsidRPr="00EA5954" w:rsidRDefault="001D5307" w:rsidP="003453EF">
      <w:pPr>
        <w:pStyle w:val="1f2"/>
        <w:numPr>
          <w:ilvl w:val="0"/>
          <w:numId w:val="14"/>
        </w:numPr>
        <w:spacing w:line="240" w:lineRule="auto"/>
        <w:ind w:left="0" w:firstLine="708"/>
        <w:rPr>
          <w:sz w:val="24"/>
          <w:szCs w:val="24"/>
          <w:lang w:eastAsia="ar-SA"/>
        </w:rPr>
      </w:pPr>
      <w:r w:rsidRPr="00EA5954">
        <w:rPr>
          <w:sz w:val="24"/>
          <w:szCs w:val="24"/>
          <w:lang w:eastAsia="ar-SA"/>
        </w:rPr>
        <w:t>фамилия, имя, отчество (при наличии) или наименование Заявителя;</w:t>
      </w:r>
    </w:p>
    <w:p w:rsidR="001D5307" w:rsidRPr="00EA5954" w:rsidRDefault="001D5307" w:rsidP="003453EF">
      <w:pPr>
        <w:pStyle w:val="1f2"/>
        <w:numPr>
          <w:ilvl w:val="0"/>
          <w:numId w:val="14"/>
        </w:numPr>
        <w:spacing w:line="240" w:lineRule="auto"/>
        <w:ind w:left="0" w:firstLine="708"/>
        <w:rPr>
          <w:sz w:val="24"/>
          <w:szCs w:val="24"/>
          <w:lang w:eastAsia="ar-SA"/>
        </w:rPr>
      </w:pPr>
      <w:r w:rsidRPr="00EA5954">
        <w:rPr>
          <w:sz w:val="24"/>
          <w:szCs w:val="24"/>
          <w:lang w:eastAsia="ar-SA"/>
        </w:rPr>
        <w:t>основания для принятия решения по жалобе;</w:t>
      </w:r>
    </w:p>
    <w:p w:rsidR="001D5307" w:rsidRPr="00EA5954" w:rsidRDefault="001D5307" w:rsidP="003453EF">
      <w:pPr>
        <w:pStyle w:val="1f2"/>
        <w:numPr>
          <w:ilvl w:val="0"/>
          <w:numId w:val="14"/>
        </w:numPr>
        <w:spacing w:line="240" w:lineRule="auto"/>
        <w:ind w:left="0" w:firstLine="708"/>
        <w:rPr>
          <w:sz w:val="24"/>
          <w:szCs w:val="24"/>
          <w:lang w:eastAsia="ar-SA"/>
        </w:rPr>
      </w:pPr>
      <w:r w:rsidRPr="00EA5954">
        <w:rPr>
          <w:sz w:val="24"/>
          <w:szCs w:val="24"/>
          <w:lang w:eastAsia="ar-SA"/>
        </w:rPr>
        <w:lastRenderedPageBreak/>
        <w:t>принятое по жалобе решение;</w:t>
      </w:r>
    </w:p>
    <w:p w:rsidR="001D5307" w:rsidRPr="00EA5954" w:rsidRDefault="001D5307" w:rsidP="003453EF">
      <w:pPr>
        <w:pStyle w:val="1f2"/>
        <w:numPr>
          <w:ilvl w:val="0"/>
          <w:numId w:val="14"/>
        </w:numPr>
        <w:spacing w:line="240" w:lineRule="auto"/>
        <w:ind w:left="0" w:firstLine="708"/>
        <w:rPr>
          <w:sz w:val="24"/>
          <w:szCs w:val="24"/>
          <w:lang w:eastAsia="ar-SA"/>
        </w:rPr>
      </w:pPr>
      <w:r w:rsidRPr="00EA5954">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Pr="00EA5954">
        <w:rPr>
          <w:sz w:val="24"/>
          <w:szCs w:val="24"/>
        </w:rPr>
        <w:t>Муниципальной услуги</w:t>
      </w:r>
      <w:r w:rsidRPr="00EA5954">
        <w:rPr>
          <w:sz w:val="24"/>
          <w:szCs w:val="24"/>
          <w:lang w:eastAsia="ar-SA"/>
        </w:rPr>
        <w:t>;</w:t>
      </w:r>
    </w:p>
    <w:p w:rsidR="001D5307" w:rsidRPr="00EA5954" w:rsidRDefault="001D5307" w:rsidP="003453EF">
      <w:pPr>
        <w:pStyle w:val="1f2"/>
        <w:numPr>
          <w:ilvl w:val="0"/>
          <w:numId w:val="14"/>
        </w:numPr>
        <w:spacing w:line="240" w:lineRule="auto"/>
        <w:ind w:left="0" w:firstLine="708"/>
        <w:rPr>
          <w:sz w:val="24"/>
          <w:szCs w:val="24"/>
          <w:lang w:eastAsia="ar-SA"/>
        </w:rPr>
      </w:pPr>
      <w:r w:rsidRPr="00EA5954">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1D5307" w:rsidRPr="00EA5954" w:rsidRDefault="001D5307" w:rsidP="003831D8">
      <w:pPr>
        <w:pStyle w:val="1f2"/>
        <w:numPr>
          <w:ilvl w:val="0"/>
          <w:numId w:val="14"/>
        </w:numPr>
        <w:spacing w:line="240" w:lineRule="auto"/>
        <w:rPr>
          <w:sz w:val="24"/>
          <w:szCs w:val="24"/>
          <w:lang w:eastAsia="ar-SA"/>
        </w:rPr>
      </w:pPr>
      <w:r w:rsidRPr="00EA5954">
        <w:rPr>
          <w:sz w:val="24"/>
          <w:szCs w:val="24"/>
          <w:lang w:eastAsia="ar-SA"/>
        </w:rPr>
        <w:t>сведения о порядке обжалования принятого по жалобе решения.</w:t>
      </w:r>
    </w:p>
    <w:p w:rsidR="001D5307" w:rsidRPr="00EA5954" w:rsidRDefault="001D5307" w:rsidP="003453EF">
      <w:pPr>
        <w:pStyle w:val="112"/>
        <w:numPr>
          <w:ilvl w:val="1"/>
          <w:numId w:val="9"/>
        </w:numPr>
        <w:spacing w:line="240" w:lineRule="auto"/>
        <w:ind w:left="0" w:firstLine="709"/>
        <w:rPr>
          <w:sz w:val="24"/>
          <w:szCs w:val="24"/>
        </w:rPr>
      </w:pPr>
      <w:r w:rsidRPr="00EA5954">
        <w:rPr>
          <w:sz w:val="24"/>
          <w:szCs w:val="24"/>
        </w:rPr>
        <w:t xml:space="preserve"> Ответ по результатам рассмотрения жалобы подписывается уполномоченным на рассмотрение жалобы должностным лицом Администрации.</w:t>
      </w:r>
    </w:p>
    <w:p w:rsidR="001D5307" w:rsidRPr="00EA5954" w:rsidRDefault="001D5307" w:rsidP="003453EF">
      <w:pPr>
        <w:pStyle w:val="112"/>
        <w:numPr>
          <w:ilvl w:val="1"/>
          <w:numId w:val="9"/>
        </w:numPr>
        <w:spacing w:line="240" w:lineRule="auto"/>
        <w:ind w:left="0" w:firstLine="709"/>
        <w:rPr>
          <w:sz w:val="24"/>
          <w:szCs w:val="24"/>
        </w:rPr>
      </w:pPr>
      <w:r w:rsidRPr="00EA5954">
        <w:rPr>
          <w:sz w:val="24"/>
          <w:szCs w:val="24"/>
        </w:rPr>
        <w:t xml:space="preserve"> Администрация     вправе оставить жалобу без ответа в следующих случаях:</w:t>
      </w:r>
    </w:p>
    <w:p w:rsidR="001D5307" w:rsidRPr="00EA5954" w:rsidRDefault="001D5307" w:rsidP="0063731A">
      <w:pPr>
        <w:pStyle w:val="1f2"/>
        <w:spacing w:line="240" w:lineRule="auto"/>
        <w:ind w:left="360" w:firstLine="0"/>
        <w:rPr>
          <w:sz w:val="24"/>
          <w:szCs w:val="24"/>
          <w:lang w:eastAsia="ar-SA"/>
        </w:rPr>
      </w:pPr>
      <w:r>
        <w:rPr>
          <w:sz w:val="24"/>
          <w:szCs w:val="24"/>
          <w:lang w:eastAsia="ar-SA"/>
        </w:rPr>
        <w:t xml:space="preserve">      1) </w:t>
      </w:r>
      <w:r w:rsidRPr="00EA5954">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w:t>
      </w:r>
    </w:p>
    <w:p w:rsidR="001D5307" w:rsidRDefault="001D5307" w:rsidP="0063731A">
      <w:pPr>
        <w:pStyle w:val="1f2"/>
        <w:numPr>
          <w:ilvl w:val="0"/>
          <w:numId w:val="39"/>
        </w:numPr>
        <w:spacing w:line="240" w:lineRule="auto"/>
        <w:rPr>
          <w:sz w:val="24"/>
          <w:szCs w:val="24"/>
          <w:lang w:eastAsia="ar-SA"/>
        </w:rPr>
      </w:pPr>
      <w:r w:rsidRPr="00EA5954">
        <w:rPr>
          <w:sz w:val="24"/>
          <w:szCs w:val="24"/>
          <w:lang w:eastAsia="ar-SA"/>
        </w:rPr>
        <w:t xml:space="preserve"> текст жалобы </w:t>
      </w:r>
      <w:r>
        <w:rPr>
          <w:sz w:val="24"/>
          <w:szCs w:val="24"/>
          <w:lang w:eastAsia="ar-SA"/>
        </w:rPr>
        <w:t>не поддается прочтению;</w:t>
      </w:r>
    </w:p>
    <w:p w:rsidR="001D5307" w:rsidRDefault="001D5307" w:rsidP="0063731A">
      <w:pPr>
        <w:pStyle w:val="1f2"/>
        <w:numPr>
          <w:ilvl w:val="0"/>
          <w:numId w:val="39"/>
        </w:numPr>
        <w:spacing w:line="240" w:lineRule="auto"/>
        <w:rPr>
          <w:sz w:val="24"/>
          <w:szCs w:val="24"/>
          <w:lang w:eastAsia="ar-SA"/>
        </w:rPr>
      </w:pPr>
      <w:r>
        <w:rPr>
          <w:sz w:val="24"/>
          <w:szCs w:val="24"/>
          <w:lang w:eastAsia="ar-SA"/>
        </w:rPr>
        <w:t>если в письменном обращении не указаны фамилия гражданина, направившего обращение, или почтовый адрес, по которому должен быть направлен ответ на обращение;</w:t>
      </w:r>
    </w:p>
    <w:p w:rsidR="001D5307" w:rsidRDefault="001D5307" w:rsidP="00463EC6">
      <w:pPr>
        <w:pStyle w:val="1f2"/>
        <w:numPr>
          <w:ilvl w:val="0"/>
          <w:numId w:val="39"/>
        </w:numPr>
        <w:spacing w:line="240" w:lineRule="auto"/>
        <w:rPr>
          <w:sz w:val="24"/>
          <w:szCs w:val="24"/>
          <w:lang w:eastAsia="ar-SA"/>
        </w:rPr>
      </w:pPr>
      <w:r>
        <w:rPr>
          <w:sz w:val="24"/>
          <w:szCs w:val="24"/>
          <w:lang w:eastAsia="ar-SA"/>
        </w:rPr>
        <w:t>если жалоба подана Заявителем в орган, в компетенцию которого не входит принятие решения по жалобе. В этом случае в течение 3-х рабочих дней со дня её регистрации указанный орган направляет жалобу в уполномоченный на её рассмотрение орган и в письменной форме информирует Заявителя о перенаправлении жалобы;</w:t>
      </w:r>
    </w:p>
    <w:p w:rsidR="001D5307" w:rsidRDefault="001D5307" w:rsidP="00463EC6">
      <w:pPr>
        <w:pStyle w:val="1f2"/>
        <w:numPr>
          <w:ilvl w:val="0"/>
          <w:numId w:val="39"/>
        </w:numPr>
        <w:spacing w:line="240" w:lineRule="auto"/>
        <w:rPr>
          <w:sz w:val="24"/>
          <w:szCs w:val="24"/>
          <w:lang w:eastAsia="ar-SA"/>
        </w:rPr>
      </w:pPr>
      <w:r>
        <w:rPr>
          <w:sz w:val="24"/>
          <w:szCs w:val="24"/>
          <w:lang w:eastAsia="ar-SA"/>
        </w:rPr>
        <w:t>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начальник Управления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Управление или одному и тому же должностному лицу. О данном решении уведомляется Заявитель, направивший обращение;</w:t>
      </w:r>
    </w:p>
    <w:p w:rsidR="001D5307" w:rsidRPr="00EA5954" w:rsidRDefault="001D5307" w:rsidP="00463EC6">
      <w:pPr>
        <w:pStyle w:val="1f2"/>
        <w:numPr>
          <w:ilvl w:val="0"/>
          <w:numId w:val="39"/>
        </w:numPr>
        <w:spacing w:line="240" w:lineRule="auto"/>
        <w:rPr>
          <w:sz w:val="24"/>
          <w:szCs w:val="24"/>
          <w:lang w:eastAsia="ar-SA"/>
        </w:rPr>
      </w:pPr>
      <w:r>
        <w:rPr>
          <w:sz w:val="24"/>
          <w:szCs w:val="24"/>
          <w:lang w:eastAsia="ar-SA"/>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1D5307" w:rsidRPr="00EA5954" w:rsidRDefault="001D5307" w:rsidP="003453EF">
      <w:pPr>
        <w:pStyle w:val="112"/>
        <w:numPr>
          <w:ilvl w:val="1"/>
          <w:numId w:val="9"/>
        </w:numPr>
        <w:spacing w:line="240" w:lineRule="auto"/>
        <w:ind w:left="0" w:firstLine="709"/>
        <w:rPr>
          <w:sz w:val="24"/>
          <w:szCs w:val="24"/>
        </w:rPr>
      </w:pPr>
      <w:r w:rsidRPr="00EA5954">
        <w:rPr>
          <w:sz w:val="24"/>
          <w:szCs w:val="24"/>
        </w:rPr>
        <w:t xml:space="preserve"> Заявитель вправе обжаловать принятое по жалобе решение в судебном порядке в соответствии с законодательством Российской Федерации.</w:t>
      </w:r>
    </w:p>
    <w:p w:rsidR="001D5307" w:rsidRPr="00EA5954" w:rsidRDefault="001D5307" w:rsidP="003453EF">
      <w:pPr>
        <w:pStyle w:val="112"/>
        <w:numPr>
          <w:ilvl w:val="1"/>
          <w:numId w:val="9"/>
        </w:numPr>
        <w:spacing w:line="240" w:lineRule="auto"/>
        <w:ind w:left="0" w:firstLine="709"/>
        <w:rPr>
          <w:sz w:val="24"/>
          <w:szCs w:val="24"/>
        </w:rPr>
      </w:pPr>
      <w:r w:rsidRPr="00EA5954">
        <w:rPr>
          <w:sz w:val="24"/>
          <w:szCs w:val="24"/>
        </w:rPr>
        <w:t xml:space="preserve"> 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1D5307" w:rsidRPr="00EA5954" w:rsidRDefault="001D5307" w:rsidP="00C550B7">
      <w:pPr>
        <w:pStyle w:val="112"/>
        <w:spacing w:line="240" w:lineRule="auto"/>
        <w:ind w:left="0" w:firstLine="0"/>
        <w:rPr>
          <w:sz w:val="24"/>
          <w:szCs w:val="24"/>
        </w:rPr>
      </w:pPr>
    </w:p>
    <w:p w:rsidR="001D5307" w:rsidRPr="00EA5954" w:rsidRDefault="001D5307" w:rsidP="0067496D">
      <w:pPr>
        <w:pStyle w:val="1-"/>
        <w:rPr>
          <w:sz w:val="24"/>
          <w:szCs w:val="24"/>
        </w:rPr>
      </w:pPr>
      <w:bookmarkStart w:id="297" w:name="_Toc484543971"/>
      <w:bookmarkStart w:id="298" w:name="_Toc486608264"/>
      <w:bookmarkStart w:id="299" w:name="_Toc486608778"/>
      <w:r w:rsidRPr="00EA5954">
        <w:rPr>
          <w:sz w:val="24"/>
          <w:szCs w:val="24"/>
          <w:lang w:val="en-US"/>
        </w:rPr>
        <w:t>VI</w:t>
      </w:r>
      <w:r w:rsidRPr="00EA5954">
        <w:rPr>
          <w:sz w:val="24"/>
          <w:szCs w:val="24"/>
        </w:rPr>
        <w:t>. Правила обработки персональных данных при предоставлении Муниципальной услуги</w:t>
      </w:r>
      <w:bookmarkEnd w:id="297"/>
      <w:bookmarkEnd w:id="298"/>
      <w:bookmarkEnd w:id="299"/>
    </w:p>
    <w:p w:rsidR="001D5307" w:rsidRDefault="001D5307" w:rsidP="00322759">
      <w:pPr>
        <w:pStyle w:val="2-"/>
        <w:numPr>
          <w:ilvl w:val="0"/>
          <w:numId w:val="9"/>
        </w:numPr>
        <w:rPr>
          <w:sz w:val="24"/>
          <w:szCs w:val="24"/>
        </w:rPr>
      </w:pPr>
      <w:bookmarkStart w:id="300" w:name="_Toc484543972"/>
      <w:bookmarkStart w:id="301" w:name="_Toc486608265"/>
      <w:bookmarkStart w:id="302" w:name="_Toc486608779"/>
      <w:r w:rsidRPr="00EA5954">
        <w:rPr>
          <w:sz w:val="24"/>
          <w:szCs w:val="24"/>
        </w:rPr>
        <w:t>Правила обработки персональных данных</w:t>
      </w:r>
      <w:r>
        <w:rPr>
          <w:sz w:val="24"/>
          <w:szCs w:val="24"/>
        </w:rPr>
        <w:t xml:space="preserve"> </w:t>
      </w:r>
      <w:r w:rsidRPr="00EA5954">
        <w:rPr>
          <w:sz w:val="24"/>
          <w:szCs w:val="24"/>
        </w:rPr>
        <w:t>при предоставлении Муниципальной услуги</w:t>
      </w:r>
      <w:bookmarkEnd w:id="300"/>
      <w:bookmarkEnd w:id="301"/>
      <w:bookmarkEnd w:id="302"/>
    </w:p>
    <w:p w:rsidR="001D5307" w:rsidRPr="00EA5954" w:rsidRDefault="001D5307" w:rsidP="003453EF">
      <w:pPr>
        <w:pStyle w:val="112"/>
        <w:numPr>
          <w:ilvl w:val="1"/>
          <w:numId w:val="9"/>
        </w:numPr>
        <w:spacing w:line="240" w:lineRule="auto"/>
        <w:ind w:left="0" w:firstLine="709"/>
        <w:rPr>
          <w:sz w:val="24"/>
          <w:szCs w:val="24"/>
        </w:rPr>
      </w:pPr>
      <w:bookmarkStart w:id="303" w:name="_Toc486608266"/>
      <w:bookmarkStart w:id="304" w:name="_Toc486608780"/>
      <w:bookmarkEnd w:id="303"/>
      <w:bookmarkEnd w:id="304"/>
      <w:r w:rsidRPr="00EA5954">
        <w:rPr>
          <w:sz w:val="24"/>
          <w:szCs w:val="24"/>
        </w:rPr>
        <w:lastRenderedPageBreak/>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1D5307" w:rsidRPr="00EA5954" w:rsidRDefault="001D5307" w:rsidP="003453EF">
      <w:pPr>
        <w:pStyle w:val="112"/>
        <w:numPr>
          <w:ilvl w:val="1"/>
          <w:numId w:val="9"/>
        </w:numPr>
        <w:spacing w:line="240" w:lineRule="auto"/>
        <w:ind w:left="0" w:firstLine="709"/>
        <w:rPr>
          <w:sz w:val="24"/>
          <w:szCs w:val="24"/>
        </w:rPr>
      </w:pPr>
      <w:r w:rsidRPr="00EA5954">
        <w:rPr>
          <w:sz w:val="24"/>
          <w:szCs w:val="24"/>
        </w:rPr>
        <w:t>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rsidR="001D5307" w:rsidRPr="00EA5954" w:rsidRDefault="001D5307" w:rsidP="003453EF">
      <w:pPr>
        <w:pStyle w:val="112"/>
        <w:numPr>
          <w:ilvl w:val="1"/>
          <w:numId w:val="9"/>
        </w:numPr>
        <w:spacing w:line="240" w:lineRule="auto"/>
        <w:ind w:left="0" w:firstLine="709"/>
        <w:rPr>
          <w:sz w:val="24"/>
          <w:szCs w:val="24"/>
        </w:rPr>
      </w:pPr>
      <w:r w:rsidRPr="00EA5954">
        <w:rPr>
          <w:sz w:val="24"/>
          <w:szCs w:val="24"/>
        </w:rPr>
        <w:t>Обработке подлежат только персональные данные, которые отвечают целям их обработки.</w:t>
      </w:r>
    </w:p>
    <w:p w:rsidR="001D5307" w:rsidRPr="00EA5954" w:rsidRDefault="001D5307" w:rsidP="003453EF">
      <w:pPr>
        <w:pStyle w:val="112"/>
        <w:numPr>
          <w:ilvl w:val="1"/>
          <w:numId w:val="9"/>
        </w:numPr>
        <w:spacing w:line="240" w:lineRule="auto"/>
        <w:ind w:left="0" w:firstLine="709"/>
        <w:rPr>
          <w:sz w:val="24"/>
          <w:szCs w:val="24"/>
        </w:rPr>
      </w:pPr>
      <w:bookmarkStart w:id="305" w:name="_Ref438372417"/>
      <w:r w:rsidRPr="00EA5954">
        <w:rPr>
          <w:sz w:val="24"/>
          <w:szCs w:val="24"/>
        </w:rPr>
        <w:t>Целью обработки персональных данных является исполнение должностных обязанностей и полномочий специалистами Администрации</w:t>
      </w:r>
      <w:r>
        <w:rPr>
          <w:sz w:val="24"/>
          <w:szCs w:val="24"/>
        </w:rPr>
        <w:t xml:space="preserve"> (Управления)</w:t>
      </w:r>
      <w:r w:rsidRPr="00EA5954">
        <w:rPr>
          <w:sz w:val="24"/>
          <w:szCs w:val="24"/>
        </w:rPr>
        <w:t xml:space="preserve">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05"/>
    </w:p>
    <w:p w:rsidR="001D5307" w:rsidRPr="00EA5954" w:rsidRDefault="001D5307" w:rsidP="003453EF">
      <w:pPr>
        <w:pStyle w:val="112"/>
        <w:numPr>
          <w:ilvl w:val="1"/>
          <w:numId w:val="9"/>
        </w:numPr>
        <w:spacing w:line="240" w:lineRule="auto"/>
        <w:ind w:left="0" w:firstLine="709"/>
        <w:rPr>
          <w:sz w:val="24"/>
          <w:szCs w:val="24"/>
        </w:rPr>
      </w:pPr>
      <w:r w:rsidRPr="00EA5954">
        <w:rPr>
          <w:sz w:val="24"/>
          <w:szCs w:val="24"/>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1D5307" w:rsidRPr="00EA5954" w:rsidRDefault="001D5307" w:rsidP="003453EF">
      <w:pPr>
        <w:pStyle w:val="112"/>
        <w:numPr>
          <w:ilvl w:val="1"/>
          <w:numId w:val="9"/>
        </w:numPr>
        <w:spacing w:line="240" w:lineRule="auto"/>
        <w:ind w:left="0" w:firstLine="709"/>
        <w:rPr>
          <w:sz w:val="24"/>
          <w:szCs w:val="24"/>
        </w:rPr>
      </w:pPr>
      <w:r w:rsidRPr="00EA5954">
        <w:rPr>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1D5307" w:rsidRPr="00EA5954" w:rsidRDefault="001D5307" w:rsidP="003453EF">
      <w:pPr>
        <w:pStyle w:val="112"/>
        <w:numPr>
          <w:ilvl w:val="1"/>
          <w:numId w:val="9"/>
        </w:numPr>
        <w:spacing w:line="240" w:lineRule="auto"/>
        <w:ind w:left="0" w:firstLine="709"/>
        <w:rPr>
          <w:sz w:val="24"/>
          <w:szCs w:val="24"/>
        </w:rPr>
      </w:pPr>
      <w:r w:rsidRPr="00EA5954">
        <w:rPr>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1D5307" w:rsidRPr="00EA5954" w:rsidRDefault="001D5307" w:rsidP="003453EF">
      <w:pPr>
        <w:pStyle w:val="112"/>
        <w:numPr>
          <w:ilvl w:val="1"/>
          <w:numId w:val="9"/>
        </w:numPr>
        <w:spacing w:line="240" w:lineRule="auto"/>
        <w:ind w:left="0" w:firstLine="709"/>
        <w:rPr>
          <w:sz w:val="24"/>
          <w:szCs w:val="24"/>
        </w:rPr>
      </w:pPr>
      <w:r w:rsidRPr="00EA5954">
        <w:rPr>
          <w:sz w:val="24"/>
          <w:szCs w:val="24"/>
        </w:rPr>
        <w:t>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1D5307" w:rsidRPr="00EA5954" w:rsidRDefault="001D5307" w:rsidP="003453EF">
      <w:pPr>
        <w:pStyle w:val="112"/>
        <w:numPr>
          <w:ilvl w:val="1"/>
          <w:numId w:val="9"/>
        </w:numPr>
        <w:spacing w:line="240" w:lineRule="auto"/>
        <w:ind w:left="0" w:firstLine="709"/>
        <w:rPr>
          <w:sz w:val="24"/>
          <w:szCs w:val="24"/>
        </w:rPr>
      </w:pPr>
      <w:r w:rsidRPr="00EA5954">
        <w:rPr>
          <w:sz w:val="24"/>
          <w:szCs w:val="24"/>
        </w:rPr>
        <w:t xml:space="preserve"> В соответствии с целью обработки персональных данных, указанной в подпункте 28.4 настоящего Административного регламента, в Администрации     обрабатываются персональные данные, указанные в Заявлении (Приложение 9-12 к настоящему Административному регламенту) и прилагаемых к нему документах.</w:t>
      </w:r>
    </w:p>
    <w:p w:rsidR="001D5307" w:rsidRPr="00EA5954" w:rsidRDefault="001D5307" w:rsidP="003453EF">
      <w:pPr>
        <w:pStyle w:val="112"/>
        <w:numPr>
          <w:ilvl w:val="1"/>
          <w:numId w:val="9"/>
        </w:numPr>
        <w:spacing w:line="240" w:lineRule="auto"/>
        <w:ind w:left="0" w:firstLine="709"/>
        <w:rPr>
          <w:sz w:val="24"/>
          <w:szCs w:val="24"/>
        </w:rPr>
      </w:pPr>
      <w:r w:rsidRPr="00EA5954">
        <w:rPr>
          <w:sz w:val="24"/>
          <w:szCs w:val="24"/>
        </w:rPr>
        <w:t xml:space="preserve">В соответствии с целью обработки персональных данных, указанной в подпункте </w:t>
      </w:r>
      <w:r w:rsidR="00F10681">
        <w:fldChar w:fldCharType="begin"/>
      </w:r>
      <w:r w:rsidR="00F10681">
        <w:instrText xml:space="preserve"> REF _Ref438372417 \r \h  \* MERGEFORMAT </w:instrText>
      </w:r>
      <w:r w:rsidR="00F10681">
        <w:fldChar w:fldCharType="separate"/>
      </w:r>
      <w:r w:rsidR="00F878CB" w:rsidRPr="00F878CB">
        <w:rPr>
          <w:sz w:val="24"/>
          <w:szCs w:val="24"/>
        </w:rPr>
        <w:t>28.4</w:t>
      </w:r>
      <w:r w:rsidR="00F10681">
        <w:fldChar w:fldCharType="end"/>
      </w:r>
      <w:r w:rsidRPr="00EA5954">
        <w:rPr>
          <w:sz w:val="24"/>
          <w:szCs w:val="24"/>
        </w:rPr>
        <w:t xml:space="preserve"> Административного регламента, к категории субъектов, персональные данные которых обрабатываются в Администрации</w:t>
      </w:r>
      <w:r>
        <w:rPr>
          <w:sz w:val="24"/>
          <w:szCs w:val="24"/>
        </w:rPr>
        <w:t xml:space="preserve"> (Управлении)</w:t>
      </w:r>
      <w:r w:rsidRPr="00EA5954">
        <w:rPr>
          <w:sz w:val="24"/>
          <w:szCs w:val="24"/>
        </w:rPr>
        <w:t xml:space="preserve">, относятся физические лица, </w:t>
      </w:r>
      <w:r w:rsidRPr="00EA5954">
        <w:rPr>
          <w:sz w:val="24"/>
          <w:szCs w:val="24"/>
          <w:lang w:eastAsia="ru-RU"/>
        </w:rPr>
        <w:t>обратившиеся за предоставлением Муниципальной услуги.</w:t>
      </w:r>
    </w:p>
    <w:p w:rsidR="001D5307" w:rsidRPr="00EA5954" w:rsidRDefault="001D5307" w:rsidP="003453EF">
      <w:pPr>
        <w:pStyle w:val="112"/>
        <w:numPr>
          <w:ilvl w:val="1"/>
          <w:numId w:val="9"/>
        </w:numPr>
        <w:spacing w:line="240" w:lineRule="auto"/>
        <w:ind w:left="0" w:firstLine="709"/>
        <w:rPr>
          <w:sz w:val="24"/>
          <w:szCs w:val="24"/>
        </w:rPr>
      </w:pPr>
      <w:r w:rsidRPr="00EA5954">
        <w:rPr>
          <w:sz w:val="24"/>
          <w:szCs w:val="24"/>
        </w:rPr>
        <w:t xml:space="preserve">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1D5307" w:rsidRPr="00EA5954" w:rsidRDefault="001D5307" w:rsidP="003453EF">
      <w:pPr>
        <w:pStyle w:val="112"/>
        <w:numPr>
          <w:ilvl w:val="1"/>
          <w:numId w:val="9"/>
        </w:numPr>
        <w:spacing w:line="240" w:lineRule="auto"/>
        <w:ind w:left="0" w:firstLine="709"/>
        <w:rPr>
          <w:sz w:val="24"/>
          <w:szCs w:val="24"/>
        </w:rPr>
      </w:pPr>
      <w:r w:rsidRPr="00EA5954">
        <w:rPr>
          <w:sz w:val="24"/>
          <w:szCs w:val="24"/>
        </w:rPr>
        <w:t xml:space="preserve"> В случае достижения цели обработки персональных данных Администрация    </w:t>
      </w:r>
      <w:r>
        <w:rPr>
          <w:sz w:val="24"/>
          <w:szCs w:val="24"/>
        </w:rPr>
        <w:t xml:space="preserve">(Управление) </w:t>
      </w:r>
      <w:r w:rsidRPr="00EA5954">
        <w:rPr>
          <w:sz w:val="24"/>
          <w:szCs w:val="24"/>
        </w:rPr>
        <w:t>обязан</w:t>
      </w:r>
      <w:r>
        <w:rPr>
          <w:sz w:val="24"/>
          <w:szCs w:val="24"/>
        </w:rPr>
        <w:t>а</w:t>
      </w:r>
      <w:r w:rsidRPr="00EA5954">
        <w:rPr>
          <w:sz w:val="24"/>
          <w:szCs w:val="24"/>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w:t>
      </w:r>
      <w:r w:rsidRPr="00EA5954">
        <w:rPr>
          <w:sz w:val="24"/>
          <w:szCs w:val="24"/>
        </w:rPr>
        <w:lastRenderedPageBreak/>
        <w:t xml:space="preserve">договором или соглашением, стороной которого является субъект персональных данных, либо если Администрация </w:t>
      </w:r>
      <w:r>
        <w:rPr>
          <w:sz w:val="24"/>
          <w:szCs w:val="24"/>
        </w:rPr>
        <w:t>(Управление)</w:t>
      </w:r>
      <w:r w:rsidRPr="00EA5954">
        <w:rPr>
          <w:sz w:val="24"/>
          <w:szCs w:val="24"/>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1D5307" w:rsidRPr="00EA5954" w:rsidRDefault="001D5307" w:rsidP="003453EF">
      <w:pPr>
        <w:pStyle w:val="112"/>
        <w:numPr>
          <w:ilvl w:val="1"/>
          <w:numId w:val="9"/>
        </w:numPr>
        <w:spacing w:line="240" w:lineRule="auto"/>
        <w:ind w:left="0" w:firstLine="709"/>
        <w:rPr>
          <w:sz w:val="24"/>
          <w:szCs w:val="24"/>
        </w:rPr>
      </w:pPr>
      <w:r w:rsidRPr="00EA5954">
        <w:rPr>
          <w:sz w:val="24"/>
          <w:szCs w:val="24"/>
        </w:rPr>
        <w:t xml:space="preserve"> В случае отзыва субъектом персональных данных согласия на обработку его персональных данных Администрация</w:t>
      </w:r>
      <w:r>
        <w:rPr>
          <w:sz w:val="24"/>
          <w:szCs w:val="24"/>
        </w:rPr>
        <w:t xml:space="preserve"> (Управление)</w:t>
      </w:r>
      <w:r w:rsidRPr="00EA5954">
        <w:rPr>
          <w:sz w:val="24"/>
          <w:szCs w:val="24"/>
        </w:rPr>
        <w:t xml:space="preserve"> должна прекратить их обработку или обеспечить прекращение такой обработки (если обработка персональных данных осуществляется другим лицом, действ</w:t>
      </w:r>
      <w:r>
        <w:rPr>
          <w:sz w:val="24"/>
          <w:szCs w:val="24"/>
        </w:rPr>
        <w:t>ующим по поручению Администрации</w:t>
      </w:r>
      <w:r w:rsidRPr="00EA5954">
        <w:rPr>
          <w:sz w:val="24"/>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w:t>
      </w:r>
      <w:r>
        <w:rPr>
          <w:sz w:val="24"/>
          <w:szCs w:val="24"/>
        </w:rPr>
        <w:t>(Управление)</w:t>
      </w:r>
      <w:r w:rsidRPr="00EA5954">
        <w:rPr>
          <w:sz w:val="24"/>
          <w:szCs w:val="24"/>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1D5307" w:rsidRPr="00EA5954" w:rsidRDefault="001D5307" w:rsidP="003453EF">
      <w:pPr>
        <w:pStyle w:val="112"/>
        <w:numPr>
          <w:ilvl w:val="1"/>
          <w:numId w:val="9"/>
        </w:numPr>
        <w:spacing w:line="240" w:lineRule="auto"/>
        <w:ind w:left="0" w:firstLine="709"/>
        <w:rPr>
          <w:sz w:val="24"/>
          <w:szCs w:val="24"/>
        </w:rPr>
      </w:pPr>
      <w:r w:rsidRPr="00EA5954">
        <w:rPr>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1D5307" w:rsidRPr="00EA5954" w:rsidRDefault="001D5307" w:rsidP="003453EF">
      <w:pPr>
        <w:pStyle w:val="112"/>
        <w:numPr>
          <w:ilvl w:val="1"/>
          <w:numId w:val="9"/>
        </w:numPr>
        <w:spacing w:line="240" w:lineRule="auto"/>
        <w:ind w:left="0" w:firstLine="709"/>
        <w:rPr>
          <w:sz w:val="24"/>
          <w:szCs w:val="24"/>
        </w:rPr>
      </w:pPr>
      <w:r w:rsidRPr="00EA5954">
        <w:rPr>
          <w:sz w:val="24"/>
          <w:szCs w:val="24"/>
        </w:rPr>
        <w:t>Уполномоченные лица на получение, обработку, хранение, передачу и любое другое использование персональных данных обязаны:</w:t>
      </w:r>
    </w:p>
    <w:p w:rsidR="001D5307" w:rsidRPr="00EA5954" w:rsidRDefault="001D5307" w:rsidP="00B261B1">
      <w:pPr>
        <w:pStyle w:val="1f2"/>
        <w:numPr>
          <w:ilvl w:val="0"/>
          <w:numId w:val="42"/>
        </w:numPr>
        <w:tabs>
          <w:tab w:val="clear" w:pos="1070"/>
        </w:tabs>
        <w:spacing w:line="240" w:lineRule="auto"/>
        <w:ind w:left="709" w:firstLine="1"/>
        <w:rPr>
          <w:sz w:val="24"/>
          <w:szCs w:val="24"/>
          <w:lang w:eastAsia="ru-RU"/>
        </w:rPr>
      </w:pPr>
      <w:r w:rsidRPr="00EA5954">
        <w:rPr>
          <w:sz w:val="24"/>
          <w:szCs w:val="24"/>
          <w:lang w:eastAsia="ru-RU"/>
        </w:rPr>
        <w:t>знать и выполнять требования законодательства в области обеспечения защиты персональных данных, Административного регламента;</w:t>
      </w:r>
    </w:p>
    <w:p w:rsidR="001D5307" w:rsidRPr="00EA5954" w:rsidRDefault="001D5307" w:rsidP="00B261B1">
      <w:pPr>
        <w:pStyle w:val="1f2"/>
        <w:numPr>
          <w:ilvl w:val="0"/>
          <w:numId w:val="42"/>
        </w:numPr>
        <w:tabs>
          <w:tab w:val="clear" w:pos="1070"/>
        </w:tabs>
        <w:spacing w:line="240" w:lineRule="auto"/>
        <w:ind w:left="709" w:firstLine="1"/>
        <w:rPr>
          <w:sz w:val="24"/>
          <w:szCs w:val="24"/>
          <w:lang w:eastAsia="ru-RU"/>
        </w:rPr>
      </w:pPr>
      <w:r w:rsidRPr="00EA5954">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1D5307" w:rsidRPr="00EA5954" w:rsidRDefault="001D5307" w:rsidP="00B261B1">
      <w:pPr>
        <w:pStyle w:val="1f2"/>
        <w:numPr>
          <w:ilvl w:val="0"/>
          <w:numId w:val="43"/>
        </w:numPr>
        <w:spacing w:line="240" w:lineRule="auto"/>
        <w:ind w:left="709" w:firstLine="1"/>
        <w:rPr>
          <w:sz w:val="24"/>
          <w:szCs w:val="24"/>
          <w:lang w:eastAsia="ru-RU"/>
        </w:rPr>
      </w:pPr>
      <w:r w:rsidRPr="00EA5954">
        <w:rPr>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rsidR="001D5307" w:rsidRPr="00EA5954" w:rsidRDefault="001D5307" w:rsidP="00B261B1">
      <w:pPr>
        <w:pStyle w:val="1f2"/>
        <w:numPr>
          <w:ilvl w:val="0"/>
          <w:numId w:val="43"/>
        </w:numPr>
        <w:spacing w:line="240" w:lineRule="auto"/>
        <w:ind w:left="709" w:firstLine="1"/>
        <w:rPr>
          <w:sz w:val="24"/>
          <w:szCs w:val="24"/>
          <w:lang w:eastAsia="ru-RU"/>
        </w:rPr>
      </w:pPr>
      <w:r w:rsidRPr="00EA5954">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1D5307" w:rsidRPr="00EA5954" w:rsidRDefault="001D5307" w:rsidP="003453EF">
      <w:pPr>
        <w:pStyle w:val="112"/>
        <w:numPr>
          <w:ilvl w:val="1"/>
          <w:numId w:val="9"/>
        </w:numPr>
        <w:spacing w:line="240" w:lineRule="auto"/>
        <w:ind w:left="0" w:firstLine="709"/>
        <w:rPr>
          <w:sz w:val="24"/>
          <w:szCs w:val="24"/>
        </w:rPr>
      </w:pPr>
      <w:r w:rsidRPr="00EA5954">
        <w:rPr>
          <w:sz w:val="24"/>
          <w:szCs w:val="24"/>
        </w:rPr>
        <w:t xml:space="preserve">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1D5307" w:rsidRDefault="001D5307" w:rsidP="00B261B1">
      <w:pPr>
        <w:pStyle w:val="1f2"/>
        <w:spacing w:line="240" w:lineRule="auto"/>
        <w:ind w:left="709" w:firstLine="0"/>
        <w:rPr>
          <w:sz w:val="24"/>
          <w:szCs w:val="24"/>
          <w:lang w:eastAsia="ru-RU"/>
        </w:rPr>
      </w:pPr>
      <w:r>
        <w:rPr>
          <w:sz w:val="24"/>
          <w:szCs w:val="24"/>
          <w:lang w:eastAsia="ru-RU"/>
        </w:rPr>
        <w:t xml:space="preserve">1) </w:t>
      </w:r>
      <w:r w:rsidRPr="00EA5954">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1D5307" w:rsidRDefault="001D5307" w:rsidP="00B261B1">
      <w:pPr>
        <w:pStyle w:val="1f2"/>
        <w:spacing w:line="240" w:lineRule="auto"/>
        <w:ind w:left="709" w:firstLine="0"/>
        <w:rPr>
          <w:sz w:val="24"/>
          <w:szCs w:val="24"/>
          <w:lang w:eastAsia="ru-RU"/>
        </w:rPr>
      </w:pPr>
      <w:r>
        <w:rPr>
          <w:sz w:val="24"/>
          <w:szCs w:val="24"/>
          <w:lang w:eastAsia="ru-RU"/>
        </w:rPr>
        <w:t xml:space="preserve">2) </w:t>
      </w:r>
      <w:r w:rsidRPr="00EA5954">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1D5307" w:rsidRPr="00EA5954" w:rsidRDefault="001D5307" w:rsidP="00B261B1">
      <w:pPr>
        <w:pStyle w:val="1f2"/>
        <w:spacing w:line="240" w:lineRule="auto"/>
        <w:ind w:left="709" w:firstLine="0"/>
        <w:rPr>
          <w:sz w:val="24"/>
          <w:szCs w:val="24"/>
          <w:lang w:eastAsia="ru-RU"/>
        </w:rPr>
      </w:pPr>
      <w:r>
        <w:rPr>
          <w:sz w:val="24"/>
          <w:szCs w:val="24"/>
          <w:lang w:eastAsia="ru-RU"/>
        </w:rPr>
        <w:t xml:space="preserve">3) </w:t>
      </w:r>
      <w:r w:rsidRPr="00EA5954">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1D5307" w:rsidRPr="00EA5954" w:rsidRDefault="001D5307" w:rsidP="003453EF">
      <w:pPr>
        <w:pStyle w:val="112"/>
        <w:numPr>
          <w:ilvl w:val="1"/>
          <w:numId w:val="9"/>
        </w:numPr>
        <w:spacing w:line="240" w:lineRule="auto"/>
        <w:ind w:left="0" w:firstLine="709"/>
        <w:rPr>
          <w:sz w:val="24"/>
          <w:szCs w:val="24"/>
        </w:rPr>
      </w:pPr>
      <w:r w:rsidRPr="00EA5954">
        <w:rPr>
          <w:sz w:val="24"/>
          <w:szCs w:val="24"/>
        </w:rPr>
        <w:t xml:space="preserve">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1D5307" w:rsidRPr="00EA5954" w:rsidRDefault="001D5307" w:rsidP="003453EF">
      <w:pPr>
        <w:pStyle w:val="112"/>
        <w:numPr>
          <w:ilvl w:val="1"/>
          <w:numId w:val="9"/>
        </w:numPr>
        <w:spacing w:line="240" w:lineRule="auto"/>
        <w:ind w:left="0" w:firstLine="709"/>
        <w:rPr>
          <w:sz w:val="24"/>
          <w:szCs w:val="24"/>
        </w:rPr>
      </w:pPr>
      <w:r w:rsidRPr="00EA5954">
        <w:rPr>
          <w:sz w:val="24"/>
          <w:szCs w:val="24"/>
        </w:rPr>
        <w:t xml:space="preserve"> Администрация </w:t>
      </w:r>
      <w:r>
        <w:rPr>
          <w:sz w:val="24"/>
          <w:szCs w:val="24"/>
        </w:rPr>
        <w:t xml:space="preserve">(Управление) </w:t>
      </w:r>
      <w:r w:rsidRPr="00EA5954">
        <w:rPr>
          <w:sz w:val="24"/>
          <w:szCs w:val="24"/>
        </w:rPr>
        <w:t xml:space="preserve">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1D5307" w:rsidRPr="00EA5954" w:rsidRDefault="001D5307" w:rsidP="00674F7C">
      <w:pPr>
        <w:pStyle w:val="1-"/>
        <w:jc w:val="right"/>
        <w:rPr>
          <w:b w:val="0"/>
          <w:sz w:val="24"/>
          <w:szCs w:val="24"/>
        </w:rPr>
      </w:pPr>
      <w:bookmarkStart w:id="306" w:name="_Toc438372093"/>
      <w:bookmarkStart w:id="307" w:name="_Toc438374279"/>
      <w:bookmarkStart w:id="308" w:name="_Toc438375739"/>
      <w:bookmarkStart w:id="309" w:name="_Toc438376259"/>
      <w:bookmarkStart w:id="310" w:name="_Toc438480272"/>
      <w:bookmarkStart w:id="311" w:name="_Toc485283056"/>
      <w:bookmarkEnd w:id="211"/>
      <w:bookmarkEnd w:id="212"/>
      <w:bookmarkEnd w:id="213"/>
      <w:bookmarkEnd w:id="306"/>
      <w:bookmarkEnd w:id="307"/>
      <w:bookmarkEnd w:id="308"/>
      <w:bookmarkEnd w:id="309"/>
      <w:bookmarkEnd w:id="310"/>
      <w:r w:rsidRPr="00EA5954">
        <w:rPr>
          <w:b w:val="0"/>
          <w:sz w:val="24"/>
          <w:szCs w:val="24"/>
        </w:rPr>
        <w:lastRenderedPageBreak/>
        <w:t xml:space="preserve">Приложение  </w:t>
      </w:r>
      <w:r>
        <w:rPr>
          <w:b w:val="0"/>
          <w:sz w:val="24"/>
          <w:szCs w:val="24"/>
        </w:rPr>
        <w:t>1</w:t>
      </w:r>
      <w:r w:rsidRPr="00EA5954">
        <w:rPr>
          <w:b w:val="0"/>
          <w:sz w:val="24"/>
          <w:szCs w:val="24"/>
        </w:rPr>
        <w:t xml:space="preserve"> </w:t>
      </w:r>
    </w:p>
    <w:p w:rsidR="001D5307" w:rsidRPr="00B6045B" w:rsidRDefault="001D5307" w:rsidP="00674F7C">
      <w:pPr>
        <w:pStyle w:val="40"/>
        <w:jc w:val="right"/>
        <w:rPr>
          <w:b w:val="0"/>
          <w:sz w:val="24"/>
          <w:szCs w:val="24"/>
        </w:rPr>
      </w:pPr>
      <w:r w:rsidRPr="00B6045B">
        <w:rPr>
          <w:b w:val="0"/>
          <w:sz w:val="24"/>
          <w:szCs w:val="24"/>
        </w:rPr>
        <w:t>к Административному</w:t>
      </w:r>
    </w:p>
    <w:p w:rsidR="001D5307" w:rsidRPr="00B6045B" w:rsidRDefault="001D5307" w:rsidP="00674F7C">
      <w:pPr>
        <w:pStyle w:val="40"/>
        <w:jc w:val="right"/>
        <w:rPr>
          <w:b w:val="0"/>
          <w:sz w:val="24"/>
          <w:szCs w:val="24"/>
        </w:rPr>
      </w:pPr>
      <w:r w:rsidRPr="00B6045B">
        <w:rPr>
          <w:b w:val="0"/>
          <w:sz w:val="24"/>
          <w:szCs w:val="24"/>
        </w:rPr>
        <w:t xml:space="preserve"> регламенту предоставления</w:t>
      </w:r>
    </w:p>
    <w:p w:rsidR="001D5307" w:rsidRPr="00B6045B" w:rsidRDefault="001D5307" w:rsidP="00674F7C">
      <w:pPr>
        <w:pStyle w:val="40"/>
        <w:jc w:val="right"/>
        <w:rPr>
          <w:b w:val="0"/>
          <w:sz w:val="24"/>
          <w:szCs w:val="24"/>
        </w:rPr>
      </w:pPr>
      <w:r w:rsidRPr="00B6045B">
        <w:rPr>
          <w:b w:val="0"/>
          <w:bCs/>
          <w:iCs/>
          <w:sz w:val="24"/>
          <w:szCs w:val="24"/>
        </w:rPr>
        <w:t>Муниципальной услуги</w:t>
      </w:r>
    </w:p>
    <w:bookmarkEnd w:id="311"/>
    <w:p w:rsidR="001D5307" w:rsidRPr="00EA5954" w:rsidRDefault="001D5307" w:rsidP="00C95E9C">
      <w:pPr>
        <w:pStyle w:val="1-"/>
        <w:spacing w:before="0" w:after="0"/>
        <w:rPr>
          <w:sz w:val="24"/>
          <w:szCs w:val="24"/>
        </w:rPr>
      </w:pPr>
    </w:p>
    <w:p w:rsidR="001D5307" w:rsidRDefault="001D5307" w:rsidP="00C95E9C">
      <w:pPr>
        <w:pStyle w:val="1-"/>
        <w:spacing w:before="0" w:after="0"/>
        <w:rPr>
          <w:sz w:val="24"/>
          <w:szCs w:val="24"/>
        </w:rPr>
      </w:pPr>
      <w:bookmarkStart w:id="312" w:name="_Toc485283057"/>
      <w:r w:rsidRPr="00EA5954">
        <w:rPr>
          <w:sz w:val="24"/>
          <w:szCs w:val="24"/>
        </w:rPr>
        <w:t>Термины и определения</w:t>
      </w:r>
      <w:bookmarkEnd w:id="312"/>
      <w:r w:rsidRPr="00EA5954">
        <w:rPr>
          <w:sz w:val="24"/>
          <w:szCs w:val="24"/>
        </w:rPr>
        <w:t xml:space="preserve">  </w:t>
      </w:r>
    </w:p>
    <w:p w:rsidR="001D5307" w:rsidRPr="00EA5954" w:rsidRDefault="001D5307" w:rsidP="00C95E9C">
      <w:pPr>
        <w:pStyle w:val="1-"/>
        <w:spacing w:before="0" w:after="0"/>
        <w:rPr>
          <w:sz w:val="24"/>
          <w:szCs w:val="24"/>
        </w:rPr>
      </w:pPr>
    </w:p>
    <w:p w:rsidR="001D5307" w:rsidRPr="00EA5954" w:rsidRDefault="001D5307" w:rsidP="0072261D">
      <w:pPr>
        <w:suppressAutoHyphens/>
        <w:autoSpaceDE w:val="0"/>
        <w:autoSpaceDN w:val="0"/>
        <w:adjustRightInd w:val="0"/>
        <w:spacing w:after="0"/>
        <w:ind w:firstLine="540"/>
        <w:jc w:val="both"/>
        <w:rPr>
          <w:rFonts w:ascii="Times New Roman" w:hAnsi="Times New Roman"/>
          <w:sz w:val="24"/>
          <w:szCs w:val="24"/>
          <w:lang w:eastAsia="ar-SA"/>
        </w:rPr>
      </w:pPr>
      <w:bookmarkStart w:id="313" w:name="_Ref437561441"/>
      <w:bookmarkStart w:id="314" w:name="_Ref437561184"/>
      <w:bookmarkStart w:id="315" w:name="_Ref437561208"/>
      <w:bookmarkStart w:id="316" w:name="_Toc437973306"/>
      <w:bookmarkStart w:id="317" w:name="_Toc438110048"/>
      <w:bookmarkStart w:id="318" w:name="_Toc438376260"/>
      <w:r w:rsidRPr="00EA5954">
        <w:rPr>
          <w:rFonts w:ascii="Times New Roman" w:hAnsi="Times New Roman"/>
          <w:sz w:val="24"/>
          <w:szCs w:val="24"/>
          <w:lang w:eastAsia="ar-SA"/>
        </w:rPr>
        <w:t>В Административном регламенте используются следующие термины и определения:</w:t>
      </w:r>
    </w:p>
    <w:p w:rsidR="001D5307" w:rsidRPr="00EA5954" w:rsidRDefault="001D5307" w:rsidP="0072261D">
      <w:pPr>
        <w:suppressAutoHyphens/>
        <w:autoSpaceDE w:val="0"/>
        <w:autoSpaceDN w:val="0"/>
        <w:adjustRightInd w:val="0"/>
        <w:spacing w:after="0"/>
        <w:ind w:firstLine="540"/>
        <w:jc w:val="both"/>
        <w:rPr>
          <w:rFonts w:ascii="Times New Roman" w:hAnsi="Times New Roman"/>
          <w:sz w:val="24"/>
          <w:szCs w:val="24"/>
          <w:lang w:eastAsia="ar-SA"/>
        </w:rPr>
      </w:pPr>
    </w:p>
    <w:tbl>
      <w:tblPr>
        <w:tblW w:w="0" w:type="auto"/>
        <w:tblLook w:val="00A0" w:firstRow="1" w:lastRow="0" w:firstColumn="1" w:lastColumn="0" w:noHBand="0" w:noVBand="0"/>
      </w:tblPr>
      <w:tblGrid>
        <w:gridCol w:w="2397"/>
        <w:gridCol w:w="356"/>
        <w:gridCol w:w="7384"/>
      </w:tblGrid>
      <w:tr w:rsidR="001D5307" w:rsidRPr="00EA5954" w:rsidTr="00B7789A">
        <w:tc>
          <w:tcPr>
            <w:tcW w:w="2397" w:type="dxa"/>
          </w:tcPr>
          <w:p w:rsidR="001D5307" w:rsidRPr="00B7789A" w:rsidRDefault="001D5307" w:rsidP="00B7789A">
            <w:pPr>
              <w:widowControl w:val="0"/>
              <w:suppressAutoHyphens/>
              <w:autoSpaceDE w:val="0"/>
              <w:autoSpaceDN w:val="0"/>
              <w:adjustRightInd w:val="0"/>
              <w:spacing w:after="160" w:line="259" w:lineRule="auto"/>
              <w:rPr>
                <w:rFonts w:ascii="Times New Roman" w:hAnsi="Times New Roman"/>
                <w:sz w:val="24"/>
                <w:szCs w:val="24"/>
                <w:lang w:eastAsia="ar-SA"/>
              </w:rPr>
            </w:pPr>
            <w:r w:rsidRPr="00B7789A">
              <w:rPr>
                <w:rFonts w:ascii="Times New Roman" w:hAnsi="Times New Roman"/>
                <w:sz w:val="24"/>
                <w:szCs w:val="24"/>
                <w:lang w:eastAsia="ar-SA"/>
              </w:rPr>
              <w:t>Зеленые насаждения</w:t>
            </w:r>
          </w:p>
        </w:tc>
        <w:tc>
          <w:tcPr>
            <w:tcW w:w="356" w:type="dxa"/>
          </w:tcPr>
          <w:p w:rsidR="001D5307" w:rsidRPr="00B7789A" w:rsidRDefault="001D5307"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w:t>
            </w:r>
          </w:p>
          <w:p w:rsidR="001D5307" w:rsidRPr="00B7789A" w:rsidRDefault="001D5307" w:rsidP="00B7789A">
            <w:pPr>
              <w:suppressAutoHyphens/>
              <w:autoSpaceDE w:val="0"/>
              <w:autoSpaceDN w:val="0"/>
              <w:adjustRightInd w:val="0"/>
              <w:jc w:val="both"/>
              <w:rPr>
                <w:rFonts w:ascii="Times New Roman" w:hAnsi="Times New Roman"/>
                <w:sz w:val="24"/>
                <w:szCs w:val="24"/>
                <w:lang w:eastAsia="ar-SA"/>
              </w:rPr>
            </w:pPr>
          </w:p>
        </w:tc>
        <w:tc>
          <w:tcPr>
            <w:tcW w:w="7384" w:type="dxa"/>
          </w:tcPr>
          <w:p w:rsidR="001D5307" w:rsidRPr="00B7789A" w:rsidRDefault="001D5307"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древесная, древесно-кустарниковая, кустарниковая и травянистая растительность как искусственного, так и естественного происхождения;</w:t>
            </w:r>
          </w:p>
        </w:tc>
      </w:tr>
      <w:tr w:rsidR="001D5307" w:rsidRPr="00EA5954" w:rsidTr="00B7789A">
        <w:tc>
          <w:tcPr>
            <w:tcW w:w="2397" w:type="dxa"/>
          </w:tcPr>
          <w:p w:rsidR="001D5307" w:rsidRPr="00B7789A" w:rsidRDefault="001D5307" w:rsidP="00B7789A">
            <w:pPr>
              <w:widowControl w:val="0"/>
              <w:suppressAutoHyphens/>
              <w:autoSpaceDE w:val="0"/>
              <w:autoSpaceDN w:val="0"/>
              <w:adjustRightInd w:val="0"/>
              <w:spacing w:after="160" w:line="259" w:lineRule="auto"/>
              <w:rPr>
                <w:rFonts w:ascii="Times New Roman" w:hAnsi="Times New Roman"/>
                <w:sz w:val="24"/>
                <w:szCs w:val="24"/>
                <w:lang w:eastAsia="ar-SA"/>
              </w:rPr>
            </w:pPr>
            <w:r w:rsidRPr="00B7789A">
              <w:rPr>
                <w:rFonts w:ascii="Times New Roman" w:hAnsi="Times New Roman"/>
                <w:sz w:val="24"/>
                <w:szCs w:val="24"/>
                <w:lang w:eastAsia="ar-SA"/>
              </w:rPr>
              <w:t>Порубочный билет</w:t>
            </w:r>
          </w:p>
        </w:tc>
        <w:tc>
          <w:tcPr>
            <w:tcW w:w="356" w:type="dxa"/>
          </w:tcPr>
          <w:p w:rsidR="001D5307" w:rsidRPr="00B7789A" w:rsidRDefault="001D5307"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w:t>
            </w:r>
          </w:p>
        </w:tc>
        <w:tc>
          <w:tcPr>
            <w:tcW w:w="7384" w:type="dxa"/>
          </w:tcPr>
          <w:p w:rsidR="001D5307" w:rsidRPr="00B7789A" w:rsidRDefault="001D5307"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документ, выдаваемый Администрацией город</w:t>
            </w:r>
            <w:r>
              <w:rPr>
                <w:rFonts w:ascii="Times New Roman" w:hAnsi="Times New Roman"/>
                <w:sz w:val="24"/>
                <w:szCs w:val="24"/>
                <w:lang w:eastAsia="ar-SA"/>
              </w:rPr>
              <w:t>а</w:t>
            </w:r>
            <w:r w:rsidRPr="00B7789A">
              <w:rPr>
                <w:rFonts w:ascii="Times New Roman" w:hAnsi="Times New Roman"/>
                <w:sz w:val="24"/>
                <w:szCs w:val="24"/>
                <w:lang w:eastAsia="ar-SA"/>
              </w:rPr>
              <w:t xml:space="preserve"> Лыткарино Московской области на вырубку деревьев и кустарников и нарушения почво-растительного слоя;</w:t>
            </w:r>
          </w:p>
        </w:tc>
      </w:tr>
      <w:tr w:rsidR="001D5307" w:rsidRPr="00EA5954" w:rsidTr="00B7789A">
        <w:tc>
          <w:tcPr>
            <w:tcW w:w="2397" w:type="dxa"/>
          </w:tcPr>
          <w:p w:rsidR="001D5307" w:rsidRPr="00B7789A" w:rsidRDefault="001D5307" w:rsidP="00B7789A">
            <w:pPr>
              <w:suppressAutoHyphens/>
              <w:autoSpaceDE w:val="0"/>
              <w:autoSpaceDN w:val="0"/>
              <w:adjustRightInd w:val="0"/>
              <w:rPr>
                <w:rFonts w:ascii="Times New Roman" w:hAnsi="Times New Roman"/>
                <w:sz w:val="24"/>
                <w:szCs w:val="24"/>
                <w:lang w:eastAsia="ar-SA"/>
              </w:rPr>
            </w:pPr>
            <w:r w:rsidRPr="00B7789A">
              <w:rPr>
                <w:rFonts w:ascii="Times New Roman" w:hAnsi="Times New Roman"/>
                <w:sz w:val="24"/>
                <w:szCs w:val="24"/>
                <w:lang w:eastAsia="ar-SA"/>
              </w:rPr>
              <w:t>Благоустройство</w:t>
            </w:r>
          </w:p>
        </w:tc>
        <w:tc>
          <w:tcPr>
            <w:tcW w:w="356" w:type="dxa"/>
          </w:tcPr>
          <w:p w:rsidR="001D5307" w:rsidRPr="00B7789A" w:rsidRDefault="001D5307"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w:t>
            </w:r>
          </w:p>
        </w:tc>
        <w:tc>
          <w:tcPr>
            <w:tcW w:w="7384" w:type="dxa"/>
          </w:tcPr>
          <w:p w:rsidR="001D5307" w:rsidRPr="00B7789A" w:rsidRDefault="001D5307"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 xml:space="preserve">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w:t>
            </w:r>
            <w:r>
              <w:rPr>
                <w:rFonts w:ascii="Times New Roman" w:hAnsi="Times New Roman"/>
                <w:sz w:val="24"/>
                <w:szCs w:val="24"/>
                <w:lang w:eastAsia="ar-SA"/>
              </w:rPr>
              <w:t xml:space="preserve">городского округа Лыткарино </w:t>
            </w:r>
            <w:r w:rsidRPr="00B7789A">
              <w:rPr>
                <w:rFonts w:ascii="Times New Roman" w:hAnsi="Times New Roman"/>
                <w:sz w:val="24"/>
                <w:szCs w:val="24"/>
                <w:lang w:eastAsia="ar-SA"/>
              </w:rPr>
              <w:t>Московской области;</w:t>
            </w:r>
          </w:p>
        </w:tc>
      </w:tr>
      <w:tr w:rsidR="001D5307" w:rsidRPr="00EA5954" w:rsidTr="00B7789A">
        <w:tc>
          <w:tcPr>
            <w:tcW w:w="2397" w:type="dxa"/>
          </w:tcPr>
          <w:p w:rsidR="001D5307" w:rsidRPr="00B7789A" w:rsidRDefault="001D5307" w:rsidP="00B7789A">
            <w:pPr>
              <w:suppressAutoHyphens/>
              <w:autoSpaceDE w:val="0"/>
              <w:autoSpaceDN w:val="0"/>
              <w:adjustRightInd w:val="0"/>
              <w:rPr>
                <w:rFonts w:ascii="Times New Roman" w:hAnsi="Times New Roman"/>
                <w:sz w:val="24"/>
                <w:szCs w:val="24"/>
                <w:lang w:eastAsia="ar-SA"/>
              </w:rPr>
            </w:pPr>
            <w:r w:rsidRPr="00B7789A">
              <w:rPr>
                <w:rFonts w:ascii="Times New Roman" w:hAnsi="Times New Roman"/>
                <w:sz w:val="24"/>
                <w:szCs w:val="24"/>
                <w:lang w:eastAsia="ar-SA"/>
              </w:rPr>
              <w:t>Дерево</w:t>
            </w:r>
          </w:p>
        </w:tc>
        <w:tc>
          <w:tcPr>
            <w:tcW w:w="356" w:type="dxa"/>
          </w:tcPr>
          <w:p w:rsidR="001D5307" w:rsidRPr="00B7789A" w:rsidRDefault="001D5307"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w:t>
            </w:r>
          </w:p>
        </w:tc>
        <w:tc>
          <w:tcPr>
            <w:tcW w:w="7384" w:type="dxa"/>
          </w:tcPr>
          <w:p w:rsidR="001D5307" w:rsidRPr="00B7789A" w:rsidRDefault="001D5307" w:rsidP="00B7789A">
            <w:pPr>
              <w:suppressAutoHyphens/>
              <w:autoSpaceDE w:val="0"/>
              <w:autoSpaceDN w:val="0"/>
              <w:adjustRightInd w:val="0"/>
              <w:jc w:val="both"/>
              <w:rPr>
                <w:rFonts w:ascii="Times New Roman" w:hAnsi="Times New Roman"/>
                <w:sz w:val="24"/>
                <w:szCs w:val="24"/>
                <w:lang w:eastAsia="ar-SA"/>
              </w:rPr>
            </w:pPr>
            <w:r>
              <w:rPr>
                <w:rFonts w:ascii="Times New Roman" w:hAnsi="Times New Roman"/>
                <w:sz w:val="24"/>
                <w:szCs w:val="24"/>
                <w:lang w:eastAsia="ar-SA"/>
              </w:rPr>
              <w:t>р</w:t>
            </w:r>
            <w:r w:rsidRPr="00B7789A">
              <w:rPr>
                <w:rFonts w:ascii="Times New Roman" w:hAnsi="Times New Roman"/>
                <w:sz w:val="24"/>
                <w:szCs w:val="24"/>
                <w:lang w:eastAsia="ar-SA"/>
              </w:rPr>
              <w:t>астение с четко выраженным деревянистым стволом диаметром не менее 5 см на высоте 1,3 метра, за исключением саженцев;</w:t>
            </w:r>
          </w:p>
        </w:tc>
      </w:tr>
      <w:tr w:rsidR="001D5307" w:rsidRPr="00EA5954" w:rsidTr="00B7789A">
        <w:tc>
          <w:tcPr>
            <w:tcW w:w="2397" w:type="dxa"/>
          </w:tcPr>
          <w:p w:rsidR="001D5307" w:rsidRPr="00B7789A" w:rsidRDefault="001D5307" w:rsidP="00B7789A">
            <w:pPr>
              <w:suppressAutoHyphens/>
              <w:autoSpaceDE w:val="0"/>
              <w:autoSpaceDN w:val="0"/>
              <w:adjustRightInd w:val="0"/>
              <w:rPr>
                <w:rFonts w:ascii="Times New Roman" w:hAnsi="Times New Roman"/>
                <w:sz w:val="24"/>
                <w:szCs w:val="24"/>
                <w:lang w:eastAsia="ar-SA"/>
              </w:rPr>
            </w:pPr>
            <w:r w:rsidRPr="00B7789A">
              <w:rPr>
                <w:rFonts w:ascii="Times New Roman" w:hAnsi="Times New Roman"/>
                <w:sz w:val="24"/>
                <w:szCs w:val="24"/>
                <w:lang w:eastAsia="ar-SA"/>
              </w:rPr>
              <w:t>Кустарник</w:t>
            </w:r>
          </w:p>
        </w:tc>
        <w:tc>
          <w:tcPr>
            <w:tcW w:w="356" w:type="dxa"/>
          </w:tcPr>
          <w:p w:rsidR="001D5307" w:rsidRPr="00B7789A" w:rsidRDefault="001D5307"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w:t>
            </w:r>
          </w:p>
        </w:tc>
        <w:tc>
          <w:tcPr>
            <w:tcW w:w="7384" w:type="dxa"/>
          </w:tcPr>
          <w:p w:rsidR="001D5307" w:rsidRPr="00B7789A" w:rsidRDefault="001D5307" w:rsidP="00B7789A">
            <w:pPr>
              <w:suppressAutoHyphens/>
              <w:autoSpaceDE w:val="0"/>
              <w:autoSpaceDN w:val="0"/>
              <w:adjustRightInd w:val="0"/>
              <w:jc w:val="both"/>
              <w:rPr>
                <w:rFonts w:ascii="Times New Roman" w:hAnsi="Times New Roman"/>
                <w:sz w:val="24"/>
                <w:szCs w:val="24"/>
                <w:lang w:eastAsia="ar-SA"/>
              </w:rPr>
            </w:pPr>
            <w:r>
              <w:rPr>
                <w:rFonts w:ascii="Times New Roman" w:hAnsi="Times New Roman"/>
                <w:sz w:val="24"/>
                <w:szCs w:val="24"/>
                <w:lang w:eastAsia="ar-SA"/>
              </w:rPr>
              <w:t>м</w:t>
            </w:r>
            <w:r w:rsidRPr="00B7789A">
              <w:rPr>
                <w:rFonts w:ascii="Times New Roman" w:hAnsi="Times New Roman"/>
                <w:sz w:val="24"/>
                <w:szCs w:val="24"/>
                <w:lang w:eastAsia="ar-SA"/>
              </w:rPr>
              <w:t>ноголетнее растение, ветвящееся у поверхности почвы и не имеющее во взрослом состоянии главного ствола</w:t>
            </w:r>
            <w:r>
              <w:rPr>
                <w:rFonts w:ascii="Times New Roman" w:hAnsi="Times New Roman"/>
                <w:sz w:val="24"/>
                <w:szCs w:val="24"/>
                <w:lang w:eastAsia="ar-SA"/>
              </w:rPr>
              <w:t>;</w:t>
            </w:r>
          </w:p>
        </w:tc>
      </w:tr>
      <w:tr w:rsidR="001D5307" w:rsidRPr="00EA5954" w:rsidTr="00B7789A">
        <w:tc>
          <w:tcPr>
            <w:tcW w:w="2397" w:type="dxa"/>
          </w:tcPr>
          <w:p w:rsidR="001D5307" w:rsidRDefault="001D5307" w:rsidP="00B7789A">
            <w:pPr>
              <w:suppressAutoHyphens/>
              <w:autoSpaceDE w:val="0"/>
              <w:autoSpaceDN w:val="0"/>
              <w:adjustRightInd w:val="0"/>
              <w:rPr>
                <w:rFonts w:ascii="Times New Roman" w:hAnsi="Times New Roman"/>
                <w:sz w:val="24"/>
                <w:szCs w:val="24"/>
                <w:lang w:eastAsia="ar-SA"/>
              </w:rPr>
            </w:pPr>
            <w:r w:rsidRPr="00B7789A">
              <w:rPr>
                <w:rFonts w:ascii="Times New Roman" w:hAnsi="Times New Roman"/>
                <w:sz w:val="24"/>
                <w:szCs w:val="24"/>
                <w:lang w:eastAsia="ar-SA"/>
              </w:rPr>
              <w:t>Газон</w:t>
            </w:r>
            <w:r>
              <w:rPr>
                <w:rFonts w:ascii="Times New Roman" w:hAnsi="Times New Roman"/>
                <w:sz w:val="24"/>
                <w:szCs w:val="24"/>
                <w:lang w:eastAsia="ar-SA"/>
              </w:rPr>
              <w:t xml:space="preserve"> </w:t>
            </w:r>
          </w:p>
          <w:p w:rsidR="001D5307" w:rsidRDefault="001D5307" w:rsidP="00B7789A">
            <w:pPr>
              <w:suppressAutoHyphens/>
              <w:autoSpaceDE w:val="0"/>
              <w:autoSpaceDN w:val="0"/>
              <w:adjustRightInd w:val="0"/>
              <w:rPr>
                <w:rFonts w:ascii="Times New Roman" w:hAnsi="Times New Roman"/>
                <w:sz w:val="24"/>
                <w:szCs w:val="24"/>
                <w:lang w:eastAsia="ar-SA"/>
              </w:rPr>
            </w:pPr>
          </w:p>
          <w:p w:rsidR="001D5307" w:rsidRPr="00B7789A" w:rsidRDefault="001D5307" w:rsidP="00295510">
            <w:pPr>
              <w:suppressAutoHyphens/>
              <w:autoSpaceDE w:val="0"/>
              <w:autoSpaceDN w:val="0"/>
              <w:adjustRightInd w:val="0"/>
              <w:rPr>
                <w:rFonts w:ascii="Times New Roman" w:hAnsi="Times New Roman"/>
                <w:sz w:val="24"/>
                <w:szCs w:val="24"/>
                <w:lang w:eastAsia="ar-SA"/>
              </w:rPr>
            </w:pPr>
          </w:p>
        </w:tc>
        <w:tc>
          <w:tcPr>
            <w:tcW w:w="356" w:type="dxa"/>
          </w:tcPr>
          <w:p w:rsidR="001D5307" w:rsidRPr="00B7789A" w:rsidRDefault="001D5307"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w:t>
            </w:r>
          </w:p>
        </w:tc>
        <w:tc>
          <w:tcPr>
            <w:tcW w:w="7384" w:type="dxa"/>
          </w:tcPr>
          <w:p w:rsidR="001D5307" w:rsidRPr="00B7789A" w:rsidRDefault="001D5307" w:rsidP="00B7789A">
            <w:pPr>
              <w:suppressAutoHyphens/>
              <w:autoSpaceDE w:val="0"/>
              <w:autoSpaceDN w:val="0"/>
              <w:adjustRightInd w:val="0"/>
              <w:spacing w:after="0" w:line="240" w:lineRule="auto"/>
              <w:jc w:val="both"/>
              <w:rPr>
                <w:rFonts w:ascii="Times New Roman" w:hAnsi="Times New Roman"/>
                <w:sz w:val="24"/>
                <w:szCs w:val="24"/>
                <w:lang w:eastAsia="ar-SA"/>
              </w:rPr>
            </w:pPr>
            <w:r>
              <w:rPr>
                <w:rFonts w:ascii="Times New Roman" w:hAnsi="Times New Roman"/>
                <w:sz w:val="24"/>
                <w:szCs w:val="24"/>
                <w:lang w:eastAsia="ru-RU"/>
              </w:rPr>
              <w:t>э</w:t>
            </w:r>
            <w:r w:rsidRPr="00B7789A">
              <w:rPr>
                <w:rFonts w:ascii="Times New Roman" w:hAnsi="Times New Roman"/>
                <w:sz w:val="24"/>
                <w:szCs w:val="24"/>
                <w:lang w:eastAsia="ru-RU"/>
              </w:rPr>
              <w:t>лемент благоустройства,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tc>
      </w:tr>
      <w:tr w:rsidR="001D5307" w:rsidRPr="00EA5954" w:rsidTr="00B7789A">
        <w:tc>
          <w:tcPr>
            <w:tcW w:w="2397" w:type="dxa"/>
          </w:tcPr>
          <w:p w:rsidR="001D5307" w:rsidRPr="00B7789A" w:rsidRDefault="001D5307" w:rsidP="00B7789A">
            <w:pPr>
              <w:suppressAutoHyphens/>
              <w:autoSpaceDE w:val="0"/>
              <w:autoSpaceDN w:val="0"/>
              <w:adjustRightInd w:val="0"/>
              <w:spacing w:after="0" w:line="240" w:lineRule="auto"/>
              <w:jc w:val="both"/>
              <w:rPr>
                <w:rFonts w:ascii="Times New Roman" w:hAnsi="Times New Roman"/>
                <w:sz w:val="24"/>
                <w:szCs w:val="24"/>
                <w:lang w:eastAsia="ru-RU"/>
              </w:rPr>
            </w:pPr>
            <w:r w:rsidRPr="00B7789A">
              <w:rPr>
                <w:rFonts w:ascii="Times New Roman" w:hAnsi="Times New Roman"/>
                <w:sz w:val="24"/>
                <w:szCs w:val="24"/>
                <w:lang w:eastAsia="ru-RU"/>
              </w:rPr>
              <w:t>Компенсационная стоимость</w:t>
            </w:r>
          </w:p>
          <w:p w:rsidR="001D5307" w:rsidRPr="00B7789A" w:rsidRDefault="001D5307" w:rsidP="00B7789A">
            <w:pPr>
              <w:suppressAutoHyphens/>
              <w:autoSpaceDE w:val="0"/>
              <w:autoSpaceDN w:val="0"/>
              <w:adjustRightInd w:val="0"/>
              <w:rPr>
                <w:rFonts w:ascii="Times New Roman" w:hAnsi="Times New Roman"/>
                <w:sz w:val="24"/>
                <w:szCs w:val="24"/>
                <w:lang w:eastAsia="ar-SA"/>
              </w:rPr>
            </w:pPr>
          </w:p>
        </w:tc>
        <w:tc>
          <w:tcPr>
            <w:tcW w:w="356" w:type="dxa"/>
          </w:tcPr>
          <w:p w:rsidR="001D5307" w:rsidRPr="00B7789A" w:rsidRDefault="001D5307"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w:t>
            </w:r>
          </w:p>
        </w:tc>
        <w:tc>
          <w:tcPr>
            <w:tcW w:w="7384" w:type="dxa"/>
          </w:tcPr>
          <w:p w:rsidR="001D5307" w:rsidRPr="00B7789A" w:rsidRDefault="001D5307" w:rsidP="00B7789A">
            <w:pPr>
              <w:suppressAutoHyphen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с</w:t>
            </w:r>
            <w:r w:rsidRPr="00B7789A">
              <w:rPr>
                <w:rFonts w:ascii="Times New Roman" w:hAnsi="Times New Roman"/>
                <w:sz w:val="24"/>
                <w:szCs w:val="24"/>
                <w:lang w:eastAsia="ru-RU"/>
              </w:rPr>
              <w:t>тоимостная оценка конкретных насаждений, устанавливаемая для учета их ценности при уничтожении или повреждении, обеспечивающая полное восстановление их декоративности и экологических качеств</w:t>
            </w:r>
            <w:r>
              <w:rPr>
                <w:rFonts w:ascii="Times New Roman" w:hAnsi="Times New Roman"/>
                <w:sz w:val="24"/>
                <w:szCs w:val="24"/>
                <w:lang w:eastAsia="ru-RU"/>
              </w:rPr>
              <w:t>;</w:t>
            </w:r>
          </w:p>
          <w:p w:rsidR="001D5307" w:rsidRPr="00B7789A" w:rsidRDefault="001D5307" w:rsidP="00B7789A">
            <w:pPr>
              <w:suppressAutoHyphens/>
              <w:autoSpaceDE w:val="0"/>
              <w:autoSpaceDN w:val="0"/>
              <w:adjustRightInd w:val="0"/>
              <w:jc w:val="both"/>
              <w:rPr>
                <w:rFonts w:ascii="Times New Roman" w:hAnsi="Times New Roman"/>
                <w:sz w:val="24"/>
                <w:szCs w:val="24"/>
                <w:lang w:eastAsia="ar-SA"/>
              </w:rPr>
            </w:pPr>
          </w:p>
        </w:tc>
      </w:tr>
      <w:tr w:rsidR="001D5307" w:rsidRPr="00EA5954" w:rsidTr="00B7789A">
        <w:tc>
          <w:tcPr>
            <w:tcW w:w="2397" w:type="dxa"/>
          </w:tcPr>
          <w:p w:rsidR="001D5307" w:rsidRDefault="001D5307" w:rsidP="00B7789A">
            <w:pPr>
              <w:suppressAutoHyphens/>
              <w:autoSpaceDE w:val="0"/>
              <w:autoSpaceDN w:val="0"/>
              <w:adjustRightInd w:val="0"/>
              <w:rPr>
                <w:rFonts w:ascii="Times New Roman" w:hAnsi="Times New Roman"/>
                <w:sz w:val="24"/>
                <w:szCs w:val="24"/>
                <w:lang w:eastAsia="ar-SA"/>
              </w:rPr>
            </w:pPr>
            <w:r w:rsidRPr="00B7789A">
              <w:rPr>
                <w:rFonts w:ascii="Times New Roman" w:hAnsi="Times New Roman"/>
                <w:sz w:val="24"/>
                <w:szCs w:val="24"/>
                <w:lang w:eastAsia="ar-SA"/>
              </w:rPr>
              <w:t xml:space="preserve">Компенсационное озеленение </w:t>
            </w:r>
          </w:p>
          <w:p w:rsidR="001D5307" w:rsidRPr="00B7789A" w:rsidRDefault="001D5307" w:rsidP="00B7789A">
            <w:pPr>
              <w:suppressAutoHyphens/>
              <w:autoSpaceDE w:val="0"/>
              <w:autoSpaceDN w:val="0"/>
              <w:adjustRightInd w:val="0"/>
              <w:rPr>
                <w:rFonts w:ascii="Times New Roman" w:hAnsi="Times New Roman"/>
                <w:sz w:val="24"/>
                <w:szCs w:val="24"/>
                <w:lang w:eastAsia="ar-SA"/>
              </w:rPr>
            </w:pPr>
          </w:p>
        </w:tc>
        <w:tc>
          <w:tcPr>
            <w:tcW w:w="356" w:type="dxa"/>
          </w:tcPr>
          <w:p w:rsidR="001D5307" w:rsidRPr="00B7789A" w:rsidRDefault="001D5307"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w:t>
            </w:r>
          </w:p>
        </w:tc>
        <w:tc>
          <w:tcPr>
            <w:tcW w:w="7384" w:type="dxa"/>
          </w:tcPr>
          <w:p w:rsidR="001D5307" w:rsidRDefault="001D5307"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воспроизводство зеленых насаждений взамен уничтоженных или поврежденных;</w:t>
            </w:r>
          </w:p>
          <w:p w:rsidR="001D5307" w:rsidRPr="00B7789A" w:rsidRDefault="001D5307" w:rsidP="00B7789A">
            <w:pPr>
              <w:suppressAutoHyphens/>
              <w:autoSpaceDE w:val="0"/>
              <w:autoSpaceDN w:val="0"/>
              <w:adjustRightInd w:val="0"/>
              <w:jc w:val="both"/>
              <w:rPr>
                <w:rFonts w:ascii="Times New Roman" w:hAnsi="Times New Roman"/>
                <w:sz w:val="24"/>
                <w:szCs w:val="24"/>
                <w:lang w:eastAsia="ar-SA"/>
              </w:rPr>
            </w:pPr>
          </w:p>
        </w:tc>
      </w:tr>
      <w:tr w:rsidR="001D5307" w:rsidRPr="00EA5954" w:rsidTr="00B7789A">
        <w:tc>
          <w:tcPr>
            <w:tcW w:w="2397" w:type="dxa"/>
          </w:tcPr>
          <w:p w:rsidR="001D5307" w:rsidRPr="00B7789A" w:rsidRDefault="001D5307" w:rsidP="00B7789A">
            <w:pPr>
              <w:suppressAutoHyphens/>
              <w:autoSpaceDE w:val="0"/>
              <w:autoSpaceDN w:val="0"/>
              <w:adjustRightInd w:val="0"/>
              <w:rPr>
                <w:rFonts w:ascii="Times New Roman" w:hAnsi="Times New Roman"/>
                <w:sz w:val="24"/>
                <w:szCs w:val="24"/>
                <w:lang w:eastAsia="ar-SA"/>
              </w:rPr>
            </w:pPr>
            <w:r w:rsidRPr="00B7789A">
              <w:rPr>
                <w:rFonts w:ascii="Times New Roman" w:hAnsi="Times New Roman"/>
                <w:sz w:val="24"/>
                <w:szCs w:val="24"/>
                <w:lang w:eastAsia="ar-SA"/>
              </w:rPr>
              <w:t>Муниципальная услуга</w:t>
            </w:r>
          </w:p>
        </w:tc>
        <w:tc>
          <w:tcPr>
            <w:tcW w:w="356" w:type="dxa"/>
          </w:tcPr>
          <w:p w:rsidR="001D5307" w:rsidRPr="00B7789A" w:rsidRDefault="001D5307"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w:t>
            </w:r>
          </w:p>
        </w:tc>
        <w:tc>
          <w:tcPr>
            <w:tcW w:w="7384" w:type="dxa"/>
          </w:tcPr>
          <w:p w:rsidR="001D5307" w:rsidRPr="00B7789A" w:rsidRDefault="001D5307"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rPr>
              <w:t>муниципальная услуга «Выдача разрешения на вырубку зеленых насаждений – порубочных билетов на территории городского округа Лыткарино Московской области»;</w:t>
            </w:r>
          </w:p>
        </w:tc>
      </w:tr>
      <w:tr w:rsidR="001D5307" w:rsidRPr="00EA5954" w:rsidTr="00B7789A">
        <w:tc>
          <w:tcPr>
            <w:tcW w:w="2397" w:type="dxa"/>
          </w:tcPr>
          <w:p w:rsidR="001D5307" w:rsidRPr="00B7789A" w:rsidRDefault="001D5307" w:rsidP="00B7789A">
            <w:pPr>
              <w:suppressAutoHyphens/>
              <w:autoSpaceDE w:val="0"/>
              <w:autoSpaceDN w:val="0"/>
              <w:adjustRightInd w:val="0"/>
              <w:rPr>
                <w:rFonts w:ascii="Times New Roman" w:hAnsi="Times New Roman"/>
                <w:sz w:val="24"/>
                <w:szCs w:val="24"/>
                <w:lang w:eastAsia="ar-SA"/>
              </w:rPr>
            </w:pPr>
            <w:r w:rsidRPr="00B7789A">
              <w:rPr>
                <w:rFonts w:ascii="Times New Roman" w:hAnsi="Times New Roman"/>
                <w:sz w:val="24"/>
                <w:szCs w:val="24"/>
                <w:lang w:eastAsia="ar-SA"/>
              </w:rPr>
              <w:lastRenderedPageBreak/>
              <w:t>Заявитель</w:t>
            </w:r>
          </w:p>
        </w:tc>
        <w:tc>
          <w:tcPr>
            <w:tcW w:w="356" w:type="dxa"/>
          </w:tcPr>
          <w:p w:rsidR="001D5307" w:rsidRPr="00B7789A" w:rsidRDefault="001D5307"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w:t>
            </w:r>
          </w:p>
        </w:tc>
        <w:tc>
          <w:tcPr>
            <w:tcW w:w="7384" w:type="dxa"/>
          </w:tcPr>
          <w:p w:rsidR="001D5307" w:rsidRPr="00B7789A" w:rsidRDefault="001D5307"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лицо, обращающееся с Заявлением о предоставлении Муниципальной услуги;</w:t>
            </w:r>
          </w:p>
        </w:tc>
      </w:tr>
      <w:tr w:rsidR="001D5307" w:rsidRPr="00EA5954" w:rsidTr="00B7789A">
        <w:tc>
          <w:tcPr>
            <w:tcW w:w="2397" w:type="dxa"/>
          </w:tcPr>
          <w:p w:rsidR="001D5307" w:rsidRPr="00B7789A" w:rsidRDefault="001D5307" w:rsidP="00B7789A">
            <w:pPr>
              <w:suppressAutoHyphens/>
              <w:autoSpaceDE w:val="0"/>
              <w:autoSpaceDN w:val="0"/>
              <w:adjustRightInd w:val="0"/>
              <w:rPr>
                <w:rFonts w:ascii="Times New Roman" w:hAnsi="Times New Roman"/>
                <w:sz w:val="24"/>
                <w:szCs w:val="24"/>
                <w:lang w:eastAsia="ar-SA"/>
              </w:rPr>
            </w:pPr>
          </w:p>
        </w:tc>
        <w:tc>
          <w:tcPr>
            <w:tcW w:w="356" w:type="dxa"/>
          </w:tcPr>
          <w:p w:rsidR="001D5307" w:rsidRPr="00B7789A" w:rsidRDefault="001D5307" w:rsidP="00B7789A">
            <w:pPr>
              <w:suppressAutoHyphens/>
              <w:autoSpaceDE w:val="0"/>
              <w:autoSpaceDN w:val="0"/>
              <w:adjustRightInd w:val="0"/>
              <w:jc w:val="both"/>
              <w:rPr>
                <w:rFonts w:ascii="Times New Roman" w:hAnsi="Times New Roman"/>
                <w:sz w:val="24"/>
                <w:szCs w:val="24"/>
                <w:lang w:eastAsia="ar-SA"/>
              </w:rPr>
            </w:pPr>
          </w:p>
        </w:tc>
        <w:tc>
          <w:tcPr>
            <w:tcW w:w="7384" w:type="dxa"/>
          </w:tcPr>
          <w:p w:rsidR="001D5307" w:rsidRPr="00B7789A" w:rsidRDefault="001D5307" w:rsidP="00B7789A">
            <w:pPr>
              <w:suppressAutoHyphens/>
              <w:autoSpaceDE w:val="0"/>
              <w:autoSpaceDN w:val="0"/>
              <w:adjustRightInd w:val="0"/>
              <w:jc w:val="both"/>
              <w:rPr>
                <w:rFonts w:ascii="Times New Roman" w:hAnsi="Times New Roman"/>
                <w:sz w:val="24"/>
                <w:szCs w:val="24"/>
                <w:lang w:eastAsia="ar-SA"/>
              </w:rPr>
            </w:pPr>
          </w:p>
        </w:tc>
      </w:tr>
      <w:tr w:rsidR="001D5307" w:rsidRPr="00EA5954" w:rsidTr="00B7789A">
        <w:tc>
          <w:tcPr>
            <w:tcW w:w="2397" w:type="dxa"/>
          </w:tcPr>
          <w:p w:rsidR="001D5307" w:rsidRPr="00B7789A" w:rsidRDefault="001D5307" w:rsidP="00B7789A">
            <w:pPr>
              <w:suppressAutoHyphens/>
              <w:autoSpaceDE w:val="0"/>
              <w:autoSpaceDN w:val="0"/>
              <w:adjustRightInd w:val="0"/>
              <w:rPr>
                <w:rFonts w:ascii="Times New Roman" w:hAnsi="Times New Roman"/>
                <w:sz w:val="24"/>
                <w:szCs w:val="24"/>
                <w:lang w:eastAsia="ar-SA"/>
              </w:rPr>
            </w:pPr>
            <w:r w:rsidRPr="00B7789A">
              <w:rPr>
                <w:rFonts w:ascii="Times New Roman" w:hAnsi="Times New Roman"/>
                <w:sz w:val="24"/>
                <w:szCs w:val="24"/>
                <w:lang w:eastAsia="ar-SA"/>
              </w:rPr>
              <w:t>МФЦ</w:t>
            </w:r>
          </w:p>
        </w:tc>
        <w:tc>
          <w:tcPr>
            <w:tcW w:w="356" w:type="dxa"/>
          </w:tcPr>
          <w:p w:rsidR="001D5307" w:rsidRPr="00B7789A" w:rsidRDefault="001D5307"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w:t>
            </w:r>
          </w:p>
        </w:tc>
        <w:tc>
          <w:tcPr>
            <w:tcW w:w="7384" w:type="dxa"/>
          </w:tcPr>
          <w:p w:rsidR="001D5307" w:rsidRPr="00B7789A" w:rsidRDefault="001D5307" w:rsidP="00B7789A">
            <w:pPr>
              <w:suppressAutoHyphens/>
              <w:autoSpaceDE w:val="0"/>
              <w:autoSpaceDN w:val="0"/>
              <w:adjustRightInd w:val="0"/>
              <w:jc w:val="both"/>
              <w:rPr>
                <w:rFonts w:ascii="Times New Roman" w:hAnsi="Times New Roman"/>
                <w:sz w:val="24"/>
                <w:szCs w:val="24"/>
                <w:lang w:eastAsia="ar-SA"/>
              </w:rPr>
            </w:pPr>
            <w:r>
              <w:rPr>
                <w:rFonts w:ascii="Times New Roman" w:hAnsi="Times New Roman"/>
                <w:sz w:val="24"/>
                <w:szCs w:val="24"/>
                <w:lang w:eastAsia="ar-SA"/>
              </w:rPr>
              <w:t>МБУ «М</w:t>
            </w:r>
            <w:r w:rsidRPr="00B7789A">
              <w:rPr>
                <w:rFonts w:ascii="Times New Roman" w:hAnsi="Times New Roman"/>
                <w:sz w:val="24"/>
                <w:szCs w:val="24"/>
                <w:lang w:eastAsia="ar-SA"/>
              </w:rPr>
              <w:t>ногофункциональный центр предоставления государственных и муниципальных услуг</w:t>
            </w:r>
            <w:r>
              <w:rPr>
                <w:rFonts w:ascii="Times New Roman" w:hAnsi="Times New Roman"/>
                <w:sz w:val="24"/>
                <w:szCs w:val="24"/>
                <w:lang w:eastAsia="ar-SA"/>
              </w:rPr>
              <w:t xml:space="preserve"> Лыткарино»</w:t>
            </w:r>
            <w:r w:rsidRPr="00B7789A">
              <w:rPr>
                <w:rFonts w:ascii="Times New Roman" w:hAnsi="Times New Roman"/>
                <w:sz w:val="24"/>
                <w:szCs w:val="24"/>
                <w:lang w:eastAsia="ar-SA"/>
              </w:rPr>
              <w:t>;</w:t>
            </w:r>
          </w:p>
        </w:tc>
      </w:tr>
      <w:tr w:rsidR="001D5307" w:rsidRPr="00EA5954" w:rsidTr="00B7789A">
        <w:tc>
          <w:tcPr>
            <w:tcW w:w="2397" w:type="dxa"/>
          </w:tcPr>
          <w:p w:rsidR="001D5307" w:rsidRPr="00B7789A" w:rsidRDefault="001D5307" w:rsidP="00B7789A">
            <w:pPr>
              <w:suppressAutoHyphens/>
              <w:autoSpaceDE w:val="0"/>
              <w:autoSpaceDN w:val="0"/>
              <w:adjustRightInd w:val="0"/>
              <w:rPr>
                <w:rFonts w:ascii="Times New Roman" w:hAnsi="Times New Roman"/>
                <w:sz w:val="24"/>
                <w:szCs w:val="24"/>
                <w:lang w:eastAsia="ar-SA"/>
              </w:rPr>
            </w:pPr>
            <w:r w:rsidRPr="00B7789A">
              <w:rPr>
                <w:rFonts w:ascii="Times New Roman" w:hAnsi="Times New Roman"/>
                <w:sz w:val="24"/>
                <w:szCs w:val="24"/>
                <w:lang w:eastAsia="ar-SA"/>
              </w:rPr>
              <w:t>Сеть Интернет</w:t>
            </w:r>
          </w:p>
        </w:tc>
        <w:tc>
          <w:tcPr>
            <w:tcW w:w="356" w:type="dxa"/>
          </w:tcPr>
          <w:p w:rsidR="001D5307" w:rsidRPr="00B7789A" w:rsidRDefault="001D5307"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w:t>
            </w:r>
          </w:p>
        </w:tc>
        <w:tc>
          <w:tcPr>
            <w:tcW w:w="7384" w:type="dxa"/>
          </w:tcPr>
          <w:p w:rsidR="001D5307" w:rsidRPr="00B7789A" w:rsidRDefault="001D5307"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информационно-телекоммуникационная сеть «Интернет»;</w:t>
            </w:r>
          </w:p>
        </w:tc>
      </w:tr>
      <w:tr w:rsidR="001D5307" w:rsidRPr="00EA5954" w:rsidTr="00B7789A">
        <w:tc>
          <w:tcPr>
            <w:tcW w:w="2397" w:type="dxa"/>
          </w:tcPr>
          <w:p w:rsidR="001D5307" w:rsidRPr="00B7789A" w:rsidRDefault="001D5307" w:rsidP="00B7789A">
            <w:pPr>
              <w:suppressAutoHyphens/>
              <w:autoSpaceDE w:val="0"/>
              <w:autoSpaceDN w:val="0"/>
              <w:adjustRightInd w:val="0"/>
              <w:rPr>
                <w:rFonts w:ascii="Times New Roman" w:hAnsi="Times New Roman"/>
                <w:sz w:val="24"/>
                <w:szCs w:val="24"/>
                <w:lang w:eastAsia="ar-SA"/>
              </w:rPr>
            </w:pPr>
            <w:r w:rsidRPr="00B7789A">
              <w:rPr>
                <w:rFonts w:ascii="Times New Roman" w:hAnsi="Times New Roman"/>
                <w:sz w:val="24"/>
                <w:szCs w:val="24"/>
                <w:lang w:eastAsia="ar-SA"/>
              </w:rPr>
              <w:t>РПГУ</w:t>
            </w:r>
          </w:p>
        </w:tc>
        <w:tc>
          <w:tcPr>
            <w:tcW w:w="356" w:type="dxa"/>
          </w:tcPr>
          <w:p w:rsidR="001D5307" w:rsidRPr="00B7789A" w:rsidRDefault="001D5307"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w:t>
            </w:r>
          </w:p>
        </w:tc>
        <w:tc>
          <w:tcPr>
            <w:tcW w:w="7384" w:type="dxa"/>
          </w:tcPr>
          <w:p w:rsidR="001D5307" w:rsidRPr="00B7789A" w:rsidRDefault="001D5307"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2" w:history="1">
              <w:r w:rsidRPr="00B7789A">
                <w:rPr>
                  <w:rStyle w:val="a6"/>
                  <w:rFonts w:ascii="Times New Roman" w:hAnsi="Times New Roman"/>
                  <w:sz w:val="24"/>
                  <w:szCs w:val="24"/>
                </w:rPr>
                <w:t>http://uslugi.mosreg.ru</w:t>
              </w:r>
            </w:hyperlink>
            <w:r w:rsidRPr="00B7789A">
              <w:rPr>
                <w:rFonts w:ascii="Times New Roman" w:hAnsi="Times New Roman"/>
                <w:sz w:val="24"/>
                <w:szCs w:val="24"/>
                <w:lang w:eastAsia="ar-SA"/>
              </w:rPr>
              <w:t>;</w:t>
            </w:r>
          </w:p>
        </w:tc>
      </w:tr>
      <w:tr w:rsidR="001D5307" w:rsidRPr="00EA5954" w:rsidTr="00B7789A">
        <w:tc>
          <w:tcPr>
            <w:tcW w:w="2397" w:type="dxa"/>
          </w:tcPr>
          <w:p w:rsidR="001D5307" w:rsidRPr="00B7789A" w:rsidRDefault="001D5307" w:rsidP="00B7789A">
            <w:pPr>
              <w:suppressAutoHyphens/>
              <w:autoSpaceDE w:val="0"/>
              <w:autoSpaceDN w:val="0"/>
              <w:adjustRightInd w:val="0"/>
              <w:rPr>
                <w:rFonts w:ascii="Times New Roman" w:hAnsi="Times New Roman"/>
                <w:sz w:val="24"/>
                <w:szCs w:val="24"/>
                <w:lang w:eastAsia="ar-SA"/>
              </w:rPr>
            </w:pPr>
            <w:r w:rsidRPr="00B7789A">
              <w:rPr>
                <w:rFonts w:ascii="Times New Roman" w:hAnsi="Times New Roman"/>
                <w:sz w:val="24"/>
                <w:szCs w:val="24"/>
                <w:lang w:eastAsia="ar-SA"/>
              </w:rPr>
              <w:t>Модуль оказания услуг ЕИС ОУ</w:t>
            </w:r>
          </w:p>
        </w:tc>
        <w:tc>
          <w:tcPr>
            <w:tcW w:w="356" w:type="dxa"/>
          </w:tcPr>
          <w:p w:rsidR="001D5307" w:rsidRPr="00B7789A" w:rsidRDefault="001D5307"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w:t>
            </w:r>
          </w:p>
        </w:tc>
        <w:tc>
          <w:tcPr>
            <w:tcW w:w="7384" w:type="dxa"/>
          </w:tcPr>
          <w:p w:rsidR="001D5307" w:rsidRPr="00B7789A" w:rsidRDefault="001D5307"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Единая информационная система оказания государственных и муниципальных услуг Московской области</w:t>
            </w:r>
            <w:r>
              <w:rPr>
                <w:rFonts w:ascii="Times New Roman" w:hAnsi="Times New Roman"/>
                <w:sz w:val="24"/>
                <w:szCs w:val="24"/>
                <w:lang w:eastAsia="ar-SA"/>
              </w:rPr>
              <w:t>;</w:t>
            </w:r>
          </w:p>
        </w:tc>
      </w:tr>
      <w:tr w:rsidR="001D5307" w:rsidRPr="00EA5954" w:rsidTr="00B7789A">
        <w:tc>
          <w:tcPr>
            <w:tcW w:w="2397" w:type="dxa"/>
          </w:tcPr>
          <w:p w:rsidR="001D5307" w:rsidRPr="00B7789A" w:rsidRDefault="001D5307" w:rsidP="00B7789A">
            <w:pPr>
              <w:suppressAutoHyphens/>
              <w:autoSpaceDE w:val="0"/>
              <w:autoSpaceDN w:val="0"/>
              <w:adjustRightInd w:val="0"/>
              <w:rPr>
                <w:rFonts w:ascii="Times New Roman" w:hAnsi="Times New Roman"/>
                <w:sz w:val="24"/>
                <w:szCs w:val="24"/>
                <w:lang w:eastAsia="ar-SA"/>
              </w:rPr>
            </w:pPr>
            <w:r w:rsidRPr="00B7789A">
              <w:rPr>
                <w:rFonts w:ascii="Times New Roman" w:hAnsi="Times New Roman"/>
                <w:sz w:val="24"/>
                <w:szCs w:val="24"/>
                <w:lang w:eastAsia="ar-SA"/>
              </w:rPr>
              <w:t>Модуль МФЦ ЕИС ОУ</w:t>
            </w:r>
          </w:p>
        </w:tc>
        <w:tc>
          <w:tcPr>
            <w:tcW w:w="356" w:type="dxa"/>
          </w:tcPr>
          <w:p w:rsidR="001D5307" w:rsidRPr="00B7789A" w:rsidRDefault="001D5307"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w:t>
            </w:r>
          </w:p>
        </w:tc>
        <w:tc>
          <w:tcPr>
            <w:tcW w:w="7384" w:type="dxa"/>
          </w:tcPr>
          <w:p w:rsidR="001D5307" w:rsidRPr="00B7789A" w:rsidRDefault="001D5307"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rPr>
              <w:t>Модуль оказания услуг единой информационной системы оказания услуг, установленный в МФЦ;</w:t>
            </w:r>
          </w:p>
        </w:tc>
      </w:tr>
      <w:tr w:rsidR="001D5307" w:rsidRPr="00EA5954" w:rsidTr="00B7789A">
        <w:tc>
          <w:tcPr>
            <w:tcW w:w="2397" w:type="dxa"/>
          </w:tcPr>
          <w:p w:rsidR="001D5307" w:rsidRPr="00B7789A" w:rsidRDefault="001D5307" w:rsidP="00B7789A">
            <w:pPr>
              <w:suppressAutoHyphens/>
              <w:autoSpaceDE w:val="0"/>
              <w:autoSpaceDN w:val="0"/>
              <w:adjustRightInd w:val="0"/>
              <w:rPr>
                <w:rFonts w:ascii="Times New Roman" w:hAnsi="Times New Roman"/>
                <w:sz w:val="24"/>
                <w:szCs w:val="24"/>
                <w:lang w:eastAsia="ar-SA"/>
              </w:rPr>
            </w:pPr>
            <w:r w:rsidRPr="00B7789A">
              <w:rPr>
                <w:rFonts w:ascii="Times New Roman" w:hAnsi="Times New Roman"/>
                <w:sz w:val="24"/>
                <w:szCs w:val="24"/>
                <w:lang w:eastAsia="ar-SA"/>
              </w:rPr>
              <w:t>Заявление</w:t>
            </w:r>
          </w:p>
        </w:tc>
        <w:tc>
          <w:tcPr>
            <w:tcW w:w="356" w:type="dxa"/>
          </w:tcPr>
          <w:p w:rsidR="001D5307" w:rsidRPr="00B7789A" w:rsidRDefault="001D5307"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w:t>
            </w:r>
          </w:p>
        </w:tc>
        <w:tc>
          <w:tcPr>
            <w:tcW w:w="7384" w:type="dxa"/>
          </w:tcPr>
          <w:p w:rsidR="001D5307" w:rsidRPr="00B7789A" w:rsidRDefault="001D5307"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Запрос о предоставлении муниципальной услуги, представленный любым предусмотренным Административным регламентом способом</w:t>
            </w:r>
            <w:r>
              <w:rPr>
                <w:rFonts w:ascii="Times New Roman" w:hAnsi="Times New Roman"/>
                <w:sz w:val="24"/>
                <w:szCs w:val="24"/>
                <w:lang w:eastAsia="ar-SA"/>
              </w:rPr>
              <w:t>;</w:t>
            </w:r>
          </w:p>
        </w:tc>
      </w:tr>
      <w:tr w:rsidR="001D5307" w:rsidRPr="00EA5954" w:rsidTr="00B7789A">
        <w:tc>
          <w:tcPr>
            <w:tcW w:w="2397" w:type="dxa"/>
          </w:tcPr>
          <w:p w:rsidR="001D5307" w:rsidRDefault="001D5307" w:rsidP="00B7789A">
            <w:pPr>
              <w:suppressAutoHyphens/>
              <w:autoSpaceDE w:val="0"/>
              <w:autoSpaceDN w:val="0"/>
              <w:adjustRightInd w:val="0"/>
              <w:rPr>
                <w:rFonts w:ascii="Times New Roman" w:hAnsi="Times New Roman"/>
                <w:sz w:val="24"/>
                <w:szCs w:val="24"/>
                <w:lang w:eastAsia="ar-SA"/>
              </w:rPr>
            </w:pPr>
            <w:r w:rsidRPr="00B7789A">
              <w:rPr>
                <w:rFonts w:ascii="Times New Roman" w:hAnsi="Times New Roman"/>
                <w:sz w:val="24"/>
                <w:szCs w:val="24"/>
                <w:lang w:eastAsia="ar-SA"/>
              </w:rPr>
              <w:t>Личный кабинет РПГУ</w:t>
            </w:r>
          </w:p>
          <w:p w:rsidR="001D5307" w:rsidRDefault="001D5307" w:rsidP="00B7789A">
            <w:pPr>
              <w:suppressAutoHyphens/>
              <w:autoSpaceDE w:val="0"/>
              <w:autoSpaceDN w:val="0"/>
              <w:adjustRightInd w:val="0"/>
              <w:rPr>
                <w:rFonts w:ascii="Times New Roman" w:hAnsi="Times New Roman"/>
                <w:sz w:val="24"/>
                <w:szCs w:val="24"/>
                <w:lang w:eastAsia="ar-SA"/>
              </w:rPr>
            </w:pPr>
            <w:r>
              <w:rPr>
                <w:rFonts w:ascii="Times New Roman" w:hAnsi="Times New Roman"/>
                <w:sz w:val="24"/>
                <w:szCs w:val="24"/>
                <w:lang w:eastAsia="ar-SA"/>
              </w:rPr>
              <w:t>УИН</w:t>
            </w:r>
          </w:p>
          <w:p w:rsidR="001D5307" w:rsidRDefault="001D5307" w:rsidP="00B7789A">
            <w:pPr>
              <w:suppressAutoHyphens/>
              <w:autoSpaceDE w:val="0"/>
              <w:autoSpaceDN w:val="0"/>
              <w:adjustRightInd w:val="0"/>
              <w:rPr>
                <w:rFonts w:ascii="Times New Roman" w:hAnsi="Times New Roman"/>
                <w:sz w:val="24"/>
                <w:szCs w:val="24"/>
                <w:lang w:eastAsia="ar-SA"/>
              </w:rPr>
            </w:pPr>
          </w:p>
          <w:p w:rsidR="001D5307" w:rsidRDefault="001D5307" w:rsidP="00B7789A">
            <w:pPr>
              <w:suppressAutoHyphens/>
              <w:autoSpaceDE w:val="0"/>
              <w:autoSpaceDN w:val="0"/>
              <w:adjustRightInd w:val="0"/>
              <w:rPr>
                <w:rFonts w:ascii="Times New Roman" w:hAnsi="Times New Roman"/>
                <w:sz w:val="24"/>
                <w:szCs w:val="24"/>
                <w:lang w:eastAsia="ar-SA"/>
              </w:rPr>
            </w:pPr>
            <w:r>
              <w:rPr>
                <w:rFonts w:ascii="Times New Roman" w:hAnsi="Times New Roman"/>
                <w:sz w:val="24"/>
                <w:szCs w:val="24"/>
                <w:lang w:eastAsia="ar-SA"/>
              </w:rPr>
              <w:t xml:space="preserve">ВИС                   </w:t>
            </w:r>
          </w:p>
          <w:p w:rsidR="001D5307" w:rsidRPr="00B7789A" w:rsidRDefault="001D5307" w:rsidP="00B7789A">
            <w:pPr>
              <w:suppressAutoHyphens/>
              <w:autoSpaceDE w:val="0"/>
              <w:autoSpaceDN w:val="0"/>
              <w:adjustRightInd w:val="0"/>
              <w:rPr>
                <w:rFonts w:ascii="Times New Roman" w:hAnsi="Times New Roman"/>
                <w:sz w:val="24"/>
                <w:szCs w:val="24"/>
                <w:lang w:eastAsia="ar-SA"/>
              </w:rPr>
            </w:pPr>
            <w:r>
              <w:rPr>
                <w:rFonts w:ascii="Times New Roman" w:hAnsi="Times New Roman"/>
                <w:sz w:val="24"/>
                <w:szCs w:val="24"/>
                <w:lang w:eastAsia="ar-SA"/>
              </w:rPr>
              <w:t xml:space="preserve">                                  </w:t>
            </w:r>
          </w:p>
        </w:tc>
        <w:tc>
          <w:tcPr>
            <w:tcW w:w="356" w:type="dxa"/>
          </w:tcPr>
          <w:p w:rsidR="001D5307" w:rsidRDefault="001D5307"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w:t>
            </w:r>
          </w:p>
          <w:p w:rsidR="001D5307" w:rsidRDefault="001D5307" w:rsidP="00B7789A">
            <w:pPr>
              <w:suppressAutoHyphens/>
              <w:autoSpaceDE w:val="0"/>
              <w:autoSpaceDN w:val="0"/>
              <w:adjustRightInd w:val="0"/>
              <w:jc w:val="both"/>
              <w:rPr>
                <w:rFonts w:ascii="Times New Roman" w:hAnsi="Times New Roman"/>
                <w:sz w:val="24"/>
                <w:szCs w:val="24"/>
                <w:lang w:eastAsia="ar-SA"/>
              </w:rPr>
            </w:pPr>
          </w:p>
          <w:p w:rsidR="001D5307" w:rsidRDefault="001D5307" w:rsidP="00B7789A">
            <w:pPr>
              <w:suppressAutoHyphens/>
              <w:autoSpaceDE w:val="0"/>
              <w:autoSpaceDN w:val="0"/>
              <w:adjustRightInd w:val="0"/>
              <w:jc w:val="both"/>
              <w:rPr>
                <w:rFonts w:ascii="Times New Roman" w:hAnsi="Times New Roman"/>
                <w:sz w:val="24"/>
                <w:szCs w:val="24"/>
                <w:lang w:eastAsia="ar-SA"/>
              </w:rPr>
            </w:pPr>
            <w:r>
              <w:rPr>
                <w:rFonts w:ascii="Times New Roman" w:hAnsi="Times New Roman"/>
                <w:sz w:val="24"/>
                <w:szCs w:val="24"/>
                <w:lang w:eastAsia="ar-SA"/>
              </w:rPr>
              <w:t>-</w:t>
            </w:r>
          </w:p>
          <w:p w:rsidR="001D5307" w:rsidRDefault="001D5307" w:rsidP="00B7789A">
            <w:pPr>
              <w:suppressAutoHyphens/>
              <w:autoSpaceDE w:val="0"/>
              <w:autoSpaceDN w:val="0"/>
              <w:adjustRightInd w:val="0"/>
              <w:jc w:val="both"/>
              <w:rPr>
                <w:rFonts w:ascii="Times New Roman" w:hAnsi="Times New Roman"/>
                <w:sz w:val="24"/>
                <w:szCs w:val="24"/>
                <w:lang w:eastAsia="ar-SA"/>
              </w:rPr>
            </w:pPr>
          </w:p>
          <w:p w:rsidR="001D5307" w:rsidRPr="00B7789A" w:rsidRDefault="001D5307" w:rsidP="00B7789A">
            <w:pPr>
              <w:suppressAutoHyphens/>
              <w:autoSpaceDE w:val="0"/>
              <w:autoSpaceDN w:val="0"/>
              <w:adjustRightInd w:val="0"/>
              <w:jc w:val="both"/>
              <w:rPr>
                <w:rFonts w:ascii="Times New Roman" w:hAnsi="Times New Roman"/>
                <w:sz w:val="24"/>
                <w:szCs w:val="24"/>
                <w:lang w:eastAsia="ar-SA"/>
              </w:rPr>
            </w:pPr>
            <w:r>
              <w:rPr>
                <w:rFonts w:ascii="Times New Roman" w:hAnsi="Times New Roman"/>
                <w:sz w:val="24"/>
                <w:szCs w:val="24"/>
                <w:lang w:eastAsia="ar-SA"/>
              </w:rPr>
              <w:t>-</w:t>
            </w:r>
          </w:p>
        </w:tc>
        <w:tc>
          <w:tcPr>
            <w:tcW w:w="7384" w:type="dxa"/>
          </w:tcPr>
          <w:p w:rsidR="001D5307" w:rsidRDefault="001D5307"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Сервис РПГУ, позволяющий отображать информацию о ходе и результате предоставления государственных и муниципальных услуг</w:t>
            </w:r>
            <w:r>
              <w:rPr>
                <w:rFonts w:ascii="Times New Roman" w:hAnsi="Times New Roman"/>
                <w:sz w:val="24"/>
                <w:szCs w:val="24"/>
                <w:lang w:eastAsia="ar-SA"/>
              </w:rPr>
              <w:t>;</w:t>
            </w:r>
          </w:p>
          <w:p w:rsidR="001D5307" w:rsidRDefault="001D5307" w:rsidP="00B7789A">
            <w:pPr>
              <w:suppressAutoHyphens/>
              <w:autoSpaceDE w:val="0"/>
              <w:autoSpaceDN w:val="0"/>
              <w:adjustRightInd w:val="0"/>
              <w:jc w:val="both"/>
              <w:rPr>
                <w:rFonts w:ascii="Times New Roman" w:hAnsi="Times New Roman"/>
                <w:sz w:val="24"/>
                <w:szCs w:val="24"/>
                <w:lang w:eastAsia="ar-SA"/>
              </w:rPr>
            </w:pPr>
            <w:r>
              <w:rPr>
                <w:rFonts w:ascii="Times New Roman" w:hAnsi="Times New Roman"/>
                <w:sz w:val="24"/>
                <w:szCs w:val="24"/>
                <w:lang w:eastAsia="ar-SA"/>
              </w:rPr>
              <w:t>Уникальный идентификатор начислений (код, присваиваемый каждому перечислению в бюджет);</w:t>
            </w:r>
          </w:p>
          <w:p w:rsidR="001D5307" w:rsidRPr="00B7789A" w:rsidRDefault="001D5307" w:rsidP="00B7789A">
            <w:pPr>
              <w:suppressAutoHyphens/>
              <w:autoSpaceDE w:val="0"/>
              <w:autoSpaceDN w:val="0"/>
              <w:adjustRightInd w:val="0"/>
              <w:jc w:val="both"/>
              <w:rPr>
                <w:rFonts w:ascii="Times New Roman" w:hAnsi="Times New Roman"/>
                <w:sz w:val="24"/>
                <w:szCs w:val="24"/>
                <w:lang w:eastAsia="ar-SA"/>
              </w:rPr>
            </w:pPr>
            <w:r>
              <w:rPr>
                <w:rFonts w:ascii="Times New Roman" w:hAnsi="Times New Roman"/>
                <w:sz w:val="24"/>
                <w:szCs w:val="24"/>
                <w:lang w:eastAsia="ar-SA"/>
              </w:rPr>
              <w:t>Ведомственная информационная система.</w:t>
            </w:r>
          </w:p>
        </w:tc>
      </w:tr>
    </w:tbl>
    <w:p w:rsidR="001D5307" w:rsidRPr="00B261B1" w:rsidRDefault="001D5307" w:rsidP="00B261B1">
      <w:pPr>
        <w:widowControl w:val="0"/>
        <w:autoSpaceDE w:val="0"/>
        <w:autoSpaceDN w:val="0"/>
        <w:adjustRightInd w:val="0"/>
        <w:spacing w:after="0" w:line="240" w:lineRule="auto"/>
        <w:ind w:firstLine="993"/>
        <w:rPr>
          <w:rFonts w:ascii="Times New Roman" w:hAnsi="Times New Roman"/>
          <w:sz w:val="24"/>
          <w:szCs w:val="24"/>
        </w:rPr>
      </w:pPr>
      <w:r w:rsidRPr="00EA5954">
        <w:rPr>
          <w:rFonts w:ascii="Times New Roman" w:hAnsi="Times New Roman"/>
          <w:sz w:val="28"/>
          <w:szCs w:val="28"/>
          <w:lang w:eastAsia="ru-RU"/>
        </w:rPr>
        <w:br w:type="page"/>
      </w:r>
      <w:bookmarkStart w:id="319" w:name="_Toc485283058"/>
      <w:r>
        <w:rPr>
          <w:rFonts w:ascii="Times New Roman" w:hAnsi="Times New Roman"/>
          <w:sz w:val="28"/>
          <w:szCs w:val="28"/>
          <w:lang w:eastAsia="ru-RU"/>
        </w:rPr>
        <w:lastRenderedPageBreak/>
        <w:t xml:space="preserve">                                                                                                     </w:t>
      </w:r>
      <w:r w:rsidRPr="00B261B1">
        <w:rPr>
          <w:rFonts w:ascii="Times New Roman" w:hAnsi="Times New Roman"/>
          <w:sz w:val="24"/>
          <w:szCs w:val="24"/>
        </w:rPr>
        <w:t xml:space="preserve">Приложение  </w:t>
      </w:r>
      <w:bookmarkEnd w:id="319"/>
      <w:r w:rsidRPr="00B261B1">
        <w:rPr>
          <w:rFonts w:ascii="Times New Roman" w:hAnsi="Times New Roman"/>
          <w:sz w:val="24"/>
          <w:szCs w:val="24"/>
        </w:rPr>
        <w:t xml:space="preserve">2 </w:t>
      </w:r>
    </w:p>
    <w:p w:rsidR="001D5307" w:rsidRPr="00796093" w:rsidRDefault="001D5307" w:rsidP="00B12A01">
      <w:pPr>
        <w:pStyle w:val="40"/>
        <w:jc w:val="right"/>
        <w:rPr>
          <w:b w:val="0"/>
          <w:sz w:val="24"/>
          <w:szCs w:val="24"/>
        </w:rPr>
      </w:pPr>
      <w:r w:rsidRPr="00796093">
        <w:rPr>
          <w:b w:val="0"/>
          <w:sz w:val="24"/>
          <w:szCs w:val="24"/>
        </w:rPr>
        <w:t>к Административному</w:t>
      </w:r>
    </w:p>
    <w:p w:rsidR="001D5307" w:rsidRPr="00796093" w:rsidRDefault="001D5307" w:rsidP="00B12A01">
      <w:pPr>
        <w:pStyle w:val="40"/>
        <w:jc w:val="right"/>
        <w:rPr>
          <w:b w:val="0"/>
          <w:sz w:val="24"/>
          <w:szCs w:val="24"/>
        </w:rPr>
      </w:pPr>
      <w:r w:rsidRPr="00796093">
        <w:rPr>
          <w:b w:val="0"/>
          <w:sz w:val="24"/>
          <w:szCs w:val="24"/>
        </w:rPr>
        <w:t xml:space="preserve"> регламенту предоставления</w:t>
      </w:r>
    </w:p>
    <w:p w:rsidR="001D5307" w:rsidRPr="00796093" w:rsidRDefault="001D5307" w:rsidP="00411934">
      <w:pPr>
        <w:pStyle w:val="40"/>
        <w:jc w:val="right"/>
        <w:rPr>
          <w:b w:val="0"/>
          <w:sz w:val="24"/>
          <w:szCs w:val="24"/>
        </w:rPr>
      </w:pPr>
      <w:r w:rsidRPr="00796093">
        <w:rPr>
          <w:b w:val="0"/>
          <w:bCs/>
          <w:iCs/>
          <w:sz w:val="24"/>
          <w:szCs w:val="24"/>
        </w:rPr>
        <w:t>Муниципальной услуги</w:t>
      </w:r>
    </w:p>
    <w:p w:rsidR="001D5307" w:rsidRPr="00EA5954" w:rsidRDefault="001D5307" w:rsidP="00674F7C">
      <w:pPr>
        <w:pStyle w:val="1-"/>
        <w:spacing w:after="120"/>
        <w:rPr>
          <w:sz w:val="24"/>
          <w:szCs w:val="24"/>
        </w:rPr>
      </w:pPr>
      <w:bookmarkStart w:id="320" w:name="_Toc484616553"/>
      <w:bookmarkStart w:id="321" w:name="_Toc485283059"/>
      <w:r w:rsidRPr="00EA5954">
        <w:rPr>
          <w:sz w:val="24"/>
          <w:szCs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320"/>
      <w:bookmarkEnd w:id="321"/>
      <w:r w:rsidRPr="00EA5954">
        <w:rPr>
          <w:sz w:val="24"/>
          <w:szCs w:val="24"/>
        </w:rPr>
        <w:t xml:space="preserve"> </w:t>
      </w:r>
    </w:p>
    <w:p w:rsidR="001D5307" w:rsidRPr="00EA5954" w:rsidRDefault="001D5307" w:rsidP="00674F7C">
      <w:pPr>
        <w:spacing w:after="0"/>
        <w:jc w:val="center"/>
        <w:rPr>
          <w:rFonts w:ascii="Times New Roman" w:hAnsi="Times New Roman"/>
          <w:b/>
          <w:sz w:val="24"/>
          <w:szCs w:val="24"/>
          <w:lang w:eastAsia="ru-RU"/>
        </w:rPr>
      </w:pPr>
    </w:p>
    <w:p w:rsidR="001D5307" w:rsidRPr="007D3804" w:rsidRDefault="001D5307" w:rsidP="00674F7C">
      <w:pPr>
        <w:pStyle w:val="affff2"/>
        <w:numPr>
          <w:ilvl w:val="0"/>
          <w:numId w:val="38"/>
        </w:numPr>
        <w:autoSpaceDE w:val="0"/>
        <w:autoSpaceDN w:val="0"/>
        <w:adjustRightInd w:val="0"/>
        <w:spacing w:after="0"/>
        <w:rPr>
          <w:rFonts w:ascii="Times New Roman" w:hAnsi="Times New Roman"/>
          <w:b/>
          <w:bCs/>
          <w:color w:val="000000"/>
          <w:sz w:val="24"/>
          <w:szCs w:val="24"/>
        </w:rPr>
      </w:pPr>
      <w:r w:rsidRPr="007D3804">
        <w:rPr>
          <w:rFonts w:ascii="Times New Roman" w:hAnsi="Times New Roman"/>
          <w:b/>
          <w:bCs/>
          <w:color w:val="000000"/>
          <w:sz w:val="24"/>
          <w:szCs w:val="24"/>
        </w:rPr>
        <w:t>Администрация город</w:t>
      </w:r>
      <w:r w:rsidR="00C125AB">
        <w:rPr>
          <w:rFonts w:ascii="Times New Roman" w:hAnsi="Times New Roman"/>
          <w:b/>
          <w:bCs/>
          <w:color w:val="000000"/>
          <w:sz w:val="24"/>
          <w:szCs w:val="24"/>
        </w:rPr>
        <w:t>ского округа</w:t>
      </w:r>
      <w:r w:rsidRPr="007D3804">
        <w:rPr>
          <w:rFonts w:ascii="Times New Roman" w:hAnsi="Times New Roman"/>
          <w:b/>
          <w:bCs/>
          <w:color w:val="000000"/>
          <w:sz w:val="24"/>
          <w:szCs w:val="24"/>
        </w:rPr>
        <w:t xml:space="preserve"> Лыткарино </w:t>
      </w:r>
    </w:p>
    <w:p w:rsidR="001D5307" w:rsidRPr="007D3804" w:rsidRDefault="001D5307"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Место</w:t>
      </w:r>
      <w:r w:rsidR="00C125AB">
        <w:rPr>
          <w:rFonts w:ascii="Times New Roman" w:hAnsi="Times New Roman"/>
          <w:color w:val="000000"/>
          <w:sz w:val="24"/>
          <w:szCs w:val="24"/>
        </w:rPr>
        <w:t xml:space="preserve"> нахождения Администрации городского округа</w:t>
      </w:r>
      <w:r w:rsidRPr="007D3804">
        <w:rPr>
          <w:rFonts w:ascii="Times New Roman" w:hAnsi="Times New Roman"/>
          <w:color w:val="000000"/>
          <w:sz w:val="24"/>
          <w:szCs w:val="24"/>
        </w:rPr>
        <w:t xml:space="preserve"> Лыткарино:</w:t>
      </w:r>
    </w:p>
    <w:p w:rsidR="001D5307" w:rsidRPr="00AD0BF6" w:rsidRDefault="001D5307" w:rsidP="00674F7C">
      <w:pPr>
        <w:autoSpaceDE w:val="0"/>
        <w:autoSpaceDN w:val="0"/>
        <w:adjustRightInd w:val="0"/>
        <w:spacing w:after="0"/>
        <w:rPr>
          <w:rFonts w:ascii="Times New Roman" w:hAnsi="Times New Roman"/>
          <w:color w:val="000000"/>
          <w:sz w:val="24"/>
          <w:szCs w:val="24"/>
        </w:rPr>
      </w:pPr>
      <w:r w:rsidRPr="00AD0BF6">
        <w:rPr>
          <w:rFonts w:ascii="Times New Roman" w:hAnsi="Times New Roman"/>
          <w:color w:val="000000"/>
          <w:sz w:val="24"/>
          <w:szCs w:val="24"/>
        </w:rPr>
        <w:t>Московская область, город Лыткарино, ул. Первомайская, д. 7/7</w:t>
      </w:r>
    </w:p>
    <w:p w:rsidR="001D5307" w:rsidRPr="007D3804" w:rsidRDefault="001D5307"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График работы Администрации города Лыткарино:</w:t>
      </w:r>
    </w:p>
    <w:p w:rsidR="001D5307" w:rsidRPr="007D3804" w:rsidRDefault="001D5307" w:rsidP="00674F7C">
      <w:pPr>
        <w:autoSpaceDE w:val="0"/>
        <w:autoSpaceDN w:val="0"/>
        <w:adjustRightInd w:val="0"/>
        <w:spacing w:after="0"/>
        <w:rPr>
          <w:rFonts w:ascii="Times New Roman" w:hAnsi="Times New Roman"/>
          <w:i/>
          <w:color w:val="000000"/>
          <w:sz w:val="24"/>
          <w:szCs w:val="24"/>
          <w:u w:val="single"/>
        </w:rPr>
      </w:pPr>
      <w:r w:rsidRPr="007D3804">
        <w:rPr>
          <w:rFonts w:ascii="Times New Roman" w:hAnsi="Times New Roman"/>
          <w:color w:val="000000"/>
          <w:sz w:val="24"/>
          <w:szCs w:val="24"/>
        </w:rPr>
        <w:t xml:space="preserve">Понедельник: </w:t>
      </w:r>
      <w:r w:rsidRPr="007D3804">
        <w:rPr>
          <w:rFonts w:ascii="Times New Roman" w:hAnsi="Times New Roman"/>
          <w:i/>
          <w:color w:val="000000"/>
          <w:sz w:val="24"/>
          <w:szCs w:val="24"/>
          <w:u w:val="single"/>
        </w:rPr>
        <w:t>09.00 – 18.15     обед 13.00 – 14.00</w:t>
      </w:r>
    </w:p>
    <w:p w:rsidR="001D5307" w:rsidRPr="007D3804" w:rsidRDefault="001D5307"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 xml:space="preserve">Вторник: </w:t>
      </w:r>
      <w:r w:rsidRPr="007D3804">
        <w:rPr>
          <w:rFonts w:ascii="Times New Roman" w:hAnsi="Times New Roman"/>
          <w:i/>
          <w:color w:val="000000"/>
          <w:sz w:val="24"/>
          <w:szCs w:val="24"/>
          <w:u w:val="single"/>
        </w:rPr>
        <w:t>09.00 – 18.15     обед 13.00 – 14.00</w:t>
      </w:r>
    </w:p>
    <w:p w:rsidR="001D5307" w:rsidRPr="007D3804" w:rsidRDefault="001D5307"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 xml:space="preserve">Среда: </w:t>
      </w:r>
      <w:r w:rsidRPr="007D3804">
        <w:rPr>
          <w:rFonts w:ascii="Times New Roman" w:hAnsi="Times New Roman"/>
          <w:i/>
          <w:color w:val="000000"/>
          <w:sz w:val="24"/>
          <w:szCs w:val="24"/>
          <w:u w:val="single"/>
        </w:rPr>
        <w:t>09.00 – 18.15     обед 13.00 – 14.00</w:t>
      </w:r>
    </w:p>
    <w:p w:rsidR="001D5307" w:rsidRPr="007D3804" w:rsidRDefault="001D5307"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 xml:space="preserve">Четверг: </w:t>
      </w:r>
      <w:r w:rsidRPr="007D3804">
        <w:rPr>
          <w:rFonts w:ascii="Times New Roman" w:hAnsi="Times New Roman"/>
          <w:i/>
          <w:color w:val="000000"/>
          <w:sz w:val="24"/>
          <w:szCs w:val="24"/>
          <w:u w:val="single"/>
        </w:rPr>
        <w:t>09.00 – 18.15     обед 13.00 – 14.00</w:t>
      </w:r>
    </w:p>
    <w:p w:rsidR="001D5307" w:rsidRPr="007D3804" w:rsidRDefault="001D5307"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 xml:space="preserve">Пятница: </w:t>
      </w:r>
      <w:r w:rsidRPr="007D3804">
        <w:rPr>
          <w:rFonts w:ascii="Times New Roman" w:hAnsi="Times New Roman"/>
          <w:i/>
          <w:color w:val="000000"/>
          <w:sz w:val="24"/>
          <w:szCs w:val="24"/>
          <w:u w:val="single"/>
        </w:rPr>
        <w:t>09.00 – 17.00     обед 13.00 – 14.00</w:t>
      </w:r>
    </w:p>
    <w:p w:rsidR="001D5307" w:rsidRPr="007D3804" w:rsidRDefault="001D5307"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Суббота, Воскресение: выходной день.</w:t>
      </w:r>
    </w:p>
    <w:p w:rsidR="001D5307" w:rsidRPr="007D3804" w:rsidRDefault="001D5307"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Почтовый адрес Администрации город</w:t>
      </w:r>
      <w:r w:rsidR="00177CD0">
        <w:rPr>
          <w:rFonts w:ascii="Times New Roman" w:hAnsi="Times New Roman"/>
          <w:color w:val="000000"/>
          <w:sz w:val="24"/>
          <w:szCs w:val="24"/>
        </w:rPr>
        <w:t>ского округа</w:t>
      </w:r>
      <w:r w:rsidRPr="007D3804">
        <w:rPr>
          <w:rFonts w:ascii="Times New Roman" w:hAnsi="Times New Roman"/>
          <w:color w:val="000000"/>
          <w:sz w:val="24"/>
          <w:szCs w:val="24"/>
        </w:rPr>
        <w:t xml:space="preserve"> Лыткарино:</w:t>
      </w:r>
    </w:p>
    <w:p w:rsidR="001D5307" w:rsidRPr="00AD0BF6" w:rsidRDefault="001D5307" w:rsidP="00674F7C">
      <w:pPr>
        <w:autoSpaceDE w:val="0"/>
        <w:autoSpaceDN w:val="0"/>
        <w:adjustRightInd w:val="0"/>
        <w:spacing w:after="0"/>
        <w:rPr>
          <w:rFonts w:ascii="Times New Roman" w:hAnsi="Times New Roman"/>
          <w:color w:val="000000"/>
          <w:sz w:val="24"/>
          <w:szCs w:val="24"/>
        </w:rPr>
      </w:pPr>
      <w:r w:rsidRPr="00AD0BF6">
        <w:rPr>
          <w:rFonts w:ascii="Times New Roman" w:hAnsi="Times New Roman"/>
          <w:color w:val="000000"/>
          <w:sz w:val="24"/>
          <w:szCs w:val="24"/>
        </w:rPr>
        <w:t>140080, Московская область, город Лыткарино, ул. Первомайская, д. 7/7</w:t>
      </w:r>
    </w:p>
    <w:p w:rsidR="001D5307" w:rsidRPr="00AD0BF6" w:rsidRDefault="001D5307"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 xml:space="preserve">Контактный телефон: </w:t>
      </w:r>
      <w:r w:rsidRPr="00AD0BF6">
        <w:rPr>
          <w:rFonts w:ascii="Times New Roman" w:hAnsi="Times New Roman"/>
          <w:color w:val="000000"/>
          <w:sz w:val="24"/>
          <w:szCs w:val="24"/>
        </w:rPr>
        <w:t>8(495)552-86-18.</w:t>
      </w:r>
    </w:p>
    <w:p w:rsidR="001D5307" w:rsidRPr="00D74759" w:rsidRDefault="001D5307" w:rsidP="00674F7C">
      <w:pPr>
        <w:autoSpaceDE w:val="0"/>
        <w:autoSpaceDN w:val="0"/>
        <w:adjustRightInd w:val="0"/>
        <w:spacing w:after="0"/>
        <w:rPr>
          <w:rStyle w:val="a6"/>
          <w:rFonts w:ascii="Times New Roman" w:hAnsi="Times New Roman"/>
        </w:rPr>
      </w:pPr>
      <w:r w:rsidRPr="007D3804">
        <w:rPr>
          <w:rFonts w:ascii="Times New Roman" w:hAnsi="Times New Roman"/>
          <w:color w:val="000000"/>
          <w:sz w:val="24"/>
          <w:szCs w:val="24"/>
        </w:rPr>
        <w:t>Официа</w:t>
      </w:r>
      <w:r w:rsidR="00177CD0">
        <w:rPr>
          <w:rFonts w:ascii="Times New Roman" w:hAnsi="Times New Roman"/>
          <w:color w:val="000000"/>
          <w:sz w:val="24"/>
          <w:szCs w:val="24"/>
        </w:rPr>
        <w:t>льный сайт Администрации городского округа</w:t>
      </w:r>
      <w:r w:rsidRPr="007D3804">
        <w:rPr>
          <w:rFonts w:ascii="Times New Roman" w:hAnsi="Times New Roman"/>
          <w:color w:val="000000"/>
          <w:sz w:val="24"/>
          <w:szCs w:val="24"/>
        </w:rPr>
        <w:t xml:space="preserve"> Лыткарино в информационно-</w:t>
      </w:r>
      <w:r w:rsidRPr="009D6FDE">
        <w:rPr>
          <w:rFonts w:ascii="Times New Roman" w:hAnsi="Times New Roman"/>
          <w:color w:val="000000"/>
          <w:sz w:val="24"/>
          <w:szCs w:val="24"/>
        </w:rPr>
        <w:t xml:space="preserve">коммуникационной сети «Интернет» (далее - сеть Интернет): </w:t>
      </w:r>
      <w:r w:rsidRPr="009D6FDE">
        <w:rPr>
          <w:rStyle w:val="a6"/>
          <w:rFonts w:ascii="Times New Roman" w:hAnsi="Times New Roman"/>
          <w:sz w:val="24"/>
          <w:szCs w:val="24"/>
          <w:lang w:val="en-US"/>
        </w:rPr>
        <w:t>http</w:t>
      </w:r>
      <w:r w:rsidRPr="009D6FDE">
        <w:rPr>
          <w:rStyle w:val="a6"/>
          <w:rFonts w:ascii="Times New Roman" w:hAnsi="Times New Roman"/>
          <w:sz w:val="24"/>
          <w:szCs w:val="24"/>
        </w:rPr>
        <w:t>://</w:t>
      </w:r>
      <w:r w:rsidRPr="009D6FDE">
        <w:rPr>
          <w:rStyle w:val="a6"/>
          <w:rFonts w:ascii="Times New Roman" w:hAnsi="Times New Roman"/>
          <w:sz w:val="24"/>
          <w:szCs w:val="24"/>
          <w:lang w:val="en-US"/>
        </w:rPr>
        <w:t>www</w:t>
      </w:r>
      <w:r w:rsidRPr="009D6FDE">
        <w:rPr>
          <w:rStyle w:val="a6"/>
          <w:rFonts w:ascii="Times New Roman" w:hAnsi="Times New Roman"/>
          <w:sz w:val="24"/>
          <w:szCs w:val="24"/>
        </w:rPr>
        <w:t>.</w:t>
      </w:r>
      <w:hyperlink r:id="rId13" w:history="1">
        <w:r w:rsidR="00177CD0" w:rsidRPr="009D6FDE">
          <w:rPr>
            <w:rStyle w:val="a6"/>
            <w:rFonts w:ascii="Times New Roman" w:hAnsi="Times New Roman"/>
            <w:sz w:val="24"/>
            <w:szCs w:val="24"/>
            <w:lang w:val="en-US"/>
          </w:rPr>
          <w:t>http</w:t>
        </w:r>
        <w:r w:rsidR="00177CD0" w:rsidRPr="00D74759">
          <w:rPr>
            <w:rStyle w:val="a6"/>
            <w:rFonts w:ascii="Times New Roman" w:hAnsi="Times New Roman"/>
            <w:sz w:val="24"/>
            <w:szCs w:val="24"/>
          </w:rPr>
          <w:t>://</w:t>
        </w:r>
        <w:r w:rsidR="00177CD0" w:rsidRPr="009D6FDE">
          <w:rPr>
            <w:rStyle w:val="a6"/>
            <w:rFonts w:ascii="Times New Roman" w:hAnsi="Times New Roman"/>
            <w:sz w:val="24"/>
            <w:szCs w:val="24"/>
            <w:lang w:val="en-US"/>
          </w:rPr>
          <w:t>lytkarino</w:t>
        </w:r>
        <w:r w:rsidR="00177CD0" w:rsidRPr="00D74759">
          <w:rPr>
            <w:rStyle w:val="a6"/>
            <w:rFonts w:ascii="Times New Roman" w:hAnsi="Times New Roman"/>
            <w:sz w:val="24"/>
            <w:szCs w:val="24"/>
          </w:rPr>
          <w:t>.</w:t>
        </w:r>
        <w:r w:rsidR="00177CD0" w:rsidRPr="009D6FDE">
          <w:rPr>
            <w:rStyle w:val="a6"/>
            <w:rFonts w:ascii="Times New Roman" w:hAnsi="Times New Roman"/>
            <w:sz w:val="24"/>
            <w:szCs w:val="24"/>
            <w:lang w:val="en-US"/>
          </w:rPr>
          <w:t>mosreg</w:t>
        </w:r>
        <w:r w:rsidR="00177CD0" w:rsidRPr="00D74759">
          <w:rPr>
            <w:rStyle w:val="a6"/>
            <w:rFonts w:ascii="Times New Roman" w:hAnsi="Times New Roman"/>
            <w:sz w:val="24"/>
            <w:szCs w:val="24"/>
          </w:rPr>
          <w:t>.</w:t>
        </w:r>
        <w:r w:rsidR="00177CD0" w:rsidRPr="009D6FDE">
          <w:rPr>
            <w:rStyle w:val="a6"/>
            <w:rFonts w:ascii="Times New Roman" w:hAnsi="Times New Roman"/>
            <w:sz w:val="24"/>
            <w:szCs w:val="24"/>
            <w:lang w:val="en-US"/>
          </w:rPr>
          <w:t>ru</w:t>
        </w:r>
        <w:r w:rsidR="00177CD0" w:rsidRPr="00D74759">
          <w:rPr>
            <w:rStyle w:val="a6"/>
            <w:rFonts w:ascii="Times New Roman" w:hAnsi="Times New Roman"/>
            <w:sz w:val="24"/>
            <w:szCs w:val="24"/>
          </w:rPr>
          <w:t>/</w:t>
        </w:r>
      </w:hyperlink>
      <w:r w:rsidRPr="00D74759">
        <w:rPr>
          <w:rStyle w:val="a6"/>
          <w:rFonts w:ascii="Times New Roman" w:hAnsi="Times New Roman"/>
          <w:sz w:val="24"/>
          <w:szCs w:val="24"/>
        </w:rPr>
        <w:t>.</w:t>
      </w:r>
    </w:p>
    <w:p w:rsidR="001D5307" w:rsidRPr="009D6FDE" w:rsidRDefault="001D5307" w:rsidP="00674F7C">
      <w:pPr>
        <w:autoSpaceDE w:val="0"/>
        <w:autoSpaceDN w:val="0"/>
        <w:adjustRightInd w:val="0"/>
        <w:spacing w:after="0"/>
        <w:rPr>
          <w:rFonts w:ascii="Times New Roman" w:hAnsi="Times New Roman"/>
          <w:color w:val="000000"/>
          <w:sz w:val="24"/>
          <w:szCs w:val="24"/>
        </w:rPr>
      </w:pPr>
      <w:r w:rsidRPr="009D6FDE">
        <w:rPr>
          <w:rFonts w:ascii="Times New Roman" w:hAnsi="Times New Roman"/>
          <w:color w:val="000000"/>
          <w:sz w:val="24"/>
          <w:szCs w:val="24"/>
        </w:rPr>
        <w:t>Адрес электр</w:t>
      </w:r>
      <w:r w:rsidR="00177CD0" w:rsidRPr="009D6FDE">
        <w:rPr>
          <w:rFonts w:ascii="Times New Roman" w:hAnsi="Times New Roman"/>
          <w:color w:val="000000"/>
          <w:sz w:val="24"/>
          <w:szCs w:val="24"/>
        </w:rPr>
        <w:t>онной почты Администрации городского округа</w:t>
      </w:r>
      <w:r w:rsidRPr="009D6FDE">
        <w:rPr>
          <w:rFonts w:ascii="Times New Roman" w:hAnsi="Times New Roman"/>
          <w:color w:val="000000"/>
          <w:sz w:val="24"/>
          <w:szCs w:val="24"/>
        </w:rPr>
        <w:t xml:space="preserve"> Лыткарино: </w:t>
      </w:r>
    </w:p>
    <w:p w:rsidR="001D5307" w:rsidRPr="009D6FDE" w:rsidRDefault="00ED56A5" w:rsidP="00674F7C">
      <w:pPr>
        <w:autoSpaceDE w:val="0"/>
        <w:autoSpaceDN w:val="0"/>
        <w:adjustRightInd w:val="0"/>
        <w:spacing w:after="0"/>
        <w:rPr>
          <w:rFonts w:ascii="Times New Roman" w:hAnsi="Times New Roman"/>
          <w:color w:val="000000"/>
          <w:sz w:val="24"/>
          <w:szCs w:val="24"/>
        </w:rPr>
      </w:pPr>
      <w:hyperlink r:id="rId14" w:history="1">
        <w:r w:rsidR="001D5307" w:rsidRPr="009D6FDE">
          <w:rPr>
            <w:rStyle w:val="a6"/>
            <w:rFonts w:ascii="Times New Roman" w:hAnsi="Times New Roman"/>
            <w:sz w:val="24"/>
            <w:szCs w:val="24"/>
          </w:rPr>
          <w:t>lytkarino</w:t>
        </w:r>
        <w:r w:rsidR="001D5307" w:rsidRPr="009D6FDE">
          <w:rPr>
            <w:rStyle w:val="a6"/>
            <w:rFonts w:ascii="Times New Roman" w:hAnsi="Times New Roman"/>
            <w:sz w:val="24"/>
            <w:szCs w:val="24"/>
            <w:lang w:val="en-US"/>
          </w:rPr>
          <w:t>@mosreg</w:t>
        </w:r>
        <w:r w:rsidR="001D5307" w:rsidRPr="009D6FDE">
          <w:rPr>
            <w:rStyle w:val="a6"/>
            <w:rFonts w:ascii="Times New Roman" w:hAnsi="Times New Roman"/>
            <w:sz w:val="24"/>
            <w:szCs w:val="24"/>
          </w:rPr>
          <w:t>.</w:t>
        </w:r>
        <w:r w:rsidR="001D5307" w:rsidRPr="009D6FDE">
          <w:rPr>
            <w:rStyle w:val="a6"/>
            <w:rFonts w:ascii="Times New Roman" w:hAnsi="Times New Roman"/>
            <w:sz w:val="24"/>
            <w:szCs w:val="24"/>
            <w:lang w:val="en-US"/>
          </w:rPr>
          <w:t>ru</w:t>
        </w:r>
      </w:hyperlink>
      <w:r w:rsidR="001D5307" w:rsidRPr="009D6FDE">
        <w:rPr>
          <w:rFonts w:ascii="Times New Roman" w:hAnsi="Times New Roman"/>
          <w:color w:val="000000"/>
          <w:sz w:val="24"/>
          <w:szCs w:val="24"/>
        </w:rPr>
        <w:t>.</w:t>
      </w:r>
    </w:p>
    <w:p w:rsidR="001D5307" w:rsidRPr="009D6FDE" w:rsidRDefault="001D5307" w:rsidP="00674F7C">
      <w:pPr>
        <w:autoSpaceDE w:val="0"/>
        <w:autoSpaceDN w:val="0"/>
        <w:adjustRightInd w:val="0"/>
        <w:spacing w:after="0"/>
        <w:rPr>
          <w:rFonts w:ascii="Times New Roman" w:hAnsi="Times New Roman"/>
          <w:b/>
          <w:bCs/>
          <w:color w:val="000000"/>
          <w:sz w:val="24"/>
          <w:szCs w:val="24"/>
        </w:rPr>
      </w:pPr>
    </w:p>
    <w:p w:rsidR="001D5307" w:rsidRPr="007D3804" w:rsidRDefault="001D5307" w:rsidP="00674F7C">
      <w:pPr>
        <w:pStyle w:val="affff2"/>
        <w:numPr>
          <w:ilvl w:val="0"/>
          <w:numId w:val="38"/>
        </w:numPr>
        <w:autoSpaceDE w:val="0"/>
        <w:autoSpaceDN w:val="0"/>
        <w:adjustRightInd w:val="0"/>
        <w:spacing w:after="0"/>
        <w:rPr>
          <w:rFonts w:ascii="Times New Roman" w:hAnsi="Times New Roman"/>
          <w:b/>
          <w:bCs/>
          <w:color w:val="000000"/>
          <w:sz w:val="24"/>
          <w:szCs w:val="24"/>
        </w:rPr>
      </w:pPr>
      <w:r w:rsidRPr="007D3804">
        <w:rPr>
          <w:rFonts w:ascii="Times New Roman" w:hAnsi="Times New Roman"/>
          <w:b/>
          <w:bCs/>
          <w:color w:val="000000"/>
          <w:sz w:val="24"/>
          <w:szCs w:val="24"/>
        </w:rPr>
        <w:t>Муниципальное бюджетное учреждение «Многофункциональный центр</w:t>
      </w:r>
      <w:r>
        <w:rPr>
          <w:rFonts w:ascii="Times New Roman" w:hAnsi="Times New Roman"/>
          <w:b/>
          <w:bCs/>
          <w:color w:val="000000"/>
          <w:sz w:val="24"/>
          <w:szCs w:val="24"/>
        </w:rPr>
        <w:t xml:space="preserve"> предоставления государственных и муниципальных услуг Лыткарино</w:t>
      </w:r>
      <w:r w:rsidRPr="007D3804">
        <w:rPr>
          <w:rFonts w:ascii="Times New Roman" w:hAnsi="Times New Roman"/>
          <w:b/>
          <w:bCs/>
          <w:color w:val="000000"/>
          <w:sz w:val="24"/>
          <w:szCs w:val="24"/>
        </w:rPr>
        <w:t>»</w:t>
      </w:r>
    </w:p>
    <w:p w:rsidR="001D5307" w:rsidRDefault="001D5307" w:rsidP="00674F7C">
      <w:pPr>
        <w:autoSpaceDE w:val="0"/>
        <w:autoSpaceDN w:val="0"/>
        <w:adjustRightInd w:val="0"/>
        <w:spacing w:after="0"/>
        <w:jc w:val="both"/>
        <w:rPr>
          <w:rFonts w:ascii="Times New Roman" w:hAnsi="Times New Roman"/>
          <w:color w:val="000000"/>
          <w:sz w:val="24"/>
          <w:szCs w:val="24"/>
        </w:rPr>
      </w:pPr>
      <w:r w:rsidRPr="007D3804">
        <w:rPr>
          <w:rFonts w:ascii="Times New Roman" w:hAnsi="Times New Roman"/>
          <w:color w:val="000000"/>
          <w:sz w:val="24"/>
          <w:szCs w:val="24"/>
        </w:rPr>
        <w:t>Место нахождения МБУ «МФЦ</w:t>
      </w:r>
      <w:r>
        <w:rPr>
          <w:rFonts w:ascii="Times New Roman" w:hAnsi="Times New Roman"/>
          <w:color w:val="000000"/>
          <w:sz w:val="24"/>
          <w:szCs w:val="24"/>
        </w:rPr>
        <w:t xml:space="preserve"> Лыткарино</w:t>
      </w:r>
      <w:r w:rsidRPr="007D3804">
        <w:rPr>
          <w:rFonts w:ascii="Times New Roman" w:hAnsi="Times New Roman"/>
          <w:color w:val="000000"/>
          <w:sz w:val="24"/>
          <w:szCs w:val="24"/>
        </w:rPr>
        <w:t>»:</w:t>
      </w:r>
      <w:r>
        <w:rPr>
          <w:rFonts w:ascii="Times New Roman" w:hAnsi="Times New Roman"/>
          <w:color w:val="000000"/>
          <w:sz w:val="24"/>
          <w:szCs w:val="24"/>
        </w:rPr>
        <w:t xml:space="preserve"> </w:t>
      </w:r>
    </w:p>
    <w:p w:rsidR="001D5307" w:rsidRPr="007D3804" w:rsidRDefault="001D5307" w:rsidP="00674F7C">
      <w:p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 xml:space="preserve">Московская область, </w:t>
      </w:r>
      <w:r w:rsidRPr="007D3804">
        <w:rPr>
          <w:rFonts w:ascii="Times New Roman" w:hAnsi="Times New Roman"/>
          <w:color w:val="000000"/>
          <w:sz w:val="24"/>
          <w:szCs w:val="24"/>
        </w:rPr>
        <w:t xml:space="preserve"> город Лыткарино, квартал 3А, дом 9.</w:t>
      </w:r>
    </w:p>
    <w:p w:rsidR="001D5307" w:rsidRPr="007D3804" w:rsidRDefault="001D5307"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График работы многофункционального центра</w:t>
      </w:r>
    </w:p>
    <w:tbl>
      <w:tblPr>
        <w:tblW w:w="12475" w:type="dxa"/>
        <w:tblLayout w:type="fixed"/>
        <w:tblLook w:val="0000" w:firstRow="0" w:lastRow="0" w:firstColumn="0" w:lastColumn="0" w:noHBand="0" w:noVBand="0"/>
      </w:tblPr>
      <w:tblGrid>
        <w:gridCol w:w="8897"/>
        <w:gridCol w:w="3578"/>
      </w:tblGrid>
      <w:tr w:rsidR="001D5307" w:rsidRPr="007D3804" w:rsidTr="009D6FDE">
        <w:trPr>
          <w:trHeight w:val="468"/>
        </w:trPr>
        <w:tc>
          <w:tcPr>
            <w:tcW w:w="8897" w:type="dxa"/>
          </w:tcPr>
          <w:p w:rsidR="001D5307" w:rsidRPr="007D3804" w:rsidRDefault="001D5307" w:rsidP="00674F7C">
            <w:pPr>
              <w:autoSpaceDE w:val="0"/>
              <w:autoSpaceDN w:val="0"/>
              <w:adjustRightInd w:val="0"/>
              <w:spacing w:after="0"/>
              <w:rPr>
                <w:rFonts w:ascii="Times New Roman" w:hAnsi="Times New Roman"/>
                <w:i/>
                <w:color w:val="000000"/>
                <w:sz w:val="24"/>
                <w:szCs w:val="24"/>
                <w:u w:val="single"/>
              </w:rPr>
            </w:pPr>
            <w:r w:rsidRPr="007D3804">
              <w:rPr>
                <w:rFonts w:ascii="Times New Roman" w:hAnsi="Times New Roman"/>
                <w:color w:val="000000"/>
                <w:sz w:val="24"/>
                <w:szCs w:val="24"/>
              </w:rPr>
              <w:t xml:space="preserve">Понедельник: </w:t>
            </w:r>
            <w:r w:rsidRPr="007D3804">
              <w:rPr>
                <w:rFonts w:ascii="Times New Roman" w:hAnsi="Times New Roman"/>
                <w:i/>
                <w:color w:val="000000"/>
                <w:sz w:val="24"/>
                <w:szCs w:val="24"/>
                <w:u w:val="single"/>
              </w:rPr>
              <w:t>08.00 – 20.00</w:t>
            </w:r>
          </w:p>
          <w:p w:rsidR="001D5307" w:rsidRPr="007D3804" w:rsidRDefault="001D5307"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 xml:space="preserve">Вторник: </w:t>
            </w:r>
            <w:r w:rsidRPr="007D3804">
              <w:rPr>
                <w:rFonts w:ascii="Times New Roman" w:hAnsi="Times New Roman"/>
                <w:i/>
                <w:color w:val="000000"/>
                <w:sz w:val="24"/>
                <w:szCs w:val="24"/>
                <w:u w:val="single"/>
              </w:rPr>
              <w:t>08.00 – 20.00</w:t>
            </w:r>
          </w:p>
          <w:p w:rsidR="001D5307" w:rsidRPr="007D3804" w:rsidRDefault="001D5307"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 xml:space="preserve">Среда: </w:t>
            </w:r>
            <w:r w:rsidRPr="007D3804">
              <w:rPr>
                <w:rFonts w:ascii="Times New Roman" w:hAnsi="Times New Roman"/>
                <w:i/>
                <w:color w:val="000000"/>
                <w:sz w:val="24"/>
                <w:szCs w:val="24"/>
                <w:u w:val="single"/>
              </w:rPr>
              <w:t>08.00 – 20.00</w:t>
            </w:r>
          </w:p>
          <w:p w:rsidR="001D5307" w:rsidRPr="007D3804" w:rsidRDefault="001D5307"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 xml:space="preserve">Четверг: </w:t>
            </w:r>
            <w:r w:rsidRPr="007D3804">
              <w:rPr>
                <w:rFonts w:ascii="Times New Roman" w:hAnsi="Times New Roman"/>
                <w:i/>
                <w:color w:val="000000"/>
                <w:sz w:val="24"/>
                <w:szCs w:val="24"/>
                <w:u w:val="single"/>
              </w:rPr>
              <w:t>08.00 – 20.00</w:t>
            </w:r>
          </w:p>
          <w:p w:rsidR="001D5307" w:rsidRPr="007D3804" w:rsidRDefault="001D5307"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 xml:space="preserve">Пятница: </w:t>
            </w:r>
            <w:r w:rsidRPr="007D3804">
              <w:rPr>
                <w:rFonts w:ascii="Times New Roman" w:hAnsi="Times New Roman"/>
                <w:i/>
                <w:color w:val="000000"/>
                <w:sz w:val="24"/>
                <w:szCs w:val="24"/>
                <w:u w:val="single"/>
              </w:rPr>
              <w:t>08.00 – 20.00</w:t>
            </w:r>
          </w:p>
          <w:p w:rsidR="001D5307" w:rsidRPr="007D3804" w:rsidRDefault="001D5307" w:rsidP="00674F7C">
            <w:pPr>
              <w:autoSpaceDE w:val="0"/>
              <w:autoSpaceDN w:val="0"/>
              <w:adjustRightInd w:val="0"/>
              <w:spacing w:after="0"/>
              <w:rPr>
                <w:rFonts w:ascii="Times New Roman" w:hAnsi="Times New Roman"/>
                <w:i/>
                <w:color w:val="000000"/>
                <w:sz w:val="24"/>
                <w:szCs w:val="24"/>
                <w:u w:val="single"/>
              </w:rPr>
            </w:pPr>
            <w:r w:rsidRPr="007D3804">
              <w:rPr>
                <w:rFonts w:ascii="Times New Roman" w:hAnsi="Times New Roman"/>
                <w:color w:val="000000"/>
                <w:sz w:val="24"/>
                <w:szCs w:val="24"/>
              </w:rPr>
              <w:t xml:space="preserve">Суббота: </w:t>
            </w:r>
            <w:r w:rsidRPr="007D3804">
              <w:rPr>
                <w:rFonts w:ascii="Times New Roman" w:hAnsi="Times New Roman"/>
                <w:i/>
                <w:color w:val="000000"/>
                <w:sz w:val="24"/>
                <w:szCs w:val="24"/>
                <w:u w:val="single"/>
              </w:rPr>
              <w:t>08.00 – 20.00</w:t>
            </w:r>
          </w:p>
          <w:p w:rsidR="001D5307" w:rsidRPr="007D3804" w:rsidRDefault="001D5307"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 xml:space="preserve">Воскресение: </w:t>
            </w:r>
            <w:r>
              <w:rPr>
                <w:rFonts w:ascii="Times New Roman" w:hAnsi="Times New Roman"/>
                <w:color w:val="000000"/>
                <w:sz w:val="24"/>
                <w:szCs w:val="24"/>
              </w:rPr>
              <w:t>выходной день</w:t>
            </w:r>
          </w:p>
          <w:p w:rsidR="001D5307" w:rsidRDefault="001D5307" w:rsidP="00674F7C">
            <w:pPr>
              <w:pStyle w:val="Default"/>
              <w:spacing w:line="276" w:lineRule="auto"/>
              <w:jc w:val="both"/>
            </w:pPr>
            <w:r w:rsidRPr="007D3804">
              <w:t xml:space="preserve">Почтовый адрес многофункционального центра: </w:t>
            </w:r>
          </w:p>
          <w:p w:rsidR="001D5307" w:rsidRPr="007D3804" w:rsidRDefault="001D5307" w:rsidP="00674F7C">
            <w:pPr>
              <w:pStyle w:val="Default"/>
              <w:spacing w:line="276" w:lineRule="auto"/>
              <w:jc w:val="both"/>
            </w:pPr>
            <w:r w:rsidRPr="007D3804">
              <w:t>140083, Московская область, город Лыткарино, квартал 3А, дом 9.</w:t>
            </w:r>
          </w:p>
          <w:p w:rsidR="009D6FDE" w:rsidRDefault="009D6FDE" w:rsidP="009D6FDE">
            <w:pPr>
              <w:pStyle w:val="Default"/>
              <w:spacing w:line="276" w:lineRule="auto"/>
              <w:jc w:val="both"/>
            </w:pPr>
          </w:p>
          <w:p w:rsidR="009D6FDE" w:rsidRDefault="009D6FDE" w:rsidP="009D6FDE">
            <w:pPr>
              <w:pStyle w:val="Default"/>
              <w:spacing w:line="276" w:lineRule="auto"/>
              <w:jc w:val="both"/>
            </w:pPr>
            <w:r>
              <w:t xml:space="preserve">Дополнительный офис </w:t>
            </w:r>
            <w:r w:rsidRPr="009D6FDE">
              <w:t xml:space="preserve">МБУ </w:t>
            </w:r>
            <w:r>
              <w:t>«</w:t>
            </w:r>
            <w:r w:rsidRPr="009D6FDE">
              <w:t>МФЦ Лыткарино</w:t>
            </w:r>
            <w:r>
              <w:t>»:</w:t>
            </w:r>
          </w:p>
          <w:p w:rsidR="009D6FDE" w:rsidRDefault="00ED56A5" w:rsidP="009D6FDE">
            <w:pPr>
              <w:pStyle w:val="Default"/>
              <w:spacing w:line="276" w:lineRule="auto"/>
              <w:jc w:val="both"/>
            </w:pPr>
            <w:hyperlink r:id="rId15" w:tgtFrame="_blank" w:history="1">
              <w:r w:rsidR="009D6FDE" w:rsidRPr="00C7232C">
                <w:t>Московская область, город Лыткарино, ул. Ухтомского, д. 29</w:t>
              </w:r>
            </w:hyperlink>
            <w:r w:rsidR="009D6FDE">
              <w:t>.</w:t>
            </w:r>
          </w:p>
          <w:p w:rsidR="009D6FDE" w:rsidRDefault="009D6FDE" w:rsidP="009D6FDE">
            <w:pPr>
              <w:autoSpaceDE w:val="0"/>
              <w:autoSpaceDN w:val="0"/>
              <w:adjustRightInd w:val="0"/>
              <w:spacing w:after="0"/>
              <w:rPr>
                <w:rFonts w:ascii="Times New Roman" w:hAnsi="Times New Roman"/>
                <w:color w:val="000000"/>
                <w:sz w:val="24"/>
                <w:szCs w:val="24"/>
              </w:rPr>
            </w:pPr>
            <w:r w:rsidRPr="009D6FDE">
              <w:rPr>
                <w:rFonts w:ascii="Times New Roman" w:hAnsi="Times New Roman"/>
                <w:color w:val="000000"/>
                <w:sz w:val="24"/>
                <w:szCs w:val="24"/>
              </w:rPr>
              <w:t>Г</w:t>
            </w:r>
            <w:r w:rsidRPr="007D3804">
              <w:rPr>
                <w:rFonts w:ascii="Times New Roman" w:hAnsi="Times New Roman"/>
                <w:color w:val="000000"/>
                <w:sz w:val="24"/>
                <w:szCs w:val="24"/>
              </w:rPr>
              <w:t>рафик работы многофункционального центра</w:t>
            </w:r>
          </w:p>
          <w:p w:rsidR="009D6FDE" w:rsidRPr="007D3804" w:rsidRDefault="009D6FDE" w:rsidP="009D6FDE">
            <w:pPr>
              <w:autoSpaceDE w:val="0"/>
              <w:autoSpaceDN w:val="0"/>
              <w:adjustRightInd w:val="0"/>
              <w:spacing w:after="0"/>
              <w:rPr>
                <w:rFonts w:ascii="Times New Roman" w:hAnsi="Times New Roman"/>
                <w:i/>
                <w:color w:val="000000"/>
                <w:sz w:val="24"/>
                <w:szCs w:val="24"/>
                <w:u w:val="single"/>
              </w:rPr>
            </w:pPr>
            <w:r w:rsidRPr="007D3804">
              <w:rPr>
                <w:rFonts w:ascii="Times New Roman" w:hAnsi="Times New Roman"/>
                <w:color w:val="000000"/>
                <w:sz w:val="24"/>
                <w:szCs w:val="24"/>
              </w:rPr>
              <w:t xml:space="preserve">Понедельник: </w:t>
            </w:r>
            <w:r w:rsidRPr="007D3804">
              <w:rPr>
                <w:rFonts w:ascii="Times New Roman" w:hAnsi="Times New Roman"/>
                <w:i/>
                <w:color w:val="000000"/>
                <w:sz w:val="24"/>
                <w:szCs w:val="24"/>
                <w:u w:val="single"/>
              </w:rPr>
              <w:t>0</w:t>
            </w:r>
            <w:r>
              <w:rPr>
                <w:rFonts w:ascii="Times New Roman" w:hAnsi="Times New Roman"/>
                <w:i/>
                <w:color w:val="000000"/>
                <w:sz w:val="24"/>
                <w:szCs w:val="24"/>
                <w:u w:val="single"/>
              </w:rPr>
              <w:t>9</w:t>
            </w:r>
            <w:r w:rsidRPr="007D3804">
              <w:rPr>
                <w:rFonts w:ascii="Times New Roman" w:hAnsi="Times New Roman"/>
                <w:i/>
                <w:color w:val="000000"/>
                <w:sz w:val="24"/>
                <w:szCs w:val="24"/>
                <w:u w:val="single"/>
              </w:rPr>
              <w:t xml:space="preserve">.00 – </w:t>
            </w:r>
            <w:r>
              <w:rPr>
                <w:rFonts w:ascii="Times New Roman" w:hAnsi="Times New Roman"/>
                <w:i/>
                <w:color w:val="000000"/>
                <w:sz w:val="24"/>
                <w:szCs w:val="24"/>
                <w:u w:val="single"/>
              </w:rPr>
              <w:t>17</w:t>
            </w:r>
            <w:r w:rsidRPr="007D3804">
              <w:rPr>
                <w:rFonts w:ascii="Times New Roman" w:hAnsi="Times New Roman"/>
                <w:i/>
                <w:color w:val="000000"/>
                <w:sz w:val="24"/>
                <w:szCs w:val="24"/>
                <w:u w:val="single"/>
              </w:rPr>
              <w:t>.00</w:t>
            </w:r>
          </w:p>
          <w:p w:rsidR="009D6FDE" w:rsidRPr="007D3804" w:rsidRDefault="009D6FDE" w:rsidP="009D6FDE">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lastRenderedPageBreak/>
              <w:t xml:space="preserve">Вторник: </w:t>
            </w:r>
            <w:r w:rsidRPr="007D3804">
              <w:rPr>
                <w:rFonts w:ascii="Times New Roman" w:hAnsi="Times New Roman"/>
                <w:i/>
                <w:color w:val="000000"/>
                <w:sz w:val="24"/>
                <w:szCs w:val="24"/>
                <w:u w:val="single"/>
              </w:rPr>
              <w:t>0</w:t>
            </w:r>
            <w:r>
              <w:rPr>
                <w:rFonts w:ascii="Times New Roman" w:hAnsi="Times New Roman"/>
                <w:i/>
                <w:color w:val="000000"/>
                <w:sz w:val="24"/>
                <w:szCs w:val="24"/>
                <w:u w:val="single"/>
              </w:rPr>
              <w:t>9</w:t>
            </w:r>
            <w:r w:rsidRPr="007D3804">
              <w:rPr>
                <w:rFonts w:ascii="Times New Roman" w:hAnsi="Times New Roman"/>
                <w:i/>
                <w:color w:val="000000"/>
                <w:sz w:val="24"/>
                <w:szCs w:val="24"/>
                <w:u w:val="single"/>
              </w:rPr>
              <w:t xml:space="preserve">.00 – </w:t>
            </w:r>
            <w:r>
              <w:rPr>
                <w:rFonts w:ascii="Times New Roman" w:hAnsi="Times New Roman"/>
                <w:i/>
                <w:color w:val="000000"/>
                <w:sz w:val="24"/>
                <w:szCs w:val="24"/>
                <w:u w:val="single"/>
              </w:rPr>
              <w:t>17</w:t>
            </w:r>
            <w:r w:rsidRPr="007D3804">
              <w:rPr>
                <w:rFonts w:ascii="Times New Roman" w:hAnsi="Times New Roman"/>
                <w:i/>
                <w:color w:val="000000"/>
                <w:sz w:val="24"/>
                <w:szCs w:val="24"/>
                <w:u w:val="single"/>
              </w:rPr>
              <w:t>.00</w:t>
            </w:r>
          </w:p>
          <w:p w:rsidR="009D6FDE" w:rsidRPr="007D3804" w:rsidRDefault="009D6FDE" w:rsidP="009D6FDE">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 xml:space="preserve">Среда: </w:t>
            </w:r>
            <w:r w:rsidRPr="007D3804">
              <w:rPr>
                <w:rFonts w:ascii="Times New Roman" w:hAnsi="Times New Roman"/>
                <w:i/>
                <w:color w:val="000000"/>
                <w:sz w:val="24"/>
                <w:szCs w:val="24"/>
                <w:u w:val="single"/>
              </w:rPr>
              <w:t>0</w:t>
            </w:r>
            <w:r>
              <w:rPr>
                <w:rFonts w:ascii="Times New Roman" w:hAnsi="Times New Roman"/>
                <w:i/>
                <w:color w:val="000000"/>
                <w:sz w:val="24"/>
                <w:szCs w:val="24"/>
                <w:u w:val="single"/>
              </w:rPr>
              <w:t>9.00 – 17</w:t>
            </w:r>
            <w:r w:rsidRPr="007D3804">
              <w:rPr>
                <w:rFonts w:ascii="Times New Roman" w:hAnsi="Times New Roman"/>
                <w:i/>
                <w:color w:val="000000"/>
                <w:sz w:val="24"/>
                <w:szCs w:val="24"/>
                <w:u w:val="single"/>
              </w:rPr>
              <w:t>.00</w:t>
            </w:r>
          </w:p>
          <w:p w:rsidR="009D6FDE" w:rsidRPr="007D3804" w:rsidRDefault="009D6FDE" w:rsidP="009D6FDE">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 xml:space="preserve">Четверг: </w:t>
            </w:r>
            <w:r w:rsidRPr="007D3804">
              <w:rPr>
                <w:rFonts w:ascii="Times New Roman" w:hAnsi="Times New Roman"/>
                <w:i/>
                <w:color w:val="000000"/>
                <w:sz w:val="24"/>
                <w:szCs w:val="24"/>
                <w:u w:val="single"/>
              </w:rPr>
              <w:t>0</w:t>
            </w:r>
            <w:r>
              <w:rPr>
                <w:rFonts w:ascii="Times New Roman" w:hAnsi="Times New Roman"/>
                <w:i/>
                <w:color w:val="000000"/>
                <w:sz w:val="24"/>
                <w:szCs w:val="24"/>
                <w:u w:val="single"/>
              </w:rPr>
              <w:t>9</w:t>
            </w:r>
            <w:r w:rsidRPr="007D3804">
              <w:rPr>
                <w:rFonts w:ascii="Times New Roman" w:hAnsi="Times New Roman"/>
                <w:i/>
                <w:color w:val="000000"/>
                <w:sz w:val="24"/>
                <w:szCs w:val="24"/>
                <w:u w:val="single"/>
              </w:rPr>
              <w:t xml:space="preserve">.00 – </w:t>
            </w:r>
            <w:r>
              <w:rPr>
                <w:rFonts w:ascii="Times New Roman" w:hAnsi="Times New Roman"/>
                <w:i/>
                <w:color w:val="000000"/>
                <w:sz w:val="24"/>
                <w:szCs w:val="24"/>
                <w:u w:val="single"/>
              </w:rPr>
              <w:t>17</w:t>
            </w:r>
            <w:r w:rsidRPr="007D3804">
              <w:rPr>
                <w:rFonts w:ascii="Times New Roman" w:hAnsi="Times New Roman"/>
                <w:i/>
                <w:color w:val="000000"/>
                <w:sz w:val="24"/>
                <w:szCs w:val="24"/>
                <w:u w:val="single"/>
              </w:rPr>
              <w:t>.00</w:t>
            </w:r>
          </w:p>
          <w:p w:rsidR="009D6FDE" w:rsidRPr="007D3804" w:rsidRDefault="009D6FDE" w:rsidP="009D6FDE">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 xml:space="preserve">Пятница: </w:t>
            </w:r>
            <w:r w:rsidRPr="007D3804">
              <w:rPr>
                <w:rFonts w:ascii="Times New Roman" w:hAnsi="Times New Roman"/>
                <w:i/>
                <w:color w:val="000000"/>
                <w:sz w:val="24"/>
                <w:szCs w:val="24"/>
                <w:u w:val="single"/>
              </w:rPr>
              <w:t>0</w:t>
            </w:r>
            <w:r>
              <w:rPr>
                <w:rFonts w:ascii="Times New Roman" w:hAnsi="Times New Roman"/>
                <w:i/>
                <w:color w:val="000000"/>
                <w:sz w:val="24"/>
                <w:szCs w:val="24"/>
                <w:u w:val="single"/>
              </w:rPr>
              <w:t>9</w:t>
            </w:r>
            <w:r w:rsidRPr="007D3804">
              <w:rPr>
                <w:rFonts w:ascii="Times New Roman" w:hAnsi="Times New Roman"/>
                <w:i/>
                <w:color w:val="000000"/>
                <w:sz w:val="24"/>
                <w:szCs w:val="24"/>
                <w:u w:val="single"/>
              </w:rPr>
              <w:t xml:space="preserve">.00 – </w:t>
            </w:r>
            <w:r>
              <w:rPr>
                <w:rFonts w:ascii="Times New Roman" w:hAnsi="Times New Roman"/>
                <w:i/>
                <w:color w:val="000000"/>
                <w:sz w:val="24"/>
                <w:szCs w:val="24"/>
                <w:u w:val="single"/>
              </w:rPr>
              <w:t>17</w:t>
            </w:r>
            <w:r w:rsidRPr="007D3804">
              <w:rPr>
                <w:rFonts w:ascii="Times New Roman" w:hAnsi="Times New Roman"/>
                <w:i/>
                <w:color w:val="000000"/>
                <w:sz w:val="24"/>
                <w:szCs w:val="24"/>
                <w:u w:val="single"/>
              </w:rPr>
              <w:t>.00</w:t>
            </w:r>
          </w:p>
          <w:p w:rsidR="009D6FDE" w:rsidRDefault="009D6FDE" w:rsidP="009D6FDE">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 xml:space="preserve">Суббота: </w:t>
            </w:r>
            <w:r>
              <w:rPr>
                <w:rFonts w:ascii="Times New Roman" w:hAnsi="Times New Roman"/>
                <w:color w:val="000000"/>
                <w:sz w:val="24"/>
                <w:szCs w:val="24"/>
              </w:rPr>
              <w:t>выходной день</w:t>
            </w:r>
          </w:p>
          <w:p w:rsidR="009D6FDE" w:rsidRPr="007D3804" w:rsidRDefault="009D6FDE" w:rsidP="009D6FDE">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 xml:space="preserve">Воскресение: </w:t>
            </w:r>
            <w:r>
              <w:rPr>
                <w:rFonts w:ascii="Times New Roman" w:hAnsi="Times New Roman"/>
                <w:color w:val="000000"/>
                <w:sz w:val="24"/>
                <w:szCs w:val="24"/>
              </w:rPr>
              <w:t>выходной день</w:t>
            </w:r>
          </w:p>
          <w:p w:rsidR="009D6FDE" w:rsidRDefault="009D6FDE" w:rsidP="009D6FDE">
            <w:pPr>
              <w:pStyle w:val="Default"/>
              <w:spacing w:line="276" w:lineRule="auto"/>
              <w:jc w:val="both"/>
            </w:pPr>
            <w:r w:rsidRPr="007D3804">
              <w:t xml:space="preserve">Почтовый адрес многофункционального центра: </w:t>
            </w:r>
          </w:p>
          <w:p w:rsidR="009D6FDE" w:rsidRDefault="00ED56A5" w:rsidP="00674F7C">
            <w:pPr>
              <w:pStyle w:val="Default"/>
              <w:spacing w:line="276" w:lineRule="auto"/>
              <w:jc w:val="both"/>
            </w:pPr>
            <w:hyperlink r:id="rId16" w:tgtFrame="_blank" w:history="1">
              <w:r w:rsidR="009D6FDE" w:rsidRPr="00C7232C">
                <w:t>140081, Московская область, город Лыткарино, ул. Ухтомского, д. 29</w:t>
              </w:r>
            </w:hyperlink>
          </w:p>
          <w:p w:rsidR="009D6FDE" w:rsidRDefault="009D6FDE" w:rsidP="00674F7C">
            <w:pPr>
              <w:pStyle w:val="Default"/>
              <w:spacing w:line="276" w:lineRule="auto"/>
              <w:jc w:val="both"/>
            </w:pPr>
          </w:p>
          <w:p w:rsidR="001D5307" w:rsidRDefault="001D5307" w:rsidP="00674F7C">
            <w:pPr>
              <w:pStyle w:val="Default"/>
              <w:spacing w:line="276" w:lineRule="auto"/>
              <w:jc w:val="both"/>
            </w:pPr>
            <w:r w:rsidRPr="007D3804">
              <w:t>Контактный телефон многоканальный: 8(495)775-48-38</w:t>
            </w:r>
            <w:r>
              <w:t>, 8(495)775-58-86</w:t>
            </w:r>
            <w:r w:rsidRPr="007D3804">
              <w:t>.</w:t>
            </w:r>
          </w:p>
          <w:p w:rsidR="001D5307" w:rsidRPr="007D3804" w:rsidRDefault="001D5307" w:rsidP="00674F7C">
            <w:pPr>
              <w:pStyle w:val="Default"/>
              <w:spacing w:line="276" w:lineRule="auto"/>
              <w:jc w:val="both"/>
            </w:pPr>
            <w:r w:rsidRPr="007D3804">
              <w:t xml:space="preserve">Официальный сайт многофункционального центра в сети Интернет: </w:t>
            </w:r>
            <w:hyperlink r:id="rId17" w:history="1">
              <w:r w:rsidRPr="00EB6990">
                <w:rPr>
                  <w:rStyle w:val="a6"/>
                </w:rPr>
                <w:t>http://www.mfc</w:t>
              </w:r>
              <w:r w:rsidRPr="000F2A29">
                <w:rPr>
                  <w:rStyle w:val="a6"/>
                </w:rPr>
                <w:t>50</w:t>
              </w:r>
              <w:r w:rsidRPr="00EB6990">
                <w:rPr>
                  <w:rStyle w:val="a6"/>
                </w:rPr>
                <w:t>.ru</w:t>
              </w:r>
            </w:hyperlink>
            <w:r w:rsidRPr="007D3804">
              <w:t xml:space="preserve">. </w:t>
            </w:r>
          </w:p>
          <w:p w:rsidR="001D5307" w:rsidRPr="007D3C6E" w:rsidRDefault="001D5307" w:rsidP="00674F7C">
            <w:pPr>
              <w:autoSpaceDE w:val="0"/>
              <w:autoSpaceDN w:val="0"/>
              <w:adjustRightInd w:val="0"/>
              <w:spacing w:after="0"/>
              <w:jc w:val="both"/>
              <w:rPr>
                <w:rFonts w:ascii="Times New Roman" w:hAnsi="Times New Roman"/>
                <w:sz w:val="24"/>
                <w:szCs w:val="24"/>
              </w:rPr>
            </w:pPr>
            <w:r w:rsidRPr="007D3804">
              <w:rPr>
                <w:rFonts w:ascii="Times New Roman" w:hAnsi="Times New Roman"/>
                <w:sz w:val="24"/>
                <w:szCs w:val="24"/>
              </w:rPr>
              <w:t>Адрес электронной почты многофункционального центра в сети Интернет:</w:t>
            </w:r>
          </w:p>
          <w:p w:rsidR="001D5307" w:rsidRPr="009D6FDE" w:rsidRDefault="001D5307" w:rsidP="009D6FDE">
            <w:pPr>
              <w:pStyle w:val="Default"/>
              <w:spacing w:line="276" w:lineRule="auto"/>
              <w:jc w:val="both"/>
              <w:rPr>
                <w:rStyle w:val="a6"/>
              </w:rPr>
            </w:pPr>
            <w:r w:rsidRPr="007D3804">
              <w:t xml:space="preserve"> </w:t>
            </w:r>
            <w:hyperlink r:id="rId18" w:history="1">
              <w:r w:rsidRPr="009D6FDE">
                <w:rPr>
                  <w:rStyle w:val="a6"/>
                </w:rPr>
                <w:t>mfc</w:t>
              </w:r>
              <w:r w:rsidRPr="000F2A29">
                <w:rPr>
                  <w:rStyle w:val="a6"/>
                </w:rPr>
                <w:t>-</w:t>
              </w:r>
              <w:r w:rsidRPr="009D6FDE">
                <w:rPr>
                  <w:rStyle w:val="a6"/>
                </w:rPr>
                <w:t>lytkarinogo</w:t>
              </w:r>
              <w:r w:rsidRPr="00EB6990">
                <w:rPr>
                  <w:rStyle w:val="a6"/>
                </w:rPr>
                <w:t>@</w:t>
              </w:r>
              <w:r w:rsidRPr="009D6FDE">
                <w:rPr>
                  <w:rStyle w:val="a6"/>
                </w:rPr>
                <w:t>mosreg</w:t>
              </w:r>
              <w:r w:rsidRPr="00EB6990">
                <w:rPr>
                  <w:rStyle w:val="a6"/>
                </w:rPr>
                <w:t>.ru</w:t>
              </w:r>
            </w:hyperlink>
            <w:r w:rsidRPr="009D6FDE">
              <w:rPr>
                <w:rStyle w:val="a6"/>
              </w:rPr>
              <w:t>.</w:t>
            </w:r>
          </w:p>
          <w:p w:rsidR="001D5307" w:rsidRPr="000F2A29" w:rsidRDefault="001D5307" w:rsidP="00674F7C">
            <w:pPr>
              <w:autoSpaceDE w:val="0"/>
              <w:autoSpaceDN w:val="0"/>
              <w:adjustRightInd w:val="0"/>
              <w:spacing w:after="0"/>
              <w:jc w:val="both"/>
              <w:rPr>
                <w:rFonts w:ascii="Times New Roman" w:hAnsi="Times New Roman"/>
                <w:color w:val="000000"/>
                <w:sz w:val="24"/>
                <w:szCs w:val="24"/>
              </w:rPr>
            </w:pPr>
          </w:p>
        </w:tc>
        <w:tc>
          <w:tcPr>
            <w:tcW w:w="3578" w:type="dxa"/>
          </w:tcPr>
          <w:p w:rsidR="001D5307" w:rsidRPr="007D3804" w:rsidRDefault="001D5307" w:rsidP="00674F7C">
            <w:pPr>
              <w:autoSpaceDE w:val="0"/>
              <w:autoSpaceDN w:val="0"/>
              <w:adjustRightInd w:val="0"/>
              <w:spacing w:after="0"/>
              <w:rPr>
                <w:rFonts w:ascii="Times New Roman" w:hAnsi="Times New Roman"/>
                <w:color w:val="000000"/>
                <w:sz w:val="24"/>
                <w:szCs w:val="24"/>
              </w:rPr>
            </w:pPr>
          </w:p>
          <w:p w:rsidR="001D5307" w:rsidRPr="007D3804" w:rsidRDefault="001D5307" w:rsidP="00674F7C">
            <w:pPr>
              <w:autoSpaceDE w:val="0"/>
              <w:autoSpaceDN w:val="0"/>
              <w:adjustRightInd w:val="0"/>
              <w:spacing w:after="0"/>
              <w:rPr>
                <w:rFonts w:ascii="Times New Roman" w:hAnsi="Times New Roman"/>
                <w:color w:val="000000"/>
                <w:sz w:val="24"/>
                <w:szCs w:val="24"/>
              </w:rPr>
            </w:pPr>
          </w:p>
          <w:p w:rsidR="001D5307" w:rsidRPr="007D3804" w:rsidRDefault="001D5307" w:rsidP="00674F7C">
            <w:pPr>
              <w:autoSpaceDE w:val="0"/>
              <w:autoSpaceDN w:val="0"/>
              <w:adjustRightInd w:val="0"/>
              <w:spacing w:after="0"/>
              <w:rPr>
                <w:rFonts w:ascii="Times New Roman" w:hAnsi="Times New Roman"/>
                <w:color w:val="000000"/>
                <w:sz w:val="24"/>
                <w:szCs w:val="24"/>
              </w:rPr>
            </w:pPr>
          </w:p>
          <w:p w:rsidR="001D5307" w:rsidRPr="007D3804" w:rsidRDefault="001D5307" w:rsidP="00674F7C">
            <w:pPr>
              <w:autoSpaceDE w:val="0"/>
              <w:autoSpaceDN w:val="0"/>
              <w:adjustRightInd w:val="0"/>
              <w:spacing w:after="0"/>
              <w:rPr>
                <w:rFonts w:ascii="Times New Roman" w:hAnsi="Times New Roman"/>
                <w:color w:val="000000"/>
                <w:sz w:val="24"/>
                <w:szCs w:val="24"/>
              </w:rPr>
            </w:pPr>
          </w:p>
        </w:tc>
      </w:tr>
    </w:tbl>
    <w:p w:rsidR="001D5307" w:rsidRPr="007D3804" w:rsidRDefault="001D5307" w:rsidP="00674F7C">
      <w:pPr>
        <w:pStyle w:val="affff2"/>
        <w:numPr>
          <w:ilvl w:val="0"/>
          <w:numId w:val="38"/>
        </w:numPr>
        <w:autoSpaceDE w:val="0"/>
        <w:autoSpaceDN w:val="0"/>
        <w:adjustRightInd w:val="0"/>
        <w:spacing w:after="0"/>
        <w:rPr>
          <w:rFonts w:ascii="Times New Roman" w:hAnsi="Times New Roman"/>
          <w:b/>
          <w:bCs/>
          <w:color w:val="000000"/>
          <w:sz w:val="24"/>
          <w:szCs w:val="24"/>
        </w:rPr>
      </w:pPr>
      <w:r w:rsidRPr="007D3804">
        <w:rPr>
          <w:rFonts w:ascii="Times New Roman" w:hAnsi="Times New Roman"/>
          <w:b/>
          <w:bCs/>
          <w:color w:val="000000"/>
          <w:sz w:val="24"/>
          <w:szCs w:val="24"/>
        </w:rPr>
        <w:lastRenderedPageBreak/>
        <w:t xml:space="preserve">Управление ЖКХ и РГИ города Лыткарино </w:t>
      </w:r>
    </w:p>
    <w:p w:rsidR="001D5307" w:rsidRPr="007D3804" w:rsidRDefault="001D5307"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Место нахождения Управления ЖКХ и РГИ города Лыткарино:</w:t>
      </w:r>
    </w:p>
    <w:p w:rsidR="001D5307" w:rsidRPr="00AD0BF6" w:rsidRDefault="001D5307" w:rsidP="00674F7C">
      <w:pPr>
        <w:autoSpaceDE w:val="0"/>
        <w:autoSpaceDN w:val="0"/>
        <w:adjustRightInd w:val="0"/>
        <w:spacing w:after="0"/>
        <w:rPr>
          <w:rFonts w:ascii="Times New Roman" w:hAnsi="Times New Roman"/>
          <w:color w:val="000000"/>
          <w:sz w:val="24"/>
          <w:szCs w:val="24"/>
        </w:rPr>
      </w:pPr>
      <w:r w:rsidRPr="00AD0BF6">
        <w:rPr>
          <w:rFonts w:ascii="Times New Roman" w:hAnsi="Times New Roman"/>
          <w:color w:val="000000"/>
          <w:sz w:val="24"/>
          <w:szCs w:val="24"/>
        </w:rPr>
        <w:t>Московская область, город Лыткарино, ул. Коммунистическая, д. 10.</w:t>
      </w:r>
    </w:p>
    <w:p w:rsidR="001D5307" w:rsidRPr="007D3804" w:rsidRDefault="001D5307"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График работы Управления ЖКХ и РГИ города Лыткарино:</w:t>
      </w:r>
    </w:p>
    <w:p w:rsidR="001D5307" w:rsidRPr="007D3804" w:rsidRDefault="001D5307" w:rsidP="00674F7C">
      <w:pPr>
        <w:autoSpaceDE w:val="0"/>
        <w:autoSpaceDN w:val="0"/>
        <w:adjustRightInd w:val="0"/>
        <w:spacing w:after="0"/>
        <w:rPr>
          <w:rFonts w:ascii="Times New Roman" w:hAnsi="Times New Roman"/>
          <w:i/>
          <w:color w:val="000000"/>
          <w:sz w:val="24"/>
          <w:szCs w:val="24"/>
          <w:u w:val="single"/>
        </w:rPr>
      </w:pPr>
      <w:r w:rsidRPr="007D3804">
        <w:rPr>
          <w:rFonts w:ascii="Times New Roman" w:hAnsi="Times New Roman"/>
          <w:color w:val="000000"/>
          <w:sz w:val="24"/>
          <w:szCs w:val="24"/>
        </w:rPr>
        <w:t xml:space="preserve">Понедельник: </w:t>
      </w:r>
      <w:r w:rsidRPr="007D3804">
        <w:rPr>
          <w:rFonts w:ascii="Times New Roman" w:hAnsi="Times New Roman"/>
          <w:i/>
          <w:color w:val="000000"/>
          <w:sz w:val="24"/>
          <w:szCs w:val="24"/>
          <w:u w:val="single"/>
        </w:rPr>
        <w:t>09.00 – 18.15     обед 13.00 – 14.00</w:t>
      </w:r>
    </w:p>
    <w:p w:rsidR="001D5307" w:rsidRPr="007D3804" w:rsidRDefault="001D5307"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 xml:space="preserve">Вторник: </w:t>
      </w:r>
      <w:r w:rsidRPr="007D3804">
        <w:rPr>
          <w:rFonts w:ascii="Times New Roman" w:hAnsi="Times New Roman"/>
          <w:i/>
          <w:color w:val="000000"/>
          <w:sz w:val="24"/>
          <w:szCs w:val="24"/>
          <w:u w:val="single"/>
        </w:rPr>
        <w:t>09.00 – 18.15     обед 13.00 – 14.00</w:t>
      </w:r>
    </w:p>
    <w:p w:rsidR="001D5307" w:rsidRPr="007D3804" w:rsidRDefault="001D5307"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 xml:space="preserve">Среда: </w:t>
      </w:r>
      <w:r w:rsidRPr="007D3804">
        <w:rPr>
          <w:rFonts w:ascii="Times New Roman" w:hAnsi="Times New Roman"/>
          <w:i/>
          <w:color w:val="000000"/>
          <w:sz w:val="24"/>
          <w:szCs w:val="24"/>
          <w:u w:val="single"/>
        </w:rPr>
        <w:t>09.00 – 18.15     обед 13.00 – 14.00</w:t>
      </w:r>
    </w:p>
    <w:p w:rsidR="001D5307" w:rsidRPr="007D3804" w:rsidRDefault="001D5307"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 xml:space="preserve">Четверг: </w:t>
      </w:r>
      <w:r w:rsidRPr="007D3804">
        <w:rPr>
          <w:rFonts w:ascii="Times New Roman" w:hAnsi="Times New Roman"/>
          <w:i/>
          <w:color w:val="000000"/>
          <w:sz w:val="24"/>
          <w:szCs w:val="24"/>
          <w:u w:val="single"/>
        </w:rPr>
        <w:t>09.00 – 18.15     обед 13.00 – 14.00</w:t>
      </w:r>
    </w:p>
    <w:p w:rsidR="001D5307" w:rsidRPr="007D3804" w:rsidRDefault="001D5307"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 xml:space="preserve">Пятница: </w:t>
      </w:r>
      <w:r w:rsidRPr="007D3804">
        <w:rPr>
          <w:rFonts w:ascii="Times New Roman" w:hAnsi="Times New Roman"/>
          <w:i/>
          <w:color w:val="000000"/>
          <w:sz w:val="24"/>
          <w:szCs w:val="24"/>
          <w:u w:val="single"/>
        </w:rPr>
        <w:t>09.00 – 17.00     обед 13.00 – 14.00</w:t>
      </w:r>
    </w:p>
    <w:p w:rsidR="001D5307" w:rsidRPr="007D3804" w:rsidRDefault="001D5307"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Суббота, Воскресение: выходной день.</w:t>
      </w:r>
    </w:p>
    <w:p w:rsidR="001D5307" w:rsidRPr="007D3804" w:rsidRDefault="001D5307"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Почтовый адрес Управления ЖКХ и РГИ города Лыткарино:</w:t>
      </w:r>
    </w:p>
    <w:p w:rsidR="001D5307" w:rsidRPr="00AD0BF6" w:rsidRDefault="001D5307" w:rsidP="00674F7C">
      <w:pPr>
        <w:autoSpaceDE w:val="0"/>
        <w:autoSpaceDN w:val="0"/>
        <w:adjustRightInd w:val="0"/>
        <w:spacing w:after="0"/>
        <w:rPr>
          <w:rFonts w:ascii="Times New Roman" w:hAnsi="Times New Roman"/>
          <w:color w:val="000000"/>
          <w:sz w:val="24"/>
          <w:szCs w:val="24"/>
        </w:rPr>
      </w:pPr>
      <w:r w:rsidRPr="00AD0BF6">
        <w:rPr>
          <w:rFonts w:ascii="Times New Roman" w:hAnsi="Times New Roman"/>
          <w:color w:val="000000"/>
          <w:sz w:val="24"/>
          <w:szCs w:val="24"/>
        </w:rPr>
        <w:t>140081, Московская область, город Лыткарино, ул. Коммунистическая, д. 10.</w:t>
      </w:r>
    </w:p>
    <w:p w:rsidR="001D5307" w:rsidRPr="007D3804" w:rsidRDefault="001D5307"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 xml:space="preserve">Контактный телефон: </w:t>
      </w:r>
      <w:r w:rsidRPr="00AD0BF6">
        <w:rPr>
          <w:rFonts w:ascii="Times New Roman" w:hAnsi="Times New Roman"/>
          <w:color w:val="000000"/>
          <w:sz w:val="24"/>
          <w:szCs w:val="24"/>
        </w:rPr>
        <w:t>8(495)552-32-24.</w:t>
      </w:r>
    </w:p>
    <w:p w:rsidR="001D5307" w:rsidRPr="007D3804" w:rsidRDefault="001D5307"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 xml:space="preserve">Адрес электронной почты Управления ЖКХ и РГИ города Лыткарино: </w:t>
      </w:r>
    </w:p>
    <w:p w:rsidR="001D5307" w:rsidRPr="00C125AB" w:rsidRDefault="00ED56A5" w:rsidP="00674F7C">
      <w:pPr>
        <w:autoSpaceDE w:val="0"/>
        <w:autoSpaceDN w:val="0"/>
        <w:adjustRightInd w:val="0"/>
        <w:spacing w:after="0"/>
        <w:rPr>
          <w:rFonts w:ascii="Times New Roman" w:hAnsi="Times New Roman"/>
          <w:color w:val="000000"/>
          <w:sz w:val="24"/>
          <w:szCs w:val="24"/>
        </w:rPr>
      </w:pPr>
      <w:hyperlink r:id="rId19" w:history="1">
        <w:r w:rsidR="001D5307" w:rsidRPr="009D6FDE">
          <w:rPr>
            <w:rStyle w:val="a6"/>
            <w:rFonts w:ascii="Times New Roman" w:eastAsia="Times New Roman" w:hAnsi="Times New Roman"/>
            <w:sz w:val="24"/>
            <w:szCs w:val="24"/>
            <w:lang w:eastAsia="ru-RU"/>
          </w:rPr>
          <w:t>gkh_i_rgi@mail.ru</w:t>
        </w:r>
      </w:hyperlink>
      <w:r w:rsidR="001D5307" w:rsidRPr="00C125AB">
        <w:rPr>
          <w:rFonts w:ascii="Times New Roman" w:hAnsi="Times New Roman"/>
          <w:color w:val="000000"/>
          <w:sz w:val="24"/>
          <w:szCs w:val="24"/>
        </w:rPr>
        <w:t>.</w:t>
      </w:r>
    </w:p>
    <w:p w:rsidR="001D5307" w:rsidRPr="00EA5954" w:rsidRDefault="001D5307" w:rsidP="00674F7C">
      <w:pPr>
        <w:spacing w:after="0"/>
        <w:ind w:firstLine="426"/>
        <w:jc w:val="both"/>
        <w:rPr>
          <w:rFonts w:ascii="Times New Roman" w:hAnsi="Times New Roman"/>
          <w:sz w:val="24"/>
          <w:szCs w:val="24"/>
          <w:lang w:eastAsia="ar-SA"/>
        </w:rPr>
      </w:pPr>
    </w:p>
    <w:p w:rsidR="001D5307" w:rsidRPr="00EA5954" w:rsidRDefault="001D5307" w:rsidP="00674F7C">
      <w:pPr>
        <w:spacing w:after="0"/>
        <w:ind w:firstLine="426"/>
        <w:jc w:val="both"/>
        <w:rPr>
          <w:rFonts w:ascii="Times New Roman" w:hAnsi="Times New Roman"/>
          <w:sz w:val="24"/>
          <w:szCs w:val="24"/>
          <w:lang w:eastAsia="ru-RU"/>
        </w:rPr>
      </w:pPr>
      <w:r w:rsidRPr="00EA5954">
        <w:rPr>
          <w:rFonts w:ascii="Times New Roman" w:hAnsi="Times New Roman"/>
          <w:sz w:val="24"/>
          <w:szCs w:val="24"/>
          <w:lang w:eastAsia="ru-RU"/>
        </w:rPr>
        <w:t>Информирование Заявителей о порядке оказания Муниципальной услуги осуществляется также по телефону центра телефонного обслуживания населения Московской области 8(800)550-50-30.</w:t>
      </w:r>
    </w:p>
    <w:p w:rsidR="001D5307" w:rsidRPr="00EA5954" w:rsidRDefault="001D5307" w:rsidP="00674F7C">
      <w:pPr>
        <w:spacing w:after="0"/>
        <w:ind w:firstLine="426"/>
        <w:jc w:val="both"/>
        <w:rPr>
          <w:rFonts w:ascii="Times New Roman" w:hAnsi="Times New Roman"/>
          <w:sz w:val="24"/>
          <w:szCs w:val="24"/>
          <w:lang w:eastAsia="ru-RU"/>
        </w:rPr>
      </w:pPr>
    </w:p>
    <w:p w:rsidR="001D5307" w:rsidRPr="00EA5954" w:rsidRDefault="001D5307" w:rsidP="00674F7C">
      <w:pPr>
        <w:spacing w:after="0"/>
        <w:ind w:firstLine="426"/>
        <w:jc w:val="both"/>
        <w:rPr>
          <w:rFonts w:ascii="Times New Roman" w:hAnsi="Times New Roman"/>
          <w:b/>
          <w:sz w:val="24"/>
          <w:szCs w:val="24"/>
          <w:lang w:eastAsia="ru-RU"/>
        </w:rPr>
      </w:pPr>
      <w:r w:rsidRPr="00EA5954">
        <w:rPr>
          <w:rFonts w:ascii="Times New Roman" w:hAnsi="Times New Roman"/>
          <w:b/>
          <w:sz w:val="24"/>
          <w:szCs w:val="24"/>
          <w:lang w:eastAsia="ru-RU"/>
        </w:rPr>
        <w:t xml:space="preserve">2. Справочная информация о месте нахождения МФЦ, графике работы, контактных телефонах, адресах электронной почты </w:t>
      </w:r>
    </w:p>
    <w:p w:rsidR="001D5307" w:rsidRPr="00EA5954" w:rsidRDefault="001D5307" w:rsidP="00674F7C">
      <w:pPr>
        <w:spacing w:after="0"/>
        <w:ind w:firstLine="426"/>
        <w:jc w:val="both"/>
        <w:rPr>
          <w:rFonts w:ascii="Times New Roman" w:hAnsi="Times New Roman"/>
          <w:b/>
          <w:sz w:val="24"/>
          <w:szCs w:val="24"/>
          <w:lang w:eastAsia="ru-RU"/>
        </w:rPr>
      </w:pPr>
    </w:p>
    <w:p w:rsidR="001D5307" w:rsidRPr="00EA5954" w:rsidRDefault="001D5307" w:rsidP="00674F7C">
      <w:pPr>
        <w:spacing w:after="0"/>
        <w:ind w:firstLine="426"/>
        <w:jc w:val="both"/>
        <w:rPr>
          <w:rFonts w:ascii="Times New Roman" w:hAnsi="Times New Roman"/>
          <w:b/>
          <w:sz w:val="24"/>
          <w:szCs w:val="24"/>
          <w:lang w:eastAsia="ru-RU"/>
        </w:rPr>
      </w:pPr>
      <w:r w:rsidRPr="00EA5954">
        <w:rPr>
          <w:rFonts w:ascii="Times New Roman" w:hAnsi="Times New Roman"/>
          <w:b/>
          <w:sz w:val="24"/>
          <w:szCs w:val="24"/>
          <w:lang w:eastAsia="ru-RU"/>
        </w:rPr>
        <w:t>Информация приведена на сайтах:</w:t>
      </w:r>
    </w:p>
    <w:p w:rsidR="001D5307" w:rsidRPr="00EA5954" w:rsidRDefault="001D5307" w:rsidP="00674F7C">
      <w:pPr>
        <w:spacing w:after="0"/>
        <w:ind w:firstLine="426"/>
        <w:jc w:val="both"/>
        <w:rPr>
          <w:rFonts w:ascii="Times New Roman" w:hAnsi="Times New Roman"/>
          <w:sz w:val="24"/>
          <w:szCs w:val="24"/>
          <w:lang w:eastAsia="ru-RU"/>
        </w:rPr>
      </w:pPr>
      <w:r w:rsidRPr="00EA5954">
        <w:rPr>
          <w:rFonts w:ascii="Times New Roman" w:hAnsi="Times New Roman"/>
          <w:sz w:val="24"/>
          <w:szCs w:val="24"/>
          <w:lang w:eastAsia="ru-RU"/>
        </w:rPr>
        <w:t xml:space="preserve">- РПГУ: </w:t>
      </w:r>
      <w:r w:rsidRPr="00EA5954">
        <w:rPr>
          <w:rFonts w:ascii="Times New Roman" w:hAnsi="Times New Roman"/>
          <w:sz w:val="24"/>
          <w:szCs w:val="24"/>
          <w:lang w:val="en-US" w:eastAsia="ru-RU"/>
        </w:rPr>
        <w:t>uslugi</w:t>
      </w:r>
      <w:r w:rsidRPr="00EA5954">
        <w:rPr>
          <w:rFonts w:ascii="Times New Roman" w:hAnsi="Times New Roman"/>
          <w:sz w:val="24"/>
          <w:szCs w:val="24"/>
          <w:lang w:eastAsia="ru-RU"/>
        </w:rPr>
        <w:t>.</w:t>
      </w:r>
      <w:r w:rsidRPr="00EA5954">
        <w:rPr>
          <w:rFonts w:ascii="Times New Roman" w:hAnsi="Times New Roman"/>
          <w:sz w:val="24"/>
          <w:szCs w:val="24"/>
          <w:lang w:val="en-US" w:eastAsia="ru-RU"/>
        </w:rPr>
        <w:t>mosreg</w:t>
      </w:r>
      <w:r w:rsidRPr="00EA5954">
        <w:rPr>
          <w:rFonts w:ascii="Times New Roman" w:hAnsi="Times New Roman"/>
          <w:sz w:val="24"/>
          <w:szCs w:val="24"/>
          <w:lang w:eastAsia="ru-RU"/>
        </w:rPr>
        <w:t>.</w:t>
      </w:r>
      <w:r w:rsidRPr="00EA5954">
        <w:rPr>
          <w:rFonts w:ascii="Times New Roman" w:hAnsi="Times New Roman"/>
          <w:sz w:val="24"/>
          <w:szCs w:val="24"/>
          <w:lang w:val="en-US" w:eastAsia="ru-RU"/>
        </w:rPr>
        <w:t>ru</w:t>
      </w:r>
    </w:p>
    <w:p w:rsidR="001D5307" w:rsidRPr="00EA5954" w:rsidRDefault="001D5307" w:rsidP="00674F7C">
      <w:pPr>
        <w:spacing w:after="0"/>
        <w:ind w:firstLine="426"/>
        <w:jc w:val="both"/>
        <w:rPr>
          <w:rFonts w:ascii="Times New Roman" w:hAnsi="Times New Roman"/>
          <w:sz w:val="24"/>
          <w:szCs w:val="24"/>
          <w:lang w:eastAsia="ru-RU"/>
        </w:rPr>
      </w:pPr>
      <w:r w:rsidRPr="00EA5954">
        <w:rPr>
          <w:rFonts w:ascii="Times New Roman" w:hAnsi="Times New Roman"/>
          <w:sz w:val="24"/>
          <w:szCs w:val="24"/>
          <w:lang w:eastAsia="ru-RU"/>
        </w:rPr>
        <w:t xml:space="preserve">- МФЦ: </w:t>
      </w:r>
      <w:r w:rsidRPr="00EA5954">
        <w:rPr>
          <w:rFonts w:ascii="Times New Roman" w:hAnsi="Times New Roman"/>
          <w:sz w:val="24"/>
          <w:szCs w:val="24"/>
          <w:lang w:val="en-US" w:eastAsia="ru-RU"/>
        </w:rPr>
        <w:t>mfc</w:t>
      </w:r>
      <w:r w:rsidRPr="00EA5954">
        <w:rPr>
          <w:rFonts w:ascii="Times New Roman" w:hAnsi="Times New Roman"/>
          <w:sz w:val="24"/>
          <w:szCs w:val="24"/>
          <w:lang w:eastAsia="ru-RU"/>
        </w:rPr>
        <w:t>.</w:t>
      </w:r>
      <w:r w:rsidRPr="00EA5954">
        <w:rPr>
          <w:rFonts w:ascii="Times New Roman" w:hAnsi="Times New Roman"/>
          <w:sz w:val="24"/>
          <w:szCs w:val="24"/>
          <w:lang w:val="en-US" w:eastAsia="ru-RU"/>
        </w:rPr>
        <w:t>mosreg</w:t>
      </w:r>
      <w:r w:rsidRPr="00EA5954">
        <w:rPr>
          <w:rFonts w:ascii="Times New Roman" w:hAnsi="Times New Roman"/>
          <w:sz w:val="24"/>
          <w:szCs w:val="24"/>
          <w:lang w:eastAsia="ru-RU"/>
        </w:rPr>
        <w:t>.</w:t>
      </w:r>
      <w:r w:rsidRPr="00EA5954">
        <w:rPr>
          <w:rFonts w:ascii="Times New Roman" w:hAnsi="Times New Roman"/>
          <w:sz w:val="24"/>
          <w:szCs w:val="24"/>
          <w:lang w:val="en-US" w:eastAsia="ru-RU"/>
        </w:rPr>
        <w:t>ru</w:t>
      </w:r>
      <w:r w:rsidRPr="00EA5954">
        <w:rPr>
          <w:rFonts w:ascii="Times New Roman" w:hAnsi="Times New Roman"/>
          <w:sz w:val="24"/>
          <w:szCs w:val="24"/>
          <w:lang w:eastAsia="ru-RU"/>
        </w:rPr>
        <w:t xml:space="preserve"> </w:t>
      </w:r>
    </w:p>
    <w:p w:rsidR="001D5307" w:rsidRPr="00EA5954" w:rsidRDefault="001D5307" w:rsidP="00674F7C">
      <w:pPr>
        <w:autoSpaceDE w:val="0"/>
        <w:autoSpaceDN w:val="0"/>
        <w:adjustRightInd w:val="0"/>
        <w:spacing w:after="0"/>
        <w:ind w:firstLine="709"/>
        <w:jc w:val="both"/>
        <w:rPr>
          <w:rFonts w:ascii="Times New Roman" w:hAnsi="Times New Roman"/>
          <w:sz w:val="24"/>
          <w:szCs w:val="24"/>
        </w:rPr>
      </w:pPr>
    </w:p>
    <w:p w:rsidR="001D5307" w:rsidRPr="00EA5954" w:rsidRDefault="001D5307" w:rsidP="00514584">
      <w:pPr>
        <w:autoSpaceDE w:val="0"/>
        <w:autoSpaceDN w:val="0"/>
        <w:adjustRightInd w:val="0"/>
        <w:spacing w:after="0" w:line="240" w:lineRule="auto"/>
        <w:ind w:firstLine="709"/>
        <w:jc w:val="center"/>
        <w:rPr>
          <w:rFonts w:ascii="Times New Roman" w:hAnsi="Times New Roman"/>
          <w:b/>
          <w:bCs/>
          <w:iCs/>
          <w:sz w:val="24"/>
          <w:szCs w:val="24"/>
          <w:lang w:eastAsia="ru-RU"/>
        </w:rPr>
      </w:pPr>
      <w:bookmarkStart w:id="322" w:name="_Toc484616555"/>
    </w:p>
    <w:p w:rsidR="001D5307" w:rsidRPr="00EA5954" w:rsidRDefault="001D5307">
      <w:pPr>
        <w:spacing w:after="0" w:line="240" w:lineRule="auto"/>
        <w:rPr>
          <w:rFonts w:ascii="Times New Roman" w:hAnsi="Times New Roman"/>
          <w:bCs/>
          <w:iCs/>
          <w:sz w:val="24"/>
          <w:szCs w:val="24"/>
          <w:lang w:eastAsia="ru-RU"/>
        </w:rPr>
      </w:pPr>
      <w:r w:rsidRPr="00EA5954">
        <w:rPr>
          <w:b/>
          <w:sz w:val="24"/>
          <w:szCs w:val="24"/>
        </w:rPr>
        <w:br w:type="page"/>
      </w:r>
    </w:p>
    <w:p w:rsidR="001D5307" w:rsidRPr="00EA5954" w:rsidRDefault="001D5307" w:rsidP="00674F7C">
      <w:pPr>
        <w:pStyle w:val="1-"/>
        <w:jc w:val="right"/>
        <w:rPr>
          <w:b w:val="0"/>
          <w:sz w:val="24"/>
          <w:szCs w:val="24"/>
        </w:rPr>
      </w:pPr>
      <w:bookmarkStart w:id="323" w:name="_Toc485283060"/>
      <w:r w:rsidRPr="00EA5954">
        <w:rPr>
          <w:b w:val="0"/>
          <w:sz w:val="24"/>
          <w:szCs w:val="24"/>
        </w:rPr>
        <w:t xml:space="preserve">Приложение  </w:t>
      </w:r>
      <w:r>
        <w:rPr>
          <w:b w:val="0"/>
          <w:sz w:val="24"/>
          <w:szCs w:val="24"/>
        </w:rPr>
        <w:t>3</w:t>
      </w:r>
      <w:r w:rsidRPr="00EA5954">
        <w:rPr>
          <w:b w:val="0"/>
          <w:sz w:val="24"/>
          <w:szCs w:val="24"/>
        </w:rPr>
        <w:t xml:space="preserve"> </w:t>
      </w:r>
    </w:p>
    <w:p w:rsidR="001D5307" w:rsidRPr="00796093" w:rsidRDefault="001D5307" w:rsidP="00674F7C">
      <w:pPr>
        <w:pStyle w:val="40"/>
        <w:jc w:val="right"/>
        <w:rPr>
          <w:b w:val="0"/>
          <w:sz w:val="24"/>
          <w:szCs w:val="24"/>
        </w:rPr>
      </w:pPr>
      <w:r w:rsidRPr="00796093">
        <w:rPr>
          <w:b w:val="0"/>
          <w:sz w:val="24"/>
          <w:szCs w:val="24"/>
        </w:rPr>
        <w:t>к Административному</w:t>
      </w:r>
    </w:p>
    <w:p w:rsidR="001D5307" w:rsidRPr="00796093" w:rsidRDefault="001D5307" w:rsidP="00674F7C">
      <w:pPr>
        <w:pStyle w:val="40"/>
        <w:jc w:val="right"/>
        <w:rPr>
          <w:b w:val="0"/>
          <w:sz w:val="24"/>
          <w:szCs w:val="24"/>
        </w:rPr>
      </w:pPr>
      <w:r w:rsidRPr="00796093">
        <w:rPr>
          <w:b w:val="0"/>
          <w:sz w:val="24"/>
          <w:szCs w:val="24"/>
        </w:rPr>
        <w:t xml:space="preserve"> регламенту предоставления</w:t>
      </w:r>
    </w:p>
    <w:p w:rsidR="001D5307" w:rsidRPr="00796093" w:rsidRDefault="001D5307" w:rsidP="00674F7C">
      <w:pPr>
        <w:pStyle w:val="40"/>
        <w:jc w:val="right"/>
        <w:rPr>
          <w:b w:val="0"/>
          <w:sz w:val="24"/>
          <w:szCs w:val="24"/>
        </w:rPr>
      </w:pPr>
      <w:r w:rsidRPr="00796093">
        <w:rPr>
          <w:b w:val="0"/>
          <w:bCs/>
          <w:iCs/>
          <w:sz w:val="24"/>
          <w:szCs w:val="24"/>
        </w:rPr>
        <w:t>Муниципальной услуги</w:t>
      </w:r>
    </w:p>
    <w:bookmarkEnd w:id="323"/>
    <w:p w:rsidR="001D5307" w:rsidRPr="00EA5954" w:rsidRDefault="001D5307" w:rsidP="007F40A6">
      <w:pPr>
        <w:pStyle w:val="1-"/>
        <w:rPr>
          <w:sz w:val="24"/>
        </w:rPr>
      </w:pPr>
      <w:r w:rsidRPr="00EA5954">
        <w:rPr>
          <w:sz w:val="24"/>
        </w:rPr>
        <w:t>Порядок получения заинтересованными лицами информации  по вопросам предоставления Муниципальной услуги, порядке, форме и месте размещения информации о порядке предоставлени</w:t>
      </w:r>
      <w:r>
        <w:rPr>
          <w:sz w:val="24"/>
        </w:rPr>
        <w:t>я</w:t>
      </w:r>
      <w:r w:rsidRPr="00EA5954">
        <w:rPr>
          <w:sz w:val="24"/>
        </w:rPr>
        <w:t xml:space="preserve"> Муниципальной услуги</w:t>
      </w:r>
      <w:bookmarkEnd w:id="322"/>
    </w:p>
    <w:p w:rsidR="001D5307" w:rsidRPr="00EA5954" w:rsidRDefault="001D5307" w:rsidP="00514584">
      <w:pPr>
        <w:autoSpaceDE w:val="0"/>
        <w:autoSpaceDN w:val="0"/>
        <w:adjustRightInd w:val="0"/>
        <w:spacing w:after="0" w:line="240" w:lineRule="auto"/>
        <w:ind w:firstLine="709"/>
        <w:jc w:val="center"/>
        <w:rPr>
          <w:rFonts w:ascii="Times New Roman" w:hAnsi="Times New Roman"/>
          <w:b/>
          <w:sz w:val="24"/>
          <w:szCs w:val="24"/>
        </w:rPr>
      </w:pPr>
    </w:p>
    <w:p w:rsidR="001D5307" w:rsidRPr="00EA5954" w:rsidRDefault="001D5307"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1. Информация о предоставлении Муниципальной  услуги размещается в электронном виде:</w:t>
      </w:r>
    </w:p>
    <w:p w:rsidR="001D5307" w:rsidRPr="00EA5954" w:rsidRDefault="001D5307"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а)</w:t>
      </w:r>
      <w:r w:rsidRPr="00EA5954">
        <w:rPr>
          <w:rFonts w:ascii="Times New Roman" w:hAnsi="Times New Roman"/>
          <w:sz w:val="24"/>
          <w:szCs w:val="24"/>
        </w:rPr>
        <w:tab/>
        <w:t xml:space="preserve">на официальном сайте </w:t>
      </w:r>
      <w:r>
        <w:rPr>
          <w:rFonts w:ascii="Times New Roman" w:hAnsi="Times New Roman"/>
          <w:sz w:val="24"/>
          <w:szCs w:val="24"/>
        </w:rPr>
        <w:t>городского округа Лыткарино;</w:t>
      </w:r>
      <w:r w:rsidRPr="00EA5954">
        <w:rPr>
          <w:rFonts w:ascii="Times New Roman" w:hAnsi="Times New Roman"/>
          <w:sz w:val="24"/>
          <w:szCs w:val="24"/>
        </w:rPr>
        <w:t xml:space="preserve"> </w:t>
      </w:r>
    </w:p>
    <w:p w:rsidR="001D5307" w:rsidRPr="00EA5954" w:rsidRDefault="001D5307"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б)</w:t>
      </w:r>
      <w:r w:rsidRPr="00EA5954">
        <w:rPr>
          <w:rFonts w:ascii="Times New Roman" w:hAnsi="Times New Roman"/>
          <w:sz w:val="24"/>
          <w:szCs w:val="24"/>
        </w:rPr>
        <w:tab/>
        <w:t>на официальном сайте МФЦ;</w:t>
      </w:r>
    </w:p>
    <w:p w:rsidR="001D5307" w:rsidRPr="00EA5954" w:rsidRDefault="001D5307"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в)</w:t>
      </w:r>
      <w:r w:rsidRPr="00EA5954">
        <w:rPr>
          <w:rFonts w:ascii="Times New Roman" w:hAnsi="Times New Roman"/>
          <w:sz w:val="24"/>
          <w:szCs w:val="24"/>
        </w:rPr>
        <w:tab/>
        <w:t>на порталах uslugi.mosreg.ru, gosuslugi.ru на страницах, посвященных Муниципальной услуге.</w:t>
      </w:r>
    </w:p>
    <w:p w:rsidR="001D5307" w:rsidRPr="00EA5954" w:rsidRDefault="001D5307"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2.</w:t>
      </w:r>
      <w:r w:rsidRPr="00EA5954">
        <w:rPr>
          <w:rFonts w:ascii="Times New Roman" w:hAnsi="Times New Roman"/>
          <w:sz w:val="24"/>
          <w:szCs w:val="24"/>
        </w:rPr>
        <w:tab/>
        <w:t xml:space="preserve">Размещенная в электронном виде информация </w:t>
      </w:r>
      <w:r>
        <w:rPr>
          <w:rFonts w:ascii="Times New Roman" w:hAnsi="Times New Roman"/>
          <w:sz w:val="24"/>
          <w:szCs w:val="24"/>
        </w:rPr>
        <w:t>о</w:t>
      </w:r>
      <w:r w:rsidRPr="00EA5954">
        <w:rPr>
          <w:rFonts w:ascii="Times New Roman" w:hAnsi="Times New Roman"/>
          <w:sz w:val="24"/>
          <w:szCs w:val="24"/>
        </w:rPr>
        <w:t xml:space="preserve"> предоставлении Муниципальной услуги должна включать в себя:</w:t>
      </w:r>
    </w:p>
    <w:p w:rsidR="001D5307" w:rsidRPr="00EA5954" w:rsidRDefault="001D5307"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а)</w:t>
      </w:r>
      <w:r w:rsidRPr="00EA5954">
        <w:rPr>
          <w:rFonts w:ascii="Times New Roman" w:hAnsi="Times New Roman"/>
          <w:sz w:val="24"/>
          <w:szCs w:val="24"/>
        </w:rPr>
        <w:tab/>
        <w:t>наименование, почтовый адрес, справочные номера телефонов, адреса электронной почты, адрес сайта Администрации;</w:t>
      </w:r>
    </w:p>
    <w:p w:rsidR="001D5307" w:rsidRPr="00EA5954" w:rsidRDefault="001D5307"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б)</w:t>
      </w:r>
      <w:r w:rsidRPr="00EA5954">
        <w:rPr>
          <w:rFonts w:ascii="Times New Roman" w:hAnsi="Times New Roman"/>
          <w:sz w:val="24"/>
          <w:szCs w:val="24"/>
        </w:rPr>
        <w:tab/>
        <w:t>график работы Администрации;</w:t>
      </w:r>
    </w:p>
    <w:p w:rsidR="001D5307" w:rsidRPr="00EA5954" w:rsidRDefault="001D5307"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в)</w:t>
      </w:r>
      <w:r w:rsidRPr="00EA5954">
        <w:rPr>
          <w:rFonts w:ascii="Times New Roman" w:hAnsi="Times New Roman"/>
          <w:sz w:val="24"/>
          <w:szCs w:val="24"/>
        </w:rPr>
        <w:tab/>
        <w:t>требования к Заявлению и прилагаемым к нему документам (включая их перечень);</w:t>
      </w:r>
    </w:p>
    <w:p w:rsidR="001D5307" w:rsidRPr="00EA5954" w:rsidRDefault="001D5307"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г)</w:t>
      </w:r>
      <w:r w:rsidRPr="00EA5954">
        <w:rPr>
          <w:rFonts w:ascii="Times New Roman" w:hAnsi="Times New Roman"/>
          <w:sz w:val="24"/>
          <w:szCs w:val="24"/>
        </w:rPr>
        <w:tab/>
        <w:t>выдержки из правовых актов, в части касающейся Муниципальной услуги;</w:t>
      </w:r>
    </w:p>
    <w:p w:rsidR="001D5307" w:rsidRPr="00EA5954" w:rsidRDefault="001D5307"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д)</w:t>
      </w:r>
      <w:r w:rsidRPr="00EA5954">
        <w:rPr>
          <w:rFonts w:ascii="Times New Roman" w:hAnsi="Times New Roman"/>
          <w:sz w:val="24"/>
          <w:szCs w:val="24"/>
        </w:rPr>
        <w:tab/>
        <w:t>текст настоящего Административного регламента с приложениями;</w:t>
      </w:r>
    </w:p>
    <w:p w:rsidR="001D5307" w:rsidRPr="00EA5954" w:rsidRDefault="001D5307"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е)</w:t>
      </w:r>
      <w:r w:rsidRPr="00EA5954">
        <w:rPr>
          <w:rFonts w:ascii="Times New Roman" w:hAnsi="Times New Roman"/>
          <w:sz w:val="24"/>
          <w:szCs w:val="24"/>
        </w:rPr>
        <w:tab/>
        <w:t xml:space="preserve">краткое описание порядка предоставления Муниципальной услуги; </w:t>
      </w:r>
    </w:p>
    <w:p w:rsidR="001D5307" w:rsidRPr="00EA5954" w:rsidRDefault="001D5307"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ж)</w:t>
      </w:r>
      <w:r w:rsidRPr="00EA5954">
        <w:rPr>
          <w:rFonts w:ascii="Times New Roman" w:hAnsi="Times New Roman"/>
          <w:sz w:val="24"/>
          <w:szCs w:val="24"/>
        </w:rPr>
        <w:tab/>
        <w:t xml:space="preserve">образцы оформления документов, необходимых для получения </w:t>
      </w:r>
      <w:r>
        <w:rPr>
          <w:rFonts w:ascii="Times New Roman" w:hAnsi="Times New Roman"/>
          <w:sz w:val="24"/>
          <w:szCs w:val="24"/>
        </w:rPr>
        <w:t xml:space="preserve">Муниципальной </w:t>
      </w:r>
      <w:r w:rsidRPr="00EA5954">
        <w:rPr>
          <w:rFonts w:ascii="Times New Roman" w:hAnsi="Times New Roman"/>
          <w:sz w:val="24"/>
          <w:szCs w:val="24"/>
        </w:rPr>
        <w:t xml:space="preserve"> услуги, и требования к ним;</w:t>
      </w:r>
    </w:p>
    <w:p w:rsidR="001D5307" w:rsidRPr="00EA5954" w:rsidRDefault="001D5307"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з)</w:t>
      </w:r>
      <w:r w:rsidRPr="00EA5954">
        <w:rPr>
          <w:rFonts w:ascii="Times New Roman" w:hAnsi="Times New Roman"/>
          <w:sz w:val="24"/>
          <w:szCs w:val="24"/>
        </w:rPr>
        <w:tab/>
        <w:t>требования к заявлению и прилагаемым к нему документам (включая их перечень);</w:t>
      </w:r>
    </w:p>
    <w:p w:rsidR="001D5307" w:rsidRPr="00EA5954" w:rsidRDefault="001D5307" w:rsidP="0067496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и</w:t>
      </w:r>
      <w:r w:rsidRPr="00EA5954">
        <w:rPr>
          <w:rFonts w:ascii="Times New Roman" w:hAnsi="Times New Roman"/>
          <w:sz w:val="24"/>
          <w:szCs w:val="24"/>
        </w:rPr>
        <w:t>)</w:t>
      </w:r>
      <w:r w:rsidRPr="00EA5954">
        <w:rPr>
          <w:rFonts w:ascii="Times New Roman" w:hAnsi="Times New Roman"/>
          <w:sz w:val="24"/>
          <w:szCs w:val="24"/>
        </w:rPr>
        <w:tab/>
        <w:t>перечень типовых, наиболее актуальных вопросов, относящихся к Муниципальной услуге, и ответы на них.</w:t>
      </w:r>
    </w:p>
    <w:p w:rsidR="001D5307" w:rsidRPr="00EA5954" w:rsidRDefault="001D5307"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3.</w:t>
      </w:r>
      <w:r w:rsidRPr="00EA5954">
        <w:rPr>
          <w:rFonts w:ascii="Times New Roman" w:hAnsi="Times New Roman"/>
          <w:sz w:val="24"/>
          <w:szCs w:val="24"/>
        </w:rPr>
        <w:tab/>
        <w:t>Информация, указанная в пункте 2 подпунктах «а» и «б» настоящего Приложения к настоящему Административному регламенту, предоставляется также специалистами МФЦ при обращении Заявителей:</w:t>
      </w:r>
    </w:p>
    <w:p w:rsidR="001D5307" w:rsidRPr="00EA5954" w:rsidRDefault="001D5307" w:rsidP="0067496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а</w:t>
      </w:r>
      <w:r w:rsidRPr="00EA5954">
        <w:rPr>
          <w:rFonts w:ascii="Times New Roman" w:hAnsi="Times New Roman"/>
          <w:sz w:val="24"/>
          <w:szCs w:val="24"/>
        </w:rPr>
        <w:t>)</w:t>
      </w:r>
      <w:r w:rsidRPr="00EA5954">
        <w:rPr>
          <w:rFonts w:ascii="Times New Roman" w:hAnsi="Times New Roman"/>
          <w:sz w:val="24"/>
          <w:szCs w:val="24"/>
        </w:rPr>
        <w:tab/>
        <w:t xml:space="preserve"> в МФЦ через РПГУ;</w:t>
      </w:r>
    </w:p>
    <w:p w:rsidR="001D5307" w:rsidRPr="00EA5954" w:rsidRDefault="001D5307" w:rsidP="0067496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б</w:t>
      </w:r>
      <w:r w:rsidRPr="00EA5954">
        <w:rPr>
          <w:rFonts w:ascii="Times New Roman" w:hAnsi="Times New Roman"/>
          <w:sz w:val="24"/>
          <w:szCs w:val="24"/>
        </w:rPr>
        <w:t>)</w:t>
      </w:r>
      <w:r w:rsidRPr="00EA5954">
        <w:rPr>
          <w:rFonts w:ascii="Times New Roman" w:hAnsi="Times New Roman"/>
          <w:sz w:val="24"/>
          <w:szCs w:val="24"/>
        </w:rPr>
        <w:tab/>
        <w:t xml:space="preserve">по </w:t>
      </w:r>
      <w:r>
        <w:rPr>
          <w:rFonts w:ascii="Times New Roman" w:hAnsi="Times New Roman"/>
          <w:sz w:val="24"/>
          <w:szCs w:val="24"/>
        </w:rPr>
        <w:t xml:space="preserve">электронной </w:t>
      </w:r>
      <w:r w:rsidRPr="00EA5954">
        <w:rPr>
          <w:rFonts w:ascii="Times New Roman" w:hAnsi="Times New Roman"/>
          <w:sz w:val="24"/>
          <w:szCs w:val="24"/>
        </w:rPr>
        <w:t>почте;</w:t>
      </w:r>
    </w:p>
    <w:p w:rsidR="001D5307" w:rsidRPr="00EA5954" w:rsidRDefault="001D5307" w:rsidP="0067496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w:t>
      </w:r>
      <w:r w:rsidRPr="00EA5954">
        <w:rPr>
          <w:rFonts w:ascii="Times New Roman" w:hAnsi="Times New Roman"/>
          <w:sz w:val="24"/>
          <w:szCs w:val="24"/>
        </w:rPr>
        <w:t>)</w:t>
      </w:r>
      <w:r w:rsidRPr="00EA5954">
        <w:rPr>
          <w:rFonts w:ascii="Times New Roman" w:hAnsi="Times New Roman"/>
          <w:sz w:val="24"/>
          <w:szCs w:val="24"/>
        </w:rPr>
        <w:tab/>
        <w:t>по телефонам, указанным в Приложении 2 к настоящему Административному регламенту.</w:t>
      </w:r>
    </w:p>
    <w:p w:rsidR="001D5307" w:rsidRPr="00EA5954" w:rsidRDefault="001D5307"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4.</w:t>
      </w:r>
      <w:r w:rsidRPr="00EA5954">
        <w:rPr>
          <w:rFonts w:ascii="Times New Roman" w:hAnsi="Times New Roman"/>
          <w:sz w:val="24"/>
          <w:szCs w:val="24"/>
        </w:rPr>
        <w:tab/>
        <w:t>Обеспечение бесплатного доступа Заявителей (представителей Заявителя)  к РПГУ, в том числе консультирование по вопросам предоставления Муниципальной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p>
    <w:p w:rsidR="001D5307" w:rsidRPr="00EA5954" w:rsidRDefault="001D5307"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 xml:space="preserve">5. Консультирование по вопросам предоставления Муниципальной услуги муниципальными  служащими </w:t>
      </w:r>
      <w:r>
        <w:rPr>
          <w:rFonts w:ascii="Times New Roman" w:hAnsi="Times New Roman"/>
          <w:sz w:val="24"/>
          <w:szCs w:val="24"/>
        </w:rPr>
        <w:t>Управления</w:t>
      </w:r>
      <w:r w:rsidRPr="00EA5954">
        <w:rPr>
          <w:rFonts w:ascii="Times New Roman" w:hAnsi="Times New Roman"/>
          <w:sz w:val="24"/>
          <w:szCs w:val="24"/>
        </w:rPr>
        <w:t xml:space="preserve">  осуществляется бесплатно.</w:t>
      </w:r>
    </w:p>
    <w:p w:rsidR="001D5307" w:rsidRPr="00EA5954" w:rsidRDefault="001D5307"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6. 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1D5307" w:rsidRPr="00EA5954" w:rsidRDefault="001D5307" w:rsidP="00674F7C">
      <w:pPr>
        <w:pStyle w:val="1-"/>
        <w:jc w:val="right"/>
        <w:rPr>
          <w:b w:val="0"/>
          <w:sz w:val="24"/>
          <w:szCs w:val="24"/>
        </w:rPr>
      </w:pPr>
      <w:r w:rsidRPr="00EA5954">
        <w:rPr>
          <w:sz w:val="24"/>
          <w:szCs w:val="24"/>
        </w:rPr>
        <w:br w:type="page"/>
      </w:r>
      <w:r w:rsidRPr="00EA5954">
        <w:rPr>
          <w:b w:val="0"/>
          <w:sz w:val="24"/>
          <w:szCs w:val="24"/>
        </w:rPr>
        <w:lastRenderedPageBreak/>
        <w:t xml:space="preserve">Приложение  </w:t>
      </w:r>
      <w:r>
        <w:rPr>
          <w:b w:val="0"/>
          <w:sz w:val="24"/>
          <w:szCs w:val="24"/>
        </w:rPr>
        <w:t>4</w:t>
      </w:r>
      <w:r w:rsidRPr="00EA5954">
        <w:rPr>
          <w:b w:val="0"/>
          <w:sz w:val="24"/>
          <w:szCs w:val="24"/>
        </w:rPr>
        <w:t xml:space="preserve"> </w:t>
      </w:r>
    </w:p>
    <w:p w:rsidR="001D5307" w:rsidRPr="005712E3" w:rsidRDefault="001D5307" w:rsidP="00674F7C">
      <w:pPr>
        <w:pStyle w:val="40"/>
        <w:jc w:val="right"/>
        <w:rPr>
          <w:b w:val="0"/>
          <w:sz w:val="24"/>
          <w:szCs w:val="24"/>
        </w:rPr>
      </w:pPr>
      <w:r w:rsidRPr="005712E3">
        <w:rPr>
          <w:b w:val="0"/>
          <w:sz w:val="24"/>
          <w:szCs w:val="24"/>
        </w:rPr>
        <w:t>к Административному</w:t>
      </w:r>
    </w:p>
    <w:p w:rsidR="001D5307" w:rsidRPr="005712E3" w:rsidRDefault="001D5307" w:rsidP="00674F7C">
      <w:pPr>
        <w:pStyle w:val="40"/>
        <w:jc w:val="right"/>
        <w:rPr>
          <w:b w:val="0"/>
          <w:sz w:val="24"/>
          <w:szCs w:val="24"/>
        </w:rPr>
      </w:pPr>
      <w:r w:rsidRPr="005712E3">
        <w:rPr>
          <w:b w:val="0"/>
          <w:sz w:val="24"/>
          <w:szCs w:val="24"/>
        </w:rPr>
        <w:t xml:space="preserve"> регламенту предоставления</w:t>
      </w:r>
    </w:p>
    <w:p w:rsidR="001D5307" w:rsidRPr="005712E3" w:rsidRDefault="001D5307" w:rsidP="00674F7C">
      <w:pPr>
        <w:pStyle w:val="40"/>
        <w:jc w:val="right"/>
        <w:rPr>
          <w:b w:val="0"/>
          <w:sz w:val="24"/>
          <w:szCs w:val="24"/>
        </w:rPr>
      </w:pPr>
      <w:r w:rsidRPr="005712E3">
        <w:rPr>
          <w:b w:val="0"/>
          <w:bCs/>
          <w:iCs/>
          <w:sz w:val="24"/>
          <w:szCs w:val="24"/>
        </w:rPr>
        <w:t>Муниципальной услуги</w:t>
      </w:r>
    </w:p>
    <w:p w:rsidR="001D5307" w:rsidRPr="00EA5954" w:rsidRDefault="001D5307" w:rsidP="0067496D">
      <w:pPr>
        <w:spacing w:after="0" w:line="240" w:lineRule="auto"/>
        <w:rPr>
          <w:rFonts w:ascii="Times New Roman" w:hAnsi="Times New Roman"/>
          <w:sz w:val="24"/>
          <w:szCs w:val="24"/>
        </w:rPr>
      </w:pPr>
    </w:p>
    <w:p w:rsidR="001D5307" w:rsidRPr="00EA5954" w:rsidRDefault="001D5307" w:rsidP="000A6EB9">
      <w:pPr>
        <w:keepNext/>
        <w:spacing w:before="240" w:after="240"/>
        <w:jc w:val="center"/>
        <w:outlineLvl w:val="0"/>
        <w:rPr>
          <w:rFonts w:ascii="Times New Roman" w:hAnsi="Times New Roman"/>
          <w:b/>
          <w:bCs/>
          <w:iCs/>
          <w:sz w:val="24"/>
          <w:szCs w:val="24"/>
          <w:lang w:eastAsia="ru-RU"/>
        </w:rPr>
      </w:pPr>
      <w:bookmarkStart w:id="324" w:name="_Приложение_№_9."/>
      <w:bookmarkStart w:id="325" w:name="_Toc485283061"/>
      <w:bookmarkStart w:id="326" w:name="_Toc450825067"/>
      <w:bookmarkEnd w:id="324"/>
      <w:r w:rsidRPr="00EA5954">
        <w:rPr>
          <w:rFonts w:ascii="Times New Roman" w:hAnsi="Times New Roman"/>
          <w:b/>
          <w:bCs/>
          <w:iCs/>
          <w:sz w:val="24"/>
          <w:szCs w:val="24"/>
          <w:lang w:eastAsia="ru-RU"/>
        </w:rPr>
        <w:t>Перечень органов и организаций, с которыми осуществляет взаимодействие Администрация</w:t>
      </w:r>
      <w:r>
        <w:rPr>
          <w:rFonts w:ascii="Times New Roman" w:hAnsi="Times New Roman"/>
          <w:b/>
          <w:bCs/>
          <w:iCs/>
          <w:sz w:val="24"/>
          <w:szCs w:val="24"/>
          <w:lang w:eastAsia="ru-RU"/>
        </w:rPr>
        <w:t xml:space="preserve"> города Лыткарино Московской </w:t>
      </w:r>
      <w:r w:rsidRPr="00EA5954">
        <w:rPr>
          <w:rFonts w:ascii="Times New Roman" w:hAnsi="Times New Roman"/>
          <w:b/>
          <w:bCs/>
          <w:iCs/>
          <w:sz w:val="24"/>
          <w:szCs w:val="24"/>
          <w:lang w:eastAsia="ru-RU"/>
        </w:rPr>
        <w:t xml:space="preserve"> области</w:t>
      </w:r>
      <w:r w:rsidRPr="00EA5954">
        <w:rPr>
          <w:rFonts w:ascii="Times New Roman" w:hAnsi="Times New Roman"/>
          <w:b/>
          <w:bCs/>
          <w:iCs/>
          <w:sz w:val="24"/>
          <w:szCs w:val="24"/>
          <w:lang w:eastAsia="ru-RU"/>
        </w:rPr>
        <w:br/>
        <w:t>в ходе предоставления Муниципальной услуги</w:t>
      </w:r>
      <w:bookmarkEnd w:id="325"/>
    </w:p>
    <w:p w:rsidR="001D5307" w:rsidRPr="00EA5954" w:rsidRDefault="001D5307" w:rsidP="000A6EB9">
      <w:pPr>
        <w:autoSpaceDE w:val="0"/>
        <w:autoSpaceDN w:val="0"/>
        <w:adjustRightInd w:val="0"/>
        <w:spacing w:after="0"/>
        <w:ind w:firstLine="709"/>
        <w:jc w:val="both"/>
        <w:rPr>
          <w:rFonts w:ascii="Times New Roman" w:hAnsi="Times New Roman"/>
          <w:sz w:val="24"/>
          <w:szCs w:val="24"/>
        </w:rPr>
      </w:pPr>
      <w:r w:rsidRPr="00EA5954">
        <w:rPr>
          <w:rFonts w:ascii="Times New Roman" w:hAnsi="Times New Roman"/>
          <w:sz w:val="24"/>
          <w:szCs w:val="24"/>
        </w:rPr>
        <w:t xml:space="preserve">В целях предоставления Муниципальной услуги Администрация </w:t>
      </w:r>
      <w:r>
        <w:rPr>
          <w:rFonts w:ascii="Times New Roman" w:hAnsi="Times New Roman"/>
          <w:sz w:val="24"/>
          <w:szCs w:val="24"/>
        </w:rPr>
        <w:t>города Лыткарино</w:t>
      </w:r>
      <w:r w:rsidRPr="00EA5954">
        <w:rPr>
          <w:rFonts w:ascii="Times New Roman" w:hAnsi="Times New Roman"/>
          <w:sz w:val="24"/>
          <w:szCs w:val="24"/>
        </w:rPr>
        <w:t xml:space="preserve">  Московской области  взаимодействует с: </w:t>
      </w:r>
    </w:p>
    <w:p w:rsidR="001D5307" w:rsidRPr="00EA5954" w:rsidRDefault="001D5307"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Управлением Федеральной служб</w:t>
      </w:r>
      <w:r>
        <w:rPr>
          <w:rFonts w:ascii="Times New Roman" w:hAnsi="Times New Roman"/>
          <w:sz w:val="24"/>
          <w:szCs w:val="24"/>
        </w:rPr>
        <w:t>ы</w:t>
      </w:r>
      <w:r w:rsidRPr="00EA5954">
        <w:rPr>
          <w:rFonts w:ascii="Times New Roman" w:hAnsi="Times New Roman"/>
          <w:sz w:val="24"/>
          <w:szCs w:val="24"/>
        </w:rPr>
        <w:t xml:space="preserve"> государственной регистрации, кадастра и картографии по Московской области (в рамках межведомственного взаимодействия);</w:t>
      </w:r>
    </w:p>
    <w:p w:rsidR="001D5307" w:rsidRPr="00EA5954" w:rsidRDefault="001D5307"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(в рамках межведомственного взаимодействия);</w:t>
      </w:r>
    </w:p>
    <w:p w:rsidR="001D5307" w:rsidRPr="00EA5954" w:rsidRDefault="001D5307"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Территориальными органами Федеральной налоговой службы по Московской области (в рамках межведомственного взаимодействия);</w:t>
      </w:r>
    </w:p>
    <w:p w:rsidR="001D5307" w:rsidRPr="00EA5954" w:rsidRDefault="001D5307"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Министерством строительного комплекса Московской области (в рамках межведомственного взаимодействия);</w:t>
      </w:r>
    </w:p>
    <w:p w:rsidR="001D5307" w:rsidRPr="00EA5954" w:rsidRDefault="001D5307"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Главным управлением архитектуры и градостроительства Московской области (в рамках межведомственного взаимодействия);</w:t>
      </w:r>
    </w:p>
    <w:p w:rsidR="001D5307" w:rsidRPr="00EA5954" w:rsidRDefault="001D5307"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Многофункциональным</w:t>
      </w:r>
      <w:r>
        <w:rPr>
          <w:rFonts w:ascii="Times New Roman" w:hAnsi="Times New Roman"/>
          <w:sz w:val="24"/>
          <w:szCs w:val="24"/>
        </w:rPr>
        <w:t xml:space="preserve"> центро</w:t>
      </w:r>
      <w:r w:rsidRPr="00EA5954">
        <w:rPr>
          <w:rFonts w:ascii="Times New Roman" w:hAnsi="Times New Roman"/>
          <w:sz w:val="24"/>
          <w:szCs w:val="24"/>
        </w:rPr>
        <w:t>м предоставления государственных и муниципальных услуг (в рамках выдачи результатов).</w:t>
      </w:r>
    </w:p>
    <w:p w:rsidR="001D5307" w:rsidRPr="00EA5954" w:rsidRDefault="001D5307" w:rsidP="000A6EB9">
      <w:pPr>
        <w:autoSpaceDE w:val="0"/>
        <w:autoSpaceDN w:val="0"/>
        <w:adjustRightInd w:val="0"/>
        <w:spacing w:after="0"/>
        <w:ind w:left="1134"/>
        <w:jc w:val="both"/>
        <w:rPr>
          <w:rFonts w:ascii="Times New Roman" w:hAnsi="Times New Roman"/>
          <w:sz w:val="24"/>
          <w:szCs w:val="24"/>
        </w:rPr>
      </w:pPr>
    </w:p>
    <w:p w:rsidR="001D5307" w:rsidRPr="00EA5954" w:rsidRDefault="001D5307" w:rsidP="000A6EB9">
      <w:pPr>
        <w:spacing w:after="0" w:line="240" w:lineRule="auto"/>
        <w:rPr>
          <w:sz w:val="24"/>
          <w:szCs w:val="24"/>
        </w:rPr>
      </w:pPr>
    </w:p>
    <w:bookmarkEnd w:id="326"/>
    <w:p w:rsidR="001D5307" w:rsidRPr="00EA5954" w:rsidRDefault="001D5307">
      <w:pPr>
        <w:spacing w:after="0" w:line="240" w:lineRule="auto"/>
      </w:pPr>
    </w:p>
    <w:p w:rsidR="001D5307" w:rsidRPr="00EA5954" w:rsidRDefault="001D5307">
      <w:pPr>
        <w:spacing w:after="0" w:line="240" w:lineRule="auto"/>
      </w:pPr>
    </w:p>
    <w:p w:rsidR="001D5307" w:rsidRPr="00EA5954" w:rsidRDefault="001D5307">
      <w:pPr>
        <w:spacing w:after="0" w:line="240" w:lineRule="auto"/>
      </w:pPr>
      <w:r w:rsidRPr="00EA5954">
        <w:br w:type="page"/>
      </w:r>
    </w:p>
    <w:p w:rsidR="001D5307" w:rsidRPr="00562F73" w:rsidRDefault="001D5307" w:rsidP="00562F73">
      <w:pPr>
        <w:spacing w:after="0" w:line="240" w:lineRule="auto"/>
        <w:jc w:val="right"/>
        <w:rPr>
          <w:rFonts w:ascii="Times New Roman" w:hAnsi="Times New Roman"/>
          <w:sz w:val="24"/>
          <w:szCs w:val="24"/>
          <w:lang w:eastAsia="ru-RU"/>
        </w:rPr>
      </w:pPr>
      <w:bookmarkStart w:id="327" w:name="_Toc485283064"/>
    </w:p>
    <w:p w:rsidR="001D5307" w:rsidRPr="00562F73" w:rsidRDefault="001D5307" w:rsidP="00562F73">
      <w:pPr>
        <w:spacing w:after="0" w:line="240" w:lineRule="auto"/>
        <w:jc w:val="right"/>
        <w:rPr>
          <w:rFonts w:ascii="Times New Roman" w:hAnsi="Times New Roman"/>
          <w:sz w:val="24"/>
          <w:szCs w:val="24"/>
          <w:lang w:eastAsia="ru-RU"/>
        </w:rPr>
      </w:pPr>
      <w:r w:rsidRPr="00562F73">
        <w:rPr>
          <w:rFonts w:ascii="Times New Roman" w:hAnsi="Times New Roman"/>
          <w:sz w:val="24"/>
          <w:szCs w:val="24"/>
          <w:lang w:eastAsia="ru-RU"/>
        </w:rPr>
        <w:t xml:space="preserve">                                                                                                                                 «Приложение  5 </w:t>
      </w:r>
    </w:p>
    <w:p w:rsidR="001D5307" w:rsidRPr="00562F73" w:rsidRDefault="001D5307" w:rsidP="00562F73">
      <w:pPr>
        <w:spacing w:after="0" w:line="240" w:lineRule="auto"/>
        <w:jc w:val="right"/>
        <w:rPr>
          <w:rFonts w:ascii="Times New Roman" w:hAnsi="Times New Roman"/>
          <w:sz w:val="24"/>
          <w:szCs w:val="24"/>
          <w:lang w:eastAsia="ru-RU"/>
        </w:rPr>
      </w:pPr>
      <w:r w:rsidRPr="00562F73">
        <w:rPr>
          <w:rFonts w:ascii="Times New Roman" w:hAnsi="Times New Roman"/>
          <w:sz w:val="24"/>
          <w:szCs w:val="24"/>
          <w:lang w:eastAsia="ru-RU"/>
        </w:rPr>
        <w:t>к Административному</w:t>
      </w:r>
    </w:p>
    <w:p w:rsidR="001D5307" w:rsidRPr="00562F73" w:rsidRDefault="001D5307" w:rsidP="00562F73">
      <w:pPr>
        <w:spacing w:after="0" w:line="240" w:lineRule="auto"/>
        <w:jc w:val="right"/>
        <w:rPr>
          <w:rFonts w:ascii="Times New Roman" w:hAnsi="Times New Roman"/>
          <w:sz w:val="24"/>
          <w:szCs w:val="24"/>
          <w:lang w:eastAsia="ru-RU"/>
        </w:rPr>
      </w:pPr>
      <w:r w:rsidRPr="00562F73">
        <w:rPr>
          <w:rFonts w:ascii="Times New Roman" w:hAnsi="Times New Roman"/>
          <w:sz w:val="24"/>
          <w:szCs w:val="24"/>
          <w:lang w:eastAsia="ru-RU"/>
        </w:rPr>
        <w:t xml:space="preserve"> регламенту предоставления</w:t>
      </w:r>
    </w:p>
    <w:p w:rsidR="001D5307" w:rsidRPr="00562F73" w:rsidRDefault="001D5307" w:rsidP="00562F73">
      <w:pPr>
        <w:spacing w:after="0" w:line="240" w:lineRule="auto"/>
        <w:jc w:val="right"/>
        <w:rPr>
          <w:rFonts w:ascii="Times New Roman" w:hAnsi="Times New Roman"/>
          <w:sz w:val="24"/>
          <w:szCs w:val="24"/>
          <w:lang w:eastAsia="ru-RU"/>
        </w:rPr>
      </w:pPr>
      <w:r w:rsidRPr="00562F73">
        <w:rPr>
          <w:rFonts w:ascii="Times New Roman" w:hAnsi="Times New Roman"/>
          <w:sz w:val="24"/>
          <w:szCs w:val="24"/>
          <w:lang w:eastAsia="ru-RU"/>
        </w:rPr>
        <w:t>Муниципальной услуги</w:t>
      </w:r>
    </w:p>
    <w:p w:rsidR="001D5307" w:rsidRPr="00562F73" w:rsidRDefault="001D5307" w:rsidP="00562F73">
      <w:pPr>
        <w:spacing w:after="0" w:line="240" w:lineRule="auto"/>
        <w:rPr>
          <w:rFonts w:ascii="Times New Roman" w:hAnsi="Times New Roman"/>
          <w:sz w:val="24"/>
          <w:szCs w:val="24"/>
          <w:lang w:eastAsia="ru-RU"/>
        </w:rPr>
      </w:pPr>
    </w:p>
    <w:p w:rsidR="001D5307" w:rsidRPr="00562F73" w:rsidRDefault="001D5307" w:rsidP="00562F73">
      <w:pPr>
        <w:spacing w:after="0" w:line="240" w:lineRule="auto"/>
        <w:jc w:val="center"/>
        <w:rPr>
          <w:rFonts w:ascii="Times New Roman" w:hAnsi="Times New Roman"/>
          <w:sz w:val="24"/>
          <w:szCs w:val="24"/>
          <w:lang w:eastAsia="ru-RU"/>
        </w:rPr>
      </w:pPr>
      <w:r w:rsidRPr="00562F73">
        <w:rPr>
          <w:rFonts w:ascii="Times New Roman" w:hAnsi="Times New Roman"/>
          <w:sz w:val="24"/>
          <w:szCs w:val="24"/>
          <w:lang w:eastAsia="ru-RU"/>
        </w:rPr>
        <w:t>Бланк порубочного билета</w:t>
      </w:r>
    </w:p>
    <w:p w:rsidR="001D5307" w:rsidRPr="00562F73" w:rsidRDefault="001D5307" w:rsidP="00562F73">
      <w:pPr>
        <w:spacing w:after="0" w:line="240" w:lineRule="auto"/>
        <w:jc w:val="center"/>
        <w:rPr>
          <w:rFonts w:ascii="Times New Roman" w:hAnsi="Times New Roman"/>
          <w:sz w:val="24"/>
          <w:szCs w:val="24"/>
          <w:lang w:eastAsia="ru-RU"/>
        </w:rPr>
      </w:pPr>
      <w:r w:rsidRPr="00562F73">
        <w:rPr>
          <w:rFonts w:ascii="Times New Roman" w:hAnsi="Times New Roman"/>
          <w:sz w:val="24"/>
          <w:szCs w:val="24"/>
          <w:lang w:eastAsia="ru-RU"/>
        </w:rPr>
        <w:t>(Оформляется на бланке Управления)</w:t>
      </w:r>
    </w:p>
    <w:p w:rsidR="001D5307" w:rsidRPr="00562F73" w:rsidRDefault="001D5307" w:rsidP="00562F73">
      <w:pPr>
        <w:spacing w:after="0" w:line="240" w:lineRule="auto"/>
        <w:jc w:val="center"/>
        <w:rPr>
          <w:rFonts w:ascii="Times New Roman" w:hAnsi="Times New Roman"/>
          <w:sz w:val="24"/>
          <w:szCs w:val="24"/>
          <w:lang w:eastAsia="ru-RU"/>
        </w:rPr>
      </w:pPr>
      <w:r w:rsidRPr="00562F73">
        <w:rPr>
          <w:rFonts w:ascii="Times New Roman" w:hAnsi="Times New Roman"/>
          <w:sz w:val="24"/>
          <w:szCs w:val="24"/>
          <w:lang w:eastAsia="ru-RU"/>
        </w:rPr>
        <w:t>Разрешение на вырубку зеленых насаждений – порубочный билет</w:t>
      </w:r>
    </w:p>
    <w:p w:rsidR="001D5307" w:rsidRPr="00562F73" w:rsidRDefault="001D5307" w:rsidP="00562F73">
      <w:pPr>
        <w:spacing w:after="0" w:line="240" w:lineRule="auto"/>
        <w:jc w:val="center"/>
        <w:rPr>
          <w:rFonts w:ascii="Times New Roman" w:hAnsi="Times New Roman"/>
          <w:sz w:val="24"/>
          <w:szCs w:val="24"/>
          <w:lang w:eastAsia="ru-RU"/>
        </w:rPr>
      </w:pPr>
      <w:r w:rsidRPr="00562F73">
        <w:rPr>
          <w:rFonts w:ascii="Times New Roman" w:hAnsi="Times New Roman"/>
          <w:sz w:val="24"/>
          <w:szCs w:val="24"/>
          <w:lang w:eastAsia="ru-RU"/>
        </w:rPr>
        <w:t>на территории городского округа Лыткарино Московской области</w:t>
      </w:r>
    </w:p>
    <w:p w:rsidR="001D5307" w:rsidRPr="00562F73" w:rsidRDefault="001D5307" w:rsidP="00562F73">
      <w:pPr>
        <w:spacing w:after="0" w:line="240" w:lineRule="auto"/>
        <w:rPr>
          <w:rFonts w:ascii="Times New Roman" w:hAnsi="Times New Roman"/>
          <w:sz w:val="24"/>
          <w:szCs w:val="24"/>
          <w:lang w:eastAsia="ru-RU"/>
        </w:rPr>
      </w:pPr>
    </w:p>
    <w:p w:rsidR="001D5307" w:rsidRPr="00562F73" w:rsidRDefault="001D5307" w:rsidP="00562F73">
      <w:pPr>
        <w:spacing w:after="0" w:line="240" w:lineRule="auto"/>
        <w:rPr>
          <w:rFonts w:ascii="Times New Roman" w:hAnsi="Times New Roman"/>
          <w:sz w:val="24"/>
          <w:szCs w:val="24"/>
          <w:lang w:eastAsia="ru-RU"/>
        </w:rPr>
      </w:pPr>
      <w:r w:rsidRPr="00562F73">
        <w:rPr>
          <w:rFonts w:ascii="Times New Roman" w:hAnsi="Times New Roman"/>
          <w:sz w:val="24"/>
          <w:szCs w:val="24"/>
          <w:lang w:eastAsia="ru-RU"/>
        </w:rPr>
        <w:t xml:space="preserve">      _____________                                                                                      № _____________</w:t>
      </w:r>
    </w:p>
    <w:p w:rsidR="001D5307" w:rsidRPr="00562F73" w:rsidRDefault="001D5307" w:rsidP="00562F73">
      <w:pPr>
        <w:spacing w:after="0" w:line="240" w:lineRule="auto"/>
        <w:rPr>
          <w:rFonts w:ascii="Times New Roman" w:hAnsi="Times New Roman"/>
          <w:sz w:val="24"/>
          <w:szCs w:val="24"/>
          <w:lang w:eastAsia="ru-RU"/>
        </w:rPr>
      </w:pPr>
      <w:r w:rsidRPr="00562F73">
        <w:rPr>
          <w:rFonts w:ascii="Times New Roman" w:hAnsi="Times New Roman"/>
          <w:sz w:val="24"/>
          <w:szCs w:val="24"/>
          <w:lang w:eastAsia="ru-RU"/>
        </w:rPr>
        <w:t xml:space="preserve">  (дата оформления)</w:t>
      </w:r>
    </w:p>
    <w:p w:rsidR="001D5307" w:rsidRPr="00562F73" w:rsidRDefault="001D5307" w:rsidP="00562F73">
      <w:pPr>
        <w:spacing w:after="0" w:line="240" w:lineRule="auto"/>
        <w:rPr>
          <w:rFonts w:ascii="Times New Roman" w:hAnsi="Times New Roman"/>
          <w:sz w:val="24"/>
          <w:szCs w:val="24"/>
          <w:lang w:eastAsia="ru-RU"/>
        </w:rPr>
      </w:pPr>
    </w:p>
    <w:p w:rsidR="001D5307" w:rsidRPr="00562F73" w:rsidRDefault="001D5307" w:rsidP="00562F73">
      <w:pPr>
        <w:spacing w:after="0" w:line="240" w:lineRule="auto"/>
        <w:rPr>
          <w:rFonts w:ascii="Times New Roman" w:hAnsi="Times New Roman"/>
          <w:sz w:val="24"/>
          <w:szCs w:val="24"/>
          <w:lang w:eastAsia="ru-RU"/>
        </w:rPr>
      </w:pPr>
      <w:r w:rsidRPr="00562F73">
        <w:rPr>
          <w:rFonts w:ascii="Times New Roman" w:hAnsi="Times New Roman"/>
          <w:sz w:val="24"/>
          <w:szCs w:val="24"/>
          <w:lang w:eastAsia="ru-RU"/>
        </w:rPr>
        <w:tab/>
        <w:t>Выдано ___________________________________________________________</w:t>
      </w:r>
    </w:p>
    <w:p w:rsidR="001D5307" w:rsidRPr="00562F73" w:rsidRDefault="001D5307" w:rsidP="00562F73">
      <w:pPr>
        <w:spacing w:after="0" w:line="240" w:lineRule="auto"/>
        <w:rPr>
          <w:rFonts w:ascii="Times New Roman" w:hAnsi="Times New Roman"/>
          <w:sz w:val="24"/>
          <w:szCs w:val="24"/>
          <w:lang w:eastAsia="ru-RU"/>
        </w:rPr>
      </w:pPr>
      <w:r w:rsidRPr="00562F73">
        <w:rPr>
          <w:rFonts w:ascii="Times New Roman" w:hAnsi="Times New Roman"/>
          <w:sz w:val="24"/>
          <w:szCs w:val="24"/>
          <w:lang w:eastAsia="ru-RU"/>
        </w:rPr>
        <w:t xml:space="preserve">                                                                      (полное наименование организации)</w:t>
      </w:r>
    </w:p>
    <w:p w:rsidR="001D5307" w:rsidRPr="00562F73" w:rsidRDefault="001D5307" w:rsidP="00562F73">
      <w:pPr>
        <w:spacing w:after="0" w:line="240" w:lineRule="auto"/>
        <w:rPr>
          <w:rFonts w:ascii="Times New Roman" w:hAnsi="Times New Roman"/>
          <w:sz w:val="24"/>
          <w:szCs w:val="24"/>
          <w:lang w:eastAsia="ru-RU"/>
        </w:rPr>
      </w:pPr>
      <w:r w:rsidRPr="00562F73">
        <w:rPr>
          <w:rFonts w:ascii="Times New Roman" w:hAnsi="Times New Roman"/>
          <w:sz w:val="24"/>
          <w:szCs w:val="24"/>
          <w:lang w:eastAsia="ru-RU"/>
        </w:rPr>
        <w:t>_____________________________________________________________________________</w:t>
      </w:r>
    </w:p>
    <w:p w:rsidR="001D5307" w:rsidRPr="00562F73" w:rsidRDefault="001D5307" w:rsidP="00562F73">
      <w:pPr>
        <w:spacing w:after="0" w:line="240" w:lineRule="auto"/>
        <w:rPr>
          <w:rFonts w:ascii="Times New Roman" w:hAnsi="Times New Roman"/>
          <w:sz w:val="24"/>
          <w:szCs w:val="24"/>
          <w:lang w:eastAsia="ru-RU"/>
        </w:rPr>
      </w:pPr>
      <w:r w:rsidRPr="00562F73">
        <w:rPr>
          <w:rFonts w:ascii="Times New Roman" w:hAnsi="Times New Roman"/>
          <w:sz w:val="24"/>
          <w:szCs w:val="24"/>
          <w:lang w:eastAsia="ru-RU"/>
        </w:rPr>
        <w:t xml:space="preserve">                                                                      (фамилия, имя, отчество – для граждан)</w:t>
      </w:r>
    </w:p>
    <w:p w:rsidR="001D5307" w:rsidRPr="00562F73" w:rsidRDefault="001D5307" w:rsidP="00562F73">
      <w:pPr>
        <w:spacing w:after="0" w:line="240" w:lineRule="auto"/>
        <w:rPr>
          <w:rFonts w:ascii="Times New Roman" w:hAnsi="Times New Roman"/>
          <w:sz w:val="24"/>
          <w:szCs w:val="24"/>
          <w:lang w:eastAsia="ru-RU"/>
        </w:rPr>
      </w:pPr>
      <w:r w:rsidRPr="00562F73">
        <w:rPr>
          <w:rFonts w:ascii="Times New Roman" w:hAnsi="Times New Roman"/>
          <w:sz w:val="24"/>
          <w:szCs w:val="24"/>
          <w:lang w:eastAsia="ru-RU"/>
        </w:rPr>
        <w:tab/>
      </w:r>
    </w:p>
    <w:p w:rsidR="001D5307" w:rsidRPr="00562F73" w:rsidRDefault="001D5307" w:rsidP="00562F73">
      <w:pPr>
        <w:spacing w:after="0" w:line="240" w:lineRule="auto"/>
        <w:rPr>
          <w:rFonts w:ascii="Times New Roman" w:hAnsi="Times New Roman"/>
          <w:sz w:val="24"/>
          <w:szCs w:val="24"/>
          <w:lang w:eastAsia="ru-RU"/>
        </w:rPr>
      </w:pPr>
      <w:r w:rsidRPr="00562F73">
        <w:rPr>
          <w:rFonts w:ascii="Times New Roman" w:hAnsi="Times New Roman"/>
          <w:sz w:val="24"/>
          <w:szCs w:val="24"/>
          <w:lang w:eastAsia="ru-RU"/>
        </w:rPr>
        <w:t xml:space="preserve">           На основании акта обследования №  ___  от _______ 201_ г., перечетной ведомости  № _____ от ________ 201 _ г.,  платежного поручения №  ____ от ____ 201 __ г. разрешается:</w:t>
      </w:r>
    </w:p>
    <w:p w:rsidR="001D5307" w:rsidRPr="00562F73" w:rsidRDefault="001D5307" w:rsidP="00562F73">
      <w:pPr>
        <w:spacing w:after="0" w:line="240" w:lineRule="auto"/>
        <w:rPr>
          <w:rFonts w:ascii="Times New Roman" w:hAnsi="Times New Roman"/>
          <w:sz w:val="24"/>
          <w:szCs w:val="24"/>
          <w:lang w:eastAsia="ru-RU"/>
        </w:rPr>
      </w:pPr>
    </w:p>
    <w:p w:rsidR="001D5307" w:rsidRPr="00562F73" w:rsidRDefault="001D5307" w:rsidP="00562F73">
      <w:pPr>
        <w:spacing w:after="0" w:line="240" w:lineRule="auto"/>
        <w:rPr>
          <w:rFonts w:ascii="Times New Roman" w:hAnsi="Times New Roman"/>
          <w:sz w:val="24"/>
          <w:szCs w:val="24"/>
          <w:lang w:eastAsia="ru-RU"/>
        </w:rPr>
      </w:pPr>
      <w:r w:rsidRPr="00562F73">
        <w:rPr>
          <w:rFonts w:ascii="Times New Roman" w:hAnsi="Times New Roman"/>
          <w:sz w:val="24"/>
          <w:szCs w:val="24"/>
          <w:lang w:eastAsia="ru-RU"/>
        </w:rPr>
        <w:t>вырубить деревьев ______ шт.,  кустарников ___  шт.</w:t>
      </w:r>
    </w:p>
    <w:p w:rsidR="001D5307" w:rsidRPr="00562F73" w:rsidRDefault="001D5307" w:rsidP="00562F73">
      <w:pPr>
        <w:spacing w:after="0" w:line="240" w:lineRule="auto"/>
        <w:rPr>
          <w:rFonts w:ascii="Times New Roman" w:hAnsi="Times New Roman"/>
          <w:sz w:val="24"/>
          <w:szCs w:val="24"/>
          <w:lang w:eastAsia="ru-RU"/>
        </w:rPr>
      </w:pPr>
      <w:r w:rsidRPr="00562F73">
        <w:rPr>
          <w:rFonts w:ascii="Times New Roman" w:hAnsi="Times New Roman"/>
          <w:sz w:val="24"/>
          <w:szCs w:val="24"/>
          <w:lang w:eastAsia="ru-RU"/>
        </w:rPr>
        <w:t>сохранить деревьев ______ шт.,  кустарников ___  шт.</w:t>
      </w:r>
    </w:p>
    <w:p w:rsidR="001D5307" w:rsidRPr="00562F73" w:rsidRDefault="001D5307" w:rsidP="00562F73">
      <w:pPr>
        <w:spacing w:after="0" w:line="240" w:lineRule="auto"/>
        <w:rPr>
          <w:rFonts w:ascii="Times New Roman" w:hAnsi="Times New Roman"/>
          <w:sz w:val="24"/>
          <w:szCs w:val="24"/>
          <w:lang w:eastAsia="ru-RU"/>
        </w:rPr>
      </w:pPr>
      <w:r w:rsidRPr="00562F73">
        <w:rPr>
          <w:rFonts w:ascii="Times New Roman" w:hAnsi="Times New Roman"/>
          <w:sz w:val="24"/>
          <w:szCs w:val="24"/>
          <w:lang w:eastAsia="ru-RU"/>
        </w:rPr>
        <w:t xml:space="preserve">уничтожение травяного покрова (газона)   ________ кв.м. </w:t>
      </w:r>
    </w:p>
    <w:p w:rsidR="001D5307" w:rsidRPr="00562F73" w:rsidRDefault="001D5307" w:rsidP="00562F73">
      <w:pPr>
        <w:spacing w:after="0" w:line="240" w:lineRule="auto"/>
        <w:rPr>
          <w:rFonts w:ascii="Times New Roman" w:hAnsi="Times New Roman"/>
          <w:sz w:val="24"/>
          <w:szCs w:val="24"/>
          <w:lang w:eastAsia="ru-RU"/>
        </w:rPr>
      </w:pPr>
    </w:p>
    <w:p w:rsidR="001D5307" w:rsidRPr="00562F73" w:rsidRDefault="001D5307" w:rsidP="00562F73">
      <w:pPr>
        <w:spacing w:after="0" w:line="240" w:lineRule="auto"/>
        <w:rPr>
          <w:rFonts w:ascii="Times New Roman" w:hAnsi="Times New Roman"/>
          <w:sz w:val="24"/>
          <w:szCs w:val="24"/>
          <w:lang w:eastAsia="ru-RU"/>
        </w:rPr>
      </w:pPr>
      <w:r w:rsidRPr="00562F73">
        <w:rPr>
          <w:rFonts w:ascii="Times New Roman" w:hAnsi="Times New Roman"/>
          <w:sz w:val="24"/>
          <w:szCs w:val="24"/>
          <w:lang w:eastAsia="ru-RU"/>
        </w:rPr>
        <w:t xml:space="preserve">    После  завершения  работ  вывезти срубленную древесину и  порубочные остатки.  </w:t>
      </w:r>
    </w:p>
    <w:p w:rsidR="001D5307" w:rsidRPr="00562F73" w:rsidRDefault="001D5307" w:rsidP="00562F73">
      <w:pPr>
        <w:spacing w:after="0" w:line="240" w:lineRule="auto"/>
        <w:rPr>
          <w:rFonts w:ascii="Times New Roman" w:hAnsi="Times New Roman"/>
          <w:sz w:val="24"/>
          <w:szCs w:val="24"/>
          <w:lang w:eastAsia="ru-RU"/>
        </w:rPr>
      </w:pPr>
      <w:r w:rsidRPr="00562F73">
        <w:rPr>
          <w:rFonts w:ascii="Times New Roman" w:hAnsi="Times New Roman"/>
          <w:sz w:val="24"/>
          <w:szCs w:val="24"/>
          <w:lang w:eastAsia="ru-RU"/>
        </w:rPr>
        <w:t xml:space="preserve">    Сохраняемые зеленые насаждения огородить деревянными щитами  до  начала производства работ.</w:t>
      </w:r>
    </w:p>
    <w:p w:rsidR="001D5307" w:rsidRPr="00562F73" w:rsidRDefault="001D5307" w:rsidP="00562F73">
      <w:pPr>
        <w:spacing w:after="0" w:line="240" w:lineRule="auto"/>
        <w:rPr>
          <w:rFonts w:ascii="Times New Roman" w:hAnsi="Times New Roman"/>
          <w:sz w:val="24"/>
          <w:szCs w:val="24"/>
          <w:lang w:eastAsia="ru-RU"/>
        </w:rPr>
      </w:pPr>
      <w:r w:rsidRPr="00562F73">
        <w:rPr>
          <w:rFonts w:ascii="Times New Roman" w:hAnsi="Times New Roman"/>
          <w:sz w:val="24"/>
          <w:szCs w:val="24"/>
          <w:lang w:eastAsia="ru-RU"/>
        </w:rPr>
        <w:t xml:space="preserve"> </w:t>
      </w:r>
    </w:p>
    <w:p w:rsidR="001D5307" w:rsidRPr="00562F73" w:rsidRDefault="001D5307" w:rsidP="00562F73">
      <w:pPr>
        <w:spacing w:after="0" w:line="240" w:lineRule="auto"/>
        <w:rPr>
          <w:rFonts w:ascii="Times New Roman" w:hAnsi="Times New Roman"/>
          <w:sz w:val="24"/>
          <w:szCs w:val="24"/>
          <w:lang w:eastAsia="ru-RU"/>
        </w:rPr>
      </w:pPr>
      <w:r w:rsidRPr="00562F73">
        <w:rPr>
          <w:rFonts w:ascii="Times New Roman" w:hAnsi="Times New Roman"/>
          <w:sz w:val="24"/>
          <w:szCs w:val="24"/>
          <w:lang w:eastAsia="ru-RU"/>
        </w:rPr>
        <w:t>Срок действия разрешения   до _______</w:t>
      </w:r>
      <w:r w:rsidRPr="00562F73">
        <w:rPr>
          <w:rFonts w:ascii="Times New Roman" w:hAnsi="Times New Roman"/>
          <w:sz w:val="24"/>
          <w:szCs w:val="24"/>
          <w:lang w:eastAsia="ru-RU"/>
        </w:rPr>
        <w:tab/>
        <w:t>.</w:t>
      </w:r>
    </w:p>
    <w:p w:rsidR="001D5307" w:rsidRPr="00562F73" w:rsidRDefault="001D5307" w:rsidP="00562F73">
      <w:pPr>
        <w:spacing w:after="0" w:line="240" w:lineRule="auto"/>
        <w:rPr>
          <w:rFonts w:ascii="Times New Roman" w:hAnsi="Times New Roman"/>
          <w:sz w:val="24"/>
          <w:szCs w:val="24"/>
          <w:lang w:eastAsia="ru-RU"/>
        </w:rPr>
      </w:pPr>
    </w:p>
    <w:p w:rsidR="001D5307" w:rsidRPr="00562F73" w:rsidRDefault="001D5307" w:rsidP="00562F73">
      <w:pPr>
        <w:spacing w:after="0" w:line="240" w:lineRule="auto"/>
        <w:rPr>
          <w:rFonts w:ascii="Times New Roman" w:hAnsi="Times New Roman"/>
          <w:sz w:val="24"/>
          <w:szCs w:val="24"/>
          <w:lang w:eastAsia="ru-RU"/>
        </w:rPr>
      </w:pPr>
      <w:r w:rsidRPr="00562F73">
        <w:rPr>
          <w:rFonts w:ascii="Times New Roman" w:hAnsi="Times New Roman"/>
          <w:sz w:val="24"/>
          <w:szCs w:val="24"/>
          <w:lang w:eastAsia="ru-RU"/>
        </w:rPr>
        <w:t>____________________________________                                      ____________________</w:t>
      </w:r>
    </w:p>
    <w:p w:rsidR="001D5307" w:rsidRPr="00562F73" w:rsidRDefault="001D5307" w:rsidP="00562F73">
      <w:pPr>
        <w:spacing w:after="0" w:line="240" w:lineRule="auto"/>
        <w:rPr>
          <w:rFonts w:ascii="Times New Roman" w:hAnsi="Times New Roman"/>
          <w:sz w:val="24"/>
          <w:szCs w:val="24"/>
          <w:lang w:eastAsia="ru-RU"/>
        </w:rPr>
      </w:pPr>
      <w:r w:rsidRPr="00562F73">
        <w:rPr>
          <w:rFonts w:ascii="Times New Roman" w:hAnsi="Times New Roman"/>
          <w:sz w:val="24"/>
          <w:szCs w:val="24"/>
          <w:lang w:eastAsia="ru-RU"/>
        </w:rPr>
        <w:t>(должность уполномоченного работника                                                           (Ф.И.О)</w:t>
      </w:r>
    </w:p>
    <w:p w:rsidR="001D5307" w:rsidRPr="00562F73" w:rsidRDefault="001D5307" w:rsidP="00562F73">
      <w:pPr>
        <w:spacing w:after="0" w:line="240" w:lineRule="auto"/>
        <w:rPr>
          <w:rFonts w:ascii="Times New Roman" w:hAnsi="Times New Roman"/>
          <w:sz w:val="24"/>
          <w:szCs w:val="24"/>
          <w:lang w:eastAsia="ru-RU"/>
        </w:rPr>
      </w:pPr>
      <w:r w:rsidRPr="00562F73">
        <w:rPr>
          <w:rFonts w:ascii="Times New Roman" w:hAnsi="Times New Roman"/>
          <w:sz w:val="24"/>
          <w:szCs w:val="24"/>
          <w:lang w:eastAsia="ru-RU"/>
        </w:rPr>
        <w:t xml:space="preserve">      органа, осуществляющего выдачу</w:t>
      </w:r>
    </w:p>
    <w:p w:rsidR="001D5307" w:rsidRPr="00562F73" w:rsidRDefault="001D5307" w:rsidP="00562F73">
      <w:pPr>
        <w:spacing w:after="0" w:line="240" w:lineRule="auto"/>
        <w:rPr>
          <w:rFonts w:ascii="Times New Roman" w:hAnsi="Times New Roman"/>
          <w:sz w:val="24"/>
          <w:szCs w:val="24"/>
          <w:lang w:eastAsia="ru-RU"/>
        </w:rPr>
      </w:pPr>
      <w:r w:rsidRPr="00562F73">
        <w:rPr>
          <w:rFonts w:ascii="Times New Roman" w:hAnsi="Times New Roman"/>
          <w:sz w:val="24"/>
          <w:szCs w:val="24"/>
          <w:lang w:eastAsia="ru-RU"/>
        </w:rPr>
        <w:t xml:space="preserve">        разрешения на вырубку зеленых насаждений)</w:t>
      </w:r>
    </w:p>
    <w:p w:rsidR="001D5307" w:rsidRPr="00562F73" w:rsidRDefault="001D5307" w:rsidP="00562F73">
      <w:pPr>
        <w:spacing w:after="0" w:line="240" w:lineRule="auto"/>
        <w:rPr>
          <w:rFonts w:ascii="Times New Roman" w:hAnsi="Times New Roman"/>
          <w:sz w:val="24"/>
          <w:szCs w:val="24"/>
          <w:lang w:eastAsia="ru-RU"/>
        </w:rPr>
      </w:pPr>
    </w:p>
    <w:p w:rsidR="001D5307" w:rsidRPr="00562F73" w:rsidRDefault="001D5307" w:rsidP="00562F73">
      <w:pPr>
        <w:spacing w:after="0" w:line="240" w:lineRule="auto"/>
        <w:rPr>
          <w:rFonts w:ascii="Times New Roman" w:hAnsi="Times New Roman"/>
          <w:sz w:val="24"/>
          <w:szCs w:val="24"/>
          <w:lang w:eastAsia="ru-RU"/>
        </w:rPr>
      </w:pPr>
      <w:r w:rsidRPr="00562F73">
        <w:rPr>
          <w:rFonts w:ascii="Times New Roman" w:hAnsi="Times New Roman"/>
          <w:sz w:val="24"/>
          <w:szCs w:val="24"/>
          <w:lang w:eastAsia="ru-RU"/>
        </w:rPr>
        <w:t>«_____»   ______________   201_ г.</w:t>
      </w:r>
    </w:p>
    <w:p w:rsidR="001D5307" w:rsidRPr="00562F73" w:rsidRDefault="001D5307" w:rsidP="00562F73">
      <w:pPr>
        <w:spacing w:after="0" w:line="240" w:lineRule="auto"/>
        <w:rPr>
          <w:rFonts w:ascii="Times New Roman" w:hAnsi="Times New Roman"/>
          <w:sz w:val="24"/>
          <w:szCs w:val="24"/>
          <w:lang w:eastAsia="ru-RU"/>
        </w:rPr>
      </w:pPr>
    </w:p>
    <w:p w:rsidR="001D5307" w:rsidRPr="00562F73" w:rsidRDefault="001D5307" w:rsidP="00562F73">
      <w:pPr>
        <w:spacing w:after="0" w:line="240" w:lineRule="auto"/>
        <w:rPr>
          <w:rFonts w:ascii="Times New Roman" w:hAnsi="Times New Roman"/>
          <w:sz w:val="24"/>
          <w:szCs w:val="24"/>
          <w:lang w:eastAsia="ru-RU"/>
        </w:rPr>
      </w:pPr>
      <w:r w:rsidRPr="00562F73">
        <w:rPr>
          <w:rFonts w:ascii="Times New Roman" w:hAnsi="Times New Roman"/>
          <w:sz w:val="24"/>
          <w:szCs w:val="24"/>
          <w:lang w:eastAsia="ru-RU"/>
        </w:rPr>
        <w:t xml:space="preserve"> </w:t>
      </w:r>
    </w:p>
    <w:p w:rsidR="001D5307" w:rsidRPr="00562F73" w:rsidRDefault="001D5307" w:rsidP="00562F73">
      <w:pPr>
        <w:spacing w:after="0" w:line="240" w:lineRule="auto"/>
        <w:rPr>
          <w:rFonts w:ascii="Times New Roman" w:hAnsi="Times New Roman"/>
          <w:sz w:val="24"/>
          <w:szCs w:val="24"/>
          <w:lang w:eastAsia="ru-RU"/>
        </w:rPr>
      </w:pPr>
      <w:r w:rsidRPr="00562F73">
        <w:rPr>
          <w:rFonts w:ascii="Times New Roman" w:hAnsi="Times New Roman"/>
          <w:sz w:val="24"/>
          <w:szCs w:val="24"/>
          <w:lang w:eastAsia="ru-RU"/>
        </w:rPr>
        <w:t>Реквизиты электронной подписи:».</w:t>
      </w:r>
    </w:p>
    <w:p w:rsidR="001D5307" w:rsidRPr="00562F73" w:rsidRDefault="001D5307" w:rsidP="00562F73">
      <w:pPr>
        <w:spacing w:after="0" w:line="240" w:lineRule="auto"/>
        <w:rPr>
          <w:rFonts w:ascii="Times New Roman" w:hAnsi="Times New Roman"/>
          <w:sz w:val="24"/>
          <w:szCs w:val="24"/>
          <w:lang w:eastAsia="ru-RU"/>
        </w:rPr>
      </w:pPr>
    </w:p>
    <w:p w:rsidR="001D5307" w:rsidRPr="00562F73" w:rsidRDefault="001D5307" w:rsidP="00562F73">
      <w:pPr>
        <w:spacing w:after="0" w:line="240" w:lineRule="auto"/>
        <w:rPr>
          <w:rFonts w:ascii="Times New Roman" w:hAnsi="Times New Roman"/>
          <w:sz w:val="24"/>
          <w:szCs w:val="24"/>
          <w:lang w:eastAsia="ru-RU"/>
        </w:rPr>
      </w:pPr>
    </w:p>
    <w:p w:rsidR="001D5307" w:rsidRPr="00562F73" w:rsidRDefault="001D5307" w:rsidP="00562F73">
      <w:pPr>
        <w:spacing w:after="0" w:line="240" w:lineRule="auto"/>
        <w:rPr>
          <w:rFonts w:ascii="Times New Roman" w:hAnsi="Times New Roman"/>
          <w:sz w:val="24"/>
          <w:szCs w:val="24"/>
          <w:lang w:eastAsia="ru-RU"/>
        </w:rPr>
      </w:pPr>
    </w:p>
    <w:p w:rsidR="001D5307" w:rsidRPr="00562F73" w:rsidRDefault="001D5307" w:rsidP="00562F73">
      <w:pPr>
        <w:spacing w:after="0" w:line="240" w:lineRule="auto"/>
        <w:rPr>
          <w:rFonts w:ascii="Times New Roman" w:hAnsi="Times New Roman"/>
          <w:sz w:val="24"/>
          <w:szCs w:val="24"/>
          <w:lang w:eastAsia="ru-RU"/>
        </w:rPr>
      </w:pPr>
    </w:p>
    <w:p w:rsidR="001D5307" w:rsidRDefault="001D5307" w:rsidP="00277C82">
      <w:pPr>
        <w:spacing w:after="0" w:line="240" w:lineRule="auto"/>
        <w:rPr>
          <w:rFonts w:ascii="Times New Roman" w:hAnsi="Times New Roman"/>
          <w:b/>
          <w:bCs/>
          <w:iCs/>
          <w:sz w:val="28"/>
          <w:szCs w:val="24"/>
          <w:lang w:eastAsia="ru-RU"/>
        </w:rPr>
      </w:pPr>
      <w:r>
        <w:rPr>
          <w:rFonts w:ascii="Times New Roman" w:hAnsi="Times New Roman"/>
          <w:b/>
          <w:bCs/>
          <w:iCs/>
          <w:sz w:val="28"/>
          <w:szCs w:val="24"/>
          <w:lang w:eastAsia="ru-RU"/>
        </w:rPr>
        <w:t xml:space="preserve">                                                                                                                 </w:t>
      </w:r>
    </w:p>
    <w:p w:rsidR="001D5307" w:rsidRDefault="001D5307" w:rsidP="00277C82">
      <w:pPr>
        <w:spacing w:after="0" w:line="240" w:lineRule="auto"/>
        <w:rPr>
          <w:rFonts w:ascii="Times New Roman" w:hAnsi="Times New Roman"/>
          <w:b/>
          <w:bCs/>
          <w:iCs/>
          <w:sz w:val="28"/>
          <w:szCs w:val="24"/>
          <w:lang w:eastAsia="ru-RU"/>
        </w:rPr>
      </w:pPr>
    </w:p>
    <w:p w:rsidR="001D5307" w:rsidRDefault="001D5307" w:rsidP="00277C82">
      <w:pPr>
        <w:spacing w:after="0" w:line="240" w:lineRule="auto"/>
        <w:rPr>
          <w:rFonts w:ascii="Times New Roman" w:hAnsi="Times New Roman"/>
          <w:b/>
          <w:bCs/>
          <w:iCs/>
          <w:sz w:val="28"/>
          <w:szCs w:val="24"/>
          <w:lang w:eastAsia="ru-RU"/>
        </w:rPr>
      </w:pPr>
    </w:p>
    <w:p w:rsidR="001D5307" w:rsidRDefault="001D5307" w:rsidP="00277C82">
      <w:pPr>
        <w:spacing w:after="0" w:line="240" w:lineRule="auto"/>
        <w:rPr>
          <w:rFonts w:ascii="Times New Roman" w:hAnsi="Times New Roman"/>
          <w:b/>
          <w:bCs/>
          <w:iCs/>
          <w:sz w:val="28"/>
          <w:szCs w:val="24"/>
          <w:lang w:eastAsia="ru-RU"/>
        </w:rPr>
      </w:pPr>
    </w:p>
    <w:p w:rsidR="001D5307" w:rsidRDefault="001D5307" w:rsidP="00277C82">
      <w:pPr>
        <w:spacing w:after="0" w:line="240" w:lineRule="auto"/>
        <w:rPr>
          <w:rFonts w:ascii="Times New Roman" w:hAnsi="Times New Roman"/>
          <w:b/>
          <w:bCs/>
          <w:iCs/>
          <w:sz w:val="28"/>
          <w:szCs w:val="24"/>
          <w:lang w:eastAsia="ru-RU"/>
        </w:rPr>
      </w:pPr>
    </w:p>
    <w:p w:rsidR="001D5307" w:rsidRDefault="001D5307" w:rsidP="00277C82">
      <w:pPr>
        <w:spacing w:after="0" w:line="240" w:lineRule="auto"/>
        <w:rPr>
          <w:rFonts w:ascii="Times New Roman" w:hAnsi="Times New Roman"/>
          <w:b/>
          <w:bCs/>
          <w:iCs/>
          <w:sz w:val="28"/>
          <w:szCs w:val="24"/>
          <w:lang w:eastAsia="ru-RU"/>
        </w:rPr>
      </w:pPr>
    </w:p>
    <w:p w:rsidR="001D5307" w:rsidRPr="00277C82" w:rsidRDefault="001D5307" w:rsidP="00562F73">
      <w:pPr>
        <w:spacing w:after="0" w:line="240" w:lineRule="auto"/>
        <w:jc w:val="right"/>
        <w:rPr>
          <w:rFonts w:ascii="Times New Roman" w:hAnsi="Times New Roman"/>
          <w:sz w:val="24"/>
          <w:szCs w:val="24"/>
        </w:rPr>
      </w:pPr>
      <w:r>
        <w:rPr>
          <w:rFonts w:ascii="Times New Roman" w:hAnsi="Times New Roman"/>
          <w:b/>
          <w:bCs/>
          <w:iCs/>
          <w:sz w:val="28"/>
          <w:szCs w:val="24"/>
          <w:lang w:eastAsia="ru-RU"/>
        </w:rPr>
        <w:lastRenderedPageBreak/>
        <w:t xml:space="preserve">  </w:t>
      </w:r>
      <w:r w:rsidRPr="00277C82">
        <w:rPr>
          <w:rFonts w:ascii="Times New Roman" w:hAnsi="Times New Roman"/>
          <w:sz w:val="24"/>
          <w:szCs w:val="24"/>
        </w:rPr>
        <w:t xml:space="preserve">Приложение  6 </w:t>
      </w:r>
    </w:p>
    <w:p w:rsidR="001D5307" w:rsidRPr="005712E3" w:rsidRDefault="001D5307" w:rsidP="00350AC0">
      <w:pPr>
        <w:pStyle w:val="40"/>
        <w:jc w:val="right"/>
        <w:rPr>
          <w:b w:val="0"/>
          <w:sz w:val="24"/>
          <w:szCs w:val="24"/>
        </w:rPr>
      </w:pPr>
      <w:r w:rsidRPr="005712E3">
        <w:rPr>
          <w:b w:val="0"/>
          <w:sz w:val="24"/>
          <w:szCs w:val="24"/>
        </w:rPr>
        <w:t>к Административному</w:t>
      </w:r>
    </w:p>
    <w:p w:rsidR="001D5307" w:rsidRPr="005712E3" w:rsidRDefault="001D5307" w:rsidP="00350AC0">
      <w:pPr>
        <w:pStyle w:val="40"/>
        <w:jc w:val="right"/>
        <w:rPr>
          <w:b w:val="0"/>
          <w:sz w:val="24"/>
          <w:szCs w:val="24"/>
        </w:rPr>
      </w:pPr>
      <w:r w:rsidRPr="005712E3">
        <w:rPr>
          <w:b w:val="0"/>
          <w:sz w:val="24"/>
          <w:szCs w:val="24"/>
        </w:rPr>
        <w:t xml:space="preserve"> регламенту предоставления</w:t>
      </w:r>
    </w:p>
    <w:p w:rsidR="001D5307" w:rsidRPr="005712E3" w:rsidRDefault="001D5307" w:rsidP="00350AC0">
      <w:pPr>
        <w:pStyle w:val="40"/>
        <w:jc w:val="right"/>
        <w:rPr>
          <w:b w:val="0"/>
          <w:sz w:val="24"/>
          <w:szCs w:val="24"/>
        </w:rPr>
      </w:pPr>
      <w:r w:rsidRPr="005712E3">
        <w:rPr>
          <w:b w:val="0"/>
          <w:bCs/>
          <w:iCs/>
          <w:sz w:val="24"/>
          <w:szCs w:val="24"/>
        </w:rPr>
        <w:t>Муниципальной услуги</w:t>
      </w:r>
    </w:p>
    <w:bookmarkEnd w:id="327"/>
    <w:p w:rsidR="001D5307" w:rsidRPr="00EA5954" w:rsidRDefault="001D5307" w:rsidP="007F40A6">
      <w:pPr>
        <w:jc w:val="right"/>
        <w:rPr>
          <w:rFonts w:ascii="Times New Roman" w:hAnsi="Times New Roman"/>
        </w:rPr>
      </w:pPr>
    </w:p>
    <w:p w:rsidR="001D5307" w:rsidRDefault="001D5307" w:rsidP="00C11CD7">
      <w:pPr>
        <w:keepNext/>
        <w:spacing w:before="240" w:after="240"/>
        <w:jc w:val="center"/>
        <w:outlineLvl w:val="0"/>
        <w:rPr>
          <w:rFonts w:ascii="Times New Roman" w:hAnsi="Times New Roman"/>
          <w:b/>
          <w:bCs/>
          <w:iCs/>
          <w:sz w:val="24"/>
          <w:szCs w:val="24"/>
          <w:lang w:eastAsia="ru-RU"/>
        </w:rPr>
      </w:pPr>
      <w:bookmarkStart w:id="328" w:name="_Toc485283065"/>
      <w:r w:rsidRPr="00EA5954">
        <w:rPr>
          <w:rFonts w:ascii="Times New Roman" w:hAnsi="Times New Roman"/>
          <w:b/>
          <w:bCs/>
          <w:iCs/>
          <w:sz w:val="24"/>
          <w:szCs w:val="24"/>
          <w:lang w:eastAsia="ru-RU"/>
        </w:rPr>
        <w:t>Форма Уведомления об отказе в предоставлении Муниципальной услуги</w:t>
      </w:r>
      <w:bookmarkEnd w:id="328"/>
    </w:p>
    <w:p w:rsidR="001D5307" w:rsidRPr="00DA144B" w:rsidRDefault="001D5307" w:rsidP="00C11CD7">
      <w:pPr>
        <w:keepNext/>
        <w:spacing w:before="240" w:after="240"/>
        <w:jc w:val="center"/>
        <w:outlineLvl w:val="0"/>
        <w:rPr>
          <w:sz w:val="24"/>
          <w:szCs w:val="24"/>
        </w:rPr>
      </w:pPr>
      <w:r w:rsidRPr="00DA144B">
        <w:rPr>
          <w:rFonts w:ascii="Times New Roman" w:hAnsi="Times New Roman"/>
          <w:bCs/>
          <w:iCs/>
          <w:sz w:val="24"/>
          <w:szCs w:val="24"/>
          <w:lang w:eastAsia="ru-RU"/>
        </w:rPr>
        <w:t>(Оформляется на бланке Управления)</w:t>
      </w:r>
    </w:p>
    <w:p w:rsidR="001D5307" w:rsidRPr="00EA5954" w:rsidRDefault="001D5307" w:rsidP="00C11CD7">
      <w:pPr>
        <w:autoSpaceDE w:val="0"/>
        <w:autoSpaceDN w:val="0"/>
        <w:adjustRightInd w:val="0"/>
        <w:spacing w:after="0" w:line="240" w:lineRule="auto"/>
        <w:ind w:left="4956"/>
        <w:jc w:val="both"/>
        <w:rPr>
          <w:rFonts w:ascii="Times New Roman" w:hAnsi="Times New Roman"/>
          <w:sz w:val="24"/>
          <w:szCs w:val="24"/>
        </w:rPr>
      </w:pPr>
    </w:p>
    <w:p w:rsidR="001D5307" w:rsidRPr="00EA5954" w:rsidRDefault="001D5307" w:rsidP="00C11CD7">
      <w:pPr>
        <w:autoSpaceDE w:val="0"/>
        <w:autoSpaceDN w:val="0"/>
        <w:adjustRightInd w:val="0"/>
        <w:spacing w:after="0" w:line="240" w:lineRule="auto"/>
        <w:ind w:left="4956"/>
        <w:jc w:val="both"/>
        <w:rPr>
          <w:rFonts w:ascii="Times New Roman" w:hAnsi="Times New Roman"/>
          <w:sz w:val="24"/>
          <w:szCs w:val="24"/>
        </w:rPr>
      </w:pPr>
      <w:r w:rsidRPr="00EA5954">
        <w:rPr>
          <w:rFonts w:ascii="Times New Roman" w:hAnsi="Times New Roman"/>
          <w:sz w:val="24"/>
          <w:szCs w:val="24"/>
        </w:rPr>
        <w:t>Кому________________________________</w:t>
      </w:r>
    </w:p>
    <w:p w:rsidR="001D5307" w:rsidRPr="00EA5954" w:rsidRDefault="001D5307" w:rsidP="00C11CD7">
      <w:pPr>
        <w:autoSpaceDE w:val="0"/>
        <w:autoSpaceDN w:val="0"/>
        <w:adjustRightInd w:val="0"/>
        <w:spacing w:after="0" w:line="240" w:lineRule="auto"/>
        <w:ind w:left="4956"/>
        <w:jc w:val="both"/>
        <w:rPr>
          <w:rFonts w:ascii="Times New Roman" w:hAnsi="Times New Roman"/>
          <w:sz w:val="20"/>
          <w:szCs w:val="20"/>
        </w:rPr>
      </w:pPr>
      <w:r w:rsidRPr="00EA5954">
        <w:rPr>
          <w:rFonts w:ascii="Times New Roman" w:hAnsi="Times New Roman"/>
          <w:sz w:val="20"/>
          <w:szCs w:val="20"/>
        </w:rPr>
        <w:t xml:space="preserve">                       наименование заявителя </w:t>
      </w:r>
    </w:p>
    <w:p w:rsidR="001D5307" w:rsidRPr="00EA5954" w:rsidRDefault="001D5307" w:rsidP="00C11CD7">
      <w:pPr>
        <w:autoSpaceDE w:val="0"/>
        <w:autoSpaceDN w:val="0"/>
        <w:adjustRightInd w:val="0"/>
        <w:spacing w:after="0" w:line="240" w:lineRule="auto"/>
        <w:ind w:left="4956"/>
        <w:jc w:val="both"/>
        <w:rPr>
          <w:rFonts w:ascii="Times New Roman" w:hAnsi="Times New Roman"/>
          <w:sz w:val="20"/>
          <w:szCs w:val="20"/>
        </w:rPr>
      </w:pPr>
      <w:r w:rsidRPr="00EA5954">
        <w:rPr>
          <w:rFonts w:ascii="Times New Roman" w:hAnsi="Times New Roman"/>
          <w:sz w:val="20"/>
          <w:szCs w:val="20"/>
        </w:rPr>
        <w:t xml:space="preserve">___________________________________________ </w:t>
      </w:r>
    </w:p>
    <w:p w:rsidR="001D5307" w:rsidRPr="00EA5954" w:rsidRDefault="001D5307" w:rsidP="00C11CD7">
      <w:pPr>
        <w:autoSpaceDE w:val="0"/>
        <w:autoSpaceDN w:val="0"/>
        <w:adjustRightInd w:val="0"/>
        <w:spacing w:after="0" w:line="240" w:lineRule="auto"/>
        <w:ind w:left="4956"/>
        <w:jc w:val="both"/>
        <w:rPr>
          <w:rFonts w:ascii="Times New Roman" w:hAnsi="Times New Roman"/>
          <w:sz w:val="20"/>
          <w:szCs w:val="20"/>
        </w:rPr>
      </w:pPr>
      <w:r w:rsidRPr="00EA5954">
        <w:rPr>
          <w:rFonts w:ascii="Times New Roman" w:hAnsi="Times New Roman"/>
          <w:sz w:val="20"/>
          <w:szCs w:val="20"/>
        </w:rPr>
        <w:t xml:space="preserve"> (для юридических лиц полное наименование организации, ФИО руководителя,</w:t>
      </w:r>
    </w:p>
    <w:p w:rsidR="001D5307" w:rsidRPr="00EA5954" w:rsidRDefault="001D5307" w:rsidP="00C11CD7">
      <w:pPr>
        <w:autoSpaceDE w:val="0"/>
        <w:autoSpaceDN w:val="0"/>
        <w:adjustRightInd w:val="0"/>
        <w:spacing w:after="0" w:line="240" w:lineRule="auto"/>
        <w:ind w:left="4956"/>
        <w:jc w:val="both"/>
        <w:rPr>
          <w:rFonts w:ascii="Times New Roman" w:hAnsi="Times New Roman"/>
          <w:sz w:val="24"/>
          <w:szCs w:val="24"/>
        </w:rPr>
      </w:pPr>
      <w:r w:rsidRPr="00EA5954">
        <w:rPr>
          <w:rFonts w:ascii="Times New Roman" w:hAnsi="Times New Roman"/>
          <w:sz w:val="24"/>
          <w:szCs w:val="24"/>
        </w:rPr>
        <w:t>____________________________________</w:t>
      </w:r>
    </w:p>
    <w:p w:rsidR="001D5307" w:rsidRPr="00EA5954" w:rsidRDefault="001D5307" w:rsidP="00C11CD7">
      <w:pPr>
        <w:autoSpaceDE w:val="0"/>
        <w:autoSpaceDN w:val="0"/>
        <w:adjustRightInd w:val="0"/>
        <w:spacing w:after="0" w:line="240" w:lineRule="auto"/>
        <w:ind w:left="4956"/>
        <w:jc w:val="both"/>
        <w:rPr>
          <w:rFonts w:ascii="Times New Roman" w:hAnsi="Times New Roman"/>
          <w:sz w:val="20"/>
          <w:szCs w:val="20"/>
        </w:rPr>
      </w:pPr>
      <w:r w:rsidRPr="00EA5954">
        <w:rPr>
          <w:rFonts w:ascii="Times New Roman" w:hAnsi="Times New Roman"/>
          <w:sz w:val="20"/>
          <w:szCs w:val="20"/>
        </w:rPr>
        <w:t xml:space="preserve">  для физических лиц и индивидуальных   предпринимателей:  ФИО, </w:t>
      </w:r>
    </w:p>
    <w:p w:rsidR="001D5307" w:rsidRPr="00EA5954" w:rsidRDefault="001D5307" w:rsidP="00C11CD7">
      <w:pPr>
        <w:autoSpaceDE w:val="0"/>
        <w:autoSpaceDN w:val="0"/>
        <w:adjustRightInd w:val="0"/>
        <w:spacing w:after="0" w:line="240" w:lineRule="auto"/>
        <w:ind w:left="4956"/>
        <w:jc w:val="both"/>
        <w:rPr>
          <w:rFonts w:ascii="Times New Roman" w:hAnsi="Times New Roman"/>
          <w:sz w:val="20"/>
          <w:szCs w:val="20"/>
        </w:rPr>
      </w:pPr>
      <w:r w:rsidRPr="00EA5954">
        <w:rPr>
          <w:rFonts w:ascii="Times New Roman" w:hAnsi="Times New Roman"/>
          <w:sz w:val="20"/>
          <w:szCs w:val="20"/>
        </w:rPr>
        <w:t>___________________________________________</w:t>
      </w:r>
    </w:p>
    <w:p w:rsidR="001D5307" w:rsidRDefault="001D5307" w:rsidP="00C11CD7">
      <w:pPr>
        <w:autoSpaceDE w:val="0"/>
        <w:autoSpaceDN w:val="0"/>
        <w:adjustRightInd w:val="0"/>
        <w:spacing w:after="0" w:line="240" w:lineRule="auto"/>
        <w:ind w:left="4956"/>
        <w:jc w:val="both"/>
        <w:rPr>
          <w:rFonts w:ascii="Times New Roman" w:hAnsi="Times New Roman"/>
          <w:sz w:val="20"/>
          <w:szCs w:val="20"/>
        </w:rPr>
      </w:pPr>
      <w:r w:rsidRPr="00EA5954">
        <w:rPr>
          <w:rFonts w:ascii="Times New Roman" w:hAnsi="Times New Roman"/>
          <w:sz w:val="20"/>
          <w:szCs w:val="20"/>
        </w:rPr>
        <w:t>(почтовый индекс, адрес, телефон)</w:t>
      </w:r>
    </w:p>
    <w:p w:rsidR="001D5307" w:rsidRPr="00EA5954" w:rsidRDefault="001D5307" w:rsidP="00C11CD7">
      <w:pPr>
        <w:autoSpaceDE w:val="0"/>
        <w:autoSpaceDN w:val="0"/>
        <w:adjustRightInd w:val="0"/>
        <w:spacing w:after="0" w:line="240" w:lineRule="auto"/>
        <w:ind w:left="4956"/>
        <w:jc w:val="both"/>
        <w:rPr>
          <w:rFonts w:ascii="Times New Roman" w:hAnsi="Times New Roman"/>
          <w:sz w:val="20"/>
          <w:szCs w:val="20"/>
        </w:rPr>
      </w:pPr>
    </w:p>
    <w:p w:rsidR="001D5307" w:rsidRPr="00EA5954" w:rsidRDefault="001D5307" w:rsidP="00C11CD7">
      <w:pPr>
        <w:autoSpaceDE w:val="0"/>
        <w:autoSpaceDN w:val="0"/>
        <w:adjustRightInd w:val="0"/>
        <w:spacing w:after="0" w:line="240" w:lineRule="auto"/>
        <w:jc w:val="center"/>
        <w:rPr>
          <w:rFonts w:ascii="Times New Roman" w:hAnsi="Times New Roman"/>
          <w:sz w:val="24"/>
          <w:szCs w:val="24"/>
        </w:rPr>
      </w:pPr>
      <w:r w:rsidRPr="00EA5954">
        <w:rPr>
          <w:rFonts w:ascii="Times New Roman" w:hAnsi="Times New Roman"/>
          <w:sz w:val="24"/>
          <w:szCs w:val="24"/>
        </w:rPr>
        <w:t>Уведомление</w:t>
      </w:r>
    </w:p>
    <w:p w:rsidR="001D5307" w:rsidRPr="00EA5954" w:rsidRDefault="001D5307" w:rsidP="00C11CD7">
      <w:pPr>
        <w:autoSpaceDE w:val="0"/>
        <w:autoSpaceDN w:val="0"/>
        <w:adjustRightInd w:val="0"/>
        <w:spacing w:after="0" w:line="240" w:lineRule="auto"/>
        <w:jc w:val="center"/>
        <w:rPr>
          <w:rFonts w:ascii="Times New Roman" w:hAnsi="Times New Roman"/>
          <w:sz w:val="24"/>
          <w:szCs w:val="24"/>
        </w:rPr>
      </w:pPr>
      <w:r w:rsidRPr="00EA5954">
        <w:rPr>
          <w:rFonts w:ascii="Times New Roman" w:hAnsi="Times New Roman"/>
          <w:sz w:val="24"/>
          <w:szCs w:val="24"/>
        </w:rPr>
        <w:t>об отказе в предоставлении муниципальной услуги</w:t>
      </w:r>
    </w:p>
    <w:p w:rsidR="001D5307" w:rsidRPr="00EA5954" w:rsidRDefault="001D5307" w:rsidP="00C11CD7">
      <w:pPr>
        <w:autoSpaceDE w:val="0"/>
        <w:autoSpaceDN w:val="0"/>
        <w:adjustRightInd w:val="0"/>
        <w:spacing w:after="0" w:line="240" w:lineRule="auto"/>
        <w:jc w:val="both"/>
        <w:rPr>
          <w:rFonts w:ascii="Times New Roman" w:hAnsi="Times New Roman"/>
          <w:sz w:val="24"/>
          <w:szCs w:val="24"/>
        </w:rPr>
      </w:pPr>
    </w:p>
    <w:p w:rsidR="001D5307" w:rsidRPr="00EA5954" w:rsidRDefault="001D5307" w:rsidP="00C11CD7">
      <w:pPr>
        <w:autoSpaceDE w:val="0"/>
        <w:autoSpaceDN w:val="0"/>
        <w:adjustRightInd w:val="0"/>
        <w:spacing w:after="0" w:line="240" w:lineRule="auto"/>
        <w:jc w:val="both"/>
        <w:rPr>
          <w:rFonts w:ascii="Times New Roman" w:hAnsi="Times New Roman"/>
          <w:sz w:val="24"/>
          <w:szCs w:val="24"/>
          <w:lang w:eastAsia="ru-RU"/>
        </w:rPr>
      </w:pPr>
      <w:r w:rsidRPr="00EA5954">
        <w:rPr>
          <w:rFonts w:ascii="Times New Roman" w:hAnsi="Times New Roman"/>
          <w:sz w:val="24"/>
          <w:szCs w:val="24"/>
        </w:rPr>
        <w:tab/>
      </w:r>
      <w:r>
        <w:rPr>
          <w:rFonts w:ascii="Times New Roman" w:hAnsi="Times New Roman"/>
          <w:sz w:val="24"/>
          <w:szCs w:val="24"/>
          <w:lang w:eastAsia="ru-RU"/>
        </w:rPr>
        <w:t>Администрацией городского округа Лыткарино Московской области</w:t>
      </w:r>
      <w:r w:rsidRPr="00EA5954">
        <w:rPr>
          <w:rFonts w:ascii="Times New Roman" w:hAnsi="Times New Roman"/>
          <w:sz w:val="24"/>
          <w:szCs w:val="24"/>
          <w:lang w:eastAsia="ru-RU"/>
        </w:rPr>
        <w:t xml:space="preserve">  рассмотрено заявление от  _______  № ________.</w:t>
      </w:r>
    </w:p>
    <w:p w:rsidR="001D5307" w:rsidRPr="00EA5954" w:rsidRDefault="001D5307" w:rsidP="00C11CD7">
      <w:pPr>
        <w:autoSpaceDE w:val="0"/>
        <w:autoSpaceDN w:val="0"/>
        <w:adjustRightInd w:val="0"/>
        <w:spacing w:after="0" w:line="240" w:lineRule="auto"/>
        <w:jc w:val="both"/>
        <w:rPr>
          <w:rFonts w:ascii="Times New Roman" w:hAnsi="Times New Roman"/>
          <w:sz w:val="24"/>
          <w:szCs w:val="24"/>
          <w:lang w:eastAsia="ru-RU"/>
        </w:rPr>
      </w:pPr>
    </w:p>
    <w:p w:rsidR="001D5307" w:rsidRPr="00EA5954" w:rsidRDefault="001D5307" w:rsidP="00C11CD7">
      <w:pPr>
        <w:ind w:firstLine="709"/>
        <w:contextualSpacing/>
        <w:jc w:val="both"/>
        <w:rPr>
          <w:rFonts w:ascii="Times New Roman" w:hAnsi="Times New Roman"/>
          <w:sz w:val="24"/>
          <w:szCs w:val="24"/>
        </w:rPr>
      </w:pPr>
      <w:r w:rsidRPr="00EA5954">
        <w:rPr>
          <w:rFonts w:ascii="Times New Roman" w:hAnsi="Times New Roman"/>
          <w:sz w:val="24"/>
          <w:szCs w:val="24"/>
        </w:rPr>
        <w:t xml:space="preserve">В соответствии </w:t>
      </w:r>
      <w:r w:rsidR="00CA489C">
        <w:rPr>
          <w:rFonts w:ascii="Times New Roman" w:hAnsi="Times New Roman"/>
          <w:sz w:val="24"/>
          <w:szCs w:val="24"/>
        </w:rPr>
        <w:t xml:space="preserve">с </w:t>
      </w:r>
      <w:r w:rsidRPr="00EA5954">
        <w:rPr>
          <w:rFonts w:ascii="Times New Roman" w:hAnsi="Times New Roman"/>
          <w:sz w:val="24"/>
          <w:szCs w:val="24"/>
        </w:rPr>
        <w:t xml:space="preserve">Административным регламентом предоставления муниципальной услуги «Выдача разрешения на вырубку зеленых насаждений – порубочного билета на территории </w:t>
      </w:r>
      <w:r>
        <w:rPr>
          <w:rFonts w:ascii="Times New Roman" w:hAnsi="Times New Roman"/>
          <w:sz w:val="24"/>
          <w:szCs w:val="24"/>
        </w:rPr>
        <w:t>городского округа Лыткарино Московской области» Администрация  городского округа Лыткарино Московской области</w:t>
      </w:r>
      <w:r w:rsidRPr="00EA5954">
        <w:rPr>
          <w:rFonts w:ascii="Times New Roman" w:hAnsi="Times New Roman"/>
          <w:sz w:val="24"/>
          <w:szCs w:val="24"/>
        </w:rPr>
        <w:t xml:space="preserve"> отказывает в предоставлении муниципальной услуги по следующим причинам:</w:t>
      </w:r>
    </w:p>
    <w:p w:rsidR="001D5307" w:rsidRPr="00EA5954" w:rsidRDefault="001D5307" w:rsidP="00C11CD7">
      <w:pPr>
        <w:autoSpaceDE w:val="0"/>
        <w:autoSpaceDN w:val="0"/>
        <w:adjustRightInd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8"/>
        <w:gridCol w:w="3283"/>
      </w:tblGrid>
      <w:tr w:rsidR="001D5307" w:rsidRPr="00EA5954" w:rsidTr="00B7789A">
        <w:tc>
          <w:tcPr>
            <w:tcW w:w="6288" w:type="dxa"/>
          </w:tcPr>
          <w:p w:rsidR="001D5307" w:rsidRPr="00B7789A" w:rsidRDefault="001D5307" w:rsidP="00B7789A">
            <w:pPr>
              <w:suppressAutoHyphens/>
              <w:autoSpaceDE w:val="0"/>
              <w:autoSpaceDN w:val="0"/>
              <w:adjustRightInd w:val="0"/>
              <w:jc w:val="center"/>
              <w:rPr>
                <w:rFonts w:ascii="Times New Roman" w:hAnsi="Times New Roman"/>
                <w:sz w:val="24"/>
                <w:szCs w:val="24"/>
              </w:rPr>
            </w:pPr>
            <w:r w:rsidRPr="00B7789A">
              <w:rPr>
                <w:rFonts w:ascii="Times New Roman" w:hAnsi="Times New Roman"/>
                <w:sz w:val="24"/>
                <w:szCs w:val="24"/>
              </w:rPr>
              <w:t>Пункт Административного регламента</w:t>
            </w:r>
          </w:p>
        </w:tc>
        <w:tc>
          <w:tcPr>
            <w:tcW w:w="3283" w:type="dxa"/>
          </w:tcPr>
          <w:p w:rsidR="001D5307" w:rsidRPr="00B7789A" w:rsidRDefault="001D5307" w:rsidP="00B7789A">
            <w:pPr>
              <w:suppressAutoHyphens/>
              <w:contextualSpacing/>
              <w:jc w:val="center"/>
              <w:rPr>
                <w:rFonts w:ascii="Times New Roman" w:hAnsi="Times New Roman"/>
                <w:sz w:val="24"/>
                <w:szCs w:val="24"/>
              </w:rPr>
            </w:pPr>
            <w:r w:rsidRPr="00B7789A">
              <w:rPr>
                <w:rFonts w:ascii="Times New Roman" w:hAnsi="Times New Roman"/>
                <w:sz w:val="24"/>
                <w:szCs w:val="24"/>
              </w:rPr>
              <w:t>Описание нарушения</w:t>
            </w:r>
          </w:p>
        </w:tc>
      </w:tr>
      <w:tr w:rsidR="001D5307" w:rsidRPr="00EA5954" w:rsidTr="00D5744E">
        <w:trPr>
          <w:trHeight w:val="1123"/>
        </w:trPr>
        <w:tc>
          <w:tcPr>
            <w:tcW w:w="6288" w:type="dxa"/>
          </w:tcPr>
          <w:p w:rsidR="001D5307" w:rsidRPr="00EA5954" w:rsidRDefault="001D5307" w:rsidP="0016030A">
            <w:pPr>
              <w:pStyle w:val="1110"/>
              <w:spacing w:line="240" w:lineRule="auto"/>
              <w:ind w:left="0" w:firstLine="0"/>
              <w:rPr>
                <w:sz w:val="24"/>
                <w:szCs w:val="24"/>
              </w:rPr>
            </w:pPr>
            <w:r w:rsidRPr="00B7789A">
              <w:rPr>
                <w:sz w:val="24"/>
                <w:szCs w:val="24"/>
              </w:rPr>
              <w:t>п.13.1.1</w:t>
            </w:r>
            <w:r>
              <w:rPr>
                <w:sz w:val="24"/>
                <w:szCs w:val="24"/>
              </w:rPr>
              <w:t>.</w:t>
            </w:r>
            <w:r w:rsidRPr="00B7789A">
              <w:rPr>
                <w:sz w:val="24"/>
                <w:szCs w:val="24"/>
              </w:rPr>
              <w:t xml:space="preserve"> </w:t>
            </w:r>
            <w:r w:rsidRPr="00EA5954">
              <w:rPr>
                <w:sz w:val="24"/>
                <w:szCs w:val="24"/>
              </w:rPr>
              <w:t xml:space="preserve">Установление в ходе выездного осмотра </w:t>
            </w:r>
            <w:r>
              <w:rPr>
                <w:sz w:val="24"/>
                <w:szCs w:val="24"/>
              </w:rPr>
              <w:t>несоответствия содержащихся в представленных документах сведений о зеленых насаждениях либо наличия возможности сохранения зеленых насаждений.</w:t>
            </w:r>
          </w:p>
          <w:p w:rsidR="001D5307" w:rsidRPr="00B7789A" w:rsidRDefault="001D5307" w:rsidP="00B7789A">
            <w:pPr>
              <w:suppressAutoHyphens/>
              <w:autoSpaceDE w:val="0"/>
              <w:autoSpaceDN w:val="0"/>
              <w:adjustRightInd w:val="0"/>
              <w:jc w:val="both"/>
              <w:rPr>
                <w:rFonts w:ascii="Times New Roman" w:hAnsi="Times New Roman"/>
                <w:sz w:val="24"/>
                <w:szCs w:val="24"/>
              </w:rPr>
            </w:pPr>
          </w:p>
        </w:tc>
        <w:tc>
          <w:tcPr>
            <w:tcW w:w="3283" w:type="dxa"/>
          </w:tcPr>
          <w:p w:rsidR="001D5307" w:rsidRPr="00B7789A" w:rsidRDefault="001D5307" w:rsidP="00FA31D2">
            <w:pPr>
              <w:suppressAutoHyphens/>
              <w:contextualSpacing/>
              <w:jc w:val="both"/>
              <w:rPr>
                <w:rFonts w:ascii="Times New Roman" w:hAnsi="Times New Roman"/>
                <w:sz w:val="24"/>
                <w:szCs w:val="24"/>
              </w:rPr>
            </w:pPr>
            <w:r w:rsidRPr="00B7789A">
              <w:rPr>
                <w:rFonts w:ascii="Times New Roman" w:hAnsi="Times New Roman"/>
                <w:sz w:val="24"/>
                <w:szCs w:val="24"/>
              </w:rPr>
              <w:t>Указываются причины</w:t>
            </w:r>
          </w:p>
        </w:tc>
      </w:tr>
      <w:tr w:rsidR="001D5307" w:rsidRPr="00EA5954" w:rsidTr="00277C82">
        <w:trPr>
          <w:trHeight w:val="932"/>
        </w:trPr>
        <w:tc>
          <w:tcPr>
            <w:tcW w:w="6288" w:type="dxa"/>
          </w:tcPr>
          <w:p w:rsidR="001D5307" w:rsidRPr="00B7789A" w:rsidRDefault="001D5307" w:rsidP="00277C82">
            <w:pPr>
              <w:suppressAutoHyphens/>
              <w:autoSpaceDE w:val="0"/>
              <w:autoSpaceDN w:val="0"/>
              <w:adjustRightInd w:val="0"/>
              <w:jc w:val="both"/>
              <w:rPr>
                <w:rFonts w:ascii="Times New Roman" w:hAnsi="Times New Roman"/>
                <w:sz w:val="24"/>
                <w:szCs w:val="24"/>
              </w:rPr>
            </w:pPr>
            <w:r w:rsidRPr="00B7789A">
              <w:rPr>
                <w:rFonts w:ascii="Times New Roman" w:hAnsi="Times New Roman"/>
                <w:sz w:val="24"/>
                <w:szCs w:val="24"/>
              </w:rPr>
              <w:t>п. 13.1.</w:t>
            </w:r>
            <w:r>
              <w:rPr>
                <w:rFonts w:ascii="Times New Roman" w:hAnsi="Times New Roman"/>
                <w:sz w:val="24"/>
                <w:szCs w:val="24"/>
              </w:rPr>
              <w:t xml:space="preserve">2. Непоступление в установленные сроки </w:t>
            </w:r>
            <w:r w:rsidRPr="00B7789A">
              <w:rPr>
                <w:rFonts w:ascii="Times New Roman" w:hAnsi="Times New Roman"/>
                <w:sz w:val="24"/>
                <w:szCs w:val="24"/>
              </w:rPr>
              <w:t xml:space="preserve"> оплат</w:t>
            </w:r>
            <w:r>
              <w:rPr>
                <w:rFonts w:ascii="Times New Roman" w:hAnsi="Times New Roman"/>
                <w:sz w:val="24"/>
                <w:szCs w:val="24"/>
              </w:rPr>
              <w:t>ы</w:t>
            </w:r>
            <w:r w:rsidRPr="00B7789A">
              <w:rPr>
                <w:rFonts w:ascii="Times New Roman" w:hAnsi="Times New Roman"/>
                <w:sz w:val="24"/>
                <w:szCs w:val="24"/>
              </w:rPr>
              <w:t xml:space="preserve"> компенсационной стоимости за вырубку зеленых насаждений.</w:t>
            </w:r>
          </w:p>
        </w:tc>
        <w:tc>
          <w:tcPr>
            <w:tcW w:w="3283" w:type="dxa"/>
          </w:tcPr>
          <w:p w:rsidR="001D5307" w:rsidRPr="00B7789A" w:rsidRDefault="001D5307" w:rsidP="00B7789A">
            <w:pPr>
              <w:suppressAutoHyphens/>
              <w:contextualSpacing/>
              <w:jc w:val="both"/>
              <w:rPr>
                <w:rFonts w:ascii="Times New Roman" w:hAnsi="Times New Roman"/>
                <w:sz w:val="24"/>
                <w:szCs w:val="24"/>
              </w:rPr>
            </w:pPr>
          </w:p>
        </w:tc>
      </w:tr>
      <w:tr w:rsidR="001D5307" w:rsidRPr="00EA5954" w:rsidTr="00B7789A">
        <w:tc>
          <w:tcPr>
            <w:tcW w:w="6288" w:type="dxa"/>
          </w:tcPr>
          <w:p w:rsidR="001D5307" w:rsidRPr="00B7789A" w:rsidRDefault="001D5307" w:rsidP="00E678A6">
            <w:pPr>
              <w:suppressAutoHyphens/>
              <w:autoSpaceDE w:val="0"/>
              <w:autoSpaceDN w:val="0"/>
              <w:adjustRightInd w:val="0"/>
              <w:jc w:val="both"/>
              <w:rPr>
                <w:rFonts w:ascii="Times New Roman" w:hAnsi="Times New Roman"/>
                <w:sz w:val="24"/>
                <w:szCs w:val="24"/>
              </w:rPr>
            </w:pPr>
            <w:r w:rsidRPr="00B7789A">
              <w:rPr>
                <w:rFonts w:ascii="Times New Roman" w:hAnsi="Times New Roman"/>
                <w:sz w:val="24"/>
                <w:szCs w:val="24"/>
              </w:rPr>
              <w:t>п. 13.1.</w:t>
            </w:r>
            <w:r>
              <w:rPr>
                <w:rFonts w:ascii="Times New Roman" w:hAnsi="Times New Roman"/>
                <w:sz w:val="24"/>
                <w:szCs w:val="24"/>
              </w:rPr>
              <w:t>3.</w:t>
            </w:r>
            <w:r w:rsidRPr="00B7789A">
              <w:rPr>
                <w:rFonts w:ascii="Times New Roman" w:hAnsi="Times New Roman"/>
                <w:sz w:val="24"/>
                <w:szCs w:val="24"/>
              </w:rPr>
              <w:t xml:space="preserve"> Поступление в Администрацию   ответа на межведомственный запрос, свидетельствующего об отсутствии документа</w:t>
            </w:r>
            <w:r>
              <w:rPr>
                <w:rFonts w:ascii="Times New Roman" w:hAnsi="Times New Roman"/>
                <w:sz w:val="24"/>
                <w:szCs w:val="24"/>
              </w:rPr>
              <w:t>,</w:t>
            </w:r>
            <w:r w:rsidRPr="00B7789A">
              <w:rPr>
                <w:rFonts w:ascii="Times New Roman" w:hAnsi="Times New Roman"/>
                <w:sz w:val="24"/>
                <w:szCs w:val="24"/>
              </w:rPr>
              <w:t xml:space="preserve"> необходим</w:t>
            </w:r>
            <w:r>
              <w:rPr>
                <w:rFonts w:ascii="Times New Roman" w:hAnsi="Times New Roman"/>
                <w:sz w:val="24"/>
                <w:szCs w:val="24"/>
              </w:rPr>
              <w:t>ого</w:t>
            </w:r>
            <w:r w:rsidRPr="00B7789A">
              <w:rPr>
                <w:rFonts w:ascii="Times New Roman" w:hAnsi="Times New Roman"/>
                <w:sz w:val="24"/>
                <w:szCs w:val="24"/>
              </w:rPr>
              <w:t xml:space="preserve"> для </w:t>
            </w:r>
            <w:r>
              <w:rPr>
                <w:rFonts w:ascii="Times New Roman" w:hAnsi="Times New Roman"/>
                <w:sz w:val="24"/>
                <w:szCs w:val="24"/>
              </w:rPr>
              <w:t>предоставления Муниципальной услуги</w:t>
            </w:r>
            <w:r w:rsidRPr="00B7789A">
              <w:rPr>
                <w:rFonts w:ascii="Times New Roman" w:hAnsi="Times New Roman"/>
                <w:sz w:val="24"/>
                <w:szCs w:val="24"/>
              </w:rPr>
              <w:t xml:space="preserve"> в соответствии с </w:t>
            </w:r>
            <w:r>
              <w:rPr>
                <w:rFonts w:ascii="Times New Roman" w:hAnsi="Times New Roman"/>
                <w:sz w:val="24"/>
                <w:szCs w:val="24"/>
              </w:rPr>
              <w:t xml:space="preserve">разделом 11 </w:t>
            </w:r>
            <w:r w:rsidRPr="00B7789A">
              <w:rPr>
                <w:rFonts w:ascii="Times New Roman" w:hAnsi="Times New Roman"/>
                <w:sz w:val="24"/>
                <w:szCs w:val="24"/>
              </w:rPr>
              <w:t xml:space="preserve">Административного регламента, если соответствующий документ не был представлен Заявителем по собственной </w:t>
            </w:r>
            <w:r w:rsidRPr="00B7789A">
              <w:rPr>
                <w:rFonts w:ascii="Times New Roman" w:hAnsi="Times New Roman"/>
                <w:sz w:val="24"/>
                <w:szCs w:val="24"/>
              </w:rPr>
              <w:lastRenderedPageBreak/>
              <w:t>инициативе.</w:t>
            </w:r>
          </w:p>
        </w:tc>
        <w:tc>
          <w:tcPr>
            <w:tcW w:w="3283" w:type="dxa"/>
          </w:tcPr>
          <w:p w:rsidR="001D5307" w:rsidRPr="00B7789A" w:rsidRDefault="001D5307" w:rsidP="00277C82">
            <w:pPr>
              <w:suppressAutoHyphens/>
              <w:contextualSpacing/>
              <w:jc w:val="both"/>
              <w:rPr>
                <w:rFonts w:ascii="Times New Roman" w:hAnsi="Times New Roman"/>
                <w:sz w:val="24"/>
                <w:szCs w:val="24"/>
              </w:rPr>
            </w:pPr>
            <w:r w:rsidRPr="00B7789A">
              <w:rPr>
                <w:rFonts w:ascii="Times New Roman" w:hAnsi="Times New Roman"/>
                <w:sz w:val="24"/>
                <w:szCs w:val="24"/>
              </w:rPr>
              <w:lastRenderedPageBreak/>
              <w:t>Указывается ссылка на документ</w:t>
            </w:r>
            <w:r>
              <w:rPr>
                <w:rFonts w:ascii="Times New Roman" w:hAnsi="Times New Roman"/>
                <w:sz w:val="24"/>
                <w:szCs w:val="24"/>
              </w:rPr>
              <w:t xml:space="preserve">, который отсутствует, но необходим для оказания Муниципальной услуги </w:t>
            </w:r>
            <w:r w:rsidRPr="00B7789A">
              <w:rPr>
                <w:rFonts w:ascii="Times New Roman" w:hAnsi="Times New Roman"/>
                <w:sz w:val="24"/>
                <w:szCs w:val="24"/>
              </w:rPr>
              <w:t xml:space="preserve"> </w:t>
            </w:r>
          </w:p>
        </w:tc>
      </w:tr>
    </w:tbl>
    <w:p w:rsidR="001D5307" w:rsidRPr="00EA5954" w:rsidRDefault="001D5307" w:rsidP="00C11CD7">
      <w:pPr>
        <w:autoSpaceDE w:val="0"/>
        <w:autoSpaceDN w:val="0"/>
        <w:adjustRightInd w:val="0"/>
        <w:spacing w:after="0" w:line="240" w:lineRule="auto"/>
        <w:jc w:val="both"/>
        <w:rPr>
          <w:rFonts w:ascii="Times New Roman" w:hAnsi="Times New Roman"/>
          <w:sz w:val="24"/>
          <w:szCs w:val="24"/>
        </w:rPr>
      </w:pPr>
    </w:p>
    <w:p w:rsidR="001D5307" w:rsidRPr="00EA5954" w:rsidRDefault="001D5307" w:rsidP="00C11CD7">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Дополнительно информируем, что__________________________________________  _____________________________________________________________________________</w:t>
      </w:r>
    </w:p>
    <w:p w:rsidR="001D5307" w:rsidRPr="00EA5954" w:rsidRDefault="001D5307" w:rsidP="00C11CD7">
      <w:pPr>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_____________________________________________________________________________ (указывается информация</w:t>
      </w:r>
      <w:r w:rsidR="00CA489C">
        <w:rPr>
          <w:rFonts w:ascii="Times New Roman" w:hAnsi="Times New Roman"/>
          <w:sz w:val="24"/>
          <w:szCs w:val="24"/>
        </w:rPr>
        <w:t>,</w:t>
      </w:r>
      <w:r w:rsidRPr="00EA5954">
        <w:rPr>
          <w:rFonts w:ascii="Times New Roman" w:hAnsi="Times New Roman"/>
          <w:sz w:val="24"/>
          <w:szCs w:val="24"/>
        </w:rPr>
        <w:t xml:space="preserve"> необходимая для устранения причин отказа в предоставлении Муниципальной услуги, а также иная дополнительная информация при наличии).</w:t>
      </w:r>
    </w:p>
    <w:p w:rsidR="001D5307" w:rsidRPr="00EA5954" w:rsidRDefault="001D5307" w:rsidP="00C11CD7">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1D5307" w:rsidRPr="00EA5954" w:rsidRDefault="001D5307" w:rsidP="00C11CD7">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Данный отказ может быть обжалован в досудебном порядке путем направления жалобы в Администрацию либо в Министерство государственного управления, информационных технологий и связи Московской области в соответствии с разделом V Административного регламента, а также в судебном порядке.</w:t>
      </w:r>
    </w:p>
    <w:p w:rsidR="001D5307" w:rsidRPr="00EA5954" w:rsidRDefault="001D5307" w:rsidP="00C11CD7">
      <w:pPr>
        <w:spacing w:line="240" w:lineRule="auto"/>
        <w:ind w:firstLine="709"/>
        <w:jc w:val="both"/>
        <w:rPr>
          <w:rFonts w:ascii="Times New Roman" w:hAnsi="Times New Roman"/>
          <w:sz w:val="24"/>
          <w:szCs w:val="24"/>
        </w:rPr>
      </w:pPr>
      <w:r w:rsidRPr="00EA5954">
        <w:rPr>
          <w:rFonts w:ascii="Times New Roman" w:hAnsi="Times New Roman"/>
          <w:sz w:val="24"/>
          <w:szCs w:val="24"/>
        </w:rPr>
        <w:t>В случае</w:t>
      </w:r>
      <w:r>
        <w:rPr>
          <w:rFonts w:ascii="Times New Roman" w:hAnsi="Times New Roman"/>
          <w:sz w:val="24"/>
          <w:szCs w:val="24"/>
        </w:rPr>
        <w:t>,</w:t>
      </w:r>
      <w:r w:rsidRPr="00EA5954">
        <w:rPr>
          <w:rFonts w:ascii="Times New Roman" w:hAnsi="Times New Roman"/>
          <w:sz w:val="24"/>
          <w:szCs w:val="24"/>
        </w:rPr>
        <w:t xml:space="preserve"> если отказ требует очной консультации Вы можете записаться</w:t>
      </w:r>
      <w:r w:rsidRPr="00EA5954">
        <w:rPr>
          <w:rFonts w:ascii="Times New Roman" w:hAnsi="Times New Roman"/>
          <w:sz w:val="24"/>
          <w:szCs w:val="24"/>
        </w:rPr>
        <w:br/>
        <w:t>на консультацию к эксперту Администрации через портал государственных и муниципальных услуг Московской области по следующей ссылке</w:t>
      </w:r>
      <w:hyperlink r:id="rId20" w:history="1">
        <w:r w:rsidRPr="006B356A">
          <w:rPr>
            <w:rStyle w:val="a6"/>
          </w:rPr>
          <w:t>https://uslugi.mosreg.ru/ - services/info?id=6909@egService</w:t>
        </w:r>
      </w:hyperlink>
      <w:r w:rsidRPr="00EA5954">
        <w:rPr>
          <w:rFonts w:ascii="Times New Roman" w:hAnsi="Times New Roman"/>
          <w:sz w:val="24"/>
          <w:szCs w:val="24"/>
        </w:rPr>
        <w:t>.</w:t>
      </w:r>
    </w:p>
    <w:p w:rsidR="001D5307" w:rsidRPr="00EA5954" w:rsidRDefault="001D5307" w:rsidP="00C11CD7">
      <w:pPr>
        <w:autoSpaceDE w:val="0"/>
        <w:autoSpaceDN w:val="0"/>
        <w:adjustRightInd w:val="0"/>
        <w:spacing w:after="0" w:line="240" w:lineRule="auto"/>
        <w:jc w:val="both"/>
        <w:rPr>
          <w:rFonts w:ascii="Times New Roman" w:hAnsi="Times New Roman"/>
          <w:sz w:val="24"/>
          <w:szCs w:val="24"/>
        </w:rPr>
      </w:pPr>
    </w:p>
    <w:p w:rsidR="001D5307" w:rsidRPr="00EA5954" w:rsidRDefault="001D5307" w:rsidP="00C11CD7">
      <w:pPr>
        <w:widowControl w:val="0"/>
        <w:autoSpaceDE w:val="0"/>
        <w:autoSpaceDN w:val="0"/>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____________________________________                                        ____________________</w:t>
      </w:r>
    </w:p>
    <w:p w:rsidR="001D5307" w:rsidRPr="00EA5954" w:rsidRDefault="001D5307" w:rsidP="00C11CD7">
      <w:pPr>
        <w:widowControl w:val="0"/>
        <w:autoSpaceDE w:val="0"/>
        <w:autoSpaceDN w:val="0"/>
        <w:spacing w:after="0" w:line="240" w:lineRule="auto"/>
        <w:jc w:val="both"/>
        <w:rPr>
          <w:rFonts w:ascii="Times New Roman" w:hAnsi="Times New Roman"/>
          <w:sz w:val="20"/>
          <w:szCs w:val="20"/>
          <w:lang w:eastAsia="ru-RU"/>
        </w:rPr>
      </w:pPr>
      <w:r w:rsidRPr="00EA5954">
        <w:rPr>
          <w:rFonts w:ascii="Times New Roman" w:hAnsi="Times New Roman"/>
          <w:sz w:val="20"/>
          <w:szCs w:val="20"/>
          <w:lang w:eastAsia="ru-RU"/>
        </w:rPr>
        <w:t>(должность уполномоченного должностного                                                                     (Ф.И.О)</w:t>
      </w:r>
    </w:p>
    <w:p w:rsidR="001D5307" w:rsidRPr="00EA5954" w:rsidRDefault="001D5307" w:rsidP="00C11CD7">
      <w:pPr>
        <w:widowControl w:val="0"/>
        <w:autoSpaceDE w:val="0"/>
        <w:autoSpaceDN w:val="0"/>
        <w:spacing w:after="0" w:line="240" w:lineRule="auto"/>
        <w:jc w:val="both"/>
        <w:rPr>
          <w:rFonts w:ascii="Times New Roman" w:hAnsi="Times New Roman"/>
          <w:sz w:val="20"/>
          <w:szCs w:val="20"/>
          <w:lang w:eastAsia="ru-RU"/>
        </w:rPr>
      </w:pPr>
      <w:r w:rsidRPr="00EA5954">
        <w:rPr>
          <w:rFonts w:ascii="Times New Roman" w:hAnsi="Times New Roman"/>
          <w:sz w:val="20"/>
          <w:szCs w:val="20"/>
          <w:lang w:eastAsia="ru-RU"/>
        </w:rPr>
        <w:t xml:space="preserve">                             лица)</w:t>
      </w:r>
    </w:p>
    <w:p w:rsidR="001D5307" w:rsidRPr="00EA5954" w:rsidRDefault="001D5307" w:rsidP="00C11CD7">
      <w:pPr>
        <w:widowControl w:val="0"/>
        <w:autoSpaceDE w:val="0"/>
        <w:autoSpaceDN w:val="0"/>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«_____»   ______________   201 _ г.</w:t>
      </w:r>
    </w:p>
    <w:p w:rsidR="001D5307" w:rsidRPr="00EA5954" w:rsidRDefault="001D5307" w:rsidP="00C11CD7">
      <w:pPr>
        <w:widowControl w:val="0"/>
        <w:autoSpaceDE w:val="0"/>
        <w:autoSpaceDN w:val="0"/>
        <w:spacing w:after="0" w:line="240" w:lineRule="auto"/>
        <w:jc w:val="both"/>
        <w:rPr>
          <w:rFonts w:ascii="Times New Roman" w:hAnsi="Times New Roman"/>
          <w:sz w:val="24"/>
          <w:szCs w:val="24"/>
          <w:lang w:eastAsia="ru-RU"/>
        </w:rPr>
      </w:pPr>
    </w:p>
    <w:p w:rsidR="001D5307" w:rsidRPr="00EA5954" w:rsidRDefault="001D5307">
      <w:pPr>
        <w:spacing w:after="0" w:line="240" w:lineRule="auto"/>
        <w:rPr>
          <w:rFonts w:ascii="Times New Roman" w:hAnsi="Times New Roman"/>
          <w:b/>
          <w:bCs/>
          <w:iCs/>
          <w:sz w:val="28"/>
          <w:szCs w:val="24"/>
          <w:lang w:eastAsia="ru-RU"/>
        </w:rPr>
      </w:pPr>
      <w:r w:rsidRPr="00EA5954">
        <w:rPr>
          <w:rFonts w:ascii="Times New Roman" w:hAnsi="Times New Roman"/>
          <w:sz w:val="24"/>
          <w:szCs w:val="24"/>
          <w:lang w:eastAsia="ru-RU"/>
        </w:rPr>
        <w:t>Реквизиты электронной подписи:</w:t>
      </w:r>
    </w:p>
    <w:p w:rsidR="001D5307" w:rsidRPr="00EA5954" w:rsidRDefault="001D5307">
      <w:pPr>
        <w:spacing w:after="0" w:line="240" w:lineRule="auto"/>
        <w:rPr>
          <w:rFonts w:ascii="Times New Roman" w:hAnsi="Times New Roman"/>
          <w:bCs/>
          <w:iCs/>
          <w:sz w:val="24"/>
          <w:szCs w:val="24"/>
          <w:lang w:eastAsia="ru-RU"/>
        </w:rPr>
      </w:pPr>
      <w:bookmarkStart w:id="329" w:name="_Toc485283066"/>
      <w:r w:rsidRPr="00EA5954">
        <w:rPr>
          <w:b/>
          <w:sz w:val="24"/>
          <w:szCs w:val="24"/>
        </w:rPr>
        <w:br w:type="page"/>
      </w:r>
    </w:p>
    <w:p w:rsidR="001D5307" w:rsidRPr="00EA5954" w:rsidRDefault="001D5307" w:rsidP="00350AC0">
      <w:pPr>
        <w:pStyle w:val="1-"/>
        <w:jc w:val="right"/>
        <w:rPr>
          <w:b w:val="0"/>
          <w:sz w:val="24"/>
          <w:szCs w:val="24"/>
        </w:rPr>
      </w:pPr>
      <w:r w:rsidRPr="00EA5954">
        <w:rPr>
          <w:b w:val="0"/>
          <w:sz w:val="24"/>
          <w:szCs w:val="24"/>
        </w:rPr>
        <w:t xml:space="preserve">Приложение  </w:t>
      </w:r>
      <w:r>
        <w:rPr>
          <w:b w:val="0"/>
          <w:sz w:val="24"/>
          <w:szCs w:val="24"/>
        </w:rPr>
        <w:t>7</w:t>
      </w:r>
      <w:r w:rsidRPr="00EA5954">
        <w:rPr>
          <w:b w:val="0"/>
          <w:sz w:val="24"/>
          <w:szCs w:val="24"/>
        </w:rPr>
        <w:t xml:space="preserve"> </w:t>
      </w:r>
    </w:p>
    <w:p w:rsidR="001D5307" w:rsidRPr="00D5744E" w:rsidRDefault="001D5307" w:rsidP="00350AC0">
      <w:pPr>
        <w:pStyle w:val="40"/>
        <w:jc w:val="right"/>
        <w:rPr>
          <w:b w:val="0"/>
          <w:sz w:val="24"/>
          <w:szCs w:val="24"/>
        </w:rPr>
      </w:pPr>
      <w:r w:rsidRPr="00D5744E">
        <w:rPr>
          <w:b w:val="0"/>
          <w:sz w:val="24"/>
          <w:szCs w:val="24"/>
        </w:rPr>
        <w:t>к Административному</w:t>
      </w:r>
    </w:p>
    <w:p w:rsidR="001D5307" w:rsidRPr="00D5744E" w:rsidRDefault="001D5307" w:rsidP="00350AC0">
      <w:pPr>
        <w:pStyle w:val="40"/>
        <w:jc w:val="right"/>
        <w:rPr>
          <w:b w:val="0"/>
          <w:sz w:val="24"/>
          <w:szCs w:val="24"/>
        </w:rPr>
      </w:pPr>
      <w:r w:rsidRPr="00D5744E">
        <w:rPr>
          <w:b w:val="0"/>
          <w:sz w:val="24"/>
          <w:szCs w:val="24"/>
        </w:rPr>
        <w:t xml:space="preserve"> регламенту предоставления</w:t>
      </w:r>
    </w:p>
    <w:p w:rsidR="001D5307" w:rsidRPr="00D5744E" w:rsidRDefault="001D5307" w:rsidP="00350AC0">
      <w:pPr>
        <w:pStyle w:val="40"/>
        <w:jc w:val="right"/>
        <w:rPr>
          <w:b w:val="0"/>
          <w:sz w:val="24"/>
          <w:szCs w:val="24"/>
        </w:rPr>
      </w:pPr>
      <w:r w:rsidRPr="00D5744E">
        <w:rPr>
          <w:b w:val="0"/>
          <w:bCs/>
          <w:iCs/>
          <w:sz w:val="24"/>
          <w:szCs w:val="24"/>
        </w:rPr>
        <w:t>Муниципальной услуги</w:t>
      </w:r>
    </w:p>
    <w:p w:rsidR="001D5307" w:rsidRDefault="001D5307" w:rsidP="000A6EB9">
      <w:pPr>
        <w:pStyle w:val="1-"/>
        <w:rPr>
          <w:sz w:val="24"/>
          <w:szCs w:val="24"/>
        </w:rPr>
      </w:pPr>
      <w:bookmarkStart w:id="330" w:name="_Toc485283067"/>
      <w:bookmarkEnd w:id="329"/>
    </w:p>
    <w:p w:rsidR="001D5307" w:rsidRPr="00D5744E" w:rsidRDefault="001D5307" w:rsidP="000A6EB9">
      <w:pPr>
        <w:pStyle w:val="1-"/>
        <w:rPr>
          <w:sz w:val="24"/>
          <w:szCs w:val="24"/>
        </w:rPr>
      </w:pPr>
    </w:p>
    <w:p w:rsidR="001D5307" w:rsidRDefault="001D5307" w:rsidP="000A6EB9">
      <w:pPr>
        <w:pStyle w:val="1-"/>
        <w:rPr>
          <w:sz w:val="24"/>
          <w:szCs w:val="24"/>
        </w:rPr>
      </w:pPr>
      <w:r w:rsidRPr="00EA5954">
        <w:rPr>
          <w:sz w:val="24"/>
          <w:szCs w:val="24"/>
        </w:rPr>
        <w:t>Список нормативных актов, в соответствии с которыми осуществляется оказание Муниципальной услуги</w:t>
      </w:r>
      <w:bookmarkEnd w:id="330"/>
    </w:p>
    <w:p w:rsidR="001D5307" w:rsidRPr="00EA5954" w:rsidRDefault="001D5307" w:rsidP="000A6EB9">
      <w:pPr>
        <w:pStyle w:val="1-"/>
        <w:rPr>
          <w:sz w:val="24"/>
          <w:szCs w:val="24"/>
        </w:rPr>
      </w:pPr>
    </w:p>
    <w:p w:rsidR="001D5307" w:rsidRDefault="001D5307" w:rsidP="000A6EB9">
      <w:pPr>
        <w:pStyle w:val="ConsPlusNormal"/>
        <w:spacing w:line="276" w:lineRule="auto"/>
        <w:ind w:firstLine="709"/>
        <w:jc w:val="both"/>
        <w:rPr>
          <w:rFonts w:ascii="Times New Roman" w:hAnsi="Times New Roman"/>
          <w:sz w:val="24"/>
          <w:szCs w:val="24"/>
        </w:rPr>
      </w:pPr>
      <w:r w:rsidRPr="00EA5954">
        <w:rPr>
          <w:rFonts w:ascii="Times New Roman" w:hAnsi="Times New Roman"/>
          <w:sz w:val="24"/>
          <w:szCs w:val="24"/>
        </w:rPr>
        <w:t xml:space="preserve">Предоставление </w:t>
      </w:r>
      <w:r w:rsidRPr="00EA5954">
        <w:rPr>
          <w:rFonts w:ascii="Times New Roman" w:hAnsi="Times New Roman"/>
          <w:sz w:val="24"/>
          <w:szCs w:val="24"/>
          <w:lang w:eastAsia="ru-RU"/>
        </w:rPr>
        <w:t>Муниципальной услуги</w:t>
      </w:r>
      <w:r w:rsidRPr="00EA5954">
        <w:rPr>
          <w:rFonts w:ascii="Times New Roman" w:hAnsi="Times New Roman"/>
          <w:sz w:val="24"/>
          <w:szCs w:val="24"/>
        </w:rPr>
        <w:t xml:space="preserve"> осуществляется в соответствии со следующими документами: </w:t>
      </w:r>
    </w:p>
    <w:p w:rsidR="001D5307" w:rsidRPr="00EA5954" w:rsidRDefault="001D5307" w:rsidP="000A6EB9">
      <w:pPr>
        <w:pStyle w:val="ConsPlusNormal"/>
        <w:spacing w:line="276" w:lineRule="auto"/>
        <w:ind w:firstLine="709"/>
        <w:jc w:val="both"/>
        <w:rPr>
          <w:rFonts w:ascii="Times New Roman" w:hAnsi="Times New Roman"/>
          <w:sz w:val="24"/>
          <w:szCs w:val="24"/>
        </w:rPr>
      </w:pPr>
    </w:p>
    <w:p w:rsidR="001D5307" w:rsidRDefault="001D5307" w:rsidP="003453EF">
      <w:pPr>
        <w:pStyle w:val="affff2"/>
        <w:widowControl w:val="0"/>
        <w:numPr>
          <w:ilvl w:val="0"/>
          <w:numId w:val="11"/>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Градостроительным кодексом Российской Федерации;</w:t>
      </w:r>
    </w:p>
    <w:p w:rsidR="001D5307" w:rsidRPr="00EA5954" w:rsidRDefault="001D5307" w:rsidP="000F59B0">
      <w:pPr>
        <w:pStyle w:val="affff2"/>
        <w:widowControl w:val="0"/>
        <w:autoSpaceDE w:val="0"/>
        <w:autoSpaceDN w:val="0"/>
        <w:adjustRightInd w:val="0"/>
        <w:spacing w:after="0" w:line="240" w:lineRule="auto"/>
        <w:ind w:left="0"/>
        <w:jc w:val="both"/>
        <w:rPr>
          <w:rFonts w:ascii="Times New Roman" w:hAnsi="Times New Roman"/>
          <w:sz w:val="24"/>
          <w:szCs w:val="24"/>
        </w:rPr>
      </w:pPr>
    </w:p>
    <w:p w:rsidR="001D5307" w:rsidRDefault="001D5307" w:rsidP="003453EF">
      <w:pPr>
        <w:pStyle w:val="affff2"/>
        <w:widowControl w:val="0"/>
        <w:numPr>
          <w:ilvl w:val="0"/>
          <w:numId w:val="11"/>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 xml:space="preserve">Федеральным законом от 06.10.2003 № 131-ФЗ </w:t>
      </w:r>
      <w:r>
        <w:rPr>
          <w:rFonts w:ascii="Times New Roman" w:hAnsi="Times New Roman"/>
          <w:sz w:val="24"/>
          <w:szCs w:val="24"/>
        </w:rPr>
        <w:t>«</w:t>
      </w:r>
      <w:r w:rsidRPr="00EA5954">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r w:rsidRPr="00EA5954">
        <w:rPr>
          <w:rFonts w:ascii="Times New Roman" w:hAnsi="Times New Roman"/>
          <w:sz w:val="24"/>
          <w:szCs w:val="24"/>
        </w:rPr>
        <w:t>;</w:t>
      </w:r>
    </w:p>
    <w:p w:rsidR="001D5307" w:rsidRDefault="001D5307" w:rsidP="000F59B0">
      <w:pPr>
        <w:pStyle w:val="affff2"/>
        <w:widowControl w:val="0"/>
        <w:autoSpaceDE w:val="0"/>
        <w:autoSpaceDN w:val="0"/>
        <w:adjustRightInd w:val="0"/>
        <w:spacing w:after="0" w:line="240" w:lineRule="auto"/>
        <w:ind w:left="0"/>
        <w:jc w:val="both"/>
        <w:rPr>
          <w:rFonts w:ascii="Times New Roman" w:hAnsi="Times New Roman"/>
          <w:sz w:val="24"/>
          <w:szCs w:val="24"/>
        </w:rPr>
      </w:pPr>
    </w:p>
    <w:p w:rsidR="001D5307" w:rsidRPr="00EA5954" w:rsidRDefault="001D5307" w:rsidP="000F59B0">
      <w:pPr>
        <w:pStyle w:val="affff2"/>
        <w:widowControl w:val="0"/>
        <w:autoSpaceDE w:val="0"/>
        <w:autoSpaceDN w:val="0"/>
        <w:adjustRightInd w:val="0"/>
        <w:spacing w:after="0" w:line="240" w:lineRule="auto"/>
        <w:ind w:left="0"/>
        <w:jc w:val="both"/>
        <w:rPr>
          <w:rFonts w:ascii="Times New Roman" w:hAnsi="Times New Roman"/>
          <w:sz w:val="24"/>
          <w:szCs w:val="24"/>
        </w:rPr>
      </w:pPr>
    </w:p>
    <w:p w:rsidR="001D5307" w:rsidRDefault="001D5307" w:rsidP="003453EF">
      <w:pPr>
        <w:pStyle w:val="affff2"/>
        <w:widowControl w:val="0"/>
        <w:numPr>
          <w:ilvl w:val="0"/>
          <w:numId w:val="11"/>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 xml:space="preserve">Федеральным законом от 02.05.2006 № 59-ФЗ </w:t>
      </w:r>
      <w:r>
        <w:rPr>
          <w:rFonts w:ascii="Times New Roman" w:hAnsi="Times New Roman"/>
          <w:sz w:val="24"/>
          <w:szCs w:val="24"/>
        </w:rPr>
        <w:t>«</w:t>
      </w:r>
      <w:r w:rsidRPr="00EA5954">
        <w:rPr>
          <w:rFonts w:ascii="Times New Roman" w:hAnsi="Times New Roman"/>
          <w:sz w:val="24"/>
          <w:szCs w:val="24"/>
        </w:rPr>
        <w:t>О порядке рассмотрения обращений граждан Российской Федерации</w:t>
      </w:r>
      <w:r>
        <w:rPr>
          <w:rFonts w:ascii="Times New Roman" w:hAnsi="Times New Roman"/>
          <w:sz w:val="24"/>
          <w:szCs w:val="24"/>
        </w:rPr>
        <w:t>»</w:t>
      </w:r>
      <w:r w:rsidRPr="00EA5954">
        <w:rPr>
          <w:rFonts w:ascii="Times New Roman" w:hAnsi="Times New Roman"/>
          <w:sz w:val="24"/>
          <w:szCs w:val="24"/>
        </w:rPr>
        <w:t>;</w:t>
      </w:r>
    </w:p>
    <w:p w:rsidR="001D5307" w:rsidRPr="00EA5954" w:rsidRDefault="001D5307" w:rsidP="000F59B0">
      <w:pPr>
        <w:pStyle w:val="affff2"/>
        <w:widowControl w:val="0"/>
        <w:autoSpaceDE w:val="0"/>
        <w:autoSpaceDN w:val="0"/>
        <w:adjustRightInd w:val="0"/>
        <w:spacing w:after="0" w:line="240" w:lineRule="auto"/>
        <w:ind w:left="0"/>
        <w:jc w:val="both"/>
        <w:rPr>
          <w:rFonts w:ascii="Times New Roman" w:hAnsi="Times New Roman"/>
          <w:sz w:val="24"/>
          <w:szCs w:val="24"/>
        </w:rPr>
      </w:pPr>
    </w:p>
    <w:p w:rsidR="001D5307" w:rsidRDefault="001D5307" w:rsidP="003453EF">
      <w:pPr>
        <w:pStyle w:val="affff2"/>
        <w:widowControl w:val="0"/>
        <w:numPr>
          <w:ilvl w:val="0"/>
          <w:numId w:val="11"/>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 xml:space="preserve">Федеральным законом от 27.07.2010 № 210-ФЗ </w:t>
      </w:r>
      <w:r>
        <w:rPr>
          <w:rFonts w:ascii="Times New Roman" w:hAnsi="Times New Roman"/>
          <w:sz w:val="24"/>
          <w:szCs w:val="24"/>
        </w:rPr>
        <w:t>«</w:t>
      </w:r>
      <w:r w:rsidRPr="00EA5954">
        <w:rPr>
          <w:rFonts w:ascii="Times New Roman" w:hAnsi="Times New Roman"/>
          <w:sz w:val="24"/>
          <w:szCs w:val="24"/>
        </w:rPr>
        <w:t>Об организации предоставления государственных и муниципальных услуг</w:t>
      </w:r>
      <w:r>
        <w:rPr>
          <w:rFonts w:ascii="Times New Roman" w:hAnsi="Times New Roman"/>
          <w:sz w:val="24"/>
          <w:szCs w:val="24"/>
        </w:rPr>
        <w:t>»</w:t>
      </w:r>
      <w:r w:rsidRPr="00EA5954">
        <w:rPr>
          <w:rFonts w:ascii="Times New Roman" w:hAnsi="Times New Roman"/>
          <w:sz w:val="24"/>
          <w:szCs w:val="24"/>
        </w:rPr>
        <w:t>;</w:t>
      </w:r>
    </w:p>
    <w:p w:rsidR="001D5307" w:rsidRDefault="001D5307" w:rsidP="000F59B0">
      <w:pPr>
        <w:pStyle w:val="affff2"/>
        <w:widowControl w:val="0"/>
        <w:autoSpaceDE w:val="0"/>
        <w:autoSpaceDN w:val="0"/>
        <w:adjustRightInd w:val="0"/>
        <w:spacing w:after="0" w:line="240" w:lineRule="auto"/>
        <w:ind w:left="0"/>
        <w:jc w:val="both"/>
        <w:rPr>
          <w:rFonts w:ascii="Times New Roman" w:hAnsi="Times New Roman"/>
          <w:sz w:val="24"/>
          <w:szCs w:val="24"/>
        </w:rPr>
      </w:pPr>
    </w:p>
    <w:p w:rsidR="001D5307" w:rsidRPr="00EA5954" w:rsidRDefault="001D5307" w:rsidP="000F59B0">
      <w:pPr>
        <w:pStyle w:val="affff2"/>
        <w:widowControl w:val="0"/>
        <w:autoSpaceDE w:val="0"/>
        <w:autoSpaceDN w:val="0"/>
        <w:adjustRightInd w:val="0"/>
        <w:spacing w:after="0" w:line="240" w:lineRule="auto"/>
        <w:ind w:left="0"/>
        <w:jc w:val="both"/>
        <w:rPr>
          <w:rFonts w:ascii="Times New Roman" w:hAnsi="Times New Roman"/>
          <w:sz w:val="24"/>
          <w:szCs w:val="24"/>
        </w:rPr>
      </w:pPr>
    </w:p>
    <w:p w:rsidR="001D5307" w:rsidRDefault="001D5307" w:rsidP="003453EF">
      <w:pPr>
        <w:pStyle w:val="affff2"/>
        <w:widowControl w:val="0"/>
        <w:numPr>
          <w:ilvl w:val="0"/>
          <w:numId w:val="11"/>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 xml:space="preserve">Законом Московской области от 05.10.2006 № 164/2006-ОЗ </w:t>
      </w:r>
      <w:r>
        <w:rPr>
          <w:rFonts w:ascii="Times New Roman" w:hAnsi="Times New Roman"/>
          <w:sz w:val="24"/>
          <w:szCs w:val="24"/>
        </w:rPr>
        <w:t>«</w:t>
      </w:r>
      <w:r w:rsidRPr="00EA5954">
        <w:rPr>
          <w:rFonts w:ascii="Times New Roman" w:hAnsi="Times New Roman"/>
          <w:sz w:val="24"/>
          <w:szCs w:val="24"/>
        </w:rPr>
        <w:t>О рассмотрении обращений граждан</w:t>
      </w:r>
      <w:r>
        <w:rPr>
          <w:rFonts w:ascii="Times New Roman" w:hAnsi="Times New Roman"/>
          <w:sz w:val="24"/>
          <w:szCs w:val="24"/>
        </w:rPr>
        <w:t>»</w:t>
      </w:r>
      <w:r w:rsidRPr="00EA5954">
        <w:rPr>
          <w:rFonts w:ascii="Times New Roman" w:hAnsi="Times New Roman"/>
          <w:sz w:val="24"/>
          <w:szCs w:val="24"/>
        </w:rPr>
        <w:t>;</w:t>
      </w:r>
    </w:p>
    <w:p w:rsidR="001D5307" w:rsidRPr="00EA5954" w:rsidRDefault="001D5307" w:rsidP="000F59B0">
      <w:pPr>
        <w:pStyle w:val="affff2"/>
        <w:widowControl w:val="0"/>
        <w:autoSpaceDE w:val="0"/>
        <w:autoSpaceDN w:val="0"/>
        <w:adjustRightInd w:val="0"/>
        <w:spacing w:after="0" w:line="240" w:lineRule="auto"/>
        <w:ind w:left="0"/>
        <w:jc w:val="both"/>
        <w:rPr>
          <w:rFonts w:ascii="Times New Roman" w:hAnsi="Times New Roman"/>
          <w:sz w:val="24"/>
          <w:szCs w:val="24"/>
        </w:rPr>
      </w:pPr>
    </w:p>
    <w:p w:rsidR="001D5307" w:rsidRDefault="001D5307" w:rsidP="003453EF">
      <w:pPr>
        <w:pStyle w:val="affff2"/>
        <w:widowControl w:val="0"/>
        <w:numPr>
          <w:ilvl w:val="0"/>
          <w:numId w:val="11"/>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 xml:space="preserve">Законом Московской области от 30.12.2014 № 191/2014-ОЗ </w:t>
      </w:r>
      <w:r>
        <w:rPr>
          <w:rFonts w:ascii="Times New Roman" w:hAnsi="Times New Roman"/>
          <w:sz w:val="24"/>
          <w:szCs w:val="24"/>
        </w:rPr>
        <w:t>«</w:t>
      </w:r>
      <w:r w:rsidRPr="00EA5954">
        <w:rPr>
          <w:rFonts w:ascii="Times New Roman" w:hAnsi="Times New Roman"/>
          <w:sz w:val="24"/>
          <w:szCs w:val="24"/>
        </w:rPr>
        <w:t>О благоустройстве в Московской области</w:t>
      </w:r>
      <w:r>
        <w:rPr>
          <w:rFonts w:ascii="Times New Roman" w:hAnsi="Times New Roman"/>
          <w:sz w:val="24"/>
          <w:szCs w:val="24"/>
        </w:rPr>
        <w:t>»</w:t>
      </w:r>
      <w:r w:rsidRPr="00EA5954">
        <w:rPr>
          <w:rFonts w:ascii="Times New Roman" w:hAnsi="Times New Roman"/>
          <w:sz w:val="24"/>
          <w:szCs w:val="24"/>
        </w:rPr>
        <w:t>;</w:t>
      </w:r>
    </w:p>
    <w:p w:rsidR="001D5307" w:rsidRDefault="001D5307" w:rsidP="000F59B0">
      <w:pPr>
        <w:pStyle w:val="affff2"/>
        <w:widowControl w:val="0"/>
        <w:autoSpaceDE w:val="0"/>
        <w:autoSpaceDN w:val="0"/>
        <w:adjustRightInd w:val="0"/>
        <w:spacing w:after="0" w:line="240" w:lineRule="auto"/>
        <w:ind w:left="0"/>
        <w:jc w:val="both"/>
        <w:rPr>
          <w:rFonts w:ascii="Times New Roman" w:hAnsi="Times New Roman"/>
          <w:sz w:val="24"/>
          <w:szCs w:val="24"/>
        </w:rPr>
      </w:pPr>
    </w:p>
    <w:p w:rsidR="001D5307" w:rsidRPr="00EA5954" w:rsidRDefault="001D5307" w:rsidP="000F59B0">
      <w:pPr>
        <w:pStyle w:val="affff2"/>
        <w:widowControl w:val="0"/>
        <w:autoSpaceDE w:val="0"/>
        <w:autoSpaceDN w:val="0"/>
        <w:adjustRightInd w:val="0"/>
        <w:spacing w:after="0" w:line="240" w:lineRule="auto"/>
        <w:ind w:left="0"/>
        <w:jc w:val="both"/>
        <w:rPr>
          <w:rFonts w:ascii="Times New Roman" w:hAnsi="Times New Roman"/>
          <w:sz w:val="24"/>
          <w:szCs w:val="24"/>
        </w:rPr>
      </w:pPr>
    </w:p>
    <w:p w:rsidR="001D5307" w:rsidRDefault="001D5307" w:rsidP="003453EF">
      <w:pPr>
        <w:pStyle w:val="affff2"/>
        <w:widowControl w:val="0"/>
        <w:numPr>
          <w:ilvl w:val="0"/>
          <w:numId w:val="11"/>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Приказ</w:t>
      </w:r>
      <w:r>
        <w:rPr>
          <w:rFonts w:ascii="Times New Roman" w:hAnsi="Times New Roman"/>
          <w:sz w:val="24"/>
          <w:szCs w:val="24"/>
        </w:rPr>
        <w:t>ом</w:t>
      </w:r>
      <w:r w:rsidRPr="00EA5954">
        <w:rPr>
          <w:rFonts w:ascii="Times New Roman" w:hAnsi="Times New Roman"/>
          <w:sz w:val="24"/>
          <w:szCs w:val="24"/>
        </w:rPr>
        <w:t xml:space="preserve"> Госстроя Российской Федерации от 15.12.1999 № 153 «Об утверждении правил создания, охраны и содержания зеленых насаждений в городах Российской Федерации»;</w:t>
      </w:r>
    </w:p>
    <w:p w:rsidR="001D5307" w:rsidRPr="00EA5954" w:rsidRDefault="001D5307" w:rsidP="000F59B0">
      <w:pPr>
        <w:pStyle w:val="affff2"/>
        <w:widowControl w:val="0"/>
        <w:autoSpaceDE w:val="0"/>
        <w:autoSpaceDN w:val="0"/>
        <w:adjustRightInd w:val="0"/>
        <w:spacing w:after="0" w:line="240" w:lineRule="auto"/>
        <w:ind w:left="0"/>
        <w:jc w:val="both"/>
        <w:rPr>
          <w:rFonts w:ascii="Times New Roman" w:hAnsi="Times New Roman"/>
          <w:sz w:val="24"/>
          <w:szCs w:val="24"/>
        </w:rPr>
      </w:pPr>
    </w:p>
    <w:p w:rsidR="001D5307" w:rsidRDefault="001D5307" w:rsidP="003453EF">
      <w:pPr>
        <w:pStyle w:val="affff2"/>
        <w:widowControl w:val="0"/>
        <w:numPr>
          <w:ilvl w:val="0"/>
          <w:numId w:val="11"/>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Правила</w:t>
      </w:r>
      <w:r>
        <w:rPr>
          <w:rFonts w:ascii="Times New Roman" w:hAnsi="Times New Roman"/>
          <w:sz w:val="24"/>
          <w:szCs w:val="24"/>
        </w:rPr>
        <w:t>ми</w:t>
      </w:r>
      <w:r w:rsidRPr="00EA5954">
        <w:rPr>
          <w:rFonts w:ascii="Times New Roman" w:hAnsi="Times New Roman"/>
          <w:sz w:val="24"/>
          <w:szCs w:val="24"/>
        </w:rPr>
        <w:t xml:space="preserve"> благоустройства </w:t>
      </w:r>
      <w:r>
        <w:rPr>
          <w:rFonts w:ascii="Times New Roman" w:hAnsi="Times New Roman"/>
          <w:sz w:val="24"/>
          <w:szCs w:val="24"/>
        </w:rPr>
        <w:t xml:space="preserve">территории городского округа Лыткарино Московской области, утвержденными распоряжением Министерства жилищно-коммунального хозяйства Московской области от 02.07.2015 № 149-РВ. </w:t>
      </w:r>
    </w:p>
    <w:p w:rsidR="001D5307" w:rsidRDefault="001D5307" w:rsidP="00350AC0">
      <w:pPr>
        <w:pStyle w:val="1-"/>
        <w:jc w:val="right"/>
        <w:rPr>
          <w:b w:val="0"/>
          <w:sz w:val="24"/>
          <w:szCs w:val="24"/>
        </w:rPr>
      </w:pPr>
    </w:p>
    <w:p w:rsidR="001D5307" w:rsidRPr="00EA5954" w:rsidRDefault="001D5307" w:rsidP="00350AC0">
      <w:pPr>
        <w:pStyle w:val="1-"/>
        <w:jc w:val="right"/>
        <w:rPr>
          <w:b w:val="0"/>
          <w:sz w:val="24"/>
          <w:szCs w:val="24"/>
        </w:rPr>
      </w:pPr>
      <w:r w:rsidRPr="00EA5954">
        <w:rPr>
          <w:b w:val="0"/>
          <w:sz w:val="24"/>
          <w:szCs w:val="24"/>
        </w:rPr>
        <w:t xml:space="preserve">Приложение  </w:t>
      </w:r>
      <w:r>
        <w:rPr>
          <w:b w:val="0"/>
          <w:sz w:val="24"/>
          <w:szCs w:val="24"/>
        </w:rPr>
        <w:t>8</w:t>
      </w:r>
    </w:p>
    <w:p w:rsidR="001D5307" w:rsidRPr="001931F9" w:rsidRDefault="001D5307" w:rsidP="00350AC0">
      <w:pPr>
        <w:pStyle w:val="40"/>
        <w:jc w:val="right"/>
        <w:rPr>
          <w:b w:val="0"/>
          <w:sz w:val="24"/>
          <w:szCs w:val="24"/>
        </w:rPr>
      </w:pPr>
      <w:r w:rsidRPr="001931F9">
        <w:rPr>
          <w:b w:val="0"/>
          <w:sz w:val="24"/>
          <w:szCs w:val="24"/>
        </w:rPr>
        <w:t>к Административному</w:t>
      </w:r>
    </w:p>
    <w:p w:rsidR="001D5307" w:rsidRPr="001931F9" w:rsidRDefault="001D5307" w:rsidP="00350AC0">
      <w:pPr>
        <w:pStyle w:val="40"/>
        <w:jc w:val="right"/>
        <w:rPr>
          <w:b w:val="0"/>
          <w:sz w:val="24"/>
          <w:szCs w:val="24"/>
        </w:rPr>
      </w:pPr>
      <w:r w:rsidRPr="001931F9">
        <w:rPr>
          <w:b w:val="0"/>
          <w:sz w:val="24"/>
          <w:szCs w:val="24"/>
        </w:rPr>
        <w:t xml:space="preserve"> регламенту предоставления</w:t>
      </w:r>
    </w:p>
    <w:p w:rsidR="001D5307" w:rsidRPr="001931F9" w:rsidRDefault="001D5307" w:rsidP="00350AC0">
      <w:pPr>
        <w:pStyle w:val="40"/>
        <w:jc w:val="right"/>
        <w:rPr>
          <w:b w:val="0"/>
          <w:sz w:val="24"/>
          <w:szCs w:val="24"/>
        </w:rPr>
      </w:pPr>
      <w:r w:rsidRPr="001931F9">
        <w:rPr>
          <w:b w:val="0"/>
          <w:bCs/>
          <w:iCs/>
          <w:sz w:val="24"/>
          <w:szCs w:val="24"/>
        </w:rPr>
        <w:t>Муниципальной услуги</w:t>
      </w:r>
    </w:p>
    <w:p w:rsidR="001D5307" w:rsidRPr="00EA5954" w:rsidRDefault="001D5307" w:rsidP="00132FA9">
      <w:pPr>
        <w:keepNext/>
        <w:spacing w:before="240" w:after="240"/>
        <w:jc w:val="center"/>
        <w:outlineLvl w:val="0"/>
        <w:rPr>
          <w:rFonts w:ascii="Times New Roman" w:hAnsi="Times New Roman"/>
          <w:b/>
          <w:bCs/>
          <w:iCs/>
          <w:sz w:val="24"/>
          <w:szCs w:val="24"/>
          <w:lang w:eastAsia="ru-RU"/>
        </w:rPr>
      </w:pPr>
      <w:bookmarkStart w:id="331" w:name="_Toc485283069"/>
      <w:r w:rsidRPr="00EA5954">
        <w:rPr>
          <w:rFonts w:ascii="Times New Roman" w:hAnsi="Times New Roman"/>
          <w:b/>
          <w:bCs/>
          <w:iCs/>
          <w:sz w:val="24"/>
          <w:szCs w:val="24"/>
          <w:lang w:eastAsia="ru-RU"/>
        </w:rPr>
        <w:t>Форма Заявления на получение разрешения на вырубку зеленых насаждений</w:t>
      </w:r>
      <w:bookmarkEnd w:id="331"/>
      <w:r w:rsidRPr="00EA5954" w:rsidDel="0021415E">
        <w:rPr>
          <w:rFonts w:ascii="Times New Roman" w:hAnsi="Times New Roman"/>
          <w:b/>
          <w:bCs/>
          <w:iCs/>
          <w:sz w:val="24"/>
          <w:szCs w:val="24"/>
          <w:lang w:eastAsia="ru-RU"/>
        </w:rPr>
        <w:t xml:space="preserve"> </w:t>
      </w:r>
      <w:r w:rsidRPr="00EA5954">
        <w:rPr>
          <w:rFonts w:ascii="Times New Roman" w:hAnsi="Times New Roman"/>
          <w:b/>
          <w:bCs/>
          <w:iCs/>
          <w:sz w:val="24"/>
          <w:szCs w:val="24"/>
          <w:lang w:eastAsia="ru-RU"/>
        </w:rPr>
        <w:t xml:space="preserve"> </w:t>
      </w:r>
    </w:p>
    <w:p w:rsidR="001D5307" w:rsidRPr="00EA5954" w:rsidRDefault="001D5307" w:rsidP="0021415E">
      <w:pPr>
        <w:widowControl w:val="0"/>
        <w:autoSpaceDE w:val="0"/>
        <w:autoSpaceDN w:val="0"/>
        <w:adjustRightInd w:val="0"/>
        <w:spacing w:after="0" w:line="240" w:lineRule="auto"/>
        <w:ind w:left="3828"/>
        <w:jc w:val="both"/>
        <w:rPr>
          <w:rFonts w:ascii="Times New Roman" w:hAnsi="Times New Roman"/>
          <w:lang w:eastAsia="ru-RU"/>
        </w:rPr>
      </w:pPr>
      <w:r>
        <w:rPr>
          <w:rFonts w:ascii="Times New Roman" w:hAnsi="Times New Roman"/>
          <w:lang w:eastAsia="ru-RU"/>
        </w:rPr>
        <w:t>Руководителю А</w:t>
      </w:r>
      <w:r w:rsidRPr="00EA5954">
        <w:rPr>
          <w:rFonts w:ascii="Times New Roman" w:hAnsi="Times New Roman"/>
          <w:lang w:eastAsia="ru-RU"/>
        </w:rPr>
        <w:t>дминистрации</w:t>
      </w:r>
    </w:p>
    <w:p w:rsidR="001D5307" w:rsidRPr="00EA5954" w:rsidRDefault="001D5307" w:rsidP="0021415E">
      <w:pPr>
        <w:widowControl w:val="0"/>
        <w:autoSpaceDE w:val="0"/>
        <w:autoSpaceDN w:val="0"/>
        <w:adjustRightInd w:val="0"/>
        <w:spacing w:after="0" w:line="240" w:lineRule="auto"/>
        <w:ind w:left="3828"/>
        <w:jc w:val="both"/>
        <w:rPr>
          <w:rFonts w:ascii="Times New Roman" w:hAnsi="Times New Roman"/>
          <w:lang w:eastAsia="ru-RU"/>
        </w:rPr>
      </w:pPr>
      <w:r>
        <w:rPr>
          <w:rFonts w:ascii="Times New Roman" w:hAnsi="Times New Roman"/>
          <w:lang w:eastAsia="ru-RU"/>
        </w:rPr>
        <w:t>Городского округа Лыткарино Московской области</w:t>
      </w:r>
    </w:p>
    <w:p w:rsidR="001D5307" w:rsidRPr="00EA5954" w:rsidRDefault="001D5307" w:rsidP="00826458">
      <w:pPr>
        <w:widowControl w:val="0"/>
        <w:autoSpaceDE w:val="0"/>
        <w:autoSpaceDN w:val="0"/>
        <w:adjustRightInd w:val="0"/>
        <w:spacing w:after="0" w:line="240" w:lineRule="auto"/>
        <w:jc w:val="center"/>
        <w:rPr>
          <w:rFonts w:ascii="Times New Roman" w:hAnsi="Times New Roman"/>
          <w:lang w:eastAsia="ru-RU"/>
        </w:rPr>
      </w:pPr>
      <w:r w:rsidRPr="00EA5954">
        <w:rPr>
          <w:rFonts w:ascii="Times New Roman" w:hAnsi="Times New Roman"/>
          <w:lang w:eastAsia="ru-RU"/>
        </w:rPr>
        <w:t>Заявитель   ____________________________________________________________________________________       (для юридических лиц индивидуальных предпринимателей: наименование организации, ИНН, ОГРН/ОГРНИП, ФИО руководителя или иного уполномоченного лица)</w:t>
      </w:r>
    </w:p>
    <w:p w:rsidR="001D5307" w:rsidRPr="00EA5954" w:rsidRDefault="001D5307" w:rsidP="00826458">
      <w:pPr>
        <w:widowControl w:val="0"/>
        <w:autoSpaceDE w:val="0"/>
        <w:autoSpaceDN w:val="0"/>
        <w:adjustRightInd w:val="0"/>
        <w:spacing w:after="0" w:line="240" w:lineRule="auto"/>
        <w:jc w:val="both"/>
        <w:rPr>
          <w:rFonts w:ascii="Times New Roman" w:hAnsi="Times New Roman"/>
          <w:lang w:eastAsia="ru-RU"/>
        </w:rPr>
      </w:pPr>
    </w:p>
    <w:p w:rsidR="001D5307" w:rsidRPr="00EA5954" w:rsidRDefault="001D5307" w:rsidP="00826458">
      <w:pPr>
        <w:widowControl w:val="0"/>
        <w:autoSpaceDE w:val="0"/>
        <w:autoSpaceDN w:val="0"/>
        <w:adjustRightInd w:val="0"/>
        <w:spacing w:after="0" w:line="240" w:lineRule="auto"/>
        <w:jc w:val="both"/>
        <w:rPr>
          <w:rFonts w:ascii="Times New Roman" w:hAnsi="Times New Roman"/>
          <w:lang w:eastAsia="ru-RU"/>
        </w:rPr>
      </w:pPr>
      <w:r w:rsidRPr="00EA5954">
        <w:rPr>
          <w:rFonts w:ascii="Times New Roman" w:hAnsi="Times New Roman"/>
          <w:lang w:eastAsia="ru-RU"/>
        </w:rPr>
        <w:t>_________________________________________________________________________________</w:t>
      </w:r>
    </w:p>
    <w:p w:rsidR="001D5307" w:rsidRPr="00EA5954" w:rsidRDefault="001D5307" w:rsidP="000F59B0">
      <w:pPr>
        <w:widowControl w:val="0"/>
        <w:autoSpaceDE w:val="0"/>
        <w:autoSpaceDN w:val="0"/>
        <w:adjustRightInd w:val="0"/>
        <w:spacing w:after="0" w:line="240" w:lineRule="auto"/>
        <w:jc w:val="center"/>
        <w:rPr>
          <w:rFonts w:ascii="Times New Roman" w:hAnsi="Times New Roman"/>
          <w:lang w:eastAsia="ru-RU"/>
        </w:rPr>
      </w:pPr>
      <w:r w:rsidRPr="00EA5954">
        <w:rPr>
          <w:rFonts w:ascii="Times New Roman" w:hAnsi="Times New Roman"/>
          <w:lang w:eastAsia="ru-RU"/>
        </w:rPr>
        <w:t>(для физических лиц: ФИО, СНИЛС,  реквизиты документа, удостоверяющего личность: вид документа,  номер, серия, когда выдан)</w:t>
      </w:r>
      <w:r w:rsidRPr="00EA5954">
        <w:rPr>
          <w:rFonts w:ascii="Times New Roman" w:hAnsi="Times New Roman"/>
          <w:b/>
          <w:bCs/>
          <w:iCs/>
          <w:sz w:val="28"/>
          <w:szCs w:val="28"/>
          <w:lang w:eastAsia="ru-RU"/>
        </w:rPr>
        <w:t xml:space="preserve">                        </w:t>
      </w:r>
      <w:r w:rsidRPr="00EA5954">
        <w:rPr>
          <w:rFonts w:ascii="Times New Roman" w:hAnsi="Times New Roman"/>
          <w:lang w:eastAsia="ru-RU"/>
        </w:rPr>
        <w:t xml:space="preserve">________________________________________________________________________________        </w:t>
      </w:r>
    </w:p>
    <w:p w:rsidR="001D5307" w:rsidRPr="00EA5954" w:rsidRDefault="001D5307" w:rsidP="00826458">
      <w:pPr>
        <w:widowControl w:val="0"/>
        <w:autoSpaceDE w:val="0"/>
        <w:autoSpaceDN w:val="0"/>
        <w:adjustRightInd w:val="0"/>
        <w:spacing w:after="0" w:line="240" w:lineRule="auto"/>
        <w:jc w:val="both"/>
        <w:rPr>
          <w:rFonts w:ascii="Times New Roman" w:hAnsi="Times New Roman"/>
          <w:lang w:eastAsia="ru-RU"/>
        </w:rPr>
      </w:pPr>
      <w:r w:rsidRPr="00EA5954">
        <w:rPr>
          <w:rFonts w:ascii="Times New Roman" w:hAnsi="Times New Roman"/>
          <w:lang w:eastAsia="ru-RU"/>
        </w:rPr>
        <w:t xml:space="preserve">                                   юридический и почтовый адрес</w:t>
      </w:r>
      <w:r>
        <w:rPr>
          <w:rFonts w:ascii="Times New Roman" w:hAnsi="Times New Roman"/>
          <w:lang w:eastAsia="ru-RU"/>
        </w:rPr>
        <w:t xml:space="preserve">, адрес </w:t>
      </w:r>
      <w:r w:rsidRPr="00EA5954">
        <w:rPr>
          <w:rFonts w:ascii="Times New Roman" w:hAnsi="Times New Roman"/>
          <w:lang w:eastAsia="ru-RU"/>
        </w:rPr>
        <w:t xml:space="preserve"> регистрации, телефон, эл.почта)</w:t>
      </w:r>
    </w:p>
    <w:p w:rsidR="001D5307" w:rsidRPr="00EA5954" w:rsidRDefault="001D5307" w:rsidP="00826458">
      <w:pPr>
        <w:widowControl w:val="0"/>
        <w:autoSpaceDE w:val="0"/>
        <w:autoSpaceDN w:val="0"/>
        <w:adjustRightInd w:val="0"/>
        <w:spacing w:after="0" w:line="240" w:lineRule="auto"/>
        <w:ind w:firstLine="3828"/>
        <w:jc w:val="both"/>
        <w:rPr>
          <w:rFonts w:ascii="Times New Roman" w:hAnsi="Times New Roman"/>
          <w:lang w:eastAsia="ru-RU"/>
        </w:rPr>
      </w:pPr>
      <w:r w:rsidRPr="00EA5954">
        <w:rPr>
          <w:rFonts w:ascii="Times New Roman" w:hAnsi="Times New Roman"/>
          <w:lang w:eastAsia="ru-RU"/>
        </w:rPr>
        <w:t xml:space="preserve">                   </w:t>
      </w:r>
    </w:p>
    <w:p w:rsidR="001D5307" w:rsidRPr="00EA5954" w:rsidRDefault="001D5307" w:rsidP="0021415E">
      <w:pPr>
        <w:widowControl w:val="0"/>
        <w:autoSpaceDE w:val="0"/>
        <w:autoSpaceDN w:val="0"/>
        <w:adjustRightInd w:val="0"/>
        <w:spacing w:after="0" w:line="240" w:lineRule="auto"/>
        <w:jc w:val="center"/>
        <w:rPr>
          <w:rFonts w:ascii="Times New Roman" w:hAnsi="Times New Roman"/>
          <w:b/>
          <w:lang w:eastAsia="ru-RU"/>
        </w:rPr>
      </w:pPr>
      <w:r w:rsidRPr="00EA5954">
        <w:rPr>
          <w:rFonts w:ascii="Times New Roman" w:hAnsi="Times New Roman"/>
          <w:b/>
          <w:lang w:eastAsia="ru-RU"/>
        </w:rPr>
        <w:t>ЗАЯВЛЕНИЕ</w:t>
      </w:r>
    </w:p>
    <w:p w:rsidR="001D5307" w:rsidRPr="00EA5954" w:rsidRDefault="001D5307" w:rsidP="0021415E">
      <w:pPr>
        <w:widowControl w:val="0"/>
        <w:autoSpaceDE w:val="0"/>
        <w:autoSpaceDN w:val="0"/>
        <w:adjustRightInd w:val="0"/>
        <w:spacing w:after="0" w:line="240" w:lineRule="auto"/>
        <w:jc w:val="center"/>
        <w:rPr>
          <w:rFonts w:ascii="Times New Roman" w:hAnsi="Times New Roman"/>
          <w:b/>
          <w:lang w:eastAsia="ru-RU"/>
        </w:rPr>
      </w:pPr>
      <w:r w:rsidRPr="00EA5954">
        <w:rPr>
          <w:rFonts w:ascii="Times New Roman" w:hAnsi="Times New Roman"/>
          <w:b/>
          <w:lang w:eastAsia="ru-RU"/>
        </w:rPr>
        <w:t>о выдаче разрешения на вырубку зеленых насаждений – порубочного билета</w:t>
      </w:r>
    </w:p>
    <w:p w:rsidR="001D5307" w:rsidRPr="00EA5954" w:rsidRDefault="001D5307" w:rsidP="0021415E">
      <w:pPr>
        <w:widowControl w:val="0"/>
        <w:autoSpaceDE w:val="0"/>
        <w:autoSpaceDN w:val="0"/>
        <w:adjustRightInd w:val="0"/>
        <w:spacing w:after="0" w:line="240" w:lineRule="auto"/>
        <w:jc w:val="center"/>
        <w:rPr>
          <w:rFonts w:ascii="Times New Roman" w:hAnsi="Times New Roman"/>
          <w:b/>
          <w:lang w:eastAsia="ru-RU"/>
        </w:rPr>
      </w:pPr>
    </w:p>
    <w:p w:rsidR="001D5307" w:rsidRPr="00EA5954" w:rsidRDefault="001D5307" w:rsidP="0021415E">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 xml:space="preserve">           Прошу выдать разрешение на вырубку зеленых насаждений, расположенных на земельном участке,  по адресу:</w:t>
      </w:r>
    </w:p>
    <w:p w:rsidR="001D5307" w:rsidRPr="00EA5954" w:rsidRDefault="001D5307" w:rsidP="00176EB9">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_____________________________________________________________________________</w:t>
      </w:r>
    </w:p>
    <w:p w:rsidR="001D5307" w:rsidRPr="00EA5954" w:rsidRDefault="001D5307" w:rsidP="00176EB9">
      <w:pPr>
        <w:widowControl w:val="0"/>
        <w:autoSpaceDE w:val="0"/>
        <w:autoSpaceDN w:val="0"/>
        <w:adjustRightInd w:val="0"/>
        <w:spacing w:after="0" w:line="240" w:lineRule="auto"/>
        <w:ind w:left="567"/>
        <w:jc w:val="center"/>
        <w:rPr>
          <w:rFonts w:ascii="Times New Roman" w:hAnsi="Times New Roman"/>
          <w:lang w:eastAsia="ru-RU"/>
        </w:rPr>
      </w:pPr>
      <w:r w:rsidRPr="00EA5954">
        <w:rPr>
          <w:rFonts w:ascii="Times New Roman" w:hAnsi="Times New Roman"/>
          <w:lang w:eastAsia="ru-RU"/>
        </w:rPr>
        <w:t>(полный адрес проведения работ, с указанием субъекта</w:t>
      </w:r>
    </w:p>
    <w:p w:rsidR="001D5307" w:rsidRPr="00EA5954" w:rsidRDefault="001D5307" w:rsidP="00176EB9">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_____________________________________________________________________________</w:t>
      </w:r>
    </w:p>
    <w:p w:rsidR="001D5307" w:rsidRPr="00EA5954" w:rsidRDefault="001D5307" w:rsidP="00176EB9">
      <w:pPr>
        <w:widowControl w:val="0"/>
        <w:autoSpaceDE w:val="0"/>
        <w:autoSpaceDN w:val="0"/>
        <w:adjustRightInd w:val="0"/>
        <w:spacing w:after="0" w:line="240" w:lineRule="auto"/>
        <w:ind w:left="567"/>
        <w:jc w:val="center"/>
        <w:rPr>
          <w:rFonts w:ascii="Times New Roman" w:hAnsi="Times New Roman"/>
          <w:lang w:eastAsia="ru-RU"/>
        </w:rPr>
      </w:pPr>
      <w:r w:rsidRPr="00EA5954">
        <w:rPr>
          <w:rFonts w:ascii="Times New Roman" w:hAnsi="Times New Roman"/>
          <w:lang w:eastAsia="ru-RU"/>
        </w:rPr>
        <w:t>Российской Федерации, городского округа</w:t>
      </w:r>
    </w:p>
    <w:p w:rsidR="001D5307" w:rsidRPr="00EA5954" w:rsidRDefault="001D5307" w:rsidP="00176EB9">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_____________________________________________________________________________</w:t>
      </w:r>
    </w:p>
    <w:p w:rsidR="001D5307" w:rsidRPr="00EA5954" w:rsidRDefault="001D5307" w:rsidP="00176EB9">
      <w:pPr>
        <w:widowControl w:val="0"/>
        <w:autoSpaceDE w:val="0"/>
        <w:autoSpaceDN w:val="0"/>
        <w:adjustRightInd w:val="0"/>
        <w:spacing w:after="0" w:line="240" w:lineRule="auto"/>
        <w:ind w:left="567"/>
        <w:jc w:val="center"/>
        <w:rPr>
          <w:rFonts w:ascii="Times New Roman" w:hAnsi="Times New Roman"/>
          <w:lang w:eastAsia="ru-RU"/>
        </w:rPr>
      </w:pPr>
      <w:r w:rsidRPr="00EA5954">
        <w:rPr>
          <w:rFonts w:ascii="Times New Roman" w:hAnsi="Times New Roman"/>
          <w:lang w:eastAsia="ru-RU"/>
        </w:rPr>
        <w:t>или строительный адрес, кадастровый номер земельного участка)</w:t>
      </w:r>
    </w:p>
    <w:p w:rsidR="001D5307" w:rsidRPr="00EA5954" w:rsidRDefault="001D5307" w:rsidP="00176EB9">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_____________________________________________________________________________</w:t>
      </w:r>
    </w:p>
    <w:p w:rsidR="001D5307" w:rsidRPr="00EA5954" w:rsidRDefault="001D5307" w:rsidP="0021415E">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На основании следующих документов (указать реквизиты документов):</w:t>
      </w:r>
    </w:p>
    <w:p w:rsidR="001D5307" w:rsidRPr="00EA5954" w:rsidRDefault="001D5307" w:rsidP="00D835AA">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Разрешение на строительство  (с указанием органа выдавшего документ)  –  __________;</w:t>
      </w:r>
    </w:p>
    <w:p w:rsidR="001D5307" w:rsidRPr="00EA5954" w:rsidRDefault="001D5307" w:rsidP="00D835AA">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Проект планировки территории - ______;</w:t>
      </w:r>
    </w:p>
    <w:p w:rsidR="001D5307" w:rsidRPr="00EA5954" w:rsidRDefault="001D5307" w:rsidP="00D835AA">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Разрешение на размещение объекта - _______;</w:t>
      </w:r>
    </w:p>
    <w:p w:rsidR="001D5307" w:rsidRPr="00EA5954" w:rsidRDefault="001D5307" w:rsidP="00D835AA">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Проектная документация (регистрационный номер ИСОГД МО) - __________;</w:t>
      </w:r>
    </w:p>
    <w:p w:rsidR="001D5307" w:rsidRPr="00EA5954" w:rsidRDefault="001D5307" w:rsidP="00D835AA">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Ордер на право производства земляных работ - _______.</w:t>
      </w:r>
    </w:p>
    <w:p w:rsidR="001D5307" w:rsidRPr="00EA5954" w:rsidRDefault="001D5307" w:rsidP="0021415E">
      <w:pPr>
        <w:widowControl w:val="0"/>
        <w:autoSpaceDE w:val="0"/>
        <w:autoSpaceDN w:val="0"/>
        <w:adjustRightInd w:val="0"/>
        <w:spacing w:after="0" w:line="240" w:lineRule="auto"/>
        <w:ind w:left="567"/>
        <w:rPr>
          <w:rFonts w:ascii="Times New Roman" w:hAnsi="Times New Roman"/>
          <w:color w:val="000000"/>
          <w:lang w:eastAsia="ru-RU"/>
        </w:rPr>
      </w:pPr>
    </w:p>
    <w:p w:rsidR="001D5307" w:rsidRPr="00EA5954" w:rsidRDefault="001D5307" w:rsidP="0021415E">
      <w:pPr>
        <w:widowControl w:val="0"/>
        <w:autoSpaceDE w:val="0"/>
        <w:autoSpaceDN w:val="0"/>
        <w:adjustRightInd w:val="0"/>
        <w:spacing w:after="0" w:line="240" w:lineRule="auto"/>
        <w:ind w:left="567"/>
        <w:rPr>
          <w:rFonts w:ascii="Times New Roman" w:hAnsi="Times New Roman"/>
          <w:color w:val="000000"/>
          <w:lang w:eastAsia="ru-RU"/>
        </w:rPr>
      </w:pPr>
      <w:r w:rsidRPr="00EA5954">
        <w:rPr>
          <w:rFonts w:ascii="Times New Roman" w:hAnsi="Times New Roman"/>
          <w:color w:val="000000"/>
          <w:lang w:eastAsia="ru-RU"/>
        </w:rPr>
        <w:t xml:space="preserve">      Оплату компенсационной стоимости вырубки зеленых насаждений гарантирую.</w:t>
      </w:r>
    </w:p>
    <w:p w:rsidR="001D5307" w:rsidRPr="00EA5954" w:rsidRDefault="001D5307" w:rsidP="00411934">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 xml:space="preserve"> </w:t>
      </w:r>
    </w:p>
    <w:p w:rsidR="001D5307" w:rsidRPr="00EA5954" w:rsidRDefault="001D5307" w:rsidP="0021415E">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Приложения: ___________________________________________________________________</w:t>
      </w:r>
    </w:p>
    <w:p w:rsidR="001D5307" w:rsidRPr="00EA5954" w:rsidRDefault="001D5307" w:rsidP="0021415E">
      <w:pPr>
        <w:widowControl w:val="0"/>
        <w:autoSpaceDE w:val="0"/>
        <w:autoSpaceDN w:val="0"/>
        <w:adjustRightInd w:val="0"/>
        <w:spacing w:after="0" w:line="240" w:lineRule="auto"/>
        <w:ind w:left="567"/>
        <w:jc w:val="center"/>
        <w:rPr>
          <w:rFonts w:ascii="Times New Roman" w:hAnsi="Times New Roman"/>
          <w:lang w:eastAsia="ru-RU"/>
        </w:rPr>
      </w:pPr>
      <w:r w:rsidRPr="00EA5954">
        <w:rPr>
          <w:rFonts w:ascii="Times New Roman" w:hAnsi="Times New Roman"/>
          <w:lang w:eastAsia="ru-RU"/>
        </w:rPr>
        <w:t>(сведения и документы, необходимые для получения разрешения на вырубку зеленых насаждений</w:t>
      </w:r>
      <w:r>
        <w:rPr>
          <w:rFonts w:ascii="Times New Roman" w:hAnsi="Times New Roman"/>
          <w:lang w:eastAsia="ru-RU"/>
        </w:rPr>
        <w:t>)</w:t>
      </w:r>
    </w:p>
    <w:p w:rsidR="001D5307" w:rsidRPr="00EA5954" w:rsidRDefault="001D5307" w:rsidP="0021415E">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_____________________________________________________________ на _______листах</w:t>
      </w:r>
    </w:p>
    <w:p w:rsidR="001D5307" w:rsidRPr="00EA5954" w:rsidRDefault="001D5307" w:rsidP="0021415E">
      <w:pPr>
        <w:widowControl w:val="0"/>
        <w:autoSpaceDE w:val="0"/>
        <w:autoSpaceDN w:val="0"/>
        <w:adjustRightInd w:val="0"/>
        <w:spacing w:after="0" w:line="240" w:lineRule="auto"/>
        <w:ind w:left="567"/>
        <w:rPr>
          <w:rFonts w:ascii="Times New Roman" w:hAnsi="Times New Roman"/>
          <w:lang w:eastAsia="ru-RU"/>
        </w:rPr>
      </w:pPr>
    </w:p>
    <w:p w:rsidR="001D5307" w:rsidRPr="00EA5954" w:rsidRDefault="001D5307" w:rsidP="0021415E">
      <w:pPr>
        <w:autoSpaceDE w:val="0"/>
        <w:autoSpaceDN w:val="0"/>
        <w:adjustRightInd w:val="0"/>
        <w:spacing w:before="60" w:after="60"/>
        <w:ind w:firstLine="540"/>
        <w:jc w:val="both"/>
        <w:rPr>
          <w:rFonts w:ascii="Times New Roman" w:hAnsi="Times New Roman"/>
          <w:lang w:eastAsia="ru-RU"/>
        </w:rPr>
      </w:pPr>
      <w:r w:rsidRPr="00EA5954">
        <w:rPr>
          <w:rFonts w:ascii="Times New Roman" w:hAnsi="Times New Roman"/>
          <w:lang w:eastAsia="ru-RU"/>
        </w:rPr>
        <w:t xml:space="preserve">Результат предоставления </w:t>
      </w:r>
      <w:r>
        <w:rPr>
          <w:rFonts w:ascii="Times New Roman" w:hAnsi="Times New Roman"/>
          <w:lang w:eastAsia="ru-RU"/>
        </w:rPr>
        <w:t>Муниципальной</w:t>
      </w:r>
      <w:r w:rsidRPr="00EA5954">
        <w:rPr>
          <w:rFonts w:ascii="Times New Roman" w:hAnsi="Times New Roman"/>
          <w:lang w:eastAsia="ru-RU"/>
        </w:rPr>
        <w:t xml:space="preserve"> услуги прошу:</w:t>
      </w:r>
    </w:p>
    <w:p w:rsidR="001D5307" w:rsidRPr="00EA5954" w:rsidRDefault="001D5307" w:rsidP="0021415E">
      <w:pPr>
        <w:widowControl w:val="0"/>
        <w:autoSpaceDE w:val="0"/>
        <w:autoSpaceDN w:val="0"/>
        <w:adjustRightInd w:val="0"/>
        <w:spacing w:after="0" w:line="240" w:lineRule="auto"/>
        <w:ind w:firstLine="539"/>
        <w:jc w:val="both"/>
        <w:rPr>
          <w:rFonts w:ascii="Times New Roman" w:hAnsi="Times New Roman"/>
          <w:lang w:eastAsia="ru-RU"/>
        </w:rPr>
      </w:pPr>
      <w:r w:rsidRPr="00EA5954">
        <w:rPr>
          <w:rFonts w:ascii="Times New Roman" w:hAnsi="Times New Roman"/>
          <w:lang w:eastAsia="ru-RU"/>
        </w:rPr>
        <w:t xml:space="preserve">Вручить в МФЦ ______ в форме документа на бумажном или электронном носителе; </w:t>
      </w:r>
    </w:p>
    <w:p w:rsidR="001D5307" w:rsidRPr="00EA5954" w:rsidRDefault="001D5307" w:rsidP="0021415E">
      <w:pPr>
        <w:widowControl w:val="0"/>
        <w:autoSpaceDE w:val="0"/>
        <w:autoSpaceDN w:val="0"/>
        <w:adjustRightInd w:val="0"/>
        <w:spacing w:after="0" w:line="240" w:lineRule="auto"/>
        <w:ind w:left="567"/>
        <w:rPr>
          <w:rFonts w:ascii="Times New Roman" w:hAnsi="Times New Roman"/>
          <w:lang w:eastAsia="ru-RU"/>
        </w:rPr>
      </w:pPr>
      <w:r>
        <w:rPr>
          <w:rFonts w:ascii="Times New Roman" w:hAnsi="Times New Roman"/>
          <w:lang w:eastAsia="ru-RU"/>
        </w:rPr>
        <w:t>П</w:t>
      </w:r>
      <w:r w:rsidRPr="00EA5954">
        <w:rPr>
          <w:rFonts w:ascii="Times New Roman" w:hAnsi="Times New Roman"/>
          <w:lang w:eastAsia="ru-RU"/>
        </w:rPr>
        <w:t>редоставить  через Портал государственных и муниципальных услуг Московской области в форме электронного документа (в случае, если запрос подан чер</w:t>
      </w:r>
      <w:r>
        <w:rPr>
          <w:rFonts w:ascii="Times New Roman" w:hAnsi="Times New Roman"/>
          <w:lang w:eastAsia="ru-RU"/>
        </w:rPr>
        <w:t xml:space="preserve">ез Портал); </w:t>
      </w:r>
    </w:p>
    <w:p w:rsidR="001D5307" w:rsidRDefault="001D5307" w:rsidP="0021415E">
      <w:pPr>
        <w:widowControl w:val="0"/>
        <w:autoSpaceDE w:val="0"/>
        <w:autoSpaceDN w:val="0"/>
        <w:adjustRightInd w:val="0"/>
        <w:spacing w:after="0" w:line="240" w:lineRule="auto"/>
        <w:ind w:left="567"/>
        <w:rPr>
          <w:rFonts w:ascii="Times New Roman" w:hAnsi="Times New Roman"/>
          <w:lang w:eastAsia="ru-RU"/>
        </w:rPr>
      </w:pPr>
      <w:r>
        <w:rPr>
          <w:rFonts w:ascii="Times New Roman" w:hAnsi="Times New Roman"/>
          <w:lang w:eastAsia="ru-RU"/>
        </w:rPr>
        <w:t xml:space="preserve">Вручить в Управлении </w:t>
      </w:r>
      <w:r w:rsidRPr="00EA5954">
        <w:rPr>
          <w:rFonts w:ascii="Times New Roman" w:hAnsi="Times New Roman"/>
          <w:lang w:eastAsia="ru-RU"/>
        </w:rPr>
        <w:t xml:space="preserve">в форме документа на бумажном </w:t>
      </w:r>
      <w:r>
        <w:rPr>
          <w:rFonts w:ascii="Times New Roman" w:hAnsi="Times New Roman"/>
          <w:lang w:eastAsia="ru-RU"/>
        </w:rPr>
        <w:t xml:space="preserve"> носителе.</w:t>
      </w:r>
    </w:p>
    <w:p w:rsidR="001D5307" w:rsidRPr="00EA5954" w:rsidRDefault="001D5307" w:rsidP="0021415E">
      <w:pPr>
        <w:widowControl w:val="0"/>
        <w:autoSpaceDE w:val="0"/>
        <w:autoSpaceDN w:val="0"/>
        <w:adjustRightInd w:val="0"/>
        <w:spacing w:after="0" w:line="240" w:lineRule="auto"/>
        <w:ind w:left="567"/>
        <w:rPr>
          <w:rFonts w:ascii="Times New Roman" w:hAnsi="Times New Roman"/>
          <w:lang w:eastAsia="ru-RU"/>
        </w:rPr>
      </w:pPr>
      <w:r>
        <w:rPr>
          <w:rFonts w:ascii="Times New Roman" w:hAnsi="Times New Roman"/>
          <w:lang w:eastAsia="ru-RU"/>
        </w:rPr>
        <w:t>(нужное подчеркнуть)</w:t>
      </w:r>
    </w:p>
    <w:p w:rsidR="001D5307" w:rsidRPr="00EA5954" w:rsidRDefault="001D5307" w:rsidP="0021415E">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Заявитель ______________________________________________________________________</w:t>
      </w:r>
    </w:p>
    <w:p w:rsidR="001D5307" w:rsidRPr="00EA5954" w:rsidRDefault="001D5307" w:rsidP="0021415E">
      <w:pPr>
        <w:widowControl w:val="0"/>
        <w:autoSpaceDE w:val="0"/>
        <w:autoSpaceDN w:val="0"/>
        <w:adjustRightInd w:val="0"/>
        <w:spacing w:after="0" w:line="240" w:lineRule="auto"/>
        <w:ind w:left="567"/>
        <w:jc w:val="center"/>
        <w:rPr>
          <w:rFonts w:ascii="Times New Roman" w:hAnsi="Times New Roman"/>
          <w:lang w:eastAsia="ru-RU"/>
        </w:rPr>
      </w:pPr>
      <w:r w:rsidRPr="00EA5954">
        <w:rPr>
          <w:rFonts w:ascii="Times New Roman" w:hAnsi="Times New Roman"/>
          <w:lang w:eastAsia="ru-RU"/>
        </w:rPr>
        <w:t>(должность, подпись, расшифровка подписи)</w:t>
      </w:r>
    </w:p>
    <w:p w:rsidR="001D5307" w:rsidRPr="00EA5954" w:rsidRDefault="001D5307" w:rsidP="00945A1E">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М.П.                                                                                                             "__" __________20__ г.</w:t>
      </w:r>
    </w:p>
    <w:p w:rsidR="001D5307" w:rsidRPr="00EA5954" w:rsidRDefault="001D5307">
      <w:pPr>
        <w:spacing w:after="0" w:line="240" w:lineRule="auto"/>
        <w:rPr>
          <w:rFonts w:ascii="Times New Roman" w:hAnsi="Times New Roman"/>
          <w:bCs/>
          <w:iCs/>
          <w:sz w:val="24"/>
          <w:szCs w:val="24"/>
          <w:lang w:eastAsia="ru-RU"/>
        </w:rPr>
      </w:pPr>
      <w:r w:rsidRPr="00EA5954">
        <w:rPr>
          <w:rFonts w:ascii="Times New Roman" w:hAnsi="Times New Roman"/>
          <w:bCs/>
          <w:iCs/>
          <w:sz w:val="24"/>
          <w:szCs w:val="24"/>
          <w:lang w:eastAsia="ru-RU"/>
        </w:rPr>
        <w:br w:type="page"/>
      </w:r>
    </w:p>
    <w:p w:rsidR="001D5307" w:rsidRPr="00EA5954" w:rsidRDefault="001D5307" w:rsidP="003972F3">
      <w:pPr>
        <w:pStyle w:val="1-"/>
        <w:jc w:val="right"/>
        <w:rPr>
          <w:b w:val="0"/>
          <w:sz w:val="24"/>
          <w:szCs w:val="24"/>
        </w:rPr>
      </w:pPr>
      <w:r w:rsidRPr="00EA5954">
        <w:rPr>
          <w:b w:val="0"/>
          <w:sz w:val="24"/>
          <w:szCs w:val="24"/>
        </w:rPr>
        <w:t xml:space="preserve">Приложение  </w:t>
      </w:r>
      <w:r>
        <w:rPr>
          <w:b w:val="0"/>
          <w:sz w:val="24"/>
          <w:szCs w:val="24"/>
        </w:rPr>
        <w:t>9</w:t>
      </w:r>
      <w:r w:rsidRPr="00EA5954">
        <w:rPr>
          <w:b w:val="0"/>
          <w:sz w:val="24"/>
          <w:szCs w:val="24"/>
        </w:rPr>
        <w:t xml:space="preserve"> </w:t>
      </w:r>
    </w:p>
    <w:p w:rsidR="001D5307" w:rsidRPr="000F59B0" w:rsidRDefault="001D5307" w:rsidP="003972F3">
      <w:pPr>
        <w:pStyle w:val="40"/>
        <w:jc w:val="right"/>
        <w:rPr>
          <w:b w:val="0"/>
          <w:sz w:val="24"/>
          <w:szCs w:val="24"/>
        </w:rPr>
      </w:pPr>
      <w:r w:rsidRPr="000F59B0">
        <w:rPr>
          <w:b w:val="0"/>
          <w:sz w:val="24"/>
          <w:szCs w:val="24"/>
        </w:rPr>
        <w:t>к Административному</w:t>
      </w:r>
    </w:p>
    <w:p w:rsidR="001D5307" w:rsidRPr="000F59B0" w:rsidRDefault="001D5307" w:rsidP="003972F3">
      <w:pPr>
        <w:pStyle w:val="40"/>
        <w:jc w:val="right"/>
        <w:rPr>
          <w:b w:val="0"/>
          <w:sz w:val="24"/>
          <w:szCs w:val="24"/>
        </w:rPr>
      </w:pPr>
      <w:r w:rsidRPr="000F59B0">
        <w:rPr>
          <w:b w:val="0"/>
          <w:sz w:val="24"/>
          <w:szCs w:val="24"/>
        </w:rPr>
        <w:t xml:space="preserve"> регламенту предоставления</w:t>
      </w:r>
    </w:p>
    <w:p w:rsidR="001D5307" w:rsidRPr="000F59B0" w:rsidRDefault="001D5307" w:rsidP="003972F3">
      <w:pPr>
        <w:pStyle w:val="40"/>
        <w:jc w:val="right"/>
        <w:rPr>
          <w:b w:val="0"/>
          <w:sz w:val="24"/>
          <w:szCs w:val="24"/>
        </w:rPr>
      </w:pPr>
      <w:r w:rsidRPr="000F59B0">
        <w:rPr>
          <w:b w:val="0"/>
          <w:bCs/>
          <w:iCs/>
          <w:sz w:val="24"/>
          <w:szCs w:val="24"/>
        </w:rPr>
        <w:t>Муниципальной услуги</w:t>
      </w:r>
    </w:p>
    <w:p w:rsidR="001D5307" w:rsidRPr="000F59B0" w:rsidRDefault="001D5307" w:rsidP="007076B3">
      <w:pPr>
        <w:keepNext/>
        <w:spacing w:before="240" w:after="240"/>
        <w:jc w:val="center"/>
        <w:outlineLvl w:val="0"/>
        <w:rPr>
          <w:rFonts w:ascii="Times New Roman" w:hAnsi="Times New Roman"/>
          <w:b/>
          <w:bCs/>
          <w:iCs/>
          <w:sz w:val="24"/>
          <w:szCs w:val="24"/>
          <w:lang w:eastAsia="ru-RU"/>
        </w:rPr>
      </w:pPr>
      <w:bookmarkStart w:id="332" w:name="_Toc485283070"/>
    </w:p>
    <w:p w:rsidR="001D5307" w:rsidRPr="00EA5954" w:rsidRDefault="001D5307" w:rsidP="007076B3">
      <w:pPr>
        <w:keepNext/>
        <w:spacing w:before="240" w:after="240"/>
        <w:jc w:val="center"/>
        <w:outlineLvl w:val="0"/>
        <w:rPr>
          <w:rFonts w:ascii="Times New Roman" w:hAnsi="Times New Roman"/>
          <w:b/>
          <w:bCs/>
          <w:iCs/>
          <w:sz w:val="24"/>
          <w:szCs w:val="24"/>
          <w:lang w:eastAsia="ru-RU"/>
        </w:rPr>
      </w:pPr>
      <w:r w:rsidRPr="00EA5954">
        <w:rPr>
          <w:rFonts w:ascii="Times New Roman" w:hAnsi="Times New Roman"/>
          <w:b/>
          <w:bCs/>
          <w:iCs/>
          <w:sz w:val="24"/>
          <w:szCs w:val="24"/>
          <w:lang w:eastAsia="ru-RU"/>
        </w:rPr>
        <w:t>Форма Заявления на получение разрешения на вырубку зеленых насаждений для производства аварийно-восстановительных работ</w:t>
      </w:r>
      <w:bookmarkEnd w:id="332"/>
    </w:p>
    <w:p w:rsidR="001D5307" w:rsidRPr="00EA5954" w:rsidRDefault="001D5307" w:rsidP="001E27EA">
      <w:pPr>
        <w:widowControl w:val="0"/>
        <w:autoSpaceDE w:val="0"/>
        <w:autoSpaceDN w:val="0"/>
        <w:adjustRightInd w:val="0"/>
        <w:spacing w:after="0" w:line="240" w:lineRule="auto"/>
        <w:ind w:left="3828"/>
        <w:jc w:val="both"/>
        <w:rPr>
          <w:rFonts w:ascii="Times New Roman" w:hAnsi="Times New Roman"/>
          <w:lang w:eastAsia="ru-RU"/>
        </w:rPr>
      </w:pPr>
      <w:r w:rsidRPr="00EA5954">
        <w:rPr>
          <w:rFonts w:ascii="Times New Roman" w:hAnsi="Times New Roman"/>
          <w:lang w:eastAsia="ru-RU"/>
        </w:rPr>
        <w:t xml:space="preserve">Руководителю </w:t>
      </w:r>
      <w:r>
        <w:rPr>
          <w:rFonts w:ascii="Times New Roman" w:hAnsi="Times New Roman"/>
          <w:lang w:eastAsia="ru-RU"/>
        </w:rPr>
        <w:t>А</w:t>
      </w:r>
      <w:r w:rsidRPr="00EA5954">
        <w:rPr>
          <w:rFonts w:ascii="Times New Roman" w:hAnsi="Times New Roman"/>
          <w:lang w:eastAsia="ru-RU"/>
        </w:rPr>
        <w:t>дминистрации</w:t>
      </w:r>
    </w:p>
    <w:p w:rsidR="001D5307" w:rsidRPr="00EA5954" w:rsidRDefault="001D5307" w:rsidP="001E27EA">
      <w:pPr>
        <w:widowControl w:val="0"/>
        <w:autoSpaceDE w:val="0"/>
        <w:autoSpaceDN w:val="0"/>
        <w:adjustRightInd w:val="0"/>
        <w:spacing w:after="0" w:line="240" w:lineRule="auto"/>
        <w:ind w:left="3828"/>
        <w:jc w:val="both"/>
        <w:rPr>
          <w:rFonts w:ascii="Times New Roman" w:hAnsi="Times New Roman"/>
          <w:lang w:eastAsia="ru-RU"/>
        </w:rPr>
      </w:pPr>
      <w:r>
        <w:rPr>
          <w:rFonts w:ascii="Times New Roman" w:hAnsi="Times New Roman"/>
          <w:lang w:eastAsia="ru-RU"/>
        </w:rPr>
        <w:t>Городского округа Лыткарино Московской области</w:t>
      </w:r>
    </w:p>
    <w:p w:rsidR="001D5307" w:rsidRPr="00EA5954" w:rsidRDefault="001D5307" w:rsidP="00826458">
      <w:pPr>
        <w:widowControl w:val="0"/>
        <w:autoSpaceDE w:val="0"/>
        <w:autoSpaceDN w:val="0"/>
        <w:adjustRightInd w:val="0"/>
        <w:spacing w:after="0" w:line="240" w:lineRule="auto"/>
        <w:jc w:val="center"/>
        <w:rPr>
          <w:rFonts w:ascii="Times New Roman" w:hAnsi="Times New Roman"/>
          <w:lang w:eastAsia="ru-RU"/>
        </w:rPr>
      </w:pPr>
      <w:r w:rsidRPr="00EA5954">
        <w:rPr>
          <w:rFonts w:ascii="Times New Roman" w:hAnsi="Times New Roman"/>
          <w:lang w:eastAsia="ru-RU"/>
        </w:rPr>
        <w:t xml:space="preserve">Заявитель  </w:t>
      </w:r>
    </w:p>
    <w:p w:rsidR="001D5307" w:rsidRPr="00EA5954" w:rsidRDefault="001D5307" w:rsidP="00826458">
      <w:pPr>
        <w:widowControl w:val="0"/>
        <w:autoSpaceDE w:val="0"/>
        <w:autoSpaceDN w:val="0"/>
        <w:adjustRightInd w:val="0"/>
        <w:spacing w:after="0" w:line="240" w:lineRule="auto"/>
        <w:jc w:val="center"/>
        <w:rPr>
          <w:rFonts w:ascii="Times New Roman" w:hAnsi="Times New Roman"/>
          <w:lang w:eastAsia="ru-RU"/>
        </w:rPr>
      </w:pPr>
      <w:r w:rsidRPr="00EA5954">
        <w:rPr>
          <w:rFonts w:ascii="Times New Roman" w:hAnsi="Times New Roman"/>
          <w:lang w:eastAsia="ru-RU"/>
        </w:rPr>
        <w:t>____________________________________________________________________________________       (для юридических лиц индивидуальных предпринимателей: наименование организации, ИНН, ОГРН/ОГРНИП, ФИО руководителя или иного уполномоченного лица)</w:t>
      </w:r>
    </w:p>
    <w:p w:rsidR="001D5307" w:rsidRPr="00EA5954" w:rsidRDefault="001D5307" w:rsidP="00826458">
      <w:pPr>
        <w:widowControl w:val="0"/>
        <w:autoSpaceDE w:val="0"/>
        <w:autoSpaceDN w:val="0"/>
        <w:adjustRightInd w:val="0"/>
        <w:spacing w:after="0" w:line="240" w:lineRule="auto"/>
        <w:jc w:val="both"/>
        <w:rPr>
          <w:rFonts w:ascii="Times New Roman" w:hAnsi="Times New Roman"/>
          <w:lang w:eastAsia="ru-RU"/>
        </w:rPr>
      </w:pPr>
    </w:p>
    <w:p w:rsidR="001D5307" w:rsidRPr="00EA5954" w:rsidRDefault="001D5307" w:rsidP="00826458">
      <w:pPr>
        <w:widowControl w:val="0"/>
        <w:autoSpaceDE w:val="0"/>
        <w:autoSpaceDN w:val="0"/>
        <w:adjustRightInd w:val="0"/>
        <w:spacing w:after="0" w:line="240" w:lineRule="auto"/>
        <w:jc w:val="both"/>
        <w:rPr>
          <w:rFonts w:ascii="Times New Roman" w:hAnsi="Times New Roman"/>
          <w:lang w:eastAsia="ru-RU"/>
        </w:rPr>
      </w:pPr>
      <w:r w:rsidRPr="00EA5954">
        <w:rPr>
          <w:rFonts w:ascii="Times New Roman" w:hAnsi="Times New Roman"/>
          <w:lang w:eastAsia="ru-RU"/>
        </w:rPr>
        <w:t>_________________________________________________________________________________</w:t>
      </w:r>
    </w:p>
    <w:p w:rsidR="001D5307" w:rsidRPr="00EA5954" w:rsidRDefault="001D5307" w:rsidP="00826458">
      <w:pPr>
        <w:widowControl w:val="0"/>
        <w:autoSpaceDE w:val="0"/>
        <w:autoSpaceDN w:val="0"/>
        <w:adjustRightInd w:val="0"/>
        <w:spacing w:after="0" w:line="240" w:lineRule="auto"/>
        <w:jc w:val="center"/>
        <w:rPr>
          <w:rFonts w:ascii="Times New Roman" w:hAnsi="Times New Roman"/>
          <w:lang w:eastAsia="ru-RU"/>
        </w:rPr>
      </w:pPr>
      <w:r w:rsidRPr="00EA5954">
        <w:rPr>
          <w:rFonts w:ascii="Times New Roman" w:hAnsi="Times New Roman"/>
          <w:lang w:eastAsia="ru-RU"/>
        </w:rPr>
        <w:t>(для физических лиц: ФИО, СНИЛС,  реквизиты документа, удостоверяющего личность: вид документа,  номер, серия, когда выдан)</w:t>
      </w:r>
    </w:p>
    <w:p w:rsidR="001D5307" w:rsidRPr="00EA5954" w:rsidRDefault="001D5307" w:rsidP="00826458">
      <w:pPr>
        <w:widowControl w:val="0"/>
        <w:autoSpaceDE w:val="0"/>
        <w:autoSpaceDN w:val="0"/>
        <w:adjustRightInd w:val="0"/>
        <w:spacing w:after="0" w:line="240" w:lineRule="auto"/>
        <w:ind w:firstLine="3828"/>
        <w:jc w:val="both"/>
        <w:rPr>
          <w:rFonts w:ascii="Times New Roman" w:hAnsi="Times New Roman"/>
          <w:lang w:eastAsia="ru-RU"/>
        </w:rPr>
      </w:pPr>
      <w:r w:rsidRPr="00EA5954">
        <w:rPr>
          <w:rFonts w:ascii="Times New Roman" w:hAnsi="Times New Roman"/>
          <w:b/>
          <w:bCs/>
          <w:iCs/>
          <w:sz w:val="28"/>
          <w:szCs w:val="28"/>
          <w:lang w:eastAsia="ru-RU"/>
        </w:rPr>
        <w:t xml:space="preserve">                        </w:t>
      </w:r>
      <w:r w:rsidRPr="00EA5954">
        <w:rPr>
          <w:rFonts w:ascii="Times New Roman" w:hAnsi="Times New Roman"/>
          <w:lang w:eastAsia="ru-RU"/>
        </w:rPr>
        <w:t xml:space="preserve">__________________________________________________________________________________        </w:t>
      </w:r>
    </w:p>
    <w:p w:rsidR="001D5307" w:rsidRPr="00EA5954" w:rsidRDefault="001D5307" w:rsidP="00826458">
      <w:pPr>
        <w:widowControl w:val="0"/>
        <w:autoSpaceDE w:val="0"/>
        <w:autoSpaceDN w:val="0"/>
        <w:adjustRightInd w:val="0"/>
        <w:spacing w:after="0" w:line="240" w:lineRule="auto"/>
        <w:jc w:val="both"/>
        <w:rPr>
          <w:rFonts w:ascii="Times New Roman" w:hAnsi="Times New Roman"/>
          <w:lang w:eastAsia="ru-RU"/>
        </w:rPr>
      </w:pPr>
      <w:r w:rsidRPr="00EA5954">
        <w:rPr>
          <w:rFonts w:ascii="Times New Roman" w:hAnsi="Times New Roman"/>
          <w:lang w:eastAsia="ru-RU"/>
        </w:rPr>
        <w:t xml:space="preserve">                                   юридический и почтовый адрес</w:t>
      </w:r>
      <w:r>
        <w:rPr>
          <w:rFonts w:ascii="Times New Roman" w:hAnsi="Times New Roman"/>
          <w:lang w:eastAsia="ru-RU"/>
        </w:rPr>
        <w:t>,</w:t>
      </w:r>
      <w:r w:rsidRPr="00EA5954">
        <w:rPr>
          <w:rFonts w:ascii="Times New Roman" w:hAnsi="Times New Roman"/>
          <w:lang w:eastAsia="ru-RU"/>
        </w:rPr>
        <w:t xml:space="preserve"> адрес регистрации, телефон, эл.почта)</w:t>
      </w:r>
    </w:p>
    <w:p w:rsidR="001D5307" w:rsidRPr="00EA5954" w:rsidRDefault="001D5307" w:rsidP="001E27EA">
      <w:pPr>
        <w:widowControl w:val="0"/>
        <w:autoSpaceDE w:val="0"/>
        <w:autoSpaceDN w:val="0"/>
        <w:adjustRightInd w:val="0"/>
        <w:spacing w:after="0" w:line="240" w:lineRule="auto"/>
        <w:ind w:firstLine="3828"/>
        <w:jc w:val="both"/>
        <w:rPr>
          <w:rFonts w:ascii="Times New Roman" w:hAnsi="Times New Roman"/>
          <w:lang w:eastAsia="ru-RU"/>
        </w:rPr>
      </w:pPr>
    </w:p>
    <w:p w:rsidR="001D5307" w:rsidRPr="00EA5954" w:rsidRDefault="001D5307" w:rsidP="001E27EA">
      <w:pPr>
        <w:widowControl w:val="0"/>
        <w:autoSpaceDE w:val="0"/>
        <w:autoSpaceDN w:val="0"/>
        <w:adjustRightInd w:val="0"/>
        <w:spacing w:after="0" w:line="240" w:lineRule="auto"/>
        <w:ind w:firstLine="3828"/>
        <w:jc w:val="both"/>
        <w:rPr>
          <w:rFonts w:ascii="Times New Roman" w:hAnsi="Times New Roman"/>
          <w:lang w:eastAsia="ru-RU"/>
        </w:rPr>
      </w:pPr>
    </w:p>
    <w:p w:rsidR="001D5307" w:rsidRPr="00EA5954" w:rsidRDefault="001D5307" w:rsidP="001E27EA">
      <w:pPr>
        <w:widowControl w:val="0"/>
        <w:autoSpaceDE w:val="0"/>
        <w:autoSpaceDN w:val="0"/>
        <w:adjustRightInd w:val="0"/>
        <w:spacing w:after="0" w:line="240" w:lineRule="auto"/>
        <w:jc w:val="center"/>
        <w:rPr>
          <w:rFonts w:ascii="Times New Roman" w:hAnsi="Times New Roman"/>
          <w:b/>
          <w:lang w:eastAsia="ru-RU"/>
        </w:rPr>
      </w:pPr>
      <w:r w:rsidRPr="00EA5954">
        <w:rPr>
          <w:rFonts w:ascii="Times New Roman" w:hAnsi="Times New Roman"/>
          <w:b/>
          <w:lang w:eastAsia="ru-RU"/>
        </w:rPr>
        <w:t>ЗАЯВЛЕНИЕ</w:t>
      </w:r>
    </w:p>
    <w:p w:rsidR="001D5307" w:rsidRPr="00EA5954" w:rsidRDefault="001D5307" w:rsidP="001E27EA">
      <w:pPr>
        <w:widowControl w:val="0"/>
        <w:autoSpaceDE w:val="0"/>
        <w:autoSpaceDN w:val="0"/>
        <w:adjustRightInd w:val="0"/>
        <w:spacing w:after="0" w:line="240" w:lineRule="auto"/>
        <w:jc w:val="center"/>
        <w:rPr>
          <w:rFonts w:ascii="Times New Roman" w:hAnsi="Times New Roman"/>
          <w:b/>
          <w:lang w:eastAsia="ru-RU"/>
        </w:rPr>
      </w:pPr>
      <w:r w:rsidRPr="00EA5954">
        <w:rPr>
          <w:rFonts w:ascii="Times New Roman" w:hAnsi="Times New Roman"/>
          <w:b/>
          <w:lang w:eastAsia="ru-RU"/>
        </w:rPr>
        <w:t>о выдаче разрешения на вырубку зеленых насаждений – порубочного билета</w:t>
      </w:r>
    </w:p>
    <w:p w:rsidR="001D5307" w:rsidRPr="00EA5954" w:rsidRDefault="001D5307" w:rsidP="001E27EA">
      <w:pPr>
        <w:widowControl w:val="0"/>
        <w:autoSpaceDE w:val="0"/>
        <w:autoSpaceDN w:val="0"/>
        <w:adjustRightInd w:val="0"/>
        <w:spacing w:after="0" w:line="240" w:lineRule="auto"/>
        <w:jc w:val="center"/>
        <w:rPr>
          <w:rFonts w:ascii="Times New Roman" w:hAnsi="Times New Roman"/>
          <w:b/>
          <w:lang w:eastAsia="ru-RU"/>
        </w:rPr>
      </w:pPr>
    </w:p>
    <w:p w:rsidR="001D5307" w:rsidRPr="00EA5954" w:rsidRDefault="001D5307" w:rsidP="001E27EA">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 xml:space="preserve">         Прошу для проведения аварийно-восстановительных работ выдать разрешение на вырубку зеленых насаждений, расположенных на земельном участке,  по адресу </w:t>
      </w:r>
    </w:p>
    <w:p w:rsidR="001D5307" w:rsidRPr="00EA5954" w:rsidRDefault="001D5307" w:rsidP="001E27EA">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_____________________________________________________________________________</w:t>
      </w:r>
    </w:p>
    <w:p w:rsidR="001D5307" w:rsidRPr="00EA5954" w:rsidRDefault="001D5307" w:rsidP="001E27EA">
      <w:pPr>
        <w:widowControl w:val="0"/>
        <w:autoSpaceDE w:val="0"/>
        <w:autoSpaceDN w:val="0"/>
        <w:adjustRightInd w:val="0"/>
        <w:spacing w:after="0" w:line="240" w:lineRule="auto"/>
        <w:ind w:left="567"/>
        <w:jc w:val="center"/>
        <w:rPr>
          <w:rFonts w:ascii="Times New Roman" w:hAnsi="Times New Roman"/>
          <w:lang w:eastAsia="ru-RU"/>
        </w:rPr>
      </w:pPr>
      <w:r w:rsidRPr="00EA5954">
        <w:rPr>
          <w:rFonts w:ascii="Times New Roman" w:hAnsi="Times New Roman"/>
          <w:lang w:eastAsia="ru-RU"/>
        </w:rPr>
        <w:t>(полный адрес проведения работ, с указанием субъекта</w:t>
      </w:r>
    </w:p>
    <w:p w:rsidR="001D5307" w:rsidRPr="00EA5954" w:rsidRDefault="001D5307" w:rsidP="001E27EA">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_____________________________________________________________________________</w:t>
      </w:r>
    </w:p>
    <w:p w:rsidR="001D5307" w:rsidRPr="00EA5954" w:rsidRDefault="001D5307" w:rsidP="001E27EA">
      <w:pPr>
        <w:widowControl w:val="0"/>
        <w:autoSpaceDE w:val="0"/>
        <w:autoSpaceDN w:val="0"/>
        <w:adjustRightInd w:val="0"/>
        <w:spacing w:after="0" w:line="240" w:lineRule="auto"/>
        <w:ind w:left="567"/>
        <w:jc w:val="center"/>
        <w:rPr>
          <w:rFonts w:ascii="Times New Roman" w:hAnsi="Times New Roman"/>
          <w:lang w:eastAsia="ru-RU"/>
        </w:rPr>
      </w:pPr>
      <w:r w:rsidRPr="00EA5954">
        <w:rPr>
          <w:rFonts w:ascii="Times New Roman" w:hAnsi="Times New Roman"/>
          <w:lang w:eastAsia="ru-RU"/>
        </w:rPr>
        <w:t>Российской Федерации, городского округа</w:t>
      </w:r>
    </w:p>
    <w:p w:rsidR="001D5307" w:rsidRPr="00EA5954" w:rsidRDefault="001D5307" w:rsidP="001E27EA">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_____________________________________________________________________________</w:t>
      </w:r>
    </w:p>
    <w:p w:rsidR="001D5307" w:rsidRPr="00EA5954" w:rsidRDefault="001D5307" w:rsidP="001E27EA">
      <w:pPr>
        <w:widowControl w:val="0"/>
        <w:autoSpaceDE w:val="0"/>
        <w:autoSpaceDN w:val="0"/>
        <w:adjustRightInd w:val="0"/>
        <w:spacing w:after="0" w:line="240" w:lineRule="auto"/>
        <w:ind w:left="567"/>
        <w:jc w:val="center"/>
        <w:rPr>
          <w:rFonts w:ascii="Times New Roman" w:hAnsi="Times New Roman"/>
          <w:lang w:eastAsia="ru-RU"/>
        </w:rPr>
      </w:pPr>
      <w:r w:rsidRPr="00EA5954">
        <w:rPr>
          <w:rFonts w:ascii="Times New Roman" w:hAnsi="Times New Roman"/>
          <w:lang w:eastAsia="ru-RU"/>
        </w:rPr>
        <w:t>или строительный адрес, кадастровый номер земельного участка)</w:t>
      </w:r>
    </w:p>
    <w:p w:rsidR="001D5307" w:rsidRPr="00EA5954" w:rsidRDefault="001D5307" w:rsidP="001E27EA">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_____________________________________________________________________________</w:t>
      </w:r>
    </w:p>
    <w:p w:rsidR="001D5307" w:rsidRPr="00EA5954" w:rsidRDefault="001D5307" w:rsidP="001E27EA">
      <w:pPr>
        <w:widowControl w:val="0"/>
        <w:autoSpaceDE w:val="0"/>
        <w:autoSpaceDN w:val="0"/>
        <w:adjustRightInd w:val="0"/>
        <w:spacing w:after="0" w:line="240" w:lineRule="auto"/>
        <w:ind w:left="567"/>
        <w:rPr>
          <w:rFonts w:ascii="Times New Roman" w:hAnsi="Times New Roman"/>
          <w:lang w:eastAsia="ru-RU"/>
        </w:rPr>
      </w:pPr>
    </w:p>
    <w:p w:rsidR="001D5307" w:rsidRPr="00EA5954" w:rsidRDefault="001D5307" w:rsidP="001E27EA">
      <w:pPr>
        <w:widowControl w:val="0"/>
        <w:autoSpaceDE w:val="0"/>
        <w:autoSpaceDN w:val="0"/>
        <w:adjustRightInd w:val="0"/>
        <w:spacing w:after="0" w:line="240" w:lineRule="auto"/>
        <w:ind w:left="567"/>
        <w:jc w:val="center"/>
        <w:rPr>
          <w:rFonts w:ascii="Times New Roman" w:hAnsi="Times New Roman"/>
          <w:lang w:eastAsia="ru-RU"/>
        </w:rPr>
      </w:pPr>
    </w:p>
    <w:p w:rsidR="001D5307" w:rsidRPr="00EA5954" w:rsidRDefault="001D5307" w:rsidP="001E27EA">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Приложения: ___________________________________________________________________</w:t>
      </w:r>
    </w:p>
    <w:p w:rsidR="001D5307" w:rsidRPr="00EA5954" w:rsidRDefault="001D5307" w:rsidP="001E27EA">
      <w:pPr>
        <w:widowControl w:val="0"/>
        <w:autoSpaceDE w:val="0"/>
        <w:autoSpaceDN w:val="0"/>
        <w:adjustRightInd w:val="0"/>
        <w:spacing w:after="0" w:line="240" w:lineRule="auto"/>
        <w:ind w:left="567"/>
        <w:jc w:val="center"/>
        <w:rPr>
          <w:rFonts w:ascii="Times New Roman" w:hAnsi="Times New Roman"/>
          <w:lang w:eastAsia="ru-RU"/>
        </w:rPr>
      </w:pPr>
      <w:r w:rsidRPr="00EA5954">
        <w:rPr>
          <w:rFonts w:ascii="Times New Roman" w:hAnsi="Times New Roman"/>
          <w:lang w:eastAsia="ru-RU"/>
        </w:rPr>
        <w:t>(сведения и документы, необходимые для получения разрешения на вырубку зеленых насаждений</w:t>
      </w:r>
      <w:r>
        <w:rPr>
          <w:rFonts w:ascii="Times New Roman" w:hAnsi="Times New Roman"/>
          <w:lang w:eastAsia="ru-RU"/>
        </w:rPr>
        <w:t>)</w:t>
      </w:r>
    </w:p>
    <w:p w:rsidR="001D5307" w:rsidRPr="00EA5954" w:rsidRDefault="001D5307" w:rsidP="001E27EA">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_____________________________________________________________ на _______листах</w:t>
      </w:r>
    </w:p>
    <w:p w:rsidR="001D5307" w:rsidRPr="00EA5954" w:rsidRDefault="001D5307" w:rsidP="001E27EA">
      <w:pPr>
        <w:widowControl w:val="0"/>
        <w:autoSpaceDE w:val="0"/>
        <w:autoSpaceDN w:val="0"/>
        <w:adjustRightInd w:val="0"/>
        <w:spacing w:after="0" w:line="240" w:lineRule="auto"/>
        <w:ind w:left="567"/>
        <w:rPr>
          <w:rFonts w:ascii="Times New Roman" w:hAnsi="Times New Roman"/>
          <w:lang w:eastAsia="ru-RU"/>
        </w:rPr>
      </w:pPr>
    </w:p>
    <w:p w:rsidR="001D5307" w:rsidRPr="00EA5954" w:rsidRDefault="001D5307" w:rsidP="001E27EA">
      <w:pPr>
        <w:autoSpaceDE w:val="0"/>
        <w:autoSpaceDN w:val="0"/>
        <w:adjustRightInd w:val="0"/>
        <w:spacing w:before="60" w:after="60"/>
        <w:ind w:firstLine="540"/>
        <w:jc w:val="both"/>
        <w:rPr>
          <w:rFonts w:ascii="Times New Roman" w:hAnsi="Times New Roman"/>
          <w:lang w:eastAsia="ru-RU"/>
        </w:rPr>
      </w:pPr>
      <w:r w:rsidRPr="00EA5954">
        <w:rPr>
          <w:rFonts w:ascii="Times New Roman" w:hAnsi="Times New Roman"/>
          <w:lang w:eastAsia="ru-RU"/>
        </w:rPr>
        <w:t xml:space="preserve">Результат предоставления </w:t>
      </w:r>
      <w:r>
        <w:rPr>
          <w:rFonts w:ascii="Times New Roman" w:hAnsi="Times New Roman"/>
          <w:lang w:eastAsia="ru-RU"/>
        </w:rPr>
        <w:t>Муниципальной</w:t>
      </w:r>
      <w:r w:rsidRPr="00EA5954">
        <w:rPr>
          <w:rFonts w:ascii="Times New Roman" w:hAnsi="Times New Roman"/>
          <w:lang w:eastAsia="ru-RU"/>
        </w:rPr>
        <w:t xml:space="preserve"> услуги прошу:</w:t>
      </w:r>
    </w:p>
    <w:p w:rsidR="001D5307" w:rsidRPr="00EA5954" w:rsidRDefault="001D5307" w:rsidP="004930F0">
      <w:pPr>
        <w:widowControl w:val="0"/>
        <w:autoSpaceDE w:val="0"/>
        <w:autoSpaceDN w:val="0"/>
        <w:adjustRightInd w:val="0"/>
        <w:spacing w:after="0" w:line="240" w:lineRule="auto"/>
        <w:ind w:firstLine="539"/>
        <w:jc w:val="both"/>
        <w:rPr>
          <w:rFonts w:ascii="Times New Roman" w:hAnsi="Times New Roman"/>
          <w:lang w:eastAsia="ru-RU"/>
        </w:rPr>
      </w:pPr>
      <w:r w:rsidRPr="00EA5954">
        <w:rPr>
          <w:rFonts w:ascii="Times New Roman" w:hAnsi="Times New Roman"/>
          <w:lang w:eastAsia="ru-RU"/>
        </w:rPr>
        <w:t xml:space="preserve">Вручить в МФЦ ______ в форме документа на бумажном или электронном носителе; </w:t>
      </w:r>
    </w:p>
    <w:p w:rsidR="001D5307" w:rsidRPr="00EA5954" w:rsidRDefault="001D5307" w:rsidP="004930F0">
      <w:pPr>
        <w:widowControl w:val="0"/>
        <w:autoSpaceDE w:val="0"/>
        <w:autoSpaceDN w:val="0"/>
        <w:adjustRightInd w:val="0"/>
        <w:spacing w:after="0" w:line="240" w:lineRule="auto"/>
        <w:ind w:left="567"/>
        <w:rPr>
          <w:rFonts w:ascii="Times New Roman" w:hAnsi="Times New Roman"/>
          <w:lang w:eastAsia="ru-RU"/>
        </w:rPr>
      </w:pPr>
      <w:r>
        <w:rPr>
          <w:rFonts w:ascii="Times New Roman" w:hAnsi="Times New Roman"/>
          <w:lang w:eastAsia="ru-RU"/>
        </w:rPr>
        <w:t>П</w:t>
      </w:r>
      <w:r w:rsidRPr="00EA5954">
        <w:rPr>
          <w:rFonts w:ascii="Times New Roman" w:hAnsi="Times New Roman"/>
          <w:lang w:eastAsia="ru-RU"/>
        </w:rPr>
        <w:t>редоставить  через Портал государственных и муниципальных услуг Московской области в форме электронного документа (в случае, если запрос подан чер</w:t>
      </w:r>
      <w:r>
        <w:rPr>
          <w:rFonts w:ascii="Times New Roman" w:hAnsi="Times New Roman"/>
          <w:lang w:eastAsia="ru-RU"/>
        </w:rPr>
        <w:t xml:space="preserve">ез Портал); </w:t>
      </w:r>
    </w:p>
    <w:p w:rsidR="001D5307" w:rsidRDefault="001D5307" w:rsidP="004930F0">
      <w:pPr>
        <w:widowControl w:val="0"/>
        <w:autoSpaceDE w:val="0"/>
        <w:autoSpaceDN w:val="0"/>
        <w:adjustRightInd w:val="0"/>
        <w:spacing w:after="0" w:line="240" w:lineRule="auto"/>
        <w:ind w:left="567"/>
        <w:rPr>
          <w:rFonts w:ascii="Times New Roman" w:hAnsi="Times New Roman"/>
          <w:lang w:eastAsia="ru-RU"/>
        </w:rPr>
      </w:pPr>
      <w:r>
        <w:rPr>
          <w:rFonts w:ascii="Times New Roman" w:hAnsi="Times New Roman"/>
          <w:lang w:eastAsia="ru-RU"/>
        </w:rPr>
        <w:t xml:space="preserve">Вручить в Управлении </w:t>
      </w:r>
      <w:r w:rsidRPr="00EA5954">
        <w:rPr>
          <w:rFonts w:ascii="Times New Roman" w:hAnsi="Times New Roman"/>
          <w:lang w:eastAsia="ru-RU"/>
        </w:rPr>
        <w:t xml:space="preserve">в форме документа на бумажном </w:t>
      </w:r>
      <w:r>
        <w:rPr>
          <w:rFonts w:ascii="Times New Roman" w:hAnsi="Times New Roman"/>
          <w:lang w:eastAsia="ru-RU"/>
        </w:rPr>
        <w:t xml:space="preserve"> носителе.</w:t>
      </w:r>
    </w:p>
    <w:p w:rsidR="001D5307" w:rsidRPr="00EA5954" w:rsidRDefault="001D5307" w:rsidP="004930F0">
      <w:pPr>
        <w:widowControl w:val="0"/>
        <w:autoSpaceDE w:val="0"/>
        <w:autoSpaceDN w:val="0"/>
        <w:adjustRightInd w:val="0"/>
        <w:spacing w:after="0" w:line="240" w:lineRule="auto"/>
        <w:ind w:left="567"/>
        <w:rPr>
          <w:rFonts w:ascii="Times New Roman" w:hAnsi="Times New Roman"/>
          <w:lang w:eastAsia="ru-RU"/>
        </w:rPr>
      </w:pPr>
      <w:r>
        <w:rPr>
          <w:rFonts w:ascii="Times New Roman" w:hAnsi="Times New Roman"/>
          <w:lang w:eastAsia="ru-RU"/>
        </w:rPr>
        <w:t>(нужное подчеркнуть)</w:t>
      </w:r>
    </w:p>
    <w:p w:rsidR="001D5307" w:rsidRPr="00EA5954" w:rsidRDefault="001D5307" w:rsidP="001E27EA">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Заявитель ______________________________________________________________________</w:t>
      </w:r>
    </w:p>
    <w:p w:rsidR="001D5307" w:rsidRPr="00EA5954" w:rsidRDefault="001D5307" w:rsidP="001E27EA">
      <w:pPr>
        <w:widowControl w:val="0"/>
        <w:autoSpaceDE w:val="0"/>
        <w:autoSpaceDN w:val="0"/>
        <w:adjustRightInd w:val="0"/>
        <w:spacing w:after="0" w:line="240" w:lineRule="auto"/>
        <w:ind w:left="567"/>
        <w:jc w:val="center"/>
        <w:rPr>
          <w:rFonts w:ascii="Times New Roman" w:hAnsi="Times New Roman"/>
          <w:lang w:eastAsia="ru-RU"/>
        </w:rPr>
      </w:pPr>
      <w:r w:rsidRPr="00EA5954">
        <w:rPr>
          <w:rFonts w:ascii="Times New Roman" w:hAnsi="Times New Roman"/>
          <w:lang w:eastAsia="ru-RU"/>
        </w:rPr>
        <w:t>(должность, подпись, расшифровка подписи)</w:t>
      </w:r>
    </w:p>
    <w:p w:rsidR="001D5307" w:rsidRPr="00EA5954" w:rsidRDefault="001D5307" w:rsidP="001E27EA">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М.П.</w:t>
      </w:r>
    </w:p>
    <w:p w:rsidR="001D5307" w:rsidRPr="00EA5954" w:rsidRDefault="001D5307" w:rsidP="001E27EA">
      <w:pPr>
        <w:spacing w:after="0" w:line="240" w:lineRule="auto"/>
        <w:ind w:left="7088"/>
        <w:jc w:val="both"/>
        <w:rPr>
          <w:rFonts w:ascii="Times New Roman" w:hAnsi="Times New Roman"/>
          <w:lang w:eastAsia="ru-RU"/>
        </w:rPr>
      </w:pPr>
      <w:r w:rsidRPr="00EA5954">
        <w:rPr>
          <w:rFonts w:ascii="Times New Roman" w:hAnsi="Times New Roman"/>
          <w:lang w:eastAsia="ru-RU"/>
        </w:rPr>
        <w:t>"__" __________20__ г.</w:t>
      </w:r>
    </w:p>
    <w:p w:rsidR="001D5307" w:rsidRPr="00EA5954" w:rsidRDefault="001D5307">
      <w:pPr>
        <w:spacing w:after="0" w:line="240" w:lineRule="auto"/>
        <w:rPr>
          <w:rFonts w:ascii="Times New Roman" w:hAnsi="Times New Roman"/>
          <w:b/>
          <w:bCs/>
          <w:iCs/>
          <w:sz w:val="28"/>
          <w:szCs w:val="24"/>
          <w:lang w:eastAsia="ru-RU"/>
        </w:rPr>
      </w:pPr>
    </w:p>
    <w:p w:rsidR="001D5307" w:rsidRPr="00EA5954" w:rsidRDefault="001D5307" w:rsidP="00C50866">
      <w:pPr>
        <w:spacing w:after="0" w:line="240" w:lineRule="auto"/>
        <w:jc w:val="right"/>
        <w:rPr>
          <w:rFonts w:ascii="Times New Roman" w:hAnsi="Times New Roman"/>
          <w:bCs/>
          <w:iCs/>
          <w:sz w:val="24"/>
          <w:szCs w:val="24"/>
          <w:lang w:eastAsia="ru-RU"/>
        </w:rPr>
      </w:pPr>
    </w:p>
    <w:p w:rsidR="001D5307" w:rsidRPr="00EA5954" w:rsidRDefault="001D5307" w:rsidP="00294D38">
      <w:pPr>
        <w:pStyle w:val="1-"/>
        <w:jc w:val="right"/>
        <w:rPr>
          <w:b w:val="0"/>
          <w:sz w:val="24"/>
        </w:rPr>
      </w:pPr>
      <w:r w:rsidRPr="00EA5954">
        <w:rPr>
          <w:b w:val="0"/>
          <w:sz w:val="24"/>
        </w:rPr>
        <w:t xml:space="preserve">Приложение  </w:t>
      </w:r>
      <w:r>
        <w:rPr>
          <w:b w:val="0"/>
          <w:sz w:val="24"/>
        </w:rPr>
        <w:t>10</w:t>
      </w:r>
      <w:r w:rsidRPr="00EA5954">
        <w:rPr>
          <w:b w:val="0"/>
          <w:sz w:val="24"/>
        </w:rPr>
        <w:t xml:space="preserve"> </w:t>
      </w:r>
    </w:p>
    <w:p w:rsidR="001D5307" w:rsidRPr="00294434" w:rsidRDefault="001D5307" w:rsidP="00C50866">
      <w:pPr>
        <w:pStyle w:val="40"/>
        <w:jc w:val="right"/>
        <w:rPr>
          <w:b w:val="0"/>
          <w:sz w:val="24"/>
          <w:szCs w:val="24"/>
        </w:rPr>
      </w:pPr>
      <w:r w:rsidRPr="00294434">
        <w:rPr>
          <w:b w:val="0"/>
          <w:sz w:val="24"/>
          <w:szCs w:val="24"/>
        </w:rPr>
        <w:t>к  Административному</w:t>
      </w:r>
    </w:p>
    <w:p w:rsidR="001D5307" w:rsidRPr="00294434" w:rsidRDefault="001D5307" w:rsidP="00C50866">
      <w:pPr>
        <w:pStyle w:val="40"/>
        <w:jc w:val="right"/>
        <w:rPr>
          <w:b w:val="0"/>
          <w:sz w:val="24"/>
          <w:szCs w:val="24"/>
        </w:rPr>
      </w:pPr>
      <w:r w:rsidRPr="00294434">
        <w:rPr>
          <w:b w:val="0"/>
          <w:sz w:val="24"/>
          <w:szCs w:val="24"/>
        </w:rPr>
        <w:t xml:space="preserve"> регламенту предоставления</w:t>
      </w:r>
    </w:p>
    <w:p w:rsidR="001D5307" w:rsidRPr="00294434" w:rsidRDefault="001D5307" w:rsidP="00C50866">
      <w:pPr>
        <w:pStyle w:val="40"/>
        <w:jc w:val="right"/>
        <w:rPr>
          <w:b w:val="0"/>
          <w:bCs/>
          <w:iCs/>
          <w:sz w:val="24"/>
          <w:szCs w:val="24"/>
        </w:rPr>
      </w:pPr>
      <w:r w:rsidRPr="00294434">
        <w:rPr>
          <w:b w:val="0"/>
          <w:bCs/>
          <w:iCs/>
          <w:sz w:val="24"/>
          <w:szCs w:val="24"/>
        </w:rPr>
        <w:t>Муниципальной услуги</w:t>
      </w:r>
    </w:p>
    <w:p w:rsidR="001D5307" w:rsidRDefault="001D5307" w:rsidP="00C50866">
      <w:pPr>
        <w:pStyle w:val="ConsPlusNonformat"/>
        <w:jc w:val="center"/>
        <w:rPr>
          <w:rFonts w:ascii="Times New Roman" w:hAnsi="Times New Roman"/>
          <w:b/>
          <w:bCs/>
          <w:iCs/>
          <w:sz w:val="24"/>
          <w:szCs w:val="24"/>
        </w:rPr>
      </w:pPr>
    </w:p>
    <w:p w:rsidR="001D5307" w:rsidRPr="00EA5954" w:rsidRDefault="001D5307" w:rsidP="00C50866">
      <w:pPr>
        <w:pStyle w:val="ConsPlusNonformat"/>
        <w:jc w:val="center"/>
        <w:rPr>
          <w:rFonts w:ascii="Times New Roman" w:hAnsi="Times New Roman" w:cs="Times New Roman"/>
          <w:b/>
          <w:sz w:val="24"/>
          <w:szCs w:val="24"/>
        </w:rPr>
      </w:pPr>
      <w:r w:rsidRPr="00EA5954">
        <w:rPr>
          <w:rFonts w:ascii="Times New Roman" w:hAnsi="Times New Roman"/>
          <w:b/>
          <w:bCs/>
          <w:iCs/>
          <w:sz w:val="24"/>
          <w:szCs w:val="24"/>
        </w:rPr>
        <w:t>Форма перечетной ведомости</w:t>
      </w:r>
      <w:r w:rsidRPr="00EA5954">
        <w:rPr>
          <w:rFonts w:ascii="Times New Roman" w:hAnsi="Times New Roman" w:cs="Times New Roman"/>
          <w:b/>
          <w:sz w:val="24"/>
          <w:szCs w:val="24"/>
        </w:rPr>
        <w:t xml:space="preserve"> </w:t>
      </w:r>
    </w:p>
    <w:p w:rsidR="001D5307" w:rsidRPr="00EA5954" w:rsidRDefault="001D5307" w:rsidP="00C50866">
      <w:pPr>
        <w:pStyle w:val="ConsPlusNonformat"/>
        <w:jc w:val="center"/>
        <w:rPr>
          <w:rFonts w:ascii="Times New Roman" w:hAnsi="Times New Roman" w:cs="Times New Roman"/>
        </w:rPr>
      </w:pPr>
    </w:p>
    <w:p w:rsidR="001D5307" w:rsidRPr="00EA5954" w:rsidRDefault="001D5307" w:rsidP="00C50866">
      <w:pPr>
        <w:pStyle w:val="ConsPlusNonformat"/>
        <w:jc w:val="both"/>
        <w:rPr>
          <w:rFonts w:ascii="Times New Roman" w:hAnsi="Times New Roman" w:cs="Times New Roman"/>
        </w:rPr>
      </w:pPr>
    </w:p>
    <w:p w:rsidR="001D5307" w:rsidRPr="00EA5954" w:rsidRDefault="001D5307" w:rsidP="00C50866">
      <w:pPr>
        <w:pStyle w:val="ConsPlusNonformat"/>
        <w:rPr>
          <w:rFonts w:ascii="Times New Roman" w:hAnsi="Times New Roman" w:cs="Times New Roman"/>
        </w:rPr>
      </w:pPr>
      <w:r w:rsidRPr="00EA5954">
        <w:rPr>
          <w:rFonts w:ascii="Times New Roman" w:hAnsi="Times New Roman" w:cs="Times New Roman"/>
        </w:rPr>
        <w:t xml:space="preserve">          Перечетная  ведомость деревьев и кустарников, расположенных по адресу:  _____________________</w:t>
      </w:r>
    </w:p>
    <w:p w:rsidR="001D5307" w:rsidRPr="00EA5954" w:rsidRDefault="001D5307" w:rsidP="00C50866">
      <w:pPr>
        <w:pStyle w:val="ConsPlusNonformat"/>
        <w:rPr>
          <w:rFonts w:ascii="Times New Roman" w:hAnsi="Times New Roman" w:cs="Times New Roman"/>
        </w:rPr>
      </w:pPr>
      <w:r w:rsidRPr="00EA5954">
        <w:rPr>
          <w:rFonts w:ascii="Times New Roman" w:hAnsi="Times New Roman" w:cs="Times New Roman"/>
        </w:rPr>
        <w:t>___________________________________________________________________________________________,</w:t>
      </w:r>
    </w:p>
    <w:p w:rsidR="001D5307" w:rsidRPr="00EA5954" w:rsidRDefault="001D5307" w:rsidP="00C50866">
      <w:pPr>
        <w:pStyle w:val="ConsPlusNonformat"/>
        <w:rPr>
          <w:rFonts w:ascii="Times New Roman" w:hAnsi="Times New Roman" w:cs="Times New Roman"/>
        </w:rPr>
      </w:pPr>
      <w:r w:rsidRPr="00EA5954">
        <w:rPr>
          <w:rFonts w:ascii="Times New Roman" w:hAnsi="Times New Roman" w:cs="Times New Roman"/>
        </w:rPr>
        <w:t xml:space="preserve">    (указывается  адрес (месторасположение) зеленых насаждений, кадастровый номер земельного участка)</w:t>
      </w:r>
    </w:p>
    <w:p w:rsidR="001D5307" w:rsidRPr="00EA5954" w:rsidRDefault="001D5307" w:rsidP="00C50866">
      <w:pPr>
        <w:pStyle w:val="ConsPlusNonformat"/>
        <w:rPr>
          <w:rFonts w:ascii="Times New Roman" w:hAnsi="Times New Roman" w:cs="Times New Roman"/>
        </w:rPr>
      </w:pPr>
      <w:r w:rsidRPr="00EA5954">
        <w:rPr>
          <w:rFonts w:ascii="Times New Roman" w:hAnsi="Times New Roman" w:cs="Times New Roman"/>
        </w:rPr>
        <w:t>для  проведения работ    _______________________________________________________________________</w:t>
      </w:r>
    </w:p>
    <w:p w:rsidR="001D5307" w:rsidRPr="00EA5954" w:rsidRDefault="001D5307" w:rsidP="00C50866">
      <w:pPr>
        <w:pStyle w:val="ConsPlusNonformat"/>
        <w:rPr>
          <w:rFonts w:ascii="Times New Roman" w:hAnsi="Times New Roman" w:cs="Times New Roman"/>
        </w:rPr>
      </w:pPr>
      <w:r w:rsidRPr="00EA5954">
        <w:rPr>
          <w:rFonts w:ascii="Times New Roman" w:hAnsi="Times New Roman" w:cs="Times New Roman"/>
        </w:rPr>
        <w:t xml:space="preserve">                                                             (вид работ)</w:t>
      </w:r>
    </w:p>
    <w:p w:rsidR="001D5307" w:rsidRPr="00EA5954" w:rsidRDefault="001D5307" w:rsidP="00C50866">
      <w:pPr>
        <w:pStyle w:val="ConsPlusNonformat"/>
        <w:rPr>
          <w:rFonts w:ascii="Times New Roman" w:hAnsi="Times New Roman" w:cs="Times New Roman"/>
        </w:rPr>
      </w:pPr>
      <w:r w:rsidRPr="00EA5954">
        <w:rPr>
          <w:rFonts w:ascii="Times New Roman" w:hAnsi="Times New Roman" w:cs="Times New Roman"/>
        </w:rPr>
        <w:t>____________________________________________________________________________________________</w:t>
      </w:r>
    </w:p>
    <w:p w:rsidR="001D5307" w:rsidRPr="00EA5954" w:rsidRDefault="001D5307" w:rsidP="00C50866">
      <w:pPr>
        <w:pStyle w:val="ConsPlusNonformat"/>
        <w:rPr>
          <w:rFonts w:ascii="Times New Roman" w:hAnsi="Times New Roman" w:cs="Times New Roman"/>
        </w:rPr>
      </w:pPr>
      <w:r w:rsidRPr="00EA5954">
        <w:rPr>
          <w:rFonts w:ascii="Times New Roman" w:hAnsi="Times New Roman" w:cs="Times New Roman"/>
        </w:rPr>
        <w:t xml:space="preserve">                          (указывается  заявитель: для юридического лица – полное наименование организации,</w:t>
      </w:r>
    </w:p>
    <w:p w:rsidR="001D5307" w:rsidRPr="00EA5954" w:rsidRDefault="001D5307" w:rsidP="00C50866">
      <w:pPr>
        <w:pStyle w:val="ConsPlusNonformat"/>
        <w:rPr>
          <w:rFonts w:ascii="Times New Roman" w:hAnsi="Times New Roman" w:cs="Times New Roman"/>
        </w:rPr>
      </w:pPr>
      <w:r w:rsidRPr="00EA5954">
        <w:rPr>
          <w:rFonts w:ascii="Times New Roman" w:hAnsi="Times New Roman" w:cs="Times New Roman"/>
        </w:rPr>
        <w:t xml:space="preserve">                                                               для физического лица - Ф.И.О.)</w:t>
      </w:r>
    </w:p>
    <w:p w:rsidR="001D5307" w:rsidRPr="00EA5954" w:rsidRDefault="001D5307" w:rsidP="00C50866">
      <w:pPr>
        <w:pStyle w:val="ConsPlusNormal"/>
        <w:jc w:val="both"/>
        <w:rPr>
          <w:rFonts w:ascii="Times New Roman" w:hAnsi="Times New Roman"/>
          <w:sz w:val="20"/>
          <w:szCs w:val="20"/>
        </w:rPr>
      </w:pPr>
    </w:p>
    <w:tbl>
      <w:tblPr>
        <w:tblW w:w="921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60"/>
        <w:gridCol w:w="1275"/>
        <w:gridCol w:w="1276"/>
        <w:gridCol w:w="1134"/>
        <w:gridCol w:w="1559"/>
        <w:gridCol w:w="1843"/>
      </w:tblGrid>
      <w:tr w:rsidR="001D5307" w:rsidRPr="00EA5954" w:rsidTr="00411934">
        <w:tc>
          <w:tcPr>
            <w:tcW w:w="567" w:type="dxa"/>
            <w:vMerge w:val="restart"/>
          </w:tcPr>
          <w:p w:rsidR="001D5307" w:rsidRPr="00EA5954" w:rsidRDefault="001D5307" w:rsidP="00DA5E83">
            <w:pPr>
              <w:pStyle w:val="ConsPlusNormal"/>
              <w:jc w:val="center"/>
              <w:rPr>
                <w:rFonts w:ascii="Times New Roman" w:hAnsi="Times New Roman"/>
                <w:sz w:val="20"/>
                <w:szCs w:val="20"/>
              </w:rPr>
            </w:pPr>
            <w:r w:rsidRPr="00EA5954">
              <w:rPr>
                <w:rFonts w:ascii="Times New Roman" w:hAnsi="Times New Roman"/>
                <w:sz w:val="20"/>
                <w:szCs w:val="20"/>
              </w:rPr>
              <w:t>N п/п</w:t>
            </w:r>
          </w:p>
        </w:tc>
        <w:tc>
          <w:tcPr>
            <w:tcW w:w="1560" w:type="dxa"/>
            <w:vMerge w:val="restart"/>
          </w:tcPr>
          <w:p w:rsidR="001D5307" w:rsidRPr="00EA5954" w:rsidRDefault="001D5307" w:rsidP="00DA5E83">
            <w:pPr>
              <w:pStyle w:val="ConsPlusNormal"/>
              <w:jc w:val="center"/>
              <w:rPr>
                <w:rFonts w:ascii="Times New Roman" w:hAnsi="Times New Roman"/>
                <w:sz w:val="20"/>
                <w:szCs w:val="20"/>
              </w:rPr>
            </w:pPr>
            <w:r w:rsidRPr="00EA5954">
              <w:rPr>
                <w:rFonts w:ascii="Times New Roman" w:hAnsi="Times New Roman"/>
                <w:sz w:val="20"/>
                <w:szCs w:val="20"/>
              </w:rPr>
              <w:t>Наименование породы</w:t>
            </w:r>
          </w:p>
        </w:tc>
        <w:tc>
          <w:tcPr>
            <w:tcW w:w="2551" w:type="dxa"/>
            <w:gridSpan w:val="2"/>
          </w:tcPr>
          <w:p w:rsidR="001D5307" w:rsidRPr="00EA5954" w:rsidRDefault="001D5307" w:rsidP="00DA5E83">
            <w:pPr>
              <w:pStyle w:val="ConsPlusNormal"/>
              <w:jc w:val="center"/>
              <w:rPr>
                <w:rFonts w:ascii="Times New Roman" w:hAnsi="Times New Roman"/>
                <w:sz w:val="20"/>
                <w:szCs w:val="20"/>
              </w:rPr>
            </w:pPr>
            <w:r w:rsidRPr="00EA5954">
              <w:rPr>
                <w:rFonts w:ascii="Times New Roman" w:hAnsi="Times New Roman"/>
                <w:sz w:val="20"/>
                <w:szCs w:val="20"/>
              </w:rPr>
              <w:t>Количество, шт.</w:t>
            </w:r>
          </w:p>
        </w:tc>
        <w:tc>
          <w:tcPr>
            <w:tcW w:w="1134" w:type="dxa"/>
            <w:vMerge w:val="restart"/>
          </w:tcPr>
          <w:p w:rsidR="001D5307" w:rsidRPr="00EA5954" w:rsidRDefault="001D5307" w:rsidP="00DA5E83">
            <w:pPr>
              <w:pStyle w:val="ConsPlusNormal"/>
              <w:jc w:val="center"/>
              <w:rPr>
                <w:rFonts w:ascii="Times New Roman" w:hAnsi="Times New Roman"/>
                <w:sz w:val="20"/>
                <w:szCs w:val="20"/>
              </w:rPr>
            </w:pPr>
            <w:r w:rsidRPr="00EA5954">
              <w:rPr>
                <w:rFonts w:ascii="Times New Roman" w:hAnsi="Times New Roman"/>
                <w:sz w:val="20"/>
                <w:szCs w:val="20"/>
              </w:rPr>
              <w:t>Диаметр, см</w:t>
            </w:r>
          </w:p>
        </w:tc>
        <w:tc>
          <w:tcPr>
            <w:tcW w:w="1559" w:type="dxa"/>
            <w:vMerge w:val="restart"/>
          </w:tcPr>
          <w:p w:rsidR="001D5307" w:rsidRPr="00EA5954" w:rsidRDefault="001D5307" w:rsidP="00DA5E83">
            <w:pPr>
              <w:pStyle w:val="ConsPlusNormal"/>
              <w:jc w:val="center"/>
              <w:rPr>
                <w:rFonts w:ascii="Times New Roman" w:hAnsi="Times New Roman"/>
                <w:sz w:val="20"/>
                <w:szCs w:val="20"/>
              </w:rPr>
            </w:pPr>
            <w:r w:rsidRPr="00EA5954">
              <w:rPr>
                <w:rFonts w:ascii="Times New Roman" w:hAnsi="Times New Roman"/>
                <w:sz w:val="20"/>
                <w:szCs w:val="20"/>
              </w:rPr>
              <w:t>Характеристика состояния зеленых насаждений</w:t>
            </w:r>
          </w:p>
        </w:tc>
        <w:tc>
          <w:tcPr>
            <w:tcW w:w="1843" w:type="dxa"/>
            <w:vMerge w:val="restart"/>
          </w:tcPr>
          <w:p w:rsidR="001D5307" w:rsidRPr="00EA5954" w:rsidRDefault="001D5307" w:rsidP="00DA5E83">
            <w:pPr>
              <w:pStyle w:val="ConsPlusNormal"/>
              <w:ind w:right="589"/>
              <w:jc w:val="center"/>
              <w:rPr>
                <w:rFonts w:ascii="Times New Roman" w:hAnsi="Times New Roman"/>
                <w:sz w:val="20"/>
                <w:szCs w:val="20"/>
              </w:rPr>
            </w:pPr>
            <w:r w:rsidRPr="00EA5954">
              <w:rPr>
                <w:rFonts w:ascii="Times New Roman" w:hAnsi="Times New Roman"/>
                <w:sz w:val="20"/>
                <w:szCs w:val="20"/>
              </w:rPr>
              <w:t>Примечание</w:t>
            </w:r>
          </w:p>
        </w:tc>
      </w:tr>
      <w:tr w:rsidR="001D5307" w:rsidRPr="00EA5954" w:rsidTr="00411934">
        <w:tc>
          <w:tcPr>
            <w:tcW w:w="567" w:type="dxa"/>
            <w:vMerge/>
          </w:tcPr>
          <w:p w:rsidR="001D5307" w:rsidRPr="00EA5954" w:rsidRDefault="001D5307" w:rsidP="00DA5E83">
            <w:pPr>
              <w:rPr>
                <w:rFonts w:ascii="Times New Roman" w:hAnsi="Times New Roman"/>
                <w:sz w:val="20"/>
                <w:szCs w:val="20"/>
              </w:rPr>
            </w:pPr>
          </w:p>
        </w:tc>
        <w:tc>
          <w:tcPr>
            <w:tcW w:w="1560" w:type="dxa"/>
            <w:vMerge/>
          </w:tcPr>
          <w:p w:rsidR="001D5307" w:rsidRPr="00EA5954" w:rsidRDefault="001D5307" w:rsidP="00DA5E83">
            <w:pPr>
              <w:rPr>
                <w:rFonts w:ascii="Times New Roman" w:hAnsi="Times New Roman"/>
                <w:sz w:val="20"/>
                <w:szCs w:val="20"/>
              </w:rPr>
            </w:pPr>
          </w:p>
        </w:tc>
        <w:tc>
          <w:tcPr>
            <w:tcW w:w="1275" w:type="dxa"/>
          </w:tcPr>
          <w:p w:rsidR="001D5307" w:rsidRPr="00EA5954" w:rsidRDefault="001D5307" w:rsidP="00DA5E83">
            <w:pPr>
              <w:pStyle w:val="ConsPlusNormal"/>
              <w:jc w:val="center"/>
              <w:rPr>
                <w:rFonts w:ascii="Times New Roman" w:hAnsi="Times New Roman"/>
                <w:sz w:val="20"/>
                <w:szCs w:val="20"/>
              </w:rPr>
            </w:pPr>
            <w:r w:rsidRPr="00EA5954">
              <w:rPr>
                <w:rFonts w:ascii="Times New Roman" w:hAnsi="Times New Roman"/>
                <w:sz w:val="20"/>
                <w:szCs w:val="20"/>
              </w:rPr>
              <w:t>деревьев</w:t>
            </w:r>
          </w:p>
        </w:tc>
        <w:tc>
          <w:tcPr>
            <w:tcW w:w="1276" w:type="dxa"/>
          </w:tcPr>
          <w:p w:rsidR="001D5307" w:rsidRPr="00EA5954" w:rsidRDefault="001D5307" w:rsidP="00DA5E83">
            <w:pPr>
              <w:pStyle w:val="ConsPlusNormal"/>
              <w:jc w:val="center"/>
              <w:rPr>
                <w:rFonts w:ascii="Times New Roman" w:hAnsi="Times New Roman"/>
                <w:sz w:val="20"/>
                <w:szCs w:val="20"/>
              </w:rPr>
            </w:pPr>
            <w:r w:rsidRPr="00EA5954">
              <w:rPr>
                <w:rFonts w:ascii="Times New Roman" w:hAnsi="Times New Roman"/>
                <w:sz w:val="20"/>
                <w:szCs w:val="20"/>
              </w:rPr>
              <w:t>кустарников</w:t>
            </w:r>
          </w:p>
        </w:tc>
        <w:tc>
          <w:tcPr>
            <w:tcW w:w="1134" w:type="dxa"/>
            <w:vMerge/>
          </w:tcPr>
          <w:p w:rsidR="001D5307" w:rsidRPr="00EA5954" w:rsidRDefault="001D5307" w:rsidP="00DA5E83">
            <w:pPr>
              <w:rPr>
                <w:rFonts w:ascii="Times New Roman" w:hAnsi="Times New Roman"/>
                <w:sz w:val="20"/>
                <w:szCs w:val="20"/>
              </w:rPr>
            </w:pPr>
          </w:p>
        </w:tc>
        <w:tc>
          <w:tcPr>
            <w:tcW w:w="1559" w:type="dxa"/>
            <w:vMerge/>
          </w:tcPr>
          <w:p w:rsidR="001D5307" w:rsidRPr="00EA5954" w:rsidRDefault="001D5307" w:rsidP="00DA5E83">
            <w:pPr>
              <w:rPr>
                <w:rFonts w:ascii="Times New Roman" w:hAnsi="Times New Roman"/>
                <w:sz w:val="20"/>
                <w:szCs w:val="20"/>
              </w:rPr>
            </w:pPr>
          </w:p>
        </w:tc>
        <w:tc>
          <w:tcPr>
            <w:tcW w:w="1843" w:type="dxa"/>
            <w:vMerge/>
          </w:tcPr>
          <w:p w:rsidR="001D5307" w:rsidRPr="00EA5954" w:rsidRDefault="001D5307" w:rsidP="00DA5E83">
            <w:pPr>
              <w:ind w:right="589"/>
              <w:rPr>
                <w:rFonts w:ascii="Times New Roman" w:hAnsi="Times New Roman"/>
                <w:sz w:val="20"/>
                <w:szCs w:val="20"/>
              </w:rPr>
            </w:pPr>
          </w:p>
        </w:tc>
      </w:tr>
      <w:tr w:rsidR="001D5307" w:rsidRPr="00EA5954" w:rsidTr="00411934">
        <w:tc>
          <w:tcPr>
            <w:tcW w:w="567" w:type="dxa"/>
          </w:tcPr>
          <w:p w:rsidR="001D5307" w:rsidRPr="00EA5954" w:rsidRDefault="001D5307" w:rsidP="00DA5E83">
            <w:pPr>
              <w:pStyle w:val="ConsPlusNormal"/>
              <w:jc w:val="center"/>
              <w:rPr>
                <w:rFonts w:ascii="Times New Roman" w:hAnsi="Times New Roman"/>
                <w:sz w:val="20"/>
                <w:szCs w:val="20"/>
              </w:rPr>
            </w:pPr>
            <w:r w:rsidRPr="00EA5954">
              <w:rPr>
                <w:rFonts w:ascii="Times New Roman" w:hAnsi="Times New Roman"/>
                <w:sz w:val="20"/>
                <w:szCs w:val="20"/>
              </w:rPr>
              <w:t>1</w:t>
            </w:r>
          </w:p>
        </w:tc>
        <w:tc>
          <w:tcPr>
            <w:tcW w:w="1560" w:type="dxa"/>
          </w:tcPr>
          <w:p w:rsidR="001D5307" w:rsidRPr="00EA5954" w:rsidRDefault="001D5307" w:rsidP="00DA5E83">
            <w:pPr>
              <w:pStyle w:val="ConsPlusNormal"/>
              <w:jc w:val="center"/>
              <w:rPr>
                <w:rFonts w:ascii="Times New Roman" w:hAnsi="Times New Roman"/>
                <w:sz w:val="20"/>
                <w:szCs w:val="20"/>
              </w:rPr>
            </w:pPr>
            <w:r w:rsidRPr="00EA5954">
              <w:rPr>
                <w:rFonts w:ascii="Times New Roman" w:hAnsi="Times New Roman"/>
                <w:sz w:val="20"/>
                <w:szCs w:val="20"/>
              </w:rPr>
              <w:t>2</w:t>
            </w:r>
          </w:p>
        </w:tc>
        <w:tc>
          <w:tcPr>
            <w:tcW w:w="1275" w:type="dxa"/>
          </w:tcPr>
          <w:p w:rsidR="001D5307" w:rsidRPr="00EA5954" w:rsidRDefault="001D5307" w:rsidP="00DA5E83">
            <w:pPr>
              <w:pStyle w:val="ConsPlusNormal"/>
              <w:jc w:val="center"/>
              <w:rPr>
                <w:rFonts w:ascii="Times New Roman" w:hAnsi="Times New Roman"/>
                <w:sz w:val="20"/>
                <w:szCs w:val="20"/>
              </w:rPr>
            </w:pPr>
            <w:r w:rsidRPr="00EA5954">
              <w:rPr>
                <w:rFonts w:ascii="Times New Roman" w:hAnsi="Times New Roman"/>
                <w:sz w:val="20"/>
                <w:szCs w:val="20"/>
              </w:rPr>
              <w:t>3</w:t>
            </w:r>
          </w:p>
        </w:tc>
        <w:tc>
          <w:tcPr>
            <w:tcW w:w="1276" w:type="dxa"/>
          </w:tcPr>
          <w:p w:rsidR="001D5307" w:rsidRPr="00EA5954" w:rsidRDefault="001D5307" w:rsidP="00DA5E83">
            <w:pPr>
              <w:pStyle w:val="ConsPlusNormal"/>
              <w:jc w:val="center"/>
              <w:rPr>
                <w:rFonts w:ascii="Times New Roman" w:hAnsi="Times New Roman"/>
                <w:sz w:val="20"/>
                <w:szCs w:val="20"/>
              </w:rPr>
            </w:pPr>
            <w:r w:rsidRPr="00EA5954">
              <w:rPr>
                <w:rFonts w:ascii="Times New Roman" w:hAnsi="Times New Roman"/>
                <w:sz w:val="20"/>
                <w:szCs w:val="20"/>
              </w:rPr>
              <w:t>4</w:t>
            </w:r>
          </w:p>
        </w:tc>
        <w:tc>
          <w:tcPr>
            <w:tcW w:w="1134" w:type="dxa"/>
          </w:tcPr>
          <w:p w:rsidR="001D5307" w:rsidRPr="00EA5954" w:rsidRDefault="001D5307" w:rsidP="00DA5E83">
            <w:pPr>
              <w:pStyle w:val="ConsPlusNormal"/>
              <w:jc w:val="center"/>
              <w:rPr>
                <w:rFonts w:ascii="Times New Roman" w:hAnsi="Times New Roman"/>
                <w:sz w:val="20"/>
                <w:szCs w:val="20"/>
              </w:rPr>
            </w:pPr>
            <w:r w:rsidRPr="00EA5954">
              <w:rPr>
                <w:rFonts w:ascii="Times New Roman" w:hAnsi="Times New Roman"/>
                <w:sz w:val="20"/>
                <w:szCs w:val="20"/>
              </w:rPr>
              <w:t>5</w:t>
            </w:r>
          </w:p>
        </w:tc>
        <w:tc>
          <w:tcPr>
            <w:tcW w:w="1559" w:type="dxa"/>
          </w:tcPr>
          <w:p w:rsidR="001D5307" w:rsidRPr="00EA5954" w:rsidRDefault="001D5307" w:rsidP="00DA5E83">
            <w:pPr>
              <w:pStyle w:val="ConsPlusNormal"/>
              <w:jc w:val="center"/>
              <w:rPr>
                <w:rFonts w:ascii="Times New Roman" w:hAnsi="Times New Roman"/>
                <w:sz w:val="20"/>
                <w:szCs w:val="20"/>
              </w:rPr>
            </w:pPr>
            <w:r w:rsidRPr="00EA5954">
              <w:rPr>
                <w:rFonts w:ascii="Times New Roman" w:hAnsi="Times New Roman"/>
                <w:sz w:val="20"/>
                <w:szCs w:val="20"/>
              </w:rPr>
              <w:t>6</w:t>
            </w:r>
          </w:p>
        </w:tc>
        <w:tc>
          <w:tcPr>
            <w:tcW w:w="1843" w:type="dxa"/>
          </w:tcPr>
          <w:p w:rsidR="001D5307" w:rsidRPr="00EA5954" w:rsidRDefault="001D5307" w:rsidP="00DA5E83">
            <w:pPr>
              <w:pStyle w:val="ConsPlusNormal"/>
              <w:ind w:right="589"/>
              <w:jc w:val="center"/>
              <w:rPr>
                <w:rFonts w:ascii="Times New Roman" w:hAnsi="Times New Roman"/>
                <w:sz w:val="20"/>
                <w:szCs w:val="20"/>
              </w:rPr>
            </w:pPr>
            <w:r w:rsidRPr="00EA5954">
              <w:rPr>
                <w:rFonts w:ascii="Times New Roman" w:hAnsi="Times New Roman"/>
                <w:sz w:val="20"/>
                <w:szCs w:val="20"/>
              </w:rPr>
              <w:t>7</w:t>
            </w:r>
          </w:p>
        </w:tc>
      </w:tr>
      <w:tr w:rsidR="001D5307" w:rsidRPr="00EA5954" w:rsidTr="00411934">
        <w:tc>
          <w:tcPr>
            <w:tcW w:w="567" w:type="dxa"/>
          </w:tcPr>
          <w:p w:rsidR="001D5307" w:rsidRPr="00EA5954" w:rsidRDefault="001D5307" w:rsidP="00DA5E83">
            <w:pPr>
              <w:pStyle w:val="ConsPlusNormal"/>
              <w:rPr>
                <w:rFonts w:ascii="Times New Roman" w:hAnsi="Times New Roman"/>
                <w:sz w:val="20"/>
                <w:szCs w:val="20"/>
              </w:rPr>
            </w:pPr>
          </w:p>
        </w:tc>
        <w:tc>
          <w:tcPr>
            <w:tcW w:w="1560" w:type="dxa"/>
          </w:tcPr>
          <w:p w:rsidR="001D5307" w:rsidRPr="00EA5954" w:rsidRDefault="001D5307" w:rsidP="00DA5E83">
            <w:pPr>
              <w:pStyle w:val="ConsPlusNormal"/>
              <w:rPr>
                <w:rFonts w:ascii="Times New Roman" w:hAnsi="Times New Roman"/>
                <w:sz w:val="20"/>
                <w:szCs w:val="20"/>
              </w:rPr>
            </w:pPr>
          </w:p>
        </w:tc>
        <w:tc>
          <w:tcPr>
            <w:tcW w:w="1275" w:type="dxa"/>
          </w:tcPr>
          <w:p w:rsidR="001D5307" w:rsidRPr="00EA5954" w:rsidRDefault="001D5307" w:rsidP="00DA5E83">
            <w:pPr>
              <w:pStyle w:val="ConsPlusNormal"/>
              <w:rPr>
                <w:rFonts w:ascii="Times New Roman" w:hAnsi="Times New Roman"/>
                <w:sz w:val="20"/>
                <w:szCs w:val="20"/>
              </w:rPr>
            </w:pPr>
          </w:p>
        </w:tc>
        <w:tc>
          <w:tcPr>
            <w:tcW w:w="1276" w:type="dxa"/>
          </w:tcPr>
          <w:p w:rsidR="001D5307" w:rsidRPr="00EA5954" w:rsidRDefault="001D5307" w:rsidP="00DA5E83">
            <w:pPr>
              <w:pStyle w:val="ConsPlusNormal"/>
              <w:rPr>
                <w:rFonts w:ascii="Times New Roman" w:hAnsi="Times New Roman"/>
                <w:sz w:val="20"/>
                <w:szCs w:val="20"/>
              </w:rPr>
            </w:pPr>
          </w:p>
        </w:tc>
        <w:tc>
          <w:tcPr>
            <w:tcW w:w="1134" w:type="dxa"/>
          </w:tcPr>
          <w:p w:rsidR="001D5307" w:rsidRPr="00EA5954" w:rsidRDefault="001D5307" w:rsidP="00DA5E83">
            <w:pPr>
              <w:pStyle w:val="ConsPlusNormal"/>
              <w:rPr>
                <w:rFonts w:ascii="Times New Roman" w:hAnsi="Times New Roman"/>
                <w:sz w:val="20"/>
                <w:szCs w:val="20"/>
              </w:rPr>
            </w:pPr>
          </w:p>
        </w:tc>
        <w:tc>
          <w:tcPr>
            <w:tcW w:w="1559" w:type="dxa"/>
          </w:tcPr>
          <w:p w:rsidR="001D5307" w:rsidRPr="00EA5954" w:rsidRDefault="001D5307" w:rsidP="00DA5E83">
            <w:pPr>
              <w:pStyle w:val="ConsPlusNormal"/>
              <w:rPr>
                <w:rFonts w:ascii="Times New Roman" w:hAnsi="Times New Roman"/>
                <w:sz w:val="20"/>
                <w:szCs w:val="20"/>
              </w:rPr>
            </w:pPr>
          </w:p>
        </w:tc>
        <w:tc>
          <w:tcPr>
            <w:tcW w:w="1843" w:type="dxa"/>
          </w:tcPr>
          <w:p w:rsidR="001D5307" w:rsidRPr="00EA5954" w:rsidRDefault="001D5307" w:rsidP="00DA5E83">
            <w:pPr>
              <w:pStyle w:val="ConsPlusNormal"/>
              <w:ind w:right="589"/>
              <w:rPr>
                <w:rFonts w:ascii="Times New Roman" w:hAnsi="Times New Roman"/>
                <w:sz w:val="20"/>
                <w:szCs w:val="20"/>
              </w:rPr>
            </w:pPr>
          </w:p>
        </w:tc>
      </w:tr>
      <w:tr w:rsidR="001D5307" w:rsidRPr="00EA5954" w:rsidTr="00411934">
        <w:tc>
          <w:tcPr>
            <w:tcW w:w="567" w:type="dxa"/>
          </w:tcPr>
          <w:p w:rsidR="001D5307" w:rsidRPr="00EA5954" w:rsidRDefault="001D5307" w:rsidP="00DA5E83">
            <w:pPr>
              <w:pStyle w:val="ConsPlusNormal"/>
              <w:rPr>
                <w:rFonts w:ascii="Times New Roman" w:hAnsi="Times New Roman"/>
                <w:sz w:val="20"/>
                <w:szCs w:val="20"/>
              </w:rPr>
            </w:pPr>
          </w:p>
        </w:tc>
        <w:tc>
          <w:tcPr>
            <w:tcW w:w="1560" w:type="dxa"/>
          </w:tcPr>
          <w:p w:rsidR="001D5307" w:rsidRPr="00EA5954" w:rsidRDefault="001D5307" w:rsidP="00DA5E83">
            <w:pPr>
              <w:pStyle w:val="ConsPlusNormal"/>
              <w:rPr>
                <w:rFonts w:ascii="Times New Roman" w:hAnsi="Times New Roman"/>
                <w:sz w:val="20"/>
                <w:szCs w:val="20"/>
              </w:rPr>
            </w:pPr>
          </w:p>
        </w:tc>
        <w:tc>
          <w:tcPr>
            <w:tcW w:w="1275" w:type="dxa"/>
          </w:tcPr>
          <w:p w:rsidR="001D5307" w:rsidRPr="00EA5954" w:rsidRDefault="001D5307" w:rsidP="00DA5E83">
            <w:pPr>
              <w:pStyle w:val="ConsPlusNormal"/>
              <w:rPr>
                <w:rFonts w:ascii="Times New Roman" w:hAnsi="Times New Roman"/>
                <w:sz w:val="20"/>
                <w:szCs w:val="20"/>
              </w:rPr>
            </w:pPr>
          </w:p>
        </w:tc>
        <w:tc>
          <w:tcPr>
            <w:tcW w:w="1276" w:type="dxa"/>
          </w:tcPr>
          <w:p w:rsidR="001D5307" w:rsidRPr="00EA5954" w:rsidRDefault="001D5307" w:rsidP="00DA5E83">
            <w:pPr>
              <w:pStyle w:val="ConsPlusNormal"/>
              <w:rPr>
                <w:rFonts w:ascii="Times New Roman" w:hAnsi="Times New Roman"/>
                <w:sz w:val="20"/>
                <w:szCs w:val="20"/>
              </w:rPr>
            </w:pPr>
          </w:p>
        </w:tc>
        <w:tc>
          <w:tcPr>
            <w:tcW w:w="1134" w:type="dxa"/>
          </w:tcPr>
          <w:p w:rsidR="001D5307" w:rsidRPr="00EA5954" w:rsidRDefault="001D5307" w:rsidP="00DA5E83">
            <w:pPr>
              <w:pStyle w:val="ConsPlusNormal"/>
              <w:rPr>
                <w:rFonts w:ascii="Times New Roman" w:hAnsi="Times New Roman"/>
                <w:sz w:val="20"/>
                <w:szCs w:val="20"/>
              </w:rPr>
            </w:pPr>
          </w:p>
        </w:tc>
        <w:tc>
          <w:tcPr>
            <w:tcW w:w="1559" w:type="dxa"/>
          </w:tcPr>
          <w:p w:rsidR="001D5307" w:rsidRPr="00EA5954" w:rsidRDefault="001D5307" w:rsidP="00DA5E83">
            <w:pPr>
              <w:pStyle w:val="ConsPlusNormal"/>
              <w:rPr>
                <w:rFonts w:ascii="Times New Roman" w:hAnsi="Times New Roman"/>
                <w:sz w:val="20"/>
                <w:szCs w:val="20"/>
              </w:rPr>
            </w:pPr>
          </w:p>
        </w:tc>
        <w:tc>
          <w:tcPr>
            <w:tcW w:w="1843" w:type="dxa"/>
          </w:tcPr>
          <w:p w:rsidR="001D5307" w:rsidRPr="00EA5954" w:rsidRDefault="001D5307" w:rsidP="00DA5E83">
            <w:pPr>
              <w:pStyle w:val="ConsPlusNormal"/>
              <w:ind w:right="589"/>
              <w:rPr>
                <w:rFonts w:ascii="Times New Roman" w:hAnsi="Times New Roman"/>
                <w:sz w:val="20"/>
                <w:szCs w:val="20"/>
              </w:rPr>
            </w:pPr>
          </w:p>
        </w:tc>
      </w:tr>
      <w:tr w:rsidR="001D5307" w:rsidRPr="00EA5954" w:rsidTr="00411934">
        <w:tc>
          <w:tcPr>
            <w:tcW w:w="567" w:type="dxa"/>
          </w:tcPr>
          <w:p w:rsidR="001D5307" w:rsidRPr="00EA5954" w:rsidRDefault="001D5307" w:rsidP="00DA5E83">
            <w:pPr>
              <w:pStyle w:val="ConsPlusNormal"/>
              <w:rPr>
                <w:rFonts w:ascii="Times New Roman" w:hAnsi="Times New Roman"/>
                <w:sz w:val="20"/>
                <w:szCs w:val="20"/>
              </w:rPr>
            </w:pPr>
          </w:p>
        </w:tc>
        <w:tc>
          <w:tcPr>
            <w:tcW w:w="1560" w:type="dxa"/>
          </w:tcPr>
          <w:p w:rsidR="001D5307" w:rsidRPr="00EA5954" w:rsidRDefault="001D5307" w:rsidP="00DA5E83">
            <w:pPr>
              <w:pStyle w:val="ConsPlusNormal"/>
              <w:rPr>
                <w:rFonts w:ascii="Times New Roman" w:hAnsi="Times New Roman"/>
                <w:sz w:val="20"/>
                <w:szCs w:val="20"/>
              </w:rPr>
            </w:pPr>
            <w:r w:rsidRPr="00EA5954">
              <w:rPr>
                <w:rFonts w:ascii="Times New Roman" w:hAnsi="Times New Roman"/>
                <w:sz w:val="20"/>
                <w:szCs w:val="20"/>
              </w:rPr>
              <w:t>Итого</w:t>
            </w:r>
          </w:p>
        </w:tc>
        <w:tc>
          <w:tcPr>
            <w:tcW w:w="1275" w:type="dxa"/>
          </w:tcPr>
          <w:p w:rsidR="001D5307" w:rsidRPr="00EA5954" w:rsidRDefault="001D5307" w:rsidP="00DA5E83">
            <w:pPr>
              <w:pStyle w:val="ConsPlusNormal"/>
              <w:rPr>
                <w:rFonts w:ascii="Times New Roman" w:hAnsi="Times New Roman"/>
                <w:sz w:val="20"/>
                <w:szCs w:val="20"/>
              </w:rPr>
            </w:pPr>
          </w:p>
        </w:tc>
        <w:tc>
          <w:tcPr>
            <w:tcW w:w="1276" w:type="dxa"/>
          </w:tcPr>
          <w:p w:rsidR="001D5307" w:rsidRPr="00EA5954" w:rsidRDefault="001D5307" w:rsidP="00DA5E83">
            <w:pPr>
              <w:pStyle w:val="ConsPlusNormal"/>
              <w:rPr>
                <w:rFonts w:ascii="Times New Roman" w:hAnsi="Times New Roman"/>
                <w:sz w:val="20"/>
                <w:szCs w:val="20"/>
              </w:rPr>
            </w:pPr>
          </w:p>
        </w:tc>
        <w:tc>
          <w:tcPr>
            <w:tcW w:w="1134" w:type="dxa"/>
          </w:tcPr>
          <w:p w:rsidR="001D5307" w:rsidRPr="00EA5954" w:rsidRDefault="001D5307" w:rsidP="00DA5E83">
            <w:pPr>
              <w:pStyle w:val="ConsPlusNormal"/>
              <w:rPr>
                <w:rFonts w:ascii="Times New Roman" w:hAnsi="Times New Roman"/>
                <w:sz w:val="20"/>
                <w:szCs w:val="20"/>
              </w:rPr>
            </w:pPr>
          </w:p>
        </w:tc>
        <w:tc>
          <w:tcPr>
            <w:tcW w:w="1559" w:type="dxa"/>
          </w:tcPr>
          <w:p w:rsidR="001D5307" w:rsidRPr="00EA5954" w:rsidRDefault="001D5307" w:rsidP="00DA5E83">
            <w:pPr>
              <w:pStyle w:val="ConsPlusNormal"/>
              <w:rPr>
                <w:rFonts w:ascii="Times New Roman" w:hAnsi="Times New Roman"/>
                <w:sz w:val="20"/>
                <w:szCs w:val="20"/>
              </w:rPr>
            </w:pPr>
          </w:p>
        </w:tc>
        <w:tc>
          <w:tcPr>
            <w:tcW w:w="1843" w:type="dxa"/>
          </w:tcPr>
          <w:p w:rsidR="001D5307" w:rsidRPr="00EA5954" w:rsidRDefault="001D5307" w:rsidP="00DA5E83">
            <w:pPr>
              <w:pStyle w:val="ConsPlusNormal"/>
              <w:ind w:right="589"/>
              <w:rPr>
                <w:rFonts w:ascii="Times New Roman" w:hAnsi="Times New Roman"/>
                <w:sz w:val="20"/>
                <w:szCs w:val="20"/>
              </w:rPr>
            </w:pPr>
          </w:p>
        </w:tc>
      </w:tr>
    </w:tbl>
    <w:p w:rsidR="001D5307" w:rsidRPr="00EA5954" w:rsidRDefault="001D5307" w:rsidP="00C50866">
      <w:pPr>
        <w:pStyle w:val="ConsPlusNonformat"/>
        <w:jc w:val="both"/>
        <w:rPr>
          <w:rFonts w:ascii="Times New Roman" w:hAnsi="Times New Roman" w:cs="Times New Roman"/>
          <w:lang w:eastAsia="en-US"/>
        </w:rPr>
      </w:pPr>
    </w:p>
    <w:p w:rsidR="001D5307" w:rsidRPr="00EA5954" w:rsidRDefault="001D5307" w:rsidP="00C50866">
      <w:pPr>
        <w:pStyle w:val="ConsPlusNonformat"/>
        <w:jc w:val="both"/>
        <w:rPr>
          <w:rFonts w:ascii="Times New Roman" w:hAnsi="Times New Roman" w:cs="Times New Roman"/>
          <w:lang w:eastAsia="en-US"/>
        </w:rPr>
      </w:pPr>
      <w:r w:rsidRPr="00EA5954">
        <w:rPr>
          <w:rFonts w:ascii="Times New Roman" w:hAnsi="Times New Roman" w:cs="Times New Roman"/>
          <w:lang w:eastAsia="en-US"/>
        </w:rPr>
        <w:t>Количество деревьев и кустарников:</w:t>
      </w:r>
    </w:p>
    <w:p w:rsidR="001D5307" w:rsidRPr="00EA5954" w:rsidRDefault="001D5307" w:rsidP="00C50866">
      <w:pPr>
        <w:pStyle w:val="ConsPlusNonformat"/>
        <w:jc w:val="both"/>
        <w:rPr>
          <w:rFonts w:ascii="Times New Roman" w:hAnsi="Times New Roman" w:cs="Times New Roman"/>
        </w:rPr>
      </w:pPr>
      <w:r w:rsidRPr="00EA5954">
        <w:rPr>
          <w:rFonts w:ascii="Times New Roman" w:hAnsi="Times New Roman" w:cs="Times New Roman"/>
          <w:lang w:eastAsia="en-US"/>
        </w:rPr>
        <w:t>подлежащих сохранению:          деревьев ________  кустарников ____________</w:t>
      </w:r>
    </w:p>
    <w:p w:rsidR="001D5307" w:rsidRPr="00EA5954" w:rsidRDefault="001D5307" w:rsidP="00C50866">
      <w:pPr>
        <w:pStyle w:val="ConsPlusNonformat"/>
        <w:jc w:val="both"/>
        <w:rPr>
          <w:rFonts w:ascii="Times New Roman" w:hAnsi="Times New Roman" w:cs="Times New Roman"/>
        </w:rPr>
      </w:pPr>
      <w:r w:rsidRPr="00EA5954">
        <w:rPr>
          <w:rFonts w:ascii="Times New Roman" w:hAnsi="Times New Roman" w:cs="Times New Roman"/>
          <w:lang w:eastAsia="en-US"/>
        </w:rPr>
        <w:t>подлежащих вырубке:                деревьев ________  кустарников ____________</w:t>
      </w:r>
    </w:p>
    <w:p w:rsidR="001D5307" w:rsidRPr="00EA5954" w:rsidRDefault="001D5307" w:rsidP="00C50866">
      <w:pPr>
        <w:pStyle w:val="ConsPlusNonformat"/>
        <w:jc w:val="both"/>
        <w:rPr>
          <w:rFonts w:ascii="Times New Roman" w:hAnsi="Times New Roman" w:cs="Times New Roman"/>
        </w:rPr>
      </w:pPr>
      <w:r w:rsidRPr="00EA5954">
        <w:rPr>
          <w:rFonts w:ascii="Times New Roman" w:hAnsi="Times New Roman" w:cs="Times New Roman"/>
          <w:lang w:eastAsia="en-US"/>
        </w:rPr>
        <w:t>подлежащих пересадке:             деревьев ________  кустарников ____________</w:t>
      </w:r>
    </w:p>
    <w:p w:rsidR="001D5307" w:rsidRPr="00EA5954" w:rsidRDefault="001D5307" w:rsidP="00C50866">
      <w:pPr>
        <w:pStyle w:val="ConsPlusNonformat"/>
        <w:jc w:val="both"/>
        <w:rPr>
          <w:rFonts w:ascii="Times New Roman" w:hAnsi="Times New Roman" w:cs="Times New Roman"/>
        </w:rPr>
      </w:pPr>
    </w:p>
    <w:p w:rsidR="001D5307" w:rsidRPr="00EA5954" w:rsidRDefault="001D5307" w:rsidP="00C50866">
      <w:pPr>
        <w:pStyle w:val="ConsPlusNonformat"/>
        <w:jc w:val="both"/>
        <w:rPr>
          <w:rFonts w:ascii="Times New Roman" w:hAnsi="Times New Roman" w:cs="Times New Roman"/>
        </w:rPr>
      </w:pPr>
      <w:r w:rsidRPr="00EA5954">
        <w:rPr>
          <w:rFonts w:ascii="Times New Roman" w:hAnsi="Times New Roman" w:cs="Times New Roman"/>
        </w:rPr>
        <w:t>Площадь уничтожаемого травяного покрова (газона)   ________    кв.м</w:t>
      </w:r>
    </w:p>
    <w:p w:rsidR="001D5307" w:rsidRPr="00EA5954" w:rsidRDefault="001D5307" w:rsidP="00C50866">
      <w:pPr>
        <w:pStyle w:val="ConsPlusNonformat"/>
        <w:jc w:val="both"/>
        <w:rPr>
          <w:rFonts w:ascii="Times New Roman" w:hAnsi="Times New Roman" w:cs="Times New Roman"/>
        </w:rPr>
      </w:pPr>
    </w:p>
    <w:p w:rsidR="001D5307" w:rsidRPr="00EA5954" w:rsidRDefault="001D5307" w:rsidP="00C50866">
      <w:pPr>
        <w:pStyle w:val="ConsPlusNonformat"/>
        <w:jc w:val="both"/>
        <w:rPr>
          <w:rFonts w:ascii="Times New Roman" w:hAnsi="Times New Roman" w:cs="Times New Roman"/>
        </w:rPr>
      </w:pPr>
    </w:p>
    <w:p w:rsidR="001D5307" w:rsidRPr="00EA5954" w:rsidRDefault="001D5307" w:rsidP="00C50866">
      <w:pPr>
        <w:pStyle w:val="ConsPlusNonformat"/>
        <w:jc w:val="both"/>
        <w:rPr>
          <w:rFonts w:ascii="Times New Roman" w:hAnsi="Times New Roman" w:cs="Times New Roman"/>
        </w:rPr>
      </w:pPr>
      <w:r w:rsidRPr="00EA5954">
        <w:rPr>
          <w:rFonts w:ascii="Times New Roman" w:hAnsi="Times New Roman" w:cs="Times New Roman"/>
        </w:rPr>
        <w:t>Составил (должность, Ф.И.О., подпись)</w:t>
      </w:r>
    </w:p>
    <w:p w:rsidR="001D5307" w:rsidRPr="00EA5954" w:rsidRDefault="001D5307" w:rsidP="00C50866">
      <w:pPr>
        <w:pStyle w:val="ConsPlusNonformat"/>
        <w:jc w:val="both"/>
        <w:rPr>
          <w:rFonts w:ascii="Times New Roman" w:hAnsi="Times New Roman" w:cs="Times New Roman"/>
        </w:rPr>
      </w:pPr>
      <w:r w:rsidRPr="00EA5954">
        <w:rPr>
          <w:rFonts w:ascii="Times New Roman" w:hAnsi="Times New Roman" w:cs="Times New Roman"/>
        </w:rPr>
        <w:t>Проверил (должность, Ф.И.О., подпись)</w:t>
      </w:r>
    </w:p>
    <w:p w:rsidR="001D5307" w:rsidRPr="00EA5954" w:rsidRDefault="001D5307" w:rsidP="00C50866">
      <w:pPr>
        <w:pStyle w:val="ConsPlusNonformat"/>
        <w:jc w:val="both"/>
        <w:rPr>
          <w:rFonts w:ascii="Times New Roman" w:hAnsi="Times New Roman" w:cs="Times New Roman"/>
        </w:rPr>
      </w:pPr>
    </w:p>
    <w:p w:rsidR="001D5307" w:rsidRPr="00EA5954" w:rsidRDefault="001D5307" w:rsidP="00C50866">
      <w:pPr>
        <w:pStyle w:val="ConsPlusNonformat"/>
        <w:jc w:val="both"/>
        <w:rPr>
          <w:rFonts w:ascii="Times New Roman" w:hAnsi="Times New Roman" w:cs="Times New Roman"/>
        </w:rPr>
      </w:pPr>
      <w:r w:rsidRPr="00EA5954">
        <w:rPr>
          <w:rFonts w:ascii="Times New Roman" w:hAnsi="Times New Roman" w:cs="Times New Roman"/>
        </w:rPr>
        <w:t>Дата _______________</w:t>
      </w:r>
    </w:p>
    <w:p w:rsidR="001D5307" w:rsidRPr="00EA5954" w:rsidRDefault="001D5307" w:rsidP="00C50866">
      <w:pPr>
        <w:widowControl w:val="0"/>
        <w:autoSpaceDE w:val="0"/>
        <w:autoSpaceDN w:val="0"/>
        <w:adjustRightInd w:val="0"/>
        <w:spacing w:after="0" w:line="240" w:lineRule="auto"/>
        <w:ind w:left="567"/>
        <w:rPr>
          <w:rFonts w:ascii="Times New Roman" w:hAnsi="Times New Roman"/>
          <w:lang w:eastAsia="ru-RU"/>
        </w:rPr>
      </w:pPr>
    </w:p>
    <w:p w:rsidR="001D5307" w:rsidRPr="00EA5954" w:rsidRDefault="001D5307" w:rsidP="00C50866">
      <w:pPr>
        <w:widowControl w:val="0"/>
        <w:autoSpaceDE w:val="0"/>
        <w:autoSpaceDN w:val="0"/>
        <w:adjustRightInd w:val="0"/>
        <w:spacing w:after="0" w:line="240" w:lineRule="auto"/>
        <w:ind w:left="567"/>
        <w:rPr>
          <w:rFonts w:ascii="Times New Roman" w:hAnsi="Times New Roman"/>
          <w:lang w:eastAsia="ru-RU"/>
        </w:rPr>
      </w:pPr>
    </w:p>
    <w:p w:rsidR="001D5307" w:rsidRPr="00EA5954" w:rsidRDefault="001D5307" w:rsidP="00C50866">
      <w:pPr>
        <w:spacing w:after="0" w:line="240" w:lineRule="auto"/>
      </w:pPr>
    </w:p>
    <w:p w:rsidR="001D5307" w:rsidRPr="00EA5954" w:rsidRDefault="001D5307" w:rsidP="00C50866">
      <w:pPr>
        <w:spacing w:after="0" w:line="240" w:lineRule="auto"/>
        <w:rPr>
          <w:rFonts w:ascii="Times New Roman" w:hAnsi="Times New Roman" w:cs="Arial"/>
          <w:b/>
          <w:bCs/>
          <w:iCs/>
          <w:sz w:val="28"/>
          <w:szCs w:val="24"/>
          <w:lang w:eastAsia="ru-RU"/>
        </w:rPr>
      </w:pPr>
    </w:p>
    <w:p w:rsidR="001D5307" w:rsidRPr="00EA5954" w:rsidRDefault="001D5307" w:rsidP="00F62A21">
      <w:pPr>
        <w:keepNext/>
        <w:spacing w:before="240" w:after="120"/>
        <w:jc w:val="right"/>
        <w:outlineLvl w:val="0"/>
        <w:rPr>
          <w:rFonts w:ascii="Times New Roman" w:hAnsi="Times New Roman"/>
          <w:bCs/>
          <w:iCs/>
          <w:sz w:val="24"/>
          <w:szCs w:val="24"/>
          <w:lang w:eastAsia="ru-RU"/>
        </w:rPr>
        <w:sectPr w:rsidR="001D5307" w:rsidRPr="00EA5954" w:rsidSect="00105CCD">
          <w:footerReference w:type="even" r:id="rId21"/>
          <w:footerReference w:type="default" r:id="rId22"/>
          <w:pgSz w:w="11905" w:h="16838"/>
          <w:pgMar w:top="896" w:right="850" w:bottom="1134" w:left="1134" w:header="720" w:footer="720" w:gutter="0"/>
          <w:cols w:space="720"/>
          <w:noEndnote/>
          <w:docGrid w:linePitch="299"/>
        </w:sectPr>
      </w:pPr>
    </w:p>
    <w:p w:rsidR="001D5307" w:rsidRPr="00EA5954" w:rsidRDefault="001D5307" w:rsidP="00411934">
      <w:pPr>
        <w:keepNext/>
        <w:spacing w:before="240" w:after="120"/>
        <w:jc w:val="right"/>
        <w:outlineLvl w:val="0"/>
        <w:rPr>
          <w:rFonts w:ascii="Times New Roman" w:hAnsi="Times New Roman"/>
          <w:bCs/>
          <w:iCs/>
          <w:sz w:val="24"/>
          <w:szCs w:val="24"/>
          <w:lang w:eastAsia="ru-RU"/>
        </w:rPr>
      </w:pPr>
      <w:bookmarkStart w:id="333" w:name="_Toc485283071"/>
      <w:r w:rsidRPr="00EA5954">
        <w:rPr>
          <w:rFonts w:ascii="Times New Roman" w:hAnsi="Times New Roman"/>
          <w:bCs/>
          <w:iCs/>
          <w:sz w:val="24"/>
          <w:szCs w:val="24"/>
          <w:lang w:eastAsia="ru-RU"/>
        </w:rPr>
        <w:lastRenderedPageBreak/>
        <w:t xml:space="preserve">Приложение  </w:t>
      </w:r>
      <w:r>
        <w:rPr>
          <w:rFonts w:ascii="Times New Roman" w:hAnsi="Times New Roman"/>
          <w:bCs/>
          <w:iCs/>
          <w:sz w:val="24"/>
          <w:szCs w:val="24"/>
          <w:lang w:eastAsia="ru-RU"/>
        </w:rPr>
        <w:t>11</w:t>
      </w:r>
      <w:bookmarkEnd w:id="333"/>
      <w:r w:rsidRPr="00EA5954">
        <w:rPr>
          <w:rFonts w:ascii="Times New Roman" w:hAnsi="Times New Roman"/>
          <w:bCs/>
          <w:iCs/>
          <w:sz w:val="24"/>
          <w:szCs w:val="24"/>
          <w:lang w:eastAsia="ru-RU"/>
        </w:rPr>
        <w:t xml:space="preserve"> </w:t>
      </w:r>
    </w:p>
    <w:p w:rsidR="001D5307" w:rsidRPr="00294434" w:rsidRDefault="001D5307">
      <w:pPr>
        <w:pStyle w:val="40"/>
        <w:jc w:val="right"/>
        <w:rPr>
          <w:b w:val="0"/>
          <w:sz w:val="24"/>
          <w:szCs w:val="24"/>
        </w:rPr>
      </w:pPr>
      <w:r w:rsidRPr="00294434">
        <w:rPr>
          <w:b w:val="0"/>
          <w:sz w:val="24"/>
          <w:szCs w:val="24"/>
        </w:rPr>
        <w:t>к Административному</w:t>
      </w:r>
    </w:p>
    <w:p w:rsidR="001D5307" w:rsidRPr="00294434" w:rsidRDefault="001D5307" w:rsidP="00F62A21">
      <w:pPr>
        <w:pStyle w:val="40"/>
        <w:jc w:val="right"/>
        <w:rPr>
          <w:b w:val="0"/>
          <w:sz w:val="24"/>
          <w:szCs w:val="24"/>
        </w:rPr>
      </w:pPr>
      <w:r w:rsidRPr="00294434">
        <w:rPr>
          <w:b w:val="0"/>
          <w:sz w:val="24"/>
          <w:szCs w:val="24"/>
        </w:rPr>
        <w:t xml:space="preserve"> регламенту предоставления</w:t>
      </w:r>
    </w:p>
    <w:p w:rsidR="001D5307" w:rsidRPr="00294434" w:rsidRDefault="001D5307" w:rsidP="00F62A21">
      <w:pPr>
        <w:pStyle w:val="40"/>
        <w:jc w:val="right"/>
        <w:rPr>
          <w:b w:val="0"/>
          <w:bCs/>
          <w:iCs/>
          <w:sz w:val="24"/>
          <w:szCs w:val="24"/>
        </w:rPr>
      </w:pPr>
      <w:r w:rsidRPr="00294434">
        <w:rPr>
          <w:b w:val="0"/>
          <w:bCs/>
          <w:iCs/>
          <w:sz w:val="24"/>
          <w:szCs w:val="24"/>
        </w:rPr>
        <w:t>Муниципальной услуги</w:t>
      </w:r>
    </w:p>
    <w:p w:rsidR="001D5307" w:rsidRDefault="001D5307" w:rsidP="00853E09">
      <w:pPr>
        <w:keepNext/>
        <w:spacing w:before="240" w:after="240"/>
        <w:jc w:val="center"/>
        <w:outlineLvl w:val="0"/>
        <w:rPr>
          <w:rFonts w:ascii="Times New Roman" w:hAnsi="Times New Roman"/>
          <w:b/>
          <w:bCs/>
          <w:iCs/>
          <w:sz w:val="24"/>
          <w:szCs w:val="24"/>
          <w:lang w:eastAsia="ru-RU"/>
        </w:rPr>
      </w:pPr>
      <w:bookmarkStart w:id="334" w:name="_Toc485283072"/>
      <w:r w:rsidRPr="00EA5954">
        <w:rPr>
          <w:rFonts w:ascii="Times New Roman" w:hAnsi="Times New Roman"/>
          <w:b/>
          <w:bCs/>
          <w:iCs/>
          <w:sz w:val="24"/>
          <w:szCs w:val="24"/>
          <w:lang w:eastAsia="ru-RU"/>
        </w:rPr>
        <w:t>Описание документов, необходимых</w:t>
      </w:r>
      <w:r w:rsidRPr="00EA5954">
        <w:rPr>
          <w:rFonts w:ascii="Times New Roman" w:hAnsi="Times New Roman"/>
          <w:b/>
          <w:bCs/>
          <w:iCs/>
          <w:sz w:val="24"/>
          <w:szCs w:val="24"/>
          <w:lang w:eastAsia="ru-RU"/>
        </w:rPr>
        <w:br/>
        <w:t>для предоставления Муниципальной услуги</w:t>
      </w:r>
      <w:bookmarkEnd w:id="334"/>
      <w:r w:rsidRPr="00EA5954">
        <w:rPr>
          <w:rFonts w:ascii="Times New Roman" w:hAnsi="Times New Roman"/>
          <w:b/>
          <w:bCs/>
          <w:iCs/>
          <w:sz w:val="24"/>
          <w:szCs w:val="24"/>
          <w:lang w:eastAsia="ru-RU"/>
        </w:rPr>
        <w:t xml:space="preserve"> </w:t>
      </w:r>
    </w:p>
    <w:p w:rsidR="001D5307" w:rsidRPr="00EA5954" w:rsidRDefault="001D5307" w:rsidP="00853E09">
      <w:pPr>
        <w:keepNext/>
        <w:spacing w:before="240" w:after="240"/>
        <w:jc w:val="center"/>
        <w:outlineLvl w:val="0"/>
        <w:rPr>
          <w:rFonts w:ascii="Times New Roman" w:hAnsi="Times New Roman"/>
          <w:b/>
          <w:bCs/>
          <w:iCs/>
          <w:sz w:val="24"/>
          <w:szCs w:val="24"/>
          <w:lang w:eastAsia="ru-RU"/>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1"/>
        <w:gridCol w:w="41"/>
        <w:gridCol w:w="2265"/>
        <w:gridCol w:w="4395"/>
        <w:gridCol w:w="2692"/>
        <w:gridCol w:w="2695"/>
      </w:tblGrid>
      <w:tr w:rsidR="001D5307" w:rsidRPr="00EA5954" w:rsidTr="00411934">
        <w:tc>
          <w:tcPr>
            <w:tcW w:w="905" w:type="pct"/>
            <w:gridSpan w:val="2"/>
          </w:tcPr>
          <w:p w:rsidR="001D5307" w:rsidRPr="00EA5954" w:rsidRDefault="001D5307" w:rsidP="005E00DC">
            <w:pPr>
              <w:suppressAutoHyphens/>
              <w:spacing w:after="0"/>
              <w:jc w:val="center"/>
              <w:rPr>
                <w:rFonts w:ascii="Times New Roman" w:hAnsi="Times New Roman"/>
                <w:b/>
                <w:sz w:val="24"/>
                <w:szCs w:val="24"/>
                <w:lang w:eastAsia="ru-RU"/>
              </w:rPr>
            </w:pPr>
            <w:r w:rsidRPr="00EA5954">
              <w:rPr>
                <w:rFonts w:ascii="Times New Roman" w:hAnsi="Times New Roman"/>
                <w:sz w:val="24"/>
                <w:szCs w:val="24"/>
              </w:rPr>
              <w:t>Категория документа</w:t>
            </w:r>
          </w:p>
        </w:tc>
        <w:tc>
          <w:tcPr>
            <w:tcW w:w="770" w:type="pct"/>
          </w:tcPr>
          <w:p w:rsidR="001D5307" w:rsidRPr="00EA5954" w:rsidRDefault="001D5307" w:rsidP="005E00DC">
            <w:pPr>
              <w:suppressAutoHyphens/>
              <w:spacing w:after="0"/>
              <w:jc w:val="center"/>
              <w:rPr>
                <w:rFonts w:ascii="Times New Roman" w:hAnsi="Times New Roman"/>
                <w:b/>
                <w:sz w:val="24"/>
                <w:szCs w:val="24"/>
                <w:lang w:eastAsia="ru-RU"/>
              </w:rPr>
            </w:pPr>
            <w:r w:rsidRPr="00EA5954">
              <w:rPr>
                <w:rFonts w:ascii="Times New Roman" w:hAnsi="Times New Roman"/>
                <w:sz w:val="24"/>
                <w:szCs w:val="24"/>
              </w:rPr>
              <w:t>Вид документа</w:t>
            </w:r>
          </w:p>
        </w:tc>
        <w:tc>
          <w:tcPr>
            <w:tcW w:w="1494" w:type="pct"/>
          </w:tcPr>
          <w:p w:rsidR="001D5307" w:rsidRPr="00EA5954" w:rsidRDefault="001D5307" w:rsidP="005E00DC">
            <w:pPr>
              <w:suppressAutoHyphens/>
              <w:spacing w:after="0"/>
              <w:jc w:val="center"/>
              <w:rPr>
                <w:rFonts w:ascii="Times New Roman" w:hAnsi="Times New Roman"/>
                <w:b/>
                <w:sz w:val="24"/>
                <w:szCs w:val="24"/>
                <w:lang w:eastAsia="ru-RU"/>
              </w:rPr>
            </w:pPr>
            <w:r w:rsidRPr="00EA5954">
              <w:rPr>
                <w:rFonts w:ascii="Times New Roman" w:hAnsi="Times New Roman"/>
                <w:sz w:val="24"/>
                <w:szCs w:val="24"/>
              </w:rPr>
              <w:t>Общее описание документов</w:t>
            </w:r>
          </w:p>
        </w:tc>
        <w:tc>
          <w:tcPr>
            <w:tcW w:w="915" w:type="pct"/>
          </w:tcPr>
          <w:p w:rsidR="001D5307" w:rsidRPr="00EA5954" w:rsidRDefault="001D5307" w:rsidP="005E00DC">
            <w:pPr>
              <w:suppressAutoHyphens/>
              <w:spacing w:after="0"/>
              <w:jc w:val="center"/>
              <w:rPr>
                <w:rFonts w:ascii="Times New Roman" w:hAnsi="Times New Roman"/>
                <w:b/>
                <w:sz w:val="24"/>
                <w:szCs w:val="24"/>
                <w:lang w:eastAsia="ru-RU"/>
              </w:rPr>
            </w:pPr>
            <w:r w:rsidRPr="00EA5954">
              <w:rPr>
                <w:rFonts w:ascii="Times New Roman" w:hAnsi="Times New Roman"/>
                <w:sz w:val="24"/>
                <w:szCs w:val="24"/>
              </w:rPr>
              <w:t>При подаче через МФЦ</w:t>
            </w:r>
          </w:p>
        </w:tc>
        <w:tc>
          <w:tcPr>
            <w:tcW w:w="916" w:type="pct"/>
          </w:tcPr>
          <w:p w:rsidR="001D5307" w:rsidRPr="00EA5954" w:rsidRDefault="001D5307" w:rsidP="005E00DC">
            <w:pPr>
              <w:suppressAutoHyphens/>
              <w:spacing w:after="0"/>
              <w:jc w:val="center"/>
              <w:rPr>
                <w:rFonts w:ascii="Times New Roman" w:hAnsi="Times New Roman"/>
                <w:b/>
                <w:sz w:val="24"/>
                <w:szCs w:val="24"/>
                <w:lang w:eastAsia="ru-RU"/>
              </w:rPr>
            </w:pPr>
            <w:r w:rsidRPr="00EA5954">
              <w:rPr>
                <w:rFonts w:ascii="Times New Roman" w:hAnsi="Times New Roman"/>
                <w:sz w:val="24"/>
                <w:szCs w:val="24"/>
              </w:rPr>
              <w:t>При подаче через РПГУ</w:t>
            </w:r>
          </w:p>
        </w:tc>
      </w:tr>
      <w:tr w:rsidR="001D5307" w:rsidRPr="00EA5954" w:rsidTr="00411934">
        <w:tc>
          <w:tcPr>
            <w:tcW w:w="905" w:type="pct"/>
            <w:gridSpan w:val="2"/>
          </w:tcPr>
          <w:p w:rsidR="001D5307" w:rsidRPr="00EA5954" w:rsidRDefault="001D5307" w:rsidP="005E00DC">
            <w:pPr>
              <w:suppressAutoHyphens/>
              <w:spacing w:after="0"/>
              <w:jc w:val="center"/>
              <w:rPr>
                <w:rFonts w:ascii="Times New Roman" w:hAnsi="Times New Roman"/>
                <w:b/>
                <w:sz w:val="24"/>
                <w:szCs w:val="24"/>
                <w:lang w:eastAsia="ru-RU"/>
              </w:rPr>
            </w:pPr>
            <w:r w:rsidRPr="00EA5954">
              <w:rPr>
                <w:rFonts w:ascii="Times New Roman" w:hAnsi="Times New Roman"/>
                <w:b/>
                <w:sz w:val="24"/>
                <w:szCs w:val="24"/>
                <w:lang w:eastAsia="ru-RU"/>
              </w:rPr>
              <w:t>Документы, предоставляемые Заявителем (его представителем)</w:t>
            </w:r>
          </w:p>
        </w:tc>
        <w:tc>
          <w:tcPr>
            <w:tcW w:w="770" w:type="pct"/>
          </w:tcPr>
          <w:p w:rsidR="001D5307" w:rsidRPr="00EA5954" w:rsidRDefault="001D5307" w:rsidP="005E00DC">
            <w:pPr>
              <w:suppressAutoHyphens/>
              <w:spacing w:after="0"/>
              <w:jc w:val="center"/>
              <w:rPr>
                <w:rFonts w:ascii="Times New Roman" w:hAnsi="Times New Roman"/>
                <w:b/>
                <w:sz w:val="24"/>
                <w:szCs w:val="24"/>
                <w:lang w:eastAsia="ru-RU"/>
              </w:rPr>
            </w:pPr>
          </w:p>
        </w:tc>
        <w:tc>
          <w:tcPr>
            <w:tcW w:w="1494" w:type="pct"/>
          </w:tcPr>
          <w:p w:rsidR="001D5307" w:rsidRPr="00EA5954" w:rsidRDefault="001D5307" w:rsidP="005E00DC">
            <w:pPr>
              <w:suppressAutoHyphens/>
              <w:spacing w:after="0"/>
              <w:jc w:val="center"/>
              <w:rPr>
                <w:rFonts w:ascii="Times New Roman" w:hAnsi="Times New Roman"/>
                <w:b/>
                <w:sz w:val="24"/>
                <w:szCs w:val="24"/>
                <w:lang w:eastAsia="ru-RU"/>
              </w:rPr>
            </w:pPr>
          </w:p>
        </w:tc>
        <w:tc>
          <w:tcPr>
            <w:tcW w:w="915" w:type="pct"/>
          </w:tcPr>
          <w:p w:rsidR="001D5307" w:rsidRPr="00EA5954" w:rsidRDefault="001D5307" w:rsidP="005E00DC">
            <w:pPr>
              <w:suppressAutoHyphens/>
              <w:spacing w:after="0"/>
              <w:jc w:val="center"/>
              <w:rPr>
                <w:rFonts w:ascii="Times New Roman" w:hAnsi="Times New Roman"/>
                <w:b/>
                <w:sz w:val="24"/>
                <w:szCs w:val="24"/>
                <w:lang w:eastAsia="ru-RU"/>
              </w:rPr>
            </w:pPr>
          </w:p>
        </w:tc>
        <w:tc>
          <w:tcPr>
            <w:tcW w:w="916" w:type="pct"/>
          </w:tcPr>
          <w:p w:rsidR="001D5307" w:rsidRPr="00EA5954" w:rsidRDefault="001D5307" w:rsidP="005E00DC">
            <w:pPr>
              <w:suppressAutoHyphens/>
              <w:spacing w:after="0"/>
              <w:jc w:val="center"/>
              <w:rPr>
                <w:rFonts w:ascii="Times New Roman" w:hAnsi="Times New Roman"/>
                <w:b/>
                <w:sz w:val="24"/>
                <w:szCs w:val="24"/>
                <w:lang w:eastAsia="ru-RU"/>
              </w:rPr>
            </w:pPr>
          </w:p>
        </w:tc>
      </w:tr>
      <w:tr w:rsidR="001D5307" w:rsidRPr="00EA5954" w:rsidTr="00411934">
        <w:trPr>
          <w:trHeight w:val="563"/>
        </w:trPr>
        <w:tc>
          <w:tcPr>
            <w:tcW w:w="891" w:type="pct"/>
          </w:tcPr>
          <w:p w:rsidR="001D5307" w:rsidRPr="00EA5954" w:rsidRDefault="001D5307" w:rsidP="005E00DC">
            <w:pPr>
              <w:suppressAutoHyphens/>
              <w:spacing w:after="0"/>
              <w:jc w:val="center"/>
              <w:rPr>
                <w:rFonts w:ascii="Times New Roman" w:hAnsi="Times New Roman"/>
                <w:sz w:val="24"/>
                <w:szCs w:val="24"/>
                <w:lang w:eastAsia="ru-RU"/>
              </w:rPr>
            </w:pPr>
            <w:r w:rsidRPr="00EA5954">
              <w:rPr>
                <w:rFonts w:ascii="Times New Roman" w:hAnsi="Times New Roman"/>
                <w:sz w:val="24"/>
                <w:szCs w:val="24"/>
                <w:lang w:eastAsia="ru-RU"/>
              </w:rPr>
              <w:t>Основания для оказания Муниципальной услуги</w:t>
            </w:r>
          </w:p>
        </w:tc>
        <w:tc>
          <w:tcPr>
            <w:tcW w:w="784" w:type="pct"/>
            <w:gridSpan w:val="2"/>
          </w:tcPr>
          <w:p w:rsidR="001D5307" w:rsidRPr="00EA5954" w:rsidRDefault="001D5307" w:rsidP="005E00DC">
            <w:pPr>
              <w:suppressAutoHyphens/>
              <w:spacing w:after="0"/>
              <w:jc w:val="center"/>
              <w:rPr>
                <w:rFonts w:ascii="Times New Roman" w:hAnsi="Times New Roman"/>
                <w:sz w:val="24"/>
                <w:szCs w:val="24"/>
                <w:lang w:eastAsia="ru-RU"/>
              </w:rPr>
            </w:pPr>
            <w:r w:rsidRPr="00EA5954">
              <w:rPr>
                <w:rFonts w:ascii="Times New Roman" w:hAnsi="Times New Roman"/>
                <w:sz w:val="24"/>
                <w:szCs w:val="24"/>
                <w:lang w:eastAsia="ru-RU"/>
              </w:rPr>
              <w:t>Заявление</w:t>
            </w:r>
          </w:p>
        </w:tc>
        <w:tc>
          <w:tcPr>
            <w:tcW w:w="1494" w:type="pct"/>
          </w:tcPr>
          <w:p w:rsidR="001D5307" w:rsidRPr="00EA5954" w:rsidRDefault="001D5307" w:rsidP="005E00DC">
            <w:pPr>
              <w:suppressAutoHyphens/>
              <w:spacing w:after="0" w:line="240" w:lineRule="auto"/>
              <w:ind w:firstLine="351"/>
              <w:jc w:val="both"/>
              <w:rPr>
                <w:rFonts w:ascii="Times New Roman" w:hAnsi="Times New Roman"/>
                <w:sz w:val="24"/>
                <w:szCs w:val="24"/>
                <w:lang w:eastAsia="ru-RU"/>
              </w:rPr>
            </w:pPr>
            <w:r w:rsidRPr="00EA5954">
              <w:rPr>
                <w:rFonts w:ascii="Times New Roman" w:hAnsi="Times New Roman"/>
                <w:sz w:val="24"/>
                <w:szCs w:val="24"/>
                <w:lang w:eastAsia="ru-RU"/>
              </w:rPr>
              <w:t>Заявление заполняется в соответствии с формой, приведенной в Приложении 9</w:t>
            </w:r>
            <w:r>
              <w:rPr>
                <w:rFonts w:ascii="Times New Roman" w:hAnsi="Times New Roman"/>
                <w:sz w:val="24"/>
                <w:szCs w:val="24"/>
                <w:lang w:eastAsia="ru-RU"/>
              </w:rPr>
              <w:t xml:space="preserve">, </w:t>
            </w:r>
            <w:r w:rsidRPr="00EA5954">
              <w:rPr>
                <w:rFonts w:ascii="Times New Roman" w:hAnsi="Times New Roman"/>
                <w:sz w:val="24"/>
                <w:szCs w:val="24"/>
                <w:lang w:eastAsia="ru-RU"/>
              </w:rPr>
              <w:t>1</w:t>
            </w:r>
            <w:r>
              <w:rPr>
                <w:rFonts w:ascii="Times New Roman" w:hAnsi="Times New Roman"/>
                <w:sz w:val="24"/>
                <w:szCs w:val="24"/>
                <w:lang w:eastAsia="ru-RU"/>
              </w:rPr>
              <w:t>0</w:t>
            </w:r>
            <w:r w:rsidRPr="00EA5954">
              <w:rPr>
                <w:rFonts w:ascii="Times New Roman" w:hAnsi="Times New Roman"/>
                <w:sz w:val="24"/>
                <w:szCs w:val="24"/>
                <w:lang w:eastAsia="ru-RU"/>
              </w:rPr>
              <w:t xml:space="preserve"> к настоящему Административному регламенту.</w:t>
            </w:r>
          </w:p>
          <w:p w:rsidR="001D5307" w:rsidRPr="00EA5954" w:rsidRDefault="001D5307"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Заявление подписывается Заявителем (представителем Заявителя, обладающим полномочиями на подписание документов) собственноручно или с использованием простой электронной подписи (при подаче через РПГУ при наличии подтвержденной регистрации в ЕСИА).</w:t>
            </w:r>
          </w:p>
        </w:tc>
        <w:tc>
          <w:tcPr>
            <w:tcW w:w="915" w:type="pct"/>
          </w:tcPr>
          <w:p w:rsidR="001D5307" w:rsidRPr="00EA5954" w:rsidRDefault="001D5307" w:rsidP="005E00DC">
            <w:pPr>
              <w:suppressAutoHyphens/>
              <w:spacing w:after="0" w:line="240" w:lineRule="auto"/>
              <w:ind w:firstLine="351"/>
              <w:jc w:val="both"/>
              <w:rPr>
                <w:rFonts w:ascii="Times New Roman" w:hAnsi="Times New Roman"/>
                <w:sz w:val="24"/>
                <w:szCs w:val="24"/>
                <w:lang w:eastAsia="ru-RU"/>
              </w:rPr>
            </w:pPr>
            <w:r w:rsidRPr="00EA5954">
              <w:rPr>
                <w:rFonts w:ascii="Times New Roman" w:hAnsi="Times New Roman"/>
                <w:sz w:val="24"/>
                <w:szCs w:val="24"/>
                <w:lang w:eastAsia="ru-RU"/>
              </w:rPr>
              <w:t xml:space="preserve">Заявление должно быть подписано собственноручной подписью Заявителя или Представителя заявителя, уполномоченного на подписание документов. В случае обращения представителя Заявителя, не уполномоченного на подписание Заявления, предоставляется оригинал Заявления, подписанного Заявителем. </w:t>
            </w:r>
          </w:p>
        </w:tc>
        <w:tc>
          <w:tcPr>
            <w:tcW w:w="916" w:type="pct"/>
          </w:tcPr>
          <w:p w:rsidR="001D5307" w:rsidRPr="00EA5954" w:rsidRDefault="001D5307" w:rsidP="005E00DC">
            <w:pPr>
              <w:suppressAutoHyphens/>
              <w:spacing w:after="0" w:line="240" w:lineRule="auto"/>
              <w:ind w:firstLine="351"/>
              <w:jc w:val="both"/>
              <w:rPr>
                <w:rFonts w:ascii="Times New Roman" w:hAnsi="Times New Roman"/>
                <w:sz w:val="24"/>
                <w:szCs w:val="24"/>
                <w:lang w:eastAsia="ru-RU"/>
              </w:rPr>
            </w:pPr>
            <w:r w:rsidRPr="00EA5954">
              <w:rPr>
                <w:rFonts w:ascii="Times New Roman" w:hAnsi="Times New Roman"/>
                <w:sz w:val="24"/>
                <w:szCs w:val="24"/>
                <w:lang w:eastAsia="ru-RU"/>
              </w:rPr>
              <w:t>При подаче заполняется интерактивная форма</w:t>
            </w:r>
          </w:p>
        </w:tc>
      </w:tr>
      <w:tr w:rsidR="001D5307" w:rsidRPr="00EA5954" w:rsidTr="00411934">
        <w:trPr>
          <w:trHeight w:val="563"/>
        </w:trPr>
        <w:tc>
          <w:tcPr>
            <w:tcW w:w="891" w:type="pct"/>
          </w:tcPr>
          <w:p w:rsidR="001D5307" w:rsidRPr="00EA5954" w:rsidRDefault="001D5307" w:rsidP="005E00DC">
            <w:pPr>
              <w:suppressAutoHyphens/>
              <w:spacing w:after="0"/>
              <w:jc w:val="center"/>
              <w:rPr>
                <w:rFonts w:ascii="Times New Roman" w:hAnsi="Times New Roman"/>
                <w:sz w:val="24"/>
                <w:szCs w:val="24"/>
                <w:lang w:eastAsia="ru-RU"/>
              </w:rPr>
            </w:pPr>
            <w:r w:rsidRPr="00EA5954">
              <w:rPr>
                <w:rFonts w:ascii="Times New Roman" w:hAnsi="Times New Roman"/>
                <w:sz w:val="24"/>
                <w:szCs w:val="24"/>
                <w:lang w:eastAsia="ru-RU"/>
              </w:rPr>
              <w:lastRenderedPageBreak/>
              <w:t>Документ, удостоверяющий личность</w:t>
            </w:r>
          </w:p>
        </w:tc>
        <w:tc>
          <w:tcPr>
            <w:tcW w:w="784" w:type="pct"/>
            <w:gridSpan w:val="2"/>
          </w:tcPr>
          <w:p w:rsidR="001D5307" w:rsidRPr="00EA5954" w:rsidRDefault="001D5307"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 xml:space="preserve">Паспорт гражданина Российской Федерации </w:t>
            </w:r>
          </w:p>
        </w:tc>
        <w:tc>
          <w:tcPr>
            <w:tcW w:w="1494" w:type="pct"/>
          </w:tcPr>
          <w:p w:rsidR="001D5307" w:rsidRPr="00EA5954" w:rsidRDefault="001D5307"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Требования к оформлению паспорта установлены постановлением Правительства Российской Федерации от 08.07.1997 N 828 «Об утверждении Положения о паспорте гражданина Российской Федерации, образца бланка и описания паспорта гражданина Российской Федерации»</w:t>
            </w:r>
            <w:r>
              <w:rPr>
                <w:rFonts w:ascii="Times New Roman" w:hAnsi="Times New Roman"/>
                <w:sz w:val="24"/>
                <w:szCs w:val="24"/>
                <w:lang w:eastAsia="ru-RU"/>
              </w:rPr>
              <w:t>.</w:t>
            </w:r>
          </w:p>
        </w:tc>
        <w:tc>
          <w:tcPr>
            <w:tcW w:w="915" w:type="pct"/>
          </w:tcPr>
          <w:p w:rsidR="001D5307" w:rsidRPr="00EA5954" w:rsidRDefault="001D5307"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 xml:space="preserve">Предоставляется оригинал документа </w:t>
            </w:r>
          </w:p>
        </w:tc>
        <w:tc>
          <w:tcPr>
            <w:tcW w:w="916" w:type="pct"/>
          </w:tcPr>
          <w:p w:rsidR="001D5307" w:rsidRPr="00EA5954" w:rsidRDefault="001D5307"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При подаче предоставляется электронный образ 2 и 3 страниц паспорта РФ</w:t>
            </w:r>
          </w:p>
        </w:tc>
      </w:tr>
      <w:tr w:rsidR="001D5307" w:rsidRPr="00EA5954" w:rsidTr="00411934">
        <w:trPr>
          <w:trHeight w:val="550"/>
        </w:trPr>
        <w:tc>
          <w:tcPr>
            <w:tcW w:w="891" w:type="pct"/>
          </w:tcPr>
          <w:p w:rsidR="001D5307" w:rsidRPr="00EA5954" w:rsidRDefault="001D5307" w:rsidP="005E00DC">
            <w:pPr>
              <w:suppressAutoHyphens/>
              <w:spacing w:after="0"/>
              <w:jc w:val="center"/>
              <w:rPr>
                <w:rFonts w:ascii="Times New Roman" w:hAnsi="Times New Roman"/>
                <w:sz w:val="24"/>
                <w:szCs w:val="24"/>
                <w:lang w:eastAsia="ru-RU"/>
              </w:rPr>
            </w:pPr>
          </w:p>
        </w:tc>
        <w:tc>
          <w:tcPr>
            <w:tcW w:w="784" w:type="pct"/>
            <w:gridSpan w:val="2"/>
          </w:tcPr>
          <w:p w:rsidR="001D5307" w:rsidRPr="00EA5954" w:rsidRDefault="001D5307"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Удостоверение личности иностранного гражданина в Российской Федерации</w:t>
            </w:r>
          </w:p>
        </w:tc>
        <w:tc>
          <w:tcPr>
            <w:tcW w:w="1494" w:type="pct"/>
          </w:tcPr>
          <w:p w:rsidR="001D5307" w:rsidRPr="00EA5954" w:rsidRDefault="001D5307"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В соответствии со статьей 10 Федерального закона от 25.07.2002 №115-ФЗ «О правовом положении иностранных граждан в Российской Федерации» документами, удостоверяющими личность иностранного гражданина в Российской Федерации, являются: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Pr>
                <w:rFonts w:ascii="Times New Roman" w:hAnsi="Times New Roman"/>
                <w:sz w:val="24"/>
                <w:szCs w:val="24"/>
                <w:lang w:eastAsia="ru-RU"/>
              </w:rPr>
              <w:t>.</w:t>
            </w:r>
          </w:p>
        </w:tc>
        <w:tc>
          <w:tcPr>
            <w:tcW w:w="915" w:type="pct"/>
          </w:tcPr>
          <w:p w:rsidR="001D5307" w:rsidRPr="00EA5954" w:rsidRDefault="001D5307"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 xml:space="preserve">Предоставляется оригинал документа </w:t>
            </w:r>
          </w:p>
        </w:tc>
        <w:tc>
          <w:tcPr>
            <w:tcW w:w="916" w:type="pct"/>
          </w:tcPr>
          <w:p w:rsidR="001D5307" w:rsidRPr="00EA5954" w:rsidRDefault="001D5307"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Предоставляется электронный образ документа</w:t>
            </w:r>
          </w:p>
        </w:tc>
      </w:tr>
      <w:tr w:rsidR="001D5307" w:rsidRPr="00EA5954" w:rsidTr="00411934">
        <w:trPr>
          <w:trHeight w:val="1241"/>
        </w:trPr>
        <w:tc>
          <w:tcPr>
            <w:tcW w:w="891" w:type="pct"/>
          </w:tcPr>
          <w:p w:rsidR="001D5307" w:rsidRPr="00EA5954" w:rsidRDefault="001D5307" w:rsidP="005E00DC">
            <w:pPr>
              <w:suppressAutoHyphens/>
              <w:spacing w:after="0"/>
              <w:jc w:val="center"/>
              <w:rPr>
                <w:rFonts w:ascii="Times New Roman" w:hAnsi="Times New Roman"/>
                <w:sz w:val="24"/>
                <w:szCs w:val="24"/>
                <w:lang w:eastAsia="ru-RU"/>
              </w:rPr>
            </w:pPr>
          </w:p>
        </w:tc>
        <w:tc>
          <w:tcPr>
            <w:tcW w:w="784" w:type="pct"/>
            <w:gridSpan w:val="2"/>
          </w:tcPr>
          <w:p w:rsidR="001D5307" w:rsidRPr="00EA5954" w:rsidRDefault="001D5307"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Удостоверение личности лица без гражданства в Российской Федерации</w:t>
            </w:r>
          </w:p>
        </w:tc>
        <w:tc>
          <w:tcPr>
            <w:tcW w:w="1494" w:type="pct"/>
          </w:tcPr>
          <w:p w:rsidR="001D5307" w:rsidRPr="00EA5954" w:rsidRDefault="001D5307" w:rsidP="005E00DC">
            <w:pPr>
              <w:suppressAutoHyphens/>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 xml:space="preserve">В соответствии со статьей 10 Федерального закона от 25.07.2002 №115-ФЗ «О правовом положении иностранных граждан в Российской Федерации» документами, удостоверяющими личность лица без гражданства в Российской Федерации, являются: документ, выданный </w:t>
            </w:r>
            <w:r w:rsidRPr="00EA5954">
              <w:rPr>
                <w:rFonts w:ascii="Times New Roman" w:hAnsi="Times New Roman"/>
                <w:sz w:val="24"/>
                <w:szCs w:val="24"/>
                <w:lang w:eastAsia="ru-RU"/>
              </w:rPr>
              <w:lastRenderedPageBreak/>
              <w:t>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w:t>
            </w:r>
          </w:p>
          <w:p w:rsidR="001D5307" w:rsidRPr="00EA5954" w:rsidRDefault="001D5307" w:rsidP="005E00DC">
            <w:pPr>
              <w:suppressAutoHyphens/>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удостоверяющего личность иностранного гражданина</w:t>
            </w:r>
            <w:r>
              <w:rPr>
                <w:rFonts w:ascii="Times New Roman" w:hAnsi="Times New Roman"/>
                <w:sz w:val="24"/>
                <w:szCs w:val="24"/>
                <w:lang w:eastAsia="ru-RU"/>
              </w:rPr>
              <w:t>.</w:t>
            </w:r>
          </w:p>
        </w:tc>
        <w:tc>
          <w:tcPr>
            <w:tcW w:w="915" w:type="pct"/>
          </w:tcPr>
          <w:p w:rsidR="001D5307" w:rsidRPr="00EA5954" w:rsidRDefault="001D5307" w:rsidP="005E00DC">
            <w:pPr>
              <w:suppressAutoHyphens/>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lastRenderedPageBreak/>
              <w:t xml:space="preserve">Предоставляется оригинал документа </w:t>
            </w:r>
          </w:p>
        </w:tc>
        <w:tc>
          <w:tcPr>
            <w:tcW w:w="916" w:type="pct"/>
          </w:tcPr>
          <w:p w:rsidR="001D5307" w:rsidRPr="00EA5954" w:rsidRDefault="001D5307" w:rsidP="005E00DC">
            <w:pPr>
              <w:suppressAutoHyphens/>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Предоставляется электронный образ документа</w:t>
            </w:r>
          </w:p>
        </w:tc>
      </w:tr>
      <w:tr w:rsidR="001D5307" w:rsidRPr="00EA5954" w:rsidTr="00411934">
        <w:trPr>
          <w:trHeight w:val="1281"/>
        </w:trPr>
        <w:tc>
          <w:tcPr>
            <w:tcW w:w="891" w:type="pct"/>
            <w:vMerge w:val="restart"/>
          </w:tcPr>
          <w:p w:rsidR="001D5307" w:rsidRPr="00EA5954" w:rsidRDefault="001D5307" w:rsidP="005E00DC">
            <w:pPr>
              <w:suppressAutoHyphens/>
              <w:spacing w:after="0"/>
              <w:jc w:val="center"/>
              <w:rPr>
                <w:rFonts w:ascii="Times New Roman" w:hAnsi="Times New Roman"/>
                <w:sz w:val="24"/>
                <w:szCs w:val="24"/>
                <w:lang w:eastAsia="ru-RU"/>
              </w:rPr>
            </w:pPr>
            <w:r w:rsidRPr="00EA5954">
              <w:rPr>
                <w:rFonts w:ascii="Times New Roman" w:hAnsi="Times New Roman"/>
                <w:sz w:val="24"/>
                <w:szCs w:val="24"/>
                <w:lang w:eastAsia="ru-RU"/>
              </w:rPr>
              <w:lastRenderedPageBreak/>
              <w:t>Документ, удостоверяющий полномочия представителя</w:t>
            </w:r>
          </w:p>
        </w:tc>
        <w:tc>
          <w:tcPr>
            <w:tcW w:w="784" w:type="pct"/>
            <w:gridSpan w:val="2"/>
          </w:tcPr>
          <w:p w:rsidR="001D5307" w:rsidRPr="00EA5954" w:rsidRDefault="001D5307" w:rsidP="005E00DC">
            <w:pPr>
              <w:suppressAutoHyphens/>
              <w:spacing w:after="0"/>
              <w:rPr>
                <w:rFonts w:ascii="Times New Roman" w:hAnsi="Times New Roman"/>
                <w:sz w:val="24"/>
                <w:szCs w:val="24"/>
                <w:lang w:eastAsia="ru-RU"/>
              </w:rPr>
            </w:pPr>
            <w:r w:rsidRPr="00EA5954">
              <w:rPr>
                <w:rFonts w:ascii="Times New Roman" w:hAnsi="Times New Roman"/>
                <w:sz w:val="24"/>
                <w:szCs w:val="24"/>
                <w:lang w:eastAsia="ru-RU"/>
              </w:rPr>
              <w:t>Доверенность</w:t>
            </w:r>
          </w:p>
        </w:tc>
        <w:tc>
          <w:tcPr>
            <w:tcW w:w="1494" w:type="pct"/>
          </w:tcPr>
          <w:p w:rsidR="001D5307" w:rsidRPr="00EA5954" w:rsidRDefault="001D5307"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Согласно ст. 185 ГК РФ доверенностью признается письменное уполномочие, выдаваемое одним лицом (представляемым) другому лицу (представителю) для представительства перед третьими лицами.</w:t>
            </w:r>
          </w:p>
          <w:p w:rsidR="001D5307" w:rsidRPr="00EA5954" w:rsidRDefault="001D5307" w:rsidP="005E00DC">
            <w:pPr>
              <w:rPr>
                <w:rFonts w:ascii="Times New Roman" w:hAnsi="Times New Roman"/>
                <w:sz w:val="24"/>
                <w:szCs w:val="24"/>
                <w:lang w:eastAsia="ru-RU"/>
              </w:rPr>
            </w:pPr>
            <w:r w:rsidRPr="00EA5954">
              <w:rPr>
                <w:rFonts w:ascii="Times New Roman" w:hAnsi="Times New Roman"/>
                <w:sz w:val="24"/>
                <w:szCs w:val="24"/>
                <w:lang w:eastAsia="ru-RU"/>
              </w:rPr>
              <w:t>Представляемыми могут быть как физические, так и юридические лица, которые могут выдавать доверенности в пределах своих прав и обязанностей.</w:t>
            </w:r>
          </w:p>
        </w:tc>
        <w:tc>
          <w:tcPr>
            <w:tcW w:w="915" w:type="pct"/>
          </w:tcPr>
          <w:p w:rsidR="001D5307" w:rsidRPr="00EA5954" w:rsidRDefault="001D5307"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 xml:space="preserve">Предоставляется оригинал документа </w:t>
            </w:r>
          </w:p>
        </w:tc>
        <w:tc>
          <w:tcPr>
            <w:tcW w:w="916" w:type="pct"/>
          </w:tcPr>
          <w:p w:rsidR="001D5307" w:rsidRPr="00EA5954" w:rsidRDefault="001D5307"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Предоставляется электронный образ документа</w:t>
            </w:r>
          </w:p>
        </w:tc>
      </w:tr>
      <w:tr w:rsidR="001D5307" w:rsidRPr="00EA5954" w:rsidTr="00411934">
        <w:trPr>
          <w:trHeight w:val="1354"/>
        </w:trPr>
        <w:tc>
          <w:tcPr>
            <w:tcW w:w="891" w:type="pct"/>
            <w:vMerge/>
          </w:tcPr>
          <w:p w:rsidR="001D5307" w:rsidRPr="00EA5954" w:rsidRDefault="001D5307" w:rsidP="005E00DC">
            <w:pPr>
              <w:suppressAutoHyphens/>
              <w:spacing w:after="0"/>
              <w:jc w:val="center"/>
              <w:rPr>
                <w:rFonts w:ascii="Times New Roman" w:hAnsi="Times New Roman"/>
                <w:sz w:val="24"/>
                <w:szCs w:val="24"/>
                <w:lang w:eastAsia="ru-RU"/>
              </w:rPr>
            </w:pPr>
          </w:p>
        </w:tc>
        <w:tc>
          <w:tcPr>
            <w:tcW w:w="784" w:type="pct"/>
            <w:gridSpan w:val="2"/>
          </w:tcPr>
          <w:p w:rsidR="001D5307" w:rsidRPr="00EA5954" w:rsidRDefault="001D5307" w:rsidP="005E00DC">
            <w:pPr>
              <w:suppressAutoHyphens/>
              <w:spacing w:after="0"/>
              <w:rPr>
                <w:rFonts w:ascii="Times New Roman" w:hAnsi="Times New Roman"/>
                <w:sz w:val="24"/>
                <w:szCs w:val="24"/>
                <w:lang w:eastAsia="ru-RU"/>
              </w:rPr>
            </w:pPr>
            <w:r w:rsidRPr="00EA5954">
              <w:rPr>
                <w:rFonts w:ascii="Times New Roman" w:hAnsi="Times New Roman"/>
                <w:sz w:val="24"/>
                <w:szCs w:val="24"/>
              </w:rPr>
              <w:t xml:space="preserve">Документ, удостоверяющий полномочия действовать от имени юридического лица без доверенности- </w:t>
            </w:r>
            <w:r w:rsidRPr="00EA5954">
              <w:rPr>
                <w:rFonts w:ascii="Times New Roman" w:hAnsi="Times New Roman"/>
                <w:sz w:val="24"/>
                <w:szCs w:val="24"/>
              </w:rPr>
              <w:lastRenderedPageBreak/>
              <w:t>Решение о назначении (принятии), избрании, приказ о назначении (принятии) физического лица на должность, дающую право действовать от имени юридического лица без доверенности</w:t>
            </w:r>
          </w:p>
        </w:tc>
        <w:tc>
          <w:tcPr>
            <w:tcW w:w="1494" w:type="pct"/>
          </w:tcPr>
          <w:p w:rsidR="001D5307" w:rsidRPr="00EA5954" w:rsidRDefault="001D5307"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lastRenderedPageBreak/>
              <w:t xml:space="preserve">Документ должен содержать дату, номер, наименование юридического лица, ФИО лица, назначаемого (избираемого) на должность, наименование такой должности, дату начала исполнения полномочий, подпись, расшифровку подписи, ФИО, </w:t>
            </w:r>
            <w:r w:rsidRPr="00EA5954">
              <w:rPr>
                <w:rFonts w:ascii="Times New Roman" w:hAnsi="Times New Roman"/>
                <w:sz w:val="24"/>
                <w:szCs w:val="24"/>
                <w:lang w:eastAsia="ru-RU"/>
              </w:rPr>
              <w:lastRenderedPageBreak/>
              <w:t>должность лица (лиц), подписавшего (подписавших) документ.</w:t>
            </w:r>
          </w:p>
        </w:tc>
        <w:tc>
          <w:tcPr>
            <w:tcW w:w="915" w:type="pct"/>
          </w:tcPr>
          <w:p w:rsidR="001D5307" w:rsidRPr="00EA5954" w:rsidRDefault="001D5307"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lastRenderedPageBreak/>
              <w:t xml:space="preserve">Предоставляется оригинал документа </w:t>
            </w:r>
          </w:p>
        </w:tc>
        <w:tc>
          <w:tcPr>
            <w:tcW w:w="916" w:type="pct"/>
          </w:tcPr>
          <w:p w:rsidR="001D5307" w:rsidRPr="00EA5954" w:rsidRDefault="001D5307"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Предоставляется электронный образ документа</w:t>
            </w:r>
          </w:p>
        </w:tc>
      </w:tr>
      <w:tr w:rsidR="001D5307" w:rsidRPr="00EA5954" w:rsidTr="00411934">
        <w:trPr>
          <w:trHeight w:val="1022"/>
        </w:trPr>
        <w:tc>
          <w:tcPr>
            <w:tcW w:w="891" w:type="pct"/>
          </w:tcPr>
          <w:p w:rsidR="001D5307" w:rsidRPr="00EA5954" w:rsidRDefault="001D5307" w:rsidP="005E00DC">
            <w:pPr>
              <w:widowControl w:val="0"/>
              <w:autoSpaceDE w:val="0"/>
              <w:autoSpaceDN w:val="0"/>
              <w:adjustRightInd w:val="0"/>
              <w:spacing w:after="0" w:line="240" w:lineRule="auto"/>
              <w:jc w:val="center"/>
              <w:rPr>
                <w:rFonts w:ascii="Times New Roman" w:hAnsi="Times New Roman"/>
                <w:sz w:val="24"/>
                <w:szCs w:val="24"/>
              </w:rPr>
            </w:pPr>
            <w:r w:rsidRPr="00EA5954">
              <w:rPr>
                <w:rFonts w:ascii="Times New Roman" w:hAnsi="Times New Roman"/>
                <w:sz w:val="24"/>
                <w:szCs w:val="24"/>
              </w:rPr>
              <w:lastRenderedPageBreak/>
              <w:t>Дендроплан</w:t>
            </w:r>
          </w:p>
        </w:tc>
        <w:tc>
          <w:tcPr>
            <w:tcW w:w="784" w:type="pct"/>
            <w:gridSpan w:val="2"/>
          </w:tcPr>
          <w:p w:rsidR="001D5307" w:rsidRPr="00EA5954" w:rsidRDefault="001D5307" w:rsidP="005E00DC">
            <w:pPr>
              <w:suppressAutoHyphens/>
              <w:spacing w:after="0"/>
              <w:rPr>
                <w:rFonts w:ascii="Times New Roman" w:hAnsi="Times New Roman"/>
                <w:sz w:val="24"/>
                <w:szCs w:val="24"/>
                <w:lang w:eastAsia="ru-RU"/>
              </w:rPr>
            </w:pPr>
            <w:r w:rsidRPr="00EA5954">
              <w:rPr>
                <w:rFonts w:ascii="Times New Roman" w:hAnsi="Times New Roman"/>
                <w:sz w:val="24"/>
                <w:szCs w:val="24"/>
                <w:lang w:eastAsia="ru-RU"/>
              </w:rPr>
              <w:t>Дендроплан</w:t>
            </w:r>
          </w:p>
        </w:tc>
        <w:tc>
          <w:tcPr>
            <w:tcW w:w="1494" w:type="pct"/>
          </w:tcPr>
          <w:p w:rsidR="001D5307" w:rsidRPr="00EA5954" w:rsidRDefault="001D5307" w:rsidP="005E00DC">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A5954">
              <w:rPr>
                <w:rFonts w:ascii="Times New Roman" w:hAnsi="Times New Roman"/>
                <w:sz w:val="24"/>
                <w:szCs w:val="24"/>
                <w:lang w:eastAsia="ru-RU"/>
              </w:rPr>
              <w:t>Дендроплан разрабатывается на инженерно-топографическом плане масштаба 1:500. Дендроплан совмещают со стройгенпланом (в случае осуществления строительства).</w:t>
            </w:r>
          </w:p>
          <w:p w:rsidR="001D5307" w:rsidRPr="00EA5954" w:rsidRDefault="001D5307" w:rsidP="005E00DC">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A5954">
              <w:rPr>
                <w:rFonts w:ascii="Times New Roman" w:hAnsi="Times New Roman"/>
                <w:sz w:val="24"/>
                <w:szCs w:val="24"/>
                <w:lang w:eastAsia="ru-RU"/>
              </w:rPr>
              <w:t>Нанесение дендроплана на стройгенплан осуществляется посредством обозначения существующих деревьев и кустарников, расположенных в зоне строительной площадки и вне ее, специальными знаками:</w:t>
            </w:r>
          </w:p>
          <w:p w:rsidR="001D5307" w:rsidRPr="00EA5954" w:rsidRDefault="001D5307" w:rsidP="005E00DC">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A5954">
              <w:rPr>
                <w:rFonts w:ascii="Times New Roman" w:hAnsi="Times New Roman"/>
                <w:sz w:val="24"/>
                <w:szCs w:val="24"/>
                <w:lang w:eastAsia="ru-RU"/>
              </w:rPr>
              <w:t>Сохраняемые деревья - незакрашенный кружок.</w:t>
            </w:r>
          </w:p>
          <w:p w:rsidR="001D5307" w:rsidRPr="00EA5954" w:rsidRDefault="001D5307" w:rsidP="005E00DC">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A5954">
              <w:rPr>
                <w:rFonts w:ascii="Times New Roman" w:hAnsi="Times New Roman"/>
                <w:sz w:val="24"/>
                <w:szCs w:val="24"/>
                <w:lang w:eastAsia="ru-RU"/>
              </w:rPr>
              <w:t>Пересаживаемые деревья - наполовину закрашенный кружок.</w:t>
            </w:r>
          </w:p>
          <w:p w:rsidR="001D5307" w:rsidRPr="00EA5954" w:rsidRDefault="001D5307" w:rsidP="005E00DC">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A5954">
              <w:rPr>
                <w:rFonts w:ascii="Times New Roman" w:hAnsi="Times New Roman"/>
                <w:sz w:val="24"/>
                <w:szCs w:val="24"/>
                <w:lang w:eastAsia="ru-RU"/>
              </w:rPr>
              <w:t>Вырубаемые деревья - полностью закрашиваемый кружок.</w:t>
            </w:r>
          </w:p>
          <w:p w:rsidR="001D5307" w:rsidRPr="00EA5954" w:rsidRDefault="001D5307" w:rsidP="005E00DC">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A5954">
              <w:rPr>
                <w:rFonts w:ascii="Times New Roman" w:hAnsi="Times New Roman"/>
                <w:sz w:val="24"/>
                <w:szCs w:val="24"/>
                <w:lang w:eastAsia="ru-RU"/>
              </w:rPr>
              <w:t xml:space="preserve">На стройгенплане должны быть обозначены все проектируемые </w:t>
            </w:r>
            <w:r w:rsidRPr="00EA5954">
              <w:rPr>
                <w:rFonts w:ascii="Times New Roman" w:hAnsi="Times New Roman"/>
                <w:sz w:val="24"/>
                <w:szCs w:val="24"/>
                <w:lang w:eastAsia="ru-RU"/>
              </w:rPr>
              <w:lastRenderedPageBreak/>
              <w:t>объекты; каждое нанесенное на дендроплане зеленое насаждение имеет номер, соответствующий номеру в перечетной ведомости.</w:t>
            </w:r>
          </w:p>
          <w:p w:rsidR="001D5307" w:rsidRPr="00EA5954" w:rsidRDefault="001D5307" w:rsidP="0032292B">
            <w:pPr>
              <w:widowControl w:val="0"/>
              <w:autoSpaceDE w:val="0"/>
              <w:autoSpaceDN w:val="0"/>
              <w:adjustRightInd w:val="0"/>
              <w:spacing w:after="0" w:line="240" w:lineRule="auto"/>
              <w:ind w:firstLine="540"/>
              <w:jc w:val="both"/>
              <w:rPr>
                <w:rFonts w:ascii="Times New Roman" w:hAnsi="Times New Roman"/>
                <w:sz w:val="24"/>
                <w:szCs w:val="24"/>
              </w:rPr>
            </w:pPr>
            <w:r w:rsidRPr="00EA5954">
              <w:rPr>
                <w:rFonts w:ascii="Times New Roman" w:hAnsi="Times New Roman"/>
                <w:sz w:val="24"/>
                <w:szCs w:val="24"/>
                <w:lang w:eastAsia="ru-RU"/>
              </w:rPr>
              <w:t xml:space="preserve">Инженерно-топографический план оформляется в соответствии с требованиями </w:t>
            </w:r>
            <w:hyperlink r:id="rId23" w:history="1">
              <w:r w:rsidRPr="00EA5954">
                <w:rPr>
                  <w:rFonts w:ascii="Times New Roman" w:hAnsi="Times New Roman"/>
                  <w:sz w:val="24"/>
                  <w:szCs w:val="24"/>
                  <w:lang w:eastAsia="ru-RU"/>
                </w:rPr>
                <w:t>Свода правил</w:t>
              </w:r>
            </w:hyperlink>
            <w:r w:rsidRPr="00EA5954">
              <w:rPr>
                <w:rFonts w:ascii="Times New Roman" w:hAnsi="Times New Roman"/>
                <w:sz w:val="24"/>
                <w:szCs w:val="24"/>
                <w:lang w:eastAsia="ru-RU"/>
              </w:rPr>
              <w:t xml:space="preserve"> </w:t>
            </w:r>
            <w:r>
              <w:rPr>
                <w:rFonts w:ascii="Times New Roman" w:hAnsi="Times New Roman"/>
                <w:sz w:val="24"/>
                <w:szCs w:val="24"/>
                <w:lang w:eastAsia="ru-RU"/>
              </w:rPr>
              <w:t>«</w:t>
            </w:r>
            <w:r w:rsidRPr="00EA5954">
              <w:rPr>
                <w:rFonts w:ascii="Times New Roman" w:hAnsi="Times New Roman"/>
                <w:sz w:val="24"/>
                <w:szCs w:val="24"/>
                <w:lang w:eastAsia="ru-RU"/>
              </w:rPr>
              <w:t>СП 47.13330.201</w:t>
            </w:r>
            <w:r>
              <w:rPr>
                <w:rFonts w:ascii="Times New Roman" w:hAnsi="Times New Roman"/>
                <w:sz w:val="24"/>
                <w:szCs w:val="24"/>
                <w:lang w:eastAsia="ru-RU"/>
              </w:rPr>
              <w:t xml:space="preserve">6. Свод правил. </w:t>
            </w:r>
            <w:r w:rsidRPr="00EA5954">
              <w:rPr>
                <w:rFonts w:ascii="Times New Roman" w:hAnsi="Times New Roman"/>
                <w:sz w:val="24"/>
                <w:szCs w:val="24"/>
                <w:lang w:eastAsia="ru-RU"/>
              </w:rPr>
              <w:t>Инженерные изыскания для строительства. Основные положения.</w:t>
            </w:r>
            <w:r>
              <w:rPr>
                <w:rFonts w:ascii="Times New Roman" w:hAnsi="Times New Roman"/>
                <w:sz w:val="24"/>
                <w:szCs w:val="24"/>
                <w:lang w:eastAsia="ru-RU"/>
              </w:rPr>
              <w:t>»</w:t>
            </w:r>
            <w:r w:rsidRPr="00EA5954">
              <w:rPr>
                <w:rFonts w:ascii="Times New Roman" w:hAnsi="Times New Roman"/>
                <w:sz w:val="24"/>
                <w:szCs w:val="24"/>
                <w:lang w:eastAsia="ru-RU"/>
              </w:rPr>
              <w:t xml:space="preserve"> </w:t>
            </w:r>
            <w:r>
              <w:rPr>
                <w:rFonts w:ascii="Times New Roman" w:hAnsi="Times New Roman"/>
                <w:sz w:val="24"/>
                <w:szCs w:val="24"/>
                <w:lang w:eastAsia="ru-RU"/>
              </w:rPr>
              <w:t>(утв. и введен в действие Приказом Минстроя России от 30.12.2016 № 1033/пр).</w:t>
            </w:r>
            <w:r w:rsidRPr="00EA5954">
              <w:rPr>
                <w:rFonts w:ascii="Times New Roman" w:hAnsi="Times New Roman"/>
                <w:sz w:val="24"/>
                <w:szCs w:val="24"/>
                <w:lang w:eastAsia="ru-RU"/>
              </w:rPr>
              <w:t xml:space="preserve"> </w:t>
            </w:r>
          </w:p>
        </w:tc>
        <w:tc>
          <w:tcPr>
            <w:tcW w:w="915" w:type="pct"/>
          </w:tcPr>
          <w:p w:rsidR="001D5307" w:rsidRPr="00EA5954" w:rsidRDefault="001D5307" w:rsidP="005E00DC">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A5954">
              <w:rPr>
                <w:rFonts w:ascii="Times New Roman" w:hAnsi="Times New Roman"/>
                <w:sz w:val="24"/>
                <w:szCs w:val="24"/>
                <w:lang w:eastAsia="ru-RU"/>
              </w:rPr>
              <w:lastRenderedPageBreak/>
              <w:t xml:space="preserve">Предоставляется оригинал документа </w:t>
            </w:r>
          </w:p>
        </w:tc>
        <w:tc>
          <w:tcPr>
            <w:tcW w:w="916" w:type="pct"/>
          </w:tcPr>
          <w:p w:rsidR="001D5307" w:rsidRPr="00EA5954" w:rsidRDefault="001D5307" w:rsidP="005E00DC">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A5954">
              <w:rPr>
                <w:rFonts w:ascii="Times New Roman" w:hAnsi="Times New Roman"/>
                <w:sz w:val="24"/>
                <w:szCs w:val="24"/>
                <w:lang w:eastAsia="ru-RU"/>
              </w:rPr>
              <w:t>Предоставляется электронный образ документа</w:t>
            </w:r>
          </w:p>
        </w:tc>
      </w:tr>
      <w:tr w:rsidR="001D5307" w:rsidRPr="00EA5954" w:rsidTr="00411934">
        <w:trPr>
          <w:trHeight w:val="728"/>
        </w:trPr>
        <w:tc>
          <w:tcPr>
            <w:tcW w:w="891" w:type="pct"/>
          </w:tcPr>
          <w:p w:rsidR="001D5307" w:rsidRPr="00EA5954" w:rsidRDefault="001D5307" w:rsidP="005E00DC">
            <w:pPr>
              <w:widowControl w:val="0"/>
              <w:autoSpaceDE w:val="0"/>
              <w:autoSpaceDN w:val="0"/>
              <w:adjustRightInd w:val="0"/>
              <w:spacing w:after="0" w:line="240" w:lineRule="auto"/>
              <w:jc w:val="center"/>
              <w:rPr>
                <w:rFonts w:ascii="Times New Roman" w:hAnsi="Times New Roman"/>
                <w:sz w:val="24"/>
                <w:szCs w:val="24"/>
              </w:rPr>
            </w:pPr>
            <w:r w:rsidRPr="00EA5954">
              <w:rPr>
                <w:rFonts w:ascii="Times New Roman" w:hAnsi="Times New Roman"/>
                <w:sz w:val="24"/>
                <w:szCs w:val="24"/>
              </w:rPr>
              <w:lastRenderedPageBreak/>
              <w:t>Перечетная ведомость</w:t>
            </w:r>
          </w:p>
        </w:tc>
        <w:tc>
          <w:tcPr>
            <w:tcW w:w="784" w:type="pct"/>
            <w:gridSpan w:val="2"/>
          </w:tcPr>
          <w:p w:rsidR="001D5307" w:rsidRPr="00EA5954" w:rsidRDefault="001D5307" w:rsidP="005E00DC">
            <w:pPr>
              <w:suppressAutoHyphens/>
              <w:spacing w:after="0"/>
              <w:rPr>
                <w:rFonts w:ascii="Times New Roman" w:hAnsi="Times New Roman"/>
                <w:sz w:val="24"/>
                <w:szCs w:val="24"/>
                <w:lang w:eastAsia="ru-RU"/>
              </w:rPr>
            </w:pPr>
            <w:r w:rsidRPr="00EA5954">
              <w:rPr>
                <w:rFonts w:ascii="Times New Roman" w:hAnsi="Times New Roman"/>
                <w:sz w:val="24"/>
                <w:szCs w:val="24"/>
              </w:rPr>
              <w:t>Перечетная ведомость</w:t>
            </w:r>
          </w:p>
        </w:tc>
        <w:tc>
          <w:tcPr>
            <w:tcW w:w="1494" w:type="pct"/>
          </w:tcPr>
          <w:p w:rsidR="001D5307" w:rsidRDefault="001D5307" w:rsidP="000552C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A5954">
              <w:rPr>
                <w:rFonts w:ascii="Times New Roman" w:hAnsi="Times New Roman"/>
                <w:sz w:val="24"/>
                <w:szCs w:val="24"/>
                <w:lang w:eastAsia="ru-RU"/>
              </w:rPr>
              <w:t>Перечетная ведомость разрабатывается в соответствии с приложением 10 к настоящему Административному регламенту.</w:t>
            </w:r>
          </w:p>
          <w:p w:rsidR="001D5307" w:rsidRPr="00EA5954" w:rsidRDefault="001D5307" w:rsidP="000552CD">
            <w:pPr>
              <w:widowControl w:val="0"/>
              <w:autoSpaceDE w:val="0"/>
              <w:autoSpaceDN w:val="0"/>
              <w:adjustRightInd w:val="0"/>
              <w:spacing w:after="0" w:line="240" w:lineRule="auto"/>
              <w:ind w:firstLine="540"/>
              <w:jc w:val="both"/>
              <w:rPr>
                <w:rFonts w:ascii="Times New Roman" w:hAnsi="Times New Roman"/>
                <w:sz w:val="24"/>
                <w:szCs w:val="24"/>
                <w:lang w:eastAsia="ru-RU"/>
              </w:rPr>
            </w:pPr>
          </w:p>
        </w:tc>
        <w:tc>
          <w:tcPr>
            <w:tcW w:w="915" w:type="pct"/>
          </w:tcPr>
          <w:p w:rsidR="001D5307" w:rsidRPr="00EA5954" w:rsidRDefault="001D5307" w:rsidP="005E00DC">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A5954">
              <w:rPr>
                <w:rFonts w:ascii="Times New Roman" w:hAnsi="Times New Roman"/>
                <w:sz w:val="24"/>
                <w:szCs w:val="24"/>
                <w:lang w:eastAsia="ru-RU"/>
              </w:rPr>
              <w:t xml:space="preserve">Предоставляется оригинал документа </w:t>
            </w:r>
          </w:p>
        </w:tc>
        <w:tc>
          <w:tcPr>
            <w:tcW w:w="916" w:type="pct"/>
          </w:tcPr>
          <w:p w:rsidR="001D5307" w:rsidRPr="00EA5954" w:rsidRDefault="001D5307" w:rsidP="005E00DC">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A5954">
              <w:rPr>
                <w:rFonts w:ascii="Times New Roman" w:hAnsi="Times New Roman"/>
                <w:sz w:val="24"/>
                <w:szCs w:val="24"/>
                <w:lang w:eastAsia="ru-RU"/>
              </w:rPr>
              <w:t>Предоставляется электронный образ документа</w:t>
            </w:r>
          </w:p>
        </w:tc>
      </w:tr>
      <w:tr w:rsidR="001D5307" w:rsidRPr="00EA5954" w:rsidTr="00411934">
        <w:trPr>
          <w:trHeight w:val="1278"/>
        </w:trPr>
        <w:tc>
          <w:tcPr>
            <w:tcW w:w="891" w:type="pct"/>
          </w:tcPr>
          <w:p w:rsidR="001D5307" w:rsidRPr="00EA5954" w:rsidRDefault="001D5307" w:rsidP="005E00DC">
            <w:pPr>
              <w:widowControl w:val="0"/>
              <w:autoSpaceDE w:val="0"/>
              <w:autoSpaceDN w:val="0"/>
              <w:adjustRightInd w:val="0"/>
              <w:spacing w:after="0" w:line="240" w:lineRule="auto"/>
              <w:jc w:val="center"/>
              <w:rPr>
                <w:rFonts w:ascii="Times New Roman" w:hAnsi="Times New Roman"/>
                <w:sz w:val="24"/>
                <w:szCs w:val="24"/>
              </w:rPr>
            </w:pPr>
            <w:r w:rsidRPr="00EA5954">
              <w:rPr>
                <w:rFonts w:ascii="Times New Roman" w:hAnsi="Times New Roman"/>
                <w:sz w:val="24"/>
                <w:szCs w:val="24"/>
              </w:rPr>
              <w:t xml:space="preserve">Проектная документация </w:t>
            </w:r>
          </w:p>
        </w:tc>
        <w:tc>
          <w:tcPr>
            <w:tcW w:w="784" w:type="pct"/>
            <w:gridSpan w:val="2"/>
          </w:tcPr>
          <w:p w:rsidR="001D5307" w:rsidRPr="00EA5954" w:rsidRDefault="001D5307" w:rsidP="005E00DC">
            <w:pPr>
              <w:suppressAutoHyphens/>
              <w:spacing w:after="0"/>
              <w:rPr>
                <w:rFonts w:ascii="Times New Roman" w:hAnsi="Times New Roman"/>
                <w:sz w:val="24"/>
                <w:szCs w:val="24"/>
                <w:lang w:eastAsia="ru-RU"/>
              </w:rPr>
            </w:pPr>
            <w:r w:rsidRPr="00EA5954">
              <w:rPr>
                <w:rFonts w:ascii="Times New Roman" w:hAnsi="Times New Roman"/>
                <w:sz w:val="24"/>
                <w:szCs w:val="24"/>
                <w:lang w:eastAsia="ru-RU"/>
              </w:rPr>
              <w:t>Проектная документация</w:t>
            </w:r>
          </w:p>
        </w:tc>
        <w:tc>
          <w:tcPr>
            <w:tcW w:w="1494" w:type="pct"/>
          </w:tcPr>
          <w:p w:rsidR="001D5307" w:rsidRPr="00EA5954" w:rsidRDefault="001D5307" w:rsidP="005E00DC">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A5954">
              <w:rPr>
                <w:rFonts w:ascii="Times New Roman" w:hAnsi="Times New Roman"/>
                <w:sz w:val="24"/>
                <w:szCs w:val="24"/>
                <w:lang w:eastAsia="ru-RU"/>
              </w:rPr>
              <w:t>Требования к составу разделов проектной документации определены постановлением Правительства Российской Федерации от 16.02.2008 № 87.</w:t>
            </w:r>
          </w:p>
          <w:p w:rsidR="001D5307" w:rsidRPr="00EA5954" w:rsidRDefault="001D5307" w:rsidP="005E00DC">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A5954">
              <w:rPr>
                <w:rFonts w:ascii="Times New Roman" w:hAnsi="Times New Roman"/>
                <w:sz w:val="24"/>
                <w:szCs w:val="24"/>
                <w:lang w:eastAsia="ru-RU"/>
              </w:rPr>
              <w:t>Представляются материалы разделов проектной документации пояснительная записка, схема планировочной организации земельного участка, проект производства работ, мероприятия по охране окружающей среды.</w:t>
            </w:r>
          </w:p>
          <w:p w:rsidR="001D5307" w:rsidRPr="00EA5954" w:rsidRDefault="001D5307">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A5954">
              <w:rPr>
                <w:rFonts w:ascii="Times New Roman" w:hAnsi="Times New Roman"/>
                <w:sz w:val="24"/>
                <w:szCs w:val="24"/>
                <w:lang w:eastAsia="ru-RU"/>
              </w:rPr>
              <w:t>В случае размещения проектной документации в ИСОГД Московской области представляется справка о  регистрации в ИСОГД Московской области</w:t>
            </w:r>
            <w:r>
              <w:rPr>
                <w:rFonts w:ascii="Times New Roman" w:hAnsi="Times New Roman"/>
                <w:sz w:val="24"/>
                <w:szCs w:val="24"/>
                <w:lang w:eastAsia="ru-RU"/>
              </w:rPr>
              <w:t>.</w:t>
            </w:r>
          </w:p>
        </w:tc>
        <w:tc>
          <w:tcPr>
            <w:tcW w:w="915" w:type="pct"/>
          </w:tcPr>
          <w:p w:rsidR="001D5307" w:rsidRPr="00EA5954" w:rsidRDefault="001D5307" w:rsidP="005E00DC">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A5954">
              <w:rPr>
                <w:rFonts w:ascii="Times New Roman" w:hAnsi="Times New Roman"/>
                <w:sz w:val="24"/>
                <w:szCs w:val="24"/>
                <w:lang w:eastAsia="ru-RU"/>
              </w:rPr>
              <w:t xml:space="preserve">Предоставляется оригинал документа </w:t>
            </w:r>
          </w:p>
        </w:tc>
        <w:tc>
          <w:tcPr>
            <w:tcW w:w="916" w:type="pct"/>
          </w:tcPr>
          <w:p w:rsidR="001D5307" w:rsidRPr="00EA5954" w:rsidRDefault="001D5307" w:rsidP="005E00DC">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A5954">
              <w:rPr>
                <w:rFonts w:ascii="Times New Roman" w:hAnsi="Times New Roman"/>
                <w:sz w:val="24"/>
                <w:szCs w:val="24"/>
                <w:lang w:eastAsia="ru-RU"/>
              </w:rPr>
              <w:t>Предоставляется электронный образ документа</w:t>
            </w:r>
          </w:p>
        </w:tc>
      </w:tr>
      <w:tr w:rsidR="001D5307" w:rsidRPr="00EA5954" w:rsidTr="00411934">
        <w:tc>
          <w:tcPr>
            <w:tcW w:w="905" w:type="pct"/>
            <w:gridSpan w:val="2"/>
          </w:tcPr>
          <w:p w:rsidR="001D5307" w:rsidRPr="00EA5954" w:rsidRDefault="001D5307" w:rsidP="005E00DC">
            <w:pPr>
              <w:suppressAutoHyphens/>
              <w:spacing w:after="0"/>
              <w:jc w:val="center"/>
              <w:rPr>
                <w:rFonts w:ascii="Times New Roman" w:hAnsi="Times New Roman"/>
                <w:b/>
                <w:sz w:val="24"/>
                <w:szCs w:val="24"/>
                <w:lang w:eastAsia="ru-RU"/>
              </w:rPr>
            </w:pPr>
            <w:r w:rsidRPr="00EA5954">
              <w:rPr>
                <w:rFonts w:ascii="Times New Roman" w:hAnsi="Times New Roman"/>
                <w:b/>
                <w:sz w:val="24"/>
                <w:szCs w:val="24"/>
                <w:lang w:eastAsia="ru-RU"/>
              </w:rPr>
              <w:lastRenderedPageBreak/>
              <w:t>Документы, запрашиваемые в порядке межведомственного взаимодействия</w:t>
            </w:r>
          </w:p>
        </w:tc>
        <w:tc>
          <w:tcPr>
            <w:tcW w:w="770" w:type="pct"/>
          </w:tcPr>
          <w:p w:rsidR="001D5307" w:rsidRPr="00EA5954" w:rsidRDefault="001D5307" w:rsidP="005E00DC">
            <w:pPr>
              <w:suppressAutoHyphens/>
              <w:spacing w:after="0"/>
              <w:jc w:val="center"/>
              <w:rPr>
                <w:rFonts w:ascii="Times New Roman" w:hAnsi="Times New Roman"/>
                <w:b/>
                <w:sz w:val="24"/>
                <w:szCs w:val="24"/>
                <w:lang w:eastAsia="ru-RU"/>
              </w:rPr>
            </w:pPr>
          </w:p>
        </w:tc>
        <w:tc>
          <w:tcPr>
            <w:tcW w:w="1494" w:type="pct"/>
          </w:tcPr>
          <w:p w:rsidR="001D5307" w:rsidRPr="00EA5954" w:rsidRDefault="001D5307" w:rsidP="005E00DC">
            <w:pPr>
              <w:suppressAutoHyphens/>
              <w:spacing w:after="0"/>
              <w:jc w:val="center"/>
              <w:rPr>
                <w:rFonts w:ascii="Times New Roman" w:hAnsi="Times New Roman"/>
                <w:b/>
                <w:sz w:val="24"/>
                <w:szCs w:val="24"/>
                <w:lang w:eastAsia="ru-RU"/>
              </w:rPr>
            </w:pPr>
          </w:p>
        </w:tc>
        <w:tc>
          <w:tcPr>
            <w:tcW w:w="915" w:type="pct"/>
          </w:tcPr>
          <w:p w:rsidR="001D5307" w:rsidRPr="00EA5954" w:rsidRDefault="001D5307" w:rsidP="005E00DC">
            <w:pPr>
              <w:suppressAutoHyphens/>
              <w:spacing w:after="0"/>
              <w:jc w:val="center"/>
              <w:rPr>
                <w:rFonts w:ascii="Times New Roman" w:hAnsi="Times New Roman"/>
                <w:b/>
                <w:sz w:val="24"/>
                <w:szCs w:val="24"/>
                <w:lang w:eastAsia="ru-RU"/>
              </w:rPr>
            </w:pPr>
          </w:p>
        </w:tc>
        <w:tc>
          <w:tcPr>
            <w:tcW w:w="916" w:type="pct"/>
          </w:tcPr>
          <w:p w:rsidR="001D5307" w:rsidRPr="00EA5954" w:rsidRDefault="001D5307" w:rsidP="005E00DC">
            <w:pPr>
              <w:suppressAutoHyphens/>
              <w:spacing w:after="0"/>
              <w:jc w:val="center"/>
              <w:rPr>
                <w:rFonts w:ascii="Times New Roman" w:hAnsi="Times New Roman"/>
                <w:b/>
                <w:sz w:val="24"/>
                <w:szCs w:val="24"/>
                <w:lang w:eastAsia="ru-RU"/>
              </w:rPr>
            </w:pPr>
          </w:p>
        </w:tc>
      </w:tr>
      <w:tr w:rsidR="001D5307" w:rsidRPr="00EA5954" w:rsidTr="00411934">
        <w:tc>
          <w:tcPr>
            <w:tcW w:w="905" w:type="pct"/>
            <w:gridSpan w:val="2"/>
          </w:tcPr>
          <w:p w:rsidR="001D5307" w:rsidRPr="00EA5954" w:rsidRDefault="001D5307"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Сведения, внесенные в Единый государственный реестр юридических лиц  (для юридических лиц)</w:t>
            </w:r>
          </w:p>
        </w:tc>
        <w:tc>
          <w:tcPr>
            <w:tcW w:w="770" w:type="pct"/>
          </w:tcPr>
          <w:p w:rsidR="001D5307" w:rsidRPr="00EA5954" w:rsidRDefault="001D5307"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rPr>
              <w:t xml:space="preserve">Выписка из Единого государственного реестра юридических лиц </w:t>
            </w:r>
          </w:p>
        </w:tc>
        <w:tc>
          <w:tcPr>
            <w:tcW w:w="1494" w:type="pct"/>
            <w:vMerge w:val="restart"/>
          </w:tcPr>
          <w:p w:rsidR="001D5307" w:rsidRPr="00EA5954" w:rsidRDefault="001D5307"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rPr>
              <w:t>Представляются на бумажном и/или электронном носителях по форме, утвержденной приказом Министерства финансов Российской Федерации от 15.01.20</w:t>
            </w:r>
            <w:r>
              <w:rPr>
                <w:rFonts w:ascii="Times New Roman" w:hAnsi="Times New Roman"/>
                <w:sz w:val="24"/>
                <w:szCs w:val="24"/>
              </w:rPr>
              <w:t xml:space="preserve">15 № </w:t>
            </w:r>
            <w:r w:rsidRPr="00EA5954">
              <w:rPr>
                <w:rFonts w:ascii="Times New Roman" w:hAnsi="Times New Roman"/>
                <w:sz w:val="24"/>
                <w:szCs w:val="24"/>
              </w:rPr>
              <w:t>5н «Об утверждении Административного регламент</w:t>
            </w:r>
            <w:r>
              <w:rPr>
                <w:rFonts w:ascii="Times New Roman" w:hAnsi="Times New Roman"/>
                <w:sz w:val="24"/>
                <w:szCs w:val="24"/>
              </w:rPr>
              <w:t>а</w:t>
            </w:r>
            <w:r w:rsidRPr="00EA5954">
              <w:rPr>
                <w:rFonts w:ascii="Times New Roman" w:hAnsi="Times New Roman"/>
                <w:sz w:val="24"/>
                <w:szCs w:val="24"/>
              </w:rPr>
              <w:t xml:space="preserve">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1D5307" w:rsidRPr="00EA5954" w:rsidRDefault="001D5307" w:rsidP="005E00DC">
            <w:pPr>
              <w:suppressAutoHyphens/>
              <w:spacing w:after="0"/>
              <w:jc w:val="both"/>
              <w:rPr>
                <w:rFonts w:ascii="Times New Roman" w:hAnsi="Times New Roman"/>
                <w:sz w:val="24"/>
                <w:szCs w:val="24"/>
                <w:lang w:eastAsia="ru-RU"/>
              </w:rPr>
            </w:pPr>
          </w:p>
        </w:tc>
        <w:tc>
          <w:tcPr>
            <w:tcW w:w="915" w:type="pct"/>
          </w:tcPr>
          <w:p w:rsidR="001D5307" w:rsidRPr="00EA5954" w:rsidRDefault="001D5307" w:rsidP="005E00DC">
            <w:pPr>
              <w:suppressAutoHyphens/>
              <w:spacing w:after="0"/>
              <w:jc w:val="both"/>
              <w:rPr>
                <w:rFonts w:ascii="Times New Roman" w:hAnsi="Times New Roman"/>
                <w:sz w:val="24"/>
                <w:szCs w:val="24"/>
              </w:rPr>
            </w:pPr>
            <w:r w:rsidRPr="00EA5954">
              <w:rPr>
                <w:rFonts w:ascii="Times New Roman" w:hAnsi="Times New Roman"/>
                <w:sz w:val="24"/>
                <w:szCs w:val="24"/>
                <w:lang w:eastAsia="ru-RU"/>
              </w:rPr>
              <w:t xml:space="preserve">Предоставляется оригинал документа </w:t>
            </w:r>
          </w:p>
        </w:tc>
        <w:tc>
          <w:tcPr>
            <w:tcW w:w="916" w:type="pct"/>
          </w:tcPr>
          <w:p w:rsidR="001D5307" w:rsidRPr="00EA5954" w:rsidRDefault="001D5307" w:rsidP="005E00DC">
            <w:pPr>
              <w:suppressAutoHyphens/>
              <w:spacing w:after="0"/>
              <w:jc w:val="both"/>
              <w:rPr>
                <w:rFonts w:ascii="Times New Roman" w:hAnsi="Times New Roman"/>
                <w:sz w:val="24"/>
                <w:szCs w:val="24"/>
              </w:rPr>
            </w:pPr>
            <w:r w:rsidRPr="00EA5954">
              <w:rPr>
                <w:rFonts w:ascii="Times New Roman" w:hAnsi="Times New Roman"/>
                <w:sz w:val="24"/>
                <w:szCs w:val="24"/>
                <w:lang w:eastAsia="ru-RU"/>
              </w:rPr>
              <w:t>Предоставляется электронный образ документа</w:t>
            </w:r>
          </w:p>
        </w:tc>
      </w:tr>
      <w:tr w:rsidR="001D5307" w:rsidRPr="00EA5954" w:rsidTr="00411934">
        <w:tc>
          <w:tcPr>
            <w:tcW w:w="905" w:type="pct"/>
            <w:gridSpan w:val="2"/>
          </w:tcPr>
          <w:p w:rsidR="001D5307" w:rsidRPr="00EA5954" w:rsidRDefault="001D5307"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Сведения, внесенные в Единый государственный реестр индивидуальных предпринимателей</w:t>
            </w:r>
            <w:r w:rsidRPr="00EA5954" w:rsidDel="007A2B27">
              <w:rPr>
                <w:rFonts w:ascii="Times New Roman" w:hAnsi="Times New Roman"/>
                <w:sz w:val="24"/>
                <w:szCs w:val="24"/>
              </w:rPr>
              <w:t xml:space="preserve"> </w:t>
            </w:r>
            <w:r w:rsidRPr="00EA5954">
              <w:rPr>
                <w:rFonts w:ascii="Times New Roman" w:hAnsi="Times New Roman"/>
                <w:sz w:val="24"/>
                <w:szCs w:val="24"/>
              </w:rPr>
              <w:t>(для индивидуальных предпринимателей)</w:t>
            </w:r>
          </w:p>
        </w:tc>
        <w:tc>
          <w:tcPr>
            <w:tcW w:w="770" w:type="pct"/>
          </w:tcPr>
          <w:p w:rsidR="001D5307" w:rsidRPr="00EA5954" w:rsidRDefault="001D5307"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rPr>
              <w:t xml:space="preserve">Выписка из Единого государственного реестра индивидуальных предпринимателей </w:t>
            </w:r>
          </w:p>
        </w:tc>
        <w:tc>
          <w:tcPr>
            <w:tcW w:w="1494" w:type="pct"/>
            <w:vMerge/>
          </w:tcPr>
          <w:p w:rsidR="001D5307" w:rsidRPr="00EA5954" w:rsidRDefault="001D5307" w:rsidP="005E00DC">
            <w:pPr>
              <w:suppressAutoHyphens/>
              <w:spacing w:after="0"/>
              <w:jc w:val="both"/>
              <w:rPr>
                <w:rFonts w:ascii="Times New Roman" w:hAnsi="Times New Roman"/>
                <w:sz w:val="24"/>
                <w:szCs w:val="24"/>
                <w:lang w:eastAsia="ru-RU"/>
              </w:rPr>
            </w:pPr>
          </w:p>
        </w:tc>
        <w:tc>
          <w:tcPr>
            <w:tcW w:w="915" w:type="pct"/>
          </w:tcPr>
          <w:p w:rsidR="001D5307" w:rsidRPr="00EA5954" w:rsidRDefault="001D5307"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 xml:space="preserve">Предоставляется оригинал документа </w:t>
            </w:r>
          </w:p>
        </w:tc>
        <w:tc>
          <w:tcPr>
            <w:tcW w:w="916" w:type="pct"/>
          </w:tcPr>
          <w:p w:rsidR="001D5307" w:rsidRPr="00EA5954" w:rsidRDefault="001D5307"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Предоставляется электронный образ документа</w:t>
            </w:r>
          </w:p>
        </w:tc>
      </w:tr>
      <w:tr w:rsidR="001D5307" w:rsidRPr="00EA5954" w:rsidTr="00411934">
        <w:tc>
          <w:tcPr>
            <w:tcW w:w="905" w:type="pct"/>
            <w:gridSpan w:val="2"/>
          </w:tcPr>
          <w:p w:rsidR="001D5307" w:rsidRPr="00EA5954" w:rsidRDefault="001D5307"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Правоустанавливающие документы на земельный участок и (или) объекты недвижимости</w:t>
            </w:r>
          </w:p>
        </w:tc>
        <w:tc>
          <w:tcPr>
            <w:tcW w:w="770" w:type="pct"/>
            <w:vMerge w:val="restart"/>
          </w:tcPr>
          <w:p w:rsidR="001D5307" w:rsidRPr="00EA5954" w:rsidRDefault="001D5307"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rPr>
              <w:t xml:space="preserve">Выписка из Единого государственного реестра </w:t>
            </w:r>
            <w:r>
              <w:rPr>
                <w:rFonts w:ascii="Times New Roman" w:hAnsi="Times New Roman"/>
                <w:sz w:val="24"/>
                <w:szCs w:val="24"/>
              </w:rPr>
              <w:t>недвижимости</w:t>
            </w:r>
            <w:r w:rsidRPr="00EA5954">
              <w:rPr>
                <w:rFonts w:ascii="Times New Roman" w:hAnsi="Times New Roman"/>
                <w:sz w:val="24"/>
                <w:szCs w:val="24"/>
                <w:lang w:eastAsia="ru-RU"/>
              </w:rPr>
              <w:t>.</w:t>
            </w:r>
          </w:p>
        </w:tc>
        <w:tc>
          <w:tcPr>
            <w:tcW w:w="1494" w:type="pct"/>
            <w:vMerge w:val="restart"/>
          </w:tcPr>
          <w:p w:rsidR="001D5307" w:rsidRPr="00EA5954" w:rsidRDefault="001D5307" w:rsidP="0032292B">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Представляются на бумажном и/или электронном носителях по</w:t>
            </w:r>
            <w:r>
              <w:rPr>
                <w:rFonts w:ascii="Times New Roman" w:hAnsi="Times New Roman"/>
                <w:sz w:val="24"/>
                <w:szCs w:val="24"/>
                <w:lang w:eastAsia="ru-RU"/>
              </w:rPr>
              <w:t xml:space="preserve"> установленной </w:t>
            </w:r>
            <w:r w:rsidRPr="00EA5954">
              <w:rPr>
                <w:rFonts w:ascii="Times New Roman" w:hAnsi="Times New Roman"/>
                <w:sz w:val="24"/>
                <w:szCs w:val="24"/>
                <w:lang w:eastAsia="ru-RU"/>
              </w:rPr>
              <w:t xml:space="preserve"> форме</w:t>
            </w:r>
            <w:r>
              <w:rPr>
                <w:rFonts w:ascii="Times New Roman" w:hAnsi="Times New Roman"/>
                <w:sz w:val="24"/>
                <w:szCs w:val="24"/>
                <w:lang w:eastAsia="ru-RU"/>
              </w:rPr>
              <w:t>.</w:t>
            </w:r>
          </w:p>
        </w:tc>
        <w:tc>
          <w:tcPr>
            <w:tcW w:w="915" w:type="pct"/>
            <w:vMerge w:val="restart"/>
          </w:tcPr>
          <w:p w:rsidR="001D5307" w:rsidRPr="00EA5954" w:rsidRDefault="001D5307"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 xml:space="preserve">Предоставляется оригинал документа </w:t>
            </w:r>
          </w:p>
        </w:tc>
        <w:tc>
          <w:tcPr>
            <w:tcW w:w="916" w:type="pct"/>
            <w:vMerge w:val="restart"/>
          </w:tcPr>
          <w:p w:rsidR="001D5307" w:rsidRPr="00EA5954" w:rsidRDefault="001D5307"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Предоставляется электронный образ документа</w:t>
            </w:r>
          </w:p>
        </w:tc>
      </w:tr>
      <w:tr w:rsidR="001D5307" w:rsidRPr="00EA5954" w:rsidTr="00411934">
        <w:tc>
          <w:tcPr>
            <w:tcW w:w="905" w:type="pct"/>
            <w:gridSpan w:val="2"/>
          </w:tcPr>
          <w:p w:rsidR="001D5307" w:rsidRPr="00EA5954" w:rsidRDefault="001D5307"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 xml:space="preserve">Документы, подтверждающие право собственности или распоряжения подземными или наземными сетями, коммуникациями (при работах с данными </w:t>
            </w:r>
            <w:r w:rsidRPr="00EA5954">
              <w:rPr>
                <w:rFonts w:ascii="Times New Roman" w:hAnsi="Times New Roman"/>
                <w:sz w:val="24"/>
                <w:szCs w:val="24"/>
              </w:rPr>
              <w:lastRenderedPageBreak/>
              <w:t>сетями, коммуникациями)</w:t>
            </w:r>
          </w:p>
        </w:tc>
        <w:tc>
          <w:tcPr>
            <w:tcW w:w="770" w:type="pct"/>
            <w:vMerge/>
          </w:tcPr>
          <w:p w:rsidR="001D5307" w:rsidRPr="00EA5954" w:rsidRDefault="001D5307" w:rsidP="005E00DC">
            <w:pPr>
              <w:suppressAutoHyphens/>
              <w:spacing w:after="0"/>
              <w:jc w:val="both"/>
              <w:rPr>
                <w:rFonts w:ascii="Times New Roman" w:hAnsi="Times New Roman"/>
                <w:sz w:val="24"/>
                <w:szCs w:val="24"/>
                <w:lang w:eastAsia="ru-RU"/>
              </w:rPr>
            </w:pPr>
          </w:p>
        </w:tc>
        <w:tc>
          <w:tcPr>
            <w:tcW w:w="1494" w:type="pct"/>
            <w:vMerge/>
          </w:tcPr>
          <w:p w:rsidR="001D5307" w:rsidRPr="00EA5954" w:rsidRDefault="001D5307" w:rsidP="005E00DC">
            <w:pPr>
              <w:suppressAutoHyphens/>
              <w:spacing w:after="0"/>
              <w:jc w:val="both"/>
              <w:rPr>
                <w:rFonts w:ascii="Times New Roman" w:hAnsi="Times New Roman"/>
                <w:sz w:val="24"/>
                <w:szCs w:val="24"/>
                <w:lang w:eastAsia="ru-RU"/>
              </w:rPr>
            </w:pPr>
          </w:p>
        </w:tc>
        <w:tc>
          <w:tcPr>
            <w:tcW w:w="915" w:type="pct"/>
            <w:vMerge/>
          </w:tcPr>
          <w:p w:rsidR="001D5307" w:rsidRPr="00EA5954" w:rsidRDefault="001D5307" w:rsidP="005E00DC">
            <w:pPr>
              <w:suppressAutoHyphens/>
              <w:spacing w:after="0"/>
              <w:jc w:val="both"/>
              <w:rPr>
                <w:rFonts w:ascii="Times New Roman" w:hAnsi="Times New Roman"/>
                <w:sz w:val="24"/>
                <w:szCs w:val="24"/>
                <w:lang w:eastAsia="ru-RU"/>
              </w:rPr>
            </w:pPr>
          </w:p>
        </w:tc>
        <w:tc>
          <w:tcPr>
            <w:tcW w:w="916" w:type="pct"/>
            <w:vMerge/>
          </w:tcPr>
          <w:p w:rsidR="001D5307" w:rsidRPr="00EA5954" w:rsidRDefault="001D5307" w:rsidP="005E00DC">
            <w:pPr>
              <w:suppressAutoHyphens/>
              <w:spacing w:after="0"/>
              <w:jc w:val="both"/>
              <w:rPr>
                <w:rFonts w:ascii="Times New Roman" w:hAnsi="Times New Roman"/>
                <w:sz w:val="24"/>
                <w:szCs w:val="24"/>
                <w:lang w:eastAsia="ru-RU"/>
              </w:rPr>
            </w:pPr>
          </w:p>
        </w:tc>
      </w:tr>
      <w:tr w:rsidR="001D5307" w:rsidRPr="00EA5954" w:rsidTr="00411934">
        <w:tc>
          <w:tcPr>
            <w:tcW w:w="905" w:type="pct"/>
            <w:gridSpan w:val="2"/>
          </w:tcPr>
          <w:p w:rsidR="001D5307" w:rsidRPr="00EA5954" w:rsidRDefault="001D5307"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lastRenderedPageBreak/>
              <w:t>Разрешение на строительство объекта капитального строительства (в случаях, установленных действующим законодательством)</w:t>
            </w:r>
          </w:p>
        </w:tc>
        <w:tc>
          <w:tcPr>
            <w:tcW w:w="770" w:type="pct"/>
          </w:tcPr>
          <w:p w:rsidR="001D5307" w:rsidRPr="00EA5954" w:rsidRDefault="001D5307"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rPr>
              <w:t>Разрешение на строительство</w:t>
            </w:r>
          </w:p>
        </w:tc>
        <w:tc>
          <w:tcPr>
            <w:tcW w:w="1494" w:type="pct"/>
          </w:tcPr>
          <w:p w:rsidR="001D5307" w:rsidRPr="00EA5954" w:rsidRDefault="001D5307"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 xml:space="preserve">Представляется на бумажном и/или электронном носителях по форме, утвержденной приказом Министерства строительства и жилищного хозяйства Российской Федерации от 19.02.2015 № 117/пр «Об утверждении формы </w:t>
            </w:r>
            <w:r>
              <w:rPr>
                <w:rFonts w:ascii="Times New Roman" w:hAnsi="Times New Roman"/>
                <w:sz w:val="24"/>
                <w:szCs w:val="24"/>
                <w:lang w:eastAsia="ru-RU"/>
              </w:rPr>
              <w:t xml:space="preserve">разрешения </w:t>
            </w:r>
            <w:r w:rsidRPr="00EA5954">
              <w:rPr>
                <w:rFonts w:ascii="Times New Roman" w:hAnsi="Times New Roman"/>
                <w:sz w:val="24"/>
                <w:szCs w:val="24"/>
                <w:lang w:eastAsia="ru-RU"/>
              </w:rPr>
              <w:t>на строительств</w:t>
            </w:r>
            <w:r>
              <w:rPr>
                <w:rFonts w:ascii="Times New Roman" w:hAnsi="Times New Roman"/>
                <w:sz w:val="24"/>
                <w:szCs w:val="24"/>
                <w:lang w:eastAsia="ru-RU"/>
              </w:rPr>
              <w:t>о</w:t>
            </w:r>
            <w:r w:rsidRPr="00EA5954">
              <w:rPr>
                <w:rFonts w:ascii="Times New Roman" w:hAnsi="Times New Roman"/>
                <w:sz w:val="24"/>
                <w:szCs w:val="24"/>
                <w:lang w:eastAsia="ru-RU"/>
              </w:rPr>
              <w:t xml:space="preserve"> и формы разрешения на ввод объекта в эксплуатацию»</w:t>
            </w:r>
            <w:r>
              <w:rPr>
                <w:rFonts w:ascii="Times New Roman" w:hAnsi="Times New Roman"/>
                <w:sz w:val="24"/>
                <w:szCs w:val="24"/>
                <w:lang w:eastAsia="ru-RU"/>
              </w:rPr>
              <w:t>.</w:t>
            </w:r>
            <w:r w:rsidRPr="00EA5954" w:rsidDel="000F5A25">
              <w:rPr>
                <w:rFonts w:ascii="Times New Roman" w:hAnsi="Times New Roman"/>
                <w:sz w:val="24"/>
                <w:szCs w:val="24"/>
                <w:lang w:eastAsia="ru-RU"/>
              </w:rPr>
              <w:t xml:space="preserve"> </w:t>
            </w:r>
          </w:p>
        </w:tc>
        <w:tc>
          <w:tcPr>
            <w:tcW w:w="915" w:type="pct"/>
          </w:tcPr>
          <w:p w:rsidR="001D5307" w:rsidRPr="00EA5954" w:rsidRDefault="001D5307"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 xml:space="preserve">Предоставляется оригинал документа </w:t>
            </w:r>
          </w:p>
        </w:tc>
        <w:tc>
          <w:tcPr>
            <w:tcW w:w="916" w:type="pct"/>
          </w:tcPr>
          <w:p w:rsidR="001D5307" w:rsidRPr="00EA5954" w:rsidRDefault="001D5307"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Предоставляется электронный образ документа</w:t>
            </w:r>
          </w:p>
        </w:tc>
      </w:tr>
      <w:tr w:rsidR="001D5307" w:rsidRPr="00EA5954" w:rsidTr="00411934">
        <w:tc>
          <w:tcPr>
            <w:tcW w:w="905" w:type="pct"/>
            <w:gridSpan w:val="2"/>
          </w:tcPr>
          <w:p w:rsidR="001D5307" w:rsidRPr="00EA5954" w:rsidRDefault="001D5307"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Ордер на право производства земляных работ</w:t>
            </w:r>
          </w:p>
        </w:tc>
        <w:tc>
          <w:tcPr>
            <w:tcW w:w="770" w:type="pct"/>
          </w:tcPr>
          <w:p w:rsidR="001D5307" w:rsidRPr="00EA5954" w:rsidRDefault="001D5307" w:rsidP="005E00DC">
            <w:pPr>
              <w:suppressAutoHyphens/>
              <w:spacing w:after="0"/>
              <w:jc w:val="both"/>
              <w:rPr>
                <w:rFonts w:ascii="Times New Roman" w:hAnsi="Times New Roman"/>
                <w:sz w:val="24"/>
                <w:szCs w:val="24"/>
              </w:rPr>
            </w:pPr>
          </w:p>
        </w:tc>
        <w:tc>
          <w:tcPr>
            <w:tcW w:w="1494" w:type="pct"/>
          </w:tcPr>
          <w:p w:rsidR="001D5307" w:rsidRPr="00EA5954" w:rsidRDefault="001D5307"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 xml:space="preserve">Представляется на бумажном и/или электронном носителях по </w:t>
            </w:r>
            <w:r>
              <w:rPr>
                <w:rFonts w:ascii="Times New Roman" w:hAnsi="Times New Roman"/>
                <w:sz w:val="24"/>
                <w:szCs w:val="24"/>
                <w:lang w:eastAsia="ru-RU"/>
              </w:rPr>
              <w:t xml:space="preserve">установленной </w:t>
            </w:r>
            <w:r w:rsidRPr="00EA5954">
              <w:rPr>
                <w:rFonts w:ascii="Times New Roman" w:hAnsi="Times New Roman"/>
                <w:sz w:val="24"/>
                <w:szCs w:val="24"/>
                <w:lang w:eastAsia="ru-RU"/>
              </w:rPr>
              <w:t>форме</w:t>
            </w:r>
            <w:r>
              <w:rPr>
                <w:rFonts w:ascii="Times New Roman" w:hAnsi="Times New Roman"/>
                <w:sz w:val="24"/>
                <w:szCs w:val="24"/>
                <w:lang w:eastAsia="ru-RU"/>
              </w:rPr>
              <w:t>.</w:t>
            </w:r>
          </w:p>
        </w:tc>
        <w:tc>
          <w:tcPr>
            <w:tcW w:w="915" w:type="pct"/>
          </w:tcPr>
          <w:p w:rsidR="001D5307" w:rsidRPr="00EA5954" w:rsidRDefault="001D5307"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 xml:space="preserve">Предоставляется оригинал документа </w:t>
            </w:r>
          </w:p>
        </w:tc>
        <w:tc>
          <w:tcPr>
            <w:tcW w:w="916" w:type="pct"/>
          </w:tcPr>
          <w:p w:rsidR="001D5307" w:rsidRPr="00EA5954" w:rsidRDefault="001D5307"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Предоставляется электронный образ документа</w:t>
            </w:r>
          </w:p>
        </w:tc>
      </w:tr>
      <w:tr w:rsidR="001D5307" w:rsidRPr="00EA5954" w:rsidTr="00411934">
        <w:tc>
          <w:tcPr>
            <w:tcW w:w="905" w:type="pct"/>
            <w:gridSpan w:val="2"/>
          </w:tcPr>
          <w:p w:rsidR="001D5307" w:rsidRPr="00EA5954" w:rsidRDefault="001D5307"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действующим законодательством)</w:t>
            </w:r>
          </w:p>
        </w:tc>
        <w:tc>
          <w:tcPr>
            <w:tcW w:w="770" w:type="pct"/>
          </w:tcPr>
          <w:p w:rsidR="001D5307" w:rsidRPr="00EA5954" w:rsidRDefault="001D5307"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rPr>
              <w:t>Разрешение на размещение объектов</w:t>
            </w:r>
          </w:p>
        </w:tc>
        <w:tc>
          <w:tcPr>
            <w:tcW w:w="1494" w:type="pct"/>
          </w:tcPr>
          <w:p w:rsidR="001D5307" w:rsidRPr="00EA5954" w:rsidRDefault="001D5307"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Представляется на бумажном и/или электронном носителях по форме, утвержденной Постановлением Правительства МО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rFonts w:ascii="Times New Roman" w:hAnsi="Times New Roman"/>
                <w:sz w:val="24"/>
                <w:szCs w:val="24"/>
                <w:lang w:eastAsia="ru-RU"/>
              </w:rPr>
              <w:t>.</w:t>
            </w:r>
          </w:p>
        </w:tc>
        <w:tc>
          <w:tcPr>
            <w:tcW w:w="915" w:type="pct"/>
          </w:tcPr>
          <w:p w:rsidR="001D5307" w:rsidRPr="00EA5954" w:rsidRDefault="001D5307"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 xml:space="preserve">Предоставляется оригинал документа </w:t>
            </w:r>
          </w:p>
        </w:tc>
        <w:tc>
          <w:tcPr>
            <w:tcW w:w="916" w:type="pct"/>
          </w:tcPr>
          <w:p w:rsidR="001D5307" w:rsidRPr="00EA5954" w:rsidRDefault="001D5307"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Предоставляется электронный образ документа</w:t>
            </w:r>
          </w:p>
        </w:tc>
      </w:tr>
      <w:tr w:rsidR="001D5307" w:rsidRPr="00EA5954" w:rsidTr="00411934">
        <w:tc>
          <w:tcPr>
            <w:tcW w:w="905" w:type="pct"/>
            <w:gridSpan w:val="2"/>
          </w:tcPr>
          <w:p w:rsidR="001D5307" w:rsidRPr="00EA5954" w:rsidRDefault="001D5307"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 xml:space="preserve">Документация по планировке территории (в случае необходимости </w:t>
            </w:r>
            <w:r w:rsidRPr="00EA5954">
              <w:rPr>
                <w:rFonts w:ascii="Times New Roman" w:hAnsi="Times New Roman"/>
                <w:sz w:val="24"/>
                <w:szCs w:val="24"/>
              </w:rPr>
              <w:lastRenderedPageBreak/>
              <w:t>разработки данной документации в соответствии с действующим законодательством)</w:t>
            </w:r>
          </w:p>
        </w:tc>
        <w:tc>
          <w:tcPr>
            <w:tcW w:w="770" w:type="pct"/>
          </w:tcPr>
          <w:p w:rsidR="001D5307" w:rsidRPr="00EA5954" w:rsidRDefault="001D5307"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lastRenderedPageBreak/>
              <w:t>Документация</w:t>
            </w:r>
          </w:p>
        </w:tc>
        <w:tc>
          <w:tcPr>
            <w:tcW w:w="1494" w:type="pct"/>
          </w:tcPr>
          <w:p w:rsidR="001D5307" w:rsidRPr="00EA5954" w:rsidRDefault="001D5307"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 xml:space="preserve">Представляется     на бумажном или электронном носителях документация по планировке территории, </w:t>
            </w:r>
            <w:r w:rsidRPr="00EA5954">
              <w:rPr>
                <w:rFonts w:ascii="Times New Roman" w:hAnsi="Times New Roman"/>
                <w:sz w:val="24"/>
                <w:szCs w:val="24"/>
                <w:lang w:eastAsia="ru-RU"/>
              </w:rPr>
              <w:lastRenderedPageBreak/>
              <w:t>утвержденная уполномоченным органом в соответствии                        с Градостроительным кодексом Российской Федерации.</w:t>
            </w:r>
          </w:p>
        </w:tc>
        <w:tc>
          <w:tcPr>
            <w:tcW w:w="915" w:type="pct"/>
          </w:tcPr>
          <w:p w:rsidR="001D5307" w:rsidRPr="00EA5954" w:rsidRDefault="001D5307"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lastRenderedPageBreak/>
              <w:t xml:space="preserve">Предоставляется оригинал документа </w:t>
            </w:r>
          </w:p>
        </w:tc>
        <w:tc>
          <w:tcPr>
            <w:tcW w:w="916" w:type="pct"/>
          </w:tcPr>
          <w:p w:rsidR="001D5307" w:rsidRPr="00EA5954" w:rsidRDefault="001D5307" w:rsidP="005E00DC">
            <w:pPr>
              <w:suppressAutoHyphens/>
              <w:spacing w:after="0"/>
              <w:jc w:val="both"/>
              <w:rPr>
                <w:rFonts w:ascii="Times New Roman" w:hAnsi="Times New Roman"/>
                <w:sz w:val="24"/>
                <w:szCs w:val="24"/>
                <w:lang w:eastAsia="ru-RU"/>
              </w:rPr>
            </w:pPr>
          </w:p>
        </w:tc>
      </w:tr>
      <w:tr w:rsidR="001D5307" w:rsidRPr="00EA5954" w:rsidTr="00411934">
        <w:tc>
          <w:tcPr>
            <w:tcW w:w="905" w:type="pct"/>
            <w:gridSpan w:val="2"/>
          </w:tcPr>
          <w:p w:rsidR="001D5307" w:rsidRPr="00EA5954" w:rsidRDefault="001D5307"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lastRenderedPageBreak/>
              <w:t>Проектная документация (в случае необходимости разработки документации, в соответствии с действующим законодательством)</w:t>
            </w:r>
          </w:p>
        </w:tc>
        <w:tc>
          <w:tcPr>
            <w:tcW w:w="770" w:type="pct"/>
          </w:tcPr>
          <w:p w:rsidR="001D5307" w:rsidRPr="00EA5954" w:rsidRDefault="001D5307"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Проектная документация</w:t>
            </w:r>
          </w:p>
        </w:tc>
        <w:tc>
          <w:tcPr>
            <w:tcW w:w="1494" w:type="pct"/>
          </w:tcPr>
          <w:p w:rsidR="001D5307" w:rsidRPr="00EA5954" w:rsidRDefault="001D5307"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 xml:space="preserve">Представляется на бумажном или электронном носителях. Требования к составу и содержанию разделов проектной документации определены постановлением Правительства Российской Федерации от 16.02.2008 № 87 "О составе разделов проектной документации и требованиях к их содержанию" (в случае отсутствия </w:t>
            </w:r>
            <w:r w:rsidRPr="00EA5954">
              <w:rPr>
                <w:rFonts w:ascii="Times New Roman" w:hAnsi="Times New Roman"/>
                <w:sz w:val="24"/>
                <w:szCs w:val="24"/>
              </w:rPr>
              <w:t xml:space="preserve">в ИСОГД Московской области). </w:t>
            </w:r>
          </w:p>
        </w:tc>
        <w:tc>
          <w:tcPr>
            <w:tcW w:w="915" w:type="pct"/>
          </w:tcPr>
          <w:p w:rsidR="001D5307" w:rsidRPr="00EA5954" w:rsidRDefault="001D5307"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 xml:space="preserve">Предоставляется оригинал документа </w:t>
            </w:r>
          </w:p>
        </w:tc>
        <w:tc>
          <w:tcPr>
            <w:tcW w:w="916" w:type="pct"/>
          </w:tcPr>
          <w:p w:rsidR="001D5307" w:rsidRPr="00EA5954" w:rsidRDefault="001D5307" w:rsidP="005E00DC">
            <w:pPr>
              <w:suppressAutoHyphens/>
              <w:spacing w:after="0"/>
              <w:jc w:val="both"/>
              <w:rPr>
                <w:rFonts w:ascii="Times New Roman" w:hAnsi="Times New Roman"/>
                <w:sz w:val="24"/>
                <w:szCs w:val="24"/>
                <w:lang w:eastAsia="ru-RU"/>
              </w:rPr>
            </w:pPr>
          </w:p>
        </w:tc>
      </w:tr>
    </w:tbl>
    <w:p w:rsidR="001D5307" w:rsidRPr="00EA5954" w:rsidRDefault="001D5307" w:rsidP="00853E09">
      <w:pPr>
        <w:keepNext/>
        <w:spacing w:before="240" w:after="240"/>
        <w:outlineLvl w:val="0"/>
        <w:rPr>
          <w:rFonts w:ascii="Times New Roman" w:hAnsi="Times New Roman"/>
          <w:bCs/>
          <w:iCs/>
          <w:sz w:val="24"/>
          <w:szCs w:val="24"/>
          <w:lang w:eastAsia="ru-RU"/>
        </w:rPr>
        <w:sectPr w:rsidR="001D5307" w:rsidRPr="00EA5954" w:rsidSect="00411934">
          <w:pgSz w:w="16838" w:h="11905" w:orient="landscape"/>
          <w:pgMar w:top="1134" w:right="1134" w:bottom="851" w:left="1134" w:header="720" w:footer="720" w:gutter="0"/>
          <w:cols w:space="720"/>
          <w:noEndnote/>
        </w:sectPr>
      </w:pPr>
    </w:p>
    <w:p w:rsidR="001D5307" w:rsidRPr="00EA5954" w:rsidRDefault="001D5307">
      <w:pPr>
        <w:spacing w:after="0" w:line="240" w:lineRule="auto"/>
        <w:rPr>
          <w:rFonts w:ascii="Times New Roman" w:hAnsi="Times New Roman"/>
          <w:sz w:val="24"/>
          <w:szCs w:val="24"/>
        </w:rPr>
      </w:pPr>
      <w:bookmarkStart w:id="335" w:name="P24"/>
      <w:bookmarkStart w:id="336" w:name="P40"/>
      <w:bookmarkEnd w:id="335"/>
      <w:bookmarkEnd w:id="336"/>
    </w:p>
    <w:p w:rsidR="001D5307" w:rsidRPr="00EA5954" w:rsidRDefault="001D5307" w:rsidP="00940A60">
      <w:pPr>
        <w:pStyle w:val="1-"/>
        <w:jc w:val="right"/>
        <w:rPr>
          <w:b w:val="0"/>
          <w:sz w:val="24"/>
        </w:rPr>
      </w:pPr>
      <w:bookmarkStart w:id="337" w:name="P283"/>
      <w:bookmarkEnd w:id="313"/>
      <w:bookmarkEnd w:id="314"/>
      <w:bookmarkEnd w:id="315"/>
      <w:bookmarkEnd w:id="316"/>
      <w:bookmarkEnd w:id="317"/>
      <w:bookmarkEnd w:id="318"/>
      <w:bookmarkEnd w:id="337"/>
      <w:r w:rsidRPr="00EA5954">
        <w:rPr>
          <w:b w:val="0"/>
          <w:sz w:val="24"/>
        </w:rPr>
        <w:t xml:space="preserve">Приложение  </w:t>
      </w:r>
      <w:r>
        <w:rPr>
          <w:b w:val="0"/>
          <w:sz w:val="24"/>
        </w:rPr>
        <w:t>12</w:t>
      </w:r>
    </w:p>
    <w:p w:rsidR="001D5307" w:rsidRPr="005C09D6" w:rsidRDefault="001D5307" w:rsidP="00F62A21">
      <w:pPr>
        <w:pStyle w:val="40"/>
        <w:jc w:val="right"/>
        <w:rPr>
          <w:b w:val="0"/>
          <w:sz w:val="24"/>
          <w:szCs w:val="24"/>
        </w:rPr>
      </w:pPr>
      <w:r w:rsidRPr="005C09D6">
        <w:rPr>
          <w:b w:val="0"/>
          <w:sz w:val="24"/>
          <w:szCs w:val="24"/>
        </w:rPr>
        <w:t xml:space="preserve">к </w:t>
      </w:r>
      <w:r w:rsidRPr="005C09D6">
        <w:rPr>
          <w:bCs/>
          <w:iCs/>
          <w:sz w:val="24"/>
          <w:szCs w:val="24"/>
        </w:rPr>
        <w:t xml:space="preserve"> </w:t>
      </w:r>
      <w:r w:rsidRPr="005C09D6">
        <w:rPr>
          <w:b w:val="0"/>
          <w:sz w:val="24"/>
          <w:szCs w:val="24"/>
        </w:rPr>
        <w:t>Административному</w:t>
      </w:r>
    </w:p>
    <w:p w:rsidR="001D5307" w:rsidRPr="005C09D6" w:rsidRDefault="001D5307" w:rsidP="00F62A21">
      <w:pPr>
        <w:pStyle w:val="40"/>
        <w:jc w:val="right"/>
        <w:rPr>
          <w:b w:val="0"/>
          <w:sz w:val="24"/>
          <w:szCs w:val="24"/>
        </w:rPr>
      </w:pPr>
      <w:r w:rsidRPr="005C09D6">
        <w:rPr>
          <w:b w:val="0"/>
          <w:sz w:val="24"/>
          <w:szCs w:val="24"/>
        </w:rPr>
        <w:t xml:space="preserve"> регламенту предоставления</w:t>
      </w:r>
    </w:p>
    <w:p w:rsidR="001D5307" w:rsidRPr="005C09D6" w:rsidRDefault="001D5307" w:rsidP="00F62A21">
      <w:pPr>
        <w:pStyle w:val="40"/>
        <w:jc w:val="right"/>
        <w:rPr>
          <w:b w:val="0"/>
          <w:bCs/>
          <w:iCs/>
          <w:sz w:val="24"/>
          <w:szCs w:val="24"/>
        </w:rPr>
      </w:pPr>
      <w:r w:rsidRPr="005C09D6">
        <w:rPr>
          <w:b w:val="0"/>
          <w:bCs/>
          <w:iCs/>
          <w:sz w:val="24"/>
          <w:szCs w:val="24"/>
        </w:rPr>
        <w:t>Муниципальной услуги</w:t>
      </w:r>
    </w:p>
    <w:p w:rsidR="001D5307" w:rsidRPr="00EA5954" w:rsidRDefault="001D5307" w:rsidP="002D44A3">
      <w:pPr>
        <w:spacing w:after="0" w:line="240" w:lineRule="auto"/>
        <w:jc w:val="center"/>
        <w:rPr>
          <w:rFonts w:ascii="Times New Roman" w:hAnsi="Times New Roman"/>
          <w:b/>
          <w:bCs/>
          <w:iCs/>
          <w:sz w:val="24"/>
          <w:szCs w:val="24"/>
          <w:lang w:eastAsia="ru-RU"/>
        </w:rPr>
      </w:pPr>
    </w:p>
    <w:p w:rsidR="0045166A" w:rsidRDefault="001D5307" w:rsidP="002D44A3">
      <w:pPr>
        <w:spacing w:after="0" w:line="240" w:lineRule="auto"/>
        <w:jc w:val="center"/>
        <w:rPr>
          <w:rFonts w:ascii="Times New Roman" w:hAnsi="Times New Roman"/>
          <w:b/>
          <w:bCs/>
          <w:iCs/>
          <w:sz w:val="24"/>
          <w:szCs w:val="24"/>
          <w:lang w:eastAsia="ru-RU"/>
        </w:rPr>
      </w:pPr>
      <w:r w:rsidRPr="00EA5954">
        <w:rPr>
          <w:rFonts w:ascii="Times New Roman" w:hAnsi="Times New Roman"/>
          <w:b/>
          <w:bCs/>
          <w:iCs/>
          <w:sz w:val="24"/>
          <w:szCs w:val="24"/>
          <w:lang w:eastAsia="ru-RU"/>
        </w:rPr>
        <w:t xml:space="preserve">Форма Уведомления об отказе в приеме документов, необходимых для </w:t>
      </w:r>
    </w:p>
    <w:p w:rsidR="001D5307" w:rsidRDefault="001D5307" w:rsidP="002D44A3">
      <w:pPr>
        <w:spacing w:after="0" w:line="240" w:lineRule="auto"/>
        <w:jc w:val="center"/>
        <w:rPr>
          <w:rFonts w:ascii="Times New Roman" w:hAnsi="Times New Roman"/>
          <w:b/>
          <w:bCs/>
          <w:iCs/>
          <w:sz w:val="24"/>
          <w:szCs w:val="24"/>
          <w:lang w:eastAsia="ru-RU"/>
        </w:rPr>
      </w:pPr>
      <w:r w:rsidRPr="00EA5954">
        <w:rPr>
          <w:rFonts w:ascii="Times New Roman" w:hAnsi="Times New Roman"/>
          <w:b/>
          <w:bCs/>
          <w:iCs/>
          <w:sz w:val="24"/>
          <w:szCs w:val="24"/>
          <w:lang w:eastAsia="ru-RU"/>
        </w:rPr>
        <w:t>предоставления Муниципальной услуги</w:t>
      </w:r>
    </w:p>
    <w:p w:rsidR="001D5307" w:rsidRPr="00DA144B" w:rsidRDefault="001D5307" w:rsidP="002D44A3">
      <w:pPr>
        <w:spacing w:after="0" w:line="240" w:lineRule="auto"/>
        <w:jc w:val="center"/>
        <w:rPr>
          <w:sz w:val="24"/>
          <w:szCs w:val="24"/>
        </w:rPr>
      </w:pPr>
      <w:r w:rsidRPr="00DA144B">
        <w:rPr>
          <w:rFonts w:ascii="Times New Roman" w:hAnsi="Times New Roman"/>
          <w:bCs/>
          <w:iCs/>
          <w:sz w:val="24"/>
          <w:szCs w:val="24"/>
          <w:lang w:eastAsia="ru-RU"/>
        </w:rPr>
        <w:t>(Оформляется на бланке Управления)</w:t>
      </w:r>
    </w:p>
    <w:p w:rsidR="001D5307" w:rsidRPr="00EA5954" w:rsidRDefault="001D5307" w:rsidP="00D441AE">
      <w:pPr>
        <w:autoSpaceDE w:val="0"/>
        <w:autoSpaceDN w:val="0"/>
        <w:adjustRightInd w:val="0"/>
        <w:spacing w:after="0" w:line="240" w:lineRule="auto"/>
        <w:ind w:left="4956"/>
        <w:jc w:val="both"/>
        <w:rPr>
          <w:rFonts w:ascii="Times New Roman" w:hAnsi="Times New Roman"/>
          <w:sz w:val="24"/>
          <w:szCs w:val="24"/>
        </w:rPr>
      </w:pPr>
    </w:p>
    <w:p w:rsidR="001D5307" w:rsidRPr="00EA5954" w:rsidRDefault="001D5307" w:rsidP="00D441AE">
      <w:pPr>
        <w:autoSpaceDE w:val="0"/>
        <w:autoSpaceDN w:val="0"/>
        <w:adjustRightInd w:val="0"/>
        <w:spacing w:after="0" w:line="240" w:lineRule="auto"/>
        <w:ind w:left="4956"/>
        <w:jc w:val="both"/>
        <w:rPr>
          <w:rFonts w:ascii="Times New Roman" w:hAnsi="Times New Roman"/>
          <w:sz w:val="24"/>
          <w:szCs w:val="24"/>
        </w:rPr>
      </w:pPr>
      <w:r w:rsidRPr="00EA5954">
        <w:rPr>
          <w:rFonts w:ascii="Times New Roman" w:hAnsi="Times New Roman"/>
          <w:sz w:val="24"/>
          <w:szCs w:val="24"/>
        </w:rPr>
        <w:t>Кому____________________________________</w:t>
      </w:r>
    </w:p>
    <w:p w:rsidR="001D5307" w:rsidRPr="00EA5954" w:rsidRDefault="001D5307" w:rsidP="00D441AE">
      <w:pPr>
        <w:autoSpaceDE w:val="0"/>
        <w:autoSpaceDN w:val="0"/>
        <w:adjustRightInd w:val="0"/>
        <w:spacing w:after="0" w:line="240" w:lineRule="auto"/>
        <w:ind w:left="4956"/>
        <w:jc w:val="both"/>
        <w:rPr>
          <w:rFonts w:ascii="Times New Roman" w:hAnsi="Times New Roman"/>
          <w:sz w:val="20"/>
          <w:szCs w:val="20"/>
        </w:rPr>
      </w:pPr>
      <w:r w:rsidRPr="00EA5954">
        <w:rPr>
          <w:rFonts w:ascii="Times New Roman" w:hAnsi="Times New Roman"/>
          <w:sz w:val="20"/>
          <w:szCs w:val="20"/>
        </w:rPr>
        <w:t xml:space="preserve">                       наименование заявителя </w:t>
      </w:r>
    </w:p>
    <w:p w:rsidR="001D5307" w:rsidRPr="00EA5954" w:rsidRDefault="001D5307" w:rsidP="00D441AE">
      <w:pPr>
        <w:autoSpaceDE w:val="0"/>
        <w:autoSpaceDN w:val="0"/>
        <w:adjustRightInd w:val="0"/>
        <w:spacing w:after="0" w:line="240" w:lineRule="auto"/>
        <w:ind w:left="4956"/>
        <w:jc w:val="both"/>
        <w:rPr>
          <w:rFonts w:ascii="Times New Roman" w:hAnsi="Times New Roman"/>
          <w:sz w:val="20"/>
          <w:szCs w:val="20"/>
        </w:rPr>
      </w:pPr>
      <w:r w:rsidRPr="00EA5954">
        <w:rPr>
          <w:rFonts w:ascii="Times New Roman" w:hAnsi="Times New Roman"/>
          <w:sz w:val="20"/>
          <w:szCs w:val="20"/>
        </w:rPr>
        <w:t xml:space="preserve">____________________________________________ </w:t>
      </w:r>
    </w:p>
    <w:p w:rsidR="001D5307" w:rsidRPr="00EA5954" w:rsidRDefault="001D5307" w:rsidP="00D441AE">
      <w:pPr>
        <w:autoSpaceDE w:val="0"/>
        <w:autoSpaceDN w:val="0"/>
        <w:adjustRightInd w:val="0"/>
        <w:spacing w:after="0" w:line="240" w:lineRule="auto"/>
        <w:ind w:left="4956"/>
        <w:jc w:val="both"/>
        <w:rPr>
          <w:rFonts w:ascii="Times New Roman" w:hAnsi="Times New Roman"/>
          <w:sz w:val="20"/>
          <w:szCs w:val="20"/>
        </w:rPr>
      </w:pPr>
      <w:r w:rsidRPr="00EA5954">
        <w:rPr>
          <w:rFonts w:ascii="Times New Roman" w:hAnsi="Times New Roman"/>
          <w:sz w:val="20"/>
          <w:szCs w:val="20"/>
        </w:rPr>
        <w:t xml:space="preserve"> (для юридических лиц полное наименование организации, ФИО руководителя,</w:t>
      </w:r>
    </w:p>
    <w:p w:rsidR="001D5307" w:rsidRPr="00EA5954" w:rsidRDefault="001D5307" w:rsidP="00D441AE">
      <w:pPr>
        <w:autoSpaceDE w:val="0"/>
        <w:autoSpaceDN w:val="0"/>
        <w:adjustRightInd w:val="0"/>
        <w:spacing w:after="0" w:line="240" w:lineRule="auto"/>
        <w:ind w:left="4956"/>
        <w:jc w:val="both"/>
        <w:rPr>
          <w:rFonts w:ascii="Times New Roman" w:hAnsi="Times New Roman"/>
          <w:sz w:val="24"/>
          <w:szCs w:val="24"/>
        </w:rPr>
      </w:pPr>
      <w:r w:rsidRPr="00EA5954">
        <w:rPr>
          <w:rFonts w:ascii="Times New Roman" w:hAnsi="Times New Roman"/>
          <w:sz w:val="24"/>
          <w:szCs w:val="24"/>
        </w:rPr>
        <w:t>_______________________________________</w:t>
      </w:r>
    </w:p>
    <w:p w:rsidR="001D5307" w:rsidRPr="00EA5954" w:rsidRDefault="001D5307" w:rsidP="00D441AE">
      <w:pPr>
        <w:autoSpaceDE w:val="0"/>
        <w:autoSpaceDN w:val="0"/>
        <w:adjustRightInd w:val="0"/>
        <w:spacing w:after="0" w:line="240" w:lineRule="auto"/>
        <w:ind w:left="4956"/>
        <w:jc w:val="both"/>
        <w:rPr>
          <w:rFonts w:ascii="Times New Roman" w:hAnsi="Times New Roman"/>
          <w:sz w:val="20"/>
          <w:szCs w:val="20"/>
        </w:rPr>
      </w:pPr>
      <w:r w:rsidRPr="00EA5954">
        <w:rPr>
          <w:rFonts w:ascii="Times New Roman" w:hAnsi="Times New Roman"/>
          <w:sz w:val="20"/>
          <w:szCs w:val="20"/>
        </w:rPr>
        <w:t xml:space="preserve">  для физических лиц и индивидуальных   предпринимателей:  ФИО) </w:t>
      </w:r>
    </w:p>
    <w:p w:rsidR="001D5307" w:rsidRPr="00EA5954" w:rsidRDefault="001D5307" w:rsidP="00D441AE">
      <w:pPr>
        <w:autoSpaceDE w:val="0"/>
        <w:autoSpaceDN w:val="0"/>
        <w:adjustRightInd w:val="0"/>
        <w:spacing w:after="0" w:line="240" w:lineRule="auto"/>
        <w:ind w:left="4956"/>
        <w:jc w:val="both"/>
        <w:rPr>
          <w:rFonts w:ascii="Times New Roman" w:hAnsi="Times New Roman"/>
          <w:sz w:val="20"/>
          <w:szCs w:val="20"/>
        </w:rPr>
      </w:pPr>
      <w:r w:rsidRPr="00EA5954">
        <w:rPr>
          <w:rFonts w:ascii="Times New Roman" w:hAnsi="Times New Roman"/>
          <w:sz w:val="20"/>
          <w:szCs w:val="20"/>
        </w:rPr>
        <w:t>____________________________________________</w:t>
      </w:r>
    </w:p>
    <w:p w:rsidR="001D5307" w:rsidRPr="00EA5954" w:rsidRDefault="001D5307" w:rsidP="00D441AE">
      <w:pPr>
        <w:autoSpaceDE w:val="0"/>
        <w:autoSpaceDN w:val="0"/>
        <w:adjustRightInd w:val="0"/>
        <w:spacing w:after="0" w:line="240" w:lineRule="auto"/>
        <w:ind w:left="4956"/>
        <w:jc w:val="both"/>
        <w:rPr>
          <w:rFonts w:ascii="Times New Roman" w:hAnsi="Times New Roman"/>
          <w:sz w:val="20"/>
          <w:szCs w:val="20"/>
        </w:rPr>
      </w:pPr>
      <w:r w:rsidRPr="00EA5954">
        <w:rPr>
          <w:rFonts w:ascii="Times New Roman" w:hAnsi="Times New Roman"/>
          <w:sz w:val="20"/>
          <w:szCs w:val="20"/>
        </w:rPr>
        <w:t>(почтовый индекс, адрес, телефон)</w:t>
      </w:r>
    </w:p>
    <w:p w:rsidR="001D5307" w:rsidRDefault="001D5307" w:rsidP="00D441AE">
      <w:pPr>
        <w:autoSpaceDE w:val="0"/>
        <w:autoSpaceDN w:val="0"/>
        <w:adjustRightInd w:val="0"/>
        <w:spacing w:after="0" w:line="240" w:lineRule="auto"/>
        <w:jc w:val="center"/>
        <w:rPr>
          <w:rFonts w:ascii="Times New Roman" w:hAnsi="Times New Roman"/>
          <w:b/>
          <w:sz w:val="24"/>
          <w:szCs w:val="24"/>
        </w:rPr>
      </w:pPr>
    </w:p>
    <w:p w:rsidR="001D5307" w:rsidRPr="00EA5954" w:rsidRDefault="001D5307" w:rsidP="00D441AE">
      <w:pPr>
        <w:autoSpaceDE w:val="0"/>
        <w:autoSpaceDN w:val="0"/>
        <w:adjustRightInd w:val="0"/>
        <w:spacing w:after="0" w:line="240" w:lineRule="auto"/>
        <w:jc w:val="center"/>
        <w:rPr>
          <w:rFonts w:ascii="Times New Roman" w:hAnsi="Times New Roman"/>
          <w:b/>
          <w:sz w:val="24"/>
          <w:szCs w:val="24"/>
        </w:rPr>
      </w:pPr>
      <w:r w:rsidRPr="00EA5954">
        <w:rPr>
          <w:rFonts w:ascii="Times New Roman" w:hAnsi="Times New Roman"/>
          <w:b/>
          <w:sz w:val="24"/>
          <w:szCs w:val="24"/>
        </w:rPr>
        <w:t>Уведомление</w:t>
      </w:r>
    </w:p>
    <w:p w:rsidR="001D5307" w:rsidRPr="00EA5954" w:rsidRDefault="001D5307" w:rsidP="00D441AE">
      <w:pPr>
        <w:autoSpaceDE w:val="0"/>
        <w:autoSpaceDN w:val="0"/>
        <w:adjustRightInd w:val="0"/>
        <w:spacing w:after="0" w:line="240" w:lineRule="auto"/>
        <w:jc w:val="center"/>
        <w:rPr>
          <w:rFonts w:ascii="Times New Roman" w:hAnsi="Times New Roman"/>
          <w:b/>
          <w:sz w:val="24"/>
          <w:szCs w:val="24"/>
        </w:rPr>
      </w:pPr>
      <w:r w:rsidRPr="00EA5954">
        <w:rPr>
          <w:rFonts w:ascii="Times New Roman" w:hAnsi="Times New Roman"/>
          <w:b/>
          <w:sz w:val="24"/>
          <w:szCs w:val="24"/>
        </w:rPr>
        <w:t>об отказе в приеме документов,</w:t>
      </w:r>
      <w:r>
        <w:rPr>
          <w:rFonts w:ascii="Times New Roman" w:hAnsi="Times New Roman"/>
          <w:b/>
          <w:sz w:val="24"/>
          <w:szCs w:val="24"/>
        </w:rPr>
        <w:t xml:space="preserve"> необходимых для предоставления </w:t>
      </w:r>
      <w:r w:rsidRPr="00EA5954">
        <w:rPr>
          <w:rFonts w:ascii="Times New Roman" w:hAnsi="Times New Roman"/>
          <w:b/>
          <w:sz w:val="24"/>
          <w:szCs w:val="24"/>
        </w:rPr>
        <w:t>муниципальной услуги</w:t>
      </w:r>
    </w:p>
    <w:p w:rsidR="001D5307" w:rsidRPr="00EA5954" w:rsidRDefault="001D5307" w:rsidP="00D441AE">
      <w:pPr>
        <w:autoSpaceDE w:val="0"/>
        <w:autoSpaceDN w:val="0"/>
        <w:adjustRightInd w:val="0"/>
        <w:spacing w:after="0" w:line="240" w:lineRule="auto"/>
        <w:jc w:val="both"/>
        <w:rPr>
          <w:rFonts w:ascii="Times New Roman" w:hAnsi="Times New Roman"/>
          <w:sz w:val="24"/>
          <w:szCs w:val="24"/>
        </w:rPr>
      </w:pPr>
    </w:p>
    <w:p w:rsidR="001D5307" w:rsidRPr="00EA5954" w:rsidRDefault="001D5307" w:rsidP="00D441AE">
      <w:pPr>
        <w:autoSpaceDE w:val="0"/>
        <w:autoSpaceDN w:val="0"/>
        <w:adjustRightInd w:val="0"/>
        <w:spacing w:after="0" w:line="240" w:lineRule="auto"/>
        <w:jc w:val="both"/>
        <w:rPr>
          <w:rFonts w:ascii="Times New Roman" w:hAnsi="Times New Roman"/>
          <w:sz w:val="24"/>
          <w:szCs w:val="24"/>
          <w:lang w:eastAsia="ru-RU"/>
        </w:rPr>
      </w:pPr>
      <w:r w:rsidRPr="00EA5954">
        <w:rPr>
          <w:rFonts w:ascii="Times New Roman" w:hAnsi="Times New Roman"/>
          <w:sz w:val="24"/>
          <w:szCs w:val="24"/>
        </w:rPr>
        <w:tab/>
      </w:r>
      <w:r w:rsidRPr="00EA5954">
        <w:rPr>
          <w:rFonts w:ascii="Times New Roman" w:hAnsi="Times New Roman"/>
          <w:sz w:val="24"/>
          <w:szCs w:val="24"/>
          <w:lang w:eastAsia="ru-RU"/>
        </w:rPr>
        <w:t xml:space="preserve">Администрацией </w:t>
      </w:r>
      <w:r>
        <w:rPr>
          <w:rFonts w:ascii="Times New Roman" w:hAnsi="Times New Roman"/>
          <w:sz w:val="24"/>
          <w:szCs w:val="24"/>
          <w:lang w:eastAsia="ru-RU"/>
        </w:rPr>
        <w:t xml:space="preserve"> городского округа Лыткарино Московской области</w:t>
      </w:r>
      <w:r w:rsidRPr="00EA5954">
        <w:rPr>
          <w:rFonts w:ascii="Times New Roman" w:hAnsi="Times New Roman"/>
          <w:sz w:val="24"/>
          <w:szCs w:val="24"/>
          <w:lang w:eastAsia="ru-RU"/>
        </w:rPr>
        <w:t xml:space="preserve">  рассмотрено заявление от  _______  № ________.</w:t>
      </w:r>
    </w:p>
    <w:p w:rsidR="001D5307" w:rsidRPr="00EA5954" w:rsidRDefault="001D5307" w:rsidP="00D441AE">
      <w:pPr>
        <w:autoSpaceDE w:val="0"/>
        <w:autoSpaceDN w:val="0"/>
        <w:adjustRightInd w:val="0"/>
        <w:spacing w:after="0" w:line="240" w:lineRule="auto"/>
        <w:jc w:val="both"/>
        <w:rPr>
          <w:rFonts w:ascii="Times New Roman" w:hAnsi="Times New Roman"/>
          <w:sz w:val="24"/>
          <w:szCs w:val="24"/>
          <w:lang w:eastAsia="ru-RU"/>
        </w:rPr>
      </w:pPr>
    </w:p>
    <w:p w:rsidR="001D5307" w:rsidRPr="00EA5954" w:rsidRDefault="001D5307" w:rsidP="00D441AE">
      <w:pPr>
        <w:ind w:firstLine="709"/>
        <w:contextualSpacing/>
        <w:jc w:val="both"/>
        <w:rPr>
          <w:rFonts w:ascii="Times New Roman" w:hAnsi="Times New Roman"/>
          <w:sz w:val="24"/>
          <w:szCs w:val="24"/>
        </w:rPr>
      </w:pPr>
      <w:r w:rsidRPr="00EA5954">
        <w:rPr>
          <w:rFonts w:ascii="Times New Roman" w:hAnsi="Times New Roman"/>
          <w:sz w:val="24"/>
          <w:szCs w:val="24"/>
        </w:rPr>
        <w:t xml:space="preserve">В соответствии </w:t>
      </w:r>
      <w:r w:rsidR="00CA489C">
        <w:rPr>
          <w:rFonts w:ascii="Times New Roman" w:hAnsi="Times New Roman"/>
          <w:sz w:val="24"/>
          <w:szCs w:val="24"/>
        </w:rPr>
        <w:t xml:space="preserve">с </w:t>
      </w:r>
      <w:r w:rsidRPr="00EA5954">
        <w:rPr>
          <w:rFonts w:ascii="Times New Roman" w:hAnsi="Times New Roman"/>
          <w:sz w:val="24"/>
          <w:szCs w:val="24"/>
        </w:rPr>
        <w:t>Административным регламентом предоставления муниципальной услуги «Выдача разрешения на вырубку зеленых насаждений – по</w:t>
      </w:r>
      <w:r>
        <w:rPr>
          <w:rFonts w:ascii="Times New Roman" w:hAnsi="Times New Roman"/>
          <w:sz w:val="24"/>
          <w:szCs w:val="24"/>
        </w:rPr>
        <w:t xml:space="preserve">рубочного билета на территории </w:t>
      </w:r>
      <w:r>
        <w:rPr>
          <w:rFonts w:ascii="Times New Roman" w:hAnsi="Times New Roman"/>
          <w:sz w:val="24"/>
          <w:szCs w:val="24"/>
          <w:lang w:eastAsia="ru-RU"/>
        </w:rPr>
        <w:t>городского округа Лыткарино Московской области»</w:t>
      </w:r>
      <w:r w:rsidRPr="00EA5954">
        <w:rPr>
          <w:rFonts w:ascii="Times New Roman" w:hAnsi="Times New Roman"/>
          <w:sz w:val="24"/>
          <w:szCs w:val="24"/>
          <w:lang w:eastAsia="ru-RU"/>
        </w:rPr>
        <w:t xml:space="preserve">  </w:t>
      </w:r>
      <w:r>
        <w:rPr>
          <w:rFonts w:ascii="Times New Roman" w:hAnsi="Times New Roman"/>
          <w:sz w:val="24"/>
          <w:szCs w:val="24"/>
          <w:lang w:eastAsia="ru-RU"/>
        </w:rPr>
        <w:t>Администрация городского округа Лыткарино Московской области</w:t>
      </w:r>
      <w:r w:rsidRPr="00EA5954">
        <w:rPr>
          <w:rFonts w:ascii="Times New Roman" w:hAnsi="Times New Roman"/>
          <w:sz w:val="24"/>
          <w:szCs w:val="24"/>
          <w:lang w:eastAsia="ru-RU"/>
        </w:rPr>
        <w:t xml:space="preserve">  </w:t>
      </w:r>
      <w:r w:rsidRPr="00EA5954">
        <w:rPr>
          <w:rFonts w:ascii="Times New Roman" w:hAnsi="Times New Roman"/>
          <w:sz w:val="24"/>
          <w:szCs w:val="24"/>
        </w:rPr>
        <w:t>отказывает в приеме документов для предо</w:t>
      </w:r>
      <w:r>
        <w:rPr>
          <w:rFonts w:ascii="Times New Roman" w:hAnsi="Times New Roman"/>
          <w:sz w:val="24"/>
          <w:szCs w:val="24"/>
        </w:rPr>
        <w:t>ставления</w:t>
      </w:r>
      <w:r w:rsidRPr="00EA5954">
        <w:rPr>
          <w:rFonts w:ascii="Times New Roman" w:hAnsi="Times New Roman"/>
          <w:sz w:val="24"/>
          <w:szCs w:val="24"/>
        </w:rPr>
        <w:t xml:space="preserve"> муниципальной услуги по следующим причинам:</w:t>
      </w:r>
    </w:p>
    <w:p w:rsidR="001D5307" w:rsidRPr="00EA5954" w:rsidRDefault="001D5307" w:rsidP="00D441AE">
      <w:pPr>
        <w:autoSpaceDE w:val="0"/>
        <w:autoSpaceDN w:val="0"/>
        <w:adjustRightInd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3367"/>
      </w:tblGrid>
      <w:tr w:rsidR="001D5307" w:rsidRPr="00EA5954" w:rsidTr="00B7789A">
        <w:tc>
          <w:tcPr>
            <w:tcW w:w="6487" w:type="dxa"/>
          </w:tcPr>
          <w:p w:rsidR="001D5307" w:rsidRPr="00B7789A" w:rsidRDefault="001D5307" w:rsidP="00B7789A">
            <w:pPr>
              <w:suppressAutoHyphens/>
              <w:autoSpaceDE w:val="0"/>
              <w:autoSpaceDN w:val="0"/>
              <w:adjustRightInd w:val="0"/>
              <w:jc w:val="center"/>
              <w:rPr>
                <w:rFonts w:ascii="Times New Roman" w:hAnsi="Times New Roman"/>
                <w:sz w:val="24"/>
                <w:szCs w:val="24"/>
              </w:rPr>
            </w:pPr>
            <w:r w:rsidRPr="00B7789A">
              <w:rPr>
                <w:rFonts w:ascii="Times New Roman" w:hAnsi="Times New Roman"/>
                <w:sz w:val="24"/>
                <w:szCs w:val="24"/>
              </w:rPr>
              <w:t>Пункт Административного регламента</w:t>
            </w:r>
          </w:p>
        </w:tc>
        <w:tc>
          <w:tcPr>
            <w:tcW w:w="3367" w:type="dxa"/>
          </w:tcPr>
          <w:p w:rsidR="001D5307" w:rsidRPr="00B7789A" w:rsidRDefault="001D5307" w:rsidP="00B7789A">
            <w:pPr>
              <w:suppressAutoHyphens/>
              <w:contextualSpacing/>
              <w:jc w:val="center"/>
              <w:rPr>
                <w:rFonts w:ascii="Times New Roman" w:hAnsi="Times New Roman"/>
                <w:sz w:val="24"/>
                <w:szCs w:val="24"/>
              </w:rPr>
            </w:pPr>
            <w:r w:rsidRPr="00B7789A">
              <w:rPr>
                <w:rFonts w:ascii="Times New Roman" w:hAnsi="Times New Roman"/>
                <w:sz w:val="24"/>
                <w:szCs w:val="24"/>
              </w:rPr>
              <w:t>Описание нарушения</w:t>
            </w:r>
          </w:p>
        </w:tc>
      </w:tr>
      <w:tr w:rsidR="001D5307" w:rsidRPr="00EA5954" w:rsidTr="00B7789A">
        <w:tc>
          <w:tcPr>
            <w:tcW w:w="6487" w:type="dxa"/>
          </w:tcPr>
          <w:p w:rsidR="001D5307" w:rsidRPr="00B7789A" w:rsidRDefault="001D5307" w:rsidP="003A3668">
            <w:pPr>
              <w:suppressAutoHyphens/>
              <w:contextualSpacing/>
              <w:jc w:val="both"/>
              <w:rPr>
                <w:rFonts w:ascii="Times New Roman" w:hAnsi="Times New Roman"/>
                <w:sz w:val="24"/>
                <w:szCs w:val="24"/>
              </w:rPr>
            </w:pPr>
            <w:r w:rsidRPr="00B7789A">
              <w:rPr>
                <w:rFonts w:ascii="Times New Roman" w:hAnsi="Times New Roman"/>
                <w:sz w:val="24"/>
                <w:szCs w:val="24"/>
              </w:rPr>
              <w:t>1</w:t>
            </w:r>
            <w:r>
              <w:rPr>
                <w:rFonts w:ascii="Times New Roman" w:hAnsi="Times New Roman"/>
                <w:sz w:val="24"/>
                <w:szCs w:val="24"/>
              </w:rPr>
              <w:t>2</w:t>
            </w:r>
            <w:r w:rsidRPr="00B7789A">
              <w:rPr>
                <w:rFonts w:ascii="Times New Roman" w:hAnsi="Times New Roman"/>
                <w:sz w:val="24"/>
                <w:szCs w:val="24"/>
              </w:rPr>
              <w:t>.1.1</w:t>
            </w:r>
            <w:r>
              <w:rPr>
                <w:rFonts w:ascii="Times New Roman" w:hAnsi="Times New Roman"/>
                <w:sz w:val="24"/>
                <w:szCs w:val="24"/>
              </w:rPr>
              <w:t>.</w:t>
            </w:r>
            <w:r w:rsidRPr="00B7789A">
              <w:rPr>
                <w:rFonts w:ascii="Times New Roman" w:hAnsi="Times New Roman"/>
                <w:sz w:val="24"/>
                <w:szCs w:val="24"/>
              </w:rPr>
              <w:t xml:space="preserve"> Представление заявителем</w:t>
            </w:r>
            <w:r>
              <w:rPr>
                <w:rFonts w:ascii="Times New Roman" w:hAnsi="Times New Roman"/>
                <w:sz w:val="24"/>
                <w:szCs w:val="24"/>
              </w:rPr>
              <w:t xml:space="preserve"> неполного комплекта документов</w:t>
            </w:r>
            <w:r w:rsidRPr="00B7789A">
              <w:rPr>
                <w:rFonts w:ascii="Times New Roman" w:hAnsi="Times New Roman"/>
                <w:sz w:val="24"/>
                <w:szCs w:val="24"/>
              </w:rPr>
              <w:t>, указанных в разделе 10 Административного регламента.</w:t>
            </w:r>
          </w:p>
        </w:tc>
        <w:tc>
          <w:tcPr>
            <w:tcW w:w="3367" w:type="dxa"/>
          </w:tcPr>
          <w:p w:rsidR="001D5307" w:rsidRPr="00B7789A" w:rsidRDefault="001D5307" w:rsidP="00B7789A">
            <w:pPr>
              <w:suppressAutoHyphens/>
              <w:contextualSpacing/>
              <w:jc w:val="both"/>
              <w:rPr>
                <w:rFonts w:ascii="Times New Roman" w:hAnsi="Times New Roman"/>
                <w:sz w:val="24"/>
                <w:szCs w:val="24"/>
              </w:rPr>
            </w:pPr>
            <w:r w:rsidRPr="00B7789A">
              <w:rPr>
                <w:rFonts w:ascii="Times New Roman" w:hAnsi="Times New Roman"/>
                <w:sz w:val="24"/>
                <w:szCs w:val="24"/>
              </w:rPr>
              <w:t>Указывается ссылка на документ, в котором выявлено нарушение</w:t>
            </w:r>
          </w:p>
        </w:tc>
      </w:tr>
      <w:tr w:rsidR="001D5307" w:rsidRPr="00EA5954" w:rsidTr="00B7789A">
        <w:tc>
          <w:tcPr>
            <w:tcW w:w="6487" w:type="dxa"/>
          </w:tcPr>
          <w:p w:rsidR="001D5307" w:rsidRPr="00B7789A" w:rsidRDefault="001D5307" w:rsidP="003A3668">
            <w:pPr>
              <w:suppressAutoHyphens/>
              <w:contextualSpacing/>
              <w:jc w:val="both"/>
              <w:rPr>
                <w:rFonts w:ascii="Times New Roman" w:hAnsi="Times New Roman"/>
                <w:sz w:val="24"/>
                <w:szCs w:val="24"/>
              </w:rPr>
            </w:pPr>
            <w:r w:rsidRPr="00B7789A">
              <w:rPr>
                <w:rFonts w:ascii="Times New Roman" w:hAnsi="Times New Roman"/>
                <w:sz w:val="24"/>
                <w:szCs w:val="24"/>
              </w:rPr>
              <w:t>1</w:t>
            </w:r>
            <w:r>
              <w:rPr>
                <w:rFonts w:ascii="Times New Roman" w:hAnsi="Times New Roman"/>
                <w:sz w:val="24"/>
                <w:szCs w:val="24"/>
              </w:rPr>
              <w:t>2</w:t>
            </w:r>
            <w:r w:rsidRPr="00B7789A">
              <w:rPr>
                <w:rFonts w:ascii="Times New Roman" w:hAnsi="Times New Roman"/>
                <w:sz w:val="24"/>
                <w:szCs w:val="24"/>
              </w:rPr>
              <w:t>.1.2</w:t>
            </w:r>
            <w:r>
              <w:rPr>
                <w:rFonts w:ascii="Times New Roman" w:hAnsi="Times New Roman"/>
                <w:sz w:val="24"/>
                <w:szCs w:val="24"/>
              </w:rPr>
              <w:t>.</w:t>
            </w:r>
            <w:r w:rsidRPr="00B7789A">
              <w:rPr>
                <w:rFonts w:ascii="Times New Roman" w:hAnsi="Times New Roman"/>
                <w:sz w:val="24"/>
                <w:szCs w:val="24"/>
              </w:rPr>
              <w:t xml:space="preserve"> Представление документов, качество которых не позволяет в полном объеме прочитать сведения, содержащиеся в документах.</w:t>
            </w:r>
          </w:p>
        </w:tc>
        <w:tc>
          <w:tcPr>
            <w:tcW w:w="3367" w:type="dxa"/>
          </w:tcPr>
          <w:p w:rsidR="001D5307" w:rsidRPr="00B7789A" w:rsidRDefault="001D5307" w:rsidP="00B7789A">
            <w:pPr>
              <w:suppressAutoHyphens/>
              <w:contextualSpacing/>
              <w:jc w:val="both"/>
              <w:rPr>
                <w:rFonts w:ascii="Times New Roman" w:hAnsi="Times New Roman"/>
                <w:sz w:val="24"/>
                <w:szCs w:val="24"/>
              </w:rPr>
            </w:pPr>
            <w:r w:rsidRPr="00B7789A">
              <w:rPr>
                <w:rFonts w:ascii="Times New Roman" w:hAnsi="Times New Roman"/>
                <w:sz w:val="24"/>
                <w:szCs w:val="24"/>
              </w:rPr>
              <w:t>Указывается ссылка на документ, в котором выявлено нарушение</w:t>
            </w:r>
          </w:p>
        </w:tc>
      </w:tr>
      <w:tr w:rsidR="001D5307" w:rsidRPr="00EA5954" w:rsidTr="00B7789A">
        <w:tc>
          <w:tcPr>
            <w:tcW w:w="6487" w:type="dxa"/>
          </w:tcPr>
          <w:p w:rsidR="001D5307" w:rsidRPr="00B7789A" w:rsidRDefault="001D5307" w:rsidP="003A3668">
            <w:pPr>
              <w:suppressAutoHyphens/>
              <w:contextualSpacing/>
              <w:jc w:val="both"/>
              <w:rPr>
                <w:rFonts w:ascii="Times New Roman" w:hAnsi="Times New Roman"/>
                <w:sz w:val="24"/>
                <w:szCs w:val="24"/>
              </w:rPr>
            </w:pPr>
            <w:r w:rsidRPr="00B7789A">
              <w:rPr>
                <w:rFonts w:ascii="Times New Roman" w:hAnsi="Times New Roman"/>
                <w:sz w:val="24"/>
                <w:szCs w:val="24"/>
              </w:rPr>
              <w:t xml:space="preserve"> 1</w:t>
            </w:r>
            <w:r>
              <w:rPr>
                <w:rFonts w:ascii="Times New Roman" w:hAnsi="Times New Roman"/>
                <w:sz w:val="24"/>
                <w:szCs w:val="24"/>
              </w:rPr>
              <w:t>2</w:t>
            </w:r>
            <w:r w:rsidRPr="00B7789A">
              <w:rPr>
                <w:rFonts w:ascii="Times New Roman" w:hAnsi="Times New Roman"/>
                <w:sz w:val="24"/>
                <w:szCs w:val="24"/>
              </w:rPr>
              <w:t>.1.3</w:t>
            </w:r>
            <w:r>
              <w:rPr>
                <w:rFonts w:ascii="Times New Roman" w:hAnsi="Times New Roman"/>
                <w:sz w:val="24"/>
                <w:szCs w:val="24"/>
              </w:rPr>
              <w:t>.</w:t>
            </w:r>
            <w:r w:rsidRPr="00B7789A">
              <w:rPr>
                <w:rFonts w:ascii="Times New Roman" w:hAnsi="Times New Roman"/>
                <w:sz w:val="24"/>
                <w:szCs w:val="24"/>
              </w:rPr>
              <w:t xml:space="preserve">  Представление документов, содержащих противоречивые сведения, незаверенные исправления, подчистки и помарки.</w:t>
            </w:r>
          </w:p>
        </w:tc>
        <w:tc>
          <w:tcPr>
            <w:tcW w:w="3367" w:type="dxa"/>
          </w:tcPr>
          <w:p w:rsidR="001D5307" w:rsidRPr="00B7789A" w:rsidRDefault="001D5307" w:rsidP="00CA489C">
            <w:pPr>
              <w:suppressAutoHyphens/>
              <w:contextualSpacing/>
              <w:jc w:val="both"/>
              <w:rPr>
                <w:rFonts w:ascii="Times New Roman" w:hAnsi="Times New Roman"/>
                <w:sz w:val="24"/>
                <w:szCs w:val="24"/>
              </w:rPr>
            </w:pPr>
            <w:r w:rsidRPr="00B7789A">
              <w:rPr>
                <w:rFonts w:ascii="Times New Roman" w:hAnsi="Times New Roman"/>
                <w:sz w:val="24"/>
                <w:szCs w:val="24"/>
              </w:rPr>
              <w:t>Указыва</w:t>
            </w:r>
            <w:r w:rsidR="00CA489C">
              <w:rPr>
                <w:rFonts w:ascii="Times New Roman" w:hAnsi="Times New Roman"/>
                <w:sz w:val="24"/>
                <w:szCs w:val="24"/>
              </w:rPr>
              <w:t>ю</w:t>
            </w:r>
            <w:r w:rsidRPr="00B7789A">
              <w:rPr>
                <w:rFonts w:ascii="Times New Roman" w:hAnsi="Times New Roman"/>
                <w:sz w:val="24"/>
                <w:szCs w:val="24"/>
              </w:rPr>
              <w:t>тся конкретные нарушения</w:t>
            </w:r>
          </w:p>
        </w:tc>
      </w:tr>
      <w:tr w:rsidR="001D5307" w:rsidRPr="00EA5954" w:rsidTr="00B7789A">
        <w:tc>
          <w:tcPr>
            <w:tcW w:w="6487" w:type="dxa"/>
          </w:tcPr>
          <w:p w:rsidR="001D5307" w:rsidRPr="00B7789A" w:rsidRDefault="001D5307" w:rsidP="003A3668">
            <w:pPr>
              <w:suppressAutoHyphens/>
              <w:autoSpaceDE w:val="0"/>
              <w:autoSpaceDN w:val="0"/>
              <w:adjustRightInd w:val="0"/>
              <w:jc w:val="both"/>
              <w:rPr>
                <w:rFonts w:ascii="Times New Roman" w:hAnsi="Times New Roman"/>
                <w:sz w:val="24"/>
                <w:szCs w:val="24"/>
              </w:rPr>
            </w:pPr>
            <w:r w:rsidRPr="00B7789A">
              <w:rPr>
                <w:rFonts w:ascii="Times New Roman" w:hAnsi="Times New Roman"/>
                <w:sz w:val="24"/>
                <w:szCs w:val="24"/>
              </w:rPr>
              <w:t xml:space="preserve"> 1</w:t>
            </w:r>
            <w:r>
              <w:rPr>
                <w:rFonts w:ascii="Times New Roman" w:hAnsi="Times New Roman"/>
                <w:sz w:val="24"/>
                <w:szCs w:val="24"/>
              </w:rPr>
              <w:t>2</w:t>
            </w:r>
            <w:r w:rsidRPr="00B7789A">
              <w:rPr>
                <w:rFonts w:ascii="Times New Roman" w:hAnsi="Times New Roman"/>
                <w:sz w:val="24"/>
                <w:szCs w:val="24"/>
              </w:rPr>
              <w:t>.1.4</w:t>
            </w:r>
            <w:r>
              <w:rPr>
                <w:rFonts w:ascii="Times New Roman" w:hAnsi="Times New Roman"/>
                <w:sz w:val="24"/>
                <w:szCs w:val="24"/>
              </w:rPr>
              <w:t>.</w:t>
            </w:r>
            <w:r w:rsidRPr="00B7789A">
              <w:rPr>
                <w:rFonts w:ascii="Times New Roman" w:hAnsi="Times New Roman"/>
                <w:sz w:val="24"/>
                <w:szCs w:val="24"/>
              </w:rPr>
              <w:t xml:space="preserve">  Обращение за получением Муниципальной услуги неуполномоченного лица.</w:t>
            </w:r>
          </w:p>
        </w:tc>
        <w:tc>
          <w:tcPr>
            <w:tcW w:w="3367" w:type="dxa"/>
          </w:tcPr>
          <w:p w:rsidR="001D5307" w:rsidRPr="00B7789A" w:rsidRDefault="001D5307" w:rsidP="00CA489C">
            <w:pPr>
              <w:suppressAutoHyphens/>
              <w:contextualSpacing/>
              <w:jc w:val="both"/>
              <w:rPr>
                <w:rFonts w:ascii="Times New Roman" w:hAnsi="Times New Roman"/>
                <w:sz w:val="24"/>
                <w:szCs w:val="24"/>
              </w:rPr>
            </w:pPr>
            <w:r w:rsidRPr="00B7789A">
              <w:rPr>
                <w:rFonts w:ascii="Times New Roman" w:hAnsi="Times New Roman"/>
                <w:sz w:val="24"/>
                <w:szCs w:val="24"/>
              </w:rPr>
              <w:t>Указыва</w:t>
            </w:r>
            <w:r w:rsidR="00CA489C">
              <w:rPr>
                <w:rFonts w:ascii="Times New Roman" w:hAnsi="Times New Roman"/>
                <w:sz w:val="24"/>
                <w:szCs w:val="24"/>
              </w:rPr>
              <w:t>ю</w:t>
            </w:r>
            <w:r w:rsidRPr="00B7789A">
              <w:rPr>
                <w:rFonts w:ascii="Times New Roman" w:hAnsi="Times New Roman"/>
                <w:sz w:val="24"/>
                <w:szCs w:val="24"/>
              </w:rPr>
              <w:t>тся конкретные нарушения</w:t>
            </w:r>
          </w:p>
        </w:tc>
      </w:tr>
      <w:tr w:rsidR="001D5307" w:rsidRPr="00EA5954" w:rsidTr="00B7789A">
        <w:tc>
          <w:tcPr>
            <w:tcW w:w="6487" w:type="dxa"/>
          </w:tcPr>
          <w:p w:rsidR="001D5307" w:rsidRPr="00B7789A" w:rsidRDefault="001D5307" w:rsidP="003A3668">
            <w:pPr>
              <w:suppressAutoHyphens/>
              <w:autoSpaceDE w:val="0"/>
              <w:autoSpaceDN w:val="0"/>
              <w:adjustRightInd w:val="0"/>
              <w:jc w:val="both"/>
              <w:rPr>
                <w:rFonts w:ascii="Times New Roman" w:hAnsi="Times New Roman"/>
                <w:sz w:val="24"/>
                <w:szCs w:val="24"/>
              </w:rPr>
            </w:pPr>
            <w:r w:rsidRPr="00B7789A">
              <w:rPr>
                <w:rFonts w:ascii="Times New Roman" w:hAnsi="Times New Roman"/>
                <w:sz w:val="24"/>
                <w:szCs w:val="24"/>
              </w:rPr>
              <w:lastRenderedPageBreak/>
              <w:t>1</w:t>
            </w:r>
            <w:r>
              <w:rPr>
                <w:rFonts w:ascii="Times New Roman" w:hAnsi="Times New Roman"/>
                <w:sz w:val="24"/>
                <w:szCs w:val="24"/>
              </w:rPr>
              <w:t>2.1</w:t>
            </w:r>
            <w:r w:rsidRPr="00B7789A">
              <w:rPr>
                <w:rFonts w:ascii="Times New Roman" w:hAnsi="Times New Roman"/>
                <w:sz w:val="24"/>
                <w:szCs w:val="24"/>
              </w:rPr>
              <w:t>.</w:t>
            </w:r>
            <w:r>
              <w:rPr>
                <w:rFonts w:ascii="Times New Roman" w:hAnsi="Times New Roman"/>
                <w:sz w:val="24"/>
                <w:szCs w:val="24"/>
              </w:rPr>
              <w:t>5.</w:t>
            </w:r>
            <w:r w:rsidRPr="00B7789A">
              <w:rPr>
                <w:rFonts w:ascii="Times New Roman" w:hAnsi="Times New Roman"/>
                <w:sz w:val="24"/>
                <w:szCs w:val="24"/>
              </w:rPr>
              <w:t xml:space="preserve"> Некорректное заполнение обязательных полей в форме интерактивного запроса РПГУ (отсутствие заполнения, заполнение, не соответствующее требования</w:t>
            </w:r>
            <w:r>
              <w:rPr>
                <w:rFonts w:ascii="Times New Roman" w:hAnsi="Times New Roman"/>
                <w:sz w:val="24"/>
                <w:szCs w:val="24"/>
              </w:rPr>
              <w:t>м, установленным Административны</w:t>
            </w:r>
            <w:r w:rsidRPr="00B7789A">
              <w:rPr>
                <w:rFonts w:ascii="Times New Roman" w:hAnsi="Times New Roman"/>
                <w:sz w:val="24"/>
                <w:szCs w:val="24"/>
              </w:rPr>
              <w:t>м регламентом).</w:t>
            </w:r>
          </w:p>
        </w:tc>
        <w:tc>
          <w:tcPr>
            <w:tcW w:w="3367" w:type="dxa"/>
          </w:tcPr>
          <w:p w:rsidR="001D5307" w:rsidRPr="00B7789A" w:rsidRDefault="001D5307" w:rsidP="00CA489C">
            <w:pPr>
              <w:suppressAutoHyphens/>
              <w:contextualSpacing/>
              <w:jc w:val="both"/>
              <w:rPr>
                <w:rFonts w:ascii="Times New Roman" w:hAnsi="Times New Roman"/>
                <w:sz w:val="24"/>
                <w:szCs w:val="24"/>
              </w:rPr>
            </w:pPr>
            <w:r w:rsidRPr="00B7789A">
              <w:rPr>
                <w:rFonts w:ascii="Times New Roman" w:hAnsi="Times New Roman"/>
                <w:sz w:val="24"/>
                <w:szCs w:val="24"/>
              </w:rPr>
              <w:t>Указыва</w:t>
            </w:r>
            <w:r w:rsidR="00CA489C">
              <w:rPr>
                <w:rFonts w:ascii="Times New Roman" w:hAnsi="Times New Roman"/>
                <w:sz w:val="24"/>
                <w:szCs w:val="24"/>
              </w:rPr>
              <w:t>ю</w:t>
            </w:r>
            <w:r w:rsidRPr="00B7789A">
              <w:rPr>
                <w:rFonts w:ascii="Times New Roman" w:hAnsi="Times New Roman"/>
                <w:sz w:val="24"/>
                <w:szCs w:val="24"/>
              </w:rPr>
              <w:t xml:space="preserve">тся конкретные нарушения </w:t>
            </w:r>
          </w:p>
        </w:tc>
      </w:tr>
      <w:tr w:rsidR="001D5307" w:rsidRPr="00EA5954" w:rsidTr="00B7789A">
        <w:tc>
          <w:tcPr>
            <w:tcW w:w="6487" w:type="dxa"/>
          </w:tcPr>
          <w:p w:rsidR="001D5307" w:rsidRPr="00B7789A" w:rsidRDefault="001D5307" w:rsidP="0063485A">
            <w:pPr>
              <w:suppressAutoHyphens/>
              <w:autoSpaceDE w:val="0"/>
              <w:autoSpaceDN w:val="0"/>
              <w:adjustRightInd w:val="0"/>
              <w:jc w:val="both"/>
              <w:rPr>
                <w:rFonts w:ascii="Times New Roman" w:hAnsi="Times New Roman"/>
                <w:sz w:val="24"/>
                <w:szCs w:val="24"/>
              </w:rPr>
            </w:pPr>
            <w:r w:rsidRPr="0063485A">
              <w:rPr>
                <w:rFonts w:ascii="Times New Roman" w:hAnsi="Times New Roman"/>
                <w:sz w:val="24"/>
                <w:szCs w:val="24"/>
              </w:rPr>
              <w:t xml:space="preserve"> 12.1.6. Представление электронных копий (электронных образов) документов, не позволяющих в полном объеме прочесть текст документа и/или</w:t>
            </w:r>
            <w:r w:rsidRPr="00B7789A">
              <w:rPr>
                <w:rFonts w:ascii="Times New Roman" w:hAnsi="Times New Roman"/>
                <w:sz w:val="24"/>
                <w:szCs w:val="24"/>
              </w:rPr>
              <w:t xml:space="preserve"> распознать реквизиты документа.</w:t>
            </w:r>
          </w:p>
        </w:tc>
        <w:tc>
          <w:tcPr>
            <w:tcW w:w="3367" w:type="dxa"/>
          </w:tcPr>
          <w:p w:rsidR="001D5307" w:rsidRPr="00B7789A" w:rsidRDefault="001D5307" w:rsidP="00CA489C">
            <w:pPr>
              <w:suppressAutoHyphens/>
              <w:contextualSpacing/>
              <w:jc w:val="both"/>
              <w:rPr>
                <w:rFonts w:ascii="Times New Roman" w:hAnsi="Times New Roman"/>
                <w:sz w:val="24"/>
                <w:szCs w:val="24"/>
              </w:rPr>
            </w:pPr>
            <w:r>
              <w:rPr>
                <w:rFonts w:ascii="Times New Roman" w:hAnsi="Times New Roman"/>
                <w:sz w:val="24"/>
                <w:szCs w:val="24"/>
              </w:rPr>
              <w:t>Указываю</w:t>
            </w:r>
            <w:r w:rsidRPr="00B7789A">
              <w:rPr>
                <w:rFonts w:ascii="Times New Roman" w:hAnsi="Times New Roman"/>
                <w:sz w:val="24"/>
                <w:szCs w:val="24"/>
              </w:rPr>
              <w:t>тся конкретные нарушени</w:t>
            </w:r>
            <w:r w:rsidR="00CA489C">
              <w:rPr>
                <w:rFonts w:ascii="Times New Roman" w:hAnsi="Times New Roman"/>
                <w:sz w:val="24"/>
                <w:szCs w:val="24"/>
              </w:rPr>
              <w:t>я</w:t>
            </w:r>
            <w:r w:rsidRPr="00B7789A">
              <w:rPr>
                <w:rFonts w:ascii="Times New Roman" w:hAnsi="Times New Roman"/>
                <w:sz w:val="24"/>
                <w:szCs w:val="24"/>
              </w:rPr>
              <w:t xml:space="preserve"> и ссылка на документ, в котором выявлено нарушение</w:t>
            </w:r>
          </w:p>
        </w:tc>
      </w:tr>
      <w:tr w:rsidR="001D5307" w:rsidRPr="00EA5954" w:rsidTr="00B7789A">
        <w:tc>
          <w:tcPr>
            <w:tcW w:w="6487" w:type="dxa"/>
          </w:tcPr>
          <w:p w:rsidR="001D5307" w:rsidRPr="001D6D8D" w:rsidRDefault="001D5307" w:rsidP="00B7789A">
            <w:pPr>
              <w:suppressAutoHyphens/>
              <w:autoSpaceDE w:val="0"/>
              <w:autoSpaceDN w:val="0"/>
              <w:adjustRightInd w:val="0"/>
              <w:jc w:val="both"/>
              <w:rPr>
                <w:rFonts w:ascii="Times New Roman" w:hAnsi="Times New Roman"/>
                <w:sz w:val="24"/>
                <w:szCs w:val="24"/>
              </w:rPr>
            </w:pPr>
            <w:r w:rsidRPr="001D6D8D">
              <w:rPr>
                <w:rFonts w:ascii="Times New Roman" w:hAnsi="Times New Roman"/>
                <w:sz w:val="24"/>
                <w:szCs w:val="24"/>
              </w:rPr>
              <w:t>12.1.7</w:t>
            </w:r>
            <w:r>
              <w:rPr>
                <w:rFonts w:ascii="Times New Roman" w:hAnsi="Times New Roman"/>
                <w:sz w:val="24"/>
                <w:szCs w:val="24"/>
              </w:rPr>
              <w:t>.</w:t>
            </w:r>
            <w:r w:rsidRPr="001D6D8D">
              <w:rPr>
                <w:rFonts w:ascii="Times New Roman" w:hAnsi="Times New Roman"/>
                <w:sz w:val="24"/>
                <w:szCs w:val="24"/>
              </w:rPr>
              <w:t xml:space="preserve"> Представление документов, утративших силу в случаях, когда срок действия установлен в таких документах или предусмотрен законодательством Российской Федерации</w:t>
            </w:r>
            <w:r>
              <w:rPr>
                <w:rFonts w:ascii="Times New Roman" w:hAnsi="Times New Roman"/>
                <w:sz w:val="24"/>
                <w:szCs w:val="24"/>
              </w:rPr>
              <w:t>.</w:t>
            </w:r>
          </w:p>
        </w:tc>
        <w:tc>
          <w:tcPr>
            <w:tcW w:w="3367" w:type="dxa"/>
          </w:tcPr>
          <w:p w:rsidR="001D5307" w:rsidRPr="00B7789A" w:rsidRDefault="001D5307" w:rsidP="00CA489C">
            <w:pPr>
              <w:suppressAutoHyphens/>
              <w:contextualSpacing/>
              <w:jc w:val="both"/>
              <w:rPr>
                <w:rFonts w:ascii="Times New Roman" w:hAnsi="Times New Roman"/>
                <w:sz w:val="24"/>
                <w:szCs w:val="24"/>
              </w:rPr>
            </w:pPr>
            <w:r>
              <w:rPr>
                <w:rFonts w:ascii="Times New Roman" w:hAnsi="Times New Roman"/>
                <w:sz w:val="24"/>
                <w:szCs w:val="24"/>
              </w:rPr>
              <w:t>Указываю</w:t>
            </w:r>
            <w:r w:rsidRPr="00B7789A">
              <w:rPr>
                <w:rFonts w:ascii="Times New Roman" w:hAnsi="Times New Roman"/>
                <w:sz w:val="24"/>
                <w:szCs w:val="24"/>
              </w:rPr>
              <w:t>тся конкретные нарушени</w:t>
            </w:r>
            <w:r w:rsidR="00CA489C">
              <w:rPr>
                <w:rFonts w:ascii="Times New Roman" w:hAnsi="Times New Roman"/>
                <w:sz w:val="24"/>
                <w:szCs w:val="24"/>
              </w:rPr>
              <w:t>я</w:t>
            </w:r>
            <w:r w:rsidRPr="00B7789A">
              <w:rPr>
                <w:rFonts w:ascii="Times New Roman" w:hAnsi="Times New Roman"/>
                <w:sz w:val="24"/>
                <w:szCs w:val="24"/>
              </w:rPr>
              <w:t xml:space="preserve"> и ссылка на документ, в котором выявлено нарушение</w:t>
            </w:r>
          </w:p>
        </w:tc>
      </w:tr>
    </w:tbl>
    <w:p w:rsidR="001D5307" w:rsidRPr="00EA5954" w:rsidRDefault="001D5307" w:rsidP="00D441AE">
      <w:pPr>
        <w:autoSpaceDE w:val="0"/>
        <w:autoSpaceDN w:val="0"/>
        <w:adjustRightInd w:val="0"/>
        <w:spacing w:after="0" w:line="240" w:lineRule="auto"/>
        <w:jc w:val="both"/>
        <w:rPr>
          <w:rFonts w:ascii="Times New Roman" w:hAnsi="Times New Roman"/>
          <w:sz w:val="24"/>
          <w:szCs w:val="24"/>
        </w:rPr>
      </w:pPr>
    </w:p>
    <w:p w:rsidR="001D5307" w:rsidRPr="00EA5954" w:rsidRDefault="001D5307" w:rsidP="00D441AE">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После устранения обстоятельств, послуживших основанием для отказа в приеме документов</w:t>
      </w:r>
      <w:r>
        <w:rPr>
          <w:rFonts w:ascii="Times New Roman" w:hAnsi="Times New Roman"/>
          <w:sz w:val="24"/>
          <w:szCs w:val="24"/>
        </w:rPr>
        <w:t>, необходимых для предоставления</w:t>
      </w:r>
      <w:r w:rsidRPr="00EA5954">
        <w:rPr>
          <w:rFonts w:ascii="Times New Roman" w:hAnsi="Times New Roman"/>
          <w:sz w:val="24"/>
          <w:szCs w:val="24"/>
        </w:rPr>
        <w:t xml:space="preserve"> муниципальной услуги, Вы имеете право повторно обратиться за предоставлением муниципальной услуги.</w:t>
      </w:r>
    </w:p>
    <w:p w:rsidR="001D5307" w:rsidRPr="00EA5954" w:rsidRDefault="001D5307" w:rsidP="00D441AE">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Данный отказ может быть обжалован в досудебном порядке путем направления жалобы в Администрацию либо в Министерство государственного управления, информационных технологий и связи Московской области в соответствии с разделом V Административного регламента, а также в судебном порядке.</w:t>
      </w:r>
    </w:p>
    <w:p w:rsidR="001D5307" w:rsidRPr="00EA5954" w:rsidRDefault="001D5307" w:rsidP="00D441AE">
      <w:pPr>
        <w:spacing w:line="240" w:lineRule="auto"/>
        <w:ind w:firstLine="709"/>
        <w:jc w:val="both"/>
        <w:rPr>
          <w:rFonts w:ascii="Times New Roman" w:hAnsi="Times New Roman"/>
          <w:sz w:val="24"/>
          <w:szCs w:val="24"/>
        </w:rPr>
      </w:pPr>
      <w:r w:rsidRPr="00EA5954">
        <w:rPr>
          <w:rFonts w:ascii="Times New Roman" w:hAnsi="Times New Roman"/>
          <w:sz w:val="24"/>
          <w:szCs w:val="24"/>
        </w:rPr>
        <w:t>В случае</w:t>
      </w:r>
      <w:r>
        <w:rPr>
          <w:rFonts w:ascii="Times New Roman" w:hAnsi="Times New Roman"/>
          <w:sz w:val="24"/>
          <w:szCs w:val="24"/>
        </w:rPr>
        <w:t>,</w:t>
      </w:r>
      <w:r w:rsidRPr="00EA5954">
        <w:rPr>
          <w:rFonts w:ascii="Times New Roman" w:hAnsi="Times New Roman"/>
          <w:sz w:val="24"/>
          <w:szCs w:val="24"/>
        </w:rPr>
        <w:t xml:space="preserve"> если отказ требует очной консультации Вы можете записаться</w:t>
      </w:r>
      <w:r w:rsidRPr="00EA5954">
        <w:rPr>
          <w:rFonts w:ascii="Times New Roman" w:hAnsi="Times New Roman"/>
          <w:sz w:val="24"/>
          <w:szCs w:val="24"/>
        </w:rPr>
        <w:br/>
        <w:t>на консультацию к эксперту Администрации через портал государственных и муниципальных услуг Московской области</w:t>
      </w:r>
      <w:hyperlink r:id="rId24" w:anchor="services/info?id=6909@egService" w:history="1">
        <w:r w:rsidRPr="00674F7C">
          <w:rPr>
            <w:rStyle w:val="a6"/>
          </w:rPr>
          <w:t>https://uslugi.mosreg.ru/ - services/info?id=6909@egService</w:t>
        </w:r>
      </w:hyperlink>
      <w:r w:rsidRPr="00EA5954">
        <w:rPr>
          <w:rFonts w:ascii="Times New Roman" w:hAnsi="Times New Roman"/>
          <w:sz w:val="24"/>
          <w:szCs w:val="24"/>
        </w:rPr>
        <w:t>.</w:t>
      </w:r>
    </w:p>
    <w:p w:rsidR="001D5307" w:rsidRPr="00EA5954" w:rsidRDefault="001D5307" w:rsidP="00D441AE">
      <w:pPr>
        <w:autoSpaceDE w:val="0"/>
        <w:autoSpaceDN w:val="0"/>
        <w:adjustRightInd w:val="0"/>
        <w:spacing w:after="0" w:line="240" w:lineRule="auto"/>
        <w:jc w:val="both"/>
        <w:rPr>
          <w:rFonts w:ascii="Times New Roman" w:hAnsi="Times New Roman"/>
          <w:sz w:val="24"/>
          <w:szCs w:val="24"/>
        </w:rPr>
      </w:pPr>
    </w:p>
    <w:p w:rsidR="001D5307" w:rsidRPr="00EA5954" w:rsidRDefault="001D5307" w:rsidP="00D441AE">
      <w:pPr>
        <w:widowControl w:val="0"/>
        <w:autoSpaceDE w:val="0"/>
        <w:autoSpaceDN w:val="0"/>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____________________________________                                        ____________________</w:t>
      </w:r>
    </w:p>
    <w:p w:rsidR="001D5307" w:rsidRPr="00EA5954" w:rsidRDefault="001D5307" w:rsidP="00D441AE">
      <w:pPr>
        <w:widowControl w:val="0"/>
        <w:autoSpaceDE w:val="0"/>
        <w:autoSpaceDN w:val="0"/>
        <w:spacing w:after="0" w:line="240" w:lineRule="auto"/>
        <w:jc w:val="both"/>
        <w:rPr>
          <w:rFonts w:ascii="Times New Roman" w:hAnsi="Times New Roman"/>
          <w:sz w:val="20"/>
          <w:szCs w:val="20"/>
          <w:lang w:eastAsia="ru-RU"/>
        </w:rPr>
      </w:pPr>
      <w:r w:rsidRPr="00EA5954">
        <w:rPr>
          <w:rFonts w:ascii="Times New Roman" w:hAnsi="Times New Roman"/>
          <w:sz w:val="20"/>
          <w:szCs w:val="20"/>
          <w:lang w:eastAsia="ru-RU"/>
        </w:rPr>
        <w:t>(должность уполномоченного должностного                                                                     (Ф.И.О)</w:t>
      </w:r>
    </w:p>
    <w:p w:rsidR="001D5307" w:rsidRPr="00EA5954" w:rsidRDefault="001D5307" w:rsidP="00D441AE">
      <w:pPr>
        <w:widowControl w:val="0"/>
        <w:autoSpaceDE w:val="0"/>
        <w:autoSpaceDN w:val="0"/>
        <w:spacing w:after="0" w:line="240" w:lineRule="auto"/>
        <w:jc w:val="both"/>
        <w:rPr>
          <w:rFonts w:ascii="Times New Roman" w:hAnsi="Times New Roman"/>
          <w:sz w:val="20"/>
          <w:szCs w:val="20"/>
          <w:lang w:eastAsia="ru-RU"/>
        </w:rPr>
      </w:pPr>
      <w:r w:rsidRPr="00EA5954">
        <w:rPr>
          <w:rFonts w:ascii="Times New Roman" w:hAnsi="Times New Roman"/>
          <w:sz w:val="20"/>
          <w:szCs w:val="20"/>
          <w:lang w:eastAsia="ru-RU"/>
        </w:rPr>
        <w:t xml:space="preserve">                             лица)</w:t>
      </w:r>
    </w:p>
    <w:p w:rsidR="001D5307" w:rsidRPr="00EA5954" w:rsidRDefault="001D5307" w:rsidP="00D441AE">
      <w:pPr>
        <w:widowControl w:val="0"/>
        <w:autoSpaceDE w:val="0"/>
        <w:autoSpaceDN w:val="0"/>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«_____»   ______________   201 _ г.</w:t>
      </w:r>
    </w:p>
    <w:p w:rsidR="001D5307" w:rsidRPr="00EA5954" w:rsidRDefault="001D5307" w:rsidP="00D441AE">
      <w:pPr>
        <w:widowControl w:val="0"/>
        <w:autoSpaceDE w:val="0"/>
        <w:autoSpaceDN w:val="0"/>
        <w:spacing w:after="0" w:line="240" w:lineRule="auto"/>
        <w:jc w:val="both"/>
        <w:rPr>
          <w:rFonts w:ascii="Times New Roman" w:hAnsi="Times New Roman"/>
          <w:sz w:val="24"/>
          <w:szCs w:val="24"/>
          <w:lang w:eastAsia="ru-RU"/>
        </w:rPr>
      </w:pPr>
    </w:p>
    <w:p w:rsidR="001D5307" w:rsidRPr="00EA5954" w:rsidRDefault="001D5307" w:rsidP="00D441AE">
      <w:pPr>
        <w:widowControl w:val="0"/>
        <w:autoSpaceDE w:val="0"/>
        <w:autoSpaceDN w:val="0"/>
        <w:spacing w:after="0" w:line="240" w:lineRule="auto"/>
        <w:jc w:val="both"/>
        <w:rPr>
          <w:rFonts w:ascii="Times New Roman" w:hAnsi="Times New Roman"/>
          <w:sz w:val="24"/>
          <w:szCs w:val="24"/>
          <w:lang w:eastAsia="ru-RU"/>
        </w:rPr>
      </w:pPr>
    </w:p>
    <w:p w:rsidR="001D5307" w:rsidRPr="00EA5954" w:rsidRDefault="001D5307" w:rsidP="00CC4803">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Реквизиты электронной подписи:</w:t>
      </w:r>
    </w:p>
    <w:p w:rsidR="001D5307" w:rsidRPr="00EA5954" w:rsidRDefault="001D5307" w:rsidP="00CC4803">
      <w:pPr>
        <w:autoSpaceDE w:val="0"/>
        <w:autoSpaceDN w:val="0"/>
        <w:adjustRightInd w:val="0"/>
        <w:spacing w:after="0" w:line="240" w:lineRule="auto"/>
        <w:ind w:firstLine="709"/>
        <w:jc w:val="both"/>
        <w:rPr>
          <w:rFonts w:ascii="Times New Roman" w:hAnsi="Times New Roman"/>
          <w:sz w:val="24"/>
          <w:szCs w:val="24"/>
        </w:rPr>
      </w:pPr>
    </w:p>
    <w:p w:rsidR="001D5307" w:rsidRPr="00EA5954" w:rsidRDefault="001D5307" w:rsidP="00CC4803">
      <w:pPr>
        <w:autoSpaceDE w:val="0"/>
        <w:autoSpaceDN w:val="0"/>
        <w:adjustRightInd w:val="0"/>
        <w:spacing w:after="0" w:line="240" w:lineRule="auto"/>
        <w:ind w:firstLine="709"/>
        <w:jc w:val="both"/>
        <w:rPr>
          <w:rFonts w:ascii="Times New Roman" w:hAnsi="Times New Roman"/>
          <w:sz w:val="24"/>
          <w:szCs w:val="24"/>
        </w:rPr>
      </w:pPr>
    </w:p>
    <w:p w:rsidR="001D5307" w:rsidRPr="00EA5954" w:rsidRDefault="001D5307" w:rsidP="00CC4803">
      <w:pPr>
        <w:autoSpaceDE w:val="0"/>
        <w:autoSpaceDN w:val="0"/>
        <w:adjustRightInd w:val="0"/>
        <w:spacing w:after="0" w:line="240" w:lineRule="auto"/>
        <w:ind w:firstLine="709"/>
        <w:jc w:val="both"/>
        <w:rPr>
          <w:rFonts w:ascii="Times New Roman" w:hAnsi="Times New Roman"/>
          <w:sz w:val="24"/>
          <w:szCs w:val="24"/>
        </w:rPr>
      </w:pPr>
    </w:p>
    <w:p w:rsidR="001D5307" w:rsidRPr="00EA5954" w:rsidRDefault="001D5307" w:rsidP="00CC4803">
      <w:pPr>
        <w:autoSpaceDE w:val="0"/>
        <w:autoSpaceDN w:val="0"/>
        <w:adjustRightInd w:val="0"/>
        <w:spacing w:after="0" w:line="240" w:lineRule="auto"/>
        <w:ind w:firstLine="709"/>
        <w:jc w:val="both"/>
        <w:rPr>
          <w:rFonts w:ascii="Times New Roman" w:hAnsi="Times New Roman"/>
          <w:sz w:val="24"/>
          <w:szCs w:val="24"/>
        </w:rPr>
      </w:pPr>
    </w:p>
    <w:p w:rsidR="001D5307" w:rsidRPr="00EA5954" w:rsidRDefault="001D5307" w:rsidP="00CC4803">
      <w:pPr>
        <w:autoSpaceDE w:val="0"/>
        <w:autoSpaceDN w:val="0"/>
        <w:adjustRightInd w:val="0"/>
        <w:spacing w:after="0" w:line="240" w:lineRule="auto"/>
        <w:ind w:firstLine="709"/>
        <w:jc w:val="both"/>
        <w:rPr>
          <w:rFonts w:ascii="Times New Roman" w:hAnsi="Times New Roman"/>
          <w:sz w:val="24"/>
          <w:szCs w:val="24"/>
        </w:rPr>
      </w:pPr>
    </w:p>
    <w:p w:rsidR="001D5307" w:rsidRPr="00EA5954" w:rsidRDefault="001D5307" w:rsidP="00CC4803">
      <w:pPr>
        <w:autoSpaceDE w:val="0"/>
        <w:autoSpaceDN w:val="0"/>
        <w:adjustRightInd w:val="0"/>
        <w:spacing w:after="0" w:line="240" w:lineRule="auto"/>
        <w:ind w:firstLine="709"/>
        <w:jc w:val="both"/>
        <w:rPr>
          <w:rFonts w:ascii="Times New Roman" w:hAnsi="Times New Roman"/>
          <w:sz w:val="24"/>
          <w:szCs w:val="24"/>
        </w:rPr>
      </w:pPr>
    </w:p>
    <w:p w:rsidR="001D5307" w:rsidRPr="00EA5954" w:rsidRDefault="001D5307" w:rsidP="00CC4803">
      <w:pPr>
        <w:autoSpaceDE w:val="0"/>
        <w:autoSpaceDN w:val="0"/>
        <w:adjustRightInd w:val="0"/>
        <w:spacing w:after="0" w:line="240" w:lineRule="auto"/>
        <w:ind w:firstLine="709"/>
        <w:jc w:val="both"/>
        <w:rPr>
          <w:rFonts w:ascii="Times New Roman" w:hAnsi="Times New Roman"/>
          <w:sz w:val="24"/>
          <w:szCs w:val="24"/>
        </w:rPr>
      </w:pPr>
    </w:p>
    <w:p w:rsidR="001D5307" w:rsidRPr="00EA5954" w:rsidRDefault="001D5307" w:rsidP="00CC4803">
      <w:pPr>
        <w:autoSpaceDE w:val="0"/>
        <w:autoSpaceDN w:val="0"/>
        <w:adjustRightInd w:val="0"/>
        <w:spacing w:after="0" w:line="240" w:lineRule="auto"/>
        <w:ind w:firstLine="709"/>
        <w:jc w:val="both"/>
        <w:rPr>
          <w:rFonts w:ascii="Times New Roman" w:hAnsi="Times New Roman"/>
          <w:sz w:val="24"/>
          <w:szCs w:val="24"/>
        </w:rPr>
      </w:pPr>
    </w:p>
    <w:p w:rsidR="001D5307" w:rsidRPr="00EA5954" w:rsidRDefault="001D5307" w:rsidP="00CC4803">
      <w:pPr>
        <w:autoSpaceDE w:val="0"/>
        <w:autoSpaceDN w:val="0"/>
        <w:adjustRightInd w:val="0"/>
        <w:spacing w:after="0" w:line="240" w:lineRule="auto"/>
        <w:ind w:firstLine="709"/>
        <w:jc w:val="both"/>
        <w:rPr>
          <w:rFonts w:ascii="Times New Roman" w:hAnsi="Times New Roman"/>
          <w:sz w:val="24"/>
          <w:szCs w:val="24"/>
        </w:rPr>
      </w:pPr>
    </w:p>
    <w:p w:rsidR="001D5307" w:rsidRPr="00EA5954" w:rsidRDefault="001D5307" w:rsidP="00CC4803">
      <w:pPr>
        <w:autoSpaceDE w:val="0"/>
        <w:autoSpaceDN w:val="0"/>
        <w:adjustRightInd w:val="0"/>
        <w:spacing w:after="0" w:line="240" w:lineRule="auto"/>
        <w:ind w:firstLine="709"/>
        <w:jc w:val="both"/>
        <w:rPr>
          <w:rFonts w:ascii="Times New Roman" w:hAnsi="Times New Roman"/>
          <w:sz w:val="24"/>
          <w:szCs w:val="24"/>
        </w:rPr>
      </w:pPr>
    </w:p>
    <w:p w:rsidR="001D5307" w:rsidRPr="00EA5954" w:rsidRDefault="001D5307" w:rsidP="00CC4803">
      <w:pPr>
        <w:autoSpaceDE w:val="0"/>
        <w:autoSpaceDN w:val="0"/>
        <w:adjustRightInd w:val="0"/>
        <w:spacing w:after="0" w:line="240" w:lineRule="auto"/>
        <w:ind w:firstLine="709"/>
        <w:jc w:val="both"/>
        <w:rPr>
          <w:rFonts w:ascii="Times New Roman" w:hAnsi="Times New Roman"/>
          <w:sz w:val="24"/>
          <w:szCs w:val="24"/>
        </w:rPr>
      </w:pPr>
    </w:p>
    <w:p w:rsidR="001D5307" w:rsidRPr="00EA5954" w:rsidRDefault="001D5307" w:rsidP="00373A8E"/>
    <w:p w:rsidR="001D5307" w:rsidRPr="00EA5954" w:rsidRDefault="001D5307" w:rsidP="00CC4803">
      <w:pPr>
        <w:autoSpaceDE w:val="0"/>
        <w:autoSpaceDN w:val="0"/>
        <w:adjustRightInd w:val="0"/>
        <w:spacing w:after="0" w:line="240" w:lineRule="auto"/>
        <w:ind w:firstLine="709"/>
        <w:jc w:val="both"/>
        <w:rPr>
          <w:rFonts w:ascii="Times New Roman" w:hAnsi="Times New Roman"/>
          <w:sz w:val="24"/>
          <w:szCs w:val="24"/>
        </w:rPr>
      </w:pPr>
    </w:p>
    <w:p w:rsidR="001D5307" w:rsidRPr="00EA5954" w:rsidRDefault="001D5307" w:rsidP="0091727C">
      <w:pPr>
        <w:keepNext/>
        <w:spacing w:before="240" w:after="240"/>
        <w:jc w:val="right"/>
        <w:outlineLvl w:val="0"/>
        <w:rPr>
          <w:rFonts w:ascii="Times New Roman" w:hAnsi="Times New Roman"/>
          <w:bCs/>
          <w:iCs/>
          <w:sz w:val="24"/>
          <w:szCs w:val="24"/>
          <w:lang w:eastAsia="ru-RU"/>
        </w:rPr>
      </w:pPr>
      <w:r w:rsidRPr="00EA5954">
        <w:rPr>
          <w:rFonts w:ascii="Times New Roman" w:hAnsi="Times New Roman"/>
          <w:b/>
          <w:bCs/>
          <w:iCs/>
          <w:sz w:val="28"/>
          <w:szCs w:val="24"/>
          <w:lang w:eastAsia="ru-RU"/>
        </w:rPr>
        <w:br w:type="page"/>
      </w:r>
      <w:bookmarkStart w:id="338" w:name="_Toc485283073"/>
      <w:r w:rsidRPr="00EA5954">
        <w:rPr>
          <w:rFonts w:ascii="Times New Roman" w:hAnsi="Times New Roman"/>
          <w:bCs/>
          <w:iCs/>
          <w:sz w:val="24"/>
          <w:szCs w:val="24"/>
          <w:lang w:eastAsia="ru-RU"/>
        </w:rPr>
        <w:lastRenderedPageBreak/>
        <w:t>Приложение  13</w:t>
      </w:r>
    </w:p>
    <w:p w:rsidR="001D5307" w:rsidRPr="00252D4A" w:rsidRDefault="001D5307" w:rsidP="0091727C">
      <w:pPr>
        <w:pStyle w:val="40"/>
        <w:jc w:val="right"/>
        <w:rPr>
          <w:b w:val="0"/>
          <w:sz w:val="24"/>
          <w:szCs w:val="24"/>
        </w:rPr>
      </w:pPr>
      <w:r w:rsidRPr="00252D4A">
        <w:rPr>
          <w:b w:val="0"/>
          <w:sz w:val="24"/>
          <w:szCs w:val="24"/>
        </w:rPr>
        <w:t xml:space="preserve">к </w:t>
      </w:r>
      <w:r w:rsidRPr="00252D4A">
        <w:rPr>
          <w:bCs/>
          <w:iCs/>
          <w:sz w:val="24"/>
          <w:szCs w:val="24"/>
        </w:rPr>
        <w:t xml:space="preserve"> </w:t>
      </w:r>
      <w:r w:rsidRPr="00252D4A">
        <w:rPr>
          <w:b w:val="0"/>
          <w:sz w:val="24"/>
          <w:szCs w:val="24"/>
        </w:rPr>
        <w:t>Административному</w:t>
      </w:r>
    </w:p>
    <w:p w:rsidR="001D5307" w:rsidRPr="00252D4A" w:rsidRDefault="001D5307" w:rsidP="0091727C">
      <w:pPr>
        <w:pStyle w:val="40"/>
        <w:jc w:val="right"/>
        <w:rPr>
          <w:b w:val="0"/>
          <w:sz w:val="24"/>
          <w:szCs w:val="24"/>
        </w:rPr>
      </w:pPr>
      <w:r w:rsidRPr="00252D4A">
        <w:rPr>
          <w:b w:val="0"/>
          <w:sz w:val="24"/>
          <w:szCs w:val="24"/>
        </w:rPr>
        <w:t xml:space="preserve"> регламенту предоставления</w:t>
      </w:r>
    </w:p>
    <w:p w:rsidR="001D5307" w:rsidRPr="00252D4A" w:rsidRDefault="001D5307" w:rsidP="0091727C">
      <w:pPr>
        <w:pStyle w:val="40"/>
        <w:jc w:val="right"/>
        <w:rPr>
          <w:b w:val="0"/>
          <w:bCs/>
          <w:iCs/>
          <w:sz w:val="24"/>
          <w:szCs w:val="24"/>
        </w:rPr>
      </w:pPr>
      <w:r w:rsidRPr="00252D4A">
        <w:rPr>
          <w:b w:val="0"/>
          <w:bCs/>
          <w:iCs/>
          <w:sz w:val="24"/>
          <w:szCs w:val="24"/>
        </w:rPr>
        <w:t>Муниципальной услуги</w:t>
      </w:r>
    </w:p>
    <w:p w:rsidR="001D5307" w:rsidRPr="00EA088B" w:rsidRDefault="001D5307" w:rsidP="00940A60">
      <w:pPr>
        <w:keepNext/>
        <w:spacing w:before="240" w:after="240"/>
        <w:jc w:val="center"/>
        <w:outlineLvl w:val="0"/>
        <w:rPr>
          <w:rFonts w:ascii="Times New Roman" w:hAnsi="Times New Roman"/>
          <w:b/>
          <w:bCs/>
          <w:iCs/>
          <w:sz w:val="24"/>
          <w:szCs w:val="24"/>
          <w:lang w:eastAsia="ru-RU"/>
        </w:rPr>
      </w:pPr>
      <w:r w:rsidRPr="00EA088B">
        <w:rPr>
          <w:rFonts w:ascii="Times New Roman" w:hAnsi="Times New Roman"/>
          <w:b/>
          <w:bCs/>
          <w:iCs/>
          <w:sz w:val="24"/>
          <w:szCs w:val="24"/>
          <w:lang w:eastAsia="ru-RU"/>
        </w:rPr>
        <w:t xml:space="preserve">Порядок оплаты </w:t>
      </w:r>
      <w:r>
        <w:rPr>
          <w:rFonts w:ascii="Times New Roman" w:hAnsi="Times New Roman"/>
          <w:b/>
          <w:bCs/>
          <w:iCs/>
          <w:sz w:val="24"/>
          <w:szCs w:val="24"/>
          <w:lang w:eastAsia="ru-RU"/>
        </w:rPr>
        <w:t>компенсационной стоимости</w:t>
      </w:r>
    </w:p>
    <w:p w:rsidR="001D5307" w:rsidRPr="00EA088B" w:rsidRDefault="001D5307" w:rsidP="009B2F19">
      <w:pPr>
        <w:pStyle w:val="affff2"/>
        <w:numPr>
          <w:ilvl w:val="3"/>
          <w:numId w:val="43"/>
        </w:numPr>
        <w:ind w:left="0" w:firstLine="709"/>
        <w:jc w:val="both"/>
        <w:rPr>
          <w:rFonts w:ascii="Times New Roman" w:hAnsi="Times New Roman"/>
          <w:sz w:val="24"/>
          <w:szCs w:val="24"/>
          <w:lang w:eastAsia="ru-RU"/>
        </w:rPr>
      </w:pPr>
      <w:r w:rsidRPr="00EA088B">
        <w:rPr>
          <w:rFonts w:ascii="Times New Roman" w:hAnsi="Times New Roman"/>
          <w:sz w:val="24"/>
          <w:szCs w:val="24"/>
          <w:lang w:eastAsia="ru-RU"/>
        </w:rPr>
        <w:t xml:space="preserve">Заявитель </w:t>
      </w:r>
      <w:r>
        <w:rPr>
          <w:rFonts w:ascii="Times New Roman" w:hAnsi="Times New Roman"/>
          <w:sz w:val="24"/>
          <w:szCs w:val="24"/>
          <w:lang w:eastAsia="ru-RU"/>
        </w:rPr>
        <w:t>обращается в Администрацию, МФЦ, через РПГУ.</w:t>
      </w:r>
    </w:p>
    <w:p w:rsidR="001D5307" w:rsidRDefault="001D5307" w:rsidP="0063485A">
      <w:pPr>
        <w:pStyle w:val="affff2"/>
        <w:numPr>
          <w:ilvl w:val="3"/>
          <w:numId w:val="43"/>
        </w:numPr>
        <w:ind w:left="0" w:firstLine="709"/>
        <w:jc w:val="both"/>
        <w:rPr>
          <w:rFonts w:ascii="Times New Roman" w:hAnsi="Times New Roman"/>
          <w:sz w:val="24"/>
          <w:szCs w:val="24"/>
          <w:lang w:eastAsia="ru-RU"/>
        </w:rPr>
      </w:pPr>
      <w:r>
        <w:rPr>
          <w:rFonts w:ascii="Times New Roman" w:hAnsi="Times New Roman"/>
          <w:sz w:val="24"/>
          <w:szCs w:val="24"/>
          <w:lang w:eastAsia="ru-RU"/>
        </w:rPr>
        <w:t xml:space="preserve">Заявление регистрируется в установленном порядке. </w:t>
      </w:r>
    </w:p>
    <w:p w:rsidR="001D5307" w:rsidRPr="00EA088B" w:rsidRDefault="001D5307" w:rsidP="0063485A">
      <w:pPr>
        <w:pStyle w:val="affff2"/>
        <w:numPr>
          <w:ilvl w:val="3"/>
          <w:numId w:val="43"/>
        </w:numPr>
        <w:ind w:left="0" w:firstLine="709"/>
        <w:jc w:val="both"/>
        <w:rPr>
          <w:rFonts w:ascii="Times New Roman" w:hAnsi="Times New Roman"/>
          <w:sz w:val="24"/>
          <w:szCs w:val="24"/>
          <w:lang w:eastAsia="ru-RU"/>
        </w:rPr>
      </w:pPr>
      <w:r w:rsidRPr="00EA088B">
        <w:rPr>
          <w:rFonts w:ascii="Times New Roman" w:hAnsi="Times New Roman"/>
          <w:sz w:val="24"/>
          <w:szCs w:val="24"/>
          <w:lang w:eastAsia="ru-RU"/>
        </w:rPr>
        <w:t xml:space="preserve"> </w:t>
      </w:r>
      <w:r>
        <w:rPr>
          <w:rFonts w:ascii="Times New Roman" w:hAnsi="Times New Roman"/>
          <w:sz w:val="24"/>
          <w:szCs w:val="24"/>
          <w:lang w:eastAsia="ru-RU"/>
        </w:rPr>
        <w:t>Уполномоченное лицо</w:t>
      </w:r>
      <w:r w:rsidRPr="00EA088B">
        <w:rPr>
          <w:rFonts w:ascii="Times New Roman" w:hAnsi="Times New Roman"/>
          <w:sz w:val="24"/>
          <w:szCs w:val="24"/>
          <w:lang w:eastAsia="ru-RU"/>
        </w:rPr>
        <w:t xml:space="preserve"> </w:t>
      </w:r>
      <w:r>
        <w:rPr>
          <w:rFonts w:ascii="Times New Roman" w:hAnsi="Times New Roman"/>
          <w:sz w:val="24"/>
          <w:szCs w:val="24"/>
          <w:lang w:eastAsia="ru-RU"/>
        </w:rPr>
        <w:t xml:space="preserve">в установленные сроки </w:t>
      </w:r>
      <w:r w:rsidRPr="00EA088B">
        <w:rPr>
          <w:rFonts w:ascii="Times New Roman" w:hAnsi="Times New Roman"/>
          <w:sz w:val="24"/>
          <w:szCs w:val="24"/>
          <w:lang w:eastAsia="ru-RU"/>
        </w:rPr>
        <w:t>проводит обследование земельного участка и не позднее 1 рабочего дня с момента подписания акта обследования земельно</w:t>
      </w:r>
      <w:r>
        <w:rPr>
          <w:rFonts w:ascii="Times New Roman" w:hAnsi="Times New Roman"/>
          <w:sz w:val="24"/>
          <w:szCs w:val="24"/>
          <w:lang w:eastAsia="ru-RU"/>
        </w:rPr>
        <w:t xml:space="preserve">го участка </w:t>
      </w:r>
      <w:r w:rsidRPr="00EA088B">
        <w:rPr>
          <w:rFonts w:ascii="Times New Roman" w:hAnsi="Times New Roman"/>
          <w:sz w:val="24"/>
          <w:szCs w:val="24"/>
          <w:lang w:eastAsia="ru-RU"/>
        </w:rPr>
        <w:t>выставляет начисление, передает</w:t>
      </w:r>
      <w:r>
        <w:rPr>
          <w:rFonts w:ascii="Times New Roman" w:hAnsi="Times New Roman"/>
          <w:sz w:val="24"/>
          <w:szCs w:val="24"/>
          <w:lang w:eastAsia="ru-RU"/>
        </w:rPr>
        <w:t xml:space="preserve"> Заявителю или</w:t>
      </w:r>
      <w:r w:rsidRPr="00EA088B">
        <w:rPr>
          <w:rFonts w:ascii="Times New Roman" w:hAnsi="Times New Roman"/>
          <w:sz w:val="24"/>
          <w:szCs w:val="24"/>
          <w:lang w:eastAsia="ru-RU"/>
        </w:rPr>
        <w:t xml:space="preserve"> </w:t>
      </w:r>
      <w:r>
        <w:rPr>
          <w:rFonts w:ascii="Times New Roman" w:hAnsi="Times New Roman"/>
          <w:sz w:val="24"/>
          <w:szCs w:val="24"/>
          <w:lang w:eastAsia="ru-RU"/>
        </w:rPr>
        <w:t xml:space="preserve">направляет </w:t>
      </w:r>
      <w:r w:rsidRPr="00EA088B">
        <w:rPr>
          <w:rFonts w:ascii="Times New Roman" w:hAnsi="Times New Roman"/>
          <w:sz w:val="24"/>
          <w:szCs w:val="24"/>
          <w:lang w:eastAsia="ru-RU"/>
        </w:rPr>
        <w:t xml:space="preserve">на РПГУ начисления, квитанцию/платежное поручение и комментарий о необходимости оплатить услугу в течение </w:t>
      </w:r>
      <w:r>
        <w:rPr>
          <w:rFonts w:ascii="Times New Roman" w:hAnsi="Times New Roman"/>
          <w:sz w:val="24"/>
          <w:szCs w:val="24"/>
          <w:lang w:eastAsia="ru-RU"/>
        </w:rPr>
        <w:t>5</w:t>
      </w:r>
      <w:r w:rsidRPr="00EA088B">
        <w:rPr>
          <w:rFonts w:ascii="Times New Roman" w:hAnsi="Times New Roman"/>
          <w:sz w:val="24"/>
          <w:szCs w:val="24"/>
          <w:lang w:eastAsia="ru-RU"/>
        </w:rPr>
        <w:t xml:space="preserve"> рабочих дней (в комментарии отражается календарная дата, рассчитанная исходя из этого срока). В случае, если в ходе оказания услуги выявляется наличие оснований в отказе в оказании </w:t>
      </w:r>
      <w:r>
        <w:rPr>
          <w:rFonts w:ascii="Times New Roman" w:hAnsi="Times New Roman"/>
          <w:sz w:val="24"/>
          <w:szCs w:val="24"/>
          <w:lang w:eastAsia="ru-RU"/>
        </w:rPr>
        <w:t xml:space="preserve">Муниципальной </w:t>
      </w:r>
      <w:r w:rsidRPr="00EA088B">
        <w:rPr>
          <w:rFonts w:ascii="Times New Roman" w:hAnsi="Times New Roman"/>
          <w:sz w:val="24"/>
          <w:szCs w:val="24"/>
          <w:lang w:eastAsia="ru-RU"/>
        </w:rPr>
        <w:t>услуги, начисление не выставляется.</w:t>
      </w:r>
    </w:p>
    <w:p w:rsidR="001D5307" w:rsidRPr="00EA088B" w:rsidRDefault="001D5307" w:rsidP="00141E88">
      <w:pPr>
        <w:ind w:firstLine="709"/>
        <w:jc w:val="both"/>
        <w:rPr>
          <w:rFonts w:ascii="Times New Roman" w:hAnsi="Times New Roman"/>
          <w:sz w:val="24"/>
          <w:szCs w:val="24"/>
          <w:lang w:eastAsia="ru-RU"/>
        </w:rPr>
      </w:pPr>
      <w:r w:rsidRPr="00EA088B">
        <w:rPr>
          <w:rFonts w:ascii="Times New Roman" w:hAnsi="Times New Roman"/>
          <w:sz w:val="24"/>
          <w:szCs w:val="24"/>
          <w:lang w:eastAsia="ru-RU"/>
        </w:rPr>
        <w:t xml:space="preserve">4. В личном кабинете на РПГУ для Заявителя отображается информация о выставлении начисления.  И предоставляется возможность оплаты в электронном виде или прикрепления электронного образа платежного документа. В случае, если заявитель оплачивает услугу на РПГУ, соответствующий статус передается в </w:t>
      </w:r>
      <w:r>
        <w:rPr>
          <w:rFonts w:ascii="Times New Roman" w:hAnsi="Times New Roman"/>
          <w:sz w:val="24"/>
          <w:szCs w:val="24"/>
          <w:lang w:eastAsia="ru-RU"/>
        </w:rPr>
        <w:t>Модуль оказания услуг ЕИС ОУ</w:t>
      </w:r>
      <w:r w:rsidRPr="00EA088B">
        <w:rPr>
          <w:rFonts w:ascii="Times New Roman" w:hAnsi="Times New Roman"/>
          <w:sz w:val="24"/>
          <w:szCs w:val="24"/>
          <w:lang w:eastAsia="ru-RU"/>
        </w:rPr>
        <w:t xml:space="preserve">. В случае, если заявитель оплачивает услугу не на РПГУ, он </w:t>
      </w:r>
      <w:r>
        <w:rPr>
          <w:rFonts w:ascii="Times New Roman" w:hAnsi="Times New Roman"/>
          <w:sz w:val="24"/>
          <w:szCs w:val="24"/>
          <w:lang w:eastAsia="ru-RU"/>
        </w:rPr>
        <w:t xml:space="preserve">вправе по собственной инициативе </w:t>
      </w:r>
      <w:r w:rsidRPr="00EA088B">
        <w:rPr>
          <w:rFonts w:ascii="Times New Roman" w:hAnsi="Times New Roman"/>
          <w:sz w:val="24"/>
          <w:szCs w:val="24"/>
          <w:lang w:eastAsia="ru-RU"/>
        </w:rPr>
        <w:t>прикреп</w:t>
      </w:r>
      <w:r>
        <w:rPr>
          <w:rFonts w:ascii="Times New Roman" w:hAnsi="Times New Roman"/>
          <w:sz w:val="24"/>
          <w:szCs w:val="24"/>
          <w:lang w:eastAsia="ru-RU"/>
        </w:rPr>
        <w:t>ить</w:t>
      </w:r>
      <w:r w:rsidRPr="00EA088B">
        <w:rPr>
          <w:rFonts w:ascii="Times New Roman" w:hAnsi="Times New Roman"/>
          <w:sz w:val="24"/>
          <w:szCs w:val="24"/>
          <w:lang w:eastAsia="ru-RU"/>
        </w:rPr>
        <w:t xml:space="preserve"> платежный док</w:t>
      </w:r>
      <w:r>
        <w:rPr>
          <w:rFonts w:ascii="Times New Roman" w:hAnsi="Times New Roman"/>
          <w:sz w:val="24"/>
          <w:szCs w:val="24"/>
          <w:lang w:eastAsia="ru-RU"/>
        </w:rPr>
        <w:t>умент, который передается в</w:t>
      </w:r>
      <w:r w:rsidRPr="00654C70">
        <w:rPr>
          <w:rFonts w:ascii="Times New Roman" w:hAnsi="Times New Roman"/>
          <w:sz w:val="24"/>
          <w:szCs w:val="24"/>
          <w:lang w:eastAsia="ru-RU"/>
        </w:rPr>
        <w:t xml:space="preserve"> </w:t>
      </w:r>
      <w:r>
        <w:rPr>
          <w:rFonts w:ascii="Times New Roman" w:hAnsi="Times New Roman"/>
          <w:sz w:val="24"/>
          <w:szCs w:val="24"/>
          <w:lang w:eastAsia="ru-RU"/>
        </w:rPr>
        <w:t>Модуль оказания услуг ЕИС ОУ, либо представить его в Управление.</w:t>
      </w:r>
    </w:p>
    <w:p w:rsidR="001D5307" w:rsidRPr="00613FD7" w:rsidRDefault="001D5307" w:rsidP="00141E88">
      <w:pPr>
        <w:ind w:firstLine="709"/>
        <w:jc w:val="both"/>
        <w:rPr>
          <w:rFonts w:ascii="Times New Roman" w:hAnsi="Times New Roman"/>
          <w:sz w:val="24"/>
          <w:szCs w:val="24"/>
          <w:lang w:eastAsia="ru-RU"/>
        </w:rPr>
      </w:pPr>
      <w:r w:rsidRPr="00EA088B">
        <w:rPr>
          <w:rFonts w:ascii="Times New Roman" w:hAnsi="Times New Roman"/>
          <w:sz w:val="24"/>
          <w:szCs w:val="24"/>
          <w:lang w:eastAsia="ru-RU"/>
        </w:rPr>
        <w:t xml:space="preserve">5. </w:t>
      </w:r>
      <w:r>
        <w:rPr>
          <w:rFonts w:ascii="Times New Roman" w:hAnsi="Times New Roman"/>
          <w:sz w:val="24"/>
          <w:szCs w:val="24"/>
          <w:lang w:eastAsia="ru-RU"/>
        </w:rPr>
        <w:t>Уполномоченное лицо</w:t>
      </w:r>
      <w:r w:rsidRPr="00EA088B">
        <w:rPr>
          <w:rFonts w:ascii="Times New Roman" w:hAnsi="Times New Roman"/>
          <w:sz w:val="24"/>
          <w:szCs w:val="24"/>
          <w:lang w:eastAsia="ru-RU"/>
        </w:rPr>
        <w:t xml:space="preserve"> проверяет</w:t>
      </w:r>
      <w:r w:rsidRPr="00363BCF">
        <w:rPr>
          <w:rFonts w:ascii="Times New Roman" w:hAnsi="Times New Roman"/>
          <w:sz w:val="24"/>
          <w:szCs w:val="24"/>
          <w:lang w:eastAsia="ru-RU"/>
        </w:rPr>
        <w:t xml:space="preserve"> </w:t>
      </w:r>
      <w:r w:rsidRPr="00EA088B">
        <w:rPr>
          <w:rFonts w:ascii="Times New Roman" w:hAnsi="Times New Roman"/>
          <w:sz w:val="24"/>
          <w:szCs w:val="24"/>
          <w:lang w:eastAsia="ru-RU"/>
        </w:rPr>
        <w:t xml:space="preserve">поступление информации о платеже в </w:t>
      </w:r>
      <w:r>
        <w:rPr>
          <w:rFonts w:ascii="Times New Roman" w:hAnsi="Times New Roman"/>
          <w:sz w:val="24"/>
          <w:szCs w:val="24"/>
          <w:lang w:eastAsia="ru-RU"/>
        </w:rPr>
        <w:t xml:space="preserve">Модуль </w:t>
      </w:r>
      <w:r w:rsidRPr="00613FD7">
        <w:rPr>
          <w:rFonts w:ascii="Times New Roman" w:hAnsi="Times New Roman"/>
          <w:sz w:val="24"/>
          <w:szCs w:val="24"/>
          <w:lang w:eastAsia="ru-RU"/>
        </w:rPr>
        <w:t>оказания услуг ЕИС ОУ с РПГУ, а также в Информационной системе учета начислений и платежей Московской области (далее – ИС УНП):</w:t>
      </w:r>
    </w:p>
    <w:p w:rsidR="001D5307" w:rsidRPr="00613FD7" w:rsidRDefault="001D5307" w:rsidP="003453EF">
      <w:pPr>
        <w:pStyle w:val="affff2"/>
        <w:numPr>
          <w:ilvl w:val="0"/>
          <w:numId w:val="36"/>
        </w:numPr>
        <w:ind w:left="0" w:firstLine="709"/>
        <w:jc w:val="both"/>
        <w:rPr>
          <w:rFonts w:ascii="Times New Roman" w:hAnsi="Times New Roman"/>
          <w:sz w:val="24"/>
          <w:szCs w:val="24"/>
          <w:lang w:eastAsia="ru-RU"/>
        </w:rPr>
      </w:pPr>
      <w:r w:rsidRPr="00613FD7">
        <w:rPr>
          <w:rFonts w:ascii="Times New Roman" w:hAnsi="Times New Roman"/>
          <w:sz w:val="24"/>
          <w:szCs w:val="24"/>
          <w:lang w:eastAsia="ru-RU"/>
        </w:rPr>
        <w:t>в случае непоступления платежа в течение 5-ти рабочих дней – уполномоченное лицо готовит проект отказа в оказании Муниципальной услуги и аннулирует начисление;</w:t>
      </w:r>
    </w:p>
    <w:p w:rsidR="001D5307" w:rsidRPr="00CE40B3" w:rsidRDefault="001D5307" w:rsidP="00982B3E">
      <w:pPr>
        <w:pStyle w:val="affff2"/>
        <w:numPr>
          <w:ilvl w:val="0"/>
          <w:numId w:val="36"/>
        </w:numPr>
        <w:ind w:left="0" w:firstLine="708"/>
        <w:jc w:val="both"/>
        <w:rPr>
          <w:rFonts w:ascii="Times New Roman" w:hAnsi="Times New Roman"/>
          <w:sz w:val="24"/>
          <w:szCs w:val="24"/>
          <w:lang w:eastAsia="ru-RU"/>
        </w:rPr>
      </w:pPr>
      <w:r w:rsidRPr="00613FD7">
        <w:rPr>
          <w:rFonts w:ascii="Times New Roman" w:hAnsi="Times New Roman"/>
          <w:sz w:val="24"/>
          <w:szCs w:val="24"/>
          <w:lang w:eastAsia="ru-RU"/>
        </w:rPr>
        <w:t>в случае поступления платежа в течение 5-ти рабочих дней – уполномоченное лицо в течение 2-х рабочих дней после поступления на РПГУ статуса об оплате услуги, или представления платежного документа в Управление проверяет поступление платежа в ИС УНП</w:t>
      </w:r>
      <w:r w:rsidRPr="00CE40B3">
        <w:rPr>
          <w:rFonts w:ascii="Times New Roman" w:hAnsi="Times New Roman"/>
          <w:sz w:val="24"/>
          <w:szCs w:val="24"/>
          <w:lang w:eastAsia="ru-RU"/>
        </w:rPr>
        <w:t xml:space="preserve"> и</w:t>
      </w:r>
      <w:r>
        <w:rPr>
          <w:rFonts w:ascii="Times New Roman" w:hAnsi="Times New Roman"/>
          <w:sz w:val="24"/>
          <w:szCs w:val="24"/>
          <w:lang w:eastAsia="ru-RU"/>
        </w:rPr>
        <w:t xml:space="preserve"> </w:t>
      </w:r>
      <w:r w:rsidRPr="00CE40B3">
        <w:rPr>
          <w:rFonts w:ascii="Times New Roman" w:hAnsi="Times New Roman"/>
          <w:sz w:val="24"/>
          <w:szCs w:val="24"/>
          <w:lang w:eastAsia="ru-RU"/>
        </w:rPr>
        <w:t xml:space="preserve">в случае, если платеж поступил, отправляет на РПГУ статус о подтверждении платежа и в пределах срока оказания Муниципальной </w:t>
      </w:r>
      <w:r>
        <w:rPr>
          <w:rFonts w:ascii="Times New Roman" w:hAnsi="Times New Roman"/>
          <w:sz w:val="24"/>
          <w:szCs w:val="24"/>
          <w:lang w:eastAsia="ru-RU"/>
        </w:rPr>
        <w:t>услуги обеспечивает ее оказание.</w:t>
      </w:r>
    </w:p>
    <w:p w:rsidR="001D5307" w:rsidRDefault="001D5307" w:rsidP="00933772">
      <w:pPr>
        <w:ind w:firstLine="709"/>
        <w:jc w:val="both"/>
        <w:rPr>
          <w:rFonts w:ascii="Times New Roman" w:hAnsi="Times New Roman"/>
          <w:sz w:val="24"/>
          <w:szCs w:val="24"/>
          <w:lang w:eastAsia="ru-RU"/>
        </w:rPr>
      </w:pPr>
    </w:p>
    <w:p w:rsidR="001D5307" w:rsidRDefault="001D5307" w:rsidP="00933772">
      <w:pPr>
        <w:ind w:firstLine="709"/>
        <w:jc w:val="both"/>
        <w:rPr>
          <w:rFonts w:ascii="Times New Roman" w:hAnsi="Times New Roman"/>
          <w:sz w:val="24"/>
          <w:szCs w:val="24"/>
          <w:lang w:eastAsia="ru-RU"/>
        </w:rPr>
      </w:pPr>
    </w:p>
    <w:p w:rsidR="001D5307" w:rsidRDefault="001D5307" w:rsidP="00933772">
      <w:pPr>
        <w:ind w:firstLine="709"/>
        <w:jc w:val="both"/>
        <w:rPr>
          <w:rFonts w:ascii="Times New Roman" w:hAnsi="Times New Roman"/>
          <w:sz w:val="24"/>
          <w:szCs w:val="24"/>
          <w:lang w:eastAsia="ru-RU"/>
        </w:rPr>
      </w:pPr>
    </w:p>
    <w:p w:rsidR="001D5307" w:rsidRDefault="001D5307" w:rsidP="00933772">
      <w:pPr>
        <w:ind w:firstLine="709"/>
        <w:jc w:val="both"/>
        <w:rPr>
          <w:rFonts w:ascii="Times New Roman" w:hAnsi="Times New Roman"/>
          <w:sz w:val="24"/>
          <w:szCs w:val="24"/>
          <w:lang w:eastAsia="ru-RU"/>
        </w:rPr>
      </w:pPr>
    </w:p>
    <w:p w:rsidR="001D5307" w:rsidRDefault="001D5307" w:rsidP="00933772">
      <w:pPr>
        <w:ind w:firstLine="709"/>
        <w:jc w:val="both"/>
        <w:rPr>
          <w:rFonts w:ascii="Times New Roman" w:hAnsi="Times New Roman"/>
          <w:sz w:val="24"/>
          <w:szCs w:val="24"/>
          <w:lang w:eastAsia="ru-RU"/>
        </w:rPr>
      </w:pPr>
    </w:p>
    <w:p w:rsidR="001D5307" w:rsidRDefault="001D5307" w:rsidP="00933772">
      <w:pPr>
        <w:ind w:firstLine="709"/>
        <w:jc w:val="both"/>
        <w:rPr>
          <w:rFonts w:ascii="Times New Roman" w:hAnsi="Times New Roman"/>
          <w:sz w:val="24"/>
          <w:szCs w:val="24"/>
          <w:lang w:eastAsia="ru-RU"/>
        </w:rPr>
      </w:pPr>
    </w:p>
    <w:p w:rsidR="001D5307" w:rsidRPr="00EA5954" w:rsidRDefault="001D5307" w:rsidP="00373A8E">
      <w:pPr>
        <w:keepNext/>
        <w:spacing w:before="240" w:after="240"/>
        <w:jc w:val="right"/>
        <w:outlineLvl w:val="0"/>
        <w:rPr>
          <w:rFonts w:ascii="Times New Roman" w:hAnsi="Times New Roman"/>
          <w:bCs/>
          <w:iCs/>
          <w:sz w:val="24"/>
          <w:szCs w:val="24"/>
          <w:lang w:eastAsia="ru-RU"/>
        </w:rPr>
      </w:pPr>
      <w:r w:rsidRPr="00EA5954">
        <w:rPr>
          <w:rFonts w:ascii="Times New Roman" w:hAnsi="Times New Roman"/>
          <w:bCs/>
          <w:iCs/>
          <w:sz w:val="24"/>
          <w:szCs w:val="24"/>
          <w:lang w:eastAsia="ru-RU"/>
        </w:rPr>
        <w:lastRenderedPageBreak/>
        <w:t xml:space="preserve">Приложение  </w:t>
      </w:r>
      <w:bookmarkEnd w:id="338"/>
      <w:r w:rsidRPr="00EA5954">
        <w:rPr>
          <w:rFonts w:ascii="Times New Roman" w:hAnsi="Times New Roman"/>
          <w:bCs/>
          <w:iCs/>
          <w:sz w:val="24"/>
          <w:szCs w:val="24"/>
          <w:lang w:eastAsia="ru-RU"/>
        </w:rPr>
        <w:t xml:space="preserve">14 </w:t>
      </w:r>
    </w:p>
    <w:p w:rsidR="001D5307" w:rsidRPr="00262597" w:rsidRDefault="001D5307" w:rsidP="00F62A21">
      <w:pPr>
        <w:pStyle w:val="40"/>
        <w:jc w:val="right"/>
        <w:rPr>
          <w:b w:val="0"/>
          <w:sz w:val="24"/>
          <w:szCs w:val="24"/>
        </w:rPr>
      </w:pPr>
      <w:r w:rsidRPr="00262597">
        <w:rPr>
          <w:b w:val="0"/>
          <w:sz w:val="24"/>
          <w:szCs w:val="24"/>
        </w:rPr>
        <w:t>к Административному</w:t>
      </w:r>
    </w:p>
    <w:p w:rsidR="001D5307" w:rsidRPr="00262597" w:rsidRDefault="001D5307" w:rsidP="00F62A21">
      <w:pPr>
        <w:pStyle w:val="40"/>
        <w:jc w:val="right"/>
        <w:rPr>
          <w:b w:val="0"/>
          <w:sz w:val="24"/>
          <w:szCs w:val="24"/>
        </w:rPr>
      </w:pPr>
      <w:r w:rsidRPr="00262597">
        <w:rPr>
          <w:b w:val="0"/>
          <w:sz w:val="24"/>
          <w:szCs w:val="24"/>
        </w:rPr>
        <w:t xml:space="preserve"> регламенту предоставления</w:t>
      </w:r>
    </w:p>
    <w:p w:rsidR="001D5307" w:rsidRPr="00262597" w:rsidRDefault="001D5307" w:rsidP="00F62A21">
      <w:pPr>
        <w:pStyle w:val="40"/>
        <w:jc w:val="right"/>
        <w:rPr>
          <w:b w:val="0"/>
          <w:bCs/>
          <w:iCs/>
          <w:sz w:val="24"/>
          <w:szCs w:val="24"/>
        </w:rPr>
      </w:pPr>
      <w:r w:rsidRPr="00262597">
        <w:rPr>
          <w:b w:val="0"/>
          <w:bCs/>
          <w:iCs/>
          <w:sz w:val="24"/>
          <w:szCs w:val="24"/>
        </w:rPr>
        <w:t>Муниципальной услуги</w:t>
      </w:r>
    </w:p>
    <w:p w:rsidR="001D5307" w:rsidRPr="00EA5954" w:rsidRDefault="001D5307" w:rsidP="008B2FEA">
      <w:pPr>
        <w:keepNext/>
        <w:spacing w:before="240" w:after="240"/>
        <w:jc w:val="center"/>
        <w:outlineLvl w:val="0"/>
        <w:rPr>
          <w:rFonts w:ascii="Times New Roman" w:hAnsi="Times New Roman"/>
          <w:b/>
          <w:bCs/>
          <w:iCs/>
          <w:sz w:val="24"/>
          <w:szCs w:val="24"/>
          <w:lang w:eastAsia="ru-RU"/>
        </w:rPr>
      </w:pPr>
      <w:bookmarkStart w:id="339" w:name="_Toc485283074"/>
      <w:r w:rsidRPr="00EA5954">
        <w:rPr>
          <w:rFonts w:ascii="Times New Roman" w:hAnsi="Times New Roman"/>
          <w:b/>
          <w:bCs/>
          <w:iCs/>
          <w:sz w:val="24"/>
          <w:szCs w:val="24"/>
          <w:lang w:eastAsia="ru-RU"/>
        </w:rPr>
        <w:t>Форма акта обследования  земельного участка</w:t>
      </w:r>
      <w:bookmarkEnd w:id="339"/>
    </w:p>
    <w:p w:rsidR="001D5307" w:rsidRPr="00EA5954" w:rsidRDefault="001D5307" w:rsidP="008B2FEA">
      <w:pPr>
        <w:widowControl w:val="0"/>
        <w:autoSpaceDE w:val="0"/>
        <w:autoSpaceDN w:val="0"/>
        <w:adjustRightInd w:val="0"/>
        <w:spacing w:after="0" w:line="240" w:lineRule="auto"/>
        <w:ind w:left="3828"/>
        <w:jc w:val="both"/>
        <w:rPr>
          <w:rFonts w:ascii="Times New Roman" w:hAnsi="Times New Roman"/>
          <w:lang w:eastAsia="ru-RU"/>
        </w:rPr>
      </w:pPr>
    </w:p>
    <w:p w:rsidR="001D5307" w:rsidRPr="00EA5954" w:rsidRDefault="001D5307" w:rsidP="008B2FEA">
      <w:pPr>
        <w:pStyle w:val="ConsPlusNonformat"/>
        <w:jc w:val="both"/>
        <w:rPr>
          <w:b/>
        </w:rPr>
      </w:pPr>
    </w:p>
    <w:p w:rsidR="001D5307" w:rsidRPr="00EA5954" w:rsidRDefault="001D5307" w:rsidP="008B2FEA">
      <w:pPr>
        <w:pStyle w:val="ConsPlusNonformat"/>
        <w:jc w:val="both"/>
        <w:rPr>
          <w:rFonts w:ascii="Times New Roman" w:hAnsi="Times New Roman" w:cs="Times New Roman"/>
          <w:b/>
          <w:sz w:val="24"/>
          <w:szCs w:val="24"/>
        </w:rPr>
      </w:pPr>
      <w:r w:rsidRPr="00EA5954">
        <w:rPr>
          <w:b/>
        </w:rPr>
        <w:t xml:space="preserve">                                    </w:t>
      </w:r>
      <w:r w:rsidRPr="00EA5954">
        <w:rPr>
          <w:rFonts w:ascii="Times New Roman" w:hAnsi="Times New Roman" w:cs="Times New Roman"/>
          <w:b/>
          <w:sz w:val="24"/>
          <w:szCs w:val="24"/>
        </w:rPr>
        <w:t>АКТ</w:t>
      </w:r>
    </w:p>
    <w:p w:rsidR="001D5307" w:rsidRPr="00EA5954" w:rsidRDefault="001D5307" w:rsidP="008B2FEA">
      <w:pPr>
        <w:pStyle w:val="ConsPlusNonformat"/>
        <w:jc w:val="center"/>
        <w:rPr>
          <w:rFonts w:ascii="Times New Roman" w:hAnsi="Times New Roman" w:cs="Times New Roman"/>
          <w:b/>
          <w:sz w:val="24"/>
          <w:szCs w:val="24"/>
        </w:rPr>
      </w:pPr>
      <w:r w:rsidRPr="00EA5954">
        <w:rPr>
          <w:rFonts w:ascii="Times New Roman" w:hAnsi="Times New Roman" w:cs="Times New Roman"/>
          <w:b/>
          <w:sz w:val="24"/>
          <w:szCs w:val="24"/>
        </w:rPr>
        <w:t>обследования земельного участка</w:t>
      </w:r>
    </w:p>
    <w:p w:rsidR="001D5307" w:rsidRPr="00EA5954" w:rsidRDefault="001D5307" w:rsidP="008B2FEA">
      <w:pPr>
        <w:pStyle w:val="ConsPlusNonformat"/>
        <w:jc w:val="both"/>
        <w:rPr>
          <w:sz w:val="24"/>
          <w:szCs w:val="24"/>
        </w:rPr>
      </w:pPr>
    </w:p>
    <w:p w:rsidR="001D5307" w:rsidRPr="00EA5954" w:rsidRDefault="001D5307" w:rsidP="008B2FEA">
      <w:pPr>
        <w:pStyle w:val="ConsPlusNonformat"/>
        <w:jc w:val="both"/>
        <w:rPr>
          <w:rFonts w:ascii="Times New Roman" w:hAnsi="Times New Roman" w:cs="Times New Roman"/>
          <w:sz w:val="24"/>
          <w:szCs w:val="24"/>
        </w:rPr>
      </w:pPr>
    </w:p>
    <w:p w:rsidR="001D5307" w:rsidRPr="00EA5954" w:rsidRDefault="001D5307"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Адрес земельного участка: __________________________________________________</w:t>
      </w:r>
    </w:p>
    <w:p w:rsidR="001D5307" w:rsidRPr="00EA5954" w:rsidRDefault="001D5307"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Наименование объекта:      __________________________________________________</w:t>
      </w:r>
    </w:p>
    <w:p w:rsidR="001D5307" w:rsidRPr="00EA5954" w:rsidRDefault="001D5307" w:rsidP="008B2FEA">
      <w:pPr>
        <w:pStyle w:val="ConsPlusNonformat"/>
        <w:jc w:val="both"/>
        <w:rPr>
          <w:rFonts w:ascii="Times New Roman" w:hAnsi="Times New Roman" w:cs="Times New Roman"/>
          <w:sz w:val="24"/>
          <w:szCs w:val="24"/>
        </w:rPr>
      </w:pPr>
    </w:p>
    <w:p w:rsidR="001D5307" w:rsidRPr="00EA5954" w:rsidRDefault="001D5307"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На основании представленных документов и обследования территории в зону работ попадает</w:t>
      </w:r>
    </w:p>
    <w:p w:rsidR="001D5307" w:rsidRPr="00EA5954" w:rsidRDefault="001D5307" w:rsidP="008B2FEA">
      <w:pPr>
        <w:pStyle w:val="ConsPlusNonformat"/>
        <w:jc w:val="both"/>
        <w:rPr>
          <w:rFonts w:ascii="Times New Roman" w:hAnsi="Times New Roman" w:cs="Times New Roman"/>
          <w:sz w:val="24"/>
          <w:szCs w:val="24"/>
        </w:rPr>
      </w:pPr>
    </w:p>
    <w:p w:rsidR="001D5307" w:rsidRPr="00EA5954" w:rsidRDefault="001D5307"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Деревьев ________,  кустарников ____________</w:t>
      </w:r>
    </w:p>
    <w:p w:rsidR="001D5307" w:rsidRPr="00EA5954" w:rsidRDefault="001D5307"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Из них:</w:t>
      </w:r>
    </w:p>
    <w:p w:rsidR="001D5307" w:rsidRPr="00EA5954" w:rsidRDefault="001D5307" w:rsidP="00A63BF5">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lang w:eastAsia="en-US"/>
        </w:rPr>
        <w:t>подлежащих сохранению:          деревьев ________  кустарников ____________</w:t>
      </w:r>
    </w:p>
    <w:p w:rsidR="001D5307" w:rsidRPr="00EA5954" w:rsidRDefault="001D5307" w:rsidP="00A63BF5">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lang w:eastAsia="en-US"/>
        </w:rPr>
        <w:t>подлежащих вырубке:                деревьев ________  кустарников ____________</w:t>
      </w:r>
    </w:p>
    <w:p w:rsidR="001D5307" w:rsidRPr="00EA5954" w:rsidRDefault="001D5307" w:rsidP="00A63BF5">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lang w:eastAsia="en-US"/>
        </w:rPr>
        <w:t>подлежащих пересадке:             деревьев ________  кустарников ____________</w:t>
      </w:r>
    </w:p>
    <w:p w:rsidR="001D5307" w:rsidRPr="00EA5954" w:rsidRDefault="001D5307" w:rsidP="00A63BF5">
      <w:pPr>
        <w:pStyle w:val="ConsPlusNonformat"/>
        <w:jc w:val="both"/>
        <w:rPr>
          <w:rFonts w:ascii="Times New Roman" w:hAnsi="Times New Roman" w:cs="Times New Roman"/>
          <w:sz w:val="24"/>
          <w:szCs w:val="24"/>
        </w:rPr>
      </w:pPr>
    </w:p>
    <w:p w:rsidR="001D5307" w:rsidRPr="00EA5954" w:rsidRDefault="001D5307" w:rsidP="00A63BF5">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Площадь уничтожаемого травяного покрова (газона)   ________    кв.м</w:t>
      </w:r>
    </w:p>
    <w:p w:rsidR="001D5307" w:rsidRPr="00EA5954" w:rsidRDefault="001D5307" w:rsidP="008B2FEA">
      <w:pPr>
        <w:pStyle w:val="ConsPlusNonformat"/>
        <w:jc w:val="both"/>
        <w:rPr>
          <w:rFonts w:ascii="Times New Roman" w:hAnsi="Times New Roman" w:cs="Times New Roman"/>
          <w:sz w:val="24"/>
          <w:szCs w:val="24"/>
        </w:rPr>
      </w:pPr>
    </w:p>
    <w:p w:rsidR="001D5307" w:rsidRPr="00EA5954" w:rsidRDefault="001D5307" w:rsidP="008B2FEA">
      <w:pPr>
        <w:pStyle w:val="ConsPlusNonformat"/>
        <w:jc w:val="both"/>
        <w:rPr>
          <w:rFonts w:ascii="Times New Roman" w:hAnsi="Times New Roman" w:cs="Times New Roman"/>
          <w:sz w:val="24"/>
          <w:szCs w:val="24"/>
        </w:rPr>
      </w:pPr>
    </w:p>
    <w:p w:rsidR="001D5307" w:rsidRPr="00EA5954" w:rsidRDefault="001D5307"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Компенсационная стоимость                                         _________    рублей</w:t>
      </w:r>
    </w:p>
    <w:p w:rsidR="001D5307" w:rsidRPr="00EA5954" w:rsidRDefault="001D5307" w:rsidP="008B2FEA">
      <w:pPr>
        <w:pStyle w:val="ConsPlusNonformat"/>
        <w:jc w:val="both"/>
        <w:rPr>
          <w:rFonts w:ascii="Times New Roman" w:hAnsi="Times New Roman" w:cs="Times New Roman"/>
          <w:sz w:val="24"/>
          <w:szCs w:val="24"/>
        </w:rPr>
      </w:pPr>
    </w:p>
    <w:p w:rsidR="001D5307" w:rsidRPr="00EA5954" w:rsidRDefault="001D5307" w:rsidP="008B2FEA">
      <w:pPr>
        <w:pStyle w:val="ConsPlusNonformat"/>
        <w:jc w:val="both"/>
        <w:rPr>
          <w:rFonts w:ascii="Times New Roman" w:hAnsi="Times New Roman" w:cs="Times New Roman"/>
          <w:sz w:val="24"/>
          <w:szCs w:val="24"/>
        </w:rPr>
      </w:pPr>
    </w:p>
    <w:p w:rsidR="001D5307" w:rsidRPr="00EA5954" w:rsidRDefault="001D5307" w:rsidP="008B2FEA">
      <w:pPr>
        <w:pStyle w:val="ConsPlusNonformat"/>
        <w:jc w:val="both"/>
        <w:rPr>
          <w:rFonts w:ascii="Times New Roman" w:hAnsi="Times New Roman" w:cs="Times New Roman"/>
          <w:sz w:val="24"/>
          <w:szCs w:val="24"/>
        </w:rPr>
      </w:pPr>
    </w:p>
    <w:p w:rsidR="001D5307" w:rsidRPr="00EA5954" w:rsidRDefault="001D5307" w:rsidP="008B2FEA">
      <w:pPr>
        <w:pStyle w:val="ConsPlusNonformat"/>
        <w:jc w:val="both"/>
        <w:rPr>
          <w:rFonts w:ascii="Times New Roman" w:hAnsi="Times New Roman" w:cs="Times New Roman"/>
          <w:sz w:val="24"/>
          <w:szCs w:val="24"/>
        </w:rPr>
      </w:pPr>
    </w:p>
    <w:p w:rsidR="001D5307" w:rsidRPr="00EA5954" w:rsidRDefault="001D5307" w:rsidP="00A63BF5">
      <w:pPr>
        <w:widowControl w:val="0"/>
        <w:autoSpaceDE w:val="0"/>
        <w:autoSpaceDN w:val="0"/>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____________________________________                                        ____________________</w:t>
      </w:r>
    </w:p>
    <w:p w:rsidR="001D5307" w:rsidRPr="00EA5954" w:rsidRDefault="001D5307" w:rsidP="00A63BF5">
      <w:pPr>
        <w:widowControl w:val="0"/>
        <w:autoSpaceDE w:val="0"/>
        <w:autoSpaceDN w:val="0"/>
        <w:spacing w:after="0" w:line="240" w:lineRule="auto"/>
        <w:jc w:val="both"/>
        <w:rPr>
          <w:rFonts w:ascii="Times New Roman" w:hAnsi="Times New Roman"/>
          <w:sz w:val="20"/>
          <w:szCs w:val="20"/>
          <w:lang w:eastAsia="ru-RU"/>
        </w:rPr>
      </w:pPr>
      <w:r w:rsidRPr="00EA5954">
        <w:rPr>
          <w:rFonts w:ascii="Times New Roman" w:hAnsi="Times New Roman"/>
          <w:sz w:val="20"/>
          <w:szCs w:val="20"/>
          <w:lang w:eastAsia="ru-RU"/>
        </w:rPr>
        <w:t>(должность уполномоченного должностного                                                                     (Ф.И.О)</w:t>
      </w:r>
    </w:p>
    <w:p w:rsidR="001D5307" w:rsidRPr="00EA5954" w:rsidRDefault="001D5307" w:rsidP="00A63BF5">
      <w:pPr>
        <w:widowControl w:val="0"/>
        <w:autoSpaceDE w:val="0"/>
        <w:autoSpaceDN w:val="0"/>
        <w:spacing w:after="0" w:line="240" w:lineRule="auto"/>
        <w:jc w:val="both"/>
        <w:rPr>
          <w:rFonts w:ascii="Times New Roman" w:hAnsi="Times New Roman"/>
          <w:sz w:val="20"/>
          <w:szCs w:val="20"/>
          <w:lang w:eastAsia="ru-RU"/>
        </w:rPr>
      </w:pPr>
      <w:r w:rsidRPr="00EA5954">
        <w:rPr>
          <w:rFonts w:ascii="Times New Roman" w:hAnsi="Times New Roman"/>
          <w:sz w:val="20"/>
          <w:szCs w:val="20"/>
          <w:lang w:eastAsia="ru-RU"/>
        </w:rPr>
        <w:t xml:space="preserve">                             лица)</w:t>
      </w:r>
    </w:p>
    <w:p w:rsidR="001D5307" w:rsidRPr="00EA5954" w:rsidRDefault="001D5307" w:rsidP="00A63BF5">
      <w:pPr>
        <w:widowControl w:val="0"/>
        <w:autoSpaceDE w:val="0"/>
        <w:autoSpaceDN w:val="0"/>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«_____»   ______________   201 _ г.</w:t>
      </w:r>
    </w:p>
    <w:p w:rsidR="001D5307" w:rsidRPr="00EA5954" w:rsidRDefault="001D5307" w:rsidP="008B2FEA">
      <w:pPr>
        <w:pStyle w:val="ConsPlusNonformat"/>
        <w:jc w:val="both"/>
        <w:rPr>
          <w:rFonts w:ascii="Times New Roman" w:hAnsi="Times New Roman" w:cs="Times New Roman"/>
          <w:sz w:val="24"/>
          <w:szCs w:val="24"/>
        </w:rPr>
      </w:pPr>
    </w:p>
    <w:p w:rsidR="001D5307" w:rsidRPr="00EA5954" w:rsidRDefault="001D5307">
      <w:pPr>
        <w:spacing w:after="0" w:line="240" w:lineRule="auto"/>
        <w:rPr>
          <w:rFonts w:ascii="Times New Roman" w:hAnsi="Times New Roman"/>
          <w:b/>
          <w:bCs/>
          <w:iCs/>
          <w:sz w:val="28"/>
          <w:szCs w:val="24"/>
          <w:lang w:eastAsia="ru-RU"/>
        </w:rPr>
      </w:pPr>
    </w:p>
    <w:p w:rsidR="001D5307" w:rsidRPr="00EA5954" w:rsidRDefault="001D5307">
      <w:pPr>
        <w:spacing w:after="0" w:line="240" w:lineRule="auto"/>
        <w:rPr>
          <w:rFonts w:ascii="Times New Roman" w:hAnsi="Times New Roman"/>
          <w:b/>
          <w:bCs/>
          <w:iCs/>
          <w:sz w:val="28"/>
          <w:szCs w:val="24"/>
          <w:lang w:eastAsia="ru-RU"/>
        </w:rPr>
      </w:pPr>
      <w:r w:rsidRPr="00EA5954">
        <w:rPr>
          <w:rFonts w:ascii="Times New Roman" w:hAnsi="Times New Roman"/>
          <w:b/>
          <w:bCs/>
          <w:iCs/>
          <w:sz w:val="28"/>
          <w:szCs w:val="24"/>
          <w:lang w:eastAsia="ru-RU"/>
        </w:rPr>
        <w:br w:type="page"/>
      </w:r>
    </w:p>
    <w:p w:rsidR="001D5307" w:rsidRPr="00EA5954" w:rsidRDefault="001D5307" w:rsidP="00933772">
      <w:pPr>
        <w:keepNext/>
        <w:spacing w:before="240" w:after="240"/>
        <w:jc w:val="right"/>
        <w:outlineLvl w:val="0"/>
        <w:rPr>
          <w:rFonts w:ascii="Times New Roman" w:hAnsi="Times New Roman"/>
          <w:bCs/>
          <w:iCs/>
          <w:sz w:val="24"/>
          <w:szCs w:val="24"/>
          <w:lang w:eastAsia="ru-RU"/>
        </w:rPr>
      </w:pPr>
      <w:bookmarkStart w:id="340" w:name="_Toc485283075"/>
      <w:r w:rsidRPr="00EA5954">
        <w:rPr>
          <w:rFonts w:ascii="Times New Roman" w:hAnsi="Times New Roman"/>
          <w:bCs/>
          <w:iCs/>
          <w:sz w:val="24"/>
          <w:szCs w:val="24"/>
          <w:lang w:eastAsia="ru-RU"/>
        </w:rPr>
        <w:t>Приложение  1</w:t>
      </w:r>
      <w:r>
        <w:rPr>
          <w:rFonts w:ascii="Times New Roman" w:hAnsi="Times New Roman"/>
          <w:bCs/>
          <w:iCs/>
          <w:sz w:val="24"/>
          <w:szCs w:val="24"/>
          <w:lang w:eastAsia="ru-RU"/>
        </w:rPr>
        <w:t>5</w:t>
      </w:r>
      <w:r w:rsidRPr="00EA5954">
        <w:rPr>
          <w:rFonts w:ascii="Times New Roman" w:hAnsi="Times New Roman"/>
          <w:bCs/>
          <w:iCs/>
          <w:sz w:val="24"/>
          <w:szCs w:val="24"/>
          <w:lang w:eastAsia="ru-RU"/>
        </w:rPr>
        <w:t xml:space="preserve"> </w:t>
      </w:r>
    </w:p>
    <w:p w:rsidR="001D5307" w:rsidRPr="00B65BC1" w:rsidRDefault="001D5307" w:rsidP="00933772">
      <w:pPr>
        <w:pStyle w:val="40"/>
        <w:jc w:val="right"/>
        <w:rPr>
          <w:b w:val="0"/>
          <w:sz w:val="24"/>
          <w:szCs w:val="24"/>
        </w:rPr>
      </w:pPr>
      <w:r w:rsidRPr="00B65BC1">
        <w:rPr>
          <w:b w:val="0"/>
          <w:sz w:val="24"/>
          <w:szCs w:val="24"/>
        </w:rPr>
        <w:t>к Административному</w:t>
      </w:r>
    </w:p>
    <w:p w:rsidR="001D5307" w:rsidRPr="00B65BC1" w:rsidRDefault="001D5307" w:rsidP="00933772">
      <w:pPr>
        <w:pStyle w:val="40"/>
        <w:jc w:val="right"/>
        <w:rPr>
          <w:b w:val="0"/>
          <w:sz w:val="24"/>
          <w:szCs w:val="24"/>
        </w:rPr>
      </w:pPr>
      <w:r w:rsidRPr="00B65BC1">
        <w:rPr>
          <w:b w:val="0"/>
          <w:sz w:val="24"/>
          <w:szCs w:val="24"/>
        </w:rPr>
        <w:t xml:space="preserve"> регламенту предоставления</w:t>
      </w:r>
    </w:p>
    <w:p w:rsidR="001D5307" w:rsidRPr="00B65BC1" w:rsidRDefault="001D5307" w:rsidP="00933772">
      <w:pPr>
        <w:pStyle w:val="40"/>
        <w:jc w:val="right"/>
        <w:rPr>
          <w:b w:val="0"/>
          <w:bCs/>
          <w:iCs/>
          <w:sz w:val="24"/>
          <w:szCs w:val="24"/>
        </w:rPr>
      </w:pPr>
      <w:r w:rsidRPr="00B65BC1">
        <w:rPr>
          <w:b w:val="0"/>
          <w:bCs/>
          <w:iCs/>
          <w:sz w:val="24"/>
          <w:szCs w:val="24"/>
        </w:rPr>
        <w:t>Муниципальной услуги</w:t>
      </w:r>
    </w:p>
    <w:bookmarkEnd w:id="340"/>
    <w:p w:rsidR="001D5307" w:rsidRPr="00B65BC1" w:rsidRDefault="001D5307" w:rsidP="002D44A3">
      <w:pPr>
        <w:keepNext/>
        <w:spacing w:before="240" w:after="240"/>
        <w:jc w:val="right"/>
        <w:outlineLvl w:val="0"/>
        <w:rPr>
          <w:rFonts w:ascii="Times New Roman" w:hAnsi="Times New Roman"/>
          <w:bCs/>
          <w:iCs/>
          <w:sz w:val="24"/>
          <w:szCs w:val="24"/>
          <w:lang w:eastAsia="ru-RU"/>
        </w:rPr>
      </w:pPr>
    </w:p>
    <w:p w:rsidR="001D5307" w:rsidRPr="00EA5954" w:rsidRDefault="001D5307" w:rsidP="00D87F8E">
      <w:pPr>
        <w:keepNext/>
        <w:spacing w:before="240" w:after="240"/>
        <w:jc w:val="center"/>
        <w:outlineLvl w:val="0"/>
        <w:rPr>
          <w:rFonts w:ascii="Times New Roman" w:hAnsi="Times New Roman"/>
          <w:b/>
          <w:bCs/>
          <w:iCs/>
          <w:sz w:val="24"/>
          <w:szCs w:val="24"/>
          <w:lang w:eastAsia="ru-RU"/>
        </w:rPr>
      </w:pPr>
      <w:bookmarkStart w:id="341" w:name="_Toc485283076"/>
      <w:r w:rsidRPr="00EA5954">
        <w:rPr>
          <w:rFonts w:ascii="Times New Roman" w:hAnsi="Times New Roman"/>
          <w:b/>
          <w:bCs/>
          <w:iCs/>
          <w:sz w:val="24"/>
          <w:szCs w:val="24"/>
          <w:lang w:eastAsia="ru-RU"/>
        </w:rPr>
        <w:t>Требования к помещениям, в которых предоставляется Муниципальная услуга</w:t>
      </w:r>
      <w:bookmarkEnd w:id="341"/>
      <w:r w:rsidRPr="00EA5954">
        <w:rPr>
          <w:rFonts w:ascii="Times New Roman" w:hAnsi="Times New Roman"/>
          <w:b/>
          <w:bCs/>
          <w:iCs/>
          <w:sz w:val="24"/>
          <w:szCs w:val="24"/>
          <w:lang w:eastAsia="ru-RU"/>
        </w:rPr>
        <w:t xml:space="preserve"> </w:t>
      </w:r>
    </w:p>
    <w:p w:rsidR="001D5307" w:rsidRPr="00EA5954" w:rsidRDefault="001D5307" w:rsidP="003831D8">
      <w:pPr>
        <w:pStyle w:val="1f4"/>
        <w:numPr>
          <w:ilvl w:val="0"/>
          <w:numId w:val="17"/>
        </w:numPr>
        <w:rPr>
          <w:sz w:val="24"/>
          <w:szCs w:val="24"/>
        </w:rPr>
      </w:pPr>
      <w:bookmarkStart w:id="342" w:name="_Ref437966607"/>
      <w:bookmarkStart w:id="343" w:name="_Toc437973307"/>
      <w:bookmarkStart w:id="344" w:name="_Toc438110049"/>
      <w:bookmarkStart w:id="345" w:name="_Toc438376261"/>
      <w:r w:rsidRPr="00EA5954">
        <w:rPr>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1D5307" w:rsidRPr="00EA5954" w:rsidRDefault="001D5307" w:rsidP="00CF43A5">
      <w:pPr>
        <w:pStyle w:val="1f4"/>
        <w:numPr>
          <w:ilvl w:val="0"/>
          <w:numId w:val="16"/>
        </w:numPr>
        <w:rPr>
          <w:sz w:val="24"/>
          <w:szCs w:val="24"/>
        </w:rPr>
      </w:pPr>
      <w:r w:rsidRPr="00EA5954">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D5307" w:rsidRPr="00EA5954" w:rsidRDefault="001D5307" w:rsidP="00CF43A5">
      <w:pPr>
        <w:pStyle w:val="1f4"/>
        <w:numPr>
          <w:ilvl w:val="0"/>
          <w:numId w:val="16"/>
        </w:numPr>
        <w:rPr>
          <w:sz w:val="24"/>
          <w:szCs w:val="24"/>
        </w:rPr>
      </w:pPr>
      <w:r w:rsidRPr="00EA5954">
        <w:rPr>
          <w:sz w:val="24"/>
          <w:szCs w:val="24"/>
        </w:rPr>
        <w:t>При ином размещении помещений по высоте, должна быть обеспечена возможность получения услуги маломобильными группами населения.</w:t>
      </w:r>
    </w:p>
    <w:p w:rsidR="001D5307" w:rsidRPr="00EA5954" w:rsidRDefault="001D5307" w:rsidP="00CF43A5">
      <w:pPr>
        <w:pStyle w:val="1f4"/>
        <w:numPr>
          <w:ilvl w:val="0"/>
          <w:numId w:val="16"/>
        </w:numPr>
        <w:rPr>
          <w:sz w:val="24"/>
          <w:szCs w:val="24"/>
        </w:rPr>
      </w:pPr>
      <w:r w:rsidRPr="00EA5954">
        <w:rPr>
          <w:sz w:val="24"/>
          <w:szCs w:val="24"/>
        </w:rPr>
        <w:t>Вход и выход из помещений оборудуются указателями.</w:t>
      </w:r>
    </w:p>
    <w:p w:rsidR="001D5307" w:rsidRPr="00EA5954" w:rsidRDefault="001D5307" w:rsidP="00CF43A5">
      <w:pPr>
        <w:pStyle w:val="1f4"/>
        <w:numPr>
          <w:ilvl w:val="0"/>
          <w:numId w:val="16"/>
        </w:numPr>
        <w:rPr>
          <w:sz w:val="24"/>
          <w:szCs w:val="24"/>
        </w:rPr>
      </w:pPr>
      <w:r w:rsidRPr="00EA5954">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1D5307" w:rsidRPr="00EA5954" w:rsidRDefault="001D5307" w:rsidP="00CF43A5">
      <w:pPr>
        <w:pStyle w:val="1f4"/>
        <w:numPr>
          <w:ilvl w:val="0"/>
          <w:numId w:val="16"/>
        </w:numPr>
        <w:rPr>
          <w:sz w:val="24"/>
          <w:szCs w:val="24"/>
        </w:rPr>
      </w:pPr>
      <w:r w:rsidRPr="00EA5954">
        <w:rPr>
          <w:sz w:val="24"/>
          <w:szCs w:val="24"/>
        </w:rPr>
        <w:t>Места для ожидания на подачу или получение документов оборудуются стульями, скамьями.</w:t>
      </w:r>
    </w:p>
    <w:p w:rsidR="001D5307" w:rsidRPr="00EA5954" w:rsidRDefault="001D5307" w:rsidP="00CF43A5">
      <w:pPr>
        <w:pStyle w:val="1f4"/>
        <w:numPr>
          <w:ilvl w:val="0"/>
          <w:numId w:val="16"/>
        </w:numPr>
        <w:rPr>
          <w:sz w:val="24"/>
          <w:szCs w:val="24"/>
        </w:rPr>
      </w:pPr>
      <w:r w:rsidRPr="00EA5954">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1D5307" w:rsidRPr="00EA5954" w:rsidRDefault="001D5307" w:rsidP="00CF43A5">
      <w:pPr>
        <w:pStyle w:val="1f4"/>
        <w:numPr>
          <w:ilvl w:val="0"/>
          <w:numId w:val="16"/>
        </w:numPr>
        <w:rPr>
          <w:sz w:val="24"/>
          <w:szCs w:val="24"/>
        </w:rPr>
      </w:pPr>
      <w:r w:rsidRPr="00EA5954">
        <w:rPr>
          <w:sz w:val="24"/>
          <w:szCs w:val="24"/>
        </w:rPr>
        <w:t>Кабинеты для приема Заявителей должны быть оборудованы информационными табличками (вывесками) с указанием:</w:t>
      </w:r>
    </w:p>
    <w:p w:rsidR="001D5307" w:rsidRPr="00EA5954" w:rsidRDefault="001D5307" w:rsidP="003831D8">
      <w:pPr>
        <w:pStyle w:val="affff7"/>
        <w:numPr>
          <w:ilvl w:val="0"/>
          <w:numId w:val="15"/>
        </w:numPr>
        <w:spacing w:after="0"/>
        <w:rPr>
          <w:sz w:val="24"/>
          <w:szCs w:val="24"/>
        </w:rPr>
      </w:pPr>
      <w:r w:rsidRPr="00EA5954">
        <w:rPr>
          <w:sz w:val="24"/>
          <w:szCs w:val="24"/>
        </w:rPr>
        <w:t>номера кабинета;</w:t>
      </w:r>
    </w:p>
    <w:p w:rsidR="001D5307" w:rsidRPr="00EA5954" w:rsidRDefault="001D5307" w:rsidP="003831D8">
      <w:pPr>
        <w:pStyle w:val="affff7"/>
        <w:numPr>
          <w:ilvl w:val="0"/>
          <w:numId w:val="15"/>
        </w:numPr>
        <w:spacing w:after="0"/>
        <w:rPr>
          <w:sz w:val="24"/>
          <w:szCs w:val="24"/>
        </w:rPr>
      </w:pPr>
      <w:r w:rsidRPr="00EA5954">
        <w:rPr>
          <w:sz w:val="24"/>
          <w:szCs w:val="24"/>
        </w:rPr>
        <w:t>фамилии, имени, отчества и должности специалиста, осуществляющего предоставление Муниципальной услуги.</w:t>
      </w:r>
    </w:p>
    <w:p w:rsidR="001D5307" w:rsidRPr="00EA5954" w:rsidRDefault="001D5307" w:rsidP="00CF43A5">
      <w:pPr>
        <w:pStyle w:val="1f4"/>
        <w:numPr>
          <w:ilvl w:val="0"/>
          <w:numId w:val="16"/>
        </w:numPr>
        <w:rPr>
          <w:sz w:val="24"/>
          <w:szCs w:val="24"/>
        </w:rPr>
      </w:pPr>
      <w:r w:rsidRPr="00EA5954">
        <w:rPr>
          <w:sz w:val="24"/>
          <w:szCs w:val="24"/>
        </w:rPr>
        <w:t xml:space="preserve">Рабочие места муниципальных служащих и/или специалистов </w:t>
      </w:r>
      <w:r w:rsidRPr="00EA5954">
        <w:rPr>
          <w:sz w:val="24"/>
          <w:szCs w:val="24"/>
          <w:lang w:eastAsia="ar-SA"/>
        </w:rPr>
        <w:t>МФЦ</w:t>
      </w:r>
      <w:r w:rsidRPr="00EA5954">
        <w:rPr>
          <w:sz w:val="24"/>
          <w:szCs w:val="24"/>
        </w:rPr>
        <w:t>,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D5307" w:rsidRPr="00EA5954" w:rsidRDefault="001D5307" w:rsidP="00D328FC">
      <w:pPr>
        <w:spacing w:after="0"/>
        <w:rPr>
          <w:rFonts w:ascii="Times New Roman" w:hAnsi="Times New Roman"/>
          <w:sz w:val="24"/>
          <w:szCs w:val="24"/>
        </w:rPr>
      </w:pPr>
    </w:p>
    <w:p w:rsidR="001D5307" w:rsidRPr="00C24B27" w:rsidRDefault="001D5307" w:rsidP="00CE40B3">
      <w:pPr>
        <w:spacing w:after="0"/>
        <w:rPr>
          <w:rFonts w:ascii="Times New Roman" w:hAnsi="Times New Roman"/>
          <w:noProof/>
          <w:sz w:val="24"/>
          <w:szCs w:val="24"/>
        </w:rPr>
      </w:pPr>
      <w:r w:rsidRPr="00EA5954">
        <w:rPr>
          <w:rFonts w:ascii="Times New Roman" w:hAnsi="Times New Roman"/>
          <w:sz w:val="24"/>
          <w:szCs w:val="24"/>
        </w:rPr>
        <w:br w:type="page"/>
      </w:r>
      <w:bookmarkStart w:id="346" w:name="_Toc485283077"/>
      <w:bookmarkStart w:id="347" w:name="_Ref437561996"/>
      <w:bookmarkStart w:id="348" w:name="_Toc437973325"/>
      <w:bookmarkStart w:id="349" w:name="_Toc438110067"/>
      <w:bookmarkStart w:id="350" w:name="_Toc438376279"/>
      <w:r>
        <w:rPr>
          <w:rFonts w:ascii="Times New Roman" w:hAnsi="Times New Roman"/>
          <w:sz w:val="24"/>
          <w:szCs w:val="24"/>
        </w:rPr>
        <w:lastRenderedPageBreak/>
        <w:t xml:space="preserve">                                                                                                                                  </w:t>
      </w:r>
      <w:r w:rsidRPr="00C24B27">
        <w:rPr>
          <w:rFonts w:ascii="Times New Roman" w:hAnsi="Times New Roman"/>
          <w:sz w:val="24"/>
          <w:szCs w:val="24"/>
        </w:rPr>
        <w:t xml:space="preserve">Приложение  </w:t>
      </w:r>
      <w:bookmarkEnd w:id="346"/>
      <w:r w:rsidRPr="00C24B27">
        <w:rPr>
          <w:rFonts w:ascii="Times New Roman" w:hAnsi="Times New Roman"/>
          <w:sz w:val="24"/>
          <w:szCs w:val="24"/>
        </w:rPr>
        <w:t>16</w:t>
      </w:r>
    </w:p>
    <w:p w:rsidR="001D5307" w:rsidRPr="00B65BC1" w:rsidRDefault="001D5307" w:rsidP="00F111D7">
      <w:pPr>
        <w:pStyle w:val="40"/>
        <w:jc w:val="right"/>
        <w:rPr>
          <w:b w:val="0"/>
          <w:sz w:val="24"/>
          <w:szCs w:val="24"/>
        </w:rPr>
      </w:pPr>
      <w:r w:rsidRPr="00B65BC1">
        <w:rPr>
          <w:b w:val="0"/>
          <w:sz w:val="24"/>
          <w:szCs w:val="24"/>
        </w:rPr>
        <w:t xml:space="preserve">к </w:t>
      </w:r>
      <w:r w:rsidRPr="00B65BC1">
        <w:rPr>
          <w:bCs/>
          <w:iCs/>
          <w:sz w:val="24"/>
          <w:szCs w:val="24"/>
        </w:rPr>
        <w:t xml:space="preserve"> </w:t>
      </w:r>
      <w:r w:rsidRPr="00B65BC1">
        <w:rPr>
          <w:b w:val="0"/>
          <w:sz w:val="24"/>
          <w:szCs w:val="24"/>
        </w:rPr>
        <w:t>Административному</w:t>
      </w:r>
    </w:p>
    <w:p w:rsidR="001D5307" w:rsidRPr="00B65BC1" w:rsidRDefault="001D5307" w:rsidP="00F111D7">
      <w:pPr>
        <w:pStyle w:val="40"/>
        <w:jc w:val="right"/>
        <w:rPr>
          <w:b w:val="0"/>
          <w:sz w:val="24"/>
          <w:szCs w:val="24"/>
        </w:rPr>
      </w:pPr>
      <w:r w:rsidRPr="00B65BC1">
        <w:rPr>
          <w:b w:val="0"/>
          <w:sz w:val="24"/>
          <w:szCs w:val="24"/>
        </w:rPr>
        <w:t xml:space="preserve"> регламенту предоставления</w:t>
      </w:r>
    </w:p>
    <w:p w:rsidR="001D5307" w:rsidRPr="00B65BC1" w:rsidRDefault="001D5307" w:rsidP="00F111D7">
      <w:pPr>
        <w:pStyle w:val="40"/>
        <w:jc w:val="right"/>
        <w:rPr>
          <w:b w:val="0"/>
          <w:bCs/>
          <w:iCs/>
          <w:sz w:val="24"/>
          <w:szCs w:val="24"/>
        </w:rPr>
      </w:pPr>
      <w:r w:rsidRPr="00B65BC1">
        <w:rPr>
          <w:b w:val="0"/>
          <w:bCs/>
          <w:iCs/>
          <w:sz w:val="24"/>
          <w:szCs w:val="24"/>
        </w:rPr>
        <w:t>Муниципальной услуги</w:t>
      </w:r>
    </w:p>
    <w:p w:rsidR="001D5307" w:rsidRPr="00EA5954" w:rsidRDefault="001D5307" w:rsidP="00F111D7">
      <w:pPr>
        <w:pStyle w:val="1-"/>
        <w:rPr>
          <w:sz w:val="24"/>
          <w:szCs w:val="24"/>
        </w:rPr>
      </w:pPr>
      <w:bookmarkStart w:id="351" w:name="_Toc485283078"/>
      <w:r w:rsidRPr="00B65BC1">
        <w:rPr>
          <w:sz w:val="24"/>
          <w:szCs w:val="24"/>
        </w:rPr>
        <w:t>Показатели доступности и качества</w:t>
      </w:r>
      <w:r w:rsidRPr="00B65BC1">
        <w:rPr>
          <w:sz w:val="24"/>
          <w:szCs w:val="24"/>
        </w:rPr>
        <w:br/>
      </w:r>
      <w:r w:rsidRPr="00EA5954">
        <w:rPr>
          <w:sz w:val="24"/>
          <w:szCs w:val="24"/>
        </w:rPr>
        <w:t>Муниципальной услуги</w:t>
      </w:r>
      <w:bookmarkEnd w:id="351"/>
    </w:p>
    <w:p w:rsidR="001D5307" w:rsidRPr="00EA5954" w:rsidRDefault="001D5307" w:rsidP="00F111D7">
      <w:pPr>
        <w:pStyle w:val="ConsPlusNormal"/>
        <w:spacing w:line="276" w:lineRule="auto"/>
        <w:ind w:firstLine="709"/>
        <w:jc w:val="both"/>
        <w:rPr>
          <w:rFonts w:ascii="Times New Roman" w:hAnsi="Times New Roman"/>
          <w:sz w:val="24"/>
          <w:szCs w:val="24"/>
        </w:rPr>
      </w:pPr>
      <w:r w:rsidRPr="00EA5954">
        <w:rPr>
          <w:rFonts w:ascii="Times New Roman" w:hAnsi="Times New Roman"/>
          <w:sz w:val="24"/>
          <w:szCs w:val="24"/>
        </w:rPr>
        <w:t>Показателями доступности предоставления Муниципальной услуги являются:</w:t>
      </w:r>
    </w:p>
    <w:p w:rsidR="001D5307" w:rsidRPr="00EA5954" w:rsidRDefault="001D5307" w:rsidP="00F111D7">
      <w:pPr>
        <w:pStyle w:val="1f4"/>
        <w:numPr>
          <w:ilvl w:val="0"/>
          <w:numId w:val="18"/>
        </w:numPr>
        <w:rPr>
          <w:sz w:val="24"/>
          <w:szCs w:val="24"/>
        </w:rPr>
      </w:pPr>
      <w:r w:rsidRPr="00EA5954">
        <w:rPr>
          <w:sz w:val="24"/>
          <w:szCs w:val="24"/>
        </w:rPr>
        <w:t xml:space="preserve">Предоставление возможности получения услуги в электронной форме или в </w:t>
      </w:r>
      <w:r w:rsidRPr="00EA5954">
        <w:rPr>
          <w:sz w:val="24"/>
          <w:szCs w:val="24"/>
          <w:lang w:eastAsia="ar-SA"/>
        </w:rPr>
        <w:t>МФЦ</w:t>
      </w:r>
      <w:r w:rsidRPr="00EA5954">
        <w:rPr>
          <w:sz w:val="24"/>
          <w:szCs w:val="24"/>
        </w:rPr>
        <w:t>;</w:t>
      </w:r>
    </w:p>
    <w:p w:rsidR="001D5307" w:rsidRPr="00EA5954" w:rsidRDefault="001D5307" w:rsidP="00F111D7">
      <w:pPr>
        <w:pStyle w:val="1f4"/>
        <w:numPr>
          <w:ilvl w:val="0"/>
          <w:numId w:val="18"/>
        </w:numPr>
        <w:rPr>
          <w:sz w:val="24"/>
          <w:szCs w:val="24"/>
        </w:rPr>
      </w:pPr>
      <w:r w:rsidRPr="00EA5954">
        <w:rPr>
          <w:sz w:val="24"/>
          <w:szCs w:val="24"/>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1D5307" w:rsidRPr="00EA5954" w:rsidRDefault="001D5307" w:rsidP="00F111D7">
      <w:pPr>
        <w:pStyle w:val="1f4"/>
        <w:numPr>
          <w:ilvl w:val="0"/>
          <w:numId w:val="18"/>
        </w:numPr>
        <w:rPr>
          <w:sz w:val="24"/>
          <w:szCs w:val="24"/>
        </w:rPr>
      </w:pPr>
      <w:r w:rsidRPr="00EA5954">
        <w:rPr>
          <w:sz w:val="24"/>
          <w:szCs w:val="24"/>
        </w:rPr>
        <w:t>Транспортная доступность к местам предоставления Муниципальной услуги;</w:t>
      </w:r>
    </w:p>
    <w:p w:rsidR="001D5307" w:rsidRPr="00EA5954" w:rsidRDefault="001D5307" w:rsidP="00F111D7">
      <w:pPr>
        <w:pStyle w:val="1f4"/>
        <w:numPr>
          <w:ilvl w:val="0"/>
          <w:numId w:val="18"/>
        </w:numPr>
        <w:rPr>
          <w:sz w:val="24"/>
          <w:szCs w:val="24"/>
        </w:rPr>
      </w:pPr>
      <w:r w:rsidRPr="00EA5954">
        <w:rPr>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1D5307" w:rsidRPr="00EA5954" w:rsidRDefault="001D5307" w:rsidP="00F111D7">
      <w:pPr>
        <w:pStyle w:val="1f4"/>
        <w:numPr>
          <w:ilvl w:val="0"/>
          <w:numId w:val="18"/>
        </w:numPr>
        <w:rPr>
          <w:sz w:val="24"/>
          <w:szCs w:val="24"/>
        </w:rPr>
      </w:pPr>
      <w:r w:rsidRPr="00EA5954">
        <w:rPr>
          <w:sz w:val="24"/>
          <w:szCs w:val="24"/>
        </w:rPr>
        <w:t>Соблюдение требований Административного регламента о порядке информирования о предоставлении Муниципальной услуги.</w:t>
      </w:r>
    </w:p>
    <w:p w:rsidR="001D5307" w:rsidRPr="00EA5954" w:rsidRDefault="001D5307" w:rsidP="00F111D7">
      <w:pPr>
        <w:pStyle w:val="1f4"/>
        <w:ind w:firstLine="0"/>
        <w:rPr>
          <w:sz w:val="24"/>
          <w:szCs w:val="24"/>
        </w:rPr>
      </w:pPr>
    </w:p>
    <w:p w:rsidR="001D5307" w:rsidRPr="00EA5954" w:rsidRDefault="001D5307" w:rsidP="00F111D7">
      <w:pPr>
        <w:pStyle w:val="affff4"/>
        <w:ind w:firstLine="709"/>
        <w:rPr>
          <w:sz w:val="24"/>
          <w:szCs w:val="24"/>
        </w:rPr>
      </w:pPr>
      <w:r w:rsidRPr="00EA5954">
        <w:rPr>
          <w:sz w:val="24"/>
          <w:szCs w:val="24"/>
        </w:rPr>
        <w:t>Показателями качества предоставления Муниципальной услуги являются:</w:t>
      </w:r>
    </w:p>
    <w:p w:rsidR="001D5307" w:rsidRPr="00EA5954" w:rsidRDefault="001D5307" w:rsidP="00F111D7">
      <w:pPr>
        <w:pStyle w:val="1f4"/>
        <w:numPr>
          <w:ilvl w:val="0"/>
          <w:numId w:val="19"/>
        </w:numPr>
        <w:rPr>
          <w:sz w:val="24"/>
          <w:szCs w:val="24"/>
        </w:rPr>
      </w:pPr>
      <w:r w:rsidRPr="00EA5954">
        <w:rPr>
          <w:sz w:val="24"/>
          <w:szCs w:val="24"/>
        </w:rPr>
        <w:t>Соблюдение сроков предоставления Муниципальной услуги;</w:t>
      </w:r>
    </w:p>
    <w:p w:rsidR="001D5307" w:rsidRPr="00EA5954" w:rsidRDefault="001D5307" w:rsidP="00F111D7">
      <w:pPr>
        <w:pStyle w:val="1f4"/>
        <w:numPr>
          <w:ilvl w:val="0"/>
          <w:numId w:val="16"/>
        </w:numPr>
        <w:rPr>
          <w:sz w:val="24"/>
          <w:szCs w:val="24"/>
        </w:rPr>
      </w:pPr>
      <w:r w:rsidRPr="00EA5954">
        <w:rPr>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1D5307" w:rsidRPr="00EA5954" w:rsidRDefault="001D5307" w:rsidP="00F111D7">
      <w:pPr>
        <w:pStyle w:val="1f4"/>
        <w:numPr>
          <w:ilvl w:val="0"/>
          <w:numId w:val="16"/>
        </w:numPr>
        <w:rPr>
          <w:sz w:val="24"/>
          <w:szCs w:val="24"/>
        </w:rPr>
      </w:pPr>
      <w:r w:rsidRPr="00EA5954">
        <w:rPr>
          <w:sz w:val="24"/>
          <w:szCs w:val="24"/>
        </w:rPr>
        <w:t>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1D5307" w:rsidRPr="00EA5954" w:rsidRDefault="001D5307" w:rsidP="00F111D7">
      <w:pPr>
        <w:pStyle w:val="1f4"/>
        <w:numPr>
          <w:ilvl w:val="0"/>
          <w:numId w:val="16"/>
        </w:numPr>
        <w:rPr>
          <w:sz w:val="24"/>
          <w:szCs w:val="24"/>
        </w:rPr>
      </w:pPr>
      <w:r w:rsidRPr="00EA5954">
        <w:rPr>
          <w:sz w:val="24"/>
          <w:szCs w:val="24"/>
        </w:rPr>
        <w:t>Своевременное направление уведомлений Заявителям о предоставлении или прекращении предоставления Муниципальной услуги;</w:t>
      </w:r>
    </w:p>
    <w:p w:rsidR="001D5307" w:rsidRPr="00EA5954" w:rsidRDefault="001D5307" w:rsidP="00F111D7">
      <w:pPr>
        <w:pStyle w:val="1f4"/>
        <w:numPr>
          <w:ilvl w:val="0"/>
          <w:numId w:val="16"/>
        </w:numPr>
        <w:rPr>
          <w:sz w:val="24"/>
          <w:szCs w:val="24"/>
        </w:rPr>
      </w:pPr>
      <w:r w:rsidRPr="00EA5954">
        <w:rPr>
          <w:sz w:val="24"/>
          <w:szCs w:val="24"/>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1D5307" w:rsidRPr="00C24B27" w:rsidRDefault="001D5307" w:rsidP="00CE40B3">
      <w:pPr>
        <w:spacing w:after="0" w:line="240" w:lineRule="auto"/>
        <w:rPr>
          <w:rFonts w:ascii="Times New Roman" w:hAnsi="Times New Roman"/>
          <w:sz w:val="24"/>
          <w:szCs w:val="24"/>
        </w:rPr>
      </w:pPr>
      <w:r w:rsidRPr="00EA5954">
        <w:rPr>
          <w:b/>
          <w:sz w:val="24"/>
          <w:szCs w:val="24"/>
        </w:rPr>
        <w:br w:type="page"/>
      </w:r>
      <w:bookmarkStart w:id="352" w:name="_Toc485283079"/>
      <w:r>
        <w:rPr>
          <w:b/>
          <w:sz w:val="24"/>
          <w:szCs w:val="24"/>
        </w:rPr>
        <w:lastRenderedPageBreak/>
        <w:t xml:space="preserve">                                                                                                                                                  </w:t>
      </w:r>
      <w:r w:rsidRPr="00C24B27">
        <w:rPr>
          <w:rFonts w:ascii="Times New Roman" w:hAnsi="Times New Roman"/>
          <w:sz w:val="24"/>
          <w:szCs w:val="24"/>
        </w:rPr>
        <w:t xml:space="preserve">Приложение  </w:t>
      </w:r>
      <w:bookmarkEnd w:id="352"/>
      <w:r w:rsidRPr="00C24B27">
        <w:rPr>
          <w:rFonts w:ascii="Times New Roman" w:hAnsi="Times New Roman"/>
          <w:sz w:val="24"/>
          <w:szCs w:val="24"/>
        </w:rPr>
        <w:t>17</w:t>
      </w:r>
    </w:p>
    <w:p w:rsidR="001D5307" w:rsidRPr="00B65BC1" w:rsidRDefault="001D5307" w:rsidP="00F62A21">
      <w:pPr>
        <w:pStyle w:val="40"/>
        <w:jc w:val="right"/>
        <w:rPr>
          <w:b w:val="0"/>
          <w:sz w:val="24"/>
          <w:szCs w:val="24"/>
        </w:rPr>
      </w:pPr>
      <w:r w:rsidRPr="00B65BC1">
        <w:rPr>
          <w:b w:val="0"/>
          <w:sz w:val="24"/>
          <w:szCs w:val="24"/>
        </w:rPr>
        <w:t xml:space="preserve">к </w:t>
      </w:r>
      <w:r w:rsidRPr="00B65BC1">
        <w:rPr>
          <w:bCs/>
          <w:iCs/>
          <w:sz w:val="24"/>
          <w:szCs w:val="24"/>
        </w:rPr>
        <w:t xml:space="preserve"> </w:t>
      </w:r>
      <w:r w:rsidRPr="00B65BC1">
        <w:rPr>
          <w:b w:val="0"/>
          <w:sz w:val="24"/>
          <w:szCs w:val="24"/>
        </w:rPr>
        <w:t>Административному</w:t>
      </w:r>
    </w:p>
    <w:p w:rsidR="001D5307" w:rsidRPr="00B65BC1" w:rsidRDefault="001D5307" w:rsidP="00F62A21">
      <w:pPr>
        <w:pStyle w:val="40"/>
        <w:jc w:val="right"/>
        <w:rPr>
          <w:b w:val="0"/>
          <w:sz w:val="24"/>
          <w:szCs w:val="24"/>
        </w:rPr>
      </w:pPr>
      <w:r w:rsidRPr="00B65BC1">
        <w:rPr>
          <w:b w:val="0"/>
          <w:sz w:val="24"/>
          <w:szCs w:val="24"/>
        </w:rPr>
        <w:t xml:space="preserve"> регламенту предоставления</w:t>
      </w:r>
    </w:p>
    <w:p w:rsidR="001D5307" w:rsidRPr="00EA5954" w:rsidRDefault="001D5307" w:rsidP="00F62A21">
      <w:pPr>
        <w:pStyle w:val="40"/>
        <w:jc w:val="right"/>
        <w:rPr>
          <w:b w:val="0"/>
          <w:bCs/>
          <w:iCs/>
          <w:szCs w:val="24"/>
        </w:rPr>
      </w:pPr>
      <w:r w:rsidRPr="00B65BC1">
        <w:rPr>
          <w:b w:val="0"/>
          <w:bCs/>
          <w:iCs/>
          <w:sz w:val="24"/>
          <w:szCs w:val="24"/>
        </w:rPr>
        <w:t>Муниципальной услуги</w:t>
      </w:r>
    </w:p>
    <w:p w:rsidR="001D5307" w:rsidRPr="00EA5954" w:rsidRDefault="001D5307" w:rsidP="001F020C">
      <w:pPr>
        <w:pStyle w:val="1-"/>
        <w:rPr>
          <w:sz w:val="24"/>
          <w:szCs w:val="24"/>
        </w:rPr>
      </w:pPr>
      <w:bookmarkStart w:id="353" w:name="_Toc485283080"/>
      <w:r w:rsidRPr="00EA5954">
        <w:rPr>
          <w:sz w:val="24"/>
          <w:szCs w:val="24"/>
        </w:rPr>
        <w:t xml:space="preserve">Требования к обеспечению доступности </w:t>
      </w:r>
      <w:r>
        <w:rPr>
          <w:sz w:val="24"/>
          <w:szCs w:val="24"/>
        </w:rPr>
        <w:t xml:space="preserve">Муниципальной </w:t>
      </w:r>
      <w:r w:rsidRPr="00EA5954">
        <w:rPr>
          <w:sz w:val="24"/>
          <w:szCs w:val="24"/>
        </w:rPr>
        <w:t>услуги</w:t>
      </w:r>
      <w:r w:rsidRPr="00EA5954">
        <w:rPr>
          <w:sz w:val="24"/>
          <w:szCs w:val="24"/>
        </w:rPr>
        <w:br/>
        <w:t>для лиц с ограниченными возможностями здоровья</w:t>
      </w:r>
      <w:bookmarkEnd w:id="353"/>
      <w:r w:rsidRPr="00EA5954">
        <w:rPr>
          <w:sz w:val="24"/>
          <w:szCs w:val="24"/>
        </w:rPr>
        <w:t xml:space="preserve"> </w:t>
      </w:r>
    </w:p>
    <w:p w:rsidR="001D5307" w:rsidRPr="00EA5954" w:rsidRDefault="001D5307" w:rsidP="001F020C">
      <w:pPr>
        <w:pStyle w:val="1f4"/>
        <w:numPr>
          <w:ilvl w:val="0"/>
          <w:numId w:val="20"/>
        </w:numPr>
        <w:rPr>
          <w:sz w:val="24"/>
          <w:szCs w:val="24"/>
        </w:rPr>
      </w:pPr>
      <w:r w:rsidRPr="00EA5954">
        <w:rPr>
          <w:sz w:val="24"/>
          <w:szCs w:val="24"/>
        </w:rPr>
        <w:t xml:space="preserve">Лицам с </w:t>
      </w:r>
      <w:r w:rsidRPr="00EA5954">
        <w:rPr>
          <w:sz w:val="24"/>
          <w:szCs w:val="24"/>
          <w:lang w:val="en-US"/>
        </w:rPr>
        <w:t>I</w:t>
      </w:r>
      <w:r w:rsidRPr="00EA5954">
        <w:rPr>
          <w:sz w:val="24"/>
          <w:szCs w:val="24"/>
        </w:rPr>
        <w:t xml:space="preserve"> и </w:t>
      </w:r>
      <w:r w:rsidRPr="00EA5954">
        <w:rPr>
          <w:sz w:val="24"/>
          <w:szCs w:val="24"/>
          <w:lang w:val="en-US"/>
        </w:rPr>
        <w:t>II</w:t>
      </w:r>
      <w:r w:rsidRPr="00EA5954">
        <w:rPr>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1D5307" w:rsidRPr="00EA5954" w:rsidRDefault="001D5307" w:rsidP="001F020C">
      <w:pPr>
        <w:pStyle w:val="1f4"/>
        <w:numPr>
          <w:ilvl w:val="0"/>
          <w:numId w:val="16"/>
        </w:numPr>
        <w:rPr>
          <w:sz w:val="24"/>
          <w:szCs w:val="24"/>
        </w:rPr>
      </w:pPr>
      <w:r w:rsidRPr="00EA5954">
        <w:rPr>
          <w:sz w:val="24"/>
          <w:szCs w:val="24"/>
        </w:rPr>
        <w:t>При предоставлении Муниципальной услуги Заявителю – лицу с ограниченными возможностями здоровья с нарушениями функции слуха и лицам с ограниченными возможностями здоровья  с нарушениями функций одновременно слуха и зрения должен быть обеспечен сурдоперевод или тифлосурдоперевод процесса оказания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1D5307" w:rsidRPr="00EA5954" w:rsidRDefault="001D5307" w:rsidP="001F020C">
      <w:pPr>
        <w:pStyle w:val="1f4"/>
        <w:numPr>
          <w:ilvl w:val="0"/>
          <w:numId w:val="16"/>
        </w:numPr>
        <w:rPr>
          <w:sz w:val="24"/>
          <w:szCs w:val="24"/>
        </w:rPr>
      </w:pPr>
      <w:r w:rsidRPr="00EA5954">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лиц с ограниченными возможностями здоровья  со стойкими расстройствами зрения и слуха, а также опорно-двигательной функции.</w:t>
      </w:r>
    </w:p>
    <w:p w:rsidR="001D5307" w:rsidRPr="00EA5954" w:rsidRDefault="001D5307" w:rsidP="001F020C">
      <w:pPr>
        <w:pStyle w:val="1f4"/>
        <w:numPr>
          <w:ilvl w:val="0"/>
          <w:numId w:val="16"/>
        </w:numPr>
        <w:rPr>
          <w:sz w:val="24"/>
          <w:szCs w:val="24"/>
        </w:rPr>
      </w:pPr>
      <w:r w:rsidRPr="00EA5954">
        <w:rPr>
          <w:sz w:val="24"/>
          <w:szCs w:val="24"/>
        </w:rPr>
        <w:t>В помещениях, предназначенных для приема Заявителей, обеспечивается дублирование необходимой для лиц с ограниченными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1D5307" w:rsidRPr="00EA5954" w:rsidRDefault="001D5307" w:rsidP="001F020C">
      <w:pPr>
        <w:pStyle w:val="1f4"/>
        <w:numPr>
          <w:ilvl w:val="0"/>
          <w:numId w:val="16"/>
        </w:numPr>
        <w:rPr>
          <w:sz w:val="24"/>
          <w:szCs w:val="24"/>
        </w:rPr>
      </w:pPr>
      <w:r w:rsidRPr="00EA5954">
        <w:rPr>
          <w:sz w:val="24"/>
          <w:szCs w:val="24"/>
        </w:rPr>
        <w:t xml:space="preserve">По желанию Заявителя заявление подготавливается специалистом органа, предоставляющего Муниципальной услуги или МФЦ, текст заявления зачитывается Заявителю, если он затрудняется это сделать самостоятельно. </w:t>
      </w:r>
    </w:p>
    <w:p w:rsidR="001D5307" w:rsidRPr="00EA5954" w:rsidRDefault="001D5307" w:rsidP="001F020C">
      <w:pPr>
        <w:pStyle w:val="1f4"/>
        <w:numPr>
          <w:ilvl w:val="0"/>
          <w:numId w:val="16"/>
        </w:numPr>
        <w:rPr>
          <w:sz w:val="24"/>
          <w:szCs w:val="24"/>
        </w:rPr>
      </w:pPr>
      <w:r w:rsidRPr="00EA5954">
        <w:rPr>
          <w:sz w:val="24"/>
          <w:szCs w:val="24"/>
        </w:rPr>
        <w:t>Лицам с ограниченными возможностями здоровья,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лица с ограниченными возможностями здоров</w:t>
      </w:r>
      <w:r>
        <w:rPr>
          <w:sz w:val="24"/>
          <w:szCs w:val="24"/>
        </w:rPr>
        <w:t>ья</w:t>
      </w:r>
      <w:r w:rsidRPr="00EA5954">
        <w:rPr>
          <w:sz w:val="24"/>
          <w:szCs w:val="24"/>
        </w:rPr>
        <w:t xml:space="preserve">.  </w:t>
      </w:r>
    </w:p>
    <w:p w:rsidR="001D5307" w:rsidRPr="00EA5954" w:rsidRDefault="001D5307" w:rsidP="001F020C">
      <w:pPr>
        <w:pStyle w:val="1f4"/>
        <w:numPr>
          <w:ilvl w:val="0"/>
          <w:numId w:val="16"/>
        </w:numPr>
        <w:rPr>
          <w:sz w:val="24"/>
          <w:szCs w:val="24"/>
        </w:rPr>
      </w:pPr>
      <w:r w:rsidRPr="00EA5954">
        <w:rPr>
          <w:sz w:val="24"/>
          <w:szCs w:val="24"/>
        </w:rPr>
        <w:t>МФЦ оборудуется информационной табличкой (вывеской), содержащей полное наименование МФЦ, а также информацию о режиме его работы.</w:t>
      </w:r>
    </w:p>
    <w:p w:rsidR="001D5307" w:rsidRPr="00EA5954" w:rsidRDefault="001D5307" w:rsidP="001F020C">
      <w:pPr>
        <w:pStyle w:val="1f4"/>
        <w:numPr>
          <w:ilvl w:val="0"/>
          <w:numId w:val="16"/>
        </w:numPr>
        <w:rPr>
          <w:sz w:val="24"/>
          <w:szCs w:val="24"/>
        </w:rPr>
      </w:pPr>
      <w:r w:rsidRPr="00EA5954">
        <w:rPr>
          <w:sz w:val="24"/>
          <w:szCs w:val="24"/>
        </w:rPr>
        <w:t>Вход в здание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1D5307" w:rsidRPr="00EA5954" w:rsidRDefault="001D5307" w:rsidP="001F020C">
      <w:pPr>
        <w:pStyle w:val="1f4"/>
        <w:numPr>
          <w:ilvl w:val="0"/>
          <w:numId w:val="16"/>
        </w:numPr>
        <w:rPr>
          <w:sz w:val="24"/>
          <w:szCs w:val="24"/>
        </w:rPr>
      </w:pPr>
      <w:r w:rsidRPr="00EA5954">
        <w:rPr>
          <w:sz w:val="24"/>
          <w:szCs w:val="24"/>
        </w:rPr>
        <w:t>Помещения МФЦ, предназначенные для работы с Заявителями, располагаются на нижних этажах здания и имеют отдельный вход. В слу</w:t>
      </w:r>
      <w:r>
        <w:rPr>
          <w:sz w:val="24"/>
          <w:szCs w:val="24"/>
        </w:rPr>
        <w:t xml:space="preserve">чае расположения Администрации </w:t>
      </w:r>
      <w:r w:rsidRPr="00EA5954">
        <w:rPr>
          <w:sz w:val="24"/>
          <w:szCs w:val="24"/>
        </w:rPr>
        <w:t xml:space="preserve"> и МФЦ на втором этаже и выше, здание оснащается лифтом, эскалатором или иными автоматическими подъемными устройствами, в том числе для лиц с ограниченными возможностями здоровья.</w:t>
      </w:r>
    </w:p>
    <w:p w:rsidR="001D5307" w:rsidRPr="00EA5954" w:rsidRDefault="001D5307" w:rsidP="001F020C">
      <w:pPr>
        <w:pStyle w:val="1f4"/>
        <w:numPr>
          <w:ilvl w:val="0"/>
          <w:numId w:val="16"/>
        </w:numPr>
        <w:rPr>
          <w:sz w:val="24"/>
          <w:szCs w:val="24"/>
        </w:rPr>
      </w:pPr>
      <w:r w:rsidRPr="00EA5954">
        <w:rPr>
          <w:sz w:val="24"/>
          <w:szCs w:val="24"/>
        </w:rPr>
        <w:lastRenderedPageBreak/>
        <w:t>В МФЦ организуется бесплатный туалет для посетителей, в том числе туалет, предназначенный для лиц с ограниченными возможностями здоровья.</w:t>
      </w:r>
    </w:p>
    <w:p w:rsidR="001D5307" w:rsidRPr="00EA5954" w:rsidRDefault="001D5307" w:rsidP="001F020C">
      <w:pPr>
        <w:pStyle w:val="1f4"/>
        <w:numPr>
          <w:ilvl w:val="0"/>
          <w:numId w:val="16"/>
        </w:numPr>
        <w:rPr>
          <w:sz w:val="24"/>
          <w:szCs w:val="24"/>
        </w:rPr>
      </w:pPr>
      <w:r w:rsidRPr="00EA5954">
        <w:rPr>
          <w:sz w:val="24"/>
          <w:szCs w:val="24"/>
        </w:rPr>
        <w:t>Специалистами МФЦ организуется работа по сопровождению лиц с ограниченными возможностями здоровья,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оказания Муниципальной услуги; оказанию помощи лицам с ограниченными возможностями здоровья  в преодолении барьеров, мешающих получению ими услуг наравне с другими.</w:t>
      </w:r>
    </w:p>
    <w:p w:rsidR="001D5307" w:rsidRPr="00EA5954" w:rsidRDefault="001D5307" w:rsidP="00CC4803">
      <w:pPr>
        <w:pStyle w:val="1f4"/>
        <w:rPr>
          <w:sz w:val="24"/>
          <w:szCs w:val="24"/>
        </w:rPr>
      </w:pPr>
    </w:p>
    <w:p w:rsidR="001D5307" w:rsidRPr="00EA5954" w:rsidRDefault="001D5307" w:rsidP="00780779">
      <w:pPr>
        <w:keepNext/>
        <w:spacing w:before="240" w:after="120"/>
        <w:jc w:val="right"/>
        <w:outlineLvl w:val="0"/>
        <w:rPr>
          <w:rFonts w:ascii="Times New Roman" w:hAnsi="Times New Roman"/>
          <w:b/>
          <w:bCs/>
          <w:iCs/>
          <w:sz w:val="24"/>
          <w:szCs w:val="24"/>
          <w:lang w:eastAsia="ru-RU"/>
        </w:rPr>
      </w:pPr>
      <w:bookmarkStart w:id="354" w:name="P723"/>
      <w:bookmarkStart w:id="355" w:name="_Toc485283081"/>
      <w:bookmarkEnd w:id="342"/>
      <w:bookmarkEnd w:id="343"/>
      <w:bookmarkEnd w:id="344"/>
      <w:bookmarkEnd w:id="345"/>
      <w:bookmarkEnd w:id="347"/>
      <w:bookmarkEnd w:id="348"/>
      <w:bookmarkEnd w:id="349"/>
      <w:bookmarkEnd w:id="350"/>
      <w:bookmarkEnd w:id="354"/>
      <w:r w:rsidRPr="00EA5954">
        <w:rPr>
          <w:rFonts w:ascii="Times New Roman" w:hAnsi="Times New Roman"/>
          <w:bCs/>
          <w:iCs/>
          <w:sz w:val="24"/>
          <w:szCs w:val="24"/>
          <w:lang w:eastAsia="ru-RU"/>
        </w:rPr>
        <w:lastRenderedPageBreak/>
        <w:t xml:space="preserve">Приложение  </w:t>
      </w:r>
      <w:bookmarkEnd w:id="355"/>
      <w:r>
        <w:rPr>
          <w:rFonts w:ascii="Times New Roman" w:hAnsi="Times New Roman"/>
          <w:bCs/>
          <w:iCs/>
          <w:sz w:val="24"/>
          <w:szCs w:val="24"/>
          <w:lang w:eastAsia="ru-RU"/>
        </w:rPr>
        <w:t>1</w:t>
      </w:r>
      <w:r w:rsidRPr="00EA5954">
        <w:rPr>
          <w:rFonts w:ascii="Times New Roman" w:hAnsi="Times New Roman"/>
          <w:bCs/>
          <w:iCs/>
          <w:sz w:val="24"/>
          <w:szCs w:val="24"/>
          <w:lang w:eastAsia="ru-RU"/>
        </w:rPr>
        <w:t xml:space="preserve">8 </w:t>
      </w:r>
    </w:p>
    <w:p w:rsidR="001D5307" w:rsidRPr="00B65BC1" w:rsidRDefault="001D5307" w:rsidP="00F62A21">
      <w:pPr>
        <w:pStyle w:val="40"/>
        <w:jc w:val="right"/>
        <w:rPr>
          <w:b w:val="0"/>
          <w:sz w:val="24"/>
          <w:szCs w:val="24"/>
        </w:rPr>
      </w:pPr>
      <w:r w:rsidRPr="00B65BC1">
        <w:rPr>
          <w:b w:val="0"/>
          <w:sz w:val="24"/>
          <w:szCs w:val="24"/>
        </w:rPr>
        <w:t>к Административному</w:t>
      </w:r>
    </w:p>
    <w:p w:rsidR="001D5307" w:rsidRPr="00B65BC1" w:rsidRDefault="001D5307" w:rsidP="00F62A21">
      <w:pPr>
        <w:pStyle w:val="40"/>
        <w:jc w:val="right"/>
        <w:rPr>
          <w:b w:val="0"/>
          <w:sz w:val="24"/>
          <w:szCs w:val="24"/>
        </w:rPr>
      </w:pPr>
      <w:r w:rsidRPr="00B65BC1">
        <w:rPr>
          <w:b w:val="0"/>
          <w:sz w:val="24"/>
          <w:szCs w:val="24"/>
        </w:rPr>
        <w:t xml:space="preserve"> регламенту предоставления</w:t>
      </w:r>
    </w:p>
    <w:p w:rsidR="001D5307" w:rsidRPr="00B65BC1" w:rsidRDefault="001D5307" w:rsidP="00F62A21">
      <w:pPr>
        <w:pStyle w:val="40"/>
        <w:jc w:val="right"/>
        <w:rPr>
          <w:b w:val="0"/>
          <w:bCs/>
          <w:iCs/>
          <w:sz w:val="24"/>
          <w:szCs w:val="24"/>
        </w:rPr>
      </w:pPr>
      <w:r w:rsidRPr="00B65BC1">
        <w:rPr>
          <w:b w:val="0"/>
          <w:bCs/>
          <w:iCs/>
          <w:sz w:val="24"/>
          <w:szCs w:val="24"/>
        </w:rPr>
        <w:t>Муниципальной услуги</w:t>
      </w:r>
    </w:p>
    <w:p w:rsidR="001D5307" w:rsidRPr="00EA5954" w:rsidRDefault="001D5307" w:rsidP="00780779">
      <w:pPr>
        <w:keepNext/>
        <w:spacing w:before="240" w:after="240" w:line="240" w:lineRule="auto"/>
        <w:jc w:val="center"/>
        <w:outlineLvl w:val="0"/>
        <w:rPr>
          <w:rFonts w:ascii="Times New Roman" w:hAnsi="Times New Roman"/>
          <w:b/>
          <w:bCs/>
          <w:iCs/>
          <w:sz w:val="24"/>
          <w:szCs w:val="24"/>
          <w:lang w:eastAsia="ru-RU"/>
        </w:rPr>
      </w:pPr>
      <w:bookmarkStart w:id="356" w:name="_Toc485283082"/>
      <w:r w:rsidRPr="00EA5954">
        <w:rPr>
          <w:rFonts w:ascii="Times New Roman" w:hAnsi="Times New Roman"/>
          <w:b/>
          <w:bCs/>
          <w:iCs/>
          <w:sz w:val="24"/>
          <w:szCs w:val="24"/>
          <w:lang w:eastAsia="ru-RU"/>
        </w:rPr>
        <w:t>Блок-схема</w:t>
      </w:r>
      <w:bookmarkEnd w:id="356"/>
      <w:r w:rsidRPr="00EA5954">
        <w:rPr>
          <w:rFonts w:ascii="Times New Roman" w:hAnsi="Times New Roman"/>
          <w:b/>
          <w:bCs/>
          <w:iCs/>
          <w:sz w:val="24"/>
          <w:szCs w:val="24"/>
          <w:lang w:eastAsia="ru-RU"/>
        </w:rPr>
        <w:t xml:space="preserve"> </w:t>
      </w:r>
      <w:bookmarkStart w:id="357" w:name="_Toc485283083"/>
      <w:r w:rsidRPr="00EA5954">
        <w:rPr>
          <w:rFonts w:ascii="Times New Roman" w:hAnsi="Times New Roman"/>
          <w:b/>
          <w:bCs/>
          <w:iCs/>
          <w:sz w:val="24"/>
          <w:szCs w:val="24"/>
          <w:lang w:eastAsia="ru-RU"/>
        </w:rPr>
        <w:t>выдачи разрешения на вырубку зеленых насаждений – порубочного билета</w:t>
      </w:r>
      <w:bookmarkEnd w:id="357"/>
    </w:p>
    <w:p w:rsidR="001D5307" w:rsidRPr="00EA5954" w:rsidRDefault="001D5307" w:rsidP="00761367">
      <w:pPr>
        <w:widowControl w:val="0"/>
        <w:autoSpaceDE w:val="0"/>
        <w:autoSpaceDN w:val="0"/>
        <w:adjustRightInd w:val="0"/>
        <w:spacing w:after="0" w:line="240" w:lineRule="auto"/>
        <w:jc w:val="both"/>
        <w:rPr>
          <w:rFonts w:ascii="Times New Roman" w:hAnsi="Times New Roman"/>
          <w:u w:val="single"/>
        </w:rPr>
      </w:pPr>
      <w:r w:rsidRPr="00EA5954">
        <w:object w:dxaOrig="9704" w:dyaOrig="13919">
          <v:shape id="_x0000_i1025" type="#_x0000_t75" style="width:485.2pt;height:695.75pt" o:ole="">
            <v:imagedata r:id="rId25" o:title=""/>
          </v:shape>
          <o:OLEObject Type="Embed" ProgID="Visio.Drawing.11" ShapeID="_x0000_i1025" DrawAspect="Content" ObjectID="_1653911440" r:id="rId26"/>
        </w:object>
      </w:r>
    </w:p>
    <w:p w:rsidR="001D5307" w:rsidRPr="00EA5954" w:rsidRDefault="001D5307" w:rsidP="00761367">
      <w:pPr>
        <w:rPr>
          <w:rFonts w:ascii="Times New Roman" w:hAnsi="Times New Roman"/>
          <w:b/>
        </w:rPr>
      </w:pPr>
      <w:bookmarkStart w:id="358" w:name="Par887"/>
      <w:bookmarkStart w:id="359" w:name="Par1000"/>
      <w:bookmarkStart w:id="360" w:name="Par1091"/>
      <w:bookmarkStart w:id="361" w:name="Par1102"/>
      <w:bookmarkStart w:id="362" w:name="Par1120"/>
      <w:bookmarkStart w:id="363" w:name="Par1176"/>
      <w:bookmarkStart w:id="364" w:name="Par1215"/>
      <w:bookmarkEnd w:id="358"/>
      <w:bookmarkEnd w:id="359"/>
      <w:bookmarkEnd w:id="360"/>
      <w:bookmarkEnd w:id="361"/>
      <w:bookmarkEnd w:id="362"/>
      <w:bookmarkEnd w:id="363"/>
      <w:bookmarkEnd w:id="364"/>
      <w:r w:rsidRPr="00EA5954">
        <w:rPr>
          <w:rFonts w:ascii="Times New Roman" w:hAnsi="Times New Roman"/>
          <w:b/>
        </w:rPr>
        <w:br w:type="page"/>
      </w:r>
    </w:p>
    <w:p w:rsidR="001D5307" w:rsidRPr="00EA5954" w:rsidRDefault="001D5307" w:rsidP="00761367">
      <w:pPr>
        <w:widowControl w:val="0"/>
        <w:autoSpaceDE w:val="0"/>
        <w:autoSpaceDN w:val="0"/>
        <w:adjustRightInd w:val="0"/>
        <w:spacing w:after="0" w:line="240" w:lineRule="auto"/>
        <w:jc w:val="center"/>
        <w:outlineLvl w:val="2"/>
        <w:rPr>
          <w:rFonts w:ascii="Times New Roman" w:hAnsi="Times New Roman"/>
          <w:b/>
          <w:bCs/>
        </w:rPr>
        <w:sectPr w:rsidR="001D5307" w:rsidRPr="00EA5954" w:rsidSect="00262597">
          <w:headerReference w:type="default" r:id="rId27"/>
          <w:footerReference w:type="default" r:id="rId28"/>
          <w:headerReference w:type="first" r:id="rId29"/>
          <w:pgSz w:w="11905" w:h="16838"/>
          <w:pgMar w:top="1134" w:right="850" w:bottom="597" w:left="1134" w:header="720" w:footer="720" w:gutter="0"/>
          <w:cols w:space="720"/>
          <w:noEndnote/>
        </w:sectPr>
      </w:pPr>
    </w:p>
    <w:p w:rsidR="001D5307" w:rsidRPr="00EA5954" w:rsidRDefault="001D5307" w:rsidP="002D44A3">
      <w:pPr>
        <w:pStyle w:val="1-"/>
        <w:jc w:val="right"/>
        <w:rPr>
          <w:b w:val="0"/>
          <w:sz w:val="24"/>
          <w:szCs w:val="24"/>
        </w:rPr>
      </w:pPr>
      <w:bookmarkStart w:id="365" w:name="_Toc485283084"/>
      <w:bookmarkStart w:id="366" w:name="_Toc440553506"/>
      <w:bookmarkStart w:id="367" w:name="_Toc440552899"/>
      <w:bookmarkStart w:id="368" w:name="_Toc440553507"/>
      <w:bookmarkStart w:id="369" w:name="_Toc462057040"/>
      <w:r w:rsidRPr="00EA5954">
        <w:rPr>
          <w:b w:val="0"/>
          <w:sz w:val="24"/>
          <w:szCs w:val="24"/>
        </w:rPr>
        <w:lastRenderedPageBreak/>
        <w:t xml:space="preserve">Приложение  </w:t>
      </w:r>
      <w:bookmarkEnd w:id="365"/>
      <w:r w:rsidRPr="00EA5954">
        <w:rPr>
          <w:b w:val="0"/>
          <w:sz w:val="24"/>
          <w:szCs w:val="24"/>
        </w:rPr>
        <w:t>19</w:t>
      </w:r>
    </w:p>
    <w:p w:rsidR="001D5307" w:rsidRPr="00B65BC1" w:rsidRDefault="001D5307" w:rsidP="00F726C2">
      <w:pPr>
        <w:pStyle w:val="40"/>
        <w:jc w:val="right"/>
        <w:rPr>
          <w:b w:val="0"/>
          <w:sz w:val="24"/>
          <w:szCs w:val="24"/>
        </w:rPr>
      </w:pPr>
      <w:r w:rsidRPr="00B65BC1">
        <w:rPr>
          <w:b w:val="0"/>
          <w:sz w:val="24"/>
          <w:szCs w:val="24"/>
        </w:rPr>
        <w:t>к Административному</w:t>
      </w:r>
    </w:p>
    <w:p w:rsidR="001D5307" w:rsidRPr="00B65BC1" w:rsidRDefault="001D5307" w:rsidP="00F726C2">
      <w:pPr>
        <w:pStyle w:val="40"/>
        <w:jc w:val="right"/>
        <w:rPr>
          <w:b w:val="0"/>
          <w:sz w:val="24"/>
          <w:szCs w:val="24"/>
        </w:rPr>
      </w:pPr>
      <w:r w:rsidRPr="00B65BC1">
        <w:rPr>
          <w:b w:val="0"/>
          <w:sz w:val="24"/>
          <w:szCs w:val="24"/>
        </w:rPr>
        <w:t xml:space="preserve"> регламенту предоставления</w:t>
      </w:r>
    </w:p>
    <w:p w:rsidR="001D5307" w:rsidRPr="00B65BC1" w:rsidRDefault="001D5307" w:rsidP="00F726C2">
      <w:pPr>
        <w:pStyle w:val="40"/>
        <w:jc w:val="right"/>
        <w:rPr>
          <w:b w:val="0"/>
          <w:bCs/>
          <w:iCs/>
          <w:sz w:val="24"/>
          <w:szCs w:val="24"/>
        </w:rPr>
      </w:pPr>
      <w:r w:rsidRPr="00B65BC1">
        <w:rPr>
          <w:b w:val="0"/>
          <w:bCs/>
          <w:iCs/>
          <w:sz w:val="24"/>
          <w:szCs w:val="24"/>
        </w:rPr>
        <w:t>Муниципальной услуги</w:t>
      </w:r>
    </w:p>
    <w:p w:rsidR="001D5307" w:rsidRPr="00EA5954" w:rsidRDefault="001D5307" w:rsidP="00E61273">
      <w:pPr>
        <w:pStyle w:val="1-"/>
        <w:rPr>
          <w:sz w:val="24"/>
          <w:szCs w:val="24"/>
        </w:rPr>
      </w:pPr>
      <w:bookmarkStart w:id="370" w:name="_Toc485283085"/>
      <w:r w:rsidRPr="00B65BC1">
        <w:rPr>
          <w:sz w:val="24"/>
          <w:szCs w:val="24"/>
        </w:rPr>
        <w:t>Перечень и содержание административных действий,</w:t>
      </w:r>
      <w:r w:rsidRPr="00B65BC1">
        <w:rPr>
          <w:sz w:val="24"/>
          <w:szCs w:val="24"/>
        </w:rPr>
        <w:br/>
      </w:r>
      <w:r w:rsidRPr="00EA5954">
        <w:rPr>
          <w:sz w:val="24"/>
          <w:szCs w:val="24"/>
        </w:rPr>
        <w:t>составляющих административные процедуры</w:t>
      </w:r>
      <w:bookmarkEnd w:id="370"/>
    </w:p>
    <w:p w:rsidR="001D5307" w:rsidRPr="00EA5954" w:rsidRDefault="001D5307" w:rsidP="00E61273">
      <w:pPr>
        <w:pStyle w:val="affff2"/>
        <w:rPr>
          <w:rStyle w:val="afff7"/>
          <w:rFonts w:ascii="Times New Roman" w:hAnsi="Times New Roman"/>
          <w:i w:val="0"/>
          <w:iCs/>
        </w:rPr>
      </w:pPr>
      <w:bookmarkStart w:id="371" w:name="_Toc446601968"/>
      <w:bookmarkStart w:id="372" w:name="_Toc440552909"/>
      <w:bookmarkStart w:id="373" w:name="_Toc440553517"/>
      <w:bookmarkEnd w:id="366"/>
      <w:bookmarkEnd w:id="367"/>
      <w:bookmarkEnd w:id="368"/>
      <w:bookmarkEnd w:id="369"/>
    </w:p>
    <w:p w:rsidR="001D5307" w:rsidRPr="00EA5954" w:rsidRDefault="001D5307" w:rsidP="003831D8">
      <w:pPr>
        <w:pStyle w:val="affff2"/>
        <w:numPr>
          <w:ilvl w:val="0"/>
          <w:numId w:val="32"/>
        </w:numPr>
        <w:spacing w:after="160" w:line="259" w:lineRule="auto"/>
        <w:jc w:val="center"/>
        <w:rPr>
          <w:rStyle w:val="afff7"/>
          <w:rFonts w:ascii="Times New Roman" w:hAnsi="Times New Roman"/>
          <w:i w:val="0"/>
          <w:iCs/>
          <w:sz w:val="24"/>
          <w:szCs w:val="24"/>
        </w:rPr>
      </w:pPr>
      <w:r w:rsidRPr="00EA5954">
        <w:rPr>
          <w:rStyle w:val="afff7"/>
          <w:rFonts w:ascii="Times New Roman" w:hAnsi="Times New Roman"/>
          <w:i w:val="0"/>
          <w:iCs/>
          <w:sz w:val="24"/>
          <w:szCs w:val="24"/>
        </w:rPr>
        <w:t>Прием и регистрация заявления и документов, необходимых для предоставления</w:t>
      </w:r>
      <w:r w:rsidRPr="00EA5954">
        <w:rPr>
          <w:rStyle w:val="afff7"/>
          <w:rFonts w:ascii="Times New Roman" w:hAnsi="Times New Roman"/>
          <w:i w:val="0"/>
          <w:iCs/>
          <w:sz w:val="24"/>
          <w:szCs w:val="24"/>
        </w:rPr>
        <w:br/>
        <w:t>Муниципальной услуги, через РПГУ</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2"/>
        <w:gridCol w:w="2690"/>
        <w:gridCol w:w="2121"/>
        <w:gridCol w:w="1751"/>
        <w:gridCol w:w="5773"/>
      </w:tblGrid>
      <w:tr w:rsidR="001D5307" w:rsidRPr="00EA5954" w:rsidTr="003C7ECB">
        <w:trPr>
          <w:tblHeader/>
        </w:trPr>
        <w:tc>
          <w:tcPr>
            <w:tcW w:w="2232" w:type="dxa"/>
          </w:tcPr>
          <w:p w:rsidR="001D5307" w:rsidRPr="00EA5954" w:rsidRDefault="001D5307" w:rsidP="00E61273">
            <w:pPr>
              <w:suppressAutoHyphens/>
              <w:autoSpaceDE w:val="0"/>
              <w:autoSpaceDN w:val="0"/>
              <w:adjustRightInd w:val="0"/>
              <w:spacing w:after="0"/>
              <w:jc w:val="center"/>
              <w:rPr>
                <w:rFonts w:ascii="Times New Roman" w:hAnsi="Times New Roman"/>
                <w:b/>
              </w:rPr>
            </w:pPr>
            <w:r w:rsidRPr="00EA5954">
              <w:rPr>
                <w:rFonts w:ascii="Times New Roman" w:hAnsi="Times New Roman"/>
                <w:b/>
              </w:rPr>
              <w:t>Место выполнения процедуры/ используемая ИС</w:t>
            </w:r>
          </w:p>
        </w:tc>
        <w:tc>
          <w:tcPr>
            <w:tcW w:w="2690" w:type="dxa"/>
          </w:tcPr>
          <w:p w:rsidR="001D5307" w:rsidRPr="00EA5954" w:rsidRDefault="001D5307" w:rsidP="00E61273">
            <w:pPr>
              <w:suppressAutoHyphens/>
              <w:autoSpaceDE w:val="0"/>
              <w:autoSpaceDN w:val="0"/>
              <w:adjustRightInd w:val="0"/>
              <w:spacing w:after="0"/>
              <w:jc w:val="center"/>
              <w:rPr>
                <w:rFonts w:ascii="Times New Roman" w:hAnsi="Times New Roman"/>
                <w:b/>
              </w:rPr>
            </w:pPr>
            <w:r w:rsidRPr="00EA5954">
              <w:rPr>
                <w:rFonts w:ascii="Times New Roman" w:hAnsi="Times New Roman"/>
                <w:b/>
              </w:rPr>
              <w:t>Административные действия</w:t>
            </w:r>
          </w:p>
        </w:tc>
        <w:tc>
          <w:tcPr>
            <w:tcW w:w="2121" w:type="dxa"/>
          </w:tcPr>
          <w:p w:rsidR="001D5307" w:rsidRPr="00EA5954" w:rsidRDefault="001D5307" w:rsidP="00E61273">
            <w:pPr>
              <w:suppressAutoHyphens/>
              <w:autoSpaceDE w:val="0"/>
              <w:autoSpaceDN w:val="0"/>
              <w:adjustRightInd w:val="0"/>
              <w:spacing w:after="0"/>
              <w:jc w:val="center"/>
              <w:rPr>
                <w:rFonts w:ascii="Times New Roman" w:hAnsi="Times New Roman"/>
                <w:b/>
              </w:rPr>
            </w:pPr>
            <w:r w:rsidRPr="00EA5954">
              <w:rPr>
                <w:rFonts w:ascii="Times New Roman" w:hAnsi="Times New Roman"/>
                <w:b/>
              </w:rPr>
              <w:t>Средний рок выполнения</w:t>
            </w:r>
          </w:p>
        </w:tc>
        <w:tc>
          <w:tcPr>
            <w:tcW w:w="1751" w:type="dxa"/>
          </w:tcPr>
          <w:p w:rsidR="001D5307" w:rsidRPr="00EA5954" w:rsidRDefault="001D5307" w:rsidP="00E61273">
            <w:pPr>
              <w:suppressAutoHyphens/>
              <w:autoSpaceDE w:val="0"/>
              <w:autoSpaceDN w:val="0"/>
              <w:adjustRightInd w:val="0"/>
              <w:spacing w:after="0"/>
              <w:jc w:val="center"/>
              <w:rPr>
                <w:rFonts w:ascii="Times New Roman" w:hAnsi="Times New Roman"/>
                <w:b/>
              </w:rPr>
            </w:pPr>
            <w:r w:rsidRPr="00EA5954">
              <w:rPr>
                <w:rFonts w:ascii="Times New Roman" w:hAnsi="Times New Roman"/>
                <w:b/>
              </w:rPr>
              <w:t>Трудоемкость</w:t>
            </w:r>
          </w:p>
        </w:tc>
        <w:tc>
          <w:tcPr>
            <w:tcW w:w="5773" w:type="dxa"/>
          </w:tcPr>
          <w:p w:rsidR="001D5307" w:rsidRPr="00EA5954" w:rsidRDefault="001D5307" w:rsidP="00E61273">
            <w:pPr>
              <w:suppressAutoHyphens/>
              <w:autoSpaceDE w:val="0"/>
              <w:autoSpaceDN w:val="0"/>
              <w:adjustRightInd w:val="0"/>
              <w:spacing w:after="0"/>
              <w:jc w:val="center"/>
              <w:rPr>
                <w:rFonts w:ascii="Times New Roman" w:hAnsi="Times New Roman"/>
                <w:b/>
              </w:rPr>
            </w:pPr>
            <w:r w:rsidRPr="00EA5954">
              <w:rPr>
                <w:rFonts w:ascii="Times New Roman" w:hAnsi="Times New Roman"/>
                <w:b/>
              </w:rPr>
              <w:t>Содержание действия</w:t>
            </w:r>
          </w:p>
        </w:tc>
      </w:tr>
      <w:tr w:rsidR="001D5307" w:rsidRPr="00EA5954" w:rsidTr="003C7ECB">
        <w:tc>
          <w:tcPr>
            <w:tcW w:w="2232" w:type="dxa"/>
          </w:tcPr>
          <w:p w:rsidR="001D5307" w:rsidRPr="00EA5954" w:rsidRDefault="001D5307" w:rsidP="00E61273">
            <w:pPr>
              <w:spacing w:after="0" w:line="240" w:lineRule="auto"/>
              <w:jc w:val="both"/>
              <w:rPr>
                <w:rFonts w:ascii="Times New Roman" w:hAnsi="Times New Roman"/>
                <w:lang w:eastAsia="ru-RU"/>
              </w:rPr>
            </w:pPr>
            <w:r w:rsidRPr="00EA5954">
              <w:rPr>
                <w:rFonts w:ascii="Times New Roman" w:hAnsi="Times New Roman"/>
                <w:lang w:eastAsia="ru-RU"/>
              </w:rPr>
              <w:t xml:space="preserve">РПГУ/ </w:t>
            </w:r>
          </w:p>
          <w:p w:rsidR="001D5307" w:rsidRPr="00EA5954" w:rsidRDefault="001D5307" w:rsidP="00E61273">
            <w:pPr>
              <w:spacing w:after="0" w:line="240" w:lineRule="auto"/>
              <w:jc w:val="both"/>
              <w:rPr>
                <w:rFonts w:ascii="Times New Roman" w:hAnsi="Times New Roman"/>
                <w:lang w:eastAsia="ru-RU"/>
              </w:rPr>
            </w:pPr>
            <w:r w:rsidRPr="00EA5954">
              <w:rPr>
                <w:rFonts w:ascii="Times New Roman" w:hAnsi="Times New Roman"/>
                <w:lang w:eastAsia="ru-RU"/>
              </w:rPr>
              <w:t>Модуль оказания услуг ЕИС ОУ</w:t>
            </w:r>
            <w:r>
              <w:rPr>
                <w:rFonts w:ascii="Times New Roman" w:hAnsi="Times New Roman"/>
                <w:lang w:eastAsia="ru-RU"/>
              </w:rPr>
              <w:t>/ Администрация</w:t>
            </w:r>
          </w:p>
        </w:tc>
        <w:tc>
          <w:tcPr>
            <w:tcW w:w="2690" w:type="dxa"/>
          </w:tcPr>
          <w:p w:rsidR="001D5307" w:rsidRPr="00EA5954" w:rsidRDefault="001D5307" w:rsidP="00E61273">
            <w:pPr>
              <w:spacing w:after="0" w:line="240" w:lineRule="auto"/>
              <w:jc w:val="both"/>
              <w:rPr>
                <w:rFonts w:ascii="Times New Roman" w:hAnsi="Times New Roman"/>
                <w:lang w:eastAsia="ru-RU"/>
              </w:rPr>
            </w:pPr>
            <w:r w:rsidRPr="00EA5954">
              <w:rPr>
                <w:rFonts w:ascii="Times New Roman" w:hAnsi="Times New Roman"/>
                <w:lang w:eastAsia="ru-RU"/>
              </w:rPr>
              <w:t xml:space="preserve">Поступление документов </w:t>
            </w:r>
          </w:p>
        </w:tc>
        <w:tc>
          <w:tcPr>
            <w:tcW w:w="2121" w:type="dxa"/>
          </w:tcPr>
          <w:p w:rsidR="001D5307" w:rsidRPr="00EA5954" w:rsidRDefault="001D5307" w:rsidP="00E61273">
            <w:pPr>
              <w:spacing w:after="0" w:line="240" w:lineRule="auto"/>
              <w:jc w:val="center"/>
              <w:rPr>
                <w:rFonts w:ascii="Times New Roman" w:hAnsi="Times New Roman"/>
                <w:lang w:eastAsia="ru-RU"/>
              </w:rPr>
            </w:pPr>
            <w:r w:rsidRPr="00EA5954">
              <w:rPr>
                <w:rFonts w:ascii="Times New Roman" w:hAnsi="Times New Roman"/>
                <w:lang w:eastAsia="ru-RU"/>
              </w:rPr>
              <w:t>Временные затраты отсутствуют</w:t>
            </w:r>
          </w:p>
        </w:tc>
        <w:tc>
          <w:tcPr>
            <w:tcW w:w="1751" w:type="dxa"/>
          </w:tcPr>
          <w:p w:rsidR="001D5307" w:rsidRPr="00EA5954" w:rsidRDefault="001D5307" w:rsidP="00E61273">
            <w:pPr>
              <w:spacing w:after="0" w:line="240" w:lineRule="auto"/>
              <w:jc w:val="both"/>
              <w:rPr>
                <w:rFonts w:ascii="Times New Roman" w:hAnsi="Times New Roman"/>
                <w:lang w:eastAsia="ru-RU"/>
              </w:rPr>
            </w:pPr>
            <w:r w:rsidRPr="00EA5954">
              <w:rPr>
                <w:rFonts w:ascii="Times New Roman" w:hAnsi="Times New Roman"/>
                <w:lang w:eastAsia="ru-RU"/>
              </w:rPr>
              <w:t>Временные затраты отсутствуют</w:t>
            </w:r>
          </w:p>
        </w:tc>
        <w:tc>
          <w:tcPr>
            <w:tcW w:w="5773" w:type="dxa"/>
          </w:tcPr>
          <w:p w:rsidR="001D5307" w:rsidRPr="00EA5954" w:rsidRDefault="001D5307" w:rsidP="00FA3EDC">
            <w:pPr>
              <w:spacing w:after="0" w:line="240" w:lineRule="auto"/>
              <w:ind w:firstLine="278"/>
              <w:jc w:val="both"/>
              <w:rPr>
                <w:rFonts w:ascii="Times New Roman" w:hAnsi="Times New Roman"/>
                <w:lang w:eastAsia="ru-RU"/>
              </w:rPr>
            </w:pPr>
            <w:r w:rsidRPr="00EA5954">
              <w:rPr>
                <w:rFonts w:ascii="Times New Roman" w:hAnsi="Times New Roman"/>
                <w:lang w:eastAsia="ru-RU"/>
              </w:rPr>
              <w:t xml:space="preserve">Заявитель вправе </w:t>
            </w:r>
            <w:r>
              <w:rPr>
                <w:rFonts w:ascii="Times New Roman" w:hAnsi="Times New Roman"/>
                <w:lang w:eastAsia="ru-RU"/>
              </w:rPr>
              <w:t>подать</w:t>
            </w:r>
            <w:r w:rsidRPr="00EA5954">
              <w:rPr>
                <w:rFonts w:ascii="Times New Roman" w:hAnsi="Times New Roman"/>
                <w:lang w:eastAsia="ru-RU"/>
              </w:rPr>
              <w:t xml:space="preserve"> </w:t>
            </w:r>
            <w:r>
              <w:rPr>
                <w:rFonts w:ascii="Times New Roman" w:hAnsi="Times New Roman"/>
                <w:lang w:eastAsia="ru-RU"/>
              </w:rPr>
              <w:t>З</w:t>
            </w:r>
            <w:r w:rsidRPr="00EA5954">
              <w:rPr>
                <w:rFonts w:ascii="Times New Roman" w:hAnsi="Times New Roman"/>
                <w:lang w:eastAsia="ru-RU"/>
              </w:rPr>
              <w:t>аявление о предоставлении Муниципальной услуги, а также документы, необходимые для предоставления Муниципальной услуги, в</w:t>
            </w:r>
            <w:r>
              <w:rPr>
                <w:rFonts w:ascii="Times New Roman" w:hAnsi="Times New Roman"/>
                <w:lang w:eastAsia="ru-RU"/>
              </w:rPr>
              <w:t xml:space="preserve"> Администрацию, МФЦ, а также в</w:t>
            </w:r>
            <w:r w:rsidRPr="00EA5954">
              <w:rPr>
                <w:rFonts w:ascii="Times New Roman" w:hAnsi="Times New Roman"/>
                <w:lang w:eastAsia="ru-RU"/>
              </w:rPr>
              <w:t xml:space="preserve"> электронном виде через РПГУ в соответствии с пунктом 10 настоящего Административного регламента.</w:t>
            </w:r>
          </w:p>
          <w:p w:rsidR="001D5307" w:rsidRPr="00EA5954" w:rsidRDefault="001D5307" w:rsidP="00FA3EDC">
            <w:pPr>
              <w:spacing w:after="0" w:line="240" w:lineRule="auto"/>
              <w:ind w:firstLine="278"/>
              <w:jc w:val="both"/>
              <w:rPr>
                <w:rFonts w:ascii="Times New Roman" w:hAnsi="Times New Roman"/>
                <w:lang w:eastAsia="ru-RU"/>
              </w:rPr>
            </w:pPr>
            <w:r w:rsidRPr="00EA5954">
              <w:rPr>
                <w:rFonts w:ascii="Times New Roman" w:hAnsi="Times New Roman"/>
                <w:lang w:eastAsia="ru-RU"/>
              </w:rPr>
              <w:t>Требования к документам в электронном виде установлены пункте 2</w:t>
            </w:r>
            <w:r>
              <w:rPr>
                <w:rFonts w:ascii="Times New Roman" w:hAnsi="Times New Roman"/>
                <w:lang w:eastAsia="ru-RU"/>
              </w:rPr>
              <w:t>1</w:t>
            </w:r>
            <w:r w:rsidRPr="00EA5954">
              <w:rPr>
                <w:rFonts w:ascii="Times New Roman" w:hAnsi="Times New Roman"/>
                <w:lang w:eastAsia="ru-RU"/>
              </w:rPr>
              <w:t xml:space="preserve"> настоящего Административного регламента.</w:t>
            </w:r>
          </w:p>
          <w:p w:rsidR="001D5307" w:rsidRPr="00EA5954" w:rsidRDefault="001D5307">
            <w:pPr>
              <w:spacing w:after="0" w:line="240" w:lineRule="auto"/>
              <w:ind w:firstLine="278"/>
              <w:jc w:val="both"/>
              <w:rPr>
                <w:rFonts w:ascii="Times New Roman" w:hAnsi="Times New Roman"/>
                <w:lang w:eastAsia="ru-RU"/>
              </w:rPr>
            </w:pPr>
            <w:r w:rsidRPr="00EA5954">
              <w:rPr>
                <w:rFonts w:ascii="Times New Roman" w:hAnsi="Times New Roman"/>
                <w:lang w:eastAsia="ru-RU"/>
              </w:rPr>
              <w:t xml:space="preserve">Заявление и прилагаемые документы поступают в Модуль оказания услуг ЕИС ОУ. </w:t>
            </w:r>
          </w:p>
          <w:p w:rsidR="001D5307" w:rsidRPr="00EA5954" w:rsidRDefault="001D5307">
            <w:pPr>
              <w:spacing w:after="0" w:line="240" w:lineRule="auto"/>
              <w:ind w:firstLine="278"/>
              <w:jc w:val="both"/>
              <w:rPr>
                <w:rFonts w:ascii="Times New Roman" w:hAnsi="Times New Roman"/>
                <w:lang w:eastAsia="ru-RU"/>
              </w:rPr>
            </w:pPr>
            <w:r w:rsidRPr="00EA5954">
              <w:rPr>
                <w:rFonts w:ascii="Times New Roman" w:hAnsi="Times New Roman"/>
                <w:lang w:eastAsia="ru-RU"/>
              </w:rPr>
              <w:t xml:space="preserve">Осуществляется переход к административной процедуре </w:t>
            </w:r>
            <w:r w:rsidRPr="00EA5954">
              <w:rPr>
                <w:rFonts w:ascii="Times New Roman" w:hAnsi="Times New Roman"/>
                <w:b/>
              </w:rPr>
              <w:t>«</w:t>
            </w:r>
            <w:r w:rsidRPr="00EA5954">
              <w:rPr>
                <w:rFonts w:ascii="Times New Roman" w:hAnsi="Times New Roman"/>
              </w:rPr>
              <w:t>Обработка и предварительное рассмотрение заявления и представленных документов».</w:t>
            </w:r>
          </w:p>
        </w:tc>
      </w:tr>
    </w:tbl>
    <w:p w:rsidR="001D5307" w:rsidRPr="00EA5954" w:rsidRDefault="001D5307" w:rsidP="00E61273">
      <w:pPr>
        <w:widowControl w:val="0"/>
        <w:autoSpaceDE w:val="0"/>
        <w:autoSpaceDN w:val="0"/>
        <w:adjustRightInd w:val="0"/>
        <w:spacing w:after="0" w:line="240" w:lineRule="auto"/>
        <w:jc w:val="center"/>
        <w:outlineLvl w:val="2"/>
        <w:rPr>
          <w:rFonts w:ascii="Times New Roman" w:hAnsi="Times New Roman"/>
          <w:b/>
        </w:rPr>
      </w:pPr>
    </w:p>
    <w:p w:rsidR="001D5307" w:rsidRPr="00EA5954" w:rsidRDefault="001D5307" w:rsidP="00E61273">
      <w:pPr>
        <w:widowControl w:val="0"/>
        <w:autoSpaceDE w:val="0"/>
        <w:autoSpaceDN w:val="0"/>
        <w:adjustRightInd w:val="0"/>
        <w:spacing w:after="0" w:line="240" w:lineRule="auto"/>
        <w:jc w:val="center"/>
        <w:outlineLvl w:val="2"/>
        <w:rPr>
          <w:rFonts w:ascii="Times New Roman" w:hAnsi="Times New Roman"/>
          <w:b/>
        </w:rPr>
      </w:pPr>
    </w:p>
    <w:p w:rsidR="001D5307" w:rsidRPr="00EA5954" w:rsidRDefault="001D5307" w:rsidP="00E61273">
      <w:pPr>
        <w:widowControl w:val="0"/>
        <w:autoSpaceDE w:val="0"/>
        <w:autoSpaceDN w:val="0"/>
        <w:adjustRightInd w:val="0"/>
        <w:spacing w:after="0" w:line="240" w:lineRule="auto"/>
        <w:jc w:val="center"/>
        <w:outlineLvl w:val="2"/>
        <w:rPr>
          <w:rFonts w:ascii="Times New Roman" w:hAnsi="Times New Roman"/>
          <w:b/>
        </w:rPr>
      </w:pPr>
    </w:p>
    <w:p w:rsidR="001D5307" w:rsidRPr="00EA5954" w:rsidRDefault="001D5307" w:rsidP="003831D8">
      <w:pPr>
        <w:pStyle w:val="affff2"/>
        <w:numPr>
          <w:ilvl w:val="0"/>
          <w:numId w:val="32"/>
        </w:numPr>
        <w:spacing w:after="160" w:line="259" w:lineRule="auto"/>
        <w:jc w:val="center"/>
        <w:rPr>
          <w:rStyle w:val="afff7"/>
          <w:rFonts w:ascii="Times New Roman" w:hAnsi="Times New Roman"/>
          <w:i w:val="0"/>
          <w:iCs/>
          <w:sz w:val="24"/>
          <w:szCs w:val="24"/>
        </w:rPr>
      </w:pPr>
      <w:r w:rsidRPr="00EA5954">
        <w:rPr>
          <w:rStyle w:val="afff7"/>
          <w:rFonts w:ascii="Times New Roman" w:hAnsi="Times New Roman"/>
          <w:i w:val="0"/>
          <w:iCs/>
          <w:sz w:val="24"/>
          <w:szCs w:val="24"/>
        </w:rPr>
        <w:t>Обработка и предварительное рассмотрение заявления и представленных документов</w:t>
      </w:r>
      <w:bookmarkEnd w:id="371"/>
      <w:r w:rsidRPr="00EA5954">
        <w:rPr>
          <w:rStyle w:val="afff7"/>
          <w:rFonts w:ascii="Times New Roman" w:hAnsi="Times New Roman"/>
          <w:i w:val="0"/>
          <w:iCs/>
          <w:sz w:val="24"/>
          <w:szCs w:val="24"/>
        </w:rPr>
        <w:t xml:space="preserve"> </w:t>
      </w:r>
      <w:bookmarkEnd w:id="372"/>
      <w:bookmarkEnd w:id="373"/>
      <w:r w:rsidRPr="00EA5954">
        <w:rPr>
          <w:rStyle w:val="afff7"/>
          <w:rFonts w:ascii="Times New Roman" w:hAnsi="Times New Roman"/>
          <w:i w:val="0"/>
          <w:iCs/>
          <w:sz w:val="24"/>
          <w:szCs w:val="24"/>
        </w:rPr>
        <w:t>для предоставления Муниципальной услуги</w:t>
      </w:r>
    </w:p>
    <w:p w:rsidR="001D5307" w:rsidRPr="00EA5954" w:rsidRDefault="001D5307" w:rsidP="00512089">
      <w:pPr>
        <w:pStyle w:val="2-"/>
        <w:spacing w:before="0" w:after="0"/>
        <w:ind w:firstLine="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842"/>
        <w:gridCol w:w="2127"/>
        <w:gridCol w:w="2123"/>
        <w:gridCol w:w="6240"/>
      </w:tblGrid>
      <w:tr w:rsidR="001D5307" w:rsidRPr="00EA5954" w:rsidTr="003C7ECB">
        <w:tc>
          <w:tcPr>
            <w:tcW w:w="2235" w:type="dxa"/>
          </w:tcPr>
          <w:p w:rsidR="001D5307" w:rsidRPr="00EA5954" w:rsidRDefault="001D5307" w:rsidP="00E61273">
            <w:pPr>
              <w:suppressAutoHyphens/>
              <w:autoSpaceDE w:val="0"/>
              <w:autoSpaceDN w:val="0"/>
              <w:adjustRightInd w:val="0"/>
              <w:spacing w:after="0"/>
              <w:jc w:val="center"/>
              <w:rPr>
                <w:rFonts w:ascii="Times New Roman" w:hAnsi="Times New Roman"/>
                <w:b/>
              </w:rPr>
            </w:pPr>
            <w:bookmarkStart w:id="374" w:name="_Toc440552910"/>
            <w:bookmarkStart w:id="375" w:name="_Toc440553518"/>
            <w:bookmarkStart w:id="376" w:name="_Toc446601969"/>
            <w:r w:rsidRPr="00EA5954">
              <w:rPr>
                <w:rFonts w:ascii="Times New Roman" w:hAnsi="Times New Roman"/>
                <w:b/>
              </w:rPr>
              <w:lastRenderedPageBreak/>
              <w:t>Место выполнения процедуры/ используемая ИС</w:t>
            </w:r>
            <w:bookmarkEnd w:id="374"/>
            <w:bookmarkEnd w:id="375"/>
            <w:bookmarkEnd w:id="376"/>
          </w:p>
        </w:tc>
        <w:tc>
          <w:tcPr>
            <w:tcW w:w="1842" w:type="dxa"/>
          </w:tcPr>
          <w:p w:rsidR="001D5307" w:rsidRPr="00EA5954" w:rsidRDefault="001D5307" w:rsidP="00E61273">
            <w:pPr>
              <w:suppressAutoHyphens/>
              <w:autoSpaceDE w:val="0"/>
              <w:autoSpaceDN w:val="0"/>
              <w:adjustRightInd w:val="0"/>
              <w:spacing w:after="0"/>
              <w:jc w:val="center"/>
              <w:rPr>
                <w:rFonts w:ascii="Times New Roman" w:hAnsi="Times New Roman"/>
                <w:b/>
              </w:rPr>
            </w:pPr>
            <w:bookmarkStart w:id="377" w:name="_Toc440552911"/>
            <w:bookmarkStart w:id="378" w:name="_Toc440553519"/>
            <w:bookmarkStart w:id="379" w:name="_Toc446601970"/>
            <w:r w:rsidRPr="00EA5954">
              <w:rPr>
                <w:rFonts w:ascii="Times New Roman" w:hAnsi="Times New Roman"/>
                <w:b/>
              </w:rPr>
              <w:t>Административные действия</w:t>
            </w:r>
            <w:bookmarkEnd w:id="377"/>
            <w:bookmarkEnd w:id="378"/>
            <w:bookmarkEnd w:id="379"/>
          </w:p>
        </w:tc>
        <w:tc>
          <w:tcPr>
            <w:tcW w:w="2127" w:type="dxa"/>
          </w:tcPr>
          <w:p w:rsidR="001D5307" w:rsidRPr="00EA5954" w:rsidRDefault="001D5307" w:rsidP="00E61273">
            <w:pPr>
              <w:suppressAutoHyphens/>
              <w:autoSpaceDE w:val="0"/>
              <w:autoSpaceDN w:val="0"/>
              <w:adjustRightInd w:val="0"/>
              <w:spacing w:after="0"/>
              <w:jc w:val="center"/>
              <w:rPr>
                <w:rFonts w:ascii="Times New Roman" w:hAnsi="Times New Roman"/>
                <w:b/>
              </w:rPr>
            </w:pPr>
            <w:bookmarkStart w:id="380" w:name="_Toc440552912"/>
            <w:bookmarkStart w:id="381" w:name="_Toc440553520"/>
            <w:bookmarkStart w:id="382" w:name="_Toc446601971"/>
            <w:r w:rsidRPr="00EA5954">
              <w:rPr>
                <w:rFonts w:ascii="Times New Roman" w:hAnsi="Times New Roman"/>
                <w:b/>
              </w:rPr>
              <w:t>Срок выполнения</w:t>
            </w:r>
            <w:bookmarkEnd w:id="380"/>
            <w:bookmarkEnd w:id="381"/>
            <w:bookmarkEnd w:id="382"/>
          </w:p>
        </w:tc>
        <w:tc>
          <w:tcPr>
            <w:tcW w:w="2123" w:type="dxa"/>
          </w:tcPr>
          <w:p w:rsidR="001D5307" w:rsidRPr="00EA5954" w:rsidRDefault="001D5307" w:rsidP="00E61273">
            <w:pPr>
              <w:suppressAutoHyphens/>
              <w:autoSpaceDE w:val="0"/>
              <w:autoSpaceDN w:val="0"/>
              <w:adjustRightInd w:val="0"/>
              <w:spacing w:after="0"/>
              <w:jc w:val="center"/>
              <w:rPr>
                <w:rFonts w:ascii="Times New Roman" w:hAnsi="Times New Roman"/>
                <w:b/>
              </w:rPr>
            </w:pPr>
            <w:r w:rsidRPr="00EA5954">
              <w:rPr>
                <w:rFonts w:ascii="Times New Roman" w:hAnsi="Times New Roman"/>
                <w:b/>
              </w:rPr>
              <w:t>Трудозатраты</w:t>
            </w:r>
          </w:p>
        </w:tc>
        <w:tc>
          <w:tcPr>
            <w:tcW w:w="6240" w:type="dxa"/>
          </w:tcPr>
          <w:p w:rsidR="001D5307" w:rsidRPr="00EA5954" w:rsidRDefault="001D5307" w:rsidP="00E61273">
            <w:pPr>
              <w:suppressAutoHyphens/>
              <w:autoSpaceDE w:val="0"/>
              <w:autoSpaceDN w:val="0"/>
              <w:adjustRightInd w:val="0"/>
              <w:spacing w:after="0"/>
              <w:jc w:val="center"/>
              <w:rPr>
                <w:rFonts w:ascii="Times New Roman" w:hAnsi="Times New Roman"/>
                <w:b/>
              </w:rPr>
            </w:pPr>
            <w:bookmarkStart w:id="383" w:name="_Toc440552913"/>
            <w:bookmarkStart w:id="384" w:name="_Toc440553521"/>
            <w:bookmarkStart w:id="385" w:name="_Toc446601972"/>
            <w:r w:rsidRPr="00EA5954">
              <w:rPr>
                <w:rFonts w:ascii="Times New Roman" w:hAnsi="Times New Roman"/>
                <w:b/>
              </w:rPr>
              <w:t>Содержание действия</w:t>
            </w:r>
            <w:bookmarkEnd w:id="383"/>
            <w:bookmarkEnd w:id="384"/>
            <w:bookmarkEnd w:id="385"/>
          </w:p>
        </w:tc>
      </w:tr>
      <w:tr w:rsidR="001D5307" w:rsidRPr="00EA5954" w:rsidTr="00DA5E83">
        <w:trPr>
          <w:trHeight w:val="4807"/>
        </w:trPr>
        <w:tc>
          <w:tcPr>
            <w:tcW w:w="2235" w:type="dxa"/>
            <w:vMerge w:val="restart"/>
          </w:tcPr>
          <w:p w:rsidR="001D5307" w:rsidRPr="00EA5954" w:rsidRDefault="001D5307" w:rsidP="00E61273">
            <w:pPr>
              <w:spacing w:after="0" w:line="240" w:lineRule="auto"/>
              <w:jc w:val="both"/>
              <w:rPr>
                <w:rFonts w:ascii="Times New Roman" w:hAnsi="Times New Roman"/>
                <w:lang w:eastAsia="ru-RU"/>
              </w:rPr>
            </w:pPr>
            <w:r>
              <w:rPr>
                <w:rFonts w:ascii="Times New Roman" w:hAnsi="Times New Roman"/>
                <w:lang w:eastAsia="ru-RU"/>
              </w:rPr>
              <w:t>Управление</w:t>
            </w:r>
            <w:r w:rsidRPr="00EA5954">
              <w:rPr>
                <w:rFonts w:ascii="Times New Roman" w:hAnsi="Times New Roman"/>
                <w:lang w:eastAsia="ru-RU"/>
              </w:rPr>
              <w:t xml:space="preserve"> / Модуль оказания услуг</w:t>
            </w:r>
          </w:p>
          <w:p w:rsidR="001D5307" w:rsidRPr="00EA5954" w:rsidRDefault="001D5307" w:rsidP="00E61273">
            <w:pPr>
              <w:spacing w:after="0" w:line="240" w:lineRule="auto"/>
              <w:jc w:val="both"/>
              <w:rPr>
                <w:rFonts w:ascii="Times New Roman" w:hAnsi="Times New Roman"/>
              </w:rPr>
            </w:pPr>
            <w:r w:rsidRPr="00EA5954">
              <w:rPr>
                <w:rFonts w:ascii="Times New Roman" w:hAnsi="Times New Roman"/>
                <w:lang w:eastAsia="ru-RU"/>
              </w:rPr>
              <w:t>ЕИС ОУ</w:t>
            </w:r>
          </w:p>
        </w:tc>
        <w:tc>
          <w:tcPr>
            <w:tcW w:w="1842" w:type="dxa"/>
          </w:tcPr>
          <w:p w:rsidR="001D5307" w:rsidRPr="00EF744B" w:rsidRDefault="001D5307">
            <w:pPr>
              <w:spacing w:after="0" w:line="240" w:lineRule="auto"/>
              <w:jc w:val="both"/>
              <w:rPr>
                <w:rFonts w:ascii="Times New Roman" w:hAnsi="Times New Roman"/>
                <w:lang w:eastAsia="ru-RU"/>
              </w:rPr>
            </w:pPr>
            <w:r w:rsidRPr="00EF744B">
              <w:rPr>
                <w:rFonts w:ascii="Times New Roman" w:hAnsi="Times New Roman"/>
              </w:rPr>
              <w:t>Проверка комплектности представленных Заявителем (представителем Заявителя) документов, поступивших от Администрации, электронных документов, поступивших от МФЦ</w:t>
            </w:r>
          </w:p>
        </w:tc>
        <w:tc>
          <w:tcPr>
            <w:tcW w:w="2127" w:type="dxa"/>
            <w:vMerge w:val="restart"/>
          </w:tcPr>
          <w:p w:rsidR="001D5307" w:rsidRPr="00EA5954" w:rsidRDefault="001D5307">
            <w:pPr>
              <w:spacing w:after="0" w:line="240" w:lineRule="auto"/>
              <w:jc w:val="both"/>
              <w:rPr>
                <w:rFonts w:ascii="Times New Roman" w:hAnsi="Times New Roman"/>
                <w:lang w:eastAsia="ru-RU"/>
              </w:rPr>
            </w:pPr>
            <w:bookmarkStart w:id="386" w:name="_Toc440552917"/>
            <w:bookmarkStart w:id="387" w:name="_Toc440553525"/>
            <w:bookmarkStart w:id="388" w:name="_Toc446601975"/>
            <w:r w:rsidRPr="00EA5954">
              <w:rPr>
                <w:rFonts w:ascii="Times New Roman" w:hAnsi="Times New Roman"/>
                <w:lang w:eastAsia="ru-RU"/>
              </w:rPr>
              <w:t>1 рабочий день</w:t>
            </w:r>
            <w:bookmarkEnd w:id="386"/>
            <w:bookmarkEnd w:id="387"/>
            <w:bookmarkEnd w:id="388"/>
          </w:p>
        </w:tc>
        <w:tc>
          <w:tcPr>
            <w:tcW w:w="2123" w:type="dxa"/>
          </w:tcPr>
          <w:p w:rsidR="001D5307" w:rsidRPr="00EA5954" w:rsidRDefault="001D5307">
            <w:pPr>
              <w:spacing w:after="0" w:line="240" w:lineRule="auto"/>
              <w:jc w:val="both"/>
              <w:rPr>
                <w:rFonts w:ascii="Times New Roman" w:hAnsi="Times New Roman"/>
                <w:lang w:eastAsia="ru-RU"/>
              </w:rPr>
            </w:pPr>
            <w:r w:rsidRPr="00EA5954">
              <w:rPr>
                <w:rFonts w:ascii="Times New Roman" w:hAnsi="Times New Roman"/>
                <w:lang w:eastAsia="ru-RU"/>
              </w:rPr>
              <w:t>15 минут</w:t>
            </w:r>
          </w:p>
        </w:tc>
        <w:tc>
          <w:tcPr>
            <w:tcW w:w="6240" w:type="dxa"/>
          </w:tcPr>
          <w:p w:rsidR="001D5307" w:rsidRPr="00EA5954" w:rsidRDefault="001D5307"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При поступлении документов из </w:t>
            </w:r>
            <w:r>
              <w:rPr>
                <w:rFonts w:ascii="Times New Roman" w:hAnsi="Times New Roman"/>
              </w:rPr>
              <w:t xml:space="preserve">Администрации, </w:t>
            </w:r>
            <w:r w:rsidRPr="00EA5954">
              <w:rPr>
                <w:rFonts w:ascii="Times New Roman" w:hAnsi="Times New Roman"/>
              </w:rPr>
              <w:t xml:space="preserve">Модуля МФЦ ЕИС ОУ специалист </w:t>
            </w:r>
            <w:r>
              <w:rPr>
                <w:rFonts w:ascii="Times New Roman" w:hAnsi="Times New Roman"/>
              </w:rPr>
              <w:t>Управления</w:t>
            </w:r>
            <w:r w:rsidRPr="00EA5954">
              <w:rPr>
                <w:rFonts w:ascii="Times New Roman" w:hAnsi="Times New Roman"/>
              </w:rPr>
              <w:t>, ответственный за прием и проверку поступивших документов в целях предоставления Муниципальной услуги:</w:t>
            </w:r>
          </w:p>
          <w:p w:rsidR="001D5307" w:rsidRPr="00EA5954" w:rsidRDefault="001D5307"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1) устанавливает предмет обращения, полномочия представителя Заявителя;</w:t>
            </w:r>
          </w:p>
          <w:p w:rsidR="001D5307" w:rsidRPr="00EA5954" w:rsidRDefault="001D5307"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1D5307" w:rsidRPr="00EA5954" w:rsidRDefault="001D5307"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3) при наличии оснований для отказа в приеме заявления, оформляет уведомление об отказе в приеме заявления и направляет его</w:t>
            </w:r>
            <w:r>
              <w:rPr>
                <w:rFonts w:ascii="Times New Roman" w:hAnsi="Times New Roman"/>
              </w:rPr>
              <w:t xml:space="preserve"> Заявителю, </w:t>
            </w:r>
            <w:r w:rsidRPr="00EA5954">
              <w:rPr>
                <w:rFonts w:ascii="Times New Roman" w:hAnsi="Times New Roman"/>
              </w:rPr>
              <w:t xml:space="preserve"> в Модуль МФЦ ЕИС ОУ;</w:t>
            </w:r>
          </w:p>
          <w:p w:rsidR="001D5307" w:rsidRPr="00EA5954" w:rsidRDefault="001D5307"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4) в случае отсутствия оснований для отказа в приеме осуществляет регистрацию заявления в </w:t>
            </w:r>
            <w:r w:rsidRPr="00EA5954">
              <w:rPr>
                <w:rFonts w:ascii="Times New Roman" w:hAnsi="Times New Roman"/>
                <w:sz w:val="24"/>
                <w:szCs w:val="24"/>
                <w:lang w:eastAsia="ru-RU"/>
              </w:rPr>
              <w:t>Модуль оказания услуг ЕИС ОУ</w:t>
            </w:r>
            <w:r w:rsidRPr="00EA5954">
              <w:rPr>
                <w:rFonts w:ascii="Times New Roman" w:hAnsi="Times New Roman"/>
              </w:rPr>
              <w:t>. Информация о регистрации документов с регистрационным номером и датой регистрации направляется в Модуль МФЦ ЕИС ОУ.</w:t>
            </w:r>
          </w:p>
          <w:p w:rsidR="001D5307" w:rsidRPr="00EA5954" w:rsidRDefault="001D5307" w:rsidP="00E61273">
            <w:pPr>
              <w:widowControl w:val="0"/>
              <w:autoSpaceDE w:val="0"/>
              <w:autoSpaceDN w:val="0"/>
              <w:adjustRightInd w:val="0"/>
              <w:spacing w:after="0" w:line="240" w:lineRule="auto"/>
              <w:ind w:firstLine="540"/>
              <w:jc w:val="both"/>
              <w:rPr>
                <w:rFonts w:ascii="Times New Roman" w:hAnsi="Times New Roman"/>
              </w:rPr>
            </w:pPr>
          </w:p>
        </w:tc>
      </w:tr>
      <w:tr w:rsidR="001D5307" w:rsidRPr="00EA5954" w:rsidTr="00373A8E">
        <w:trPr>
          <w:trHeight w:val="995"/>
        </w:trPr>
        <w:tc>
          <w:tcPr>
            <w:tcW w:w="2235" w:type="dxa"/>
            <w:vMerge/>
          </w:tcPr>
          <w:p w:rsidR="001D5307" w:rsidRPr="00EA5954" w:rsidRDefault="001D5307" w:rsidP="00E61273">
            <w:pPr>
              <w:spacing w:after="0" w:line="240" w:lineRule="auto"/>
              <w:jc w:val="both"/>
              <w:rPr>
                <w:rFonts w:ascii="Times New Roman" w:hAnsi="Times New Roman"/>
                <w:lang w:eastAsia="ru-RU"/>
              </w:rPr>
            </w:pPr>
          </w:p>
        </w:tc>
        <w:tc>
          <w:tcPr>
            <w:tcW w:w="1842" w:type="dxa"/>
          </w:tcPr>
          <w:p w:rsidR="001D5307" w:rsidRPr="00EF744B" w:rsidRDefault="001D5307" w:rsidP="00B97875">
            <w:pPr>
              <w:widowControl w:val="0"/>
              <w:autoSpaceDE w:val="0"/>
              <w:autoSpaceDN w:val="0"/>
              <w:adjustRightInd w:val="0"/>
              <w:spacing w:after="0" w:line="240" w:lineRule="auto"/>
              <w:jc w:val="both"/>
              <w:rPr>
                <w:rFonts w:ascii="Times New Roman" w:hAnsi="Times New Roman"/>
              </w:rPr>
            </w:pPr>
            <w:r w:rsidRPr="00EF744B">
              <w:rPr>
                <w:rFonts w:ascii="Times New Roman" w:hAnsi="Times New Roman"/>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p w:rsidR="001D5307" w:rsidRPr="00EA5954" w:rsidRDefault="001D5307" w:rsidP="00445C8B">
            <w:pPr>
              <w:spacing w:after="0" w:line="240" w:lineRule="auto"/>
              <w:jc w:val="both"/>
              <w:rPr>
                <w:rFonts w:ascii="Times New Roman" w:hAnsi="Times New Roman"/>
                <w:lang w:eastAsia="ru-RU"/>
              </w:rPr>
            </w:pPr>
          </w:p>
        </w:tc>
        <w:tc>
          <w:tcPr>
            <w:tcW w:w="2127" w:type="dxa"/>
            <w:vMerge/>
          </w:tcPr>
          <w:p w:rsidR="001D5307" w:rsidRPr="00EA5954" w:rsidRDefault="001D5307">
            <w:pPr>
              <w:spacing w:after="0" w:line="240" w:lineRule="auto"/>
              <w:jc w:val="both"/>
              <w:rPr>
                <w:rFonts w:ascii="Times New Roman" w:hAnsi="Times New Roman"/>
                <w:lang w:eastAsia="ru-RU"/>
              </w:rPr>
            </w:pPr>
          </w:p>
        </w:tc>
        <w:tc>
          <w:tcPr>
            <w:tcW w:w="2123" w:type="dxa"/>
          </w:tcPr>
          <w:p w:rsidR="001D5307" w:rsidRPr="00EA5954" w:rsidRDefault="001D5307">
            <w:pPr>
              <w:spacing w:after="0" w:line="240" w:lineRule="auto"/>
              <w:jc w:val="both"/>
              <w:rPr>
                <w:rFonts w:ascii="Times New Roman" w:hAnsi="Times New Roman"/>
                <w:lang w:eastAsia="ru-RU"/>
              </w:rPr>
            </w:pPr>
            <w:r w:rsidRPr="00EA5954">
              <w:rPr>
                <w:rFonts w:ascii="Times New Roman" w:hAnsi="Times New Roman"/>
                <w:lang w:eastAsia="ru-RU"/>
              </w:rPr>
              <w:t>15 минут</w:t>
            </w:r>
          </w:p>
        </w:tc>
        <w:tc>
          <w:tcPr>
            <w:tcW w:w="6240" w:type="dxa"/>
          </w:tcPr>
          <w:p w:rsidR="001D5307" w:rsidRPr="00EA5954" w:rsidRDefault="001D5307"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При поступлении документов с РПГУ специалист </w:t>
            </w:r>
            <w:r>
              <w:rPr>
                <w:rFonts w:ascii="Times New Roman" w:hAnsi="Times New Roman"/>
              </w:rPr>
              <w:t>Управления</w:t>
            </w:r>
            <w:r w:rsidRPr="00EA5954">
              <w:rPr>
                <w:rFonts w:ascii="Times New Roman" w:hAnsi="Times New Roman"/>
              </w:rPr>
              <w:t>, ответственный за прием и проверку поступивших документов в целях предоставления Муниципальной услуги:</w:t>
            </w:r>
          </w:p>
          <w:p w:rsidR="001D5307" w:rsidRPr="00EA5954" w:rsidRDefault="001D5307"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1) устанавливает предмет обращения, полномочия представителя Заявителя;</w:t>
            </w:r>
          </w:p>
          <w:p w:rsidR="001D5307" w:rsidRPr="00EA5954" w:rsidRDefault="001D5307"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1D5307" w:rsidRPr="00EA5954" w:rsidRDefault="001D5307"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3) при наличии оснований</w:t>
            </w:r>
            <w:r>
              <w:rPr>
                <w:rFonts w:ascii="Times New Roman" w:hAnsi="Times New Roman"/>
              </w:rPr>
              <w:t>, предусмотренных</w:t>
            </w:r>
            <w:r w:rsidRPr="00EA5954">
              <w:rPr>
                <w:rFonts w:ascii="Times New Roman" w:hAnsi="Times New Roman"/>
              </w:rPr>
              <w:t xml:space="preserve"> пункт</w:t>
            </w:r>
            <w:r>
              <w:rPr>
                <w:rFonts w:ascii="Times New Roman" w:hAnsi="Times New Roman"/>
              </w:rPr>
              <w:t>ом</w:t>
            </w:r>
            <w:r w:rsidRPr="00EA5954">
              <w:rPr>
                <w:rFonts w:ascii="Times New Roman" w:hAnsi="Times New Roman"/>
              </w:rPr>
              <w:t xml:space="preserve"> 12 настоящего Административного регламента для отказа в приеме заявления, осуществляет уведомление Заявителя (представителя Заявителя) с указанием причин отказа не позднее первого рабочего дня, следующего за днем подачи Заявления посредством РПГУ;</w:t>
            </w:r>
          </w:p>
          <w:p w:rsidR="001D5307" w:rsidRPr="00EA5954" w:rsidRDefault="001D5307">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lastRenderedPageBreak/>
              <w:t xml:space="preserve">4) в случае отсутствия оснований для отказа в приеме осуществляет регистрацию заявления в </w:t>
            </w:r>
            <w:r w:rsidRPr="00EA5954">
              <w:rPr>
                <w:rFonts w:ascii="Times New Roman" w:hAnsi="Times New Roman"/>
                <w:sz w:val="24"/>
                <w:szCs w:val="24"/>
                <w:lang w:eastAsia="ru-RU"/>
              </w:rPr>
              <w:t>Модуль оказания услуг ЕИС ОУ</w:t>
            </w:r>
            <w:r w:rsidRPr="00EA5954">
              <w:rPr>
                <w:rFonts w:ascii="Times New Roman" w:hAnsi="Times New Roman"/>
              </w:rPr>
              <w:t>. Информация о регистрации документов с регистрационным номером и датой регистрации направляется в Личный кабинет Заявителя (представителя Заявителя) на РПГУ.</w:t>
            </w:r>
          </w:p>
        </w:tc>
      </w:tr>
    </w:tbl>
    <w:p w:rsidR="001D5307" w:rsidRPr="00EA5954" w:rsidRDefault="001D5307" w:rsidP="00512089">
      <w:pPr>
        <w:pStyle w:val="2-"/>
        <w:spacing w:before="0" w:after="0"/>
        <w:ind w:firstLine="0"/>
        <w:jc w:val="left"/>
        <w:outlineLvl w:val="0"/>
        <w:rPr>
          <w:i w:val="0"/>
          <w:sz w:val="24"/>
          <w:szCs w:val="24"/>
        </w:rPr>
      </w:pPr>
    </w:p>
    <w:p w:rsidR="001D5307" w:rsidRPr="00EA5954" w:rsidRDefault="001D5307" w:rsidP="00512089">
      <w:pPr>
        <w:pStyle w:val="2-"/>
        <w:spacing w:before="0" w:after="0"/>
        <w:ind w:firstLine="0"/>
        <w:jc w:val="left"/>
        <w:outlineLvl w:val="0"/>
        <w:rPr>
          <w:i w:val="0"/>
          <w:sz w:val="24"/>
          <w:szCs w:val="24"/>
        </w:rPr>
      </w:pPr>
    </w:p>
    <w:p w:rsidR="001D5307" w:rsidRPr="00EA5954" w:rsidRDefault="001D5307" w:rsidP="003831D8">
      <w:pPr>
        <w:pStyle w:val="affff2"/>
        <w:numPr>
          <w:ilvl w:val="0"/>
          <w:numId w:val="32"/>
        </w:numPr>
        <w:spacing w:after="160" w:line="259" w:lineRule="auto"/>
        <w:jc w:val="center"/>
        <w:rPr>
          <w:rStyle w:val="afff7"/>
          <w:rFonts w:ascii="Times New Roman" w:hAnsi="Times New Roman"/>
          <w:i w:val="0"/>
          <w:iCs/>
          <w:sz w:val="24"/>
          <w:szCs w:val="24"/>
        </w:rPr>
      </w:pPr>
      <w:bookmarkStart w:id="389" w:name="_Toc446601976"/>
      <w:bookmarkStart w:id="390" w:name="_Toc440552918"/>
      <w:bookmarkStart w:id="391" w:name="_Toc440553526"/>
      <w:r w:rsidRPr="00EA5954">
        <w:rPr>
          <w:rStyle w:val="afff7"/>
          <w:rFonts w:ascii="Times New Roman" w:hAnsi="Times New Roman"/>
          <w:i w:val="0"/>
          <w:iCs/>
          <w:sz w:val="24"/>
          <w:szCs w:val="24"/>
        </w:rPr>
        <w:t>Формирование и направление межведомственных запросов в органы (организации), участвующие в предоставлении</w:t>
      </w:r>
      <w:r w:rsidRPr="00EA5954">
        <w:rPr>
          <w:rStyle w:val="afff7"/>
          <w:rFonts w:ascii="Times New Roman" w:hAnsi="Times New Roman"/>
          <w:i w:val="0"/>
          <w:iCs/>
          <w:sz w:val="24"/>
          <w:szCs w:val="24"/>
        </w:rPr>
        <w:br/>
        <w:t>Муниципальной услуги</w:t>
      </w:r>
      <w:bookmarkEnd w:id="389"/>
      <w:bookmarkEnd w:id="390"/>
      <w:bookmarkEnd w:id="391"/>
    </w:p>
    <w:p w:rsidR="001D5307" w:rsidRPr="00EA5954" w:rsidRDefault="001D5307" w:rsidP="00512089">
      <w:pPr>
        <w:pStyle w:val="2-"/>
        <w:spacing w:before="0" w:after="0"/>
        <w:ind w:firstLine="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2268"/>
        <w:gridCol w:w="1842"/>
        <w:gridCol w:w="1985"/>
        <w:gridCol w:w="6237"/>
      </w:tblGrid>
      <w:tr w:rsidR="001D5307" w:rsidRPr="00EA5954" w:rsidTr="003C7ECB">
        <w:tc>
          <w:tcPr>
            <w:tcW w:w="2235" w:type="dxa"/>
          </w:tcPr>
          <w:p w:rsidR="001D5307" w:rsidRPr="00EA5954" w:rsidRDefault="001D5307" w:rsidP="00E61273">
            <w:pPr>
              <w:suppressAutoHyphens/>
              <w:autoSpaceDE w:val="0"/>
              <w:autoSpaceDN w:val="0"/>
              <w:adjustRightInd w:val="0"/>
              <w:spacing w:after="0"/>
              <w:jc w:val="center"/>
              <w:rPr>
                <w:rFonts w:ascii="Times New Roman" w:hAnsi="Times New Roman"/>
                <w:b/>
              </w:rPr>
            </w:pPr>
            <w:bookmarkStart w:id="392" w:name="_Toc440552919"/>
            <w:bookmarkStart w:id="393" w:name="_Toc440553527"/>
            <w:bookmarkStart w:id="394" w:name="_Toc446601977"/>
            <w:r w:rsidRPr="00EA5954">
              <w:rPr>
                <w:rFonts w:ascii="Times New Roman" w:hAnsi="Times New Roman"/>
                <w:b/>
              </w:rPr>
              <w:t>Место выполнения процедуры/ используемая ИС</w:t>
            </w:r>
            <w:bookmarkEnd w:id="392"/>
            <w:bookmarkEnd w:id="393"/>
            <w:bookmarkEnd w:id="394"/>
          </w:p>
        </w:tc>
        <w:tc>
          <w:tcPr>
            <w:tcW w:w="2268" w:type="dxa"/>
          </w:tcPr>
          <w:p w:rsidR="001D5307" w:rsidRPr="00EA5954" w:rsidRDefault="001D5307" w:rsidP="00E61273">
            <w:pPr>
              <w:suppressAutoHyphens/>
              <w:autoSpaceDE w:val="0"/>
              <w:autoSpaceDN w:val="0"/>
              <w:adjustRightInd w:val="0"/>
              <w:spacing w:after="0"/>
              <w:jc w:val="center"/>
              <w:rPr>
                <w:rFonts w:ascii="Times New Roman" w:hAnsi="Times New Roman"/>
                <w:b/>
              </w:rPr>
            </w:pPr>
            <w:bookmarkStart w:id="395" w:name="_Toc440552920"/>
            <w:bookmarkStart w:id="396" w:name="_Toc440553528"/>
            <w:bookmarkStart w:id="397" w:name="_Toc446601978"/>
            <w:r w:rsidRPr="00EA5954">
              <w:rPr>
                <w:rFonts w:ascii="Times New Roman" w:hAnsi="Times New Roman"/>
                <w:b/>
              </w:rPr>
              <w:t>Административные действия</w:t>
            </w:r>
            <w:bookmarkEnd w:id="395"/>
            <w:bookmarkEnd w:id="396"/>
            <w:bookmarkEnd w:id="397"/>
          </w:p>
        </w:tc>
        <w:tc>
          <w:tcPr>
            <w:tcW w:w="1842" w:type="dxa"/>
          </w:tcPr>
          <w:p w:rsidR="001D5307" w:rsidRPr="00EA5954" w:rsidRDefault="001D5307" w:rsidP="00E61273">
            <w:pPr>
              <w:suppressAutoHyphens/>
              <w:autoSpaceDE w:val="0"/>
              <w:autoSpaceDN w:val="0"/>
              <w:adjustRightInd w:val="0"/>
              <w:spacing w:after="0"/>
              <w:jc w:val="center"/>
              <w:rPr>
                <w:rFonts w:ascii="Times New Roman" w:hAnsi="Times New Roman"/>
                <w:b/>
              </w:rPr>
            </w:pPr>
            <w:bookmarkStart w:id="398" w:name="_Toc440552921"/>
            <w:bookmarkStart w:id="399" w:name="_Toc440553529"/>
            <w:bookmarkStart w:id="400" w:name="_Toc446601979"/>
            <w:r w:rsidRPr="00EA5954">
              <w:rPr>
                <w:rFonts w:ascii="Times New Roman" w:hAnsi="Times New Roman"/>
                <w:b/>
              </w:rPr>
              <w:t>Срок выполнения</w:t>
            </w:r>
            <w:bookmarkEnd w:id="398"/>
            <w:bookmarkEnd w:id="399"/>
            <w:bookmarkEnd w:id="400"/>
          </w:p>
        </w:tc>
        <w:tc>
          <w:tcPr>
            <w:tcW w:w="1985" w:type="dxa"/>
          </w:tcPr>
          <w:p w:rsidR="001D5307" w:rsidRPr="00EA5954" w:rsidRDefault="001D5307" w:rsidP="00E61273">
            <w:pPr>
              <w:suppressAutoHyphens/>
              <w:autoSpaceDE w:val="0"/>
              <w:autoSpaceDN w:val="0"/>
              <w:adjustRightInd w:val="0"/>
              <w:spacing w:after="0"/>
              <w:jc w:val="center"/>
              <w:rPr>
                <w:rFonts w:ascii="Times New Roman" w:hAnsi="Times New Roman"/>
                <w:b/>
              </w:rPr>
            </w:pPr>
            <w:r w:rsidRPr="00EA5954">
              <w:rPr>
                <w:rFonts w:ascii="Times New Roman" w:hAnsi="Times New Roman"/>
                <w:b/>
              </w:rPr>
              <w:t>Трудозатраты</w:t>
            </w:r>
          </w:p>
        </w:tc>
        <w:tc>
          <w:tcPr>
            <w:tcW w:w="6237" w:type="dxa"/>
          </w:tcPr>
          <w:p w:rsidR="001D5307" w:rsidRPr="00EA5954" w:rsidRDefault="001D5307" w:rsidP="00E61273">
            <w:pPr>
              <w:suppressAutoHyphens/>
              <w:autoSpaceDE w:val="0"/>
              <w:autoSpaceDN w:val="0"/>
              <w:adjustRightInd w:val="0"/>
              <w:spacing w:after="0"/>
              <w:jc w:val="center"/>
              <w:rPr>
                <w:rFonts w:ascii="Times New Roman" w:hAnsi="Times New Roman"/>
                <w:b/>
              </w:rPr>
            </w:pPr>
            <w:bookmarkStart w:id="401" w:name="_Toc440552922"/>
            <w:bookmarkStart w:id="402" w:name="_Toc440553530"/>
            <w:bookmarkStart w:id="403" w:name="_Toc446601980"/>
            <w:r w:rsidRPr="00EA5954">
              <w:rPr>
                <w:rFonts w:ascii="Times New Roman" w:hAnsi="Times New Roman"/>
                <w:b/>
              </w:rPr>
              <w:t>Содержание действия</w:t>
            </w:r>
            <w:bookmarkEnd w:id="401"/>
            <w:bookmarkEnd w:id="402"/>
            <w:bookmarkEnd w:id="403"/>
          </w:p>
        </w:tc>
      </w:tr>
      <w:tr w:rsidR="001D5307" w:rsidRPr="00EA5954" w:rsidTr="003C7ECB">
        <w:trPr>
          <w:trHeight w:val="1230"/>
        </w:trPr>
        <w:tc>
          <w:tcPr>
            <w:tcW w:w="2235" w:type="dxa"/>
            <w:vMerge w:val="restart"/>
          </w:tcPr>
          <w:p w:rsidR="001D5307" w:rsidRPr="00EA5954" w:rsidRDefault="001D5307" w:rsidP="00E61273">
            <w:pPr>
              <w:spacing w:after="0" w:line="240" w:lineRule="auto"/>
              <w:jc w:val="center"/>
              <w:rPr>
                <w:rFonts w:ascii="Times New Roman" w:hAnsi="Times New Roman"/>
                <w:lang w:eastAsia="ru-RU"/>
              </w:rPr>
            </w:pPr>
            <w:r w:rsidRPr="00EA5954">
              <w:rPr>
                <w:rFonts w:ascii="Times New Roman" w:hAnsi="Times New Roman"/>
                <w:lang w:eastAsia="ru-RU"/>
              </w:rPr>
              <w:t>Администрация/</w:t>
            </w:r>
          </w:p>
          <w:p w:rsidR="001D5307" w:rsidRPr="00EA5954" w:rsidRDefault="001D5307">
            <w:pPr>
              <w:spacing w:after="0" w:line="240" w:lineRule="auto"/>
              <w:jc w:val="center"/>
              <w:rPr>
                <w:rFonts w:ascii="Times New Roman" w:hAnsi="Times New Roman"/>
                <w:i/>
              </w:rPr>
            </w:pPr>
            <w:r w:rsidRPr="00EA5954">
              <w:rPr>
                <w:rFonts w:ascii="Times New Roman" w:hAnsi="Times New Roman"/>
                <w:sz w:val="24"/>
                <w:szCs w:val="24"/>
                <w:lang w:eastAsia="ru-RU"/>
              </w:rPr>
              <w:t>Модуль оказания услуг ЕИС ОУ</w:t>
            </w:r>
            <w:r w:rsidRPr="00EA5954">
              <w:rPr>
                <w:rFonts w:ascii="Times New Roman" w:hAnsi="Times New Roman"/>
                <w:i/>
                <w:lang w:eastAsia="ru-RU"/>
              </w:rPr>
              <w:t xml:space="preserve"> </w:t>
            </w:r>
          </w:p>
        </w:tc>
        <w:tc>
          <w:tcPr>
            <w:tcW w:w="2268" w:type="dxa"/>
          </w:tcPr>
          <w:p w:rsidR="001D5307" w:rsidRPr="00EA5954" w:rsidRDefault="001D5307">
            <w:pPr>
              <w:widowControl w:val="0"/>
              <w:autoSpaceDE w:val="0"/>
              <w:autoSpaceDN w:val="0"/>
              <w:adjustRightInd w:val="0"/>
              <w:spacing w:after="0" w:line="240" w:lineRule="auto"/>
              <w:jc w:val="both"/>
              <w:rPr>
                <w:rFonts w:ascii="Times New Roman" w:hAnsi="Times New Roman"/>
              </w:rPr>
            </w:pPr>
            <w:bookmarkStart w:id="404" w:name="_Toc446601983"/>
            <w:r w:rsidRPr="00EA5954">
              <w:rPr>
                <w:rFonts w:ascii="Times New Roman" w:hAnsi="Times New Roman"/>
              </w:rPr>
              <w:t>Определение состава документов, подлежащих запросу у органов власти.</w:t>
            </w:r>
          </w:p>
          <w:p w:rsidR="001D5307" w:rsidRPr="00EA5954" w:rsidRDefault="001D5307">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Направление межведомственных запросов.</w:t>
            </w:r>
            <w:bookmarkEnd w:id="404"/>
          </w:p>
        </w:tc>
        <w:tc>
          <w:tcPr>
            <w:tcW w:w="1842" w:type="dxa"/>
          </w:tcPr>
          <w:p w:rsidR="001D5307" w:rsidRPr="00EA5954" w:rsidRDefault="001D5307" w:rsidP="00E61273">
            <w:pPr>
              <w:widowControl w:val="0"/>
              <w:autoSpaceDE w:val="0"/>
              <w:autoSpaceDN w:val="0"/>
              <w:adjustRightInd w:val="0"/>
              <w:spacing w:after="0" w:line="240" w:lineRule="auto"/>
              <w:jc w:val="center"/>
              <w:rPr>
                <w:rFonts w:ascii="Times New Roman" w:hAnsi="Times New Roman"/>
              </w:rPr>
            </w:pPr>
            <w:bookmarkStart w:id="405" w:name="_Toc446601984"/>
            <w:r w:rsidRPr="00EA5954">
              <w:rPr>
                <w:rFonts w:ascii="Times New Roman" w:hAnsi="Times New Roman"/>
              </w:rPr>
              <w:t>тот же рабочий день</w:t>
            </w:r>
            <w:bookmarkEnd w:id="405"/>
          </w:p>
        </w:tc>
        <w:tc>
          <w:tcPr>
            <w:tcW w:w="1985" w:type="dxa"/>
          </w:tcPr>
          <w:p w:rsidR="001D5307" w:rsidRPr="00EA5954" w:rsidRDefault="001D5307" w:rsidP="00E61273">
            <w:pPr>
              <w:widowControl w:val="0"/>
              <w:autoSpaceDE w:val="0"/>
              <w:autoSpaceDN w:val="0"/>
              <w:adjustRightInd w:val="0"/>
              <w:spacing w:after="0" w:line="240" w:lineRule="auto"/>
              <w:ind w:firstLine="540"/>
              <w:jc w:val="center"/>
              <w:rPr>
                <w:rFonts w:ascii="Times New Roman" w:hAnsi="Times New Roman"/>
              </w:rPr>
            </w:pPr>
            <w:r w:rsidRPr="00EA5954">
              <w:rPr>
                <w:rFonts w:ascii="Times New Roman" w:hAnsi="Times New Roman"/>
              </w:rPr>
              <w:t>20 минут</w:t>
            </w:r>
          </w:p>
        </w:tc>
        <w:tc>
          <w:tcPr>
            <w:tcW w:w="6237" w:type="dxa"/>
          </w:tcPr>
          <w:p w:rsidR="001D5307" w:rsidRPr="00EA5954" w:rsidRDefault="001D5307">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Если отсутствуют необходимые для предоставления Муниципальной услуги документы,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1D5307" w:rsidRPr="00EA5954" w:rsidTr="003C7ECB">
        <w:trPr>
          <w:trHeight w:val="1029"/>
        </w:trPr>
        <w:tc>
          <w:tcPr>
            <w:tcW w:w="2235" w:type="dxa"/>
            <w:vMerge/>
          </w:tcPr>
          <w:p w:rsidR="001D5307" w:rsidRPr="00EA5954" w:rsidRDefault="001D5307" w:rsidP="00E61273">
            <w:pPr>
              <w:widowControl w:val="0"/>
              <w:autoSpaceDE w:val="0"/>
              <w:autoSpaceDN w:val="0"/>
              <w:adjustRightInd w:val="0"/>
              <w:spacing w:after="0" w:line="240" w:lineRule="auto"/>
              <w:jc w:val="center"/>
              <w:outlineLvl w:val="2"/>
              <w:rPr>
                <w:rFonts w:ascii="Times New Roman" w:hAnsi="Times New Roman"/>
              </w:rPr>
            </w:pPr>
          </w:p>
        </w:tc>
        <w:tc>
          <w:tcPr>
            <w:tcW w:w="2268" w:type="dxa"/>
          </w:tcPr>
          <w:p w:rsidR="001D5307" w:rsidRPr="00EA5954" w:rsidRDefault="001D5307" w:rsidP="00E6127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Контроль предоставления результата запросов</w:t>
            </w:r>
            <w:r w:rsidRPr="00EA5954" w:rsidDel="00457094">
              <w:rPr>
                <w:rFonts w:ascii="Times New Roman" w:hAnsi="Times New Roman"/>
              </w:rPr>
              <w:t xml:space="preserve"> </w:t>
            </w:r>
          </w:p>
        </w:tc>
        <w:tc>
          <w:tcPr>
            <w:tcW w:w="1842" w:type="dxa"/>
          </w:tcPr>
          <w:p w:rsidR="001D5307" w:rsidRPr="00EA5954" w:rsidRDefault="001D5307" w:rsidP="00E61273">
            <w:pPr>
              <w:widowControl w:val="0"/>
              <w:autoSpaceDE w:val="0"/>
              <w:autoSpaceDN w:val="0"/>
              <w:adjustRightInd w:val="0"/>
              <w:spacing w:after="0" w:line="240" w:lineRule="auto"/>
              <w:jc w:val="center"/>
              <w:rPr>
                <w:rFonts w:ascii="Times New Roman" w:hAnsi="Times New Roman"/>
              </w:rPr>
            </w:pPr>
            <w:bookmarkStart w:id="406" w:name="_Toc446601985"/>
            <w:r w:rsidRPr="00EA5954">
              <w:rPr>
                <w:rFonts w:ascii="Times New Roman" w:hAnsi="Times New Roman"/>
              </w:rPr>
              <w:t xml:space="preserve">До 5 рабочих </w:t>
            </w:r>
            <w:bookmarkEnd w:id="406"/>
            <w:r w:rsidRPr="00EA5954">
              <w:rPr>
                <w:rFonts w:ascii="Times New Roman" w:hAnsi="Times New Roman"/>
              </w:rPr>
              <w:t>дней</w:t>
            </w:r>
          </w:p>
        </w:tc>
        <w:tc>
          <w:tcPr>
            <w:tcW w:w="1985" w:type="dxa"/>
          </w:tcPr>
          <w:p w:rsidR="001D5307" w:rsidRPr="00EA5954" w:rsidRDefault="001D5307" w:rsidP="00E61273">
            <w:pPr>
              <w:pStyle w:val="13"/>
              <w:jc w:val="center"/>
              <w:rPr>
                <w:rFonts w:ascii="Times New Roman" w:hAnsi="Times New Roman"/>
                <w:lang w:eastAsia="en-US"/>
              </w:rPr>
            </w:pPr>
            <w:r w:rsidRPr="00EA5954">
              <w:rPr>
                <w:rFonts w:ascii="Times New Roman" w:hAnsi="Times New Roman"/>
                <w:lang w:eastAsia="en-US"/>
              </w:rPr>
              <w:t>3</w:t>
            </w:r>
            <w:r>
              <w:rPr>
                <w:rFonts w:ascii="Times New Roman" w:hAnsi="Times New Roman"/>
                <w:lang w:eastAsia="en-US"/>
              </w:rPr>
              <w:t>0</w:t>
            </w:r>
            <w:r w:rsidRPr="00EA5954">
              <w:rPr>
                <w:rFonts w:ascii="Times New Roman" w:hAnsi="Times New Roman"/>
                <w:lang w:eastAsia="en-US"/>
              </w:rPr>
              <w:t xml:space="preserve"> минут</w:t>
            </w:r>
          </w:p>
        </w:tc>
        <w:tc>
          <w:tcPr>
            <w:tcW w:w="6237" w:type="dxa"/>
          </w:tcPr>
          <w:p w:rsidR="001D5307" w:rsidRPr="00EA5954" w:rsidRDefault="001D5307" w:rsidP="00E6127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Проверка поступления ответов на межведомственные запросы. </w:t>
            </w:r>
          </w:p>
          <w:p w:rsidR="001D5307" w:rsidRPr="00EA5954" w:rsidRDefault="001D5307" w:rsidP="00E61273">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Передача в Управление </w:t>
            </w:r>
            <w:r w:rsidRPr="00EA5954">
              <w:rPr>
                <w:rFonts w:ascii="Times New Roman" w:hAnsi="Times New Roman"/>
              </w:rPr>
              <w:t>поступивших документов и ответов на межведомственных запросы.</w:t>
            </w:r>
          </w:p>
        </w:tc>
      </w:tr>
    </w:tbl>
    <w:p w:rsidR="001D5307" w:rsidRPr="00EA5954" w:rsidRDefault="001D5307" w:rsidP="00E61273">
      <w:pPr>
        <w:widowControl w:val="0"/>
        <w:autoSpaceDE w:val="0"/>
        <w:autoSpaceDN w:val="0"/>
        <w:adjustRightInd w:val="0"/>
        <w:spacing w:after="0" w:line="240" w:lineRule="auto"/>
        <w:jc w:val="center"/>
        <w:outlineLvl w:val="2"/>
        <w:rPr>
          <w:rFonts w:ascii="Times New Roman" w:hAnsi="Times New Roman"/>
          <w:b/>
        </w:rPr>
      </w:pPr>
    </w:p>
    <w:p w:rsidR="001D5307" w:rsidRPr="00EA5954" w:rsidRDefault="001D5307" w:rsidP="00B77E36">
      <w:pPr>
        <w:pStyle w:val="affff2"/>
        <w:numPr>
          <w:ilvl w:val="0"/>
          <w:numId w:val="32"/>
        </w:numPr>
        <w:spacing w:after="160" w:line="259" w:lineRule="auto"/>
        <w:jc w:val="center"/>
        <w:rPr>
          <w:rStyle w:val="afff7"/>
          <w:rFonts w:ascii="Times New Roman" w:hAnsi="Times New Roman"/>
          <w:i w:val="0"/>
          <w:iCs/>
          <w:sz w:val="24"/>
          <w:szCs w:val="24"/>
        </w:rPr>
      </w:pPr>
      <w:bookmarkStart w:id="407" w:name="_Toc446601986"/>
      <w:bookmarkStart w:id="408" w:name="_Toc440552927"/>
      <w:bookmarkStart w:id="409" w:name="_Toc440553535"/>
      <w:r w:rsidRPr="00EA5954">
        <w:rPr>
          <w:rStyle w:val="afff7"/>
          <w:rFonts w:ascii="Times New Roman" w:hAnsi="Times New Roman"/>
          <w:i w:val="0"/>
          <w:iCs/>
        </w:rPr>
        <w:t>Подготовка акта обследования, направление начислений компенсационной стоимости</w:t>
      </w:r>
      <w:r w:rsidRPr="00EA5954">
        <w:rPr>
          <w:rStyle w:val="afff7"/>
          <w:rFonts w:ascii="Times New Roman" w:hAnsi="Times New Roman"/>
          <w:i w:val="0"/>
          <w:iCs/>
          <w:sz w:val="24"/>
          <w:szCs w:val="24"/>
        </w:rPr>
        <w:t xml:space="preserve"> </w:t>
      </w:r>
    </w:p>
    <w:p w:rsidR="001D5307" w:rsidRPr="00EA5954" w:rsidRDefault="001D5307" w:rsidP="00B77E36">
      <w:pPr>
        <w:pStyle w:val="2-"/>
        <w:spacing w:before="0" w:after="0"/>
        <w:ind w:firstLine="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2268"/>
        <w:gridCol w:w="1842"/>
        <w:gridCol w:w="1985"/>
        <w:gridCol w:w="6237"/>
      </w:tblGrid>
      <w:tr w:rsidR="001D5307" w:rsidRPr="00EA5954" w:rsidTr="00AB5F18">
        <w:tc>
          <w:tcPr>
            <w:tcW w:w="2235" w:type="dxa"/>
          </w:tcPr>
          <w:p w:rsidR="001D5307" w:rsidRPr="00EA5954" w:rsidRDefault="001D5307" w:rsidP="00AB5F18">
            <w:pPr>
              <w:suppressAutoHyphens/>
              <w:autoSpaceDE w:val="0"/>
              <w:autoSpaceDN w:val="0"/>
              <w:adjustRightInd w:val="0"/>
              <w:spacing w:after="0"/>
              <w:jc w:val="center"/>
              <w:rPr>
                <w:rFonts w:ascii="Times New Roman" w:hAnsi="Times New Roman"/>
                <w:b/>
              </w:rPr>
            </w:pPr>
            <w:r w:rsidRPr="00EA5954">
              <w:rPr>
                <w:rFonts w:ascii="Times New Roman" w:hAnsi="Times New Roman"/>
                <w:b/>
              </w:rPr>
              <w:t>Место выполнения процедуры/ используемая ИС</w:t>
            </w:r>
          </w:p>
        </w:tc>
        <w:tc>
          <w:tcPr>
            <w:tcW w:w="2268" w:type="dxa"/>
          </w:tcPr>
          <w:p w:rsidR="001D5307" w:rsidRPr="00EA5954" w:rsidRDefault="001D5307" w:rsidP="00AB5F18">
            <w:pPr>
              <w:suppressAutoHyphens/>
              <w:autoSpaceDE w:val="0"/>
              <w:autoSpaceDN w:val="0"/>
              <w:adjustRightInd w:val="0"/>
              <w:spacing w:after="0"/>
              <w:jc w:val="center"/>
              <w:rPr>
                <w:rFonts w:ascii="Times New Roman" w:hAnsi="Times New Roman"/>
                <w:b/>
              </w:rPr>
            </w:pPr>
            <w:r w:rsidRPr="00EA5954">
              <w:rPr>
                <w:rFonts w:ascii="Times New Roman" w:hAnsi="Times New Roman"/>
                <w:b/>
              </w:rPr>
              <w:t>Административные действия</w:t>
            </w:r>
          </w:p>
        </w:tc>
        <w:tc>
          <w:tcPr>
            <w:tcW w:w="1842" w:type="dxa"/>
          </w:tcPr>
          <w:p w:rsidR="001D5307" w:rsidRPr="00EA5954" w:rsidRDefault="001D5307" w:rsidP="00AB5F18">
            <w:pPr>
              <w:suppressAutoHyphens/>
              <w:autoSpaceDE w:val="0"/>
              <w:autoSpaceDN w:val="0"/>
              <w:adjustRightInd w:val="0"/>
              <w:spacing w:after="0"/>
              <w:jc w:val="center"/>
              <w:rPr>
                <w:rFonts w:ascii="Times New Roman" w:hAnsi="Times New Roman"/>
                <w:b/>
              </w:rPr>
            </w:pPr>
            <w:r w:rsidRPr="00EA5954">
              <w:rPr>
                <w:rFonts w:ascii="Times New Roman" w:hAnsi="Times New Roman"/>
                <w:b/>
              </w:rPr>
              <w:t>Срок выполнения</w:t>
            </w:r>
          </w:p>
        </w:tc>
        <w:tc>
          <w:tcPr>
            <w:tcW w:w="1985" w:type="dxa"/>
          </w:tcPr>
          <w:p w:rsidR="001D5307" w:rsidRPr="00EA5954" w:rsidRDefault="001D5307" w:rsidP="00AB5F18">
            <w:pPr>
              <w:suppressAutoHyphens/>
              <w:autoSpaceDE w:val="0"/>
              <w:autoSpaceDN w:val="0"/>
              <w:adjustRightInd w:val="0"/>
              <w:spacing w:after="0"/>
              <w:jc w:val="center"/>
              <w:rPr>
                <w:rFonts w:ascii="Times New Roman" w:hAnsi="Times New Roman"/>
                <w:b/>
              </w:rPr>
            </w:pPr>
            <w:r w:rsidRPr="00EA5954">
              <w:rPr>
                <w:rFonts w:ascii="Times New Roman" w:hAnsi="Times New Roman"/>
                <w:b/>
              </w:rPr>
              <w:t>Трудозатраты</w:t>
            </w:r>
          </w:p>
        </w:tc>
        <w:tc>
          <w:tcPr>
            <w:tcW w:w="6237" w:type="dxa"/>
          </w:tcPr>
          <w:p w:rsidR="001D5307" w:rsidRPr="00EA5954" w:rsidRDefault="001D5307" w:rsidP="00AB5F18">
            <w:pPr>
              <w:suppressAutoHyphens/>
              <w:autoSpaceDE w:val="0"/>
              <w:autoSpaceDN w:val="0"/>
              <w:adjustRightInd w:val="0"/>
              <w:spacing w:after="0"/>
              <w:jc w:val="center"/>
              <w:rPr>
                <w:rFonts w:ascii="Times New Roman" w:hAnsi="Times New Roman"/>
                <w:b/>
              </w:rPr>
            </w:pPr>
            <w:r w:rsidRPr="00EA5954">
              <w:rPr>
                <w:rFonts w:ascii="Times New Roman" w:hAnsi="Times New Roman"/>
                <w:b/>
              </w:rPr>
              <w:t>Содержание действия</w:t>
            </w:r>
          </w:p>
        </w:tc>
      </w:tr>
      <w:tr w:rsidR="001D5307" w:rsidRPr="00EA5954" w:rsidTr="00E466E0">
        <w:trPr>
          <w:trHeight w:val="2129"/>
        </w:trPr>
        <w:tc>
          <w:tcPr>
            <w:tcW w:w="2235" w:type="dxa"/>
            <w:vMerge w:val="restart"/>
          </w:tcPr>
          <w:p w:rsidR="001D5307" w:rsidRPr="00EA5954" w:rsidRDefault="001D5307" w:rsidP="00DA5E83">
            <w:pPr>
              <w:spacing w:after="0" w:line="240" w:lineRule="auto"/>
              <w:jc w:val="both"/>
              <w:rPr>
                <w:rFonts w:ascii="Times New Roman" w:hAnsi="Times New Roman"/>
                <w:lang w:eastAsia="ru-RU"/>
              </w:rPr>
            </w:pPr>
            <w:r>
              <w:rPr>
                <w:rFonts w:ascii="Times New Roman" w:hAnsi="Times New Roman"/>
                <w:lang w:eastAsia="ru-RU"/>
              </w:rPr>
              <w:lastRenderedPageBreak/>
              <w:t>Управление</w:t>
            </w:r>
            <w:r w:rsidRPr="00EA5954">
              <w:rPr>
                <w:rFonts w:ascii="Times New Roman" w:hAnsi="Times New Roman"/>
                <w:lang w:eastAsia="ru-RU"/>
              </w:rPr>
              <w:t>/</w:t>
            </w:r>
            <w:r w:rsidRPr="00EA5954">
              <w:t xml:space="preserve"> </w:t>
            </w:r>
          </w:p>
          <w:p w:rsidR="001D5307" w:rsidRPr="00EA5954" w:rsidRDefault="001D5307" w:rsidP="00B77E36">
            <w:pPr>
              <w:spacing w:after="0" w:line="240" w:lineRule="auto"/>
              <w:jc w:val="center"/>
              <w:rPr>
                <w:rFonts w:ascii="Times New Roman" w:hAnsi="Times New Roman"/>
                <w:lang w:eastAsia="ru-RU"/>
              </w:rPr>
            </w:pPr>
            <w:r w:rsidRPr="00EA5954">
              <w:rPr>
                <w:rFonts w:ascii="Times New Roman" w:hAnsi="Times New Roman"/>
                <w:sz w:val="24"/>
                <w:szCs w:val="24"/>
                <w:lang w:eastAsia="ru-RU"/>
              </w:rPr>
              <w:t>Модуль оказания услуг ЕИС ОУ</w:t>
            </w:r>
          </w:p>
          <w:p w:rsidR="001D5307" w:rsidRPr="00EA5954" w:rsidRDefault="001D5307" w:rsidP="001F5145">
            <w:pPr>
              <w:spacing w:after="0" w:line="240" w:lineRule="auto"/>
              <w:jc w:val="center"/>
              <w:rPr>
                <w:rFonts w:ascii="Times New Roman" w:hAnsi="Times New Roman"/>
                <w:lang w:eastAsia="ru-RU"/>
              </w:rPr>
            </w:pPr>
          </w:p>
        </w:tc>
        <w:tc>
          <w:tcPr>
            <w:tcW w:w="2268" w:type="dxa"/>
          </w:tcPr>
          <w:p w:rsidR="001D5307" w:rsidRPr="00EA5954" w:rsidRDefault="001D5307">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Подготовка необходимых материалов для проведения обследования участка предполагаемых работ</w:t>
            </w:r>
          </w:p>
        </w:tc>
        <w:tc>
          <w:tcPr>
            <w:tcW w:w="1842" w:type="dxa"/>
            <w:vMerge w:val="restart"/>
          </w:tcPr>
          <w:p w:rsidR="001D5307" w:rsidRPr="00EA5954" w:rsidRDefault="001D5307" w:rsidP="00AB5F18">
            <w:pPr>
              <w:widowControl w:val="0"/>
              <w:autoSpaceDE w:val="0"/>
              <w:autoSpaceDN w:val="0"/>
              <w:adjustRightInd w:val="0"/>
              <w:spacing w:after="0" w:line="240" w:lineRule="auto"/>
              <w:jc w:val="center"/>
              <w:rPr>
                <w:rFonts w:ascii="Times New Roman" w:hAnsi="Times New Roman"/>
              </w:rPr>
            </w:pPr>
            <w:r w:rsidRPr="00EA5954">
              <w:rPr>
                <w:rFonts w:ascii="Times New Roman" w:hAnsi="Times New Roman"/>
              </w:rPr>
              <w:t>до 3 рабочих дней</w:t>
            </w:r>
          </w:p>
          <w:p w:rsidR="001D5307" w:rsidRPr="00EA5954" w:rsidRDefault="001D5307" w:rsidP="00326B01">
            <w:pPr>
              <w:widowControl w:val="0"/>
              <w:autoSpaceDE w:val="0"/>
              <w:autoSpaceDN w:val="0"/>
              <w:adjustRightInd w:val="0"/>
              <w:spacing w:after="0" w:line="240" w:lineRule="auto"/>
              <w:jc w:val="center"/>
              <w:rPr>
                <w:rFonts w:ascii="Times New Roman" w:hAnsi="Times New Roman"/>
              </w:rPr>
            </w:pPr>
          </w:p>
          <w:p w:rsidR="001D5307" w:rsidRPr="00EA5954" w:rsidRDefault="001D5307" w:rsidP="00B77E36">
            <w:pPr>
              <w:widowControl w:val="0"/>
              <w:autoSpaceDE w:val="0"/>
              <w:autoSpaceDN w:val="0"/>
              <w:adjustRightInd w:val="0"/>
              <w:spacing w:after="0" w:line="240" w:lineRule="auto"/>
              <w:jc w:val="center"/>
              <w:rPr>
                <w:rFonts w:ascii="Times New Roman" w:hAnsi="Times New Roman"/>
              </w:rPr>
            </w:pPr>
          </w:p>
        </w:tc>
        <w:tc>
          <w:tcPr>
            <w:tcW w:w="1985" w:type="dxa"/>
          </w:tcPr>
          <w:p w:rsidR="001D5307" w:rsidRPr="00EA5954" w:rsidRDefault="001D5307" w:rsidP="00AB5F18">
            <w:pPr>
              <w:widowControl w:val="0"/>
              <w:autoSpaceDE w:val="0"/>
              <w:autoSpaceDN w:val="0"/>
              <w:adjustRightInd w:val="0"/>
              <w:spacing w:after="0" w:line="240" w:lineRule="auto"/>
              <w:ind w:firstLine="540"/>
              <w:jc w:val="center"/>
              <w:rPr>
                <w:rFonts w:ascii="Times New Roman" w:hAnsi="Times New Roman"/>
              </w:rPr>
            </w:pPr>
            <w:r w:rsidRPr="00EA5954">
              <w:rPr>
                <w:rFonts w:ascii="Times New Roman" w:hAnsi="Times New Roman"/>
              </w:rPr>
              <w:t>20 минут</w:t>
            </w:r>
          </w:p>
        </w:tc>
        <w:tc>
          <w:tcPr>
            <w:tcW w:w="6237" w:type="dxa"/>
          </w:tcPr>
          <w:p w:rsidR="001D5307" w:rsidRPr="00EA5954" w:rsidRDefault="001D5307" w:rsidP="00924C98">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Специалист </w:t>
            </w:r>
            <w:r>
              <w:rPr>
                <w:rFonts w:ascii="Times New Roman" w:hAnsi="Times New Roman"/>
              </w:rPr>
              <w:t>Управления</w:t>
            </w:r>
            <w:r w:rsidRPr="00EA5954">
              <w:rPr>
                <w:rFonts w:ascii="Times New Roman" w:hAnsi="Times New Roman"/>
              </w:rPr>
              <w:t>, ответственный за обследование участка предполагаемых работ, осуществляет подготовку необходимых документов для проведения обследования, информирует Заявителя о дате обследования участка по телефону, электронной почте.</w:t>
            </w:r>
          </w:p>
        </w:tc>
      </w:tr>
      <w:tr w:rsidR="001D5307" w:rsidRPr="00EA5954" w:rsidTr="00E466E0">
        <w:trPr>
          <w:trHeight w:val="131"/>
        </w:trPr>
        <w:tc>
          <w:tcPr>
            <w:tcW w:w="2235" w:type="dxa"/>
            <w:vMerge/>
          </w:tcPr>
          <w:p w:rsidR="001D5307" w:rsidRPr="00EA5954" w:rsidRDefault="001D5307" w:rsidP="001F5145">
            <w:pPr>
              <w:spacing w:after="0" w:line="240" w:lineRule="auto"/>
              <w:jc w:val="center"/>
              <w:rPr>
                <w:rFonts w:ascii="Times New Roman" w:hAnsi="Times New Roman"/>
              </w:rPr>
            </w:pPr>
          </w:p>
        </w:tc>
        <w:tc>
          <w:tcPr>
            <w:tcW w:w="2268" w:type="dxa"/>
          </w:tcPr>
          <w:p w:rsidR="001D5307" w:rsidRPr="00EA5954" w:rsidRDefault="001D5307">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Подготовка акта обследования, расчета компенсационной стоимости</w:t>
            </w:r>
            <w:r w:rsidRPr="00EA5954">
              <w:t xml:space="preserve"> </w:t>
            </w:r>
          </w:p>
        </w:tc>
        <w:tc>
          <w:tcPr>
            <w:tcW w:w="1842" w:type="dxa"/>
            <w:vMerge/>
          </w:tcPr>
          <w:p w:rsidR="001D5307" w:rsidRPr="00EA5954" w:rsidRDefault="001D5307" w:rsidP="00B77E36">
            <w:pPr>
              <w:widowControl w:val="0"/>
              <w:autoSpaceDE w:val="0"/>
              <w:autoSpaceDN w:val="0"/>
              <w:adjustRightInd w:val="0"/>
              <w:spacing w:after="0" w:line="240" w:lineRule="auto"/>
              <w:jc w:val="center"/>
              <w:rPr>
                <w:rFonts w:ascii="Times New Roman" w:hAnsi="Times New Roman"/>
              </w:rPr>
            </w:pPr>
          </w:p>
        </w:tc>
        <w:tc>
          <w:tcPr>
            <w:tcW w:w="1985" w:type="dxa"/>
          </w:tcPr>
          <w:p w:rsidR="001D5307" w:rsidRPr="00B65BC1" w:rsidRDefault="001D5307" w:rsidP="00AB5F18">
            <w:pPr>
              <w:pStyle w:val="13"/>
              <w:jc w:val="center"/>
              <w:rPr>
                <w:rFonts w:ascii="Times New Roman" w:hAnsi="Times New Roman"/>
                <w:lang w:eastAsia="en-US"/>
              </w:rPr>
            </w:pPr>
            <w:r w:rsidRPr="00B65BC1">
              <w:rPr>
                <w:rFonts w:ascii="Times New Roman" w:hAnsi="Times New Roman"/>
              </w:rPr>
              <w:t>30 минут</w:t>
            </w:r>
          </w:p>
        </w:tc>
        <w:tc>
          <w:tcPr>
            <w:tcW w:w="6237" w:type="dxa"/>
          </w:tcPr>
          <w:p w:rsidR="001D5307" w:rsidRPr="00EA5954" w:rsidRDefault="001D5307" w:rsidP="00924C98">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Специалист </w:t>
            </w:r>
            <w:r>
              <w:rPr>
                <w:rFonts w:ascii="Times New Roman" w:hAnsi="Times New Roman"/>
              </w:rPr>
              <w:t>Управления</w:t>
            </w:r>
            <w:r w:rsidRPr="00EA5954">
              <w:rPr>
                <w:rFonts w:ascii="Times New Roman" w:hAnsi="Times New Roman"/>
              </w:rPr>
              <w:t xml:space="preserve">, ответственный за выполнение процедуры, осуществляет подготовку и оформление акта обследования на основании перечетной ведомости, при необходимости проводит в соответствии с методикой расчет компенсационной стоимости, формирует счет для оплаты компенсационной стоимости. </w:t>
            </w:r>
          </w:p>
        </w:tc>
      </w:tr>
      <w:tr w:rsidR="001D5307" w:rsidRPr="00EA5954" w:rsidTr="00E466E0">
        <w:trPr>
          <w:trHeight w:val="1029"/>
        </w:trPr>
        <w:tc>
          <w:tcPr>
            <w:tcW w:w="2235" w:type="dxa"/>
            <w:vMerge/>
          </w:tcPr>
          <w:p w:rsidR="001D5307" w:rsidRPr="00EA5954" w:rsidRDefault="001D5307" w:rsidP="001F5145">
            <w:pPr>
              <w:spacing w:after="0" w:line="240" w:lineRule="auto"/>
              <w:jc w:val="center"/>
              <w:rPr>
                <w:rFonts w:ascii="Times New Roman" w:hAnsi="Times New Roman"/>
                <w:lang w:eastAsia="ru-RU"/>
              </w:rPr>
            </w:pPr>
          </w:p>
        </w:tc>
        <w:tc>
          <w:tcPr>
            <w:tcW w:w="2268" w:type="dxa"/>
          </w:tcPr>
          <w:p w:rsidR="001D5307" w:rsidRPr="00EA5954" w:rsidRDefault="001D5307">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Выезд на место проведения работ для обследования участка</w:t>
            </w:r>
          </w:p>
        </w:tc>
        <w:tc>
          <w:tcPr>
            <w:tcW w:w="1842" w:type="dxa"/>
            <w:vMerge/>
          </w:tcPr>
          <w:p w:rsidR="001D5307" w:rsidRPr="00EA5954" w:rsidRDefault="001D5307" w:rsidP="00B77E36">
            <w:pPr>
              <w:widowControl w:val="0"/>
              <w:autoSpaceDE w:val="0"/>
              <w:autoSpaceDN w:val="0"/>
              <w:adjustRightInd w:val="0"/>
              <w:spacing w:after="0" w:line="240" w:lineRule="auto"/>
              <w:jc w:val="center"/>
              <w:rPr>
                <w:rFonts w:ascii="Times New Roman" w:hAnsi="Times New Roman"/>
              </w:rPr>
            </w:pPr>
          </w:p>
        </w:tc>
        <w:tc>
          <w:tcPr>
            <w:tcW w:w="1985" w:type="dxa"/>
          </w:tcPr>
          <w:p w:rsidR="001D5307" w:rsidRPr="00B65BC1" w:rsidDel="00E37000" w:rsidRDefault="001D5307" w:rsidP="00326B01">
            <w:pPr>
              <w:pStyle w:val="13"/>
              <w:jc w:val="center"/>
              <w:rPr>
                <w:rFonts w:ascii="Times New Roman" w:hAnsi="Times New Roman"/>
                <w:lang w:eastAsia="en-US"/>
              </w:rPr>
            </w:pPr>
            <w:r w:rsidRPr="00B65BC1">
              <w:rPr>
                <w:rFonts w:ascii="Times New Roman" w:hAnsi="Times New Roman"/>
              </w:rPr>
              <w:t>3 часа</w:t>
            </w:r>
          </w:p>
        </w:tc>
        <w:tc>
          <w:tcPr>
            <w:tcW w:w="6237" w:type="dxa"/>
          </w:tcPr>
          <w:p w:rsidR="001D5307" w:rsidRPr="00EA5954" w:rsidRDefault="001D5307" w:rsidP="00654C70">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Специалист </w:t>
            </w:r>
            <w:r>
              <w:rPr>
                <w:rFonts w:ascii="Times New Roman" w:hAnsi="Times New Roman"/>
              </w:rPr>
              <w:t>Управления</w:t>
            </w:r>
            <w:r w:rsidRPr="00EA5954">
              <w:rPr>
                <w:rFonts w:ascii="Times New Roman" w:hAnsi="Times New Roman"/>
              </w:rPr>
              <w:t xml:space="preserve">, ответственный за обследование участка предполагаемых работ, выезжает на место проведения работ, проводит обследование участка, сверяет с перечетной ведомостью зеленые насаждения, расположенные на земельной участке. </w:t>
            </w:r>
          </w:p>
        </w:tc>
      </w:tr>
      <w:tr w:rsidR="001D5307" w:rsidRPr="00EA5954" w:rsidTr="00E466E0">
        <w:trPr>
          <w:trHeight w:val="1029"/>
        </w:trPr>
        <w:tc>
          <w:tcPr>
            <w:tcW w:w="2235" w:type="dxa"/>
            <w:vMerge/>
          </w:tcPr>
          <w:p w:rsidR="001D5307" w:rsidRPr="00EA5954" w:rsidRDefault="001D5307" w:rsidP="001F5145">
            <w:pPr>
              <w:spacing w:after="0" w:line="240" w:lineRule="auto"/>
              <w:jc w:val="center"/>
              <w:rPr>
                <w:rFonts w:ascii="Times New Roman" w:hAnsi="Times New Roman"/>
              </w:rPr>
            </w:pPr>
          </w:p>
        </w:tc>
        <w:tc>
          <w:tcPr>
            <w:tcW w:w="2268" w:type="dxa"/>
          </w:tcPr>
          <w:p w:rsidR="001D5307" w:rsidRPr="00EA5954" w:rsidRDefault="001D5307">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Направление акта обследования, расчета компенсационной стоимости</w:t>
            </w:r>
          </w:p>
        </w:tc>
        <w:tc>
          <w:tcPr>
            <w:tcW w:w="1842" w:type="dxa"/>
            <w:vMerge/>
          </w:tcPr>
          <w:p w:rsidR="001D5307" w:rsidRPr="00EA5954" w:rsidRDefault="001D5307" w:rsidP="00B77E36">
            <w:pPr>
              <w:widowControl w:val="0"/>
              <w:autoSpaceDE w:val="0"/>
              <w:autoSpaceDN w:val="0"/>
              <w:adjustRightInd w:val="0"/>
              <w:spacing w:after="0" w:line="240" w:lineRule="auto"/>
              <w:jc w:val="center"/>
              <w:rPr>
                <w:rFonts w:ascii="Times New Roman" w:hAnsi="Times New Roman"/>
              </w:rPr>
            </w:pPr>
          </w:p>
        </w:tc>
        <w:tc>
          <w:tcPr>
            <w:tcW w:w="1985" w:type="dxa"/>
          </w:tcPr>
          <w:p w:rsidR="001D5307" w:rsidRPr="00EA5954" w:rsidRDefault="001D5307" w:rsidP="00B77E36">
            <w:pPr>
              <w:pStyle w:val="13"/>
              <w:jc w:val="center"/>
              <w:rPr>
                <w:rFonts w:ascii="Times New Roman" w:hAnsi="Times New Roman"/>
                <w:lang w:eastAsia="en-US"/>
              </w:rPr>
            </w:pPr>
            <w:r w:rsidRPr="00EA5954">
              <w:rPr>
                <w:rFonts w:ascii="Times New Roman" w:hAnsi="Times New Roman"/>
                <w:lang w:eastAsia="en-US"/>
              </w:rPr>
              <w:t>10 мин</w:t>
            </w:r>
          </w:p>
        </w:tc>
        <w:tc>
          <w:tcPr>
            <w:tcW w:w="6237" w:type="dxa"/>
          </w:tcPr>
          <w:p w:rsidR="001D5307" w:rsidRPr="00EA5954" w:rsidRDefault="001D5307">
            <w:pPr>
              <w:widowControl w:val="0"/>
              <w:autoSpaceDE w:val="0"/>
              <w:autoSpaceDN w:val="0"/>
              <w:adjustRightInd w:val="0"/>
              <w:spacing w:after="0" w:line="240" w:lineRule="auto"/>
              <w:ind w:firstLine="540"/>
              <w:jc w:val="both"/>
              <w:rPr>
                <w:rFonts w:ascii="Times New Roman" w:hAnsi="Times New Roman"/>
                <w:lang w:eastAsia="ru-RU"/>
              </w:rPr>
            </w:pPr>
            <w:r w:rsidRPr="00EA5954">
              <w:rPr>
                <w:rFonts w:ascii="Times New Roman" w:hAnsi="Times New Roman"/>
                <w:lang w:eastAsia="ru-RU"/>
              </w:rPr>
              <w:t xml:space="preserve">Специалист </w:t>
            </w:r>
            <w:r>
              <w:rPr>
                <w:rFonts w:ascii="Times New Roman" w:hAnsi="Times New Roman"/>
                <w:lang w:eastAsia="ru-RU"/>
              </w:rPr>
              <w:t>Управления</w:t>
            </w:r>
            <w:r w:rsidRPr="00EA5954">
              <w:rPr>
                <w:rFonts w:ascii="Times New Roman" w:hAnsi="Times New Roman"/>
                <w:lang w:eastAsia="ru-RU"/>
              </w:rPr>
              <w:t xml:space="preserve"> направляет акт обследования с расчетом компенсационной стоимости Заявителю в течение одного рабочего дня с даты  подписания акта обследования, выставляет начисление в ЕИС ОУ (модуле КАН).</w:t>
            </w:r>
          </w:p>
          <w:p w:rsidR="001D5307" w:rsidRPr="00EA5954" w:rsidRDefault="001D5307">
            <w:pPr>
              <w:widowControl w:val="0"/>
              <w:autoSpaceDE w:val="0"/>
              <w:autoSpaceDN w:val="0"/>
              <w:adjustRightInd w:val="0"/>
              <w:spacing w:after="0" w:line="240" w:lineRule="auto"/>
              <w:ind w:firstLine="540"/>
              <w:jc w:val="both"/>
              <w:rPr>
                <w:rFonts w:ascii="Times New Roman" w:hAnsi="Times New Roman"/>
                <w:lang w:eastAsia="ru-RU"/>
              </w:rPr>
            </w:pPr>
            <w:r w:rsidRPr="00EA5954">
              <w:rPr>
                <w:rFonts w:ascii="Times New Roman" w:hAnsi="Times New Roman"/>
              </w:rPr>
              <w:t>Информация о необходимости осуществления оплаты за компенсационную стоимость с актом обследования, счетом для оплаты поступает в Личный кабинет Заявителя на РПГУ</w:t>
            </w:r>
            <w:r w:rsidRPr="00EA5954">
              <w:rPr>
                <w:rFonts w:ascii="Times New Roman" w:hAnsi="Times New Roman"/>
                <w:lang w:eastAsia="ru-RU"/>
              </w:rPr>
              <w:t>.</w:t>
            </w:r>
          </w:p>
        </w:tc>
      </w:tr>
      <w:tr w:rsidR="001D5307" w:rsidRPr="00EA5954" w:rsidTr="00CB6196">
        <w:trPr>
          <w:trHeight w:val="1029"/>
        </w:trPr>
        <w:tc>
          <w:tcPr>
            <w:tcW w:w="2235" w:type="dxa"/>
          </w:tcPr>
          <w:p w:rsidR="001D5307" w:rsidRPr="00EA5954" w:rsidRDefault="001D5307" w:rsidP="00285A1F">
            <w:pPr>
              <w:spacing w:after="0" w:line="240" w:lineRule="auto"/>
              <w:jc w:val="center"/>
              <w:rPr>
                <w:rFonts w:ascii="Times New Roman" w:hAnsi="Times New Roman"/>
                <w:lang w:eastAsia="ru-RU"/>
              </w:rPr>
            </w:pPr>
            <w:r>
              <w:rPr>
                <w:rFonts w:ascii="Times New Roman" w:hAnsi="Times New Roman"/>
                <w:lang w:eastAsia="ru-RU"/>
              </w:rPr>
              <w:t>Управление</w:t>
            </w:r>
            <w:r w:rsidRPr="00EA5954">
              <w:rPr>
                <w:rFonts w:ascii="Times New Roman" w:hAnsi="Times New Roman"/>
                <w:lang w:eastAsia="ru-RU"/>
              </w:rPr>
              <w:t>/</w:t>
            </w:r>
          </w:p>
          <w:p w:rsidR="001D5307" w:rsidRPr="00EA5954" w:rsidRDefault="001D5307" w:rsidP="00285A1F">
            <w:pPr>
              <w:spacing w:after="0" w:line="240" w:lineRule="auto"/>
              <w:jc w:val="center"/>
              <w:rPr>
                <w:rFonts w:ascii="Times New Roman" w:hAnsi="Times New Roman"/>
                <w:lang w:eastAsia="ru-RU"/>
              </w:rPr>
            </w:pPr>
            <w:r w:rsidRPr="00EA5954">
              <w:rPr>
                <w:rFonts w:ascii="Times New Roman" w:hAnsi="Times New Roman"/>
                <w:lang w:eastAsia="ru-RU"/>
              </w:rPr>
              <w:t>Модуль оказания услуг ЕИС ОУ/РПГУ</w:t>
            </w:r>
          </w:p>
        </w:tc>
        <w:tc>
          <w:tcPr>
            <w:tcW w:w="2268" w:type="dxa"/>
          </w:tcPr>
          <w:p w:rsidR="001D5307" w:rsidRPr="00EA5954" w:rsidRDefault="001D5307">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Выдача (направление) акта обследования и счета для оплаты компенсационной стоимости</w:t>
            </w:r>
          </w:p>
        </w:tc>
        <w:tc>
          <w:tcPr>
            <w:tcW w:w="1842" w:type="dxa"/>
          </w:tcPr>
          <w:p w:rsidR="001D5307" w:rsidRPr="00EA5954" w:rsidDel="0068341E" w:rsidRDefault="001D5307">
            <w:pPr>
              <w:widowControl w:val="0"/>
              <w:autoSpaceDE w:val="0"/>
              <w:autoSpaceDN w:val="0"/>
              <w:adjustRightInd w:val="0"/>
              <w:spacing w:after="0" w:line="240" w:lineRule="auto"/>
              <w:jc w:val="center"/>
              <w:rPr>
                <w:rFonts w:ascii="Times New Roman" w:hAnsi="Times New Roman"/>
              </w:rPr>
            </w:pPr>
            <w:r w:rsidRPr="00EA5954">
              <w:rPr>
                <w:rFonts w:ascii="Times New Roman" w:hAnsi="Times New Roman"/>
              </w:rPr>
              <w:t xml:space="preserve">1 рабочий день </w:t>
            </w:r>
          </w:p>
        </w:tc>
        <w:tc>
          <w:tcPr>
            <w:tcW w:w="1985" w:type="dxa"/>
          </w:tcPr>
          <w:p w:rsidR="001D5307" w:rsidRPr="00EA5954" w:rsidDel="0068341E" w:rsidRDefault="001D5307" w:rsidP="00B77E36">
            <w:pPr>
              <w:pStyle w:val="13"/>
              <w:jc w:val="center"/>
              <w:rPr>
                <w:rFonts w:ascii="Times New Roman" w:hAnsi="Times New Roman"/>
                <w:lang w:eastAsia="en-US"/>
              </w:rPr>
            </w:pPr>
            <w:r w:rsidRPr="00EA5954">
              <w:rPr>
                <w:rFonts w:ascii="Times New Roman" w:hAnsi="Times New Roman"/>
                <w:lang w:eastAsia="en-US"/>
              </w:rPr>
              <w:t>5 минут</w:t>
            </w:r>
          </w:p>
        </w:tc>
        <w:tc>
          <w:tcPr>
            <w:tcW w:w="6237" w:type="dxa"/>
          </w:tcPr>
          <w:p w:rsidR="001D5307" w:rsidRPr="00EA5954" w:rsidRDefault="001D5307" w:rsidP="00654C70">
            <w:pPr>
              <w:widowControl w:val="0"/>
              <w:autoSpaceDE w:val="0"/>
              <w:autoSpaceDN w:val="0"/>
              <w:adjustRightInd w:val="0"/>
              <w:spacing w:after="0" w:line="240" w:lineRule="auto"/>
              <w:ind w:firstLine="540"/>
              <w:jc w:val="both"/>
              <w:rPr>
                <w:rFonts w:ascii="Times New Roman" w:hAnsi="Times New Roman"/>
                <w:lang w:eastAsia="ru-RU"/>
              </w:rPr>
            </w:pPr>
            <w:r w:rsidRPr="00EA5954">
              <w:rPr>
                <w:rFonts w:ascii="Times New Roman" w:hAnsi="Times New Roman"/>
                <w:lang w:eastAsia="ru-RU"/>
              </w:rPr>
              <w:t xml:space="preserve">В случае подачи документов через РПГУ </w:t>
            </w:r>
            <w:r w:rsidRPr="00EA5954">
              <w:rPr>
                <w:rFonts w:ascii="Times New Roman" w:hAnsi="Times New Roman"/>
              </w:rPr>
              <w:t xml:space="preserve">информация о необходимости оплаты поступает в Личный кабинет Заявителя  на РПГУ в день регистрации акта и счета в Модуле оказания услуг ЕИС ОУ. </w:t>
            </w:r>
          </w:p>
        </w:tc>
      </w:tr>
      <w:tr w:rsidR="001D5307" w:rsidRPr="00EA5954" w:rsidTr="00E466E0">
        <w:trPr>
          <w:trHeight w:val="1029"/>
        </w:trPr>
        <w:tc>
          <w:tcPr>
            <w:tcW w:w="2235" w:type="dxa"/>
          </w:tcPr>
          <w:p w:rsidR="001D5307" w:rsidRPr="00EA5954" w:rsidRDefault="001D5307" w:rsidP="00326B01">
            <w:pPr>
              <w:spacing w:after="0" w:line="240" w:lineRule="auto"/>
              <w:jc w:val="center"/>
              <w:rPr>
                <w:rFonts w:ascii="Times New Roman" w:hAnsi="Times New Roman"/>
                <w:lang w:eastAsia="ru-RU"/>
              </w:rPr>
            </w:pPr>
            <w:r>
              <w:rPr>
                <w:rFonts w:ascii="Times New Roman" w:hAnsi="Times New Roman"/>
                <w:lang w:eastAsia="ru-RU"/>
              </w:rPr>
              <w:t>Управление</w:t>
            </w:r>
            <w:r w:rsidRPr="00EA5954">
              <w:rPr>
                <w:rFonts w:ascii="Times New Roman" w:hAnsi="Times New Roman"/>
                <w:lang w:eastAsia="ru-RU"/>
              </w:rPr>
              <w:t>/</w:t>
            </w:r>
          </w:p>
          <w:p w:rsidR="001D5307" w:rsidRPr="00EA5954" w:rsidRDefault="001D5307" w:rsidP="001F5145">
            <w:pPr>
              <w:spacing w:after="0" w:line="240" w:lineRule="auto"/>
              <w:jc w:val="center"/>
              <w:rPr>
                <w:rFonts w:ascii="Times New Roman" w:hAnsi="Times New Roman"/>
                <w:lang w:eastAsia="ru-RU"/>
              </w:rPr>
            </w:pPr>
            <w:r w:rsidRPr="00EA5954">
              <w:rPr>
                <w:rFonts w:ascii="Times New Roman" w:hAnsi="Times New Roman"/>
                <w:lang w:eastAsia="ru-RU"/>
              </w:rPr>
              <w:t>Модуль оказания услуг ЕИС ОУ</w:t>
            </w:r>
          </w:p>
        </w:tc>
        <w:tc>
          <w:tcPr>
            <w:tcW w:w="2268" w:type="dxa"/>
          </w:tcPr>
          <w:p w:rsidR="001D5307" w:rsidRPr="00EA5954" w:rsidRDefault="001D5307" w:rsidP="00CB6196">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Контроль поступления оплаты</w:t>
            </w:r>
          </w:p>
        </w:tc>
        <w:tc>
          <w:tcPr>
            <w:tcW w:w="1842" w:type="dxa"/>
            <w:vMerge w:val="restart"/>
          </w:tcPr>
          <w:p w:rsidR="001D5307" w:rsidRPr="00EA5954" w:rsidRDefault="001D5307" w:rsidP="00E37000">
            <w:pPr>
              <w:widowControl w:val="0"/>
              <w:autoSpaceDE w:val="0"/>
              <w:autoSpaceDN w:val="0"/>
              <w:adjustRightInd w:val="0"/>
              <w:spacing w:after="0" w:line="240" w:lineRule="auto"/>
              <w:jc w:val="center"/>
              <w:rPr>
                <w:rFonts w:ascii="Times New Roman" w:hAnsi="Times New Roman"/>
              </w:rPr>
            </w:pPr>
            <w:r w:rsidRPr="00EA5954">
              <w:rPr>
                <w:rFonts w:ascii="Times New Roman" w:hAnsi="Times New Roman"/>
              </w:rPr>
              <w:t>До 5 рабочих дней</w:t>
            </w:r>
          </w:p>
          <w:p w:rsidR="001D5307" w:rsidRPr="00EA5954" w:rsidRDefault="001D5307" w:rsidP="00B77E36">
            <w:pPr>
              <w:widowControl w:val="0"/>
              <w:autoSpaceDE w:val="0"/>
              <w:autoSpaceDN w:val="0"/>
              <w:adjustRightInd w:val="0"/>
              <w:spacing w:after="0" w:line="240" w:lineRule="auto"/>
              <w:jc w:val="center"/>
              <w:rPr>
                <w:rFonts w:ascii="Times New Roman" w:hAnsi="Times New Roman"/>
              </w:rPr>
            </w:pPr>
          </w:p>
          <w:p w:rsidR="001D5307" w:rsidRPr="00EA5954" w:rsidRDefault="001D5307">
            <w:pPr>
              <w:widowControl w:val="0"/>
              <w:autoSpaceDE w:val="0"/>
              <w:autoSpaceDN w:val="0"/>
              <w:adjustRightInd w:val="0"/>
              <w:spacing w:after="0" w:line="240" w:lineRule="auto"/>
              <w:jc w:val="center"/>
              <w:rPr>
                <w:rFonts w:ascii="Times New Roman" w:hAnsi="Times New Roman"/>
              </w:rPr>
            </w:pPr>
          </w:p>
        </w:tc>
        <w:tc>
          <w:tcPr>
            <w:tcW w:w="1985" w:type="dxa"/>
          </w:tcPr>
          <w:p w:rsidR="001D5307" w:rsidRPr="00EA5954" w:rsidRDefault="001D5307" w:rsidP="00B77E36">
            <w:pPr>
              <w:pStyle w:val="13"/>
              <w:jc w:val="center"/>
              <w:rPr>
                <w:rFonts w:ascii="Times New Roman" w:hAnsi="Times New Roman"/>
                <w:lang w:eastAsia="en-US"/>
              </w:rPr>
            </w:pPr>
            <w:r w:rsidRPr="00EA5954">
              <w:rPr>
                <w:rFonts w:ascii="Times New Roman" w:hAnsi="Times New Roman"/>
              </w:rPr>
              <w:t>30 минут</w:t>
            </w:r>
          </w:p>
        </w:tc>
        <w:tc>
          <w:tcPr>
            <w:tcW w:w="6237" w:type="dxa"/>
          </w:tcPr>
          <w:p w:rsidR="001D5307" w:rsidRPr="00EA5954" w:rsidRDefault="001D5307" w:rsidP="001405ED">
            <w:pPr>
              <w:widowControl w:val="0"/>
              <w:autoSpaceDE w:val="0"/>
              <w:autoSpaceDN w:val="0"/>
              <w:adjustRightInd w:val="0"/>
              <w:spacing w:after="0" w:line="240" w:lineRule="auto"/>
              <w:ind w:firstLine="540"/>
              <w:jc w:val="both"/>
              <w:rPr>
                <w:rFonts w:ascii="Times New Roman" w:hAnsi="Times New Roman"/>
                <w:lang w:eastAsia="ru-RU"/>
              </w:rPr>
            </w:pPr>
            <w:r w:rsidRPr="00EA5954">
              <w:rPr>
                <w:rFonts w:ascii="Times New Roman" w:hAnsi="Times New Roman"/>
                <w:lang w:eastAsia="ru-RU"/>
              </w:rPr>
              <w:t xml:space="preserve">Специалист </w:t>
            </w:r>
            <w:r>
              <w:rPr>
                <w:rFonts w:ascii="Times New Roman" w:hAnsi="Times New Roman"/>
                <w:lang w:eastAsia="ru-RU"/>
              </w:rPr>
              <w:t xml:space="preserve">Управления, </w:t>
            </w:r>
            <w:r w:rsidRPr="00EA5954">
              <w:rPr>
                <w:rFonts w:ascii="Times New Roman" w:hAnsi="Times New Roman"/>
                <w:lang w:eastAsia="ru-RU"/>
              </w:rPr>
              <w:t>ответс</w:t>
            </w:r>
            <w:r>
              <w:rPr>
                <w:rFonts w:ascii="Times New Roman" w:hAnsi="Times New Roman"/>
                <w:lang w:eastAsia="ru-RU"/>
              </w:rPr>
              <w:t xml:space="preserve">твенный за выполнение процедуры, </w:t>
            </w:r>
            <w:r w:rsidRPr="00EA5954">
              <w:rPr>
                <w:rFonts w:ascii="Times New Roman" w:hAnsi="Times New Roman"/>
                <w:lang w:eastAsia="ru-RU"/>
              </w:rPr>
              <w:t xml:space="preserve">осуществляет мониторинг поступления сведений об оплате </w:t>
            </w:r>
            <w:r>
              <w:rPr>
                <w:rFonts w:ascii="Times New Roman" w:hAnsi="Times New Roman"/>
                <w:lang w:eastAsia="ru-RU"/>
              </w:rPr>
              <w:t>компенсационной стоимости</w:t>
            </w:r>
            <w:r w:rsidRPr="00EA5954">
              <w:rPr>
                <w:rFonts w:ascii="Times New Roman" w:hAnsi="Times New Roman"/>
                <w:lang w:eastAsia="ru-RU"/>
              </w:rPr>
              <w:t>.</w:t>
            </w:r>
          </w:p>
        </w:tc>
      </w:tr>
      <w:tr w:rsidR="001D5307" w:rsidRPr="00EA5954" w:rsidTr="00E466E0">
        <w:trPr>
          <w:trHeight w:val="2215"/>
        </w:trPr>
        <w:tc>
          <w:tcPr>
            <w:tcW w:w="2235" w:type="dxa"/>
          </w:tcPr>
          <w:p w:rsidR="001D5307" w:rsidRPr="00EA5954" w:rsidRDefault="001D5307" w:rsidP="0003165E">
            <w:pPr>
              <w:spacing w:after="0" w:line="240" w:lineRule="auto"/>
              <w:jc w:val="center"/>
              <w:rPr>
                <w:rFonts w:ascii="Times New Roman" w:hAnsi="Times New Roman"/>
                <w:lang w:eastAsia="ru-RU"/>
              </w:rPr>
            </w:pPr>
          </w:p>
        </w:tc>
        <w:tc>
          <w:tcPr>
            <w:tcW w:w="2268" w:type="dxa"/>
          </w:tcPr>
          <w:p w:rsidR="001D5307" w:rsidRPr="00EA5954" w:rsidRDefault="001D5307" w:rsidP="00CB6196">
            <w:pPr>
              <w:widowControl w:val="0"/>
              <w:autoSpaceDE w:val="0"/>
              <w:autoSpaceDN w:val="0"/>
              <w:adjustRightInd w:val="0"/>
              <w:spacing w:after="0" w:line="240" w:lineRule="auto"/>
              <w:jc w:val="both"/>
              <w:rPr>
                <w:rFonts w:ascii="Times New Roman" w:hAnsi="Times New Roman"/>
              </w:rPr>
            </w:pPr>
          </w:p>
        </w:tc>
        <w:tc>
          <w:tcPr>
            <w:tcW w:w="1842" w:type="dxa"/>
            <w:vMerge/>
          </w:tcPr>
          <w:p w:rsidR="001D5307" w:rsidRPr="00EA5954" w:rsidRDefault="001D5307" w:rsidP="00B77E36">
            <w:pPr>
              <w:widowControl w:val="0"/>
              <w:autoSpaceDE w:val="0"/>
              <w:autoSpaceDN w:val="0"/>
              <w:adjustRightInd w:val="0"/>
              <w:spacing w:after="0" w:line="240" w:lineRule="auto"/>
              <w:jc w:val="center"/>
              <w:rPr>
                <w:rFonts w:ascii="Times New Roman" w:hAnsi="Times New Roman"/>
              </w:rPr>
            </w:pPr>
          </w:p>
        </w:tc>
        <w:tc>
          <w:tcPr>
            <w:tcW w:w="1985" w:type="dxa"/>
          </w:tcPr>
          <w:p w:rsidR="001D5307" w:rsidRPr="00EA5954" w:rsidRDefault="001D5307" w:rsidP="00B77E36">
            <w:pPr>
              <w:pStyle w:val="13"/>
              <w:jc w:val="center"/>
              <w:rPr>
                <w:rFonts w:ascii="Times New Roman" w:hAnsi="Times New Roman"/>
              </w:rPr>
            </w:pPr>
          </w:p>
        </w:tc>
        <w:tc>
          <w:tcPr>
            <w:tcW w:w="6237" w:type="dxa"/>
          </w:tcPr>
          <w:p w:rsidR="001D5307" w:rsidRPr="00EA5954" w:rsidRDefault="001D5307" w:rsidP="002D44A3">
            <w:pPr>
              <w:suppressAutoHyphens/>
              <w:autoSpaceDE w:val="0"/>
              <w:autoSpaceDN w:val="0"/>
              <w:adjustRightInd w:val="0"/>
              <w:spacing w:after="0" w:line="240" w:lineRule="auto"/>
              <w:ind w:firstLine="430"/>
              <w:jc w:val="both"/>
              <w:rPr>
                <w:rFonts w:ascii="Times New Roman" w:hAnsi="Times New Roman"/>
                <w:lang w:eastAsia="ru-RU"/>
              </w:rPr>
            </w:pPr>
          </w:p>
        </w:tc>
      </w:tr>
      <w:tr w:rsidR="001D5307" w:rsidRPr="00EA5954" w:rsidTr="00E466E0">
        <w:trPr>
          <w:trHeight w:val="1029"/>
        </w:trPr>
        <w:tc>
          <w:tcPr>
            <w:tcW w:w="2235" w:type="dxa"/>
          </w:tcPr>
          <w:p w:rsidR="001D5307" w:rsidRPr="00EA5954" w:rsidRDefault="001D5307" w:rsidP="0003165E">
            <w:pPr>
              <w:spacing w:after="0" w:line="240" w:lineRule="auto"/>
              <w:jc w:val="center"/>
              <w:rPr>
                <w:rFonts w:ascii="Times New Roman" w:hAnsi="Times New Roman"/>
                <w:lang w:eastAsia="ru-RU"/>
              </w:rPr>
            </w:pPr>
            <w:r w:rsidRPr="00EA5954">
              <w:rPr>
                <w:rFonts w:ascii="Times New Roman" w:hAnsi="Times New Roman"/>
                <w:lang w:eastAsia="ru-RU"/>
              </w:rPr>
              <w:t>РПГУ/ ЕИС ОУ</w:t>
            </w:r>
          </w:p>
        </w:tc>
        <w:tc>
          <w:tcPr>
            <w:tcW w:w="2268" w:type="dxa"/>
          </w:tcPr>
          <w:p w:rsidR="001D5307" w:rsidRPr="00EA5954" w:rsidRDefault="001D5307" w:rsidP="00CB6196">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Прием сведений об оплате</w:t>
            </w:r>
          </w:p>
        </w:tc>
        <w:tc>
          <w:tcPr>
            <w:tcW w:w="1842" w:type="dxa"/>
            <w:vMerge/>
          </w:tcPr>
          <w:p w:rsidR="001D5307" w:rsidRPr="00EA5954" w:rsidRDefault="001D5307" w:rsidP="00B77E36">
            <w:pPr>
              <w:widowControl w:val="0"/>
              <w:autoSpaceDE w:val="0"/>
              <w:autoSpaceDN w:val="0"/>
              <w:adjustRightInd w:val="0"/>
              <w:spacing w:after="0" w:line="240" w:lineRule="auto"/>
              <w:jc w:val="center"/>
              <w:rPr>
                <w:rFonts w:ascii="Times New Roman" w:hAnsi="Times New Roman"/>
              </w:rPr>
            </w:pPr>
          </w:p>
        </w:tc>
        <w:tc>
          <w:tcPr>
            <w:tcW w:w="1985" w:type="dxa"/>
          </w:tcPr>
          <w:p w:rsidR="001D5307" w:rsidRPr="00EA5954" w:rsidRDefault="001D5307" w:rsidP="00B77E36">
            <w:pPr>
              <w:pStyle w:val="13"/>
              <w:jc w:val="center"/>
              <w:rPr>
                <w:rFonts w:ascii="Times New Roman" w:hAnsi="Times New Roman"/>
              </w:rPr>
            </w:pPr>
            <w:r w:rsidRPr="00EA5954">
              <w:rPr>
                <w:rFonts w:ascii="Times New Roman" w:hAnsi="Times New Roman"/>
              </w:rPr>
              <w:t>10 мин</w:t>
            </w:r>
          </w:p>
        </w:tc>
        <w:tc>
          <w:tcPr>
            <w:tcW w:w="6237" w:type="dxa"/>
          </w:tcPr>
          <w:p w:rsidR="001D5307" w:rsidRPr="00EA5954" w:rsidRDefault="001D5307" w:rsidP="002D44A3">
            <w:pPr>
              <w:widowControl w:val="0"/>
              <w:autoSpaceDE w:val="0"/>
              <w:autoSpaceDN w:val="0"/>
              <w:adjustRightInd w:val="0"/>
              <w:spacing w:after="0" w:line="240" w:lineRule="auto"/>
              <w:ind w:firstLine="459"/>
              <w:jc w:val="both"/>
              <w:rPr>
                <w:rFonts w:ascii="Times New Roman" w:hAnsi="Times New Roman"/>
                <w:lang w:eastAsia="ru-RU"/>
              </w:rPr>
            </w:pPr>
            <w:r w:rsidRPr="00EA5954">
              <w:rPr>
                <w:rFonts w:ascii="Times New Roman" w:hAnsi="Times New Roman"/>
                <w:lang w:eastAsia="ru-RU"/>
              </w:rPr>
              <w:t>В случае подачи документов через РПГУ Заявитель вправе по собственной инициативе представить электронную копию квитанции или платежного поручения об оплате на РПГУ.</w:t>
            </w:r>
          </w:p>
        </w:tc>
      </w:tr>
    </w:tbl>
    <w:p w:rsidR="001D5307" w:rsidRPr="00EA5954" w:rsidRDefault="001D5307" w:rsidP="002D44A3">
      <w:pPr>
        <w:pStyle w:val="affff2"/>
        <w:spacing w:after="160" w:line="259" w:lineRule="auto"/>
        <w:rPr>
          <w:rStyle w:val="afff7"/>
          <w:rFonts w:ascii="Times New Roman" w:hAnsi="Times New Roman"/>
          <w:i w:val="0"/>
          <w:iCs/>
          <w:sz w:val="24"/>
          <w:szCs w:val="24"/>
        </w:rPr>
      </w:pPr>
    </w:p>
    <w:p w:rsidR="001D5307" w:rsidRPr="00EA5954" w:rsidRDefault="001D5307" w:rsidP="0005251C">
      <w:pPr>
        <w:pStyle w:val="affff2"/>
        <w:numPr>
          <w:ilvl w:val="0"/>
          <w:numId w:val="32"/>
        </w:numPr>
        <w:spacing w:after="160" w:line="259" w:lineRule="auto"/>
        <w:jc w:val="center"/>
        <w:rPr>
          <w:rStyle w:val="afff7"/>
          <w:rFonts w:ascii="Times New Roman" w:hAnsi="Times New Roman"/>
          <w:i w:val="0"/>
          <w:iCs/>
          <w:sz w:val="24"/>
          <w:szCs w:val="24"/>
        </w:rPr>
      </w:pPr>
      <w:r w:rsidRPr="00EA5954">
        <w:rPr>
          <w:rStyle w:val="afff7"/>
          <w:rFonts w:ascii="Times New Roman" w:hAnsi="Times New Roman"/>
          <w:i w:val="0"/>
          <w:iCs/>
          <w:sz w:val="24"/>
          <w:szCs w:val="24"/>
        </w:rPr>
        <w:t xml:space="preserve"> Формирование результата предоставления Муниципальной услуги</w:t>
      </w:r>
    </w:p>
    <w:bookmarkEnd w:id="407"/>
    <w:bookmarkEnd w:id="408"/>
    <w:bookmarkEnd w:id="409"/>
    <w:p w:rsidR="001D5307" w:rsidRPr="00EA5954" w:rsidRDefault="001D5307" w:rsidP="002D44A3">
      <w:pPr>
        <w:pStyle w:val="affff2"/>
        <w:spacing w:after="160" w:line="259" w:lineRule="auto"/>
        <w:rPr>
          <w:rStyle w:val="afff7"/>
          <w:rFonts w:ascii="Times New Roman" w:hAnsi="Times New Roman"/>
          <w:i w:val="0"/>
          <w:iCs/>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2268"/>
        <w:gridCol w:w="1842"/>
        <w:gridCol w:w="1985"/>
        <w:gridCol w:w="6237"/>
      </w:tblGrid>
      <w:tr w:rsidR="001D5307" w:rsidRPr="00EA5954" w:rsidTr="003C7ECB">
        <w:tc>
          <w:tcPr>
            <w:tcW w:w="2235" w:type="dxa"/>
          </w:tcPr>
          <w:p w:rsidR="001D5307" w:rsidRPr="00EA5954" w:rsidRDefault="001D5307" w:rsidP="00E61273">
            <w:pPr>
              <w:suppressAutoHyphens/>
              <w:autoSpaceDE w:val="0"/>
              <w:autoSpaceDN w:val="0"/>
              <w:adjustRightInd w:val="0"/>
              <w:spacing w:after="0"/>
              <w:jc w:val="center"/>
              <w:rPr>
                <w:rFonts w:ascii="Times New Roman" w:hAnsi="Times New Roman"/>
                <w:b/>
              </w:rPr>
            </w:pPr>
            <w:bookmarkStart w:id="410" w:name="_Toc440552928"/>
            <w:bookmarkStart w:id="411" w:name="_Toc440553536"/>
            <w:bookmarkStart w:id="412" w:name="_Toc446601987"/>
            <w:r w:rsidRPr="00EA5954">
              <w:rPr>
                <w:rFonts w:ascii="Times New Roman" w:hAnsi="Times New Roman"/>
                <w:b/>
              </w:rPr>
              <w:t>Место выполнения процедуры/используемая ИС</w:t>
            </w:r>
            <w:bookmarkEnd w:id="410"/>
            <w:bookmarkEnd w:id="411"/>
            <w:bookmarkEnd w:id="412"/>
          </w:p>
        </w:tc>
        <w:tc>
          <w:tcPr>
            <w:tcW w:w="2268" w:type="dxa"/>
          </w:tcPr>
          <w:p w:rsidR="001D5307" w:rsidRPr="00EA5954" w:rsidRDefault="001D5307" w:rsidP="00E61273">
            <w:pPr>
              <w:suppressAutoHyphens/>
              <w:autoSpaceDE w:val="0"/>
              <w:autoSpaceDN w:val="0"/>
              <w:adjustRightInd w:val="0"/>
              <w:spacing w:after="0"/>
              <w:jc w:val="center"/>
              <w:rPr>
                <w:rFonts w:ascii="Times New Roman" w:hAnsi="Times New Roman"/>
                <w:b/>
              </w:rPr>
            </w:pPr>
            <w:bookmarkStart w:id="413" w:name="_Toc440552929"/>
            <w:bookmarkStart w:id="414" w:name="_Toc440553537"/>
            <w:bookmarkStart w:id="415" w:name="_Toc446601988"/>
            <w:r w:rsidRPr="00EA5954">
              <w:rPr>
                <w:rFonts w:ascii="Times New Roman" w:hAnsi="Times New Roman"/>
                <w:b/>
              </w:rPr>
              <w:t>Административные действия</w:t>
            </w:r>
            <w:bookmarkEnd w:id="413"/>
            <w:bookmarkEnd w:id="414"/>
            <w:bookmarkEnd w:id="415"/>
          </w:p>
        </w:tc>
        <w:tc>
          <w:tcPr>
            <w:tcW w:w="1842" w:type="dxa"/>
          </w:tcPr>
          <w:p w:rsidR="001D5307" w:rsidRPr="00EA5954" w:rsidRDefault="001D5307" w:rsidP="00E61273">
            <w:pPr>
              <w:suppressAutoHyphens/>
              <w:autoSpaceDE w:val="0"/>
              <w:autoSpaceDN w:val="0"/>
              <w:adjustRightInd w:val="0"/>
              <w:spacing w:after="0"/>
              <w:jc w:val="center"/>
              <w:rPr>
                <w:rFonts w:ascii="Times New Roman" w:hAnsi="Times New Roman"/>
                <w:b/>
              </w:rPr>
            </w:pPr>
            <w:bookmarkStart w:id="416" w:name="_Toc440552930"/>
            <w:bookmarkStart w:id="417" w:name="_Toc440553538"/>
            <w:bookmarkStart w:id="418" w:name="_Toc446601989"/>
            <w:r w:rsidRPr="00EA5954">
              <w:rPr>
                <w:rFonts w:ascii="Times New Roman" w:hAnsi="Times New Roman"/>
                <w:b/>
              </w:rPr>
              <w:t>Срок выполнения</w:t>
            </w:r>
            <w:bookmarkEnd w:id="416"/>
            <w:bookmarkEnd w:id="417"/>
            <w:bookmarkEnd w:id="418"/>
          </w:p>
        </w:tc>
        <w:tc>
          <w:tcPr>
            <w:tcW w:w="1985" w:type="dxa"/>
          </w:tcPr>
          <w:p w:rsidR="001D5307" w:rsidRPr="00EA5954" w:rsidRDefault="001D5307" w:rsidP="00E61273">
            <w:pPr>
              <w:suppressAutoHyphens/>
              <w:autoSpaceDE w:val="0"/>
              <w:autoSpaceDN w:val="0"/>
              <w:adjustRightInd w:val="0"/>
              <w:spacing w:after="0"/>
              <w:jc w:val="center"/>
              <w:rPr>
                <w:rFonts w:ascii="Times New Roman" w:hAnsi="Times New Roman"/>
                <w:b/>
              </w:rPr>
            </w:pPr>
            <w:r w:rsidRPr="00EA5954">
              <w:rPr>
                <w:rFonts w:ascii="Times New Roman" w:hAnsi="Times New Roman"/>
                <w:b/>
              </w:rPr>
              <w:t>Трудозатраты</w:t>
            </w:r>
          </w:p>
        </w:tc>
        <w:tc>
          <w:tcPr>
            <w:tcW w:w="6237" w:type="dxa"/>
          </w:tcPr>
          <w:p w:rsidR="001D5307" w:rsidRPr="00EA5954" w:rsidRDefault="001D5307" w:rsidP="00E61273">
            <w:pPr>
              <w:suppressAutoHyphens/>
              <w:autoSpaceDE w:val="0"/>
              <w:autoSpaceDN w:val="0"/>
              <w:adjustRightInd w:val="0"/>
              <w:spacing w:after="0"/>
              <w:jc w:val="center"/>
              <w:rPr>
                <w:rFonts w:ascii="Times New Roman" w:hAnsi="Times New Roman"/>
                <w:b/>
              </w:rPr>
            </w:pPr>
            <w:bookmarkStart w:id="419" w:name="_Toc440552931"/>
            <w:bookmarkStart w:id="420" w:name="_Toc440553539"/>
            <w:bookmarkStart w:id="421" w:name="_Toc446601990"/>
            <w:r w:rsidRPr="00EA5954">
              <w:rPr>
                <w:rFonts w:ascii="Times New Roman" w:hAnsi="Times New Roman"/>
                <w:b/>
              </w:rPr>
              <w:t>Содержание действия</w:t>
            </w:r>
            <w:bookmarkEnd w:id="419"/>
            <w:bookmarkEnd w:id="420"/>
            <w:bookmarkEnd w:id="421"/>
          </w:p>
        </w:tc>
      </w:tr>
      <w:tr w:rsidR="001D5307" w:rsidRPr="00EA5954" w:rsidTr="00DA5E83">
        <w:trPr>
          <w:trHeight w:val="1575"/>
        </w:trPr>
        <w:tc>
          <w:tcPr>
            <w:tcW w:w="2235" w:type="dxa"/>
            <w:vMerge w:val="restart"/>
          </w:tcPr>
          <w:p w:rsidR="001D5307" w:rsidRPr="00EA5954" w:rsidRDefault="001D5307" w:rsidP="0005251C">
            <w:pPr>
              <w:spacing w:after="0" w:line="240" w:lineRule="auto"/>
              <w:jc w:val="both"/>
              <w:rPr>
                <w:rFonts w:ascii="Times New Roman" w:hAnsi="Times New Roman"/>
                <w:lang w:eastAsia="ru-RU"/>
              </w:rPr>
            </w:pPr>
            <w:bookmarkStart w:id="422" w:name="_Toc440552932"/>
            <w:bookmarkStart w:id="423" w:name="_Toc440553540"/>
            <w:bookmarkStart w:id="424" w:name="_Toc446601991"/>
            <w:r>
              <w:rPr>
                <w:rFonts w:ascii="Times New Roman" w:hAnsi="Times New Roman"/>
                <w:lang w:eastAsia="ru-RU"/>
              </w:rPr>
              <w:t>Управление</w:t>
            </w:r>
            <w:r w:rsidRPr="00EA5954">
              <w:rPr>
                <w:rFonts w:ascii="Times New Roman" w:hAnsi="Times New Roman"/>
                <w:lang w:eastAsia="ru-RU"/>
              </w:rPr>
              <w:t>/</w:t>
            </w:r>
            <w:r w:rsidRPr="00EA5954">
              <w:t xml:space="preserve"> </w:t>
            </w:r>
          </w:p>
          <w:p w:rsidR="001D5307" w:rsidRPr="00EA5954" w:rsidRDefault="001D5307" w:rsidP="00E61273">
            <w:pPr>
              <w:spacing w:after="0" w:line="240" w:lineRule="auto"/>
              <w:jc w:val="both"/>
              <w:rPr>
                <w:rFonts w:ascii="Times New Roman" w:hAnsi="Times New Roman"/>
              </w:rPr>
            </w:pPr>
            <w:r w:rsidRPr="00EA5954">
              <w:rPr>
                <w:rFonts w:ascii="Times New Roman" w:hAnsi="Times New Roman"/>
                <w:sz w:val="24"/>
                <w:szCs w:val="24"/>
                <w:lang w:eastAsia="ru-RU"/>
              </w:rPr>
              <w:t>Модуль оказания услуг ЕИС ОУ</w:t>
            </w:r>
            <w:bookmarkEnd w:id="422"/>
            <w:bookmarkEnd w:id="423"/>
            <w:bookmarkEnd w:id="424"/>
          </w:p>
        </w:tc>
        <w:tc>
          <w:tcPr>
            <w:tcW w:w="2268" w:type="dxa"/>
          </w:tcPr>
          <w:p w:rsidR="001D5307" w:rsidRPr="00EA5954" w:rsidRDefault="001D5307" w:rsidP="00E6127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Проверка заявления и документов на наличие оснований для отказа в предоставлении Муниципальной услуги</w:t>
            </w:r>
          </w:p>
        </w:tc>
        <w:tc>
          <w:tcPr>
            <w:tcW w:w="1842" w:type="dxa"/>
            <w:vMerge w:val="restart"/>
          </w:tcPr>
          <w:p w:rsidR="001D5307" w:rsidRPr="00EA5954" w:rsidRDefault="001D5307">
            <w:pPr>
              <w:widowControl w:val="0"/>
              <w:autoSpaceDE w:val="0"/>
              <w:autoSpaceDN w:val="0"/>
              <w:adjustRightInd w:val="0"/>
              <w:spacing w:after="0" w:line="240" w:lineRule="auto"/>
              <w:jc w:val="center"/>
              <w:rPr>
                <w:rFonts w:ascii="Times New Roman" w:hAnsi="Times New Roman"/>
              </w:rPr>
            </w:pPr>
            <w:bookmarkStart w:id="425" w:name="_Toc440552934"/>
            <w:bookmarkStart w:id="426" w:name="_Toc440553542"/>
            <w:bookmarkStart w:id="427" w:name="_Toc446601992"/>
            <w:r w:rsidRPr="00EA5954">
              <w:rPr>
                <w:rFonts w:ascii="Times New Roman" w:hAnsi="Times New Roman"/>
              </w:rPr>
              <w:t>1 рабочий день</w:t>
            </w:r>
          </w:p>
          <w:bookmarkEnd w:id="425"/>
          <w:bookmarkEnd w:id="426"/>
          <w:bookmarkEnd w:id="427"/>
          <w:p w:rsidR="001D5307" w:rsidRPr="00EA5954" w:rsidRDefault="001D5307">
            <w:pPr>
              <w:widowControl w:val="0"/>
              <w:autoSpaceDE w:val="0"/>
              <w:autoSpaceDN w:val="0"/>
              <w:adjustRightInd w:val="0"/>
              <w:spacing w:after="0" w:line="240" w:lineRule="auto"/>
              <w:jc w:val="center"/>
              <w:rPr>
                <w:rFonts w:ascii="Times New Roman" w:hAnsi="Times New Roman"/>
              </w:rPr>
            </w:pPr>
          </w:p>
        </w:tc>
        <w:tc>
          <w:tcPr>
            <w:tcW w:w="1985" w:type="dxa"/>
          </w:tcPr>
          <w:p w:rsidR="001D5307" w:rsidRPr="00EA5954" w:rsidRDefault="001D5307">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20 мин</w:t>
            </w:r>
          </w:p>
        </w:tc>
        <w:tc>
          <w:tcPr>
            <w:tcW w:w="6237" w:type="dxa"/>
          </w:tcPr>
          <w:p w:rsidR="001D5307" w:rsidRPr="00EA5954" w:rsidRDefault="001D5307">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Основания для отказа приведены в пункте 13 Административного регламента.</w:t>
            </w:r>
          </w:p>
        </w:tc>
      </w:tr>
      <w:tr w:rsidR="001D5307" w:rsidRPr="00EA5954" w:rsidTr="00373A8E">
        <w:trPr>
          <w:trHeight w:val="711"/>
        </w:trPr>
        <w:tc>
          <w:tcPr>
            <w:tcW w:w="2235" w:type="dxa"/>
            <w:vMerge/>
          </w:tcPr>
          <w:p w:rsidR="001D5307" w:rsidRPr="00EA5954" w:rsidRDefault="001D5307" w:rsidP="00CB6196">
            <w:pPr>
              <w:widowControl w:val="0"/>
              <w:autoSpaceDE w:val="0"/>
              <w:autoSpaceDN w:val="0"/>
              <w:adjustRightInd w:val="0"/>
              <w:spacing w:after="0" w:line="240" w:lineRule="auto"/>
              <w:jc w:val="center"/>
              <w:outlineLvl w:val="2"/>
              <w:rPr>
                <w:rFonts w:ascii="Times New Roman" w:hAnsi="Times New Roman"/>
              </w:rPr>
            </w:pPr>
          </w:p>
        </w:tc>
        <w:tc>
          <w:tcPr>
            <w:tcW w:w="2268" w:type="dxa"/>
          </w:tcPr>
          <w:p w:rsidR="001D5307" w:rsidRPr="00EA5954" w:rsidRDefault="001D5307" w:rsidP="00DA5E8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Оценка документов на соответствие требованиям Административного регламента.</w:t>
            </w:r>
          </w:p>
          <w:p w:rsidR="001D5307" w:rsidRPr="00EA5954" w:rsidRDefault="001D5307" w:rsidP="00CB6196">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Подготовка принятия решения.</w:t>
            </w:r>
          </w:p>
        </w:tc>
        <w:tc>
          <w:tcPr>
            <w:tcW w:w="1842" w:type="dxa"/>
            <w:vMerge/>
          </w:tcPr>
          <w:p w:rsidR="001D5307" w:rsidRPr="00EA5954" w:rsidRDefault="001D5307" w:rsidP="00CB6196">
            <w:pPr>
              <w:widowControl w:val="0"/>
              <w:autoSpaceDE w:val="0"/>
              <w:autoSpaceDN w:val="0"/>
              <w:adjustRightInd w:val="0"/>
              <w:spacing w:after="0" w:line="240" w:lineRule="auto"/>
              <w:jc w:val="center"/>
              <w:rPr>
                <w:rFonts w:ascii="Times New Roman" w:hAnsi="Times New Roman"/>
              </w:rPr>
            </w:pPr>
          </w:p>
        </w:tc>
        <w:tc>
          <w:tcPr>
            <w:tcW w:w="1985" w:type="dxa"/>
          </w:tcPr>
          <w:p w:rsidR="001D5307" w:rsidRPr="00EA5954" w:rsidRDefault="001D5307">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20 мин</w:t>
            </w:r>
          </w:p>
        </w:tc>
        <w:tc>
          <w:tcPr>
            <w:tcW w:w="6237" w:type="dxa"/>
          </w:tcPr>
          <w:p w:rsidR="001D5307" w:rsidRPr="00EA5954" w:rsidRDefault="001D5307" w:rsidP="00CB6196">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Специалист</w:t>
            </w:r>
            <w:r>
              <w:rPr>
                <w:rFonts w:ascii="Times New Roman" w:hAnsi="Times New Roman"/>
              </w:rPr>
              <w:t xml:space="preserve"> Управления,</w:t>
            </w:r>
            <w:r w:rsidRPr="00EA5954">
              <w:rPr>
                <w:rFonts w:ascii="Times New Roman" w:hAnsi="Times New Roman"/>
              </w:rPr>
              <w:t xml:space="preserve"> ответственный за подготовку принятия решения о предоставлении (отказе в предоставлении) Муниципальной услуги</w:t>
            </w:r>
            <w:r>
              <w:rPr>
                <w:rFonts w:ascii="Times New Roman" w:hAnsi="Times New Roman"/>
              </w:rPr>
              <w:t>,</w:t>
            </w:r>
            <w:r w:rsidRPr="00EA5954">
              <w:rPr>
                <w:rFonts w:ascii="Times New Roman" w:hAnsi="Times New Roman"/>
              </w:rPr>
              <w:t xml:space="preserve"> проводит проверку документов на соответствие требованиям, указанным в Приложении 11 к настоящему Административному регламенту, проверку поступления оплаты за компенсационную стоимость и осуществляет подготовку и оформление результата предоставления Муниципальной услуги.</w:t>
            </w:r>
          </w:p>
        </w:tc>
      </w:tr>
      <w:tr w:rsidR="001D5307" w:rsidRPr="00EA5954" w:rsidTr="00263370">
        <w:trPr>
          <w:trHeight w:val="136"/>
        </w:trPr>
        <w:tc>
          <w:tcPr>
            <w:tcW w:w="2235" w:type="dxa"/>
            <w:vMerge/>
          </w:tcPr>
          <w:p w:rsidR="001D5307" w:rsidRPr="00EA5954" w:rsidRDefault="001D5307" w:rsidP="00E61273">
            <w:pPr>
              <w:widowControl w:val="0"/>
              <w:autoSpaceDE w:val="0"/>
              <w:autoSpaceDN w:val="0"/>
              <w:adjustRightInd w:val="0"/>
              <w:spacing w:after="0" w:line="240" w:lineRule="auto"/>
              <w:jc w:val="center"/>
              <w:outlineLvl w:val="2"/>
              <w:rPr>
                <w:rFonts w:ascii="Times New Roman" w:hAnsi="Times New Roman"/>
              </w:rPr>
            </w:pPr>
          </w:p>
        </w:tc>
        <w:tc>
          <w:tcPr>
            <w:tcW w:w="2268" w:type="dxa"/>
          </w:tcPr>
          <w:p w:rsidR="001D5307" w:rsidRPr="00EA5954" w:rsidRDefault="001D5307" w:rsidP="00E61273">
            <w:pPr>
              <w:widowControl w:val="0"/>
              <w:autoSpaceDE w:val="0"/>
              <w:autoSpaceDN w:val="0"/>
              <w:adjustRightInd w:val="0"/>
              <w:spacing w:after="0" w:line="240" w:lineRule="auto"/>
              <w:rPr>
                <w:rFonts w:ascii="Times New Roman" w:hAnsi="Times New Roman"/>
              </w:rPr>
            </w:pPr>
            <w:r w:rsidRPr="00EA5954">
              <w:rPr>
                <w:rFonts w:ascii="Times New Roman" w:hAnsi="Times New Roman"/>
              </w:rPr>
              <w:t xml:space="preserve">Принятие решения о предоставлении  </w:t>
            </w:r>
            <w:r w:rsidRPr="00EA5954">
              <w:rPr>
                <w:rFonts w:ascii="Times New Roman" w:hAnsi="Times New Roman"/>
              </w:rPr>
              <w:lastRenderedPageBreak/>
              <w:t>(отказа в предоставлении) Муниципальной услуги</w:t>
            </w:r>
          </w:p>
        </w:tc>
        <w:tc>
          <w:tcPr>
            <w:tcW w:w="1842" w:type="dxa"/>
          </w:tcPr>
          <w:p w:rsidR="001D5307" w:rsidRPr="00EA5954" w:rsidRDefault="001D5307" w:rsidP="00DA5E83">
            <w:pPr>
              <w:widowControl w:val="0"/>
              <w:autoSpaceDE w:val="0"/>
              <w:autoSpaceDN w:val="0"/>
              <w:adjustRightInd w:val="0"/>
              <w:spacing w:after="0" w:line="240" w:lineRule="auto"/>
              <w:jc w:val="center"/>
              <w:rPr>
                <w:rFonts w:ascii="Times New Roman" w:hAnsi="Times New Roman"/>
              </w:rPr>
            </w:pPr>
            <w:bookmarkStart w:id="428" w:name="_Toc446601996"/>
            <w:r w:rsidRPr="00EA5954">
              <w:rPr>
                <w:rFonts w:ascii="Times New Roman" w:hAnsi="Times New Roman"/>
              </w:rPr>
              <w:lastRenderedPageBreak/>
              <w:t>1 рабочий день</w:t>
            </w:r>
          </w:p>
          <w:bookmarkEnd w:id="428"/>
          <w:p w:rsidR="001D5307" w:rsidRPr="00EA5954" w:rsidRDefault="001D5307" w:rsidP="00E61273">
            <w:pPr>
              <w:widowControl w:val="0"/>
              <w:autoSpaceDE w:val="0"/>
              <w:autoSpaceDN w:val="0"/>
              <w:adjustRightInd w:val="0"/>
              <w:spacing w:after="0" w:line="240" w:lineRule="auto"/>
              <w:jc w:val="center"/>
              <w:rPr>
                <w:rFonts w:ascii="Times New Roman" w:hAnsi="Times New Roman"/>
              </w:rPr>
            </w:pPr>
          </w:p>
        </w:tc>
        <w:tc>
          <w:tcPr>
            <w:tcW w:w="1985" w:type="dxa"/>
          </w:tcPr>
          <w:p w:rsidR="001D5307" w:rsidRPr="00EA5954" w:rsidRDefault="001D5307" w:rsidP="00DA5E8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20 мин</w:t>
            </w:r>
          </w:p>
          <w:p w:rsidR="001D5307" w:rsidRPr="00EA5954" w:rsidRDefault="001D5307" w:rsidP="00E61273">
            <w:pPr>
              <w:widowControl w:val="0"/>
              <w:autoSpaceDE w:val="0"/>
              <w:autoSpaceDN w:val="0"/>
              <w:adjustRightInd w:val="0"/>
              <w:spacing w:after="0" w:line="240" w:lineRule="auto"/>
              <w:jc w:val="both"/>
              <w:rPr>
                <w:rFonts w:ascii="Times New Roman" w:hAnsi="Times New Roman"/>
              </w:rPr>
            </w:pPr>
          </w:p>
        </w:tc>
        <w:tc>
          <w:tcPr>
            <w:tcW w:w="6237" w:type="dxa"/>
          </w:tcPr>
          <w:p w:rsidR="001D5307" w:rsidRPr="00EA5954" w:rsidRDefault="001D5307" w:rsidP="0005251C">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Специалист</w:t>
            </w:r>
            <w:r>
              <w:rPr>
                <w:rFonts w:ascii="Times New Roman" w:hAnsi="Times New Roman"/>
              </w:rPr>
              <w:t xml:space="preserve"> Управления, </w:t>
            </w:r>
            <w:r w:rsidRPr="00EA5954">
              <w:rPr>
                <w:rFonts w:ascii="Times New Roman" w:hAnsi="Times New Roman"/>
              </w:rPr>
              <w:t xml:space="preserve">ответственный за подготовку принятия решения о предоставлении (отказе в предоставлении) </w:t>
            </w:r>
            <w:r w:rsidRPr="00EA5954">
              <w:rPr>
                <w:rFonts w:ascii="Times New Roman" w:hAnsi="Times New Roman"/>
              </w:rPr>
              <w:lastRenderedPageBreak/>
              <w:t>Муниципальной услуги</w:t>
            </w:r>
            <w:r>
              <w:rPr>
                <w:rFonts w:ascii="Times New Roman" w:hAnsi="Times New Roman"/>
              </w:rPr>
              <w:t>,</w:t>
            </w:r>
            <w:r w:rsidRPr="00EA5954">
              <w:rPr>
                <w:rFonts w:ascii="Times New Roman" w:hAnsi="Times New Roman"/>
              </w:rPr>
              <w:t xml:space="preserve"> подписывает соответствующее решение у должностного лица </w:t>
            </w:r>
            <w:r>
              <w:rPr>
                <w:rFonts w:ascii="Times New Roman" w:hAnsi="Times New Roman"/>
              </w:rPr>
              <w:t>Управления</w:t>
            </w:r>
            <w:r w:rsidRPr="00EA5954">
              <w:rPr>
                <w:rFonts w:ascii="Times New Roman" w:hAnsi="Times New Roman"/>
              </w:rPr>
              <w:t>, регистрирует в Модуле оказания услуг ЕИС ОУ.</w:t>
            </w:r>
          </w:p>
          <w:p w:rsidR="001D5307" w:rsidRPr="00EA5954" w:rsidRDefault="001D5307" w:rsidP="00E61273">
            <w:pPr>
              <w:widowControl w:val="0"/>
              <w:autoSpaceDE w:val="0"/>
              <w:autoSpaceDN w:val="0"/>
              <w:adjustRightInd w:val="0"/>
              <w:spacing w:after="0" w:line="240" w:lineRule="auto"/>
              <w:ind w:firstLine="540"/>
              <w:jc w:val="both"/>
              <w:rPr>
                <w:rFonts w:ascii="Times New Roman" w:hAnsi="Times New Roman"/>
              </w:rPr>
            </w:pPr>
          </w:p>
        </w:tc>
      </w:tr>
    </w:tbl>
    <w:p w:rsidR="001D5307" w:rsidRPr="00EA5954" w:rsidRDefault="001D5307" w:rsidP="00E61273">
      <w:pPr>
        <w:widowControl w:val="0"/>
        <w:autoSpaceDE w:val="0"/>
        <w:autoSpaceDN w:val="0"/>
        <w:adjustRightInd w:val="0"/>
        <w:spacing w:after="0" w:line="240" w:lineRule="auto"/>
        <w:jc w:val="center"/>
        <w:outlineLvl w:val="2"/>
        <w:rPr>
          <w:rFonts w:ascii="Times New Roman" w:hAnsi="Times New Roman"/>
          <w:b/>
        </w:rPr>
      </w:pPr>
      <w:bookmarkStart w:id="429" w:name="_Toc440552935"/>
      <w:bookmarkStart w:id="430" w:name="_Toc440553543"/>
      <w:bookmarkStart w:id="431" w:name="_Toc446601998"/>
    </w:p>
    <w:p w:rsidR="001D5307" w:rsidRPr="00EA5954" w:rsidRDefault="001D5307" w:rsidP="003831D8">
      <w:pPr>
        <w:pStyle w:val="affff2"/>
        <w:numPr>
          <w:ilvl w:val="0"/>
          <w:numId w:val="32"/>
        </w:numPr>
        <w:spacing w:after="160" w:line="259" w:lineRule="auto"/>
        <w:jc w:val="center"/>
        <w:rPr>
          <w:rStyle w:val="afff7"/>
          <w:rFonts w:ascii="Times New Roman" w:hAnsi="Times New Roman"/>
          <w:i w:val="0"/>
          <w:iCs/>
          <w:sz w:val="24"/>
          <w:szCs w:val="24"/>
        </w:rPr>
      </w:pPr>
      <w:r w:rsidRPr="00EA5954">
        <w:rPr>
          <w:rStyle w:val="afff7"/>
          <w:rFonts w:ascii="Times New Roman" w:hAnsi="Times New Roman"/>
          <w:i w:val="0"/>
          <w:iCs/>
          <w:sz w:val="24"/>
          <w:szCs w:val="24"/>
        </w:rPr>
        <w:t xml:space="preserve">Выдача документа, являющегося результатом предоставление Муниципальной услуги </w:t>
      </w:r>
      <w:bookmarkEnd w:id="429"/>
      <w:bookmarkEnd w:id="430"/>
      <w:bookmarkEnd w:id="431"/>
    </w:p>
    <w:p w:rsidR="001D5307" w:rsidRPr="00EA5954" w:rsidRDefault="001D5307" w:rsidP="00512089">
      <w:pPr>
        <w:pStyle w:val="2-"/>
        <w:spacing w:before="0" w:after="0"/>
        <w:ind w:firstLine="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2268"/>
        <w:gridCol w:w="1842"/>
        <w:gridCol w:w="1985"/>
        <w:gridCol w:w="6237"/>
      </w:tblGrid>
      <w:tr w:rsidR="001D5307" w:rsidRPr="00EA5954" w:rsidTr="003C7ECB">
        <w:tc>
          <w:tcPr>
            <w:tcW w:w="2235" w:type="dxa"/>
          </w:tcPr>
          <w:p w:rsidR="001D5307" w:rsidRPr="00EA5954" w:rsidRDefault="001D5307" w:rsidP="00E61273">
            <w:pPr>
              <w:suppressAutoHyphens/>
              <w:autoSpaceDE w:val="0"/>
              <w:autoSpaceDN w:val="0"/>
              <w:adjustRightInd w:val="0"/>
              <w:spacing w:after="0"/>
              <w:jc w:val="center"/>
              <w:rPr>
                <w:rFonts w:ascii="Times New Roman" w:hAnsi="Times New Roman"/>
                <w:b/>
              </w:rPr>
            </w:pPr>
            <w:bookmarkStart w:id="432" w:name="_Toc440552936"/>
            <w:bookmarkStart w:id="433" w:name="_Toc440553544"/>
            <w:bookmarkStart w:id="434" w:name="_Toc446601999"/>
            <w:r w:rsidRPr="00EA5954">
              <w:rPr>
                <w:rFonts w:ascii="Times New Roman" w:hAnsi="Times New Roman"/>
                <w:b/>
              </w:rPr>
              <w:t>Место выполнения процедуры/используемая ИС</w:t>
            </w:r>
            <w:bookmarkEnd w:id="432"/>
            <w:bookmarkEnd w:id="433"/>
            <w:bookmarkEnd w:id="434"/>
          </w:p>
        </w:tc>
        <w:tc>
          <w:tcPr>
            <w:tcW w:w="2268" w:type="dxa"/>
          </w:tcPr>
          <w:p w:rsidR="001D5307" w:rsidRPr="00EA5954" w:rsidRDefault="001D5307" w:rsidP="00E61273">
            <w:pPr>
              <w:suppressAutoHyphens/>
              <w:autoSpaceDE w:val="0"/>
              <w:autoSpaceDN w:val="0"/>
              <w:adjustRightInd w:val="0"/>
              <w:spacing w:after="0"/>
              <w:jc w:val="center"/>
              <w:rPr>
                <w:rFonts w:ascii="Times New Roman" w:hAnsi="Times New Roman"/>
                <w:b/>
              </w:rPr>
            </w:pPr>
            <w:bookmarkStart w:id="435" w:name="_Toc440552937"/>
            <w:bookmarkStart w:id="436" w:name="_Toc440553545"/>
            <w:bookmarkStart w:id="437" w:name="_Toc446602000"/>
            <w:r w:rsidRPr="00EA5954">
              <w:rPr>
                <w:rFonts w:ascii="Times New Roman" w:hAnsi="Times New Roman"/>
                <w:b/>
              </w:rPr>
              <w:t>Административные действия</w:t>
            </w:r>
            <w:bookmarkEnd w:id="435"/>
            <w:bookmarkEnd w:id="436"/>
            <w:bookmarkEnd w:id="437"/>
          </w:p>
        </w:tc>
        <w:tc>
          <w:tcPr>
            <w:tcW w:w="1842" w:type="dxa"/>
          </w:tcPr>
          <w:p w:rsidR="001D5307" w:rsidRPr="00EA5954" w:rsidRDefault="001D5307" w:rsidP="00E61273">
            <w:pPr>
              <w:suppressAutoHyphens/>
              <w:autoSpaceDE w:val="0"/>
              <w:autoSpaceDN w:val="0"/>
              <w:adjustRightInd w:val="0"/>
              <w:spacing w:after="0"/>
              <w:jc w:val="center"/>
              <w:rPr>
                <w:rFonts w:ascii="Times New Roman" w:hAnsi="Times New Roman"/>
                <w:b/>
              </w:rPr>
            </w:pPr>
            <w:bookmarkStart w:id="438" w:name="_Toc440552938"/>
            <w:bookmarkStart w:id="439" w:name="_Toc440553546"/>
            <w:bookmarkStart w:id="440" w:name="_Toc446602001"/>
            <w:r w:rsidRPr="00EA5954">
              <w:rPr>
                <w:rFonts w:ascii="Times New Roman" w:hAnsi="Times New Roman"/>
                <w:b/>
              </w:rPr>
              <w:t>Срок выполнения</w:t>
            </w:r>
            <w:bookmarkEnd w:id="438"/>
            <w:bookmarkEnd w:id="439"/>
            <w:bookmarkEnd w:id="440"/>
          </w:p>
        </w:tc>
        <w:tc>
          <w:tcPr>
            <w:tcW w:w="1985" w:type="dxa"/>
          </w:tcPr>
          <w:p w:rsidR="001D5307" w:rsidRPr="00EA5954" w:rsidRDefault="001D5307" w:rsidP="00E61273">
            <w:pPr>
              <w:suppressAutoHyphens/>
              <w:autoSpaceDE w:val="0"/>
              <w:autoSpaceDN w:val="0"/>
              <w:adjustRightInd w:val="0"/>
              <w:spacing w:after="0"/>
              <w:jc w:val="center"/>
              <w:rPr>
                <w:rFonts w:ascii="Times New Roman" w:hAnsi="Times New Roman"/>
                <w:b/>
              </w:rPr>
            </w:pPr>
            <w:r w:rsidRPr="00EA5954">
              <w:rPr>
                <w:rFonts w:ascii="Times New Roman" w:hAnsi="Times New Roman"/>
                <w:b/>
              </w:rPr>
              <w:t>Трудозатраты</w:t>
            </w:r>
          </w:p>
        </w:tc>
        <w:tc>
          <w:tcPr>
            <w:tcW w:w="6237" w:type="dxa"/>
          </w:tcPr>
          <w:p w:rsidR="001D5307" w:rsidRPr="00EA5954" w:rsidRDefault="001D5307" w:rsidP="00E61273">
            <w:pPr>
              <w:suppressAutoHyphens/>
              <w:autoSpaceDE w:val="0"/>
              <w:autoSpaceDN w:val="0"/>
              <w:adjustRightInd w:val="0"/>
              <w:spacing w:after="0"/>
              <w:jc w:val="center"/>
              <w:rPr>
                <w:rFonts w:ascii="Times New Roman" w:hAnsi="Times New Roman"/>
                <w:b/>
              </w:rPr>
            </w:pPr>
            <w:bookmarkStart w:id="441" w:name="_Toc440552939"/>
            <w:bookmarkStart w:id="442" w:name="_Toc440553547"/>
            <w:bookmarkStart w:id="443" w:name="_Toc446602002"/>
            <w:r w:rsidRPr="00EA5954">
              <w:rPr>
                <w:rFonts w:ascii="Times New Roman" w:hAnsi="Times New Roman"/>
                <w:b/>
              </w:rPr>
              <w:t>Содержание действия</w:t>
            </w:r>
            <w:bookmarkEnd w:id="441"/>
            <w:bookmarkEnd w:id="442"/>
            <w:bookmarkEnd w:id="443"/>
          </w:p>
        </w:tc>
      </w:tr>
      <w:tr w:rsidR="001D5307" w:rsidRPr="00646603" w:rsidTr="003C7ECB">
        <w:tc>
          <w:tcPr>
            <w:tcW w:w="2235" w:type="dxa"/>
          </w:tcPr>
          <w:p w:rsidR="001D5307" w:rsidRPr="00EA5954" w:rsidRDefault="001D5307" w:rsidP="00E61273">
            <w:pPr>
              <w:spacing w:after="0" w:line="240" w:lineRule="auto"/>
              <w:jc w:val="center"/>
              <w:rPr>
                <w:rFonts w:ascii="Times New Roman" w:hAnsi="Times New Roman"/>
              </w:rPr>
            </w:pPr>
            <w:bookmarkStart w:id="444" w:name="_Toc446602003"/>
            <w:r w:rsidRPr="00EA5954">
              <w:rPr>
                <w:rFonts w:ascii="Times New Roman" w:hAnsi="Times New Roman"/>
                <w:lang w:eastAsia="ru-RU"/>
              </w:rPr>
              <w:t>МФЦ</w:t>
            </w:r>
            <w:bookmarkEnd w:id="444"/>
            <w:r w:rsidRPr="00EA5954">
              <w:rPr>
                <w:rFonts w:ascii="Times New Roman" w:hAnsi="Times New Roman"/>
                <w:lang w:eastAsia="ru-RU"/>
              </w:rPr>
              <w:t>/РПГУ</w:t>
            </w:r>
            <w:r>
              <w:rPr>
                <w:rFonts w:ascii="Times New Roman" w:hAnsi="Times New Roman"/>
                <w:lang w:eastAsia="ru-RU"/>
              </w:rPr>
              <w:t>/Управление</w:t>
            </w:r>
          </w:p>
        </w:tc>
        <w:tc>
          <w:tcPr>
            <w:tcW w:w="2268" w:type="dxa"/>
          </w:tcPr>
          <w:p w:rsidR="001D5307" w:rsidRPr="00EA5954" w:rsidRDefault="001D5307" w:rsidP="00C21035">
            <w:pPr>
              <w:widowControl w:val="0"/>
              <w:autoSpaceDE w:val="0"/>
              <w:autoSpaceDN w:val="0"/>
              <w:adjustRightInd w:val="0"/>
              <w:spacing w:after="0" w:line="240" w:lineRule="auto"/>
              <w:jc w:val="center"/>
              <w:rPr>
                <w:rFonts w:ascii="Times New Roman" w:hAnsi="Times New Roman"/>
              </w:rPr>
            </w:pPr>
            <w:bookmarkStart w:id="445" w:name="_Toc440552941"/>
            <w:bookmarkStart w:id="446" w:name="_Toc440553549"/>
            <w:bookmarkStart w:id="447" w:name="_Toc446602004"/>
            <w:r w:rsidRPr="00EA5954">
              <w:rPr>
                <w:rFonts w:ascii="Times New Roman" w:hAnsi="Times New Roman"/>
              </w:rPr>
              <w:t>Выдача документа, являющегося результатом предоставления Муниципальной услуги</w:t>
            </w:r>
            <w:bookmarkEnd w:id="445"/>
            <w:bookmarkEnd w:id="446"/>
            <w:bookmarkEnd w:id="447"/>
          </w:p>
        </w:tc>
        <w:tc>
          <w:tcPr>
            <w:tcW w:w="1842" w:type="dxa"/>
          </w:tcPr>
          <w:p w:rsidR="001D5307" w:rsidRPr="00EA5954" w:rsidRDefault="001D5307">
            <w:pPr>
              <w:widowControl w:val="0"/>
              <w:autoSpaceDE w:val="0"/>
              <w:autoSpaceDN w:val="0"/>
              <w:adjustRightInd w:val="0"/>
              <w:spacing w:after="0" w:line="240" w:lineRule="auto"/>
              <w:jc w:val="center"/>
              <w:rPr>
                <w:rFonts w:ascii="Times New Roman" w:hAnsi="Times New Roman"/>
              </w:rPr>
            </w:pPr>
            <w:bookmarkStart w:id="448" w:name="_Toc440552942"/>
            <w:bookmarkStart w:id="449" w:name="_Toc440553550"/>
            <w:bookmarkStart w:id="450" w:name="_Toc446602005"/>
            <w:r w:rsidRPr="00EA5954">
              <w:rPr>
                <w:rFonts w:ascii="Times New Roman" w:hAnsi="Times New Roman"/>
              </w:rPr>
              <w:t>2 рабочих дня</w:t>
            </w:r>
            <w:bookmarkEnd w:id="448"/>
            <w:bookmarkEnd w:id="449"/>
            <w:bookmarkEnd w:id="450"/>
          </w:p>
        </w:tc>
        <w:tc>
          <w:tcPr>
            <w:tcW w:w="1985" w:type="dxa"/>
          </w:tcPr>
          <w:p w:rsidR="001D5307" w:rsidRPr="00EA5954" w:rsidRDefault="001D5307" w:rsidP="00512089">
            <w:pPr>
              <w:pStyle w:val="13"/>
              <w:jc w:val="both"/>
              <w:rPr>
                <w:rFonts w:ascii="Times New Roman" w:hAnsi="Times New Roman"/>
                <w:lang w:eastAsia="en-US"/>
              </w:rPr>
            </w:pPr>
            <w:r w:rsidRPr="00EA5954">
              <w:rPr>
                <w:rFonts w:ascii="Times New Roman" w:hAnsi="Times New Roman"/>
                <w:lang w:eastAsia="en-US"/>
              </w:rPr>
              <w:t>20 минут</w:t>
            </w:r>
          </w:p>
        </w:tc>
        <w:tc>
          <w:tcPr>
            <w:tcW w:w="6237" w:type="dxa"/>
          </w:tcPr>
          <w:p w:rsidR="001D5307" w:rsidRPr="00EA5954" w:rsidRDefault="001D5307" w:rsidP="00B97875">
            <w:pPr>
              <w:suppressAutoHyphens/>
              <w:autoSpaceDE w:val="0"/>
              <w:autoSpaceDN w:val="0"/>
              <w:adjustRightInd w:val="0"/>
              <w:spacing w:after="0" w:line="240" w:lineRule="auto"/>
              <w:ind w:firstLine="601"/>
              <w:jc w:val="both"/>
              <w:rPr>
                <w:rFonts w:ascii="Times New Roman" w:hAnsi="Times New Roman"/>
                <w:lang w:eastAsia="ru-RU"/>
              </w:rPr>
            </w:pPr>
            <w:r w:rsidRPr="00EA5954">
              <w:rPr>
                <w:rFonts w:ascii="Times New Roman" w:hAnsi="Times New Roman"/>
                <w:lang w:eastAsia="ru-RU"/>
              </w:rPr>
              <w:t xml:space="preserve">Выдача заявителю результата предоставления </w:t>
            </w:r>
            <w:r w:rsidRPr="00EA5954">
              <w:rPr>
                <w:rFonts w:ascii="Times New Roman" w:hAnsi="Times New Roman"/>
              </w:rPr>
              <w:t>Муниципальной услуги</w:t>
            </w:r>
            <w:r w:rsidRPr="00EA5954">
              <w:rPr>
                <w:rFonts w:ascii="Times New Roman" w:hAnsi="Times New Roman"/>
                <w:lang w:eastAsia="ru-RU"/>
              </w:rPr>
              <w:t xml:space="preserve"> осуществляется способом, указанным Заявителем при подаче заявления на получение </w:t>
            </w:r>
            <w:r w:rsidRPr="00EA5954">
              <w:rPr>
                <w:rFonts w:ascii="Times New Roman" w:hAnsi="Times New Roman"/>
              </w:rPr>
              <w:t>Муниципальной услуги</w:t>
            </w:r>
            <w:r w:rsidRPr="00EA5954">
              <w:rPr>
                <w:rFonts w:ascii="Times New Roman" w:hAnsi="Times New Roman"/>
                <w:lang w:eastAsia="ru-RU"/>
              </w:rPr>
              <w:t>:</w:t>
            </w:r>
          </w:p>
          <w:p w:rsidR="001D5307" w:rsidRPr="001405ED" w:rsidRDefault="001D5307" w:rsidP="00E61273">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w:t>
            </w:r>
            <w:r w:rsidRPr="001405ED">
              <w:rPr>
                <w:rFonts w:ascii="Times New Roman" w:hAnsi="Times New Roman"/>
              </w:rPr>
              <w:t>При личном обращении в МФЦ</w:t>
            </w:r>
            <w:r>
              <w:rPr>
                <w:rFonts w:ascii="Times New Roman" w:hAnsi="Times New Roman"/>
              </w:rPr>
              <w:t>:</w:t>
            </w:r>
            <w:r w:rsidRPr="001405ED">
              <w:rPr>
                <w:rFonts w:ascii="Times New Roman" w:hAnsi="Times New Roman"/>
              </w:rPr>
              <w:t xml:space="preserve"> </w:t>
            </w:r>
          </w:p>
          <w:p w:rsidR="001D5307" w:rsidRPr="00EA5954" w:rsidRDefault="001D5307" w:rsidP="0028389E">
            <w:pPr>
              <w:pStyle w:val="13"/>
              <w:ind w:firstLine="542"/>
              <w:jc w:val="both"/>
              <w:rPr>
                <w:rFonts w:ascii="Times New Roman" w:hAnsi="Times New Roman"/>
              </w:rPr>
            </w:pPr>
            <w:r w:rsidRPr="00EA5954">
              <w:rPr>
                <w:rFonts w:ascii="Times New Roman" w:hAnsi="Times New Roman"/>
              </w:rPr>
              <w:t xml:space="preserve">При прибытии Заявителя специалист МФЦ проверяет личность Заявителя или его представителя, полномочия представителя Заявителя. </w:t>
            </w:r>
          </w:p>
          <w:p w:rsidR="001D5307" w:rsidRPr="00EA5954" w:rsidRDefault="001D5307" w:rsidP="0028389E">
            <w:pPr>
              <w:pStyle w:val="13"/>
              <w:ind w:firstLine="542"/>
              <w:jc w:val="both"/>
              <w:rPr>
                <w:rFonts w:ascii="Times New Roman" w:hAnsi="Times New Roman"/>
              </w:rPr>
            </w:pPr>
            <w:r w:rsidRPr="00EA5954">
              <w:rPr>
                <w:rFonts w:ascii="Times New Roman" w:hAnsi="Times New Roman"/>
              </w:rPr>
              <w:t xml:space="preserve">Уполномоченный специалист МФЦ распечатывает электронный документ, подписанный электронной цифровой подписью уполномоченного лица </w:t>
            </w:r>
            <w:r>
              <w:rPr>
                <w:rFonts w:ascii="Times New Roman" w:hAnsi="Times New Roman"/>
              </w:rPr>
              <w:t>Управления</w:t>
            </w:r>
            <w:r w:rsidRPr="00EA5954">
              <w:rPr>
                <w:rFonts w:ascii="Times New Roman" w:hAnsi="Times New Roman"/>
              </w:rPr>
              <w:t xml:space="preserve">, ставит на ней подпись и печать МФЦ, выдает заявителю результат предоставления Муниципальной услуги. </w:t>
            </w:r>
          </w:p>
          <w:p w:rsidR="001D5307" w:rsidRDefault="001D5307" w:rsidP="001405E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w:t>
            </w:r>
            <w:r w:rsidRPr="001405ED">
              <w:rPr>
                <w:rFonts w:ascii="Times New Roman" w:hAnsi="Times New Roman"/>
              </w:rPr>
              <w:t>Через Личный кабинет на РПГУ</w:t>
            </w:r>
            <w:r>
              <w:rPr>
                <w:rFonts w:ascii="Times New Roman" w:hAnsi="Times New Roman"/>
              </w:rPr>
              <w:t>:</w:t>
            </w:r>
          </w:p>
          <w:p w:rsidR="001D5307" w:rsidRDefault="001D5307" w:rsidP="001405ED">
            <w:pPr>
              <w:widowControl w:val="0"/>
              <w:autoSpaceDE w:val="0"/>
              <w:autoSpaceDN w:val="0"/>
              <w:adjustRightInd w:val="0"/>
              <w:spacing w:after="0" w:line="240" w:lineRule="auto"/>
              <w:ind w:firstLine="540"/>
              <w:jc w:val="both"/>
              <w:rPr>
                <w:rFonts w:ascii="Times New Roman" w:hAnsi="Times New Roman"/>
              </w:rPr>
            </w:pPr>
            <w:r w:rsidRPr="00EA5954" w:rsidDel="00EE0C85">
              <w:rPr>
                <w:rFonts w:ascii="Times New Roman" w:hAnsi="Times New Roman"/>
              </w:rPr>
              <w:t xml:space="preserve"> </w:t>
            </w:r>
            <w:r w:rsidRPr="00EA5954">
              <w:rPr>
                <w:rFonts w:ascii="Times New Roman" w:hAnsi="Times New Roman"/>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p w:rsidR="001D5307" w:rsidRPr="00646603" w:rsidRDefault="001D5307" w:rsidP="001405ED">
            <w:pPr>
              <w:widowControl w:val="0"/>
              <w:autoSpaceDE w:val="0"/>
              <w:autoSpaceDN w:val="0"/>
              <w:adjustRightInd w:val="0"/>
              <w:spacing w:after="0" w:line="240" w:lineRule="auto"/>
              <w:ind w:firstLine="540"/>
              <w:jc w:val="both"/>
              <w:rPr>
                <w:rFonts w:ascii="Times New Roman" w:hAnsi="Times New Roman"/>
                <w:b/>
              </w:rPr>
            </w:pPr>
            <w:r>
              <w:rPr>
                <w:rFonts w:ascii="Times New Roman" w:hAnsi="Times New Roman"/>
              </w:rPr>
              <w:t>- При личном обращении в Управление.</w:t>
            </w:r>
          </w:p>
        </w:tc>
      </w:tr>
    </w:tbl>
    <w:p w:rsidR="001D5307" w:rsidRPr="00646603" w:rsidRDefault="001D5307" w:rsidP="00EA5954">
      <w:pPr>
        <w:widowControl w:val="0"/>
        <w:autoSpaceDE w:val="0"/>
        <w:autoSpaceDN w:val="0"/>
        <w:adjustRightInd w:val="0"/>
        <w:spacing w:after="0" w:line="240" w:lineRule="auto"/>
        <w:outlineLvl w:val="2"/>
        <w:rPr>
          <w:rFonts w:ascii="Times New Roman" w:hAnsi="Times New Roman"/>
          <w:b/>
        </w:rPr>
      </w:pPr>
    </w:p>
    <w:sectPr w:rsidR="001D5307" w:rsidRPr="00646603" w:rsidSect="007A30A7">
      <w:headerReference w:type="default" r:id="rId30"/>
      <w:footerReference w:type="default" r:id="rId31"/>
      <w:pgSz w:w="16838" w:h="11905" w:orient="landscape"/>
      <w:pgMar w:top="1134" w:right="1134" w:bottom="851" w:left="1134"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6A5" w:rsidRDefault="00ED56A5" w:rsidP="005F1EAE">
      <w:pPr>
        <w:spacing w:after="0" w:line="240" w:lineRule="auto"/>
      </w:pPr>
      <w:r>
        <w:separator/>
      </w:r>
    </w:p>
  </w:endnote>
  <w:endnote w:type="continuationSeparator" w:id="0">
    <w:p w:rsidR="00ED56A5" w:rsidRDefault="00ED56A5" w:rsidP="005F1EAE">
      <w:pPr>
        <w:spacing w:after="0" w:line="240" w:lineRule="auto"/>
      </w:pPr>
      <w:r>
        <w:continuationSeparator/>
      </w:r>
    </w:p>
  </w:endnote>
  <w:endnote w:type="continuationNotice" w:id="1">
    <w:p w:rsidR="00ED56A5" w:rsidRDefault="00ED56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8CB" w:rsidRDefault="00F878CB" w:rsidP="00011D3B">
    <w:pPr>
      <w:pStyle w:val="a9"/>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F878CB" w:rsidRDefault="00F878C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8CB" w:rsidRDefault="00F878CB" w:rsidP="00011D3B">
    <w:pPr>
      <w:pStyle w:val="a9"/>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3C2DEF">
      <w:rPr>
        <w:rStyle w:val="af4"/>
        <w:noProof/>
      </w:rPr>
      <w:t>1</w:t>
    </w:r>
    <w:r>
      <w:rPr>
        <w:rStyle w:val="af4"/>
      </w:rPr>
      <w:fldChar w:fldCharType="end"/>
    </w:r>
  </w:p>
  <w:p w:rsidR="00F878CB" w:rsidRDefault="00F878CB">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8CB" w:rsidRDefault="00F878CB">
    <w:pPr>
      <w:pStyle w:val="a9"/>
      <w:jc w:val="center"/>
    </w:pPr>
    <w:r>
      <w:fldChar w:fldCharType="begin"/>
    </w:r>
    <w:r>
      <w:instrText>PAGE   \* MERGEFORMAT</w:instrText>
    </w:r>
    <w:r>
      <w:fldChar w:fldCharType="separate"/>
    </w:r>
    <w:r w:rsidR="003C2DEF">
      <w:rPr>
        <w:noProof/>
      </w:rPr>
      <w:t>62</w:t>
    </w:r>
    <w:r>
      <w:rPr>
        <w:noProof/>
      </w:rPr>
      <w:fldChar w:fldCharType="end"/>
    </w:r>
  </w:p>
  <w:p w:rsidR="00F878CB" w:rsidRDefault="00F878CB">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8CB" w:rsidRDefault="00F878CB" w:rsidP="00A55FBB">
    <w:pPr>
      <w:pStyle w:val="a9"/>
      <w:framePr w:wrap="none"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3C2DEF">
      <w:rPr>
        <w:rStyle w:val="af4"/>
        <w:noProof/>
      </w:rPr>
      <w:t>68</w:t>
    </w:r>
    <w:r>
      <w:rPr>
        <w:rStyle w:val="af4"/>
      </w:rPr>
      <w:fldChar w:fldCharType="end"/>
    </w:r>
  </w:p>
  <w:p w:rsidR="00F878CB" w:rsidRPr="00FF3AC8" w:rsidRDefault="00F878CB" w:rsidP="00113C60">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6A5" w:rsidRDefault="00ED56A5" w:rsidP="005F1EAE">
      <w:pPr>
        <w:spacing w:after="0" w:line="240" w:lineRule="auto"/>
      </w:pPr>
      <w:r>
        <w:separator/>
      </w:r>
    </w:p>
  </w:footnote>
  <w:footnote w:type="continuationSeparator" w:id="0">
    <w:p w:rsidR="00ED56A5" w:rsidRDefault="00ED56A5" w:rsidP="005F1EAE">
      <w:pPr>
        <w:spacing w:after="0" w:line="240" w:lineRule="auto"/>
      </w:pPr>
      <w:r>
        <w:continuationSeparator/>
      </w:r>
    </w:p>
  </w:footnote>
  <w:footnote w:type="continuationNotice" w:id="1">
    <w:p w:rsidR="00ED56A5" w:rsidRDefault="00ED56A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8CB" w:rsidRDefault="00F878CB" w:rsidP="00961019">
    <w:pPr>
      <w:pStyle w:val="a7"/>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8CB" w:rsidRPr="00ED28EE" w:rsidRDefault="00F878CB">
    <w:pPr>
      <w:pStyle w:val="a7"/>
      <w:rPr>
        <w:rFonts w:ascii="Times New Roman" w:hAnsi="Times New Roman"/>
      </w:rPr>
    </w:pPr>
    <w:r w:rsidRPr="00ED28EE">
      <w:rPr>
        <w:rFonts w:ascii="Times New Roman" w:hAnsi="Times New Roman"/>
      </w:rPr>
      <w:t>Административный регламент предоставления государственной услуги согласования переустройства и (или) перепланировки жилого помещения</w:t>
    </w:r>
  </w:p>
  <w:p w:rsidR="00F878CB" w:rsidRDefault="00F878CB">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8CB" w:rsidRPr="00124D09" w:rsidRDefault="00F878CB" w:rsidP="00124D0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0B6D204"/>
    <w:lvl w:ilvl="0">
      <w:start w:val="1"/>
      <w:numFmt w:val="decimal"/>
      <w:lvlText w:val="%1."/>
      <w:lvlJc w:val="left"/>
      <w:pPr>
        <w:tabs>
          <w:tab w:val="num" w:pos="1209"/>
        </w:tabs>
        <w:ind w:left="1209" w:hanging="360"/>
      </w:pPr>
      <w:rPr>
        <w:rFonts w:cs="Times New Roman"/>
      </w:rPr>
    </w:lvl>
  </w:abstractNum>
  <w:abstractNum w:abstractNumId="1">
    <w:nsid w:val="033A6CE1"/>
    <w:multiLevelType w:val="hybridMultilevel"/>
    <w:tmpl w:val="0172E41E"/>
    <w:lvl w:ilvl="0" w:tplc="07103CAE">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04B2488F"/>
    <w:multiLevelType w:val="hybridMultilevel"/>
    <w:tmpl w:val="C0B6786A"/>
    <w:lvl w:ilvl="0" w:tplc="766C6826">
      <w:start w:val="3"/>
      <w:numFmt w:val="decimal"/>
      <w:lvlText w:val="%1)"/>
      <w:lvlJc w:val="left"/>
      <w:pPr>
        <w:ind w:left="1068"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5F001B3"/>
    <w:multiLevelType w:val="hybridMultilevel"/>
    <w:tmpl w:val="DF44F27A"/>
    <w:lvl w:ilvl="0" w:tplc="DE0E5B88">
      <w:start w:val="1"/>
      <w:numFmt w:val="decimal"/>
      <w:pStyle w:val="1111"/>
      <w:lvlText w:val="%1.1.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0A895F90"/>
    <w:multiLevelType w:val="hybridMultilevel"/>
    <w:tmpl w:val="C2DAA4AC"/>
    <w:lvl w:ilvl="0" w:tplc="ED5C67EA">
      <w:start w:val="1"/>
      <w:numFmt w:val="decimal"/>
      <w:lvlText w:val="%1)"/>
      <w:lvlJc w:val="left"/>
      <w:pPr>
        <w:tabs>
          <w:tab w:val="num" w:pos="1070"/>
        </w:tabs>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2491BC7"/>
    <w:multiLevelType w:val="hybridMultilevel"/>
    <w:tmpl w:val="F676C272"/>
    <w:lvl w:ilvl="0" w:tplc="09206F20">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5487DED"/>
    <w:multiLevelType w:val="hybridMultilevel"/>
    <w:tmpl w:val="BD88C44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7117EBB"/>
    <w:multiLevelType w:val="hybridMultilevel"/>
    <w:tmpl w:val="DDC0C65E"/>
    <w:lvl w:ilvl="0" w:tplc="0419000F">
      <w:start w:val="1"/>
      <w:numFmt w:val="decimal"/>
      <w:pStyle w:val="4"/>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6535541"/>
    <w:multiLevelType w:val="hybridMultilevel"/>
    <w:tmpl w:val="D090DE82"/>
    <w:lvl w:ilvl="0" w:tplc="E2207A98">
      <w:start w:val="1"/>
      <w:numFmt w:val="decimal"/>
      <w:pStyle w:val="a"/>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8136215"/>
    <w:multiLevelType w:val="hybridMultilevel"/>
    <w:tmpl w:val="F58C9430"/>
    <w:lvl w:ilvl="0" w:tplc="04190011">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3246D74"/>
    <w:multiLevelType w:val="hybridMultilevel"/>
    <w:tmpl w:val="55063376"/>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5D67EF"/>
    <w:multiLevelType w:val="hybridMultilevel"/>
    <w:tmpl w:val="B82C0B52"/>
    <w:lvl w:ilvl="0" w:tplc="1602A312">
      <w:start w:val="1"/>
      <w:numFmt w:val="decimal"/>
      <w:lvlText w:val="%1)"/>
      <w:lvlJc w:val="left"/>
      <w:pPr>
        <w:ind w:left="1068" w:hanging="360"/>
      </w:pPr>
      <w:rPr>
        <w:rFonts w:cs="Times New Roman"/>
        <w:i w:val="0"/>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C39007E0">
      <w:start w:val="1"/>
      <w:numFmt w:val="decimal"/>
      <w:lvlText w:val="%4."/>
      <w:lvlJc w:val="left"/>
      <w:pPr>
        <w:ind w:left="4293" w:hanging="1425"/>
      </w:pPr>
      <w:rPr>
        <w:rFonts w:cs="Times New Roman" w:hint="default"/>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4AC52E43"/>
    <w:multiLevelType w:val="hybridMultilevel"/>
    <w:tmpl w:val="454035EE"/>
    <w:lvl w:ilvl="0" w:tplc="B7607AF0">
      <w:start w:val="1"/>
      <w:numFmt w:val="decimal"/>
      <w:pStyle w:val="a0"/>
      <w:lvlText w:val="%1."/>
      <w:lvlJc w:val="left"/>
      <w:pPr>
        <w:ind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4C7D2293"/>
    <w:multiLevelType w:val="hybridMultilevel"/>
    <w:tmpl w:val="55063376"/>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DD6133"/>
    <w:multiLevelType w:val="multilevel"/>
    <w:tmpl w:val="54804D2A"/>
    <w:lvl w:ilvl="0">
      <w:start w:val="1"/>
      <w:numFmt w:val="decimal"/>
      <w:lvlText w:val="%1."/>
      <w:lvlJc w:val="left"/>
      <w:pPr>
        <w:ind w:left="720" w:hanging="360"/>
      </w:pPr>
      <w:rPr>
        <w:rFonts w:cs="Times New Roman" w:hint="default"/>
        <w:sz w:val="24"/>
        <w:szCs w:val="24"/>
      </w:rPr>
    </w:lvl>
    <w:lvl w:ilvl="1">
      <w:start w:val="1"/>
      <w:numFmt w:val="decimal"/>
      <w:isLgl/>
      <w:lvlText w:val="%1.%2."/>
      <w:lvlJc w:val="left"/>
      <w:pPr>
        <w:ind w:left="1430" w:hanging="720"/>
      </w:pPr>
      <w:rPr>
        <w:rFonts w:cs="Times New Roman" w:hint="default"/>
        <w:b w:val="0"/>
        <w:sz w:val="24"/>
        <w:szCs w:val="24"/>
      </w:rPr>
    </w:lvl>
    <w:lvl w:ilvl="2">
      <w:start w:val="1"/>
      <w:numFmt w:val="decimal"/>
      <w:isLgl/>
      <w:lvlText w:val="%1.%2.%3."/>
      <w:lvlJc w:val="left"/>
      <w:pPr>
        <w:ind w:left="1380" w:hanging="720"/>
      </w:pPr>
      <w:rPr>
        <w:rFonts w:cs="Times New Roman" w:hint="default"/>
        <w:color w:val="auto"/>
        <w:sz w:val="24"/>
        <w:szCs w:val="24"/>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6">
    <w:nsid w:val="56DA262E"/>
    <w:multiLevelType w:val="hybridMultilevel"/>
    <w:tmpl w:val="319C8162"/>
    <w:lvl w:ilvl="0" w:tplc="0CAECF9C">
      <w:start w:val="11"/>
      <w:numFmt w:val="decimal"/>
      <w:lvlText w:val="%1."/>
      <w:lvlJc w:val="left"/>
      <w:pPr>
        <w:ind w:left="1085" w:hanging="375"/>
      </w:pPr>
      <w:rPr>
        <w:rFonts w:cs="Times New Roman" w:hint="default"/>
        <w:i w:val="0"/>
        <w:color w:val="auto"/>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7">
    <w:nsid w:val="640A274A"/>
    <w:multiLevelType w:val="hybridMultilevel"/>
    <w:tmpl w:val="E8C093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9471D3D"/>
    <w:multiLevelType w:val="multilevel"/>
    <w:tmpl w:val="E2B2634C"/>
    <w:lvl w:ilvl="0">
      <w:start w:val="1"/>
      <w:numFmt w:val="decimal"/>
      <w:lvlText w:val="%1."/>
      <w:lvlJc w:val="left"/>
      <w:pPr>
        <w:ind w:left="720" w:hanging="360"/>
      </w:pPr>
      <w:rPr>
        <w:rFonts w:cs="Times New Roman" w:hint="default"/>
      </w:rPr>
    </w:lvl>
    <w:lvl w:ilvl="1">
      <w:start w:val="1"/>
      <w:numFmt w:val="decimal"/>
      <w:pStyle w:val="a1"/>
      <w:isLgl/>
      <w:lvlText w:val="%1.%2."/>
      <w:lvlJc w:val="left"/>
      <w:pPr>
        <w:ind w:left="1842" w:hanging="1275"/>
      </w:pPr>
      <w:rPr>
        <w:rFonts w:cs="Times New Roman" w:hint="default"/>
      </w:rPr>
    </w:lvl>
    <w:lvl w:ilvl="2">
      <w:start w:val="1"/>
      <w:numFmt w:val="decimal"/>
      <w:pStyle w:val="2"/>
      <w:isLgl/>
      <w:lvlText w:val="%1.%2.%3."/>
      <w:lvlJc w:val="left"/>
      <w:pPr>
        <w:ind w:left="2049" w:hanging="1275"/>
      </w:pPr>
      <w:rPr>
        <w:rFonts w:cs="Times New Roman" w:hint="default"/>
      </w:rPr>
    </w:lvl>
    <w:lvl w:ilvl="3">
      <w:start w:val="1"/>
      <w:numFmt w:val="decimal"/>
      <w:isLgl/>
      <w:lvlText w:val="%1.%2.%3.%4."/>
      <w:lvlJc w:val="left"/>
      <w:pPr>
        <w:ind w:left="2256" w:hanging="1275"/>
      </w:pPr>
      <w:rPr>
        <w:rFonts w:cs="Times New Roman" w:hint="default"/>
      </w:rPr>
    </w:lvl>
    <w:lvl w:ilvl="4">
      <w:start w:val="1"/>
      <w:numFmt w:val="decimal"/>
      <w:isLgl/>
      <w:lvlText w:val="%1.%2.%3.%4.%5."/>
      <w:lvlJc w:val="left"/>
      <w:pPr>
        <w:ind w:left="2463" w:hanging="1275"/>
      </w:pPr>
      <w:rPr>
        <w:rFonts w:cs="Times New Roman" w:hint="default"/>
      </w:rPr>
    </w:lvl>
    <w:lvl w:ilvl="5">
      <w:start w:val="1"/>
      <w:numFmt w:val="decimal"/>
      <w:isLgl/>
      <w:lvlText w:val="%1.%2.%3.%4.%5.%6."/>
      <w:lvlJc w:val="left"/>
      <w:pPr>
        <w:ind w:left="2670" w:hanging="1275"/>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9">
    <w:nsid w:val="70344EB4"/>
    <w:multiLevelType w:val="hybridMultilevel"/>
    <w:tmpl w:val="D8C82F6E"/>
    <w:lvl w:ilvl="0" w:tplc="447E021A">
      <w:start w:val="2"/>
      <w:numFmt w:val="decimal"/>
      <w:lvlText w:val="%1)"/>
      <w:lvlJc w:val="left"/>
      <w:pPr>
        <w:tabs>
          <w:tab w:val="num" w:pos="1070"/>
        </w:tabs>
        <w:ind w:left="107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nsid w:val="7E7B0274"/>
    <w:multiLevelType w:val="hybridMultilevel"/>
    <w:tmpl w:val="AA2AB46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5"/>
  </w:num>
  <w:num w:numId="10">
    <w:abstractNumId w:val="13"/>
  </w:num>
  <w:num w:numId="11">
    <w:abstractNumId w:val="14"/>
  </w:num>
  <w:num w:numId="12">
    <w:abstractNumId w:val="8"/>
  </w:num>
  <w:num w:numId="13">
    <w:abstractNumId w:val="12"/>
  </w:num>
  <w:num w:numId="14">
    <w:abstractNumId w:val="12"/>
    <w:lvlOverride w:ilvl="0">
      <w:startOverride w:val="1"/>
    </w:lvlOverride>
  </w:num>
  <w:num w:numId="15">
    <w:abstractNumId w:val="1"/>
    <w:lvlOverride w:ilvl="0">
      <w:startOverride w:val="1"/>
    </w:lvlOverride>
  </w:num>
  <w:num w:numId="16">
    <w:abstractNumId w:val="5"/>
  </w:num>
  <w:num w:numId="17">
    <w:abstractNumId w:val="5"/>
    <w:lvlOverride w:ilvl="0">
      <w:startOverride w:val="1"/>
    </w:lvlOverride>
  </w:num>
  <w:num w:numId="18">
    <w:abstractNumId w:val="5"/>
    <w:lvlOverride w:ilvl="0">
      <w:startOverride w:val="1"/>
    </w:lvlOverride>
  </w:num>
  <w:num w:numId="19">
    <w:abstractNumId w:val="5"/>
    <w:lvlOverride w:ilvl="0">
      <w:startOverride w:val="1"/>
    </w:lvlOverride>
  </w:num>
  <w:num w:numId="20">
    <w:abstractNumId w:val="5"/>
    <w:lvlOverride w:ilvl="0">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2"/>
    <w:lvlOverride w:ilvl="0">
      <w:startOverride w:val="1"/>
    </w:lvlOverride>
  </w:num>
  <w:num w:numId="24">
    <w:abstractNumId w:val="12"/>
    <w:lvlOverride w:ilvl="0">
      <w:startOverride w:val="1"/>
    </w:lvlOverride>
  </w:num>
  <w:num w:numId="25">
    <w:abstractNumId w:val="12"/>
    <w:lvlOverride w:ilvl="0">
      <w:startOverride w:val="1"/>
    </w:lvlOverride>
  </w:num>
  <w:num w:numId="26">
    <w:abstractNumId w:val="12"/>
    <w:lvlOverride w:ilvl="0">
      <w:startOverride w:val="1"/>
    </w:lvlOverride>
  </w:num>
  <w:num w:numId="27">
    <w:abstractNumId w:val="12"/>
    <w:lvlOverride w:ilvl="0">
      <w:startOverride w:val="1"/>
    </w:lvlOverride>
  </w:num>
  <w:num w:numId="28">
    <w:abstractNumId w:val="12"/>
    <w:lvlOverride w:ilvl="0">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8"/>
  </w:num>
  <w:num w:numId="32">
    <w:abstractNumId w:val="7"/>
  </w:num>
  <w:num w:numId="33">
    <w:abstractNumId w:val="3"/>
  </w:num>
  <w:num w:numId="34">
    <w:abstractNumId w:val="9"/>
  </w:num>
  <w:num w:numId="35">
    <w:abstractNumId w:val="15"/>
    <w:lvlOverride w:ilvl="0">
      <w:lvl w:ilvl="0">
        <w:start w:val="1"/>
        <w:numFmt w:val="decimal"/>
        <w:suff w:val="space"/>
        <w:lvlText w:val="%1."/>
        <w:lvlJc w:val="center"/>
        <w:rPr>
          <w:rFonts w:cs="Times New Roman" w:hint="default"/>
          <w:i w:val="0"/>
          <w:sz w:val="28"/>
        </w:rPr>
      </w:lvl>
    </w:lvlOverride>
    <w:lvlOverride w:ilvl="1">
      <w:lvl w:ilvl="1">
        <w:start w:val="1"/>
        <w:numFmt w:val="decimal"/>
        <w:isLgl/>
        <w:suff w:val="space"/>
        <w:lvlText w:val="%1.%2."/>
        <w:lvlJc w:val="left"/>
        <w:pPr>
          <w:ind w:firstLine="567"/>
        </w:pPr>
        <w:rPr>
          <w:rFonts w:ascii="Times New Roman" w:hAnsi="Times New Roman" w:cs="Times New Roman" w:hint="default"/>
          <w:color w:val="auto"/>
          <w:sz w:val="24"/>
          <w:szCs w:val="24"/>
        </w:rPr>
      </w:lvl>
    </w:lvlOverride>
    <w:lvlOverride w:ilvl="2">
      <w:lvl w:ilvl="2">
        <w:start w:val="1"/>
        <w:numFmt w:val="decimal"/>
        <w:isLgl/>
        <w:suff w:val="space"/>
        <w:lvlText w:val="%1.%2.%3."/>
        <w:lvlJc w:val="left"/>
        <w:pPr>
          <w:ind w:firstLine="567"/>
        </w:pPr>
        <w:rPr>
          <w:rFonts w:cs="Times New Roman" w:hint="default"/>
          <w:color w:val="auto"/>
          <w:sz w:val="27"/>
          <w:szCs w:val="27"/>
        </w:rPr>
      </w:lvl>
    </w:lvlOverride>
    <w:lvlOverride w:ilvl="3">
      <w:lvl w:ilvl="3">
        <w:start w:val="1"/>
        <w:numFmt w:val="decimal"/>
        <w:isLgl/>
        <w:suff w:val="space"/>
        <w:lvlText w:val="%1.%2.%3.%4."/>
        <w:lvlJc w:val="left"/>
        <w:pPr>
          <w:ind w:firstLine="567"/>
        </w:pPr>
        <w:rPr>
          <w:rFonts w:cs="Times New Roman" w:hint="default"/>
        </w:rPr>
      </w:lvl>
    </w:lvlOverride>
    <w:lvlOverride w:ilvl="4">
      <w:lvl w:ilvl="4">
        <w:start w:val="1"/>
        <w:numFmt w:val="russianLower"/>
        <w:lvlText w:val="%5."/>
        <w:lvlJc w:val="left"/>
        <w:rPr>
          <w:rFonts w:cs="Times New Roman" w:hint="default"/>
        </w:rPr>
      </w:lvl>
    </w:lvlOverride>
    <w:lvlOverride w:ilvl="5">
      <w:lvl w:ilvl="5">
        <w:start w:val="1"/>
        <w:numFmt w:val="decimal"/>
        <w:isLgl/>
        <w:lvlText w:val="%1.%2.%3.%4.%5.%6."/>
        <w:lvlJc w:val="left"/>
        <w:rPr>
          <w:rFonts w:cs="Times New Roman" w:hint="default"/>
        </w:rPr>
      </w:lvl>
    </w:lvlOverride>
    <w:lvlOverride w:ilvl="6">
      <w:lvl w:ilvl="6">
        <w:start w:val="1"/>
        <w:numFmt w:val="decimal"/>
        <w:isLgl/>
        <w:lvlText w:val="%1.%2.%3.%4.%5.%6.%7."/>
        <w:lvlJc w:val="left"/>
        <w:rPr>
          <w:rFonts w:cs="Times New Roman" w:hint="default"/>
        </w:rPr>
      </w:lvl>
    </w:lvlOverride>
    <w:lvlOverride w:ilvl="7">
      <w:lvl w:ilvl="7">
        <w:start w:val="1"/>
        <w:numFmt w:val="decimal"/>
        <w:isLgl/>
        <w:lvlText w:val="%1.%2.%3.%4.%5.%6.%7.%8."/>
        <w:lvlJc w:val="left"/>
        <w:rPr>
          <w:rFonts w:cs="Times New Roman" w:hint="default"/>
        </w:rPr>
      </w:lvl>
    </w:lvlOverride>
    <w:lvlOverride w:ilvl="8">
      <w:lvl w:ilvl="8">
        <w:start w:val="1"/>
        <w:numFmt w:val="decimal"/>
        <w:isLgl/>
        <w:lvlText w:val="%1.%2.%3.%4.%5.%6.%7.%8.%9."/>
        <w:lvlJc w:val="left"/>
        <w:rPr>
          <w:rFonts w:cs="Times New Roman" w:hint="default"/>
        </w:rPr>
      </w:lvl>
    </w:lvlOverride>
  </w:num>
  <w:num w:numId="36">
    <w:abstractNumId w:val="6"/>
  </w:num>
  <w:num w:numId="37">
    <w:abstractNumId w:val="17"/>
  </w:num>
  <w:num w:numId="38">
    <w:abstractNumId w:val="20"/>
  </w:num>
  <w:num w:numId="39">
    <w:abstractNumId w:val="19"/>
  </w:num>
  <w:num w:numId="40">
    <w:abstractNumId w:val="1"/>
  </w:num>
  <w:num w:numId="41">
    <w:abstractNumId w:val="16"/>
  </w:num>
  <w:num w:numId="42">
    <w:abstractNumId w:val="4"/>
  </w:num>
  <w:num w:numId="43">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TrackMoves/>
  <w:defaultTabStop w:val="708"/>
  <w:hyphenationZone w:val="357"/>
  <w:doNotHyphenateCaps/>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6C84"/>
    <w:rsid w:val="0000048D"/>
    <w:rsid w:val="00000E91"/>
    <w:rsid w:val="00001111"/>
    <w:rsid w:val="00001B2D"/>
    <w:rsid w:val="00001B30"/>
    <w:rsid w:val="00002444"/>
    <w:rsid w:val="00002D83"/>
    <w:rsid w:val="00002FAB"/>
    <w:rsid w:val="00003247"/>
    <w:rsid w:val="000039C6"/>
    <w:rsid w:val="00003A97"/>
    <w:rsid w:val="00005A44"/>
    <w:rsid w:val="0000606C"/>
    <w:rsid w:val="0000756E"/>
    <w:rsid w:val="000100EC"/>
    <w:rsid w:val="00010B39"/>
    <w:rsid w:val="00011988"/>
    <w:rsid w:val="00011D3B"/>
    <w:rsid w:val="000127DC"/>
    <w:rsid w:val="00013295"/>
    <w:rsid w:val="0001360F"/>
    <w:rsid w:val="00013878"/>
    <w:rsid w:val="00013C4A"/>
    <w:rsid w:val="00014530"/>
    <w:rsid w:val="000145FD"/>
    <w:rsid w:val="00014E17"/>
    <w:rsid w:val="00015A8D"/>
    <w:rsid w:val="00015F5C"/>
    <w:rsid w:val="00016171"/>
    <w:rsid w:val="00017550"/>
    <w:rsid w:val="0001790A"/>
    <w:rsid w:val="0002046B"/>
    <w:rsid w:val="0002169B"/>
    <w:rsid w:val="0002175D"/>
    <w:rsid w:val="00021F5E"/>
    <w:rsid w:val="00022244"/>
    <w:rsid w:val="00022B42"/>
    <w:rsid w:val="00022C1E"/>
    <w:rsid w:val="00022D6C"/>
    <w:rsid w:val="00022F4A"/>
    <w:rsid w:val="00023166"/>
    <w:rsid w:val="0002376D"/>
    <w:rsid w:val="00023D9E"/>
    <w:rsid w:val="00024478"/>
    <w:rsid w:val="000256B5"/>
    <w:rsid w:val="00025741"/>
    <w:rsid w:val="000265C7"/>
    <w:rsid w:val="00026A3C"/>
    <w:rsid w:val="000271B5"/>
    <w:rsid w:val="00027BED"/>
    <w:rsid w:val="00027F65"/>
    <w:rsid w:val="00030247"/>
    <w:rsid w:val="0003098F"/>
    <w:rsid w:val="000311F2"/>
    <w:rsid w:val="000315E3"/>
    <w:rsid w:val="0003165E"/>
    <w:rsid w:val="000317B9"/>
    <w:rsid w:val="00031827"/>
    <w:rsid w:val="00032818"/>
    <w:rsid w:val="0003435E"/>
    <w:rsid w:val="00035C09"/>
    <w:rsid w:val="00036426"/>
    <w:rsid w:val="000367D1"/>
    <w:rsid w:val="00036C5E"/>
    <w:rsid w:val="0003714F"/>
    <w:rsid w:val="00037170"/>
    <w:rsid w:val="00040B4E"/>
    <w:rsid w:val="00041687"/>
    <w:rsid w:val="000419D0"/>
    <w:rsid w:val="00041E23"/>
    <w:rsid w:val="00041F59"/>
    <w:rsid w:val="00042758"/>
    <w:rsid w:val="00042DA9"/>
    <w:rsid w:val="000433F1"/>
    <w:rsid w:val="00043DE1"/>
    <w:rsid w:val="00044466"/>
    <w:rsid w:val="00044C47"/>
    <w:rsid w:val="00045D8E"/>
    <w:rsid w:val="00045E18"/>
    <w:rsid w:val="00046008"/>
    <w:rsid w:val="00046023"/>
    <w:rsid w:val="000461B2"/>
    <w:rsid w:val="00047855"/>
    <w:rsid w:val="000506F3"/>
    <w:rsid w:val="00050862"/>
    <w:rsid w:val="00050F9B"/>
    <w:rsid w:val="00052042"/>
    <w:rsid w:val="0005248F"/>
    <w:rsid w:val="0005251C"/>
    <w:rsid w:val="00052756"/>
    <w:rsid w:val="00052F58"/>
    <w:rsid w:val="000536B0"/>
    <w:rsid w:val="00054073"/>
    <w:rsid w:val="000552CD"/>
    <w:rsid w:val="00055598"/>
    <w:rsid w:val="000570F3"/>
    <w:rsid w:val="000574F6"/>
    <w:rsid w:val="000600D7"/>
    <w:rsid w:val="00060208"/>
    <w:rsid w:val="00060BAE"/>
    <w:rsid w:val="00060CF8"/>
    <w:rsid w:val="0006192C"/>
    <w:rsid w:val="00063942"/>
    <w:rsid w:val="000650FD"/>
    <w:rsid w:val="000659E1"/>
    <w:rsid w:val="00065A38"/>
    <w:rsid w:val="00065F72"/>
    <w:rsid w:val="00065FB6"/>
    <w:rsid w:val="000661D8"/>
    <w:rsid w:val="00066258"/>
    <w:rsid w:val="00066F10"/>
    <w:rsid w:val="000675B9"/>
    <w:rsid w:val="000677C6"/>
    <w:rsid w:val="0007068C"/>
    <w:rsid w:val="000707DA"/>
    <w:rsid w:val="0007095A"/>
    <w:rsid w:val="00070D5B"/>
    <w:rsid w:val="00071AA4"/>
    <w:rsid w:val="00071EEA"/>
    <w:rsid w:val="00073707"/>
    <w:rsid w:val="00073CD6"/>
    <w:rsid w:val="000749D4"/>
    <w:rsid w:val="0007530A"/>
    <w:rsid w:val="00075738"/>
    <w:rsid w:val="00075F69"/>
    <w:rsid w:val="0007606F"/>
    <w:rsid w:val="00077BC9"/>
    <w:rsid w:val="00080703"/>
    <w:rsid w:val="000807DF"/>
    <w:rsid w:val="0008171D"/>
    <w:rsid w:val="00081D16"/>
    <w:rsid w:val="00082025"/>
    <w:rsid w:val="00082FAC"/>
    <w:rsid w:val="000831C9"/>
    <w:rsid w:val="000831EE"/>
    <w:rsid w:val="000835FC"/>
    <w:rsid w:val="00083CB2"/>
    <w:rsid w:val="00083D21"/>
    <w:rsid w:val="00084A45"/>
    <w:rsid w:val="000862A3"/>
    <w:rsid w:val="00086955"/>
    <w:rsid w:val="000869E9"/>
    <w:rsid w:val="00086C11"/>
    <w:rsid w:val="000875E6"/>
    <w:rsid w:val="00090094"/>
    <w:rsid w:val="00090DA7"/>
    <w:rsid w:val="00091347"/>
    <w:rsid w:val="00091375"/>
    <w:rsid w:val="0009141B"/>
    <w:rsid w:val="00092048"/>
    <w:rsid w:val="00092D10"/>
    <w:rsid w:val="00093BD6"/>
    <w:rsid w:val="00093FB9"/>
    <w:rsid w:val="0009414D"/>
    <w:rsid w:val="00095A95"/>
    <w:rsid w:val="00097001"/>
    <w:rsid w:val="00097181"/>
    <w:rsid w:val="00097976"/>
    <w:rsid w:val="000A0431"/>
    <w:rsid w:val="000A17DB"/>
    <w:rsid w:val="000A40B1"/>
    <w:rsid w:val="000A44AB"/>
    <w:rsid w:val="000A4EC9"/>
    <w:rsid w:val="000A6090"/>
    <w:rsid w:val="000A6883"/>
    <w:rsid w:val="000A6EB9"/>
    <w:rsid w:val="000A742B"/>
    <w:rsid w:val="000B0735"/>
    <w:rsid w:val="000B255F"/>
    <w:rsid w:val="000B293B"/>
    <w:rsid w:val="000B2A1A"/>
    <w:rsid w:val="000B2B4A"/>
    <w:rsid w:val="000B2CA4"/>
    <w:rsid w:val="000B3A12"/>
    <w:rsid w:val="000B3CD4"/>
    <w:rsid w:val="000B48ED"/>
    <w:rsid w:val="000B4E2A"/>
    <w:rsid w:val="000B5AA9"/>
    <w:rsid w:val="000B66A4"/>
    <w:rsid w:val="000B6F3B"/>
    <w:rsid w:val="000B7B76"/>
    <w:rsid w:val="000C00CB"/>
    <w:rsid w:val="000C3315"/>
    <w:rsid w:val="000C364D"/>
    <w:rsid w:val="000C38A9"/>
    <w:rsid w:val="000C3C16"/>
    <w:rsid w:val="000C4215"/>
    <w:rsid w:val="000C42B8"/>
    <w:rsid w:val="000C4404"/>
    <w:rsid w:val="000C5AC3"/>
    <w:rsid w:val="000C606A"/>
    <w:rsid w:val="000C66DB"/>
    <w:rsid w:val="000C7A63"/>
    <w:rsid w:val="000D0234"/>
    <w:rsid w:val="000D0674"/>
    <w:rsid w:val="000D18CE"/>
    <w:rsid w:val="000D295E"/>
    <w:rsid w:val="000D2A09"/>
    <w:rsid w:val="000D357B"/>
    <w:rsid w:val="000D4556"/>
    <w:rsid w:val="000D4623"/>
    <w:rsid w:val="000D556D"/>
    <w:rsid w:val="000D5A57"/>
    <w:rsid w:val="000D6EC7"/>
    <w:rsid w:val="000D7705"/>
    <w:rsid w:val="000E0898"/>
    <w:rsid w:val="000E112E"/>
    <w:rsid w:val="000E2178"/>
    <w:rsid w:val="000E2240"/>
    <w:rsid w:val="000E27DD"/>
    <w:rsid w:val="000E2D6C"/>
    <w:rsid w:val="000E2EB6"/>
    <w:rsid w:val="000E3755"/>
    <w:rsid w:val="000E38BB"/>
    <w:rsid w:val="000E4118"/>
    <w:rsid w:val="000E4659"/>
    <w:rsid w:val="000E492D"/>
    <w:rsid w:val="000E5360"/>
    <w:rsid w:val="000E5AED"/>
    <w:rsid w:val="000E5E22"/>
    <w:rsid w:val="000E6918"/>
    <w:rsid w:val="000E6C84"/>
    <w:rsid w:val="000F035F"/>
    <w:rsid w:val="000F0B23"/>
    <w:rsid w:val="000F145B"/>
    <w:rsid w:val="000F26EE"/>
    <w:rsid w:val="000F2A29"/>
    <w:rsid w:val="000F2A99"/>
    <w:rsid w:val="000F3A52"/>
    <w:rsid w:val="000F45FC"/>
    <w:rsid w:val="000F49BF"/>
    <w:rsid w:val="000F4F1C"/>
    <w:rsid w:val="000F4FB4"/>
    <w:rsid w:val="000F59B0"/>
    <w:rsid w:val="000F5A25"/>
    <w:rsid w:val="000F65A7"/>
    <w:rsid w:val="000F6ECB"/>
    <w:rsid w:val="000F73B5"/>
    <w:rsid w:val="00100D92"/>
    <w:rsid w:val="00101427"/>
    <w:rsid w:val="001014CF"/>
    <w:rsid w:val="001023EB"/>
    <w:rsid w:val="00102591"/>
    <w:rsid w:val="0010259C"/>
    <w:rsid w:val="00102EE6"/>
    <w:rsid w:val="001030A7"/>
    <w:rsid w:val="00103CEE"/>
    <w:rsid w:val="0010442A"/>
    <w:rsid w:val="00104446"/>
    <w:rsid w:val="00105838"/>
    <w:rsid w:val="001059CA"/>
    <w:rsid w:val="00105CCD"/>
    <w:rsid w:val="0010693B"/>
    <w:rsid w:val="001105E1"/>
    <w:rsid w:val="00110927"/>
    <w:rsid w:val="00110E98"/>
    <w:rsid w:val="001132E0"/>
    <w:rsid w:val="00113A97"/>
    <w:rsid w:val="00113C60"/>
    <w:rsid w:val="00114572"/>
    <w:rsid w:val="00114AB6"/>
    <w:rsid w:val="00115C9F"/>
    <w:rsid w:val="001169C3"/>
    <w:rsid w:val="0012077F"/>
    <w:rsid w:val="00120ACA"/>
    <w:rsid w:val="00120BFA"/>
    <w:rsid w:val="00121E5C"/>
    <w:rsid w:val="001221BF"/>
    <w:rsid w:val="001236DC"/>
    <w:rsid w:val="00124547"/>
    <w:rsid w:val="00124610"/>
    <w:rsid w:val="00124D09"/>
    <w:rsid w:val="00125289"/>
    <w:rsid w:val="00127656"/>
    <w:rsid w:val="001304F0"/>
    <w:rsid w:val="0013083D"/>
    <w:rsid w:val="00130A3A"/>
    <w:rsid w:val="00131DD9"/>
    <w:rsid w:val="00132A6A"/>
    <w:rsid w:val="00132FA9"/>
    <w:rsid w:val="001342AF"/>
    <w:rsid w:val="00135314"/>
    <w:rsid w:val="00135532"/>
    <w:rsid w:val="00135CA1"/>
    <w:rsid w:val="00135E66"/>
    <w:rsid w:val="00135EE5"/>
    <w:rsid w:val="00135F07"/>
    <w:rsid w:val="00136265"/>
    <w:rsid w:val="001371AA"/>
    <w:rsid w:val="001372C3"/>
    <w:rsid w:val="001405ED"/>
    <w:rsid w:val="0014074C"/>
    <w:rsid w:val="00141253"/>
    <w:rsid w:val="001412CA"/>
    <w:rsid w:val="00141E88"/>
    <w:rsid w:val="0014290B"/>
    <w:rsid w:val="00142A2A"/>
    <w:rsid w:val="001432D4"/>
    <w:rsid w:val="00145731"/>
    <w:rsid w:val="00145E9D"/>
    <w:rsid w:val="00146151"/>
    <w:rsid w:val="0015014F"/>
    <w:rsid w:val="00150DA6"/>
    <w:rsid w:val="0015100D"/>
    <w:rsid w:val="00151C19"/>
    <w:rsid w:val="00153368"/>
    <w:rsid w:val="00153A5F"/>
    <w:rsid w:val="001543AB"/>
    <w:rsid w:val="0015558C"/>
    <w:rsid w:val="0015563E"/>
    <w:rsid w:val="0015574C"/>
    <w:rsid w:val="00155BCE"/>
    <w:rsid w:val="00155C06"/>
    <w:rsid w:val="00157C79"/>
    <w:rsid w:val="0016030A"/>
    <w:rsid w:val="0016046E"/>
    <w:rsid w:val="00161C8F"/>
    <w:rsid w:val="0016256A"/>
    <w:rsid w:val="00162873"/>
    <w:rsid w:val="00162D24"/>
    <w:rsid w:val="00163647"/>
    <w:rsid w:val="001652FB"/>
    <w:rsid w:val="0016557C"/>
    <w:rsid w:val="0016729E"/>
    <w:rsid w:val="00170222"/>
    <w:rsid w:val="001704A8"/>
    <w:rsid w:val="00171262"/>
    <w:rsid w:val="00172112"/>
    <w:rsid w:val="001728EE"/>
    <w:rsid w:val="00173156"/>
    <w:rsid w:val="00175985"/>
    <w:rsid w:val="00175CAA"/>
    <w:rsid w:val="00176749"/>
    <w:rsid w:val="00176815"/>
    <w:rsid w:val="00176EB9"/>
    <w:rsid w:val="00177AF4"/>
    <w:rsid w:val="00177CD0"/>
    <w:rsid w:val="001809F4"/>
    <w:rsid w:val="001827F8"/>
    <w:rsid w:val="00184A34"/>
    <w:rsid w:val="001855D9"/>
    <w:rsid w:val="00185E82"/>
    <w:rsid w:val="00186D36"/>
    <w:rsid w:val="001870C3"/>
    <w:rsid w:val="001874A9"/>
    <w:rsid w:val="0019112C"/>
    <w:rsid w:val="00191EB1"/>
    <w:rsid w:val="00192455"/>
    <w:rsid w:val="001929B6"/>
    <w:rsid w:val="00192D5C"/>
    <w:rsid w:val="001931F9"/>
    <w:rsid w:val="001934F2"/>
    <w:rsid w:val="00193E15"/>
    <w:rsid w:val="0019495C"/>
    <w:rsid w:val="00194A61"/>
    <w:rsid w:val="00194D31"/>
    <w:rsid w:val="00194DCB"/>
    <w:rsid w:val="0019567B"/>
    <w:rsid w:val="00195C8F"/>
    <w:rsid w:val="0019647D"/>
    <w:rsid w:val="00196573"/>
    <w:rsid w:val="00197CE9"/>
    <w:rsid w:val="001A005B"/>
    <w:rsid w:val="001A059B"/>
    <w:rsid w:val="001A0EF8"/>
    <w:rsid w:val="001A0FB7"/>
    <w:rsid w:val="001A146C"/>
    <w:rsid w:val="001A1A8F"/>
    <w:rsid w:val="001A2166"/>
    <w:rsid w:val="001A2D97"/>
    <w:rsid w:val="001A3031"/>
    <w:rsid w:val="001A3163"/>
    <w:rsid w:val="001A3556"/>
    <w:rsid w:val="001A42B5"/>
    <w:rsid w:val="001A4598"/>
    <w:rsid w:val="001A4756"/>
    <w:rsid w:val="001A49DE"/>
    <w:rsid w:val="001A4F04"/>
    <w:rsid w:val="001A5655"/>
    <w:rsid w:val="001A5EED"/>
    <w:rsid w:val="001A5FDE"/>
    <w:rsid w:val="001A643D"/>
    <w:rsid w:val="001A64B5"/>
    <w:rsid w:val="001A650F"/>
    <w:rsid w:val="001A674E"/>
    <w:rsid w:val="001A67A1"/>
    <w:rsid w:val="001A75FE"/>
    <w:rsid w:val="001A7B5F"/>
    <w:rsid w:val="001B005C"/>
    <w:rsid w:val="001B0390"/>
    <w:rsid w:val="001B06BE"/>
    <w:rsid w:val="001B1809"/>
    <w:rsid w:val="001B21B6"/>
    <w:rsid w:val="001B22F5"/>
    <w:rsid w:val="001B2626"/>
    <w:rsid w:val="001B49A5"/>
    <w:rsid w:val="001B5057"/>
    <w:rsid w:val="001B54B2"/>
    <w:rsid w:val="001C0E49"/>
    <w:rsid w:val="001C23A3"/>
    <w:rsid w:val="001C2546"/>
    <w:rsid w:val="001C2BB1"/>
    <w:rsid w:val="001C2EE3"/>
    <w:rsid w:val="001C4DAE"/>
    <w:rsid w:val="001C5204"/>
    <w:rsid w:val="001C55A1"/>
    <w:rsid w:val="001C7E32"/>
    <w:rsid w:val="001D0A5B"/>
    <w:rsid w:val="001D0BB5"/>
    <w:rsid w:val="001D12FF"/>
    <w:rsid w:val="001D17F2"/>
    <w:rsid w:val="001D1E4A"/>
    <w:rsid w:val="001D2031"/>
    <w:rsid w:val="001D22D1"/>
    <w:rsid w:val="001D493F"/>
    <w:rsid w:val="001D5307"/>
    <w:rsid w:val="001D5B6F"/>
    <w:rsid w:val="001D6D8D"/>
    <w:rsid w:val="001D7386"/>
    <w:rsid w:val="001E07BA"/>
    <w:rsid w:val="001E0D59"/>
    <w:rsid w:val="001E1288"/>
    <w:rsid w:val="001E134E"/>
    <w:rsid w:val="001E18A5"/>
    <w:rsid w:val="001E1E03"/>
    <w:rsid w:val="001E27EA"/>
    <w:rsid w:val="001E2DC5"/>
    <w:rsid w:val="001E3BE0"/>
    <w:rsid w:val="001E3F40"/>
    <w:rsid w:val="001E4AFF"/>
    <w:rsid w:val="001E4C3E"/>
    <w:rsid w:val="001E4F57"/>
    <w:rsid w:val="001E6272"/>
    <w:rsid w:val="001E6B7F"/>
    <w:rsid w:val="001E6F19"/>
    <w:rsid w:val="001E7332"/>
    <w:rsid w:val="001E7501"/>
    <w:rsid w:val="001E7997"/>
    <w:rsid w:val="001E7F25"/>
    <w:rsid w:val="001F020C"/>
    <w:rsid w:val="001F0229"/>
    <w:rsid w:val="001F04F9"/>
    <w:rsid w:val="001F0E50"/>
    <w:rsid w:val="001F0F0A"/>
    <w:rsid w:val="001F19F9"/>
    <w:rsid w:val="001F1C50"/>
    <w:rsid w:val="001F226D"/>
    <w:rsid w:val="001F2673"/>
    <w:rsid w:val="001F29E4"/>
    <w:rsid w:val="001F2D7E"/>
    <w:rsid w:val="001F3F40"/>
    <w:rsid w:val="001F449F"/>
    <w:rsid w:val="001F4A4B"/>
    <w:rsid w:val="001F4CB9"/>
    <w:rsid w:val="001F501F"/>
    <w:rsid w:val="001F508A"/>
    <w:rsid w:val="001F510D"/>
    <w:rsid w:val="001F5145"/>
    <w:rsid w:val="001F536D"/>
    <w:rsid w:val="001F59B7"/>
    <w:rsid w:val="001F5BF4"/>
    <w:rsid w:val="001F5ECD"/>
    <w:rsid w:val="001F6F50"/>
    <w:rsid w:val="001F7309"/>
    <w:rsid w:val="00200AB3"/>
    <w:rsid w:val="00200C7A"/>
    <w:rsid w:val="002014EB"/>
    <w:rsid w:val="00202264"/>
    <w:rsid w:val="00202BB2"/>
    <w:rsid w:val="002031AB"/>
    <w:rsid w:val="002036EB"/>
    <w:rsid w:val="00204696"/>
    <w:rsid w:val="00204CFC"/>
    <w:rsid w:val="002051E6"/>
    <w:rsid w:val="0020538A"/>
    <w:rsid w:val="00205CE5"/>
    <w:rsid w:val="00206074"/>
    <w:rsid w:val="00206B04"/>
    <w:rsid w:val="00207C68"/>
    <w:rsid w:val="00210054"/>
    <w:rsid w:val="00211219"/>
    <w:rsid w:val="0021151F"/>
    <w:rsid w:val="0021175C"/>
    <w:rsid w:val="00213580"/>
    <w:rsid w:val="0021415E"/>
    <w:rsid w:val="00214E39"/>
    <w:rsid w:val="00214FD1"/>
    <w:rsid w:val="0021560C"/>
    <w:rsid w:val="00215AC5"/>
    <w:rsid w:val="0021739B"/>
    <w:rsid w:val="002178BB"/>
    <w:rsid w:val="00217F99"/>
    <w:rsid w:val="0022050B"/>
    <w:rsid w:val="00220BC4"/>
    <w:rsid w:val="00221ECF"/>
    <w:rsid w:val="00222FED"/>
    <w:rsid w:val="0022338F"/>
    <w:rsid w:val="00225BD5"/>
    <w:rsid w:val="0022730E"/>
    <w:rsid w:val="00227985"/>
    <w:rsid w:val="0023169A"/>
    <w:rsid w:val="002320B0"/>
    <w:rsid w:val="0023239D"/>
    <w:rsid w:val="0023336F"/>
    <w:rsid w:val="0023426F"/>
    <w:rsid w:val="00234B7A"/>
    <w:rsid w:val="00235C42"/>
    <w:rsid w:val="00236F19"/>
    <w:rsid w:val="0023700C"/>
    <w:rsid w:val="00241B0B"/>
    <w:rsid w:val="002425EE"/>
    <w:rsid w:val="00242D01"/>
    <w:rsid w:val="0024433E"/>
    <w:rsid w:val="002443B7"/>
    <w:rsid w:val="0024444A"/>
    <w:rsid w:val="00244B0A"/>
    <w:rsid w:val="00245D85"/>
    <w:rsid w:val="002464A0"/>
    <w:rsid w:val="00246A05"/>
    <w:rsid w:val="00247D0A"/>
    <w:rsid w:val="00250593"/>
    <w:rsid w:val="00250617"/>
    <w:rsid w:val="00250987"/>
    <w:rsid w:val="002512C3"/>
    <w:rsid w:val="00252891"/>
    <w:rsid w:val="0025299F"/>
    <w:rsid w:val="00252D4A"/>
    <w:rsid w:val="00253485"/>
    <w:rsid w:val="00254A39"/>
    <w:rsid w:val="00254DD0"/>
    <w:rsid w:val="0025657F"/>
    <w:rsid w:val="00256751"/>
    <w:rsid w:val="00257CC9"/>
    <w:rsid w:val="0026002D"/>
    <w:rsid w:val="002601D0"/>
    <w:rsid w:val="00260AC1"/>
    <w:rsid w:val="00260CCF"/>
    <w:rsid w:val="00262597"/>
    <w:rsid w:val="0026280F"/>
    <w:rsid w:val="00262B10"/>
    <w:rsid w:val="00262CB2"/>
    <w:rsid w:val="00262F10"/>
    <w:rsid w:val="00262FBE"/>
    <w:rsid w:val="00263370"/>
    <w:rsid w:val="00263629"/>
    <w:rsid w:val="00263719"/>
    <w:rsid w:val="00263C51"/>
    <w:rsid w:val="00263D53"/>
    <w:rsid w:val="00264A10"/>
    <w:rsid w:val="00264BE9"/>
    <w:rsid w:val="00265130"/>
    <w:rsid w:val="00265DD1"/>
    <w:rsid w:val="002667A1"/>
    <w:rsid w:val="002668ED"/>
    <w:rsid w:val="002669DD"/>
    <w:rsid w:val="00266B2D"/>
    <w:rsid w:val="002675C0"/>
    <w:rsid w:val="002703D6"/>
    <w:rsid w:val="00271062"/>
    <w:rsid w:val="00271696"/>
    <w:rsid w:val="002717EB"/>
    <w:rsid w:val="00271B89"/>
    <w:rsid w:val="00271DE7"/>
    <w:rsid w:val="00272494"/>
    <w:rsid w:val="00272D75"/>
    <w:rsid w:val="00274B77"/>
    <w:rsid w:val="002752FC"/>
    <w:rsid w:val="002766D8"/>
    <w:rsid w:val="0027684B"/>
    <w:rsid w:val="00276EEF"/>
    <w:rsid w:val="002775FE"/>
    <w:rsid w:val="00277C82"/>
    <w:rsid w:val="0028031B"/>
    <w:rsid w:val="00280BC3"/>
    <w:rsid w:val="00281031"/>
    <w:rsid w:val="0028108F"/>
    <w:rsid w:val="00281D0B"/>
    <w:rsid w:val="00282734"/>
    <w:rsid w:val="00282EC4"/>
    <w:rsid w:val="0028372D"/>
    <w:rsid w:val="0028389E"/>
    <w:rsid w:val="00284693"/>
    <w:rsid w:val="002848DC"/>
    <w:rsid w:val="00285452"/>
    <w:rsid w:val="00285A1F"/>
    <w:rsid w:val="002866CD"/>
    <w:rsid w:val="00286C7A"/>
    <w:rsid w:val="002872CC"/>
    <w:rsid w:val="002877B8"/>
    <w:rsid w:val="00290675"/>
    <w:rsid w:val="002909A4"/>
    <w:rsid w:val="0029111A"/>
    <w:rsid w:val="0029183E"/>
    <w:rsid w:val="00292D75"/>
    <w:rsid w:val="00293990"/>
    <w:rsid w:val="002942F7"/>
    <w:rsid w:val="00294434"/>
    <w:rsid w:val="002944D2"/>
    <w:rsid w:val="0029496C"/>
    <w:rsid w:val="00294D38"/>
    <w:rsid w:val="002951EF"/>
    <w:rsid w:val="00295510"/>
    <w:rsid w:val="0029566B"/>
    <w:rsid w:val="002957A0"/>
    <w:rsid w:val="0029691E"/>
    <w:rsid w:val="00297E6F"/>
    <w:rsid w:val="002A1E90"/>
    <w:rsid w:val="002A2702"/>
    <w:rsid w:val="002A2916"/>
    <w:rsid w:val="002A2B83"/>
    <w:rsid w:val="002A2E87"/>
    <w:rsid w:val="002A2FD3"/>
    <w:rsid w:val="002A2FE1"/>
    <w:rsid w:val="002A303B"/>
    <w:rsid w:val="002A30A8"/>
    <w:rsid w:val="002A35F3"/>
    <w:rsid w:val="002A4401"/>
    <w:rsid w:val="002A5603"/>
    <w:rsid w:val="002A56DB"/>
    <w:rsid w:val="002A59DC"/>
    <w:rsid w:val="002A5EFA"/>
    <w:rsid w:val="002A6844"/>
    <w:rsid w:val="002A6B32"/>
    <w:rsid w:val="002A7666"/>
    <w:rsid w:val="002A77F7"/>
    <w:rsid w:val="002A7CFA"/>
    <w:rsid w:val="002B00F3"/>
    <w:rsid w:val="002B0978"/>
    <w:rsid w:val="002B0D3F"/>
    <w:rsid w:val="002B10B2"/>
    <w:rsid w:val="002B11AB"/>
    <w:rsid w:val="002B2F0C"/>
    <w:rsid w:val="002B38BA"/>
    <w:rsid w:val="002B4091"/>
    <w:rsid w:val="002B45AE"/>
    <w:rsid w:val="002B45F8"/>
    <w:rsid w:val="002B472C"/>
    <w:rsid w:val="002B53F9"/>
    <w:rsid w:val="002B5705"/>
    <w:rsid w:val="002B619C"/>
    <w:rsid w:val="002B684A"/>
    <w:rsid w:val="002B6957"/>
    <w:rsid w:val="002C040C"/>
    <w:rsid w:val="002C1B7A"/>
    <w:rsid w:val="002C248B"/>
    <w:rsid w:val="002C302F"/>
    <w:rsid w:val="002C3341"/>
    <w:rsid w:val="002C3AC5"/>
    <w:rsid w:val="002C3EA5"/>
    <w:rsid w:val="002C3F48"/>
    <w:rsid w:val="002C4A85"/>
    <w:rsid w:val="002C4F14"/>
    <w:rsid w:val="002C50DF"/>
    <w:rsid w:val="002C572C"/>
    <w:rsid w:val="002C585D"/>
    <w:rsid w:val="002C75BA"/>
    <w:rsid w:val="002D0114"/>
    <w:rsid w:val="002D1B95"/>
    <w:rsid w:val="002D3F21"/>
    <w:rsid w:val="002D418C"/>
    <w:rsid w:val="002D44A3"/>
    <w:rsid w:val="002D5369"/>
    <w:rsid w:val="002D5BBA"/>
    <w:rsid w:val="002D5C27"/>
    <w:rsid w:val="002D6574"/>
    <w:rsid w:val="002D6599"/>
    <w:rsid w:val="002D7060"/>
    <w:rsid w:val="002D76BD"/>
    <w:rsid w:val="002E095D"/>
    <w:rsid w:val="002E0CBA"/>
    <w:rsid w:val="002E0E6C"/>
    <w:rsid w:val="002E1638"/>
    <w:rsid w:val="002E168A"/>
    <w:rsid w:val="002E17B0"/>
    <w:rsid w:val="002E1A75"/>
    <w:rsid w:val="002E1D8F"/>
    <w:rsid w:val="002E1DCA"/>
    <w:rsid w:val="002E1E67"/>
    <w:rsid w:val="002E2DE6"/>
    <w:rsid w:val="002E3238"/>
    <w:rsid w:val="002E3A67"/>
    <w:rsid w:val="002E3FF3"/>
    <w:rsid w:val="002E448A"/>
    <w:rsid w:val="002E54F3"/>
    <w:rsid w:val="002E5C1D"/>
    <w:rsid w:val="002E6338"/>
    <w:rsid w:val="002E6DD9"/>
    <w:rsid w:val="002E7A1B"/>
    <w:rsid w:val="002F02EB"/>
    <w:rsid w:val="002F0F39"/>
    <w:rsid w:val="002F1055"/>
    <w:rsid w:val="002F18C5"/>
    <w:rsid w:val="002F2771"/>
    <w:rsid w:val="002F4745"/>
    <w:rsid w:val="002F488E"/>
    <w:rsid w:val="002F6E29"/>
    <w:rsid w:val="002F6F30"/>
    <w:rsid w:val="002F7AE9"/>
    <w:rsid w:val="002F7D84"/>
    <w:rsid w:val="003006F7"/>
    <w:rsid w:val="00301600"/>
    <w:rsid w:val="003018CF"/>
    <w:rsid w:val="00302086"/>
    <w:rsid w:val="00302122"/>
    <w:rsid w:val="003022C5"/>
    <w:rsid w:val="003025D1"/>
    <w:rsid w:val="00302E66"/>
    <w:rsid w:val="00302F1E"/>
    <w:rsid w:val="00303229"/>
    <w:rsid w:val="003038CB"/>
    <w:rsid w:val="00305BC8"/>
    <w:rsid w:val="003060D8"/>
    <w:rsid w:val="003064C9"/>
    <w:rsid w:val="0030723C"/>
    <w:rsid w:val="00307535"/>
    <w:rsid w:val="00307BDF"/>
    <w:rsid w:val="003107A2"/>
    <w:rsid w:val="00310C46"/>
    <w:rsid w:val="00311DC2"/>
    <w:rsid w:val="0031203F"/>
    <w:rsid w:val="00312771"/>
    <w:rsid w:val="00312939"/>
    <w:rsid w:val="0031293D"/>
    <w:rsid w:val="00312F35"/>
    <w:rsid w:val="003132D5"/>
    <w:rsid w:val="00313D6A"/>
    <w:rsid w:val="003140C9"/>
    <w:rsid w:val="00314572"/>
    <w:rsid w:val="0031526A"/>
    <w:rsid w:val="00315D64"/>
    <w:rsid w:val="00316206"/>
    <w:rsid w:val="00317B9C"/>
    <w:rsid w:val="00317E84"/>
    <w:rsid w:val="00317F77"/>
    <w:rsid w:val="0032036B"/>
    <w:rsid w:val="0032075A"/>
    <w:rsid w:val="00321723"/>
    <w:rsid w:val="0032174D"/>
    <w:rsid w:val="003217C9"/>
    <w:rsid w:val="00322759"/>
    <w:rsid w:val="0032292B"/>
    <w:rsid w:val="00322BA3"/>
    <w:rsid w:val="00323295"/>
    <w:rsid w:val="00323624"/>
    <w:rsid w:val="003239F6"/>
    <w:rsid w:val="00323A16"/>
    <w:rsid w:val="00324146"/>
    <w:rsid w:val="0032463A"/>
    <w:rsid w:val="003257CC"/>
    <w:rsid w:val="00326004"/>
    <w:rsid w:val="003263F3"/>
    <w:rsid w:val="003267F3"/>
    <w:rsid w:val="00326896"/>
    <w:rsid w:val="00326B01"/>
    <w:rsid w:val="00326B8C"/>
    <w:rsid w:val="0032764F"/>
    <w:rsid w:val="0032796E"/>
    <w:rsid w:val="00327EFB"/>
    <w:rsid w:val="00330FE9"/>
    <w:rsid w:val="00331112"/>
    <w:rsid w:val="00331531"/>
    <w:rsid w:val="00332D5C"/>
    <w:rsid w:val="003337D1"/>
    <w:rsid w:val="003352D2"/>
    <w:rsid w:val="00335B95"/>
    <w:rsid w:val="00335E36"/>
    <w:rsid w:val="003360AB"/>
    <w:rsid w:val="003370F1"/>
    <w:rsid w:val="00337783"/>
    <w:rsid w:val="00337C9D"/>
    <w:rsid w:val="0034054F"/>
    <w:rsid w:val="003414EB"/>
    <w:rsid w:val="00341F3F"/>
    <w:rsid w:val="00342CEE"/>
    <w:rsid w:val="00343767"/>
    <w:rsid w:val="00343BA5"/>
    <w:rsid w:val="00344E30"/>
    <w:rsid w:val="00345353"/>
    <w:rsid w:val="003453EF"/>
    <w:rsid w:val="00345A5A"/>
    <w:rsid w:val="00345AE3"/>
    <w:rsid w:val="00345F1D"/>
    <w:rsid w:val="00346FD1"/>
    <w:rsid w:val="00347FC5"/>
    <w:rsid w:val="00350901"/>
    <w:rsid w:val="003509A3"/>
    <w:rsid w:val="00350AC0"/>
    <w:rsid w:val="00350FEB"/>
    <w:rsid w:val="0035112F"/>
    <w:rsid w:val="003518EE"/>
    <w:rsid w:val="003521E4"/>
    <w:rsid w:val="00352975"/>
    <w:rsid w:val="0035365A"/>
    <w:rsid w:val="00353C35"/>
    <w:rsid w:val="00355261"/>
    <w:rsid w:val="003562E1"/>
    <w:rsid w:val="00360A84"/>
    <w:rsid w:val="003634BB"/>
    <w:rsid w:val="00363BCF"/>
    <w:rsid w:val="00364EA0"/>
    <w:rsid w:val="0036518C"/>
    <w:rsid w:val="003651DF"/>
    <w:rsid w:val="00366B58"/>
    <w:rsid w:val="003675C9"/>
    <w:rsid w:val="00367BD5"/>
    <w:rsid w:val="003711A4"/>
    <w:rsid w:val="003715D5"/>
    <w:rsid w:val="0037170A"/>
    <w:rsid w:val="00371B0F"/>
    <w:rsid w:val="00372438"/>
    <w:rsid w:val="00372EF5"/>
    <w:rsid w:val="0037374A"/>
    <w:rsid w:val="00373A8E"/>
    <w:rsid w:val="003744F5"/>
    <w:rsid w:val="00374900"/>
    <w:rsid w:val="003754CC"/>
    <w:rsid w:val="0037587F"/>
    <w:rsid w:val="00380615"/>
    <w:rsid w:val="0038154D"/>
    <w:rsid w:val="0038156D"/>
    <w:rsid w:val="00381AEA"/>
    <w:rsid w:val="00381B3B"/>
    <w:rsid w:val="0038252F"/>
    <w:rsid w:val="00382D67"/>
    <w:rsid w:val="003831D8"/>
    <w:rsid w:val="00383487"/>
    <w:rsid w:val="00383833"/>
    <w:rsid w:val="00384DE8"/>
    <w:rsid w:val="00385E08"/>
    <w:rsid w:val="00385EA7"/>
    <w:rsid w:val="00386018"/>
    <w:rsid w:val="00386655"/>
    <w:rsid w:val="003868DF"/>
    <w:rsid w:val="00386B7D"/>
    <w:rsid w:val="00387BA3"/>
    <w:rsid w:val="0039000D"/>
    <w:rsid w:val="00390DCF"/>
    <w:rsid w:val="00391315"/>
    <w:rsid w:val="003917BC"/>
    <w:rsid w:val="003919F3"/>
    <w:rsid w:val="00391ACB"/>
    <w:rsid w:val="00391D5B"/>
    <w:rsid w:val="00392FB8"/>
    <w:rsid w:val="00393448"/>
    <w:rsid w:val="00393A77"/>
    <w:rsid w:val="00395A07"/>
    <w:rsid w:val="00396513"/>
    <w:rsid w:val="00396AEC"/>
    <w:rsid w:val="003972F3"/>
    <w:rsid w:val="003A029A"/>
    <w:rsid w:val="003A249B"/>
    <w:rsid w:val="003A3622"/>
    <w:rsid w:val="003A3668"/>
    <w:rsid w:val="003A399C"/>
    <w:rsid w:val="003A4905"/>
    <w:rsid w:val="003A4972"/>
    <w:rsid w:val="003A4F3D"/>
    <w:rsid w:val="003A5077"/>
    <w:rsid w:val="003A5A11"/>
    <w:rsid w:val="003A5C92"/>
    <w:rsid w:val="003A7CEF"/>
    <w:rsid w:val="003B0239"/>
    <w:rsid w:val="003B0A24"/>
    <w:rsid w:val="003B178A"/>
    <w:rsid w:val="003B17A2"/>
    <w:rsid w:val="003B19E7"/>
    <w:rsid w:val="003B2677"/>
    <w:rsid w:val="003B2809"/>
    <w:rsid w:val="003B308F"/>
    <w:rsid w:val="003B3C8D"/>
    <w:rsid w:val="003B4BCF"/>
    <w:rsid w:val="003B56B8"/>
    <w:rsid w:val="003B5C7B"/>
    <w:rsid w:val="003B6743"/>
    <w:rsid w:val="003B6874"/>
    <w:rsid w:val="003C0FCD"/>
    <w:rsid w:val="003C1FA2"/>
    <w:rsid w:val="003C2192"/>
    <w:rsid w:val="003C2241"/>
    <w:rsid w:val="003C26F0"/>
    <w:rsid w:val="003C2DEF"/>
    <w:rsid w:val="003C6035"/>
    <w:rsid w:val="003C666C"/>
    <w:rsid w:val="003C68BC"/>
    <w:rsid w:val="003C6A89"/>
    <w:rsid w:val="003C7227"/>
    <w:rsid w:val="003C7ECB"/>
    <w:rsid w:val="003C7EF1"/>
    <w:rsid w:val="003D0674"/>
    <w:rsid w:val="003D0A19"/>
    <w:rsid w:val="003D0D34"/>
    <w:rsid w:val="003D0E43"/>
    <w:rsid w:val="003D152F"/>
    <w:rsid w:val="003D180A"/>
    <w:rsid w:val="003D2FCD"/>
    <w:rsid w:val="003D363B"/>
    <w:rsid w:val="003D398B"/>
    <w:rsid w:val="003D3E51"/>
    <w:rsid w:val="003D3FEC"/>
    <w:rsid w:val="003D466B"/>
    <w:rsid w:val="003D4F6F"/>
    <w:rsid w:val="003D5C0C"/>
    <w:rsid w:val="003D60B0"/>
    <w:rsid w:val="003D690C"/>
    <w:rsid w:val="003E0548"/>
    <w:rsid w:val="003E0DCE"/>
    <w:rsid w:val="003E1990"/>
    <w:rsid w:val="003E1DCD"/>
    <w:rsid w:val="003E2016"/>
    <w:rsid w:val="003E24D0"/>
    <w:rsid w:val="003E2AB2"/>
    <w:rsid w:val="003E3100"/>
    <w:rsid w:val="003E3C9D"/>
    <w:rsid w:val="003E4E32"/>
    <w:rsid w:val="003E63E9"/>
    <w:rsid w:val="003E6A28"/>
    <w:rsid w:val="003E6FB0"/>
    <w:rsid w:val="003F0C4D"/>
    <w:rsid w:val="003F0E8F"/>
    <w:rsid w:val="003F2A74"/>
    <w:rsid w:val="003F2C06"/>
    <w:rsid w:val="003F2E55"/>
    <w:rsid w:val="003F34F6"/>
    <w:rsid w:val="003F4806"/>
    <w:rsid w:val="003F4B14"/>
    <w:rsid w:val="003F4BDA"/>
    <w:rsid w:val="003F4D97"/>
    <w:rsid w:val="003F554E"/>
    <w:rsid w:val="003F5933"/>
    <w:rsid w:val="003F5A27"/>
    <w:rsid w:val="003F60F8"/>
    <w:rsid w:val="003F7547"/>
    <w:rsid w:val="003F7646"/>
    <w:rsid w:val="004004D5"/>
    <w:rsid w:val="00400FC3"/>
    <w:rsid w:val="00402034"/>
    <w:rsid w:val="0040211C"/>
    <w:rsid w:val="004023BD"/>
    <w:rsid w:val="004026F6"/>
    <w:rsid w:val="004029F2"/>
    <w:rsid w:val="00404038"/>
    <w:rsid w:val="004043FC"/>
    <w:rsid w:val="00404594"/>
    <w:rsid w:val="00404C19"/>
    <w:rsid w:val="004057A7"/>
    <w:rsid w:val="00406290"/>
    <w:rsid w:val="00406740"/>
    <w:rsid w:val="0040765F"/>
    <w:rsid w:val="00407A79"/>
    <w:rsid w:val="00407E73"/>
    <w:rsid w:val="00407EEB"/>
    <w:rsid w:val="00410334"/>
    <w:rsid w:val="0041072D"/>
    <w:rsid w:val="00411168"/>
    <w:rsid w:val="00411934"/>
    <w:rsid w:val="00411F6E"/>
    <w:rsid w:val="00412C54"/>
    <w:rsid w:val="00413978"/>
    <w:rsid w:val="004144B9"/>
    <w:rsid w:val="00414858"/>
    <w:rsid w:val="00415907"/>
    <w:rsid w:val="0041614A"/>
    <w:rsid w:val="00416605"/>
    <w:rsid w:val="00416BFA"/>
    <w:rsid w:val="00416C7C"/>
    <w:rsid w:val="00416F84"/>
    <w:rsid w:val="00417A27"/>
    <w:rsid w:val="00417A6A"/>
    <w:rsid w:val="00421125"/>
    <w:rsid w:val="0042156F"/>
    <w:rsid w:val="004215D9"/>
    <w:rsid w:val="00422E53"/>
    <w:rsid w:val="00423BDB"/>
    <w:rsid w:val="00424BC8"/>
    <w:rsid w:val="00425217"/>
    <w:rsid w:val="00425DAF"/>
    <w:rsid w:val="004260D7"/>
    <w:rsid w:val="0042640D"/>
    <w:rsid w:val="0043015E"/>
    <w:rsid w:val="004301C8"/>
    <w:rsid w:val="00430492"/>
    <w:rsid w:val="00430B7D"/>
    <w:rsid w:val="00432150"/>
    <w:rsid w:val="00432C6A"/>
    <w:rsid w:val="0043358C"/>
    <w:rsid w:val="00433BD6"/>
    <w:rsid w:val="004343E1"/>
    <w:rsid w:val="00437024"/>
    <w:rsid w:val="004371CD"/>
    <w:rsid w:val="00437C86"/>
    <w:rsid w:val="0044005E"/>
    <w:rsid w:val="0044012E"/>
    <w:rsid w:val="00440602"/>
    <w:rsid w:val="0044123F"/>
    <w:rsid w:val="004416BE"/>
    <w:rsid w:val="004422CB"/>
    <w:rsid w:val="00442D06"/>
    <w:rsid w:val="00443673"/>
    <w:rsid w:val="00443E77"/>
    <w:rsid w:val="0044445C"/>
    <w:rsid w:val="00445734"/>
    <w:rsid w:val="00445AD6"/>
    <w:rsid w:val="00445C8B"/>
    <w:rsid w:val="0044654D"/>
    <w:rsid w:val="00447330"/>
    <w:rsid w:val="004477AA"/>
    <w:rsid w:val="00447D48"/>
    <w:rsid w:val="00447E55"/>
    <w:rsid w:val="00447F8B"/>
    <w:rsid w:val="00450A34"/>
    <w:rsid w:val="004515A5"/>
    <w:rsid w:val="0045166A"/>
    <w:rsid w:val="004517FE"/>
    <w:rsid w:val="00452D0D"/>
    <w:rsid w:val="00452D1A"/>
    <w:rsid w:val="004530CC"/>
    <w:rsid w:val="00454B09"/>
    <w:rsid w:val="00455264"/>
    <w:rsid w:val="00455F85"/>
    <w:rsid w:val="00456098"/>
    <w:rsid w:val="00456571"/>
    <w:rsid w:val="00456CC1"/>
    <w:rsid w:val="00457094"/>
    <w:rsid w:val="004603F0"/>
    <w:rsid w:val="00460BE8"/>
    <w:rsid w:val="00460CA6"/>
    <w:rsid w:val="004618D5"/>
    <w:rsid w:val="00462338"/>
    <w:rsid w:val="00462E00"/>
    <w:rsid w:val="00462F1E"/>
    <w:rsid w:val="00462FC2"/>
    <w:rsid w:val="00463C2F"/>
    <w:rsid w:val="00463EC6"/>
    <w:rsid w:val="0046401C"/>
    <w:rsid w:val="0046435A"/>
    <w:rsid w:val="00464FE9"/>
    <w:rsid w:val="00465AFC"/>
    <w:rsid w:val="0046707A"/>
    <w:rsid w:val="00467D4C"/>
    <w:rsid w:val="004708CC"/>
    <w:rsid w:val="00470B73"/>
    <w:rsid w:val="00470E40"/>
    <w:rsid w:val="004710E6"/>
    <w:rsid w:val="00472AA7"/>
    <w:rsid w:val="00472C65"/>
    <w:rsid w:val="00473692"/>
    <w:rsid w:val="00473CBA"/>
    <w:rsid w:val="00474ECD"/>
    <w:rsid w:val="00475B8D"/>
    <w:rsid w:val="00475FA9"/>
    <w:rsid w:val="00476016"/>
    <w:rsid w:val="00476D21"/>
    <w:rsid w:val="0047726B"/>
    <w:rsid w:val="00477A07"/>
    <w:rsid w:val="00480837"/>
    <w:rsid w:val="00480D24"/>
    <w:rsid w:val="00481872"/>
    <w:rsid w:val="00481A48"/>
    <w:rsid w:val="00482091"/>
    <w:rsid w:val="0048407B"/>
    <w:rsid w:val="00484297"/>
    <w:rsid w:val="004842A4"/>
    <w:rsid w:val="0048614F"/>
    <w:rsid w:val="004875EE"/>
    <w:rsid w:val="0049045F"/>
    <w:rsid w:val="00490BA0"/>
    <w:rsid w:val="00491A23"/>
    <w:rsid w:val="004930F0"/>
    <w:rsid w:val="0049474E"/>
    <w:rsid w:val="0049537B"/>
    <w:rsid w:val="004966B2"/>
    <w:rsid w:val="00496766"/>
    <w:rsid w:val="00496C2D"/>
    <w:rsid w:val="00496D51"/>
    <w:rsid w:val="0049759D"/>
    <w:rsid w:val="00497BF3"/>
    <w:rsid w:val="004A06C8"/>
    <w:rsid w:val="004A0DE8"/>
    <w:rsid w:val="004A0DEC"/>
    <w:rsid w:val="004A12D5"/>
    <w:rsid w:val="004A16EF"/>
    <w:rsid w:val="004A1A70"/>
    <w:rsid w:val="004A224F"/>
    <w:rsid w:val="004A25D1"/>
    <w:rsid w:val="004A344C"/>
    <w:rsid w:val="004A42ED"/>
    <w:rsid w:val="004A45ED"/>
    <w:rsid w:val="004A46A8"/>
    <w:rsid w:val="004A6568"/>
    <w:rsid w:val="004A6781"/>
    <w:rsid w:val="004A6B94"/>
    <w:rsid w:val="004A7DBB"/>
    <w:rsid w:val="004B0124"/>
    <w:rsid w:val="004B0504"/>
    <w:rsid w:val="004B16F9"/>
    <w:rsid w:val="004B1D1F"/>
    <w:rsid w:val="004B1EC1"/>
    <w:rsid w:val="004B46AC"/>
    <w:rsid w:val="004B53DF"/>
    <w:rsid w:val="004B5711"/>
    <w:rsid w:val="004B6465"/>
    <w:rsid w:val="004B65E0"/>
    <w:rsid w:val="004B6CB3"/>
    <w:rsid w:val="004B7052"/>
    <w:rsid w:val="004B75A5"/>
    <w:rsid w:val="004C03A0"/>
    <w:rsid w:val="004C0CDE"/>
    <w:rsid w:val="004C159A"/>
    <w:rsid w:val="004C1B63"/>
    <w:rsid w:val="004C29C5"/>
    <w:rsid w:val="004C34E0"/>
    <w:rsid w:val="004C4241"/>
    <w:rsid w:val="004C5D1E"/>
    <w:rsid w:val="004C5DCD"/>
    <w:rsid w:val="004C5F86"/>
    <w:rsid w:val="004C6BC7"/>
    <w:rsid w:val="004C784E"/>
    <w:rsid w:val="004C7981"/>
    <w:rsid w:val="004C7AF5"/>
    <w:rsid w:val="004D04D4"/>
    <w:rsid w:val="004D0982"/>
    <w:rsid w:val="004D1797"/>
    <w:rsid w:val="004D272F"/>
    <w:rsid w:val="004D381B"/>
    <w:rsid w:val="004D4964"/>
    <w:rsid w:val="004D54E6"/>
    <w:rsid w:val="004D575C"/>
    <w:rsid w:val="004D66CF"/>
    <w:rsid w:val="004D6AA8"/>
    <w:rsid w:val="004D70A2"/>
    <w:rsid w:val="004D70B8"/>
    <w:rsid w:val="004D7192"/>
    <w:rsid w:val="004D77BE"/>
    <w:rsid w:val="004E0EE3"/>
    <w:rsid w:val="004E251C"/>
    <w:rsid w:val="004E557D"/>
    <w:rsid w:val="004E5AA4"/>
    <w:rsid w:val="004E5F33"/>
    <w:rsid w:val="004E740C"/>
    <w:rsid w:val="004F0110"/>
    <w:rsid w:val="004F0141"/>
    <w:rsid w:val="004F02F3"/>
    <w:rsid w:val="004F0601"/>
    <w:rsid w:val="004F0844"/>
    <w:rsid w:val="004F15A2"/>
    <w:rsid w:val="004F19B2"/>
    <w:rsid w:val="004F25B9"/>
    <w:rsid w:val="004F2826"/>
    <w:rsid w:val="004F2AAE"/>
    <w:rsid w:val="004F3CA1"/>
    <w:rsid w:val="004F3F3B"/>
    <w:rsid w:val="004F3FF4"/>
    <w:rsid w:val="004F4523"/>
    <w:rsid w:val="004F47CD"/>
    <w:rsid w:val="004F4CF2"/>
    <w:rsid w:val="004F520C"/>
    <w:rsid w:val="004F57AD"/>
    <w:rsid w:val="004F5AEC"/>
    <w:rsid w:val="004F5B03"/>
    <w:rsid w:val="004F5E73"/>
    <w:rsid w:val="004F63CC"/>
    <w:rsid w:val="00500137"/>
    <w:rsid w:val="00500492"/>
    <w:rsid w:val="0050099E"/>
    <w:rsid w:val="00500F4F"/>
    <w:rsid w:val="0050100D"/>
    <w:rsid w:val="0050186B"/>
    <w:rsid w:val="00502313"/>
    <w:rsid w:val="00502592"/>
    <w:rsid w:val="00502E79"/>
    <w:rsid w:val="00505370"/>
    <w:rsid w:val="005067A1"/>
    <w:rsid w:val="00507A8B"/>
    <w:rsid w:val="005102F8"/>
    <w:rsid w:val="00510417"/>
    <w:rsid w:val="005104A1"/>
    <w:rsid w:val="00512038"/>
    <w:rsid w:val="00512089"/>
    <w:rsid w:val="005133A8"/>
    <w:rsid w:val="00514109"/>
    <w:rsid w:val="00514584"/>
    <w:rsid w:val="005157E5"/>
    <w:rsid w:val="00517AEA"/>
    <w:rsid w:val="00517E6F"/>
    <w:rsid w:val="00521399"/>
    <w:rsid w:val="005219A3"/>
    <w:rsid w:val="00522392"/>
    <w:rsid w:val="00522D89"/>
    <w:rsid w:val="0052301F"/>
    <w:rsid w:val="005233EC"/>
    <w:rsid w:val="00523AE7"/>
    <w:rsid w:val="00523B9D"/>
    <w:rsid w:val="00524266"/>
    <w:rsid w:val="005257B1"/>
    <w:rsid w:val="00525E48"/>
    <w:rsid w:val="0052604F"/>
    <w:rsid w:val="00527DB6"/>
    <w:rsid w:val="00530CC1"/>
    <w:rsid w:val="00531A2B"/>
    <w:rsid w:val="0053204A"/>
    <w:rsid w:val="005347BE"/>
    <w:rsid w:val="00535A2B"/>
    <w:rsid w:val="00535D76"/>
    <w:rsid w:val="00536151"/>
    <w:rsid w:val="0053681E"/>
    <w:rsid w:val="00536F06"/>
    <w:rsid w:val="00537AC4"/>
    <w:rsid w:val="00537B00"/>
    <w:rsid w:val="00537CB4"/>
    <w:rsid w:val="00537CF5"/>
    <w:rsid w:val="00537D7A"/>
    <w:rsid w:val="00537F88"/>
    <w:rsid w:val="00540148"/>
    <w:rsid w:val="005405B6"/>
    <w:rsid w:val="00540790"/>
    <w:rsid w:val="00540EE5"/>
    <w:rsid w:val="00541E5F"/>
    <w:rsid w:val="005420CE"/>
    <w:rsid w:val="005450BF"/>
    <w:rsid w:val="00545C6B"/>
    <w:rsid w:val="00546692"/>
    <w:rsid w:val="005472E6"/>
    <w:rsid w:val="00547BD6"/>
    <w:rsid w:val="00550A5A"/>
    <w:rsid w:val="00550B91"/>
    <w:rsid w:val="00551131"/>
    <w:rsid w:val="00551740"/>
    <w:rsid w:val="005517F4"/>
    <w:rsid w:val="005540B3"/>
    <w:rsid w:val="00554BC5"/>
    <w:rsid w:val="00554CAB"/>
    <w:rsid w:val="00556A17"/>
    <w:rsid w:val="00556DD2"/>
    <w:rsid w:val="005615AF"/>
    <w:rsid w:val="00561A25"/>
    <w:rsid w:val="00561DD4"/>
    <w:rsid w:val="00561F21"/>
    <w:rsid w:val="00562373"/>
    <w:rsid w:val="005628F7"/>
    <w:rsid w:val="00562F73"/>
    <w:rsid w:val="005638EC"/>
    <w:rsid w:val="00563A7E"/>
    <w:rsid w:val="00563C8F"/>
    <w:rsid w:val="00563E80"/>
    <w:rsid w:val="00564078"/>
    <w:rsid w:val="0056450B"/>
    <w:rsid w:val="00564879"/>
    <w:rsid w:val="0056571F"/>
    <w:rsid w:val="00567B9E"/>
    <w:rsid w:val="005706B5"/>
    <w:rsid w:val="005707B7"/>
    <w:rsid w:val="00571101"/>
    <w:rsid w:val="005712E3"/>
    <w:rsid w:val="0057159F"/>
    <w:rsid w:val="00571798"/>
    <w:rsid w:val="0057378C"/>
    <w:rsid w:val="0057533A"/>
    <w:rsid w:val="00575F1E"/>
    <w:rsid w:val="005764BD"/>
    <w:rsid w:val="005770C2"/>
    <w:rsid w:val="00577427"/>
    <w:rsid w:val="00577D7A"/>
    <w:rsid w:val="00581088"/>
    <w:rsid w:val="005814EA"/>
    <w:rsid w:val="005816F7"/>
    <w:rsid w:val="00581DF1"/>
    <w:rsid w:val="005820D8"/>
    <w:rsid w:val="00582859"/>
    <w:rsid w:val="00583328"/>
    <w:rsid w:val="00583CFD"/>
    <w:rsid w:val="00583DA3"/>
    <w:rsid w:val="005841EE"/>
    <w:rsid w:val="00585135"/>
    <w:rsid w:val="00585AC1"/>
    <w:rsid w:val="00586046"/>
    <w:rsid w:val="00586B51"/>
    <w:rsid w:val="00586D82"/>
    <w:rsid w:val="0058761B"/>
    <w:rsid w:val="00590A4B"/>
    <w:rsid w:val="00592850"/>
    <w:rsid w:val="00592CE1"/>
    <w:rsid w:val="005932EB"/>
    <w:rsid w:val="0059353D"/>
    <w:rsid w:val="00593683"/>
    <w:rsid w:val="005938C5"/>
    <w:rsid w:val="00594057"/>
    <w:rsid w:val="00595C87"/>
    <w:rsid w:val="005960EC"/>
    <w:rsid w:val="00597A31"/>
    <w:rsid w:val="00597BD6"/>
    <w:rsid w:val="005A00FA"/>
    <w:rsid w:val="005A0511"/>
    <w:rsid w:val="005A0928"/>
    <w:rsid w:val="005A1EE0"/>
    <w:rsid w:val="005A1F4D"/>
    <w:rsid w:val="005A235E"/>
    <w:rsid w:val="005A29E2"/>
    <w:rsid w:val="005A2B93"/>
    <w:rsid w:val="005A33F1"/>
    <w:rsid w:val="005A3DA3"/>
    <w:rsid w:val="005A4E5C"/>
    <w:rsid w:val="005A57AF"/>
    <w:rsid w:val="005A5997"/>
    <w:rsid w:val="005A5E5C"/>
    <w:rsid w:val="005A68B2"/>
    <w:rsid w:val="005A766D"/>
    <w:rsid w:val="005B2927"/>
    <w:rsid w:val="005B2A47"/>
    <w:rsid w:val="005B2C28"/>
    <w:rsid w:val="005B3BBD"/>
    <w:rsid w:val="005B4DC7"/>
    <w:rsid w:val="005B6580"/>
    <w:rsid w:val="005B6AA5"/>
    <w:rsid w:val="005B6DA1"/>
    <w:rsid w:val="005B7A55"/>
    <w:rsid w:val="005C09D6"/>
    <w:rsid w:val="005C0AEA"/>
    <w:rsid w:val="005C0CB2"/>
    <w:rsid w:val="005C1561"/>
    <w:rsid w:val="005C217E"/>
    <w:rsid w:val="005C2772"/>
    <w:rsid w:val="005C2907"/>
    <w:rsid w:val="005C490F"/>
    <w:rsid w:val="005C4A42"/>
    <w:rsid w:val="005C4F4A"/>
    <w:rsid w:val="005C510F"/>
    <w:rsid w:val="005C7BEB"/>
    <w:rsid w:val="005D09A1"/>
    <w:rsid w:val="005D1686"/>
    <w:rsid w:val="005D1A95"/>
    <w:rsid w:val="005D48A4"/>
    <w:rsid w:val="005E00DC"/>
    <w:rsid w:val="005E09C3"/>
    <w:rsid w:val="005E17E0"/>
    <w:rsid w:val="005E20F5"/>
    <w:rsid w:val="005E31E5"/>
    <w:rsid w:val="005E3398"/>
    <w:rsid w:val="005E3653"/>
    <w:rsid w:val="005E39BA"/>
    <w:rsid w:val="005E3C96"/>
    <w:rsid w:val="005E40F8"/>
    <w:rsid w:val="005E48BD"/>
    <w:rsid w:val="005E4921"/>
    <w:rsid w:val="005E4E8A"/>
    <w:rsid w:val="005E501C"/>
    <w:rsid w:val="005E5B62"/>
    <w:rsid w:val="005E5FE5"/>
    <w:rsid w:val="005E6875"/>
    <w:rsid w:val="005E72EB"/>
    <w:rsid w:val="005E753B"/>
    <w:rsid w:val="005F0409"/>
    <w:rsid w:val="005F06A7"/>
    <w:rsid w:val="005F0CEC"/>
    <w:rsid w:val="005F1EAE"/>
    <w:rsid w:val="005F22C4"/>
    <w:rsid w:val="005F31B2"/>
    <w:rsid w:val="005F3568"/>
    <w:rsid w:val="005F35A9"/>
    <w:rsid w:val="005F4098"/>
    <w:rsid w:val="005F5834"/>
    <w:rsid w:val="005F6E0E"/>
    <w:rsid w:val="005F72FE"/>
    <w:rsid w:val="005F790E"/>
    <w:rsid w:val="005F7E98"/>
    <w:rsid w:val="006003A1"/>
    <w:rsid w:val="00600E5C"/>
    <w:rsid w:val="00600EC1"/>
    <w:rsid w:val="00601BF1"/>
    <w:rsid w:val="00601FBC"/>
    <w:rsid w:val="00602962"/>
    <w:rsid w:val="006030B0"/>
    <w:rsid w:val="00603294"/>
    <w:rsid w:val="00603617"/>
    <w:rsid w:val="00604383"/>
    <w:rsid w:val="00604F40"/>
    <w:rsid w:val="006054F5"/>
    <w:rsid w:val="00605918"/>
    <w:rsid w:val="00605FE0"/>
    <w:rsid w:val="00607019"/>
    <w:rsid w:val="00610BBA"/>
    <w:rsid w:val="00610D76"/>
    <w:rsid w:val="00611BFD"/>
    <w:rsid w:val="0061219E"/>
    <w:rsid w:val="00612651"/>
    <w:rsid w:val="006129A8"/>
    <w:rsid w:val="00612C65"/>
    <w:rsid w:val="00612EFE"/>
    <w:rsid w:val="00613C41"/>
    <w:rsid w:val="00613FD7"/>
    <w:rsid w:val="0061470F"/>
    <w:rsid w:val="00614C00"/>
    <w:rsid w:val="00614EEF"/>
    <w:rsid w:val="0061582F"/>
    <w:rsid w:val="00617924"/>
    <w:rsid w:val="006208E6"/>
    <w:rsid w:val="00620CD7"/>
    <w:rsid w:val="00621F38"/>
    <w:rsid w:val="00622B35"/>
    <w:rsid w:val="00623B60"/>
    <w:rsid w:val="00624D6C"/>
    <w:rsid w:val="00625AE4"/>
    <w:rsid w:val="006263BA"/>
    <w:rsid w:val="00630B96"/>
    <w:rsid w:val="00630C14"/>
    <w:rsid w:val="00633D9F"/>
    <w:rsid w:val="00634045"/>
    <w:rsid w:val="0063485A"/>
    <w:rsid w:val="00634F18"/>
    <w:rsid w:val="0063503C"/>
    <w:rsid w:val="00636A81"/>
    <w:rsid w:val="0063731A"/>
    <w:rsid w:val="00637395"/>
    <w:rsid w:val="00637531"/>
    <w:rsid w:val="00637799"/>
    <w:rsid w:val="006402D9"/>
    <w:rsid w:val="006407AC"/>
    <w:rsid w:val="00640D15"/>
    <w:rsid w:val="00641460"/>
    <w:rsid w:val="00641BDA"/>
    <w:rsid w:val="00641EF1"/>
    <w:rsid w:val="00641F6E"/>
    <w:rsid w:val="00642672"/>
    <w:rsid w:val="00642C5E"/>
    <w:rsid w:val="00644335"/>
    <w:rsid w:val="00645867"/>
    <w:rsid w:val="00645AE7"/>
    <w:rsid w:val="00646358"/>
    <w:rsid w:val="00646603"/>
    <w:rsid w:val="00647A64"/>
    <w:rsid w:val="00647C32"/>
    <w:rsid w:val="00651E11"/>
    <w:rsid w:val="006521A2"/>
    <w:rsid w:val="00653194"/>
    <w:rsid w:val="006535FA"/>
    <w:rsid w:val="0065365B"/>
    <w:rsid w:val="00654C70"/>
    <w:rsid w:val="006550B0"/>
    <w:rsid w:val="0065636C"/>
    <w:rsid w:val="00656707"/>
    <w:rsid w:val="00656B85"/>
    <w:rsid w:val="0065734A"/>
    <w:rsid w:val="0066005B"/>
    <w:rsid w:val="00660B5C"/>
    <w:rsid w:val="00661C48"/>
    <w:rsid w:val="0066250A"/>
    <w:rsid w:val="006639F5"/>
    <w:rsid w:val="006653E7"/>
    <w:rsid w:val="0066666B"/>
    <w:rsid w:val="0066727B"/>
    <w:rsid w:val="00667335"/>
    <w:rsid w:val="006675EF"/>
    <w:rsid w:val="00667E9A"/>
    <w:rsid w:val="00671540"/>
    <w:rsid w:val="00671C65"/>
    <w:rsid w:val="0067292F"/>
    <w:rsid w:val="0067329B"/>
    <w:rsid w:val="00673E7A"/>
    <w:rsid w:val="006746DC"/>
    <w:rsid w:val="0067496D"/>
    <w:rsid w:val="00674F7C"/>
    <w:rsid w:val="00676649"/>
    <w:rsid w:val="00677631"/>
    <w:rsid w:val="00681017"/>
    <w:rsid w:val="00681FE6"/>
    <w:rsid w:val="00682870"/>
    <w:rsid w:val="0068312F"/>
    <w:rsid w:val="0068341E"/>
    <w:rsid w:val="00683C1A"/>
    <w:rsid w:val="006845AA"/>
    <w:rsid w:val="00684E1F"/>
    <w:rsid w:val="00686C69"/>
    <w:rsid w:val="00687BD8"/>
    <w:rsid w:val="00687F78"/>
    <w:rsid w:val="00690241"/>
    <w:rsid w:val="00690412"/>
    <w:rsid w:val="006906B8"/>
    <w:rsid w:val="006914DE"/>
    <w:rsid w:val="006917CE"/>
    <w:rsid w:val="00691B11"/>
    <w:rsid w:val="00694EDB"/>
    <w:rsid w:val="00695044"/>
    <w:rsid w:val="006955C7"/>
    <w:rsid w:val="00695785"/>
    <w:rsid w:val="00695C43"/>
    <w:rsid w:val="006973ED"/>
    <w:rsid w:val="00697688"/>
    <w:rsid w:val="006978EE"/>
    <w:rsid w:val="006A1391"/>
    <w:rsid w:val="006A1A4C"/>
    <w:rsid w:val="006A259C"/>
    <w:rsid w:val="006A34F9"/>
    <w:rsid w:val="006A374C"/>
    <w:rsid w:val="006A3B7F"/>
    <w:rsid w:val="006A402A"/>
    <w:rsid w:val="006A41B6"/>
    <w:rsid w:val="006A4E4F"/>
    <w:rsid w:val="006A55CC"/>
    <w:rsid w:val="006A5730"/>
    <w:rsid w:val="006A68B7"/>
    <w:rsid w:val="006A6F52"/>
    <w:rsid w:val="006B0B97"/>
    <w:rsid w:val="006B1677"/>
    <w:rsid w:val="006B1BC3"/>
    <w:rsid w:val="006B1E16"/>
    <w:rsid w:val="006B2047"/>
    <w:rsid w:val="006B261E"/>
    <w:rsid w:val="006B2AE1"/>
    <w:rsid w:val="006B356A"/>
    <w:rsid w:val="006B4253"/>
    <w:rsid w:val="006B4517"/>
    <w:rsid w:val="006B4829"/>
    <w:rsid w:val="006B523B"/>
    <w:rsid w:val="006B5240"/>
    <w:rsid w:val="006B5CC0"/>
    <w:rsid w:val="006B60F2"/>
    <w:rsid w:val="006B641F"/>
    <w:rsid w:val="006B778B"/>
    <w:rsid w:val="006B77A4"/>
    <w:rsid w:val="006B7FC3"/>
    <w:rsid w:val="006C01E7"/>
    <w:rsid w:val="006C02D7"/>
    <w:rsid w:val="006C1158"/>
    <w:rsid w:val="006C145B"/>
    <w:rsid w:val="006C1D03"/>
    <w:rsid w:val="006C2901"/>
    <w:rsid w:val="006C4723"/>
    <w:rsid w:val="006C4731"/>
    <w:rsid w:val="006C5B92"/>
    <w:rsid w:val="006C5ED2"/>
    <w:rsid w:val="006C6251"/>
    <w:rsid w:val="006C6E14"/>
    <w:rsid w:val="006C7021"/>
    <w:rsid w:val="006C7D42"/>
    <w:rsid w:val="006C7DCB"/>
    <w:rsid w:val="006C7DCE"/>
    <w:rsid w:val="006D11B8"/>
    <w:rsid w:val="006D3E79"/>
    <w:rsid w:val="006D4215"/>
    <w:rsid w:val="006D4CF1"/>
    <w:rsid w:val="006D6CB0"/>
    <w:rsid w:val="006D7438"/>
    <w:rsid w:val="006E028D"/>
    <w:rsid w:val="006E1075"/>
    <w:rsid w:val="006E10EF"/>
    <w:rsid w:val="006E13B4"/>
    <w:rsid w:val="006E19EC"/>
    <w:rsid w:val="006E1B48"/>
    <w:rsid w:val="006E2F1F"/>
    <w:rsid w:val="006E2FDA"/>
    <w:rsid w:val="006E3572"/>
    <w:rsid w:val="006E5A96"/>
    <w:rsid w:val="006E5AEF"/>
    <w:rsid w:val="006E62BA"/>
    <w:rsid w:val="006E75C3"/>
    <w:rsid w:val="006E7764"/>
    <w:rsid w:val="006E79D6"/>
    <w:rsid w:val="006F02CB"/>
    <w:rsid w:val="006F09D9"/>
    <w:rsid w:val="006F127F"/>
    <w:rsid w:val="006F1BDD"/>
    <w:rsid w:val="006F2DE5"/>
    <w:rsid w:val="006F2E29"/>
    <w:rsid w:val="006F429A"/>
    <w:rsid w:val="006F4DF5"/>
    <w:rsid w:val="006F5110"/>
    <w:rsid w:val="006F564E"/>
    <w:rsid w:val="006F5B38"/>
    <w:rsid w:val="006F5F75"/>
    <w:rsid w:val="006F6B4A"/>
    <w:rsid w:val="006F7326"/>
    <w:rsid w:val="006F7527"/>
    <w:rsid w:val="006F7A08"/>
    <w:rsid w:val="00700B5A"/>
    <w:rsid w:val="00701443"/>
    <w:rsid w:val="007027F3"/>
    <w:rsid w:val="007029F6"/>
    <w:rsid w:val="00703BF2"/>
    <w:rsid w:val="00703DBD"/>
    <w:rsid w:val="00704E96"/>
    <w:rsid w:val="00704F27"/>
    <w:rsid w:val="007066F7"/>
    <w:rsid w:val="00706729"/>
    <w:rsid w:val="0070730B"/>
    <w:rsid w:val="007074E8"/>
    <w:rsid w:val="007076B3"/>
    <w:rsid w:val="00710876"/>
    <w:rsid w:val="00710F7C"/>
    <w:rsid w:val="0071215E"/>
    <w:rsid w:val="007121C1"/>
    <w:rsid w:val="00713BB6"/>
    <w:rsid w:val="007157E6"/>
    <w:rsid w:val="00715C28"/>
    <w:rsid w:val="0071629F"/>
    <w:rsid w:val="00716332"/>
    <w:rsid w:val="007164AD"/>
    <w:rsid w:val="007166E5"/>
    <w:rsid w:val="00716FC9"/>
    <w:rsid w:val="007175BA"/>
    <w:rsid w:val="00717C8F"/>
    <w:rsid w:val="00720647"/>
    <w:rsid w:val="007206F6"/>
    <w:rsid w:val="00720BA3"/>
    <w:rsid w:val="00722086"/>
    <w:rsid w:val="0072261D"/>
    <w:rsid w:val="00722F6A"/>
    <w:rsid w:val="007234AB"/>
    <w:rsid w:val="007238D8"/>
    <w:rsid w:val="00723CD8"/>
    <w:rsid w:val="007245FF"/>
    <w:rsid w:val="0072472D"/>
    <w:rsid w:val="007247DA"/>
    <w:rsid w:val="007248EE"/>
    <w:rsid w:val="007256DF"/>
    <w:rsid w:val="00726CC1"/>
    <w:rsid w:val="0073032E"/>
    <w:rsid w:val="007306FC"/>
    <w:rsid w:val="00730B63"/>
    <w:rsid w:val="00732278"/>
    <w:rsid w:val="007328C2"/>
    <w:rsid w:val="0073349E"/>
    <w:rsid w:val="00734483"/>
    <w:rsid w:val="007344F4"/>
    <w:rsid w:val="0073525D"/>
    <w:rsid w:val="007360C8"/>
    <w:rsid w:val="00737C7B"/>
    <w:rsid w:val="00740BB7"/>
    <w:rsid w:val="00740BD7"/>
    <w:rsid w:val="00740CC8"/>
    <w:rsid w:val="007417B1"/>
    <w:rsid w:val="00741811"/>
    <w:rsid w:val="00742AD4"/>
    <w:rsid w:val="00742BED"/>
    <w:rsid w:val="00743716"/>
    <w:rsid w:val="00743782"/>
    <w:rsid w:val="0074467D"/>
    <w:rsid w:val="00744BF8"/>
    <w:rsid w:val="00744D5F"/>
    <w:rsid w:val="0074521A"/>
    <w:rsid w:val="007454E2"/>
    <w:rsid w:val="00746075"/>
    <w:rsid w:val="00746DEE"/>
    <w:rsid w:val="00746F68"/>
    <w:rsid w:val="00747004"/>
    <w:rsid w:val="00747283"/>
    <w:rsid w:val="0075057B"/>
    <w:rsid w:val="007509E7"/>
    <w:rsid w:val="00750AF9"/>
    <w:rsid w:val="00751CE7"/>
    <w:rsid w:val="0075237B"/>
    <w:rsid w:val="0075263F"/>
    <w:rsid w:val="00752D6B"/>
    <w:rsid w:val="00754022"/>
    <w:rsid w:val="00754CE6"/>
    <w:rsid w:val="007554F5"/>
    <w:rsid w:val="0075552A"/>
    <w:rsid w:val="007560C9"/>
    <w:rsid w:val="0075652F"/>
    <w:rsid w:val="0075775E"/>
    <w:rsid w:val="00760094"/>
    <w:rsid w:val="00761367"/>
    <w:rsid w:val="00761507"/>
    <w:rsid w:val="007616F4"/>
    <w:rsid w:val="00761EAB"/>
    <w:rsid w:val="007623D6"/>
    <w:rsid w:val="00762704"/>
    <w:rsid w:val="00763131"/>
    <w:rsid w:val="0076340E"/>
    <w:rsid w:val="00763F54"/>
    <w:rsid w:val="00764D76"/>
    <w:rsid w:val="00764FC7"/>
    <w:rsid w:val="00766456"/>
    <w:rsid w:val="007665E9"/>
    <w:rsid w:val="00767081"/>
    <w:rsid w:val="0077138F"/>
    <w:rsid w:val="00771CA6"/>
    <w:rsid w:val="00771CC5"/>
    <w:rsid w:val="00771E83"/>
    <w:rsid w:val="00772A5F"/>
    <w:rsid w:val="00773D6B"/>
    <w:rsid w:val="00774B21"/>
    <w:rsid w:val="0077520D"/>
    <w:rsid w:val="00775470"/>
    <w:rsid w:val="00777674"/>
    <w:rsid w:val="007805D3"/>
    <w:rsid w:val="00780779"/>
    <w:rsid w:val="007811C5"/>
    <w:rsid w:val="00782785"/>
    <w:rsid w:val="007834BC"/>
    <w:rsid w:val="00783C87"/>
    <w:rsid w:val="00783EEB"/>
    <w:rsid w:val="00784D40"/>
    <w:rsid w:val="0078507E"/>
    <w:rsid w:val="007852C0"/>
    <w:rsid w:val="00785A46"/>
    <w:rsid w:val="007866C7"/>
    <w:rsid w:val="00787009"/>
    <w:rsid w:val="00787154"/>
    <w:rsid w:val="00787CAA"/>
    <w:rsid w:val="00790194"/>
    <w:rsid w:val="00791F99"/>
    <w:rsid w:val="00792B1E"/>
    <w:rsid w:val="00792C9C"/>
    <w:rsid w:val="007937A5"/>
    <w:rsid w:val="0079530D"/>
    <w:rsid w:val="00795390"/>
    <w:rsid w:val="00795FF6"/>
    <w:rsid w:val="00796093"/>
    <w:rsid w:val="007969C5"/>
    <w:rsid w:val="00797B56"/>
    <w:rsid w:val="007A07CF"/>
    <w:rsid w:val="007A2707"/>
    <w:rsid w:val="007A291C"/>
    <w:rsid w:val="007A2B27"/>
    <w:rsid w:val="007A30A7"/>
    <w:rsid w:val="007A3277"/>
    <w:rsid w:val="007A348E"/>
    <w:rsid w:val="007A5C9A"/>
    <w:rsid w:val="007A6AD9"/>
    <w:rsid w:val="007A6C12"/>
    <w:rsid w:val="007A7125"/>
    <w:rsid w:val="007A790B"/>
    <w:rsid w:val="007A7F5B"/>
    <w:rsid w:val="007B01CA"/>
    <w:rsid w:val="007B0BEE"/>
    <w:rsid w:val="007B0EC8"/>
    <w:rsid w:val="007B2979"/>
    <w:rsid w:val="007B35EE"/>
    <w:rsid w:val="007B3A74"/>
    <w:rsid w:val="007B42A2"/>
    <w:rsid w:val="007B43F1"/>
    <w:rsid w:val="007B4621"/>
    <w:rsid w:val="007B587C"/>
    <w:rsid w:val="007B5FEA"/>
    <w:rsid w:val="007B6C88"/>
    <w:rsid w:val="007B7301"/>
    <w:rsid w:val="007B77E7"/>
    <w:rsid w:val="007C0DAE"/>
    <w:rsid w:val="007C0F03"/>
    <w:rsid w:val="007C1841"/>
    <w:rsid w:val="007C1CBF"/>
    <w:rsid w:val="007C3DD4"/>
    <w:rsid w:val="007C3E39"/>
    <w:rsid w:val="007C4606"/>
    <w:rsid w:val="007C70C8"/>
    <w:rsid w:val="007C74A9"/>
    <w:rsid w:val="007C75A4"/>
    <w:rsid w:val="007C7F6B"/>
    <w:rsid w:val="007D0326"/>
    <w:rsid w:val="007D0814"/>
    <w:rsid w:val="007D1C5C"/>
    <w:rsid w:val="007D234A"/>
    <w:rsid w:val="007D2B4B"/>
    <w:rsid w:val="007D3804"/>
    <w:rsid w:val="007D3B6D"/>
    <w:rsid w:val="007D3C6E"/>
    <w:rsid w:val="007D3E5C"/>
    <w:rsid w:val="007D4B72"/>
    <w:rsid w:val="007D6458"/>
    <w:rsid w:val="007D6851"/>
    <w:rsid w:val="007D702D"/>
    <w:rsid w:val="007D737C"/>
    <w:rsid w:val="007D776F"/>
    <w:rsid w:val="007D7E85"/>
    <w:rsid w:val="007D7F12"/>
    <w:rsid w:val="007E0207"/>
    <w:rsid w:val="007E06EA"/>
    <w:rsid w:val="007E15AE"/>
    <w:rsid w:val="007E1E34"/>
    <w:rsid w:val="007E636D"/>
    <w:rsid w:val="007E6E84"/>
    <w:rsid w:val="007E7103"/>
    <w:rsid w:val="007E769F"/>
    <w:rsid w:val="007F2C1F"/>
    <w:rsid w:val="007F2E6C"/>
    <w:rsid w:val="007F3338"/>
    <w:rsid w:val="007F40A6"/>
    <w:rsid w:val="007F473D"/>
    <w:rsid w:val="007F575B"/>
    <w:rsid w:val="007F62A8"/>
    <w:rsid w:val="007F696A"/>
    <w:rsid w:val="007F6D0D"/>
    <w:rsid w:val="007F6D8D"/>
    <w:rsid w:val="007F79B2"/>
    <w:rsid w:val="00800B46"/>
    <w:rsid w:val="00800C93"/>
    <w:rsid w:val="0080129F"/>
    <w:rsid w:val="008012EE"/>
    <w:rsid w:val="00801ED0"/>
    <w:rsid w:val="00802280"/>
    <w:rsid w:val="0080247A"/>
    <w:rsid w:val="00804578"/>
    <w:rsid w:val="008063A5"/>
    <w:rsid w:val="0080687F"/>
    <w:rsid w:val="00806B62"/>
    <w:rsid w:val="00807405"/>
    <w:rsid w:val="00807F53"/>
    <w:rsid w:val="00810335"/>
    <w:rsid w:val="008107D5"/>
    <w:rsid w:val="008113E3"/>
    <w:rsid w:val="0081175F"/>
    <w:rsid w:val="008123D0"/>
    <w:rsid w:val="00813774"/>
    <w:rsid w:val="0081456D"/>
    <w:rsid w:val="00814F8A"/>
    <w:rsid w:val="00815744"/>
    <w:rsid w:val="008158FC"/>
    <w:rsid w:val="00815C7F"/>
    <w:rsid w:val="00815DA0"/>
    <w:rsid w:val="0081646A"/>
    <w:rsid w:val="008166ED"/>
    <w:rsid w:val="00816F26"/>
    <w:rsid w:val="008170A7"/>
    <w:rsid w:val="00817896"/>
    <w:rsid w:val="00820987"/>
    <w:rsid w:val="00820AEF"/>
    <w:rsid w:val="008222FB"/>
    <w:rsid w:val="008230B1"/>
    <w:rsid w:val="00825090"/>
    <w:rsid w:val="00826458"/>
    <w:rsid w:val="008267D0"/>
    <w:rsid w:val="0082729B"/>
    <w:rsid w:val="00830846"/>
    <w:rsid w:val="00830DF9"/>
    <w:rsid w:val="008311AA"/>
    <w:rsid w:val="008313B9"/>
    <w:rsid w:val="00831BB4"/>
    <w:rsid w:val="00831F86"/>
    <w:rsid w:val="0083285A"/>
    <w:rsid w:val="008329DE"/>
    <w:rsid w:val="00832CE2"/>
    <w:rsid w:val="008331DE"/>
    <w:rsid w:val="00833895"/>
    <w:rsid w:val="00834428"/>
    <w:rsid w:val="00834642"/>
    <w:rsid w:val="00834A39"/>
    <w:rsid w:val="008351F1"/>
    <w:rsid w:val="00835AA2"/>
    <w:rsid w:val="008404AC"/>
    <w:rsid w:val="00840E0A"/>
    <w:rsid w:val="00841424"/>
    <w:rsid w:val="00841E8D"/>
    <w:rsid w:val="008423A1"/>
    <w:rsid w:val="00843CA4"/>
    <w:rsid w:val="0084437A"/>
    <w:rsid w:val="00844A9C"/>
    <w:rsid w:val="008451B5"/>
    <w:rsid w:val="00846C6B"/>
    <w:rsid w:val="00847B47"/>
    <w:rsid w:val="008501A8"/>
    <w:rsid w:val="008527EE"/>
    <w:rsid w:val="008537D1"/>
    <w:rsid w:val="00853B60"/>
    <w:rsid w:val="00853E09"/>
    <w:rsid w:val="00853FD5"/>
    <w:rsid w:val="00855BD8"/>
    <w:rsid w:val="00855E20"/>
    <w:rsid w:val="00856C52"/>
    <w:rsid w:val="0085776B"/>
    <w:rsid w:val="00857B01"/>
    <w:rsid w:val="00860169"/>
    <w:rsid w:val="008603D0"/>
    <w:rsid w:val="00860E25"/>
    <w:rsid w:val="008611E0"/>
    <w:rsid w:val="008614D9"/>
    <w:rsid w:val="00861733"/>
    <w:rsid w:val="00861866"/>
    <w:rsid w:val="00863BBD"/>
    <w:rsid w:val="00864558"/>
    <w:rsid w:val="00864CEA"/>
    <w:rsid w:val="008652B7"/>
    <w:rsid w:val="0086556C"/>
    <w:rsid w:val="00866FE9"/>
    <w:rsid w:val="0086703D"/>
    <w:rsid w:val="008677BD"/>
    <w:rsid w:val="00867CD6"/>
    <w:rsid w:val="008707C2"/>
    <w:rsid w:val="00871269"/>
    <w:rsid w:val="00871F85"/>
    <w:rsid w:val="008725EA"/>
    <w:rsid w:val="0087267A"/>
    <w:rsid w:val="00873562"/>
    <w:rsid w:val="008738B3"/>
    <w:rsid w:val="00873B0D"/>
    <w:rsid w:val="008743F9"/>
    <w:rsid w:val="008748A7"/>
    <w:rsid w:val="00875C5B"/>
    <w:rsid w:val="00876515"/>
    <w:rsid w:val="00876F0A"/>
    <w:rsid w:val="0087752A"/>
    <w:rsid w:val="008778CF"/>
    <w:rsid w:val="00877BB1"/>
    <w:rsid w:val="00877E4F"/>
    <w:rsid w:val="00877E9E"/>
    <w:rsid w:val="00881452"/>
    <w:rsid w:val="008817F0"/>
    <w:rsid w:val="00882A8F"/>
    <w:rsid w:val="0088317E"/>
    <w:rsid w:val="00883442"/>
    <w:rsid w:val="00883701"/>
    <w:rsid w:val="00883919"/>
    <w:rsid w:val="00883EAB"/>
    <w:rsid w:val="0088474A"/>
    <w:rsid w:val="008847C9"/>
    <w:rsid w:val="00884BD0"/>
    <w:rsid w:val="00884BD3"/>
    <w:rsid w:val="00884DD3"/>
    <w:rsid w:val="00884ECC"/>
    <w:rsid w:val="0088525F"/>
    <w:rsid w:val="00885503"/>
    <w:rsid w:val="00886520"/>
    <w:rsid w:val="00886A0D"/>
    <w:rsid w:val="008908C5"/>
    <w:rsid w:val="00891503"/>
    <w:rsid w:val="00891910"/>
    <w:rsid w:val="008925E5"/>
    <w:rsid w:val="008944CB"/>
    <w:rsid w:val="008959BA"/>
    <w:rsid w:val="008966F2"/>
    <w:rsid w:val="008A0312"/>
    <w:rsid w:val="008A03A9"/>
    <w:rsid w:val="008A1658"/>
    <w:rsid w:val="008A3221"/>
    <w:rsid w:val="008A3477"/>
    <w:rsid w:val="008A4641"/>
    <w:rsid w:val="008A5330"/>
    <w:rsid w:val="008A554F"/>
    <w:rsid w:val="008A6268"/>
    <w:rsid w:val="008A62AD"/>
    <w:rsid w:val="008A6424"/>
    <w:rsid w:val="008A730F"/>
    <w:rsid w:val="008A77FA"/>
    <w:rsid w:val="008A799F"/>
    <w:rsid w:val="008A7AEC"/>
    <w:rsid w:val="008A7DB0"/>
    <w:rsid w:val="008B0B00"/>
    <w:rsid w:val="008B0E13"/>
    <w:rsid w:val="008B18EB"/>
    <w:rsid w:val="008B1A03"/>
    <w:rsid w:val="008B2A8E"/>
    <w:rsid w:val="008B2AB5"/>
    <w:rsid w:val="008B2FDB"/>
    <w:rsid w:val="008B2FEA"/>
    <w:rsid w:val="008B304C"/>
    <w:rsid w:val="008B388A"/>
    <w:rsid w:val="008B3BFA"/>
    <w:rsid w:val="008B4622"/>
    <w:rsid w:val="008B4BE2"/>
    <w:rsid w:val="008B537E"/>
    <w:rsid w:val="008B54ED"/>
    <w:rsid w:val="008B60D0"/>
    <w:rsid w:val="008B680D"/>
    <w:rsid w:val="008B7363"/>
    <w:rsid w:val="008B7A5B"/>
    <w:rsid w:val="008B7D7A"/>
    <w:rsid w:val="008B7DB6"/>
    <w:rsid w:val="008C06D6"/>
    <w:rsid w:val="008C258F"/>
    <w:rsid w:val="008C3B54"/>
    <w:rsid w:val="008C3B98"/>
    <w:rsid w:val="008C3C02"/>
    <w:rsid w:val="008C4A23"/>
    <w:rsid w:val="008C51E5"/>
    <w:rsid w:val="008C5225"/>
    <w:rsid w:val="008C5A59"/>
    <w:rsid w:val="008D0409"/>
    <w:rsid w:val="008D0AE6"/>
    <w:rsid w:val="008D13CC"/>
    <w:rsid w:val="008D1720"/>
    <w:rsid w:val="008D1CA1"/>
    <w:rsid w:val="008D1CA9"/>
    <w:rsid w:val="008D1E0B"/>
    <w:rsid w:val="008D201D"/>
    <w:rsid w:val="008D29BC"/>
    <w:rsid w:val="008D2F7A"/>
    <w:rsid w:val="008D37EB"/>
    <w:rsid w:val="008D3DC6"/>
    <w:rsid w:val="008D4CCF"/>
    <w:rsid w:val="008D4E63"/>
    <w:rsid w:val="008D5824"/>
    <w:rsid w:val="008D6DD1"/>
    <w:rsid w:val="008D71E0"/>
    <w:rsid w:val="008D777A"/>
    <w:rsid w:val="008E0B2D"/>
    <w:rsid w:val="008E0B72"/>
    <w:rsid w:val="008E27CB"/>
    <w:rsid w:val="008E2F4C"/>
    <w:rsid w:val="008E35FB"/>
    <w:rsid w:val="008E36E1"/>
    <w:rsid w:val="008E3D41"/>
    <w:rsid w:val="008E41B3"/>
    <w:rsid w:val="008E49BF"/>
    <w:rsid w:val="008E553A"/>
    <w:rsid w:val="008E5A4F"/>
    <w:rsid w:val="008E6720"/>
    <w:rsid w:val="008E71CE"/>
    <w:rsid w:val="008E747A"/>
    <w:rsid w:val="008E7DFF"/>
    <w:rsid w:val="008E7F1F"/>
    <w:rsid w:val="008F1610"/>
    <w:rsid w:val="008F1691"/>
    <w:rsid w:val="008F275B"/>
    <w:rsid w:val="008F3505"/>
    <w:rsid w:val="008F4402"/>
    <w:rsid w:val="008F4B0F"/>
    <w:rsid w:val="008F5927"/>
    <w:rsid w:val="008F6B95"/>
    <w:rsid w:val="008F6BB9"/>
    <w:rsid w:val="008F6E40"/>
    <w:rsid w:val="008F6FC8"/>
    <w:rsid w:val="008F7815"/>
    <w:rsid w:val="008F787C"/>
    <w:rsid w:val="008F7E2C"/>
    <w:rsid w:val="00902781"/>
    <w:rsid w:val="009029E6"/>
    <w:rsid w:val="00903163"/>
    <w:rsid w:val="00903390"/>
    <w:rsid w:val="00903438"/>
    <w:rsid w:val="00903619"/>
    <w:rsid w:val="009056DE"/>
    <w:rsid w:val="00905E33"/>
    <w:rsid w:val="00906365"/>
    <w:rsid w:val="009071BC"/>
    <w:rsid w:val="00907B29"/>
    <w:rsid w:val="00907B77"/>
    <w:rsid w:val="00910F81"/>
    <w:rsid w:val="00911F2A"/>
    <w:rsid w:val="0091286E"/>
    <w:rsid w:val="00913070"/>
    <w:rsid w:val="00913DAA"/>
    <w:rsid w:val="00914A4E"/>
    <w:rsid w:val="00914CFA"/>
    <w:rsid w:val="00915742"/>
    <w:rsid w:val="00915BAC"/>
    <w:rsid w:val="00916320"/>
    <w:rsid w:val="0091660B"/>
    <w:rsid w:val="009166D7"/>
    <w:rsid w:val="00916C34"/>
    <w:rsid w:val="00916C45"/>
    <w:rsid w:val="0091707B"/>
    <w:rsid w:val="0091727C"/>
    <w:rsid w:val="0091787B"/>
    <w:rsid w:val="00917BF6"/>
    <w:rsid w:val="00917DB0"/>
    <w:rsid w:val="0092056A"/>
    <w:rsid w:val="00920C73"/>
    <w:rsid w:val="00921674"/>
    <w:rsid w:val="00922154"/>
    <w:rsid w:val="0092223B"/>
    <w:rsid w:val="009245DD"/>
    <w:rsid w:val="00924C98"/>
    <w:rsid w:val="00925304"/>
    <w:rsid w:val="00925726"/>
    <w:rsid w:val="009267B3"/>
    <w:rsid w:val="009268D0"/>
    <w:rsid w:val="00927275"/>
    <w:rsid w:val="00931FB5"/>
    <w:rsid w:val="00932587"/>
    <w:rsid w:val="00932A6E"/>
    <w:rsid w:val="00932BB2"/>
    <w:rsid w:val="00932E31"/>
    <w:rsid w:val="00933772"/>
    <w:rsid w:val="00933E3D"/>
    <w:rsid w:val="0093406B"/>
    <w:rsid w:val="00935525"/>
    <w:rsid w:val="00935BAE"/>
    <w:rsid w:val="00936859"/>
    <w:rsid w:val="00937747"/>
    <w:rsid w:val="00937E2A"/>
    <w:rsid w:val="00937EBB"/>
    <w:rsid w:val="00940A60"/>
    <w:rsid w:val="00940DA7"/>
    <w:rsid w:val="009413DA"/>
    <w:rsid w:val="00941D68"/>
    <w:rsid w:val="00942425"/>
    <w:rsid w:val="00944AA6"/>
    <w:rsid w:val="00945058"/>
    <w:rsid w:val="009452E2"/>
    <w:rsid w:val="00945A1E"/>
    <w:rsid w:val="00945E53"/>
    <w:rsid w:val="00946422"/>
    <w:rsid w:val="00946592"/>
    <w:rsid w:val="00946DAD"/>
    <w:rsid w:val="00947EE2"/>
    <w:rsid w:val="00950073"/>
    <w:rsid w:val="009500A1"/>
    <w:rsid w:val="009500D9"/>
    <w:rsid w:val="00951BAA"/>
    <w:rsid w:val="00951E02"/>
    <w:rsid w:val="00952EC3"/>
    <w:rsid w:val="0095382D"/>
    <w:rsid w:val="00953A4B"/>
    <w:rsid w:val="009559FD"/>
    <w:rsid w:val="00955AC2"/>
    <w:rsid w:val="00956EA0"/>
    <w:rsid w:val="00957167"/>
    <w:rsid w:val="00957E5A"/>
    <w:rsid w:val="00960D4B"/>
    <w:rsid w:val="00960ED4"/>
    <w:rsid w:val="00961019"/>
    <w:rsid w:val="00961153"/>
    <w:rsid w:val="009621D9"/>
    <w:rsid w:val="00962599"/>
    <w:rsid w:val="0096294E"/>
    <w:rsid w:val="00962F31"/>
    <w:rsid w:val="009630E8"/>
    <w:rsid w:val="00964509"/>
    <w:rsid w:val="0096537C"/>
    <w:rsid w:val="009653A8"/>
    <w:rsid w:val="009657C2"/>
    <w:rsid w:val="00966510"/>
    <w:rsid w:val="0096652F"/>
    <w:rsid w:val="00966A96"/>
    <w:rsid w:val="0096766D"/>
    <w:rsid w:val="00967683"/>
    <w:rsid w:val="009703E1"/>
    <w:rsid w:val="00970C09"/>
    <w:rsid w:val="009718FD"/>
    <w:rsid w:val="00972010"/>
    <w:rsid w:val="009722F0"/>
    <w:rsid w:val="00973495"/>
    <w:rsid w:val="00973AD9"/>
    <w:rsid w:val="0097523C"/>
    <w:rsid w:val="00975429"/>
    <w:rsid w:val="00975D6E"/>
    <w:rsid w:val="00975DCF"/>
    <w:rsid w:val="0097613F"/>
    <w:rsid w:val="0097639F"/>
    <w:rsid w:val="00976B3B"/>
    <w:rsid w:val="009772D6"/>
    <w:rsid w:val="00977953"/>
    <w:rsid w:val="00977A96"/>
    <w:rsid w:val="00980609"/>
    <w:rsid w:val="00980F16"/>
    <w:rsid w:val="0098220D"/>
    <w:rsid w:val="00982B3E"/>
    <w:rsid w:val="00982C06"/>
    <w:rsid w:val="0098343B"/>
    <w:rsid w:val="009842F1"/>
    <w:rsid w:val="0098552B"/>
    <w:rsid w:val="00985683"/>
    <w:rsid w:val="00985F61"/>
    <w:rsid w:val="00986465"/>
    <w:rsid w:val="009864A7"/>
    <w:rsid w:val="009877CF"/>
    <w:rsid w:val="009912D4"/>
    <w:rsid w:val="009918CA"/>
    <w:rsid w:val="00991AF9"/>
    <w:rsid w:val="00992DFF"/>
    <w:rsid w:val="00993EEA"/>
    <w:rsid w:val="00995232"/>
    <w:rsid w:val="009956AE"/>
    <w:rsid w:val="00995F48"/>
    <w:rsid w:val="00996E02"/>
    <w:rsid w:val="00997066"/>
    <w:rsid w:val="00997D61"/>
    <w:rsid w:val="009A07F0"/>
    <w:rsid w:val="009A0964"/>
    <w:rsid w:val="009A0B63"/>
    <w:rsid w:val="009A1493"/>
    <w:rsid w:val="009A1861"/>
    <w:rsid w:val="009A1B87"/>
    <w:rsid w:val="009A1E28"/>
    <w:rsid w:val="009A26AE"/>
    <w:rsid w:val="009A29D0"/>
    <w:rsid w:val="009A2F1A"/>
    <w:rsid w:val="009A2FF8"/>
    <w:rsid w:val="009A36A8"/>
    <w:rsid w:val="009A37BC"/>
    <w:rsid w:val="009A393D"/>
    <w:rsid w:val="009A4058"/>
    <w:rsid w:val="009A483F"/>
    <w:rsid w:val="009A5083"/>
    <w:rsid w:val="009A50BF"/>
    <w:rsid w:val="009A5149"/>
    <w:rsid w:val="009A69B9"/>
    <w:rsid w:val="009A7579"/>
    <w:rsid w:val="009B0860"/>
    <w:rsid w:val="009B137D"/>
    <w:rsid w:val="009B227C"/>
    <w:rsid w:val="009B2F19"/>
    <w:rsid w:val="009B383C"/>
    <w:rsid w:val="009B475C"/>
    <w:rsid w:val="009B4C1B"/>
    <w:rsid w:val="009B5480"/>
    <w:rsid w:val="009B613E"/>
    <w:rsid w:val="009B6542"/>
    <w:rsid w:val="009B7BC4"/>
    <w:rsid w:val="009C07C3"/>
    <w:rsid w:val="009C127A"/>
    <w:rsid w:val="009C1755"/>
    <w:rsid w:val="009C2A38"/>
    <w:rsid w:val="009C5305"/>
    <w:rsid w:val="009C5316"/>
    <w:rsid w:val="009C5A04"/>
    <w:rsid w:val="009C74B8"/>
    <w:rsid w:val="009D04BA"/>
    <w:rsid w:val="009D0CBD"/>
    <w:rsid w:val="009D1B99"/>
    <w:rsid w:val="009D3422"/>
    <w:rsid w:val="009D3636"/>
    <w:rsid w:val="009D3869"/>
    <w:rsid w:val="009D441D"/>
    <w:rsid w:val="009D4BD5"/>
    <w:rsid w:val="009D5597"/>
    <w:rsid w:val="009D6BA4"/>
    <w:rsid w:val="009D6D9F"/>
    <w:rsid w:val="009D6FDE"/>
    <w:rsid w:val="009D6FE4"/>
    <w:rsid w:val="009D7C01"/>
    <w:rsid w:val="009E06A0"/>
    <w:rsid w:val="009E10FB"/>
    <w:rsid w:val="009E1433"/>
    <w:rsid w:val="009E1C6E"/>
    <w:rsid w:val="009E1F4D"/>
    <w:rsid w:val="009E3025"/>
    <w:rsid w:val="009E378F"/>
    <w:rsid w:val="009E48E0"/>
    <w:rsid w:val="009E6AF4"/>
    <w:rsid w:val="009E7DA1"/>
    <w:rsid w:val="009F159C"/>
    <w:rsid w:val="009F1AF0"/>
    <w:rsid w:val="009F1DF6"/>
    <w:rsid w:val="009F2825"/>
    <w:rsid w:val="009F406E"/>
    <w:rsid w:val="009F4785"/>
    <w:rsid w:val="009F4868"/>
    <w:rsid w:val="009F5552"/>
    <w:rsid w:val="009F6528"/>
    <w:rsid w:val="009F683C"/>
    <w:rsid w:val="009F71BA"/>
    <w:rsid w:val="009F77FB"/>
    <w:rsid w:val="009F7D5F"/>
    <w:rsid w:val="00A00D1E"/>
    <w:rsid w:val="00A0160A"/>
    <w:rsid w:val="00A01BF8"/>
    <w:rsid w:val="00A01FA4"/>
    <w:rsid w:val="00A023F8"/>
    <w:rsid w:val="00A033C8"/>
    <w:rsid w:val="00A04263"/>
    <w:rsid w:val="00A045E3"/>
    <w:rsid w:val="00A047A5"/>
    <w:rsid w:val="00A049ED"/>
    <w:rsid w:val="00A050D2"/>
    <w:rsid w:val="00A056C3"/>
    <w:rsid w:val="00A10FED"/>
    <w:rsid w:val="00A11021"/>
    <w:rsid w:val="00A1267F"/>
    <w:rsid w:val="00A12896"/>
    <w:rsid w:val="00A12CE9"/>
    <w:rsid w:val="00A141A2"/>
    <w:rsid w:val="00A14971"/>
    <w:rsid w:val="00A14E50"/>
    <w:rsid w:val="00A150C8"/>
    <w:rsid w:val="00A1532B"/>
    <w:rsid w:val="00A15351"/>
    <w:rsid w:val="00A1668F"/>
    <w:rsid w:val="00A1680B"/>
    <w:rsid w:val="00A1696F"/>
    <w:rsid w:val="00A16B7D"/>
    <w:rsid w:val="00A16EC6"/>
    <w:rsid w:val="00A17B4D"/>
    <w:rsid w:val="00A202B1"/>
    <w:rsid w:val="00A20676"/>
    <w:rsid w:val="00A2187F"/>
    <w:rsid w:val="00A22076"/>
    <w:rsid w:val="00A23C20"/>
    <w:rsid w:val="00A2455D"/>
    <w:rsid w:val="00A246C9"/>
    <w:rsid w:val="00A24D91"/>
    <w:rsid w:val="00A250E9"/>
    <w:rsid w:val="00A25DAD"/>
    <w:rsid w:val="00A26034"/>
    <w:rsid w:val="00A2788A"/>
    <w:rsid w:val="00A317E1"/>
    <w:rsid w:val="00A346C0"/>
    <w:rsid w:val="00A351FC"/>
    <w:rsid w:val="00A35403"/>
    <w:rsid w:val="00A35E20"/>
    <w:rsid w:val="00A37471"/>
    <w:rsid w:val="00A37EA6"/>
    <w:rsid w:val="00A40380"/>
    <w:rsid w:val="00A4038C"/>
    <w:rsid w:val="00A41B94"/>
    <w:rsid w:val="00A420DB"/>
    <w:rsid w:val="00A42EBB"/>
    <w:rsid w:val="00A438E4"/>
    <w:rsid w:val="00A44164"/>
    <w:rsid w:val="00A44800"/>
    <w:rsid w:val="00A45025"/>
    <w:rsid w:val="00A45357"/>
    <w:rsid w:val="00A453E1"/>
    <w:rsid w:val="00A4577B"/>
    <w:rsid w:val="00A464A1"/>
    <w:rsid w:val="00A4699B"/>
    <w:rsid w:val="00A47CF6"/>
    <w:rsid w:val="00A50C3F"/>
    <w:rsid w:val="00A5214A"/>
    <w:rsid w:val="00A5235F"/>
    <w:rsid w:val="00A53499"/>
    <w:rsid w:val="00A53694"/>
    <w:rsid w:val="00A55239"/>
    <w:rsid w:val="00A55FBB"/>
    <w:rsid w:val="00A56561"/>
    <w:rsid w:val="00A56C0C"/>
    <w:rsid w:val="00A601FD"/>
    <w:rsid w:val="00A60F28"/>
    <w:rsid w:val="00A613CE"/>
    <w:rsid w:val="00A61CFC"/>
    <w:rsid w:val="00A63303"/>
    <w:rsid w:val="00A63BF5"/>
    <w:rsid w:val="00A64493"/>
    <w:rsid w:val="00A66D74"/>
    <w:rsid w:val="00A6792A"/>
    <w:rsid w:val="00A7104C"/>
    <w:rsid w:val="00A71992"/>
    <w:rsid w:val="00A72220"/>
    <w:rsid w:val="00A73500"/>
    <w:rsid w:val="00A73518"/>
    <w:rsid w:val="00A766E3"/>
    <w:rsid w:val="00A77779"/>
    <w:rsid w:val="00A8000B"/>
    <w:rsid w:val="00A80513"/>
    <w:rsid w:val="00A80F39"/>
    <w:rsid w:val="00A815A7"/>
    <w:rsid w:val="00A8310F"/>
    <w:rsid w:val="00A83A69"/>
    <w:rsid w:val="00A841AE"/>
    <w:rsid w:val="00A84524"/>
    <w:rsid w:val="00A86A42"/>
    <w:rsid w:val="00A86E22"/>
    <w:rsid w:val="00A876FC"/>
    <w:rsid w:val="00A879C4"/>
    <w:rsid w:val="00A87CBB"/>
    <w:rsid w:val="00A87EC0"/>
    <w:rsid w:val="00A90546"/>
    <w:rsid w:val="00A9179F"/>
    <w:rsid w:val="00A91B82"/>
    <w:rsid w:val="00A93821"/>
    <w:rsid w:val="00A93A9B"/>
    <w:rsid w:val="00A942C4"/>
    <w:rsid w:val="00A97CF4"/>
    <w:rsid w:val="00A97F96"/>
    <w:rsid w:val="00AA1012"/>
    <w:rsid w:val="00AA10AA"/>
    <w:rsid w:val="00AA110F"/>
    <w:rsid w:val="00AA23AD"/>
    <w:rsid w:val="00AA3957"/>
    <w:rsid w:val="00AA4A24"/>
    <w:rsid w:val="00AA4C4A"/>
    <w:rsid w:val="00AA5B16"/>
    <w:rsid w:val="00AA79A5"/>
    <w:rsid w:val="00AB0298"/>
    <w:rsid w:val="00AB0D47"/>
    <w:rsid w:val="00AB2CF1"/>
    <w:rsid w:val="00AB33E0"/>
    <w:rsid w:val="00AB5977"/>
    <w:rsid w:val="00AB5ACF"/>
    <w:rsid w:val="00AB5F18"/>
    <w:rsid w:val="00AB6891"/>
    <w:rsid w:val="00AB6D23"/>
    <w:rsid w:val="00AB7203"/>
    <w:rsid w:val="00AB7941"/>
    <w:rsid w:val="00AB7A07"/>
    <w:rsid w:val="00AC02B3"/>
    <w:rsid w:val="00AC060E"/>
    <w:rsid w:val="00AC061B"/>
    <w:rsid w:val="00AC074A"/>
    <w:rsid w:val="00AC1713"/>
    <w:rsid w:val="00AC24C7"/>
    <w:rsid w:val="00AC286D"/>
    <w:rsid w:val="00AC2C2F"/>
    <w:rsid w:val="00AC3124"/>
    <w:rsid w:val="00AC406A"/>
    <w:rsid w:val="00AC47F3"/>
    <w:rsid w:val="00AC4906"/>
    <w:rsid w:val="00AC5A52"/>
    <w:rsid w:val="00AC5E17"/>
    <w:rsid w:val="00AC6BEB"/>
    <w:rsid w:val="00AC6F42"/>
    <w:rsid w:val="00AC79D3"/>
    <w:rsid w:val="00AC7F48"/>
    <w:rsid w:val="00AD0646"/>
    <w:rsid w:val="00AD0BF6"/>
    <w:rsid w:val="00AD13BD"/>
    <w:rsid w:val="00AD14AA"/>
    <w:rsid w:val="00AD16CC"/>
    <w:rsid w:val="00AD2035"/>
    <w:rsid w:val="00AD2117"/>
    <w:rsid w:val="00AD23C0"/>
    <w:rsid w:val="00AD34B3"/>
    <w:rsid w:val="00AD42B3"/>
    <w:rsid w:val="00AD4F03"/>
    <w:rsid w:val="00AD5203"/>
    <w:rsid w:val="00AD55CB"/>
    <w:rsid w:val="00AD5A31"/>
    <w:rsid w:val="00AD6183"/>
    <w:rsid w:val="00AD636F"/>
    <w:rsid w:val="00AD63B6"/>
    <w:rsid w:val="00AD672A"/>
    <w:rsid w:val="00AD6BF4"/>
    <w:rsid w:val="00AE06C7"/>
    <w:rsid w:val="00AE0EF0"/>
    <w:rsid w:val="00AE112A"/>
    <w:rsid w:val="00AE1291"/>
    <w:rsid w:val="00AE36DC"/>
    <w:rsid w:val="00AE509A"/>
    <w:rsid w:val="00AE568C"/>
    <w:rsid w:val="00AE7295"/>
    <w:rsid w:val="00AE7E4D"/>
    <w:rsid w:val="00AF0157"/>
    <w:rsid w:val="00AF0354"/>
    <w:rsid w:val="00AF0BC5"/>
    <w:rsid w:val="00AF11F4"/>
    <w:rsid w:val="00AF14DF"/>
    <w:rsid w:val="00AF229F"/>
    <w:rsid w:val="00AF5527"/>
    <w:rsid w:val="00AF6B57"/>
    <w:rsid w:val="00AF6FCB"/>
    <w:rsid w:val="00AF7774"/>
    <w:rsid w:val="00AF7A86"/>
    <w:rsid w:val="00B01D72"/>
    <w:rsid w:val="00B03714"/>
    <w:rsid w:val="00B03CE4"/>
    <w:rsid w:val="00B04B19"/>
    <w:rsid w:val="00B0504B"/>
    <w:rsid w:val="00B05424"/>
    <w:rsid w:val="00B05665"/>
    <w:rsid w:val="00B05F54"/>
    <w:rsid w:val="00B0724F"/>
    <w:rsid w:val="00B07FA3"/>
    <w:rsid w:val="00B10737"/>
    <w:rsid w:val="00B11129"/>
    <w:rsid w:val="00B119F3"/>
    <w:rsid w:val="00B11F6E"/>
    <w:rsid w:val="00B12092"/>
    <w:rsid w:val="00B12A01"/>
    <w:rsid w:val="00B13EE9"/>
    <w:rsid w:val="00B14B6A"/>
    <w:rsid w:val="00B15357"/>
    <w:rsid w:val="00B16847"/>
    <w:rsid w:val="00B16959"/>
    <w:rsid w:val="00B170BD"/>
    <w:rsid w:val="00B211F8"/>
    <w:rsid w:val="00B233C6"/>
    <w:rsid w:val="00B234FE"/>
    <w:rsid w:val="00B237CB"/>
    <w:rsid w:val="00B23881"/>
    <w:rsid w:val="00B23949"/>
    <w:rsid w:val="00B2398D"/>
    <w:rsid w:val="00B23E3F"/>
    <w:rsid w:val="00B24245"/>
    <w:rsid w:val="00B24BD6"/>
    <w:rsid w:val="00B24CED"/>
    <w:rsid w:val="00B2517C"/>
    <w:rsid w:val="00B261B1"/>
    <w:rsid w:val="00B26BA4"/>
    <w:rsid w:val="00B26DE3"/>
    <w:rsid w:val="00B270EF"/>
    <w:rsid w:val="00B278B5"/>
    <w:rsid w:val="00B27EB9"/>
    <w:rsid w:val="00B301C1"/>
    <w:rsid w:val="00B305D2"/>
    <w:rsid w:val="00B311FA"/>
    <w:rsid w:val="00B3220C"/>
    <w:rsid w:val="00B3257D"/>
    <w:rsid w:val="00B32AF5"/>
    <w:rsid w:val="00B32E39"/>
    <w:rsid w:val="00B3358C"/>
    <w:rsid w:val="00B34305"/>
    <w:rsid w:val="00B34D9B"/>
    <w:rsid w:val="00B35B61"/>
    <w:rsid w:val="00B35CC1"/>
    <w:rsid w:val="00B35EE5"/>
    <w:rsid w:val="00B37053"/>
    <w:rsid w:val="00B40310"/>
    <w:rsid w:val="00B41526"/>
    <w:rsid w:val="00B416A0"/>
    <w:rsid w:val="00B417A0"/>
    <w:rsid w:val="00B41CE6"/>
    <w:rsid w:val="00B41EA7"/>
    <w:rsid w:val="00B43596"/>
    <w:rsid w:val="00B43BD3"/>
    <w:rsid w:val="00B44915"/>
    <w:rsid w:val="00B44C28"/>
    <w:rsid w:val="00B44E04"/>
    <w:rsid w:val="00B45B78"/>
    <w:rsid w:val="00B46254"/>
    <w:rsid w:val="00B47107"/>
    <w:rsid w:val="00B47384"/>
    <w:rsid w:val="00B4756E"/>
    <w:rsid w:val="00B50971"/>
    <w:rsid w:val="00B5232F"/>
    <w:rsid w:val="00B52AE0"/>
    <w:rsid w:val="00B52F4E"/>
    <w:rsid w:val="00B53369"/>
    <w:rsid w:val="00B536B7"/>
    <w:rsid w:val="00B5406A"/>
    <w:rsid w:val="00B54277"/>
    <w:rsid w:val="00B54441"/>
    <w:rsid w:val="00B54A76"/>
    <w:rsid w:val="00B552D7"/>
    <w:rsid w:val="00B56BA3"/>
    <w:rsid w:val="00B574CF"/>
    <w:rsid w:val="00B574ED"/>
    <w:rsid w:val="00B57594"/>
    <w:rsid w:val="00B603BE"/>
    <w:rsid w:val="00B6045B"/>
    <w:rsid w:val="00B61780"/>
    <w:rsid w:val="00B61837"/>
    <w:rsid w:val="00B6296A"/>
    <w:rsid w:val="00B629DF"/>
    <w:rsid w:val="00B64262"/>
    <w:rsid w:val="00B642F3"/>
    <w:rsid w:val="00B648B5"/>
    <w:rsid w:val="00B64E96"/>
    <w:rsid w:val="00B65778"/>
    <w:rsid w:val="00B65BC1"/>
    <w:rsid w:val="00B65E05"/>
    <w:rsid w:val="00B66655"/>
    <w:rsid w:val="00B66D81"/>
    <w:rsid w:val="00B66D83"/>
    <w:rsid w:val="00B67DC4"/>
    <w:rsid w:val="00B70668"/>
    <w:rsid w:val="00B71E75"/>
    <w:rsid w:val="00B72F34"/>
    <w:rsid w:val="00B73FFF"/>
    <w:rsid w:val="00B7656E"/>
    <w:rsid w:val="00B76E05"/>
    <w:rsid w:val="00B77281"/>
    <w:rsid w:val="00B772CC"/>
    <w:rsid w:val="00B7735D"/>
    <w:rsid w:val="00B7789A"/>
    <w:rsid w:val="00B77E36"/>
    <w:rsid w:val="00B80455"/>
    <w:rsid w:val="00B80CC2"/>
    <w:rsid w:val="00B81700"/>
    <w:rsid w:val="00B82252"/>
    <w:rsid w:val="00B8246D"/>
    <w:rsid w:val="00B82609"/>
    <w:rsid w:val="00B826F8"/>
    <w:rsid w:val="00B82922"/>
    <w:rsid w:val="00B82A56"/>
    <w:rsid w:val="00B8547F"/>
    <w:rsid w:val="00B8685E"/>
    <w:rsid w:val="00B87468"/>
    <w:rsid w:val="00B87763"/>
    <w:rsid w:val="00B87935"/>
    <w:rsid w:val="00B91007"/>
    <w:rsid w:val="00B91CE3"/>
    <w:rsid w:val="00B92E45"/>
    <w:rsid w:val="00B9378D"/>
    <w:rsid w:val="00B93F62"/>
    <w:rsid w:val="00B94084"/>
    <w:rsid w:val="00B94D7B"/>
    <w:rsid w:val="00B9529F"/>
    <w:rsid w:val="00B957FC"/>
    <w:rsid w:val="00B95857"/>
    <w:rsid w:val="00B96395"/>
    <w:rsid w:val="00B96A68"/>
    <w:rsid w:val="00B96D34"/>
    <w:rsid w:val="00B97482"/>
    <w:rsid w:val="00B9779C"/>
    <w:rsid w:val="00B97875"/>
    <w:rsid w:val="00BA12DB"/>
    <w:rsid w:val="00BA2132"/>
    <w:rsid w:val="00BA3AAF"/>
    <w:rsid w:val="00BA4090"/>
    <w:rsid w:val="00BA4368"/>
    <w:rsid w:val="00BA4921"/>
    <w:rsid w:val="00BA5235"/>
    <w:rsid w:val="00BA5459"/>
    <w:rsid w:val="00BA5A7F"/>
    <w:rsid w:val="00BA65FF"/>
    <w:rsid w:val="00BA683F"/>
    <w:rsid w:val="00BA717E"/>
    <w:rsid w:val="00BB1E50"/>
    <w:rsid w:val="00BB2007"/>
    <w:rsid w:val="00BB22D5"/>
    <w:rsid w:val="00BB22DC"/>
    <w:rsid w:val="00BB23BE"/>
    <w:rsid w:val="00BB2EFB"/>
    <w:rsid w:val="00BB380E"/>
    <w:rsid w:val="00BB4425"/>
    <w:rsid w:val="00BB4D84"/>
    <w:rsid w:val="00BB4E35"/>
    <w:rsid w:val="00BB5870"/>
    <w:rsid w:val="00BB5B60"/>
    <w:rsid w:val="00BB6D7C"/>
    <w:rsid w:val="00BB7053"/>
    <w:rsid w:val="00BB76CC"/>
    <w:rsid w:val="00BC15AA"/>
    <w:rsid w:val="00BC2F48"/>
    <w:rsid w:val="00BC38D4"/>
    <w:rsid w:val="00BC4586"/>
    <w:rsid w:val="00BC46A5"/>
    <w:rsid w:val="00BC4CBD"/>
    <w:rsid w:val="00BC51F2"/>
    <w:rsid w:val="00BC546A"/>
    <w:rsid w:val="00BC68E2"/>
    <w:rsid w:val="00BC6A18"/>
    <w:rsid w:val="00BC6B8D"/>
    <w:rsid w:val="00BC75DE"/>
    <w:rsid w:val="00BC7C95"/>
    <w:rsid w:val="00BD004A"/>
    <w:rsid w:val="00BD011B"/>
    <w:rsid w:val="00BD06E9"/>
    <w:rsid w:val="00BD08E0"/>
    <w:rsid w:val="00BD0B4A"/>
    <w:rsid w:val="00BD2B1B"/>
    <w:rsid w:val="00BD2D9A"/>
    <w:rsid w:val="00BD3CCE"/>
    <w:rsid w:val="00BD4DC5"/>
    <w:rsid w:val="00BD57FA"/>
    <w:rsid w:val="00BD6CFF"/>
    <w:rsid w:val="00BD75B4"/>
    <w:rsid w:val="00BD764B"/>
    <w:rsid w:val="00BD788C"/>
    <w:rsid w:val="00BD7C42"/>
    <w:rsid w:val="00BD7C64"/>
    <w:rsid w:val="00BD7F88"/>
    <w:rsid w:val="00BE0543"/>
    <w:rsid w:val="00BE0B77"/>
    <w:rsid w:val="00BE2535"/>
    <w:rsid w:val="00BE2A39"/>
    <w:rsid w:val="00BE2F9D"/>
    <w:rsid w:val="00BE3822"/>
    <w:rsid w:val="00BE411A"/>
    <w:rsid w:val="00BE4491"/>
    <w:rsid w:val="00BE4C66"/>
    <w:rsid w:val="00BE53D2"/>
    <w:rsid w:val="00BE644B"/>
    <w:rsid w:val="00BE6F17"/>
    <w:rsid w:val="00BE6F20"/>
    <w:rsid w:val="00BE701D"/>
    <w:rsid w:val="00BE745C"/>
    <w:rsid w:val="00BF03E9"/>
    <w:rsid w:val="00BF0E36"/>
    <w:rsid w:val="00BF1399"/>
    <w:rsid w:val="00BF19F4"/>
    <w:rsid w:val="00BF1D5A"/>
    <w:rsid w:val="00BF25A0"/>
    <w:rsid w:val="00BF3D36"/>
    <w:rsid w:val="00BF4C02"/>
    <w:rsid w:val="00BF4F5E"/>
    <w:rsid w:val="00BF5C2C"/>
    <w:rsid w:val="00BF66FC"/>
    <w:rsid w:val="00BF6896"/>
    <w:rsid w:val="00BF6A7D"/>
    <w:rsid w:val="00BF6C74"/>
    <w:rsid w:val="00BF6E02"/>
    <w:rsid w:val="00C004F5"/>
    <w:rsid w:val="00C005F8"/>
    <w:rsid w:val="00C0094B"/>
    <w:rsid w:val="00C0146B"/>
    <w:rsid w:val="00C01B47"/>
    <w:rsid w:val="00C02E5B"/>
    <w:rsid w:val="00C03D45"/>
    <w:rsid w:val="00C03FFA"/>
    <w:rsid w:val="00C044F4"/>
    <w:rsid w:val="00C046CA"/>
    <w:rsid w:val="00C0483B"/>
    <w:rsid w:val="00C048B8"/>
    <w:rsid w:val="00C0543E"/>
    <w:rsid w:val="00C069AC"/>
    <w:rsid w:val="00C06C95"/>
    <w:rsid w:val="00C07964"/>
    <w:rsid w:val="00C106CC"/>
    <w:rsid w:val="00C112B8"/>
    <w:rsid w:val="00C113ED"/>
    <w:rsid w:val="00C11CD7"/>
    <w:rsid w:val="00C125AB"/>
    <w:rsid w:val="00C12ACA"/>
    <w:rsid w:val="00C136F6"/>
    <w:rsid w:val="00C15C70"/>
    <w:rsid w:val="00C15FE1"/>
    <w:rsid w:val="00C16317"/>
    <w:rsid w:val="00C1653C"/>
    <w:rsid w:val="00C178DE"/>
    <w:rsid w:val="00C21035"/>
    <w:rsid w:val="00C21F4E"/>
    <w:rsid w:val="00C2317B"/>
    <w:rsid w:val="00C23412"/>
    <w:rsid w:val="00C23C1D"/>
    <w:rsid w:val="00C24B27"/>
    <w:rsid w:val="00C24C13"/>
    <w:rsid w:val="00C24DAD"/>
    <w:rsid w:val="00C251C2"/>
    <w:rsid w:val="00C25C9F"/>
    <w:rsid w:val="00C25D37"/>
    <w:rsid w:val="00C2615A"/>
    <w:rsid w:val="00C265E3"/>
    <w:rsid w:val="00C26828"/>
    <w:rsid w:val="00C26DC2"/>
    <w:rsid w:val="00C2746D"/>
    <w:rsid w:val="00C27532"/>
    <w:rsid w:val="00C2755C"/>
    <w:rsid w:val="00C27B11"/>
    <w:rsid w:val="00C301C9"/>
    <w:rsid w:val="00C308D3"/>
    <w:rsid w:val="00C31762"/>
    <w:rsid w:val="00C3302A"/>
    <w:rsid w:val="00C33734"/>
    <w:rsid w:val="00C338D4"/>
    <w:rsid w:val="00C3489C"/>
    <w:rsid w:val="00C34B6D"/>
    <w:rsid w:val="00C34F98"/>
    <w:rsid w:val="00C36372"/>
    <w:rsid w:val="00C3644E"/>
    <w:rsid w:val="00C3669F"/>
    <w:rsid w:val="00C367B3"/>
    <w:rsid w:val="00C36A02"/>
    <w:rsid w:val="00C404E2"/>
    <w:rsid w:val="00C4057D"/>
    <w:rsid w:val="00C40748"/>
    <w:rsid w:val="00C40A30"/>
    <w:rsid w:val="00C414BF"/>
    <w:rsid w:val="00C418A4"/>
    <w:rsid w:val="00C420BC"/>
    <w:rsid w:val="00C42144"/>
    <w:rsid w:val="00C426C9"/>
    <w:rsid w:val="00C429CB"/>
    <w:rsid w:val="00C42E1E"/>
    <w:rsid w:val="00C43A9D"/>
    <w:rsid w:val="00C43B24"/>
    <w:rsid w:val="00C440A4"/>
    <w:rsid w:val="00C44D27"/>
    <w:rsid w:val="00C450F1"/>
    <w:rsid w:val="00C4573E"/>
    <w:rsid w:val="00C4661B"/>
    <w:rsid w:val="00C46886"/>
    <w:rsid w:val="00C46CA8"/>
    <w:rsid w:val="00C47755"/>
    <w:rsid w:val="00C50866"/>
    <w:rsid w:val="00C50932"/>
    <w:rsid w:val="00C516A2"/>
    <w:rsid w:val="00C52534"/>
    <w:rsid w:val="00C54D12"/>
    <w:rsid w:val="00C54FF8"/>
    <w:rsid w:val="00C550B7"/>
    <w:rsid w:val="00C551E8"/>
    <w:rsid w:val="00C55C81"/>
    <w:rsid w:val="00C566C8"/>
    <w:rsid w:val="00C5678A"/>
    <w:rsid w:val="00C603D4"/>
    <w:rsid w:val="00C604BC"/>
    <w:rsid w:val="00C60871"/>
    <w:rsid w:val="00C6100A"/>
    <w:rsid w:val="00C61459"/>
    <w:rsid w:val="00C61697"/>
    <w:rsid w:val="00C6173F"/>
    <w:rsid w:val="00C62515"/>
    <w:rsid w:val="00C625AF"/>
    <w:rsid w:val="00C63D0C"/>
    <w:rsid w:val="00C65858"/>
    <w:rsid w:val="00C6597E"/>
    <w:rsid w:val="00C6643C"/>
    <w:rsid w:val="00C66A89"/>
    <w:rsid w:val="00C66DDE"/>
    <w:rsid w:val="00C66FDE"/>
    <w:rsid w:val="00C67983"/>
    <w:rsid w:val="00C70BD0"/>
    <w:rsid w:val="00C717E7"/>
    <w:rsid w:val="00C71A07"/>
    <w:rsid w:val="00C71B1C"/>
    <w:rsid w:val="00C7232C"/>
    <w:rsid w:val="00C72DCC"/>
    <w:rsid w:val="00C73033"/>
    <w:rsid w:val="00C747AE"/>
    <w:rsid w:val="00C76D65"/>
    <w:rsid w:val="00C774C5"/>
    <w:rsid w:val="00C779AD"/>
    <w:rsid w:val="00C77C95"/>
    <w:rsid w:val="00C804B3"/>
    <w:rsid w:val="00C80B3A"/>
    <w:rsid w:val="00C811B4"/>
    <w:rsid w:val="00C8174D"/>
    <w:rsid w:val="00C81AED"/>
    <w:rsid w:val="00C82441"/>
    <w:rsid w:val="00C832A2"/>
    <w:rsid w:val="00C83A78"/>
    <w:rsid w:val="00C83FAA"/>
    <w:rsid w:val="00C854D8"/>
    <w:rsid w:val="00C86781"/>
    <w:rsid w:val="00C86AB1"/>
    <w:rsid w:val="00C86B39"/>
    <w:rsid w:val="00C86EE5"/>
    <w:rsid w:val="00C87637"/>
    <w:rsid w:val="00C87EC0"/>
    <w:rsid w:val="00C9114F"/>
    <w:rsid w:val="00C91D76"/>
    <w:rsid w:val="00C92749"/>
    <w:rsid w:val="00C9280D"/>
    <w:rsid w:val="00C929D8"/>
    <w:rsid w:val="00C92CA9"/>
    <w:rsid w:val="00C935A2"/>
    <w:rsid w:val="00C93613"/>
    <w:rsid w:val="00C93DB2"/>
    <w:rsid w:val="00C954D2"/>
    <w:rsid w:val="00C95E9C"/>
    <w:rsid w:val="00C961FA"/>
    <w:rsid w:val="00C971F6"/>
    <w:rsid w:val="00C97297"/>
    <w:rsid w:val="00C9771B"/>
    <w:rsid w:val="00C97856"/>
    <w:rsid w:val="00C97AB3"/>
    <w:rsid w:val="00CA08E7"/>
    <w:rsid w:val="00CA0B5E"/>
    <w:rsid w:val="00CA12DC"/>
    <w:rsid w:val="00CA175A"/>
    <w:rsid w:val="00CA18F1"/>
    <w:rsid w:val="00CA228B"/>
    <w:rsid w:val="00CA2DAA"/>
    <w:rsid w:val="00CA30F0"/>
    <w:rsid w:val="00CA31E4"/>
    <w:rsid w:val="00CA3347"/>
    <w:rsid w:val="00CA374E"/>
    <w:rsid w:val="00CA3755"/>
    <w:rsid w:val="00CA3826"/>
    <w:rsid w:val="00CA3EA5"/>
    <w:rsid w:val="00CA489C"/>
    <w:rsid w:val="00CA54D2"/>
    <w:rsid w:val="00CA591B"/>
    <w:rsid w:val="00CA6D07"/>
    <w:rsid w:val="00CA6EBE"/>
    <w:rsid w:val="00CA6FE8"/>
    <w:rsid w:val="00CA7992"/>
    <w:rsid w:val="00CA7A38"/>
    <w:rsid w:val="00CA7B90"/>
    <w:rsid w:val="00CB04C0"/>
    <w:rsid w:val="00CB0E6E"/>
    <w:rsid w:val="00CB1194"/>
    <w:rsid w:val="00CB1618"/>
    <w:rsid w:val="00CB29CD"/>
    <w:rsid w:val="00CB2A72"/>
    <w:rsid w:val="00CB4147"/>
    <w:rsid w:val="00CB4D07"/>
    <w:rsid w:val="00CB512C"/>
    <w:rsid w:val="00CB54E7"/>
    <w:rsid w:val="00CB5500"/>
    <w:rsid w:val="00CB6196"/>
    <w:rsid w:val="00CB6FEC"/>
    <w:rsid w:val="00CB6FEF"/>
    <w:rsid w:val="00CB766A"/>
    <w:rsid w:val="00CB789B"/>
    <w:rsid w:val="00CC02E0"/>
    <w:rsid w:val="00CC0F08"/>
    <w:rsid w:val="00CC0F88"/>
    <w:rsid w:val="00CC1AFC"/>
    <w:rsid w:val="00CC251A"/>
    <w:rsid w:val="00CC3BB3"/>
    <w:rsid w:val="00CC4803"/>
    <w:rsid w:val="00CC4911"/>
    <w:rsid w:val="00CC5153"/>
    <w:rsid w:val="00CC5DE7"/>
    <w:rsid w:val="00CC642A"/>
    <w:rsid w:val="00CC67F1"/>
    <w:rsid w:val="00CC6E31"/>
    <w:rsid w:val="00CD3490"/>
    <w:rsid w:val="00CD3598"/>
    <w:rsid w:val="00CD3696"/>
    <w:rsid w:val="00CD38AA"/>
    <w:rsid w:val="00CD4506"/>
    <w:rsid w:val="00CD4552"/>
    <w:rsid w:val="00CD46A0"/>
    <w:rsid w:val="00CD4957"/>
    <w:rsid w:val="00CD4CDF"/>
    <w:rsid w:val="00CD5A8C"/>
    <w:rsid w:val="00CD5CF6"/>
    <w:rsid w:val="00CD61CE"/>
    <w:rsid w:val="00CD63F7"/>
    <w:rsid w:val="00CD65F6"/>
    <w:rsid w:val="00CD671D"/>
    <w:rsid w:val="00CD67B6"/>
    <w:rsid w:val="00CD6832"/>
    <w:rsid w:val="00CD79FC"/>
    <w:rsid w:val="00CD7BA7"/>
    <w:rsid w:val="00CD7D68"/>
    <w:rsid w:val="00CE08CC"/>
    <w:rsid w:val="00CE0F76"/>
    <w:rsid w:val="00CE1658"/>
    <w:rsid w:val="00CE251F"/>
    <w:rsid w:val="00CE346A"/>
    <w:rsid w:val="00CE3639"/>
    <w:rsid w:val="00CE40B3"/>
    <w:rsid w:val="00CE43D7"/>
    <w:rsid w:val="00CE45A4"/>
    <w:rsid w:val="00CE4C78"/>
    <w:rsid w:val="00CE5443"/>
    <w:rsid w:val="00CE6480"/>
    <w:rsid w:val="00CE6C48"/>
    <w:rsid w:val="00CE78CE"/>
    <w:rsid w:val="00CE7B77"/>
    <w:rsid w:val="00CF0680"/>
    <w:rsid w:val="00CF152E"/>
    <w:rsid w:val="00CF1DD6"/>
    <w:rsid w:val="00CF1E04"/>
    <w:rsid w:val="00CF1E69"/>
    <w:rsid w:val="00CF2D15"/>
    <w:rsid w:val="00CF3342"/>
    <w:rsid w:val="00CF42FD"/>
    <w:rsid w:val="00CF43A5"/>
    <w:rsid w:val="00CF440D"/>
    <w:rsid w:val="00CF7297"/>
    <w:rsid w:val="00D00B98"/>
    <w:rsid w:val="00D01F0A"/>
    <w:rsid w:val="00D02FA5"/>
    <w:rsid w:val="00D032A6"/>
    <w:rsid w:val="00D048A3"/>
    <w:rsid w:val="00D04A5F"/>
    <w:rsid w:val="00D04E03"/>
    <w:rsid w:val="00D0552C"/>
    <w:rsid w:val="00D05FB9"/>
    <w:rsid w:val="00D105A5"/>
    <w:rsid w:val="00D1088C"/>
    <w:rsid w:val="00D10A4A"/>
    <w:rsid w:val="00D112AE"/>
    <w:rsid w:val="00D1171C"/>
    <w:rsid w:val="00D11976"/>
    <w:rsid w:val="00D12576"/>
    <w:rsid w:val="00D12CAB"/>
    <w:rsid w:val="00D1357B"/>
    <w:rsid w:val="00D16E54"/>
    <w:rsid w:val="00D17707"/>
    <w:rsid w:val="00D1787F"/>
    <w:rsid w:val="00D179E1"/>
    <w:rsid w:val="00D2062D"/>
    <w:rsid w:val="00D20B10"/>
    <w:rsid w:val="00D20E8A"/>
    <w:rsid w:val="00D21485"/>
    <w:rsid w:val="00D21E77"/>
    <w:rsid w:val="00D21EA6"/>
    <w:rsid w:val="00D23979"/>
    <w:rsid w:val="00D23E16"/>
    <w:rsid w:val="00D24A72"/>
    <w:rsid w:val="00D2548C"/>
    <w:rsid w:val="00D25766"/>
    <w:rsid w:val="00D272D9"/>
    <w:rsid w:val="00D27D55"/>
    <w:rsid w:val="00D31809"/>
    <w:rsid w:val="00D31D3B"/>
    <w:rsid w:val="00D328FC"/>
    <w:rsid w:val="00D32962"/>
    <w:rsid w:val="00D33BFB"/>
    <w:rsid w:val="00D34548"/>
    <w:rsid w:val="00D36119"/>
    <w:rsid w:val="00D366A4"/>
    <w:rsid w:val="00D368B2"/>
    <w:rsid w:val="00D36CC0"/>
    <w:rsid w:val="00D3768C"/>
    <w:rsid w:val="00D402F7"/>
    <w:rsid w:val="00D41756"/>
    <w:rsid w:val="00D41E4D"/>
    <w:rsid w:val="00D4265D"/>
    <w:rsid w:val="00D4354B"/>
    <w:rsid w:val="00D441AE"/>
    <w:rsid w:val="00D44E2B"/>
    <w:rsid w:val="00D46512"/>
    <w:rsid w:val="00D4658C"/>
    <w:rsid w:val="00D47BE0"/>
    <w:rsid w:val="00D51261"/>
    <w:rsid w:val="00D516CC"/>
    <w:rsid w:val="00D51931"/>
    <w:rsid w:val="00D52389"/>
    <w:rsid w:val="00D52EBA"/>
    <w:rsid w:val="00D56383"/>
    <w:rsid w:val="00D56543"/>
    <w:rsid w:val="00D5680D"/>
    <w:rsid w:val="00D5744E"/>
    <w:rsid w:val="00D577CE"/>
    <w:rsid w:val="00D60EB9"/>
    <w:rsid w:val="00D60F34"/>
    <w:rsid w:val="00D6150D"/>
    <w:rsid w:val="00D61D0A"/>
    <w:rsid w:val="00D6200E"/>
    <w:rsid w:val="00D62CAA"/>
    <w:rsid w:val="00D63F96"/>
    <w:rsid w:val="00D64041"/>
    <w:rsid w:val="00D645B9"/>
    <w:rsid w:val="00D6534E"/>
    <w:rsid w:val="00D660C4"/>
    <w:rsid w:val="00D66A4C"/>
    <w:rsid w:val="00D66F9F"/>
    <w:rsid w:val="00D67F76"/>
    <w:rsid w:val="00D7123F"/>
    <w:rsid w:val="00D72342"/>
    <w:rsid w:val="00D7256A"/>
    <w:rsid w:val="00D74759"/>
    <w:rsid w:val="00D751C7"/>
    <w:rsid w:val="00D75607"/>
    <w:rsid w:val="00D76CAF"/>
    <w:rsid w:val="00D76D15"/>
    <w:rsid w:val="00D76D3C"/>
    <w:rsid w:val="00D77045"/>
    <w:rsid w:val="00D82822"/>
    <w:rsid w:val="00D83189"/>
    <w:rsid w:val="00D831C0"/>
    <w:rsid w:val="00D83307"/>
    <w:rsid w:val="00D835AA"/>
    <w:rsid w:val="00D84317"/>
    <w:rsid w:val="00D85B72"/>
    <w:rsid w:val="00D865B3"/>
    <w:rsid w:val="00D87172"/>
    <w:rsid w:val="00D8728C"/>
    <w:rsid w:val="00D877D1"/>
    <w:rsid w:val="00D87F8E"/>
    <w:rsid w:val="00D90C86"/>
    <w:rsid w:val="00D91BCA"/>
    <w:rsid w:val="00D91C45"/>
    <w:rsid w:val="00D93578"/>
    <w:rsid w:val="00D93690"/>
    <w:rsid w:val="00D94081"/>
    <w:rsid w:val="00D95438"/>
    <w:rsid w:val="00D95740"/>
    <w:rsid w:val="00D96586"/>
    <w:rsid w:val="00D96762"/>
    <w:rsid w:val="00D96900"/>
    <w:rsid w:val="00D9706A"/>
    <w:rsid w:val="00DA0769"/>
    <w:rsid w:val="00DA0DD4"/>
    <w:rsid w:val="00DA144B"/>
    <w:rsid w:val="00DA1683"/>
    <w:rsid w:val="00DA1D24"/>
    <w:rsid w:val="00DA249B"/>
    <w:rsid w:val="00DA28B3"/>
    <w:rsid w:val="00DA3014"/>
    <w:rsid w:val="00DA3638"/>
    <w:rsid w:val="00DA3952"/>
    <w:rsid w:val="00DA4828"/>
    <w:rsid w:val="00DA4E2B"/>
    <w:rsid w:val="00DA5006"/>
    <w:rsid w:val="00DA5B4F"/>
    <w:rsid w:val="00DA5E83"/>
    <w:rsid w:val="00DA7E7C"/>
    <w:rsid w:val="00DB10EA"/>
    <w:rsid w:val="00DB18A4"/>
    <w:rsid w:val="00DB29E1"/>
    <w:rsid w:val="00DB30BA"/>
    <w:rsid w:val="00DB3159"/>
    <w:rsid w:val="00DB3E37"/>
    <w:rsid w:val="00DB3E44"/>
    <w:rsid w:val="00DB425E"/>
    <w:rsid w:val="00DB4617"/>
    <w:rsid w:val="00DB4CF6"/>
    <w:rsid w:val="00DB5169"/>
    <w:rsid w:val="00DB6821"/>
    <w:rsid w:val="00DB6DE4"/>
    <w:rsid w:val="00DB70FA"/>
    <w:rsid w:val="00DB7532"/>
    <w:rsid w:val="00DB78E2"/>
    <w:rsid w:val="00DC12DD"/>
    <w:rsid w:val="00DC1B6F"/>
    <w:rsid w:val="00DC1D89"/>
    <w:rsid w:val="00DC2589"/>
    <w:rsid w:val="00DC2678"/>
    <w:rsid w:val="00DC2CBD"/>
    <w:rsid w:val="00DC490A"/>
    <w:rsid w:val="00DC6788"/>
    <w:rsid w:val="00DC681E"/>
    <w:rsid w:val="00DC6942"/>
    <w:rsid w:val="00DC752F"/>
    <w:rsid w:val="00DD2961"/>
    <w:rsid w:val="00DD371B"/>
    <w:rsid w:val="00DD38CB"/>
    <w:rsid w:val="00DD3C77"/>
    <w:rsid w:val="00DD5EE4"/>
    <w:rsid w:val="00DD7B47"/>
    <w:rsid w:val="00DE106A"/>
    <w:rsid w:val="00DE243C"/>
    <w:rsid w:val="00DE3006"/>
    <w:rsid w:val="00DE37B6"/>
    <w:rsid w:val="00DE4BA3"/>
    <w:rsid w:val="00DE4EE2"/>
    <w:rsid w:val="00DE56C0"/>
    <w:rsid w:val="00DE5CB8"/>
    <w:rsid w:val="00DE6FA4"/>
    <w:rsid w:val="00DE79F4"/>
    <w:rsid w:val="00DF0806"/>
    <w:rsid w:val="00DF0D10"/>
    <w:rsid w:val="00DF219F"/>
    <w:rsid w:val="00DF3F1D"/>
    <w:rsid w:val="00DF4097"/>
    <w:rsid w:val="00DF479C"/>
    <w:rsid w:val="00DF4958"/>
    <w:rsid w:val="00DF4E74"/>
    <w:rsid w:val="00DF5F01"/>
    <w:rsid w:val="00DF6176"/>
    <w:rsid w:val="00DF6457"/>
    <w:rsid w:val="00DF6CB1"/>
    <w:rsid w:val="00DF731A"/>
    <w:rsid w:val="00E00161"/>
    <w:rsid w:val="00E00441"/>
    <w:rsid w:val="00E00656"/>
    <w:rsid w:val="00E00A69"/>
    <w:rsid w:val="00E00BEC"/>
    <w:rsid w:val="00E00DF7"/>
    <w:rsid w:val="00E01F84"/>
    <w:rsid w:val="00E02B60"/>
    <w:rsid w:val="00E03041"/>
    <w:rsid w:val="00E04AC2"/>
    <w:rsid w:val="00E04D39"/>
    <w:rsid w:val="00E05310"/>
    <w:rsid w:val="00E0550A"/>
    <w:rsid w:val="00E06214"/>
    <w:rsid w:val="00E064D6"/>
    <w:rsid w:val="00E06C55"/>
    <w:rsid w:val="00E07D1A"/>
    <w:rsid w:val="00E107D4"/>
    <w:rsid w:val="00E107EB"/>
    <w:rsid w:val="00E11316"/>
    <w:rsid w:val="00E117D4"/>
    <w:rsid w:val="00E1283F"/>
    <w:rsid w:val="00E12A7B"/>
    <w:rsid w:val="00E14AB5"/>
    <w:rsid w:val="00E1539E"/>
    <w:rsid w:val="00E157F2"/>
    <w:rsid w:val="00E15869"/>
    <w:rsid w:val="00E200D9"/>
    <w:rsid w:val="00E201FD"/>
    <w:rsid w:val="00E2269A"/>
    <w:rsid w:val="00E238E8"/>
    <w:rsid w:val="00E23D79"/>
    <w:rsid w:val="00E23EF6"/>
    <w:rsid w:val="00E242E1"/>
    <w:rsid w:val="00E2570C"/>
    <w:rsid w:val="00E26889"/>
    <w:rsid w:val="00E2760F"/>
    <w:rsid w:val="00E30BA7"/>
    <w:rsid w:val="00E30FFC"/>
    <w:rsid w:val="00E310F1"/>
    <w:rsid w:val="00E31814"/>
    <w:rsid w:val="00E31EA5"/>
    <w:rsid w:val="00E32138"/>
    <w:rsid w:val="00E32532"/>
    <w:rsid w:val="00E337E4"/>
    <w:rsid w:val="00E33EE6"/>
    <w:rsid w:val="00E34640"/>
    <w:rsid w:val="00E37000"/>
    <w:rsid w:val="00E371A7"/>
    <w:rsid w:val="00E376F5"/>
    <w:rsid w:val="00E37E81"/>
    <w:rsid w:val="00E4173F"/>
    <w:rsid w:val="00E452D3"/>
    <w:rsid w:val="00E456A6"/>
    <w:rsid w:val="00E45AA2"/>
    <w:rsid w:val="00E45BC2"/>
    <w:rsid w:val="00E46181"/>
    <w:rsid w:val="00E466E0"/>
    <w:rsid w:val="00E4716A"/>
    <w:rsid w:val="00E47B7B"/>
    <w:rsid w:val="00E50F73"/>
    <w:rsid w:val="00E51177"/>
    <w:rsid w:val="00E51187"/>
    <w:rsid w:val="00E51EBE"/>
    <w:rsid w:val="00E520B5"/>
    <w:rsid w:val="00E52104"/>
    <w:rsid w:val="00E540BE"/>
    <w:rsid w:val="00E54106"/>
    <w:rsid w:val="00E55151"/>
    <w:rsid w:val="00E55A82"/>
    <w:rsid w:val="00E56377"/>
    <w:rsid w:val="00E577AF"/>
    <w:rsid w:val="00E577F5"/>
    <w:rsid w:val="00E5794F"/>
    <w:rsid w:val="00E57E03"/>
    <w:rsid w:val="00E57F51"/>
    <w:rsid w:val="00E60FB2"/>
    <w:rsid w:val="00E6106B"/>
    <w:rsid w:val="00E61273"/>
    <w:rsid w:val="00E61D4E"/>
    <w:rsid w:val="00E62068"/>
    <w:rsid w:val="00E6357C"/>
    <w:rsid w:val="00E639D5"/>
    <w:rsid w:val="00E63E90"/>
    <w:rsid w:val="00E63EEE"/>
    <w:rsid w:val="00E64E0F"/>
    <w:rsid w:val="00E654C8"/>
    <w:rsid w:val="00E65543"/>
    <w:rsid w:val="00E65A28"/>
    <w:rsid w:val="00E6694C"/>
    <w:rsid w:val="00E66A72"/>
    <w:rsid w:val="00E66F70"/>
    <w:rsid w:val="00E675E5"/>
    <w:rsid w:val="00E6786C"/>
    <w:rsid w:val="00E678A6"/>
    <w:rsid w:val="00E67E09"/>
    <w:rsid w:val="00E67E8F"/>
    <w:rsid w:val="00E708ED"/>
    <w:rsid w:val="00E70BE5"/>
    <w:rsid w:val="00E71C95"/>
    <w:rsid w:val="00E71D13"/>
    <w:rsid w:val="00E72016"/>
    <w:rsid w:val="00E721C3"/>
    <w:rsid w:val="00E72C07"/>
    <w:rsid w:val="00E75453"/>
    <w:rsid w:val="00E76922"/>
    <w:rsid w:val="00E76AA7"/>
    <w:rsid w:val="00E77AD6"/>
    <w:rsid w:val="00E80262"/>
    <w:rsid w:val="00E80F10"/>
    <w:rsid w:val="00E812B4"/>
    <w:rsid w:val="00E820D3"/>
    <w:rsid w:val="00E82867"/>
    <w:rsid w:val="00E82B3B"/>
    <w:rsid w:val="00E82FBF"/>
    <w:rsid w:val="00E839F8"/>
    <w:rsid w:val="00E841DA"/>
    <w:rsid w:val="00E861F5"/>
    <w:rsid w:val="00E86318"/>
    <w:rsid w:val="00E87B76"/>
    <w:rsid w:val="00E907F9"/>
    <w:rsid w:val="00E90AD8"/>
    <w:rsid w:val="00E9108C"/>
    <w:rsid w:val="00E9125E"/>
    <w:rsid w:val="00E919CF"/>
    <w:rsid w:val="00E91BC2"/>
    <w:rsid w:val="00E9217E"/>
    <w:rsid w:val="00E9373B"/>
    <w:rsid w:val="00E93883"/>
    <w:rsid w:val="00E93CC2"/>
    <w:rsid w:val="00E94B96"/>
    <w:rsid w:val="00E94F2E"/>
    <w:rsid w:val="00E95631"/>
    <w:rsid w:val="00E9595D"/>
    <w:rsid w:val="00E95BA2"/>
    <w:rsid w:val="00E960B8"/>
    <w:rsid w:val="00E96245"/>
    <w:rsid w:val="00E967E2"/>
    <w:rsid w:val="00E9780A"/>
    <w:rsid w:val="00E97D4F"/>
    <w:rsid w:val="00EA04B0"/>
    <w:rsid w:val="00EA088B"/>
    <w:rsid w:val="00EA0B2E"/>
    <w:rsid w:val="00EA1A2C"/>
    <w:rsid w:val="00EA3806"/>
    <w:rsid w:val="00EA44C6"/>
    <w:rsid w:val="00EA4883"/>
    <w:rsid w:val="00EA4BF2"/>
    <w:rsid w:val="00EA5954"/>
    <w:rsid w:val="00EA5C86"/>
    <w:rsid w:val="00EA60E3"/>
    <w:rsid w:val="00EA6B57"/>
    <w:rsid w:val="00EA7EF4"/>
    <w:rsid w:val="00EB06DF"/>
    <w:rsid w:val="00EB1577"/>
    <w:rsid w:val="00EB2183"/>
    <w:rsid w:val="00EB27C8"/>
    <w:rsid w:val="00EB297A"/>
    <w:rsid w:val="00EB2D16"/>
    <w:rsid w:val="00EB3CCE"/>
    <w:rsid w:val="00EB4473"/>
    <w:rsid w:val="00EB46D5"/>
    <w:rsid w:val="00EB4B4B"/>
    <w:rsid w:val="00EB502B"/>
    <w:rsid w:val="00EB525B"/>
    <w:rsid w:val="00EB53E2"/>
    <w:rsid w:val="00EB6361"/>
    <w:rsid w:val="00EB64C9"/>
    <w:rsid w:val="00EB651B"/>
    <w:rsid w:val="00EB6990"/>
    <w:rsid w:val="00EB6C0F"/>
    <w:rsid w:val="00EB7639"/>
    <w:rsid w:val="00EB7B43"/>
    <w:rsid w:val="00EC0DF3"/>
    <w:rsid w:val="00EC15BC"/>
    <w:rsid w:val="00EC4478"/>
    <w:rsid w:val="00EC515A"/>
    <w:rsid w:val="00EC5AB2"/>
    <w:rsid w:val="00EC5AF2"/>
    <w:rsid w:val="00EC5ED3"/>
    <w:rsid w:val="00EC6878"/>
    <w:rsid w:val="00EC694C"/>
    <w:rsid w:val="00EC72FB"/>
    <w:rsid w:val="00EC7311"/>
    <w:rsid w:val="00EC7356"/>
    <w:rsid w:val="00EC7F5B"/>
    <w:rsid w:val="00ED0B01"/>
    <w:rsid w:val="00ED0B93"/>
    <w:rsid w:val="00ED28EE"/>
    <w:rsid w:val="00ED385A"/>
    <w:rsid w:val="00ED41E8"/>
    <w:rsid w:val="00ED47D0"/>
    <w:rsid w:val="00ED4BB0"/>
    <w:rsid w:val="00ED56A5"/>
    <w:rsid w:val="00ED5CA2"/>
    <w:rsid w:val="00ED5FC5"/>
    <w:rsid w:val="00ED7428"/>
    <w:rsid w:val="00ED7728"/>
    <w:rsid w:val="00EE01C9"/>
    <w:rsid w:val="00EE0C65"/>
    <w:rsid w:val="00EE0C85"/>
    <w:rsid w:val="00EE18A3"/>
    <w:rsid w:val="00EE20C0"/>
    <w:rsid w:val="00EE3385"/>
    <w:rsid w:val="00EE3E77"/>
    <w:rsid w:val="00EE4907"/>
    <w:rsid w:val="00EE4B94"/>
    <w:rsid w:val="00EE4BB5"/>
    <w:rsid w:val="00EE5468"/>
    <w:rsid w:val="00EE5F0F"/>
    <w:rsid w:val="00EE5F11"/>
    <w:rsid w:val="00EE6084"/>
    <w:rsid w:val="00EE65B5"/>
    <w:rsid w:val="00EE6C44"/>
    <w:rsid w:val="00EE6F0A"/>
    <w:rsid w:val="00EE74BC"/>
    <w:rsid w:val="00EE7986"/>
    <w:rsid w:val="00EE7E81"/>
    <w:rsid w:val="00EE7F1F"/>
    <w:rsid w:val="00EE7F6C"/>
    <w:rsid w:val="00EF0E05"/>
    <w:rsid w:val="00EF161C"/>
    <w:rsid w:val="00EF1699"/>
    <w:rsid w:val="00EF16E1"/>
    <w:rsid w:val="00EF21B7"/>
    <w:rsid w:val="00EF2921"/>
    <w:rsid w:val="00EF370E"/>
    <w:rsid w:val="00EF3E28"/>
    <w:rsid w:val="00EF48E6"/>
    <w:rsid w:val="00EF490C"/>
    <w:rsid w:val="00EF659F"/>
    <w:rsid w:val="00EF744B"/>
    <w:rsid w:val="00F01374"/>
    <w:rsid w:val="00F02A94"/>
    <w:rsid w:val="00F02D09"/>
    <w:rsid w:val="00F0464B"/>
    <w:rsid w:val="00F05C9C"/>
    <w:rsid w:val="00F06790"/>
    <w:rsid w:val="00F06A8E"/>
    <w:rsid w:val="00F06AC1"/>
    <w:rsid w:val="00F07B48"/>
    <w:rsid w:val="00F1023C"/>
    <w:rsid w:val="00F10681"/>
    <w:rsid w:val="00F10A41"/>
    <w:rsid w:val="00F111D7"/>
    <w:rsid w:val="00F113ED"/>
    <w:rsid w:val="00F120A3"/>
    <w:rsid w:val="00F139A5"/>
    <w:rsid w:val="00F13AEA"/>
    <w:rsid w:val="00F13B13"/>
    <w:rsid w:val="00F1419C"/>
    <w:rsid w:val="00F1433C"/>
    <w:rsid w:val="00F15027"/>
    <w:rsid w:val="00F15E89"/>
    <w:rsid w:val="00F161BE"/>
    <w:rsid w:val="00F1642A"/>
    <w:rsid w:val="00F20D59"/>
    <w:rsid w:val="00F216BE"/>
    <w:rsid w:val="00F22B2F"/>
    <w:rsid w:val="00F22C14"/>
    <w:rsid w:val="00F22DED"/>
    <w:rsid w:val="00F250FB"/>
    <w:rsid w:val="00F259AF"/>
    <w:rsid w:val="00F25BEB"/>
    <w:rsid w:val="00F267FE"/>
    <w:rsid w:val="00F26914"/>
    <w:rsid w:val="00F26F0F"/>
    <w:rsid w:val="00F26F6B"/>
    <w:rsid w:val="00F2764B"/>
    <w:rsid w:val="00F27A11"/>
    <w:rsid w:val="00F307FD"/>
    <w:rsid w:val="00F30B20"/>
    <w:rsid w:val="00F30B52"/>
    <w:rsid w:val="00F33A56"/>
    <w:rsid w:val="00F33C99"/>
    <w:rsid w:val="00F33FBC"/>
    <w:rsid w:val="00F34479"/>
    <w:rsid w:val="00F363FF"/>
    <w:rsid w:val="00F37D3D"/>
    <w:rsid w:val="00F40114"/>
    <w:rsid w:val="00F4086D"/>
    <w:rsid w:val="00F40CB4"/>
    <w:rsid w:val="00F41653"/>
    <w:rsid w:val="00F4272B"/>
    <w:rsid w:val="00F4339B"/>
    <w:rsid w:val="00F44251"/>
    <w:rsid w:val="00F44842"/>
    <w:rsid w:val="00F44925"/>
    <w:rsid w:val="00F452D6"/>
    <w:rsid w:val="00F4539A"/>
    <w:rsid w:val="00F456FA"/>
    <w:rsid w:val="00F46FA4"/>
    <w:rsid w:val="00F4710C"/>
    <w:rsid w:val="00F47AD6"/>
    <w:rsid w:val="00F500F9"/>
    <w:rsid w:val="00F501FC"/>
    <w:rsid w:val="00F50542"/>
    <w:rsid w:val="00F5103A"/>
    <w:rsid w:val="00F51593"/>
    <w:rsid w:val="00F52F1B"/>
    <w:rsid w:val="00F55A22"/>
    <w:rsid w:val="00F55AC6"/>
    <w:rsid w:val="00F56193"/>
    <w:rsid w:val="00F5674F"/>
    <w:rsid w:val="00F57BEF"/>
    <w:rsid w:val="00F61801"/>
    <w:rsid w:val="00F62A1C"/>
    <w:rsid w:val="00F62A21"/>
    <w:rsid w:val="00F62B4C"/>
    <w:rsid w:val="00F63232"/>
    <w:rsid w:val="00F64D9A"/>
    <w:rsid w:val="00F64E4A"/>
    <w:rsid w:val="00F6510E"/>
    <w:rsid w:val="00F6570F"/>
    <w:rsid w:val="00F65D2D"/>
    <w:rsid w:val="00F65EC2"/>
    <w:rsid w:val="00F661ED"/>
    <w:rsid w:val="00F667CF"/>
    <w:rsid w:val="00F66917"/>
    <w:rsid w:val="00F66CBE"/>
    <w:rsid w:val="00F66FBD"/>
    <w:rsid w:val="00F679B1"/>
    <w:rsid w:val="00F71984"/>
    <w:rsid w:val="00F71E37"/>
    <w:rsid w:val="00F71F8D"/>
    <w:rsid w:val="00F7260C"/>
    <w:rsid w:val="00F72617"/>
    <w:rsid w:val="00F726C2"/>
    <w:rsid w:val="00F73BBD"/>
    <w:rsid w:val="00F73FFE"/>
    <w:rsid w:val="00F74EC4"/>
    <w:rsid w:val="00F762E8"/>
    <w:rsid w:val="00F77355"/>
    <w:rsid w:val="00F77B0C"/>
    <w:rsid w:val="00F77BFD"/>
    <w:rsid w:val="00F80AAD"/>
    <w:rsid w:val="00F80DB3"/>
    <w:rsid w:val="00F812E2"/>
    <w:rsid w:val="00F8229F"/>
    <w:rsid w:val="00F82E0F"/>
    <w:rsid w:val="00F83A03"/>
    <w:rsid w:val="00F8401E"/>
    <w:rsid w:val="00F846A8"/>
    <w:rsid w:val="00F851EF"/>
    <w:rsid w:val="00F862FF"/>
    <w:rsid w:val="00F86AA7"/>
    <w:rsid w:val="00F87406"/>
    <w:rsid w:val="00F878CB"/>
    <w:rsid w:val="00F90C4F"/>
    <w:rsid w:val="00F91284"/>
    <w:rsid w:val="00F91A72"/>
    <w:rsid w:val="00F922FB"/>
    <w:rsid w:val="00F92731"/>
    <w:rsid w:val="00F939DD"/>
    <w:rsid w:val="00F9563E"/>
    <w:rsid w:val="00F97341"/>
    <w:rsid w:val="00FA0045"/>
    <w:rsid w:val="00FA0719"/>
    <w:rsid w:val="00FA15CF"/>
    <w:rsid w:val="00FA1C83"/>
    <w:rsid w:val="00FA201F"/>
    <w:rsid w:val="00FA207D"/>
    <w:rsid w:val="00FA31D2"/>
    <w:rsid w:val="00FA3EDC"/>
    <w:rsid w:val="00FA423B"/>
    <w:rsid w:val="00FA4919"/>
    <w:rsid w:val="00FA4A78"/>
    <w:rsid w:val="00FA61ED"/>
    <w:rsid w:val="00FA63DE"/>
    <w:rsid w:val="00FA6848"/>
    <w:rsid w:val="00FA7086"/>
    <w:rsid w:val="00FA752B"/>
    <w:rsid w:val="00FA7A1D"/>
    <w:rsid w:val="00FB0FC2"/>
    <w:rsid w:val="00FB142E"/>
    <w:rsid w:val="00FB1A6F"/>
    <w:rsid w:val="00FB20E3"/>
    <w:rsid w:val="00FB2B1A"/>
    <w:rsid w:val="00FB325C"/>
    <w:rsid w:val="00FB4064"/>
    <w:rsid w:val="00FB4309"/>
    <w:rsid w:val="00FB4650"/>
    <w:rsid w:val="00FB554F"/>
    <w:rsid w:val="00FB69A2"/>
    <w:rsid w:val="00FC002D"/>
    <w:rsid w:val="00FC0B29"/>
    <w:rsid w:val="00FC1425"/>
    <w:rsid w:val="00FC23ED"/>
    <w:rsid w:val="00FC2777"/>
    <w:rsid w:val="00FC294F"/>
    <w:rsid w:val="00FC2BB7"/>
    <w:rsid w:val="00FC2D2E"/>
    <w:rsid w:val="00FC2DB0"/>
    <w:rsid w:val="00FC2E8A"/>
    <w:rsid w:val="00FC3CB4"/>
    <w:rsid w:val="00FC4305"/>
    <w:rsid w:val="00FC4E78"/>
    <w:rsid w:val="00FC5205"/>
    <w:rsid w:val="00FC53EE"/>
    <w:rsid w:val="00FC631A"/>
    <w:rsid w:val="00FC6BEF"/>
    <w:rsid w:val="00FC7F7E"/>
    <w:rsid w:val="00FD10D5"/>
    <w:rsid w:val="00FD3959"/>
    <w:rsid w:val="00FD3A8D"/>
    <w:rsid w:val="00FD4263"/>
    <w:rsid w:val="00FD4588"/>
    <w:rsid w:val="00FD4F79"/>
    <w:rsid w:val="00FD5090"/>
    <w:rsid w:val="00FD61BD"/>
    <w:rsid w:val="00FD7559"/>
    <w:rsid w:val="00FE0945"/>
    <w:rsid w:val="00FE245B"/>
    <w:rsid w:val="00FE2535"/>
    <w:rsid w:val="00FE2714"/>
    <w:rsid w:val="00FE2B4E"/>
    <w:rsid w:val="00FE2D70"/>
    <w:rsid w:val="00FE32CE"/>
    <w:rsid w:val="00FE3AA1"/>
    <w:rsid w:val="00FE3BC2"/>
    <w:rsid w:val="00FE3EA6"/>
    <w:rsid w:val="00FE48C6"/>
    <w:rsid w:val="00FE4C75"/>
    <w:rsid w:val="00FE55E6"/>
    <w:rsid w:val="00FE6129"/>
    <w:rsid w:val="00FE6752"/>
    <w:rsid w:val="00FE6E83"/>
    <w:rsid w:val="00FE7202"/>
    <w:rsid w:val="00FE797F"/>
    <w:rsid w:val="00FF2A17"/>
    <w:rsid w:val="00FF3AC8"/>
    <w:rsid w:val="00FF44EA"/>
    <w:rsid w:val="00FF47E7"/>
    <w:rsid w:val="00FF5439"/>
    <w:rsid w:val="00FF6007"/>
    <w:rsid w:val="00FF6494"/>
    <w:rsid w:val="00FF67D7"/>
    <w:rsid w:val="00FF6B50"/>
    <w:rsid w:val="00FF6DDB"/>
    <w:rsid w:val="00FF7BD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2">
    <w:name w:val="Normal"/>
    <w:aliases w:val="Рег. Обычный"/>
    <w:qFormat/>
    <w:rsid w:val="00853E09"/>
    <w:pPr>
      <w:spacing w:after="200" w:line="276" w:lineRule="auto"/>
    </w:pPr>
    <w:rPr>
      <w:sz w:val="22"/>
      <w:szCs w:val="22"/>
      <w:lang w:eastAsia="en-US"/>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Н1"/>
    <w:basedOn w:val="a2"/>
    <w:next w:val="a2"/>
    <w:link w:val="11"/>
    <w:uiPriority w:val="99"/>
    <w:qFormat/>
    <w:rsid w:val="00FE2535"/>
    <w:pPr>
      <w:keepNext/>
      <w:spacing w:after="0" w:line="240" w:lineRule="auto"/>
      <w:jc w:val="right"/>
      <w:outlineLvl w:val="0"/>
    </w:pPr>
    <w:rPr>
      <w:rFonts w:ascii="Times New Roman" w:hAnsi="Times New Roman"/>
      <w:b/>
      <w:i/>
      <w:sz w:val="24"/>
      <w:szCs w:val="20"/>
      <w:lang w:eastAsia="ru-RU"/>
    </w:rPr>
  </w:style>
  <w:style w:type="paragraph" w:styleId="20">
    <w:name w:val="heading 2"/>
    <w:aliases w:val="Chapter Title,Sub Head,PullOut,H2,H2 Знак Знак,Numbered text 3 Знак Знак,h2 Знак Знак,H2 Знак1,Numbered text 3 Знак1,2 headline Знак,h Знак,headline Знак,h2 Знак1,Numbered text 3,h,h2,2 headline,H21"/>
    <w:basedOn w:val="a2"/>
    <w:next w:val="a2"/>
    <w:link w:val="23"/>
    <w:uiPriority w:val="99"/>
    <w:qFormat/>
    <w:rsid w:val="00FE2535"/>
    <w:pPr>
      <w:keepNext/>
      <w:spacing w:before="240" w:after="60" w:line="240" w:lineRule="auto"/>
      <w:outlineLvl w:val="1"/>
    </w:pPr>
    <w:rPr>
      <w:rFonts w:ascii="Arial" w:hAnsi="Arial"/>
      <w:b/>
      <w:i/>
      <w:sz w:val="28"/>
      <w:szCs w:val="20"/>
      <w:lang w:eastAsia="ru-RU"/>
    </w:rPr>
  </w:style>
  <w:style w:type="paragraph" w:styleId="3">
    <w:name w:val="heading 3"/>
    <w:aliases w:val="H3,3,h3,Пункт,1.Заголовок 3,Level 2,(пункт),1.1  Текст пункта в разделе,Подр,1.1  ????? ?????? ? ???????,Пункт разд.,Заг.подразд.,подразд,подразд1,подразд2,П. 2 цифры,подразд:1.1 &lt;Название&gt;,1.1 &lt;Текст&gt;,1.1. &lt;Текст&gt;,1.1 &lt;Òåêñò&gt;,h31"/>
    <w:basedOn w:val="a2"/>
    <w:next w:val="a2"/>
    <w:link w:val="30"/>
    <w:uiPriority w:val="99"/>
    <w:qFormat/>
    <w:rsid w:val="00FE2535"/>
    <w:pPr>
      <w:keepNext/>
      <w:spacing w:before="240" w:after="60" w:line="240" w:lineRule="auto"/>
      <w:outlineLvl w:val="2"/>
    </w:pPr>
    <w:rPr>
      <w:rFonts w:ascii="Arial" w:hAnsi="Arial"/>
      <w:b/>
      <w:sz w:val="26"/>
      <w:szCs w:val="20"/>
      <w:lang w:eastAsia="ru-RU"/>
    </w:rPr>
  </w:style>
  <w:style w:type="paragraph" w:styleId="40">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4,I4,l4,heading4,I41"/>
    <w:basedOn w:val="a2"/>
    <w:next w:val="a2"/>
    <w:link w:val="41"/>
    <w:uiPriority w:val="99"/>
    <w:qFormat/>
    <w:rsid w:val="00FE2535"/>
    <w:pPr>
      <w:keepNext/>
      <w:overflowPunct w:val="0"/>
      <w:autoSpaceDE w:val="0"/>
      <w:autoSpaceDN w:val="0"/>
      <w:adjustRightInd w:val="0"/>
      <w:spacing w:after="0" w:line="216" w:lineRule="auto"/>
      <w:jc w:val="center"/>
      <w:textAlignment w:val="baseline"/>
      <w:outlineLvl w:val="3"/>
    </w:pPr>
    <w:rPr>
      <w:rFonts w:ascii="Times New Roman" w:hAnsi="Times New Roman"/>
      <w:b/>
      <w:sz w:val="20"/>
      <w:szCs w:val="20"/>
      <w:lang w:eastAsia="ru-RU"/>
    </w:rPr>
  </w:style>
  <w:style w:type="paragraph" w:styleId="5">
    <w:name w:val="heading 5"/>
    <w:aliases w:val="1.1.1. Заголовок 5,Level 4,(приложение),Bold/Italics,H5,1.1  Название подраздела,подпункт,подпункт1,подпункт2,подпункт11,подпункт3,подпункт12,подпункт4,подпункт13,подпункт5,подпункт14,подпункт6,подпункт15,подпункт7,подпункт16,подпункт8,PIM 5"/>
    <w:basedOn w:val="a2"/>
    <w:next w:val="a2"/>
    <w:link w:val="50"/>
    <w:uiPriority w:val="99"/>
    <w:qFormat/>
    <w:rsid w:val="00FE2535"/>
    <w:pPr>
      <w:suppressAutoHyphens/>
      <w:spacing w:before="240" w:after="60" w:line="240" w:lineRule="auto"/>
      <w:outlineLvl w:val="4"/>
    </w:pPr>
    <w:rPr>
      <w:rFonts w:ascii="Times New Roman" w:hAnsi="Times New Roman"/>
      <w:b/>
      <w:i/>
      <w:sz w:val="26"/>
      <w:szCs w:val="20"/>
      <w:lang w:eastAsia="ar-SA"/>
    </w:rPr>
  </w:style>
  <w:style w:type="paragraph" w:styleId="6">
    <w:name w:val="heading 6"/>
    <w:basedOn w:val="a2"/>
    <w:next w:val="a2"/>
    <w:link w:val="60"/>
    <w:uiPriority w:val="99"/>
    <w:qFormat/>
    <w:rsid w:val="00FE2535"/>
    <w:pPr>
      <w:tabs>
        <w:tab w:val="num" w:pos="1152"/>
      </w:tabs>
      <w:spacing w:before="240" w:after="60" w:line="240" w:lineRule="auto"/>
      <w:ind w:left="1152" w:hanging="1152"/>
      <w:jc w:val="both"/>
      <w:outlineLvl w:val="5"/>
    </w:pPr>
    <w:rPr>
      <w:rFonts w:ascii="Times New Roman" w:hAnsi="Times New Roman"/>
      <w:i/>
      <w:sz w:val="20"/>
      <w:szCs w:val="20"/>
      <w:lang w:eastAsia="ru-RU"/>
    </w:rPr>
  </w:style>
  <w:style w:type="paragraph" w:styleId="7">
    <w:name w:val="heading 7"/>
    <w:basedOn w:val="a2"/>
    <w:next w:val="a2"/>
    <w:link w:val="70"/>
    <w:uiPriority w:val="99"/>
    <w:qFormat/>
    <w:rsid w:val="00FE2535"/>
    <w:pPr>
      <w:spacing w:before="240" w:after="60" w:line="240" w:lineRule="auto"/>
      <w:jc w:val="center"/>
      <w:outlineLvl w:val="6"/>
    </w:pPr>
    <w:rPr>
      <w:rFonts w:ascii="Times New Roman" w:hAnsi="Times New Roman"/>
      <w:sz w:val="24"/>
      <w:szCs w:val="20"/>
      <w:lang w:eastAsia="ru-RU"/>
    </w:rPr>
  </w:style>
  <w:style w:type="paragraph" w:styleId="8">
    <w:name w:val="heading 8"/>
    <w:basedOn w:val="a2"/>
    <w:next w:val="a2"/>
    <w:link w:val="80"/>
    <w:uiPriority w:val="99"/>
    <w:qFormat/>
    <w:rsid w:val="00FE2535"/>
    <w:pPr>
      <w:tabs>
        <w:tab w:val="num" w:pos="1440"/>
      </w:tabs>
      <w:spacing w:before="240" w:after="60" w:line="240" w:lineRule="auto"/>
      <w:ind w:left="1440" w:hanging="1440"/>
      <w:jc w:val="both"/>
      <w:outlineLvl w:val="7"/>
    </w:pPr>
    <w:rPr>
      <w:rFonts w:ascii="Arial" w:hAnsi="Arial"/>
      <w:i/>
      <w:sz w:val="20"/>
      <w:szCs w:val="20"/>
      <w:lang w:eastAsia="ru-RU"/>
    </w:rPr>
  </w:style>
  <w:style w:type="paragraph" w:styleId="9">
    <w:name w:val="heading 9"/>
    <w:basedOn w:val="a2"/>
    <w:next w:val="a2"/>
    <w:link w:val="90"/>
    <w:uiPriority w:val="99"/>
    <w:qFormat/>
    <w:rsid w:val="00FE2535"/>
    <w:pPr>
      <w:tabs>
        <w:tab w:val="num" w:pos="1584"/>
      </w:tabs>
      <w:spacing w:before="240" w:after="60" w:line="240" w:lineRule="auto"/>
      <w:ind w:left="1584" w:hanging="1584"/>
      <w:jc w:val="both"/>
      <w:outlineLvl w:val="8"/>
    </w:pPr>
    <w:rPr>
      <w:rFonts w:ascii="Arial" w:hAnsi="Arial"/>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Heading1Char">
    <w:name w:val="Heading 1 Char"/>
    <w:aliases w:val="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H12 Char,H13 Char"/>
    <w:uiPriority w:val="9"/>
    <w:rsid w:val="00184B70"/>
    <w:rPr>
      <w:rFonts w:ascii="Cambria" w:eastAsia="Times New Roman" w:hAnsi="Cambria" w:cs="Times New Roman"/>
      <w:b/>
      <w:bCs/>
      <w:kern w:val="32"/>
      <w:sz w:val="32"/>
      <w:szCs w:val="32"/>
      <w:lang w:eastAsia="en-US"/>
    </w:rPr>
  </w:style>
  <w:style w:type="character" w:customStyle="1" w:styleId="Heading2Char">
    <w:name w:val="Heading 2 Char"/>
    <w:aliases w:val="Chapter Title Char,Sub Head Char,PullOut Char,H2 Char,H2 Знак Знак Char,Numbered text 3 Знак Знак Char,h2 Знак Знак Char,H2 Знак1 Char,Numbered text 3 Знак1 Char,2 headline Знак Char,h Знак Char,headline Знак Char,h2 Знак1 Char,h Char"/>
    <w:uiPriority w:val="99"/>
    <w:locked/>
    <w:rsid w:val="00FE2535"/>
    <w:rPr>
      <w:rFonts w:ascii="Arial" w:hAnsi="Arial" w:cs="Times New Roman"/>
      <w:sz w:val="24"/>
      <w:lang w:val="ru-RU" w:eastAsia="ru-RU"/>
    </w:rPr>
  </w:style>
  <w:style w:type="character" w:customStyle="1" w:styleId="Heading3Char">
    <w:name w:val="Heading 3 Char"/>
    <w:aliases w:val="H3 Char,3 Char,h3 Char,Пункт Char,1.Заголовок 3 Char,Level 2 Char,(пункт) Char,1.1  Текст пункта в разделе Char,Подр Char,1.1  ????? ?????? ? ??????? Char,Пункт разд. Char,Заг.подразд. Char,подразд Char,подразд1 Char,подразд2 Char"/>
    <w:uiPriority w:val="99"/>
    <w:locked/>
    <w:rsid w:val="00FE2535"/>
    <w:rPr>
      <w:rFonts w:ascii="Arial" w:hAnsi="Arial" w:cs="Times New Roman"/>
      <w:b/>
      <w:sz w:val="24"/>
      <w:lang w:val="ru-RU" w:eastAsia="ru-RU"/>
    </w:rPr>
  </w:style>
  <w:style w:type="character" w:customStyle="1" w:styleId="Heading4Char">
    <w:name w:val="Heading 4 Char"/>
    <w:aliases w:val="H4 Char,Заголовок 4 (Приложение) Char,Level 2 - a Char,Параграф Char,Подпункт Char,1.1. Заголовок 4 Char,Level 3 Char,(подпункт) Char,(Приложение) Char,Заголовок 4/2 Char,Заголовок 4 Знак1 Знак Char,Заголовок 4 Знак Знак Знак Char,4 Char"/>
    <w:uiPriority w:val="99"/>
    <w:locked/>
    <w:rsid w:val="00FE2535"/>
    <w:rPr>
      <w:rFonts w:cs="Times New Roman"/>
      <w:sz w:val="24"/>
      <w:lang w:val="ru-RU" w:eastAsia="ru-RU"/>
    </w:rPr>
  </w:style>
  <w:style w:type="character" w:customStyle="1" w:styleId="Heading5Char">
    <w:name w:val="Heading 5 Char"/>
    <w:aliases w:val="1.1.1. Заголовок 5 Char,Level 4 Char,(приложение) Char,Bold/Italics Char,H5 Char,1.1  Название подраздела Char,подпункт Char,подпункт1 Char,подпункт2 Char,подпункт11 Char,подпункт3 Char,подпункт12 Char,подпункт4 Char,подпункт13 Char"/>
    <w:uiPriority w:val="99"/>
    <w:locked/>
    <w:rsid w:val="00FE2535"/>
    <w:rPr>
      <w:rFonts w:eastAsia="Times New Roman" w:cs="Times New Roman"/>
      <w:b/>
      <w:i/>
      <w:sz w:val="26"/>
      <w:lang w:val="ru-RU" w:eastAsia="ru-RU"/>
    </w:rPr>
  </w:style>
  <w:style w:type="character" w:customStyle="1" w:styleId="Heading6Char">
    <w:name w:val="Heading 6 Char"/>
    <w:uiPriority w:val="99"/>
    <w:locked/>
    <w:rsid w:val="00FE2535"/>
    <w:rPr>
      <w:rFonts w:eastAsia="Times New Roman" w:cs="Times New Roman"/>
      <w:i/>
      <w:sz w:val="22"/>
      <w:lang w:val="ru-RU" w:eastAsia="ru-RU"/>
    </w:rPr>
  </w:style>
  <w:style w:type="character" w:customStyle="1" w:styleId="Heading7Char">
    <w:name w:val="Heading 7 Char"/>
    <w:uiPriority w:val="99"/>
    <w:locked/>
    <w:rsid w:val="00FE2535"/>
    <w:rPr>
      <w:rFonts w:eastAsia="Times New Roman" w:cs="Times New Roman"/>
      <w:sz w:val="24"/>
      <w:lang w:val="ru-RU" w:eastAsia="ru-RU"/>
    </w:rPr>
  </w:style>
  <w:style w:type="character" w:customStyle="1" w:styleId="Heading8Char">
    <w:name w:val="Heading 8 Char"/>
    <w:uiPriority w:val="99"/>
    <w:locked/>
    <w:rsid w:val="00FE2535"/>
    <w:rPr>
      <w:rFonts w:ascii="Arial" w:hAnsi="Arial" w:cs="Times New Roman"/>
      <w:i/>
      <w:lang w:val="ru-RU" w:eastAsia="ru-RU"/>
    </w:rPr>
  </w:style>
  <w:style w:type="character" w:customStyle="1" w:styleId="Heading9Char">
    <w:name w:val="Heading 9 Char"/>
    <w:uiPriority w:val="99"/>
    <w:locked/>
    <w:rsid w:val="00FE2535"/>
    <w:rPr>
      <w:rFonts w:ascii="Arial" w:hAnsi="Arial" w:cs="Times New Roman"/>
      <w:b/>
      <w:i/>
      <w:sz w:val="18"/>
      <w:lang w:val="ru-RU" w:eastAsia="ru-RU"/>
    </w:rPr>
  </w:style>
  <w:style w:type="character" w:customStyle="1" w:styleId="Heading1Char7">
    <w:name w:val="Heading 1 Char7"/>
    <w:aliases w:val="Заголовок 1 Знак Знак Char7,Заголовок 1 Знак Знак Знак Знак Char7,Заголовок 1 Знак Знак Знак Char7,Знак Знак Знак Знак Char7,Header1-2000 Char7,H1 Char7,Head 1 + Arial Narrow Char7,12 пт Char7,все пр... Char7,Head 1 Char7,H11 Char6"/>
    <w:uiPriority w:val="99"/>
    <w:rPr>
      <w:rFonts w:ascii="Cambria" w:hAnsi="Cambria" w:cs="Times New Roman"/>
      <w:b/>
      <w:bCs/>
      <w:kern w:val="32"/>
      <w:sz w:val="32"/>
      <w:szCs w:val="32"/>
      <w:lang w:eastAsia="en-US"/>
    </w:rPr>
  </w:style>
  <w:style w:type="character" w:customStyle="1" w:styleId="Heading1Char6">
    <w:name w:val="Heading 1 Char6"/>
    <w:aliases w:val="Заголовок 1 Знак Знак Char6,Заголовок 1 Знак Знак Знак Знак Char6,Заголовок 1 Знак Знак Знак Char6,Знак Знак Знак Знак Char6,Header1-2000 Char6,H1 Char6,Head 1 + Arial Narrow Char6,12 пт Char6,все пр... Char6,Head 1 Char6,H11 Char5"/>
    <w:uiPriority w:val="99"/>
    <w:rsid w:val="001412CA"/>
    <w:rPr>
      <w:rFonts w:ascii="Cambria" w:hAnsi="Cambria" w:cs="Times New Roman"/>
      <w:b/>
      <w:bCs/>
      <w:kern w:val="32"/>
      <w:sz w:val="32"/>
      <w:szCs w:val="32"/>
      <w:lang w:eastAsia="en-US"/>
    </w:rPr>
  </w:style>
  <w:style w:type="character" w:customStyle="1" w:styleId="Heading1Char5">
    <w:name w:val="Heading 1 Char5"/>
    <w:aliases w:val="Заголовок 1 Знак Знак Char5,Заголовок 1 Знак Знак Знак Знак Char5,Заголовок 1 Знак Знак Знак Char5,Знак Знак Знак Знак Char5,Header1-2000 Char5,H1 Char5,Head 1 + Arial Narrow Char5,12 пт Char5,все пр... Char5,Head 1 Char5,H11 Char4"/>
    <w:uiPriority w:val="99"/>
    <w:locked/>
    <w:rsid w:val="00065A38"/>
    <w:rPr>
      <w:rFonts w:ascii="Cambria" w:hAnsi="Cambria" w:cs="Times New Roman"/>
      <w:b/>
      <w:bCs/>
      <w:kern w:val="32"/>
      <w:sz w:val="32"/>
      <w:szCs w:val="32"/>
      <w:lang w:eastAsia="en-US"/>
    </w:rPr>
  </w:style>
  <w:style w:type="character" w:customStyle="1" w:styleId="Heading1Char4">
    <w:name w:val="Heading 1 Char4"/>
    <w:aliases w:val="Заголовок 1 Знак Знак Char4,Заголовок 1 Знак Знак Знак Знак Char4,Заголовок 1 Знак Знак Знак Char4,Знак Знак Знак Знак Char4,Header1-2000 Char4,H1 Char4,Head 1 + Arial Narrow Char4,12 пт Char4,все пр... Char4,Head 1 Char4,H11 Char3"/>
    <w:uiPriority w:val="99"/>
    <w:locked/>
    <w:rsid w:val="00746F68"/>
    <w:rPr>
      <w:rFonts w:ascii="Cambria" w:hAnsi="Cambria" w:cs="Times New Roman"/>
      <w:b/>
      <w:bCs/>
      <w:kern w:val="32"/>
      <w:sz w:val="32"/>
      <w:szCs w:val="32"/>
      <w:lang w:eastAsia="en-US"/>
    </w:rPr>
  </w:style>
  <w:style w:type="character" w:customStyle="1" w:styleId="Heading1Char3">
    <w:name w:val="Heading 1 Char3"/>
    <w:aliases w:val="Заголовок 1 Знак Знак Char3,Заголовок 1 Знак Знак Знак Знак Char3,Заголовок 1 Знак Знак Знак Char3,Знак Знак Знак Знак Char3,Header1-2000 Char3,H1 Char3,Head 1 + Arial Narrow Char3,12 пт Char3,все пр... Char3,Head 1 Char3,H11 Char2"/>
    <w:uiPriority w:val="99"/>
    <w:locked/>
    <w:rsid w:val="00FE2535"/>
    <w:rPr>
      <w:rFonts w:ascii="Arial" w:hAnsi="Arial" w:cs="Times New Roman"/>
      <w:b/>
      <w:color w:val="000080"/>
      <w:lang w:val="ru-RU" w:eastAsia="ru-RU"/>
    </w:rPr>
  </w:style>
  <w:style w:type="paragraph" w:customStyle="1" w:styleId="ConsPlusNormal">
    <w:name w:val="ConsPlusNormal"/>
    <w:link w:val="ConsPlusNormal0"/>
    <w:uiPriority w:val="99"/>
    <w:rsid w:val="000E6C84"/>
    <w:pPr>
      <w:autoSpaceDE w:val="0"/>
      <w:autoSpaceDN w:val="0"/>
      <w:adjustRightInd w:val="0"/>
    </w:pPr>
    <w:rPr>
      <w:rFonts w:ascii="Arial" w:hAnsi="Arial"/>
      <w:sz w:val="22"/>
      <w:szCs w:val="22"/>
      <w:lang w:eastAsia="en-US"/>
    </w:rPr>
  </w:style>
  <w:style w:type="character" w:styleId="a6">
    <w:name w:val="Hyperlink"/>
    <w:rsid w:val="00050F9B"/>
    <w:rPr>
      <w:rFonts w:cs="Times New Roman"/>
      <w:color w:val="0000FF"/>
      <w:u w:val="single"/>
    </w:rPr>
  </w:style>
  <w:style w:type="paragraph" w:styleId="a7">
    <w:name w:val="header"/>
    <w:basedOn w:val="a2"/>
    <w:link w:val="a8"/>
    <w:uiPriority w:val="99"/>
    <w:rsid w:val="005F1EAE"/>
    <w:pPr>
      <w:tabs>
        <w:tab w:val="center" w:pos="4677"/>
        <w:tab w:val="right" w:pos="9355"/>
      </w:tabs>
      <w:spacing w:after="0" w:line="240" w:lineRule="auto"/>
    </w:pPr>
  </w:style>
  <w:style w:type="character" w:customStyle="1" w:styleId="HeaderChar">
    <w:name w:val="Header Char"/>
    <w:uiPriority w:val="99"/>
    <w:locked/>
    <w:rsid w:val="00FE2535"/>
    <w:rPr>
      <w:rFonts w:cs="Times New Roman"/>
      <w:sz w:val="24"/>
      <w:lang w:val="ru-RU" w:eastAsia="ar-SA" w:bidi="ar-SA"/>
    </w:rPr>
  </w:style>
  <w:style w:type="character" w:customStyle="1" w:styleId="a8">
    <w:name w:val="Верхний колонтитул Знак"/>
    <w:link w:val="a7"/>
    <w:uiPriority w:val="99"/>
    <w:locked/>
    <w:rsid w:val="005F1EAE"/>
    <w:rPr>
      <w:rFonts w:cs="Times New Roman"/>
    </w:rPr>
  </w:style>
  <w:style w:type="paragraph" w:styleId="a9">
    <w:name w:val="footer"/>
    <w:basedOn w:val="a2"/>
    <w:link w:val="aa"/>
    <w:uiPriority w:val="99"/>
    <w:rsid w:val="005F1EAE"/>
    <w:pPr>
      <w:tabs>
        <w:tab w:val="center" w:pos="4677"/>
        <w:tab w:val="right" w:pos="9355"/>
      </w:tabs>
      <w:spacing w:after="0" w:line="240" w:lineRule="auto"/>
    </w:pPr>
  </w:style>
  <w:style w:type="character" w:customStyle="1" w:styleId="FooterChar">
    <w:name w:val="Footer Char"/>
    <w:uiPriority w:val="99"/>
    <w:locked/>
    <w:rsid w:val="00FE2535"/>
    <w:rPr>
      <w:rFonts w:cs="Times New Roman"/>
      <w:sz w:val="24"/>
      <w:lang w:val="ru-RU" w:eastAsia="ar-SA" w:bidi="ar-SA"/>
    </w:rPr>
  </w:style>
  <w:style w:type="character" w:customStyle="1" w:styleId="aa">
    <w:name w:val="Нижний колонтитул Знак"/>
    <w:link w:val="a9"/>
    <w:uiPriority w:val="99"/>
    <w:locked/>
    <w:rsid w:val="005F1EAE"/>
    <w:rPr>
      <w:rFonts w:cs="Times New Roman"/>
    </w:rPr>
  </w:style>
  <w:style w:type="paragraph" w:customStyle="1" w:styleId="-31">
    <w:name w:val="Светлая сетка - Акцент 31"/>
    <w:basedOn w:val="a2"/>
    <w:uiPriority w:val="99"/>
    <w:rsid w:val="00346FD1"/>
    <w:pPr>
      <w:ind w:left="720"/>
      <w:contextualSpacing/>
    </w:pPr>
  </w:style>
  <w:style w:type="paragraph" w:styleId="ab">
    <w:name w:val="Balloon Text"/>
    <w:basedOn w:val="a2"/>
    <w:link w:val="ac"/>
    <w:uiPriority w:val="99"/>
    <w:semiHidden/>
    <w:rsid w:val="00EE4907"/>
    <w:pPr>
      <w:spacing w:after="0" w:line="240" w:lineRule="auto"/>
    </w:pPr>
    <w:rPr>
      <w:rFonts w:ascii="Tahoma" w:hAnsi="Tahoma"/>
      <w:sz w:val="16"/>
      <w:szCs w:val="16"/>
      <w:lang w:eastAsia="ru-RU"/>
    </w:rPr>
  </w:style>
  <w:style w:type="character" w:customStyle="1" w:styleId="ac">
    <w:name w:val="Текст выноски Знак"/>
    <w:link w:val="ab"/>
    <w:uiPriority w:val="99"/>
    <w:semiHidden/>
    <w:locked/>
    <w:rsid w:val="00EE4907"/>
    <w:rPr>
      <w:rFonts w:ascii="Tahoma" w:hAnsi="Tahoma" w:cs="Times New Roman"/>
      <w:sz w:val="16"/>
    </w:rPr>
  </w:style>
  <w:style w:type="paragraph" w:customStyle="1" w:styleId="a0">
    <w:name w:val="МУ Обычный стиль"/>
    <w:basedOn w:val="a2"/>
    <w:autoRedefine/>
    <w:uiPriority w:val="99"/>
    <w:rsid w:val="00CA6EBE"/>
    <w:pPr>
      <w:widowControl w:val="0"/>
      <w:numPr>
        <w:numId w:val="10"/>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9"/>
    <w:rsid w:val="00FE2535"/>
    <w:rPr>
      <w:rFonts w:ascii="Cambria" w:hAnsi="Cambria"/>
      <w:color w:val="365F91"/>
      <w:sz w:val="32"/>
    </w:rPr>
  </w:style>
  <w:style w:type="character" w:customStyle="1" w:styleId="21">
    <w:name w:val="Заголовок 2 Знак"/>
    <w:uiPriority w:val="99"/>
    <w:rsid w:val="00FE2535"/>
    <w:rPr>
      <w:rFonts w:ascii="Cambria" w:hAnsi="Cambria"/>
      <w:color w:val="365F91"/>
      <w:sz w:val="26"/>
    </w:rPr>
  </w:style>
  <w:style w:type="character" w:customStyle="1" w:styleId="30">
    <w:name w:val="Заголовок 3 Знак"/>
    <w:aliases w:val="H3 Знак,3 Знак,h3 Знак,Пункт Знак,1.Заголовок 3 Знак,Level 2 Знак,(пункт) Знак,1.1  Текст пункта в разделе Знак,Подр Знак,1.1  ????? ?????? ? ??????? Знак,Пункт разд. Знак,Заг.подразд. Знак,подразд Знак,подразд1 Знак,подразд2 Знак"/>
    <w:link w:val="3"/>
    <w:uiPriority w:val="99"/>
    <w:locked/>
    <w:rsid w:val="00FE2535"/>
    <w:rPr>
      <w:rFonts w:ascii="Arial" w:hAnsi="Arial"/>
      <w:b/>
      <w:sz w:val="26"/>
      <w:lang w:eastAsia="ru-RU"/>
    </w:rPr>
  </w:style>
  <w:style w:type="character" w:customStyle="1" w:styleId="41">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link w:val="40"/>
    <w:uiPriority w:val="99"/>
    <w:locked/>
    <w:rsid w:val="00FE2535"/>
    <w:rPr>
      <w:rFonts w:ascii="Times New Roman" w:hAnsi="Times New Roman"/>
      <w:b/>
      <w:sz w:val="20"/>
      <w:lang w:eastAsia="ru-RU"/>
    </w:rPr>
  </w:style>
  <w:style w:type="character" w:customStyle="1" w:styleId="50">
    <w:name w:val="Заголовок 5 Знак"/>
    <w:aliases w:val="1.1.1. Заголовок 5 Знак,Level 4 Знак,(приложение) Знак,Bold/Italics Знак,H5 Знак,1.1  Название подраздела Знак,подпункт Знак,подпункт1 Знак,подпункт2 Знак,подпункт11 Знак,подпункт3 Знак,подпункт12 Знак,подпункт4 Знак,подпункт13 Знак"/>
    <w:link w:val="5"/>
    <w:uiPriority w:val="99"/>
    <w:locked/>
    <w:rsid w:val="00FE2535"/>
    <w:rPr>
      <w:rFonts w:ascii="Times New Roman" w:hAnsi="Times New Roman"/>
      <w:b/>
      <w:i/>
      <w:sz w:val="26"/>
      <w:lang w:eastAsia="ar-SA" w:bidi="ar-SA"/>
    </w:rPr>
  </w:style>
  <w:style w:type="character" w:customStyle="1" w:styleId="60">
    <w:name w:val="Заголовок 6 Знак"/>
    <w:link w:val="6"/>
    <w:uiPriority w:val="99"/>
    <w:locked/>
    <w:rsid w:val="00FE2535"/>
    <w:rPr>
      <w:rFonts w:ascii="Times New Roman" w:hAnsi="Times New Roman"/>
      <w:i/>
      <w:lang w:eastAsia="ru-RU"/>
    </w:rPr>
  </w:style>
  <w:style w:type="character" w:customStyle="1" w:styleId="70">
    <w:name w:val="Заголовок 7 Знак"/>
    <w:link w:val="7"/>
    <w:uiPriority w:val="99"/>
    <w:locked/>
    <w:rsid w:val="00FE2535"/>
    <w:rPr>
      <w:rFonts w:ascii="Times New Roman" w:hAnsi="Times New Roman"/>
      <w:sz w:val="24"/>
      <w:lang w:eastAsia="ru-RU"/>
    </w:rPr>
  </w:style>
  <w:style w:type="character" w:customStyle="1" w:styleId="80">
    <w:name w:val="Заголовок 8 Знак"/>
    <w:link w:val="8"/>
    <w:uiPriority w:val="99"/>
    <w:locked/>
    <w:rsid w:val="00FE2535"/>
    <w:rPr>
      <w:rFonts w:ascii="Arial" w:hAnsi="Arial"/>
      <w:i/>
      <w:sz w:val="20"/>
      <w:lang w:eastAsia="ru-RU"/>
    </w:rPr>
  </w:style>
  <w:style w:type="character" w:customStyle="1" w:styleId="90">
    <w:name w:val="Заголовок 9 Знак"/>
    <w:link w:val="9"/>
    <w:uiPriority w:val="99"/>
    <w:locked/>
    <w:rsid w:val="00FE2535"/>
    <w:rPr>
      <w:rFonts w:ascii="Arial" w:hAnsi="Arial"/>
      <w:b/>
      <w:i/>
      <w:sz w:val="18"/>
      <w:lang w:eastAsia="ru-RU"/>
    </w:rPr>
  </w:style>
  <w:style w:type="character" w:customStyle="1" w:styleId="11">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
    <w:uiPriority w:val="99"/>
    <w:locked/>
    <w:rsid w:val="00FE2535"/>
    <w:rPr>
      <w:rFonts w:ascii="Times New Roman" w:hAnsi="Times New Roman"/>
      <w:b/>
      <w:i/>
      <w:sz w:val="24"/>
      <w:lang w:eastAsia="ru-RU"/>
    </w:rPr>
  </w:style>
  <w:style w:type="character" w:customStyle="1" w:styleId="23">
    <w:name w:val="Заголовок 2 Знак3"/>
    <w:aliases w:val="Chapter Title Знак,Sub Head Знак,PullOut Знак,H2 Знак,H2 Знак Знак Знак,Numbered text 3 Знак Знак Знак,h2 Знак Знак Знак,H2 Знак1 Знак,Numbered text 3 Знак1 Знак,2 headline Знак Знак,h Знак Знак,headline Знак Знак,h2 Знак1 Знак,h Знак1"/>
    <w:link w:val="20"/>
    <w:uiPriority w:val="99"/>
    <w:locked/>
    <w:rsid w:val="00FE2535"/>
    <w:rPr>
      <w:rFonts w:ascii="Arial" w:hAnsi="Arial"/>
      <w:b/>
      <w:i/>
      <w:sz w:val="28"/>
      <w:lang w:eastAsia="ru-RU"/>
    </w:rPr>
  </w:style>
  <w:style w:type="paragraph" w:styleId="ad">
    <w:name w:val="footnote text"/>
    <w:basedOn w:val="a2"/>
    <w:link w:val="ae"/>
    <w:uiPriority w:val="99"/>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link w:val="ad"/>
    <w:uiPriority w:val="99"/>
    <w:semiHidden/>
    <w:locked/>
    <w:rsid w:val="00FE2535"/>
    <w:rPr>
      <w:rFonts w:ascii="Times New Roman" w:hAnsi="Times New Roman" w:cs="Times New Roman"/>
      <w:sz w:val="20"/>
      <w:lang w:eastAsia="ar-SA" w:bidi="ar-SA"/>
    </w:rPr>
  </w:style>
  <w:style w:type="character" w:customStyle="1" w:styleId="ConsPlusNormal0">
    <w:name w:val="ConsPlusNormal Знак"/>
    <w:link w:val="ConsPlusNormal"/>
    <w:uiPriority w:val="99"/>
    <w:locked/>
    <w:rsid w:val="00FE2535"/>
    <w:rPr>
      <w:rFonts w:ascii="Arial" w:hAnsi="Arial"/>
      <w:sz w:val="22"/>
      <w:lang w:val="ru-RU" w:eastAsia="en-US"/>
    </w:rPr>
  </w:style>
  <w:style w:type="paragraph" w:styleId="af">
    <w:name w:val="Body Text"/>
    <w:aliases w:val="бпОсновной текст"/>
    <w:basedOn w:val="a2"/>
    <w:link w:val="af0"/>
    <w:uiPriority w:val="99"/>
    <w:rsid w:val="00FE2535"/>
    <w:pPr>
      <w:spacing w:after="0" w:line="240" w:lineRule="auto"/>
      <w:jc w:val="both"/>
    </w:pPr>
    <w:rPr>
      <w:rFonts w:ascii="Times New Roman" w:hAnsi="Times New Roman"/>
      <w:sz w:val="24"/>
      <w:szCs w:val="20"/>
      <w:lang w:eastAsia="ru-RU"/>
    </w:rPr>
  </w:style>
  <w:style w:type="character" w:customStyle="1" w:styleId="BodyTextChar">
    <w:name w:val="Body Text Char"/>
    <w:aliases w:val="бпОсновной текст Char"/>
    <w:uiPriority w:val="99"/>
    <w:locked/>
    <w:rsid w:val="00FE2535"/>
    <w:rPr>
      <w:rFonts w:cs="Times New Roman"/>
      <w:sz w:val="24"/>
      <w:lang w:val="ru-RU" w:eastAsia="ru-RU"/>
    </w:rPr>
  </w:style>
  <w:style w:type="character" w:customStyle="1" w:styleId="af0">
    <w:name w:val="Основной текст Знак"/>
    <w:aliases w:val="бпОсновной текст Знак"/>
    <w:link w:val="af"/>
    <w:uiPriority w:val="99"/>
    <w:locked/>
    <w:rsid w:val="00FE2535"/>
    <w:rPr>
      <w:rFonts w:ascii="Times New Roman" w:hAnsi="Times New Roman"/>
      <w:sz w:val="24"/>
      <w:lang w:eastAsia="ru-RU"/>
    </w:rPr>
  </w:style>
  <w:style w:type="paragraph" w:styleId="af1">
    <w:name w:val="Body Text Indent"/>
    <w:basedOn w:val="a2"/>
    <w:link w:val="af2"/>
    <w:uiPriority w:val="99"/>
    <w:rsid w:val="00FE2535"/>
    <w:pPr>
      <w:spacing w:after="120" w:line="240" w:lineRule="auto"/>
      <w:ind w:left="283"/>
    </w:pPr>
    <w:rPr>
      <w:rFonts w:ascii="Times New Roman" w:hAnsi="Times New Roman"/>
      <w:sz w:val="24"/>
      <w:szCs w:val="20"/>
      <w:lang w:eastAsia="ru-RU"/>
    </w:rPr>
  </w:style>
  <w:style w:type="character" w:customStyle="1" w:styleId="BodyTextIndentChar">
    <w:name w:val="Body Text Indent Char"/>
    <w:uiPriority w:val="99"/>
    <w:locked/>
    <w:rsid w:val="00FE2535"/>
    <w:rPr>
      <w:rFonts w:cs="Times New Roman"/>
      <w:sz w:val="24"/>
      <w:lang w:val="ru-RU" w:eastAsia="ru-RU"/>
    </w:rPr>
  </w:style>
  <w:style w:type="character" w:customStyle="1" w:styleId="af2">
    <w:name w:val="Основной текст с отступом Знак"/>
    <w:link w:val="af1"/>
    <w:uiPriority w:val="99"/>
    <w:locked/>
    <w:rsid w:val="00FE2535"/>
    <w:rPr>
      <w:rFonts w:ascii="Times New Roman" w:hAnsi="Times New Roman"/>
      <w:sz w:val="24"/>
      <w:lang w:eastAsia="ru-RU"/>
    </w:rPr>
  </w:style>
  <w:style w:type="paragraph" w:customStyle="1" w:styleId="af3">
    <w:name w:val="Знак"/>
    <w:basedOn w:val="a2"/>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90"/>
      <w:sz w:val="20"/>
      <w:szCs w:val="20"/>
      <w:lang w:eastAsia="ru-RU"/>
    </w:rPr>
  </w:style>
  <w:style w:type="character" w:customStyle="1" w:styleId="HTMLPreformattedChar">
    <w:name w:val="HTML Preformatted Char"/>
    <w:uiPriority w:val="99"/>
    <w:locked/>
    <w:rsid w:val="00FE2535"/>
    <w:rPr>
      <w:rFonts w:ascii="Courier New" w:hAnsi="Courier New" w:cs="Times New Roman"/>
      <w:color w:val="000090"/>
      <w:lang w:val="ru-RU" w:eastAsia="ru-RU"/>
    </w:rPr>
  </w:style>
  <w:style w:type="character" w:customStyle="1" w:styleId="HTML0">
    <w:name w:val="Стандартный HTML Знак"/>
    <w:link w:val="HTML"/>
    <w:uiPriority w:val="99"/>
    <w:locked/>
    <w:rsid w:val="00FE2535"/>
    <w:rPr>
      <w:rFonts w:ascii="Courier New" w:hAnsi="Courier New"/>
      <w:color w:val="000090"/>
      <w:sz w:val="20"/>
      <w:lang w:eastAsia="ru-RU"/>
    </w:rPr>
  </w:style>
  <w:style w:type="character" w:styleId="af4">
    <w:name w:val="page number"/>
    <w:uiPriority w:val="99"/>
    <w:rsid w:val="00FE2535"/>
    <w:rPr>
      <w:rFonts w:cs="Times New Roman"/>
    </w:rPr>
  </w:style>
  <w:style w:type="character" w:customStyle="1" w:styleId="42">
    <w:name w:val="Знак Знак4"/>
    <w:uiPriority w:val="99"/>
    <w:rsid w:val="00FE2535"/>
    <w:rPr>
      <w:rFonts w:ascii="Arial" w:hAnsi="Arial"/>
      <w:sz w:val="24"/>
      <w:lang w:val="ru-RU" w:eastAsia="ru-RU"/>
    </w:rPr>
  </w:style>
  <w:style w:type="paragraph" w:styleId="22">
    <w:name w:val="Body Text 2"/>
    <w:basedOn w:val="a2"/>
    <w:link w:val="24"/>
    <w:uiPriority w:val="99"/>
    <w:rsid w:val="00FE2535"/>
    <w:pPr>
      <w:spacing w:after="0" w:line="240" w:lineRule="auto"/>
    </w:pPr>
    <w:rPr>
      <w:rFonts w:ascii="Times New Roman" w:hAnsi="Times New Roman"/>
      <w:b/>
      <w:sz w:val="24"/>
      <w:szCs w:val="20"/>
      <w:lang w:eastAsia="ru-RU"/>
    </w:rPr>
  </w:style>
  <w:style w:type="character" w:customStyle="1" w:styleId="BodyText2Char">
    <w:name w:val="Body Text 2 Char"/>
    <w:uiPriority w:val="99"/>
    <w:locked/>
    <w:rsid w:val="00FE2535"/>
    <w:rPr>
      <w:rFonts w:cs="Times New Roman"/>
      <w:sz w:val="24"/>
      <w:lang w:val="ru-RU" w:eastAsia="ru-RU"/>
    </w:rPr>
  </w:style>
  <w:style w:type="character" w:customStyle="1" w:styleId="24">
    <w:name w:val="Основной текст 2 Знак"/>
    <w:link w:val="22"/>
    <w:uiPriority w:val="99"/>
    <w:locked/>
    <w:rsid w:val="00FE2535"/>
    <w:rPr>
      <w:rFonts w:ascii="Times New Roman" w:hAnsi="Times New Roman"/>
      <w:b/>
      <w:sz w:val="24"/>
      <w:lang w:eastAsia="ru-RU"/>
    </w:rPr>
  </w:style>
  <w:style w:type="paragraph" w:customStyle="1" w:styleId="af5">
    <w:name w:val="Готовый"/>
    <w:basedOn w:val="a2"/>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uiPriority w:val="99"/>
    <w:rsid w:val="00FE2535"/>
    <w:pPr>
      <w:spacing w:after="0" w:line="240" w:lineRule="auto"/>
      <w:ind w:left="4252"/>
    </w:pPr>
    <w:rPr>
      <w:rFonts w:ascii="Times New Roman" w:hAnsi="Times New Roman"/>
      <w:b/>
      <w:sz w:val="28"/>
      <w:szCs w:val="20"/>
      <w:lang w:eastAsia="ru-RU"/>
    </w:rPr>
  </w:style>
  <w:style w:type="character" w:customStyle="1" w:styleId="SignatureChar">
    <w:name w:val="Signature Char"/>
    <w:uiPriority w:val="99"/>
    <w:locked/>
    <w:rsid w:val="00FE2535"/>
    <w:rPr>
      <w:rFonts w:cs="Times New Roman"/>
      <w:b/>
      <w:sz w:val="28"/>
      <w:lang w:val="ru-RU" w:eastAsia="ru-RU"/>
    </w:rPr>
  </w:style>
  <w:style w:type="character" w:customStyle="1" w:styleId="af7">
    <w:name w:val="Подпись Знак"/>
    <w:link w:val="af6"/>
    <w:uiPriority w:val="99"/>
    <w:locked/>
    <w:rsid w:val="00FE2535"/>
    <w:rPr>
      <w:rFonts w:ascii="Times New Roman" w:hAnsi="Times New Roman"/>
      <w:b/>
      <w:sz w:val="28"/>
      <w:lang w:eastAsia="ru-RU"/>
    </w:rPr>
  </w:style>
  <w:style w:type="paragraph" w:styleId="af8">
    <w:name w:val="Body Text First Indent"/>
    <w:basedOn w:val="af"/>
    <w:link w:val="af9"/>
    <w:uiPriority w:val="99"/>
    <w:rsid w:val="00FE2535"/>
    <w:pPr>
      <w:spacing w:after="120"/>
      <w:ind w:firstLine="210"/>
      <w:jc w:val="left"/>
    </w:pPr>
  </w:style>
  <w:style w:type="character" w:customStyle="1" w:styleId="BodyTextFirstIndentChar">
    <w:name w:val="Body Text First Indent Char"/>
    <w:uiPriority w:val="99"/>
    <w:locked/>
    <w:rsid w:val="00FE2535"/>
    <w:rPr>
      <w:rFonts w:ascii="Times New Roman" w:hAnsi="Times New Roman" w:cs="Times New Roman"/>
      <w:sz w:val="24"/>
      <w:lang w:val="ru-RU" w:eastAsia="ru-RU"/>
    </w:rPr>
  </w:style>
  <w:style w:type="character" w:customStyle="1" w:styleId="af9">
    <w:name w:val="Красная строка Знак"/>
    <w:link w:val="af8"/>
    <w:uiPriority w:val="99"/>
    <w:locked/>
    <w:rsid w:val="00FE2535"/>
    <w:rPr>
      <w:rFonts w:ascii="Times New Roman" w:hAnsi="Times New Roman"/>
      <w:sz w:val="24"/>
      <w:lang w:eastAsia="ru-RU"/>
    </w:rPr>
  </w:style>
  <w:style w:type="paragraph" w:styleId="31">
    <w:name w:val="Body Text 3"/>
    <w:basedOn w:val="a2"/>
    <w:link w:val="32"/>
    <w:uiPriority w:val="99"/>
    <w:rsid w:val="00FE2535"/>
    <w:pPr>
      <w:spacing w:after="120" w:line="240" w:lineRule="auto"/>
    </w:pPr>
    <w:rPr>
      <w:rFonts w:ascii="Times New Roman" w:hAnsi="Times New Roman"/>
      <w:sz w:val="16"/>
      <w:szCs w:val="20"/>
      <w:lang w:eastAsia="ru-RU"/>
    </w:rPr>
  </w:style>
  <w:style w:type="character" w:customStyle="1" w:styleId="BodyText3Char">
    <w:name w:val="Body Text 3 Char"/>
    <w:uiPriority w:val="99"/>
    <w:locked/>
    <w:rsid w:val="00FE2535"/>
    <w:rPr>
      <w:rFonts w:cs="Times New Roman"/>
      <w:sz w:val="16"/>
      <w:lang w:val="ru-RU" w:eastAsia="ru-RU"/>
    </w:rPr>
  </w:style>
  <w:style w:type="character" w:customStyle="1" w:styleId="32">
    <w:name w:val="Основной текст 3 Знак"/>
    <w:link w:val="31"/>
    <w:uiPriority w:val="99"/>
    <w:locked/>
    <w:rsid w:val="00FE2535"/>
    <w:rPr>
      <w:rFonts w:ascii="Times New Roman" w:hAnsi="Times New Roman"/>
      <w:sz w:val="16"/>
      <w:lang w:eastAsia="ru-RU"/>
    </w:rPr>
  </w:style>
  <w:style w:type="paragraph" w:styleId="afa">
    <w:name w:val="Normal (Web)"/>
    <w:basedOn w:val="a2"/>
    <w:rsid w:val="00FE2535"/>
    <w:pPr>
      <w:spacing w:after="0" w:line="240" w:lineRule="auto"/>
    </w:pPr>
    <w:rPr>
      <w:rFonts w:ascii="Times New Roman" w:eastAsia="Times New Roman" w:hAnsi="Times New Roman"/>
      <w:sz w:val="24"/>
      <w:szCs w:val="24"/>
      <w:lang w:eastAsia="ru-RU"/>
    </w:rPr>
  </w:style>
  <w:style w:type="paragraph" w:customStyle="1" w:styleId="12">
    <w:name w:val="Абзац списка1"/>
    <w:basedOn w:val="a2"/>
    <w:uiPriority w:val="99"/>
    <w:rsid w:val="00FE2535"/>
    <w:pPr>
      <w:ind w:left="720"/>
    </w:pPr>
    <w:rPr>
      <w:rFonts w:eastAsia="Times New Roman"/>
    </w:rPr>
  </w:style>
  <w:style w:type="paragraph" w:customStyle="1" w:styleId="Style3">
    <w:name w:val="Style3"/>
    <w:basedOn w:val="a2"/>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uiPriority w:val="99"/>
    <w:rsid w:val="00FE2535"/>
    <w:rPr>
      <w:rFonts w:ascii="Times New Roman" w:hAnsi="Times New Roman"/>
      <w:sz w:val="22"/>
    </w:rPr>
  </w:style>
  <w:style w:type="character" w:styleId="afb">
    <w:name w:val="FollowedHyperlink"/>
    <w:uiPriority w:val="99"/>
    <w:rsid w:val="00FE2535"/>
    <w:rPr>
      <w:rFonts w:cs="Times New Roman"/>
      <w:color w:val="800080"/>
      <w:u w:val="single"/>
    </w:rPr>
  </w:style>
  <w:style w:type="paragraph" w:customStyle="1" w:styleId="afc">
    <w:name w:val="Знак Знак Знак Знак Знак Знак Знак Знак Знак Знак"/>
    <w:basedOn w:val="a2"/>
    <w:uiPriority w:val="99"/>
    <w:rsid w:val="00FE2535"/>
    <w:pPr>
      <w:spacing w:after="160" w:line="240" w:lineRule="exact"/>
    </w:pPr>
    <w:rPr>
      <w:rFonts w:ascii="Verdana" w:eastAsia="Times New Roman" w:hAnsi="Verdana"/>
      <w:sz w:val="24"/>
      <w:szCs w:val="24"/>
      <w:lang w:val="en-US"/>
    </w:rPr>
  </w:style>
  <w:style w:type="character" w:styleId="afd">
    <w:name w:val="footnote reference"/>
    <w:uiPriority w:val="99"/>
    <w:semiHidden/>
    <w:rsid w:val="00FE2535"/>
    <w:rPr>
      <w:rFonts w:cs="Times New Roman"/>
      <w:vertAlign w:val="superscript"/>
    </w:rPr>
  </w:style>
  <w:style w:type="table" w:styleId="afe">
    <w:name w:val="Table Grid"/>
    <w:basedOn w:val="a4"/>
    <w:uiPriority w:val="9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uiPriority w:val="99"/>
    <w:locked/>
    <w:rsid w:val="00FE2535"/>
    <w:rPr>
      <w:rFonts w:ascii="Tahoma" w:hAnsi="Tahoma"/>
      <w:sz w:val="20"/>
      <w:lang w:val="en-US"/>
    </w:rPr>
  </w:style>
  <w:style w:type="character" w:customStyle="1" w:styleId="35">
    <w:name w:val="Знак Знак35"/>
    <w:uiPriority w:val="99"/>
    <w:locked/>
    <w:rsid w:val="00FE2535"/>
    <w:rPr>
      <w:rFonts w:ascii="Arial" w:hAnsi="Arial"/>
      <w:b/>
      <w:i/>
      <w:sz w:val="28"/>
      <w:lang w:eastAsia="ru-RU"/>
    </w:rPr>
  </w:style>
  <w:style w:type="character" w:customStyle="1" w:styleId="34">
    <w:name w:val="Знак Знак34"/>
    <w:uiPriority w:val="99"/>
    <w:locked/>
    <w:rsid w:val="00FE2535"/>
    <w:rPr>
      <w:rFonts w:ascii="Arial" w:hAnsi="Arial"/>
      <w:b/>
      <w:sz w:val="26"/>
      <w:lang w:eastAsia="ru-RU"/>
    </w:rPr>
  </w:style>
  <w:style w:type="character" w:customStyle="1" w:styleId="33">
    <w:name w:val="Знак Знак33"/>
    <w:uiPriority w:val="99"/>
    <w:locked/>
    <w:rsid w:val="00FE2535"/>
    <w:rPr>
      <w:rFonts w:ascii="Times New Roman" w:hAnsi="Times New Roman"/>
      <w:b/>
      <w:sz w:val="20"/>
      <w:lang w:eastAsia="ru-RU"/>
    </w:rPr>
  </w:style>
  <w:style w:type="character" w:customStyle="1" w:styleId="320">
    <w:name w:val="Знак Знак32"/>
    <w:uiPriority w:val="99"/>
    <w:locked/>
    <w:rsid w:val="00FE2535"/>
    <w:rPr>
      <w:rFonts w:ascii="Times New Roman" w:hAnsi="Times New Roman"/>
      <w:b/>
      <w:i/>
      <w:sz w:val="26"/>
      <w:lang w:eastAsia="ru-RU"/>
    </w:rPr>
  </w:style>
  <w:style w:type="paragraph" w:styleId="aff0">
    <w:name w:val="annotation text"/>
    <w:basedOn w:val="a2"/>
    <w:link w:val="aff1"/>
    <w:uiPriority w:val="99"/>
    <w:rsid w:val="00FE2535"/>
    <w:pPr>
      <w:spacing w:line="240" w:lineRule="auto"/>
    </w:pPr>
    <w:rPr>
      <w:sz w:val="20"/>
      <w:szCs w:val="20"/>
      <w:lang w:eastAsia="ru-RU"/>
    </w:rPr>
  </w:style>
  <w:style w:type="character" w:customStyle="1" w:styleId="aff1">
    <w:name w:val="Текст примечания Знак"/>
    <w:link w:val="aff0"/>
    <w:uiPriority w:val="99"/>
    <w:locked/>
    <w:rsid w:val="00FE2535"/>
    <w:rPr>
      <w:rFonts w:ascii="Calibri" w:hAnsi="Calibri" w:cs="Times New Roman"/>
      <w:sz w:val="20"/>
      <w:lang w:eastAsia="ru-RU"/>
    </w:rPr>
  </w:style>
  <w:style w:type="paragraph" w:styleId="aff2">
    <w:name w:val="annotation subject"/>
    <w:basedOn w:val="aff0"/>
    <w:next w:val="aff0"/>
    <w:link w:val="aff3"/>
    <w:uiPriority w:val="99"/>
    <w:semiHidden/>
    <w:rsid w:val="00FE2535"/>
    <w:rPr>
      <w:b/>
      <w:bCs/>
    </w:rPr>
  </w:style>
  <w:style w:type="character" w:customStyle="1" w:styleId="aff3">
    <w:name w:val="Тема примечания Знак"/>
    <w:link w:val="aff2"/>
    <w:uiPriority w:val="99"/>
    <w:semiHidden/>
    <w:locked/>
    <w:rsid w:val="00FE2535"/>
    <w:rPr>
      <w:rFonts w:ascii="Calibri" w:hAnsi="Calibri" w:cs="Times New Roman"/>
      <w:b/>
      <w:sz w:val="20"/>
      <w:lang w:eastAsia="ru-RU"/>
    </w:rPr>
  </w:style>
  <w:style w:type="character" w:customStyle="1" w:styleId="blk">
    <w:name w:val="blk"/>
    <w:uiPriority w:val="99"/>
    <w:rsid w:val="00FE2535"/>
  </w:style>
  <w:style w:type="character" w:customStyle="1" w:styleId="u">
    <w:name w:val="u"/>
    <w:uiPriority w:val="99"/>
    <w:rsid w:val="00FE2535"/>
  </w:style>
  <w:style w:type="character" w:customStyle="1" w:styleId="17">
    <w:name w:val="Знак Знак17"/>
    <w:uiPriority w:val="99"/>
    <w:locked/>
    <w:rsid w:val="00FE2535"/>
    <w:rPr>
      <w:rFonts w:eastAsia="Times New Roman"/>
      <w:lang w:eastAsia="ru-RU"/>
    </w:rPr>
  </w:style>
  <w:style w:type="character" w:customStyle="1" w:styleId="16">
    <w:name w:val="Знак Знак16"/>
    <w:uiPriority w:val="99"/>
    <w:locked/>
    <w:rsid w:val="00FE2535"/>
    <w:rPr>
      <w:rFonts w:eastAsia="Times New Roman"/>
      <w:lang w:eastAsia="ru-RU"/>
    </w:rPr>
  </w:style>
  <w:style w:type="paragraph" w:customStyle="1" w:styleId="1251">
    <w:name w:val="Стиль Без интервала + 125 пт Черный По ширине Первая строка:  1..."/>
    <w:basedOn w:val="13"/>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3">
    <w:name w:val="Без интервала1"/>
    <w:uiPriority w:val="99"/>
    <w:rsid w:val="00FE2535"/>
    <w:rPr>
      <w:sz w:val="22"/>
      <w:szCs w:val="22"/>
    </w:rPr>
  </w:style>
  <w:style w:type="character" w:customStyle="1" w:styleId="14">
    <w:name w:val="бпОсновной текст Знак Знак1"/>
    <w:uiPriority w:val="99"/>
    <w:locked/>
    <w:rsid w:val="00FE2535"/>
    <w:rPr>
      <w:rFonts w:ascii="Times New Roman" w:hAnsi="Times New Roman"/>
      <w:sz w:val="24"/>
      <w:lang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20">
    <w:name w:val="Знак Знак42"/>
    <w:uiPriority w:val="99"/>
    <w:rsid w:val="00FE2535"/>
    <w:rPr>
      <w:rFonts w:ascii="Arial" w:hAnsi="Arial"/>
      <w:sz w:val="24"/>
      <w:lang w:val="ru-RU" w:eastAsia="ru-RU"/>
    </w:rPr>
  </w:style>
  <w:style w:type="paragraph" w:customStyle="1" w:styleId="120">
    <w:name w:val="Абзац списка12"/>
    <w:basedOn w:val="a2"/>
    <w:uiPriority w:val="99"/>
    <w:rsid w:val="00F922FB"/>
    <w:pPr>
      <w:spacing w:after="0"/>
      <w:ind w:left="720"/>
      <w:jc w:val="center"/>
    </w:pPr>
  </w:style>
  <w:style w:type="paragraph" w:styleId="aff4">
    <w:name w:val="caption"/>
    <w:basedOn w:val="a2"/>
    <w:next w:val="a2"/>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uiPriority w:val="99"/>
    <w:qFormat/>
    <w:rsid w:val="00FE2535"/>
    <w:pPr>
      <w:spacing w:after="0" w:line="240" w:lineRule="auto"/>
      <w:jc w:val="center"/>
    </w:pPr>
    <w:rPr>
      <w:rFonts w:ascii="Arial" w:hAnsi="Arial"/>
      <w:b/>
      <w:sz w:val="24"/>
      <w:szCs w:val="20"/>
      <w:lang w:eastAsia="ru-RU"/>
    </w:rPr>
  </w:style>
  <w:style w:type="character" w:customStyle="1" w:styleId="TitleChar">
    <w:name w:val="Title Char"/>
    <w:uiPriority w:val="99"/>
    <w:locked/>
    <w:rsid w:val="00FE2535"/>
    <w:rPr>
      <w:rFonts w:ascii="Arial" w:hAnsi="Arial" w:cs="Times New Roman"/>
      <w:b/>
      <w:sz w:val="24"/>
      <w:lang w:val="ru-RU" w:eastAsia="ru-RU"/>
    </w:rPr>
  </w:style>
  <w:style w:type="character" w:customStyle="1" w:styleId="aff6">
    <w:name w:val="Название Знак"/>
    <w:link w:val="aff5"/>
    <w:uiPriority w:val="99"/>
    <w:locked/>
    <w:rsid w:val="00FE2535"/>
    <w:rPr>
      <w:rFonts w:ascii="Arial" w:hAnsi="Arial"/>
      <w:b/>
      <w:sz w:val="24"/>
      <w:lang w:eastAsia="ru-RU"/>
    </w:rPr>
  </w:style>
  <w:style w:type="paragraph" w:styleId="36">
    <w:name w:val="Body Text Indent 3"/>
    <w:basedOn w:val="a2"/>
    <w:link w:val="37"/>
    <w:uiPriority w:val="99"/>
    <w:rsid w:val="00FE2535"/>
    <w:pPr>
      <w:spacing w:after="120" w:line="240" w:lineRule="auto"/>
      <w:ind w:left="283"/>
      <w:jc w:val="center"/>
    </w:pPr>
    <w:rPr>
      <w:rFonts w:ascii="Times New Roman" w:hAnsi="Times New Roman"/>
      <w:sz w:val="16"/>
      <w:szCs w:val="20"/>
      <w:lang w:eastAsia="ru-RU"/>
    </w:rPr>
  </w:style>
  <w:style w:type="character" w:customStyle="1" w:styleId="BodyTextIndent3Char">
    <w:name w:val="Body Text Indent 3 Char"/>
    <w:uiPriority w:val="99"/>
    <w:locked/>
    <w:rsid w:val="00FE2535"/>
    <w:rPr>
      <w:rFonts w:eastAsia="Times New Roman" w:cs="Times New Roman"/>
      <w:sz w:val="16"/>
      <w:lang w:val="ru-RU" w:eastAsia="ru-RU"/>
    </w:rPr>
  </w:style>
  <w:style w:type="character" w:customStyle="1" w:styleId="37">
    <w:name w:val="Основной текст с отступом 3 Знак"/>
    <w:link w:val="36"/>
    <w:uiPriority w:val="99"/>
    <w:locked/>
    <w:rsid w:val="00FE2535"/>
    <w:rPr>
      <w:rFonts w:ascii="Times New Roman" w:hAnsi="Times New Roman"/>
      <w:sz w:val="16"/>
      <w:lang w:eastAsia="ru-RU"/>
    </w:rPr>
  </w:style>
  <w:style w:type="paragraph" w:styleId="aff7">
    <w:name w:val="Plain Text"/>
    <w:basedOn w:val="a2"/>
    <w:link w:val="aff8"/>
    <w:uiPriority w:val="99"/>
    <w:rsid w:val="00FE2535"/>
    <w:pPr>
      <w:spacing w:after="0" w:line="240" w:lineRule="auto"/>
      <w:jc w:val="center"/>
    </w:pPr>
    <w:rPr>
      <w:rFonts w:ascii="Courier New" w:hAnsi="Courier New"/>
      <w:sz w:val="20"/>
      <w:szCs w:val="20"/>
      <w:lang w:eastAsia="ru-RU"/>
    </w:rPr>
  </w:style>
  <w:style w:type="character" w:customStyle="1" w:styleId="PlainTextChar">
    <w:name w:val="Plain Text Char"/>
    <w:uiPriority w:val="99"/>
    <w:locked/>
    <w:rsid w:val="00FE2535"/>
    <w:rPr>
      <w:rFonts w:ascii="Courier New" w:hAnsi="Courier New" w:cs="Times New Roman"/>
      <w:lang w:val="ru-RU" w:eastAsia="ru-RU"/>
    </w:rPr>
  </w:style>
  <w:style w:type="character" w:customStyle="1" w:styleId="aff8">
    <w:name w:val="Текст Знак"/>
    <w:link w:val="aff7"/>
    <w:uiPriority w:val="99"/>
    <w:locked/>
    <w:rsid w:val="00FE2535"/>
    <w:rPr>
      <w:rFonts w:ascii="Courier New" w:hAnsi="Courier New"/>
      <w:sz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2"/>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5">
    <w:name w:val="Обычный1"/>
    <w:link w:val="18"/>
    <w:uiPriority w:val="99"/>
    <w:rsid w:val="00FE2535"/>
    <w:pPr>
      <w:widowControl w:val="0"/>
      <w:snapToGrid w:val="0"/>
      <w:spacing w:line="300" w:lineRule="auto"/>
      <w:ind w:firstLine="820"/>
      <w:jc w:val="both"/>
    </w:pPr>
    <w:rPr>
      <w:rFonts w:ascii="Times New Roman" w:hAnsi="Times New Roman"/>
      <w:sz w:val="22"/>
      <w:szCs w:val="22"/>
    </w:rPr>
  </w:style>
  <w:style w:type="character" w:customStyle="1" w:styleId="18">
    <w:name w:val="Обычный1 Знак"/>
    <w:link w:val="15"/>
    <w:uiPriority w:val="99"/>
    <w:locked/>
    <w:rsid w:val="00FE2535"/>
    <w:rPr>
      <w:rFonts w:ascii="Times New Roman" w:hAnsi="Times New Roman"/>
      <w:sz w:val="22"/>
      <w:lang w:eastAsia="ru-RU"/>
    </w:rPr>
  </w:style>
  <w:style w:type="paragraph" w:customStyle="1" w:styleId="text">
    <w:name w:val="text"/>
    <w:basedOn w:val="a2"/>
    <w:uiPriority w:val="99"/>
    <w:rsid w:val="00FE2535"/>
    <w:pPr>
      <w:spacing w:after="0" w:line="240" w:lineRule="auto"/>
      <w:jc w:val="center"/>
    </w:pPr>
    <w:rPr>
      <w:rFonts w:ascii="Verdana" w:hAnsi="Verdana"/>
      <w:color w:val="000000"/>
      <w:sz w:val="16"/>
      <w:szCs w:val="16"/>
      <w:lang w:eastAsia="ru-RU"/>
    </w:rPr>
  </w:style>
  <w:style w:type="character" w:customStyle="1" w:styleId="BodyTextChar1">
    <w:name w:val="Body Text Char1"/>
    <w:aliases w:val="бпОсновной текст Char1"/>
    <w:uiPriority w:val="99"/>
    <w:locked/>
    <w:rsid w:val="00FE2535"/>
    <w:rPr>
      <w:sz w:val="24"/>
      <w:lang w:val="ru-RU" w:eastAsia="ru-RU"/>
    </w:rPr>
  </w:style>
  <w:style w:type="character" w:customStyle="1" w:styleId="BodyTextIndentChar1">
    <w:name w:val="Body Text Indent Char1"/>
    <w:uiPriority w:val="99"/>
    <w:locked/>
    <w:rsid w:val="00FE2535"/>
    <w:rPr>
      <w:sz w:val="24"/>
      <w:lang w:val="ru-RU" w:eastAsia="ru-RU"/>
    </w:rPr>
  </w:style>
  <w:style w:type="character" w:customStyle="1" w:styleId="150">
    <w:name w:val="Знак Знак15"/>
    <w:uiPriority w:val="99"/>
    <w:rsid w:val="00FE2535"/>
    <w:rPr>
      <w:rFonts w:ascii="Times New Roman" w:hAnsi="Times New Roman"/>
      <w:sz w:val="24"/>
      <w:lang w:eastAsia="ru-RU"/>
    </w:rPr>
  </w:style>
  <w:style w:type="character" w:styleId="affa">
    <w:name w:val="Strong"/>
    <w:uiPriority w:val="22"/>
    <w:qFormat/>
    <w:rsid w:val="00FE2535"/>
    <w:rPr>
      <w:rFonts w:cs="Times New Roman"/>
      <w:b/>
    </w:rPr>
  </w:style>
  <w:style w:type="character" w:customStyle="1" w:styleId="121">
    <w:name w:val="Знак Знак12"/>
    <w:uiPriority w:val="99"/>
    <w:rsid w:val="00FE2535"/>
    <w:rPr>
      <w:rFonts w:ascii="Arial" w:hAnsi="Arial"/>
      <w:b/>
      <w:color w:val="000080"/>
      <w:sz w:val="20"/>
      <w:lang w:eastAsia="ru-RU"/>
    </w:rPr>
  </w:style>
  <w:style w:type="paragraph" w:customStyle="1" w:styleId="affb">
    <w:name w:val="Адресат"/>
    <w:basedOn w:val="a2"/>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uiPriority w:val="99"/>
    <w:rsid w:val="00FE2535"/>
    <w:pPr>
      <w:tabs>
        <w:tab w:val="left" w:pos="1673"/>
      </w:tabs>
      <w:spacing w:before="240" w:line="240" w:lineRule="exact"/>
      <w:ind w:left="1985" w:hanging="1985"/>
    </w:pPr>
    <w:rPr>
      <w:b/>
      <w:bCs/>
      <w:szCs w:val="28"/>
    </w:rPr>
  </w:style>
  <w:style w:type="paragraph" w:customStyle="1" w:styleId="affd">
    <w:name w:val="Заголовок к тексту"/>
    <w:basedOn w:val="a2"/>
    <w:next w:val="af"/>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uiPriority w:val="99"/>
    <w:rsid w:val="00FE2535"/>
    <w:pPr>
      <w:suppressAutoHyphens/>
      <w:spacing w:after="120" w:line="240" w:lineRule="exact"/>
      <w:jc w:val="left"/>
    </w:pPr>
    <w:rPr>
      <w:b/>
      <w:bCs/>
    </w:rPr>
  </w:style>
  <w:style w:type="paragraph" w:customStyle="1" w:styleId="afff0">
    <w:name w:val="Подпись на общем бланке"/>
    <w:basedOn w:val="af6"/>
    <w:next w:val="af"/>
    <w:uiPriority w:val="99"/>
    <w:rsid w:val="00FE2535"/>
    <w:pPr>
      <w:tabs>
        <w:tab w:val="right" w:pos="9639"/>
      </w:tabs>
      <w:suppressAutoHyphens/>
      <w:spacing w:before="480" w:line="240" w:lineRule="exact"/>
      <w:ind w:left="0"/>
      <w:jc w:val="center"/>
    </w:pPr>
    <w:rPr>
      <w:b w:val="0"/>
    </w:rPr>
  </w:style>
  <w:style w:type="character" w:customStyle="1" w:styleId="afff1">
    <w:name w:val="Цветовое выделение"/>
    <w:uiPriority w:val="99"/>
    <w:rsid w:val="00FE2535"/>
    <w:rPr>
      <w:b/>
      <w:color w:val="000080"/>
      <w:sz w:val="20"/>
    </w:rPr>
  </w:style>
  <w:style w:type="paragraph" w:customStyle="1" w:styleId="afff2">
    <w:name w:val="Таблицы (моноширинный)"/>
    <w:basedOn w:val="a2"/>
    <w:next w:val="a2"/>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uiPriority w:val="99"/>
    <w:rsid w:val="00FE2535"/>
    <w:rPr>
      <w:b/>
      <w:color w:val="008000"/>
      <w:sz w:val="20"/>
      <w:u w:val="single"/>
    </w:rPr>
  </w:style>
  <w:style w:type="paragraph" w:customStyle="1" w:styleId="afff4">
    <w:name w:val="Заголовок статьи"/>
    <w:basedOn w:val="a2"/>
    <w:next w:val="a2"/>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uiPriority w:val="99"/>
    <w:rsid w:val="00FE2535"/>
    <w:rPr>
      <w:color w:val="008000"/>
      <w:sz w:val="20"/>
      <w:u w:val="single"/>
    </w:rPr>
  </w:style>
  <w:style w:type="paragraph" w:customStyle="1" w:styleId="38">
    <w:name w:val="Знак Знак Знак Знак Знак Знак Знак Знак Знак Знак3"/>
    <w:basedOn w:val="a2"/>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9">
    <w:name w:val="Стиль1"/>
    <w:basedOn w:val="af8"/>
    <w:uiPriority w:val="99"/>
    <w:rsid w:val="00FE2535"/>
    <w:pPr>
      <w:spacing w:after="60"/>
      <w:ind w:firstLine="709"/>
      <w:jc w:val="both"/>
    </w:pPr>
    <w:rPr>
      <w:sz w:val="28"/>
      <w:szCs w:val="28"/>
    </w:rPr>
  </w:style>
  <w:style w:type="paragraph" w:customStyle="1" w:styleId="1a">
    <w:name w:val="Знак1"/>
    <w:basedOn w:val="a2"/>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uiPriority w:val="99"/>
    <w:rsid w:val="00FE2535"/>
    <w:rPr>
      <w:sz w:val="28"/>
      <w:lang w:val="ru-RU" w:eastAsia="ru-RU"/>
    </w:rPr>
  </w:style>
  <w:style w:type="character" w:customStyle="1" w:styleId="26">
    <w:name w:val="Знак Знак26"/>
    <w:uiPriority w:val="99"/>
    <w:rsid w:val="00FE2535"/>
    <w:rPr>
      <w:rFonts w:ascii="Arial" w:hAnsi="Arial"/>
      <w:b/>
      <w:sz w:val="26"/>
      <w:lang w:val="ru-RU" w:eastAsia="ru-RU"/>
    </w:rPr>
  </w:style>
  <w:style w:type="character" w:customStyle="1" w:styleId="25">
    <w:name w:val="Знак Знак25"/>
    <w:uiPriority w:val="99"/>
    <w:rsid w:val="00FE2535"/>
    <w:rPr>
      <w:rFonts w:ascii="Arial" w:hAnsi="Arial"/>
      <w:b/>
      <w:sz w:val="24"/>
      <w:lang w:val="ru-RU" w:eastAsia="ru-RU"/>
    </w:rPr>
  </w:style>
  <w:style w:type="character" w:styleId="afff7">
    <w:name w:val="Emphasis"/>
    <w:uiPriority w:val="99"/>
    <w:qFormat/>
    <w:rsid w:val="00FE2535"/>
    <w:rPr>
      <w:rFonts w:cs="Times New Roman"/>
      <w:i/>
    </w:rPr>
  </w:style>
  <w:style w:type="character" w:customStyle="1" w:styleId="HTML1">
    <w:name w:val="Стандартный HTML Знак1"/>
    <w:uiPriority w:val="99"/>
    <w:rsid w:val="00FE2535"/>
    <w:rPr>
      <w:rFonts w:ascii="Courier New" w:hAnsi="Courier New"/>
      <w:lang w:eastAsia="ar-SA" w:bidi="ar-SA"/>
    </w:rPr>
  </w:style>
  <w:style w:type="character" w:customStyle="1" w:styleId="28">
    <w:name w:val="Знак Знак28"/>
    <w:uiPriority w:val="99"/>
    <w:rsid w:val="00FE2535"/>
    <w:rPr>
      <w:sz w:val="24"/>
      <w:lang w:val="ru-RU" w:eastAsia="ru-RU"/>
    </w:rPr>
  </w:style>
  <w:style w:type="character" w:customStyle="1" w:styleId="220">
    <w:name w:val="Заголовок 2 Знак2"/>
    <w:aliases w:val="Заголовок 2 Знак Знак1"/>
    <w:uiPriority w:val="99"/>
    <w:rsid w:val="00FE2535"/>
    <w:rPr>
      <w:rFonts w:ascii="Arial" w:hAnsi="Arial"/>
      <w:b/>
      <w:i/>
      <w:sz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uiPriority w:val="99"/>
    <w:rsid w:val="00FE2535"/>
    <w:rPr>
      <w:rFonts w:ascii="Times New Roman" w:hAnsi="Times New Roman"/>
      <w:sz w:val="24"/>
    </w:rPr>
  </w:style>
  <w:style w:type="character" w:customStyle="1" w:styleId="221">
    <w:name w:val="Знак Знак22"/>
    <w:uiPriority w:val="99"/>
    <w:rsid w:val="00FE2535"/>
    <w:rPr>
      <w:rFonts w:ascii="Times New Roman" w:hAnsi="Times New Roman"/>
      <w:sz w:val="28"/>
    </w:rPr>
  </w:style>
  <w:style w:type="character" w:customStyle="1" w:styleId="211">
    <w:name w:val="Знак Знак21"/>
    <w:uiPriority w:val="99"/>
    <w:rsid w:val="00FE2535"/>
    <w:rPr>
      <w:rFonts w:ascii="Arial" w:hAnsi="Arial"/>
      <w:b/>
      <w:sz w:val="26"/>
    </w:rPr>
  </w:style>
  <w:style w:type="character" w:customStyle="1" w:styleId="200">
    <w:name w:val="Знак Знак20"/>
    <w:uiPriority w:val="99"/>
    <w:rsid w:val="00FE2535"/>
    <w:rPr>
      <w:rFonts w:ascii="Times New Roman" w:hAnsi="Times New Roman"/>
      <w:b/>
      <w:sz w:val="28"/>
    </w:rPr>
  </w:style>
  <w:style w:type="character" w:customStyle="1" w:styleId="212">
    <w:name w:val="Заголовок 2 Знак1"/>
    <w:aliases w:val="Заголовок 2 Знак Знак"/>
    <w:uiPriority w:val="99"/>
    <w:rsid w:val="00FE2535"/>
    <w:rPr>
      <w:rFonts w:ascii="Arial" w:hAnsi="Arial"/>
      <w:b/>
      <w:i/>
      <w:sz w:val="28"/>
      <w:lang w:val="ru-RU" w:eastAsia="ru-RU"/>
    </w:rPr>
  </w:style>
  <w:style w:type="paragraph" w:customStyle="1" w:styleId="afff8">
    <w:name w:val="Знак Знак Знак Знак Знак Знак Знак"/>
    <w:basedOn w:val="a2"/>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uiPriority w:val="99"/>
    <w:locked/>
    <w:rsid w:val="00FE2535"/>
    <w:rPr>
      <w:sz w:val="24"/>
      <w:lang w:val="ru-RU" w:eastAsia="ru-RU"/>
    </w:rPr>
  </w:style>
  <w:style w:type="character" w:customStyle="1" w:styleId="2110">
    <w:name w:val="Знак Знак211"/>
    <w:uiPriority w:val="99"/>
    <w:locked/>
    <w:rsid w:val="00FE2535"/>
    <w:rPr>
      <w:sz w:val="28"/>
      <w:lang w:val="ru-RU" w:eastAsia="ru-RU"/>
    </w:rPr>
  </w:style>
  <w:style w:type="character" w:customStyle="1" w:styleId="201">
    <w:name w:val="Знак Знак201"/>
    <w:uiPriority w:val="99"/>
    <w:locked/>
    <w:rsid w:val="00FE2535"/>
    <w:rPr>
      <w:rFonts w:ascii="Arial" w:hAnsi="Arial"/>
      <w:b/>
      <w:sz w:val="26"/>
      <w:lang w:val="ru-RU" w:eastAsia="ru-RU"/>
    </w:rPr>
  </w:style>
  <w:style w:type="character" w:customStyle="1" w:styleId="190">
    <w:name w:val="Знак Знак19"/>
    <w:uiPriority w:val="99"/>
    <w:locked/>
    <w:rsid w:val="00FE2535"/>
    <w:rPr>
      <w:b/>
      <w:sz w:val="28"/>
      <w:lang w:val="ru-RU" w:eastAsia="ru-RU"/>
    </w:rPr>
  </w:style>
  <w:style w:type="character" w:customStyle="1" w:styleId="180">
    <w:name w:val="Знак Знак18"/>
    <w:uiPriority w:val="99"/>
    <w:locked/>
    <w:rsid w:val="00FE2535"/>
    <w:rPr>
      <w:b/>
      <w:i/>
      <w:sz w:val="26"/>
      <w:lang w:val="ru-RU" w:eastAsia="ru-RU"/>
    </w:rPr>
  </w:style>
  <w:style w:type="character" w:customStyle="1" w:styleId="172">
    <w:name w:val="Знак Знак172"/>
    <w:uiPriority w:val="99"/>
    <w:locked/>
    <w:rsid w:val="00F922FB"/>
    <w:rPr>
      <w:i/>
      <w:sz w:val="22"/>
      <w:lang w:val="ru-RU" w:eastAsia="ru-RU"/>
    </w:rPr>
  </w:style>
  <w:style w:type="character" w:customStyle="1" w:styleId="162">
    <w:name w:val="Знак Знак162"/>
    <w:uiPriority w:val="99"/>
    <w:locked/>
    <w:rsid w:val="00F922FB"/>
    <w:rPr>
      <w:rFonts w:ascii="Arial" w:hAnsi="Arial"/>
      <w:lang w:val="ru-RU" w:eastAsia="ru-RU"/>
    </w:rPr>
  </w:style>
  <w:style w:type="character" w:customStyle="1" w:styleId="151">
    <w:name w:val="Знак Знак151"/>
    <w:uiPriority w:val="99"/>
    <w:locked/>
    <w:rsid w:val="00FE2535"/>
    <w:rPr>
      <w:rFonts w:ascii="Arial" w:hAnsi="Arial"/>
      <w:i/>
      <w:lang w:val="ru-RU" w:eastAsia="ru-RU"/>
    </w:rPr>
  </w:style>
  <w:style w:type="character" w:customStyle="1" w:styleId="110">
    <w:name w:val="Знак Знак11"/>
    <w:uiPriority w:val="99"/>
    <w:locked/>
    <w:rsid w:val="00FE2535"/>
    <w:rPr>
      <w:sz w:val="24"/>
      <w:lang w:val="ru-RU" w:eastAsia="ru-RU"/>
    </w:rPr>
  </w:style>
  <w:style w:type="character" w:customStyle="1" w:styleId="91">
    <w:name w:val="Знак Знак9"/>
    <w:uiPriority w:val="99"/>
    <w:locked/>
    <w:rsid w:val="00FE2535"/>
    <w:rPr>
      <w:lang w:val="ru-RU" w:eastAsia="ru-RU"/>
    </w:rPr>
  </w:style>
  <w:style w:type="character" w:customStyle="1" w:styleId="39">
    <w:name w:val="Знак Знак3"/>
    <w:uiPriority w:val="99"/>
    <w:locked/>
    <w:rsid w:val="00FE2535"/>
    <w:rPr>
      <w:b/>
      <w:sz w:val="28"/>
      <w:lang w:val="ru-RU" w:eastAsia="ru-RU"/>
    </w:rPr>
  </w:style>
  <w:style w:type="character" w:customStyle="1" w:styleId="140">
    <w:name w:val="Знак Знак14"/>
    <w:uiPriority w:val="99"/>
    <w:locked/>
    <w:rsid w:val="00FE2535"/>
    <w:rPr>
      <w:sz w:val="24"/>
      <w:lang w:val="ru-RU" w:eastAsia="ru-RU"/>
    </w:rPr>
  </w:style>
  <w:style w:type="character" w:customStyle="1" w:styleId="29">
    <w:name w:val="Знак Знак2"/>
    <w:uiPriority w:val="99"/>
    <w:locked/>
    <w:rsid w:val="00FE2535"/>
    <w:rPr>
      <w:rFonts w:ascii="Times New Roman" w:hAnsi="Times New Roman"/>
      <w:sz w:val="24"/>
      <w:lang w:val="ru-RU" w:eastAsia="ru-RU"/>
    </w:rPr>
  </w:style>
  <w:style w:type="character" w:customStyle="1" w:styleId="101">
    <w:name w:val="Знак Знак10"/>
    <w:uiPriority w:val="99"/>
    <w:locked/>
    <w:rsid w:val="00FE2535"/>
    <w:rPr>
      <w:sz w:val="24"/>
      <w:lang w:val="ru-RU" w:eastAsia="ru-RU"/>
    </w:rPr>
  </w:style>
  <w:style w:type="character" w:customStyle="1" w:styleId="1b">
    <w:name w:val="Знак Знак1"/>
    <w:uiPriority w:val="99"/>
    <w:locked/>
    <w:rsid w:val="00FE2535"/>
    <w:rPr>
      <w:sz w:val="16"/>
      <w:lang w:val="ru-RU" w:eastAsia="ru-RU"/>
    </w:rPr>
  </w:style>
  <w:style w:type="character" w:customStyle="1" w:styleId="51">
    <w:name w:val="Знак Знак5"/>
    <w:uiPriority w:val="99"/>
    <w:locked/>
    <w:rsid w:val="00FE2535"/>
    <w:rPr>
      <w:rFonts w:ascii="Tahoma" w:hAnsi="Tahoma"/>
      <w:sz w:val="16"/>
    </w:rPr>
  </w:style>
  <w:style w:type="paragraph" w:customStyle="1" w:styleId="1c">
    <w:name w:val="Знак Знак Знак Знак Знак Знак Знак Знак Знак Знак1"/>
    <w:basedOn w:val="a2"/>
    <w:uiPriority w:val="99"/>
    <w:rsid w:val="00FE2535"/>
    <w:pPr>
      <w:spacing w:after="160" w:line="240" w:lineRule="exact"/>
      <w:jc w:val="center"/>
    </w:pPr>
    <w:rPr>
      <w:rFonts w:ascii="Verdana" w:hAnsi="Verdana" w:cs="Verdana"/>
      <w:sz w:val="24"/>
      <w:szCs w:val="24"/>
      <w:lang w:val="en-US"/>
    </w:rPr>
  </w:style>
  <w:style w:type="paragraph" w:customStyle="1" w:styleId="1d">
    <w:name w:val="Знак Знак Знак Знак Знак Знак Знак1"/>
    <w:basedOn w:val="a2"/>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uiPriority w:val="99"/>
    <w:rsid w:val="00FE2535"/>
    <w:rPr>
      <w:rFonts w:ascii="Arial" w:hAnsi="Arial"/>
      <w:b/>
      <w:color w:val="000080"/>
      <w:sz w:val="20"/>
      <w:lang w:eastAsia="ru-RU"/>
    </w:rPr>
  </w:style>
  <w:style w:type="character" w:customStyle="1" w:styleId="1e">
    <w:name w:val="Текст выноски Знак1"/>
    <w:uiPriority w:val="99"/>
    <w:rsid w:val="00FE2535"/>
    <w:rPr>
      <w:rFonts w:ascii="Tahoma" w:hAnsi="Tahoma"/>
      <w:sz w:val="16"/>
      <w:lang w:eastAsia="ar-SA" w:bidi="ar-SA"/>
    </w:rPr>
  </w:style>
  <w:style w:type="character" w:customStyle="1" w:styleId="1f">
    <w:name w:val="Схема документа Знак1"/>
    <w:uiPriority w:val="99"/>
    <w:rsid w:val="00FE2535"/>
    <w:rPr>
      <w:rFonts w:ascii="Tahoma" w:hAnsi="Tahoma"/>
      <w:sz w:val="16"/>
      <w:lang w:eastAsia="ar-SA" w:bidi="ar-SA"/>
    </w:rPr>
  </w:style>
  <w:style w:type="paragraph" w:customStyle="1" w:styleId="msonormalcxspmiddle">
    <w:name w:val="msonormalcxspmiddle"/>
    <w:basedOn w:val="a2"/>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9">
    <w:name w:val="......."/>
    <w:basedOn w:val="a2"/>
    <w:next w:val="a2"/>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rsid w:val="00FE2535"/>
    <w:rPr>
      <w:rFonts w:ascii="Times New Roman" w:eastAsia="Times New Roman" w:hAnsi="Times New Roman"/>
      <w:b/>
      <w:sz w:val="28"/>
      <w:szCs w:val="28"/>
    </w:rPr>
  </w:style>
  <w:style w:type="character" w:customStyle="1" w:styleId="123">
    <w:name w:val="Знак Знак123"/>
    <w:uiPriority w:val="99"/>
    <w:rsid w:val="00FE2535"/>
    <w:rPr>
      <w:rFonts w:ascii="Arial" w:hAnsi="Arial"/>
      <w:b/>
      <w:color w:val="000080"/>
      <w:sz w:val="20"/>
      <w:lang w:eastAsia="ru-RU"/>
    </w:rPr>
  </w:style>
  <w:style w:type="paragraph" w:customStyle="1" w:styleId="3a">
    <w:name w:val="Знак3"/>
    <w:basedOn w:val="a2"/>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uiPriority w:val="99"/>
    <w:rsid w:val="00FE2535"/>
    <w:pPr>
      <w:widowControl w:val="0"/>
    </w:pPr>
    <w:rPr>
      <w:rFonts w:ascii="Times New Roman" w:eastAsia="Times New Roman" w:hAnsi="Times New Roman"/>
    </w:rPr>
  </w:style>
  <w:style w:type="character" w:customStyle="1" w:styleId="2b">
    <w:name w:val="Заголовок 2 Знак Знак Знак"/>
    <w:uiPriority w:val="99"/>
    <w:rsid w:val="00FE2535"/>
    <w:rPr>
      <w:rFonts w:ascii="Arial" w:hAnsi="Arial"/>
      <w:b/>
      <w:i/>
      <w:sz w:val="28"/>
      <w:lang w:val="ru-RU" w:eastAsia="ru-RU"/>
    </w:rPr>
  </w:style>
  <w:style w:type="character" w:customStyle="1" w:styleId="192">
    <w:name w:val="Знак Знак192"/>
    <w:uiPriority w:val="99"/>
    <w:rsid w:val="00F922FB"/>
    <w:rPr>
      <w:rFonts w:ascii="Arial" w:hAnsi="Arial"/>
      <w:b/>
      <w:sz w:val="24"/>
      <w:lang w:val="ru-RU" w:eastAsia="ru-RU"/>
    </w:rPr>
  </w:style>
  <w:style w:type="character" w:customStyle="1" w:styleId="182">
    <w:name w:val="Знак Знак182"/>
    <w:uiPriority w:val="99"/>
    <w:rsid w:val="00F922FB"/>
    <w:rPr>
      <w:sz w:val="24"/>
      <w:lang w:val="ru-RU" w:eastAsia="ru-RU"/>
    </w:rPr>
  </w:style>
  <w:style w:type="character" w:customStyle="1" w:styleId="232">
    <w:name w:val="Знак Знак232"/>
    <w:uiPriority w:val="99"/>
    <w:rsid w:val="00FE2535"/>
    <w:rPr>
      <w:rFonts w:ascii="Times New Roman" w:hAnsi="Times New Roman"/>
      <w:sz w:val="24"/>
    </w:rPr>
  </w:style>
  <w:style w:type="character" w:customStyle="1" w:styleId="223">
    <w:name w:val="Знак Знак223"/>
    <w:uiPriority w:val="99"/>
    <w:rsid w:val="00FE2535"/>
    <w:rPr>
      <w:rFonts w:ascii="Times New Roman" w:hAnsi="Times New Roman"/>
      <w:sz w:val="28"/>
    </w:rPr>
  </w:style>
  <w:style w:type="character" w:customStyle="1" w:styleId="213">
    <w:name w:val="Знак Знак213"/>
    <w:uiPriority w:val="99"/>
    <w:rsid w:val="00FE2535"/>
    <w:rPr>
      <w:rFonts w:ascii="Arial" w:hAnsi="Arial"/>
      <w:b/>
      <w:sz w:val="26"/>
    </w:rPr>
  </w:style>
  <w:style w:type="character" w:customStyle="1" w:styleId="203">
    <w:name w:val="Знак Знак203"/>
    <w:uiPriority w:val="99"/>
    <w:rsid w:val="00FE2535"/>
    <w:rPr>
      <w:rFonts w:ascii="Times New Roman" w:hAnsi="Times New Roman"/>
      <w:b/>
      <w:sz w:val="28"/>
    </w:rPr>
  </w:style>
  <w:style w:type="paragraph" w:customStyle="1" w:styleId="3b">
    <w:name w:val="Знак Знак Знак Знак Знак Знак Знак3"/>
    <w:basedOn w:val="a2"/>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2,Заголовок 1 Знак Знак Знак Знак Char2,Заголовок 1 Знак Знак Знак Char2,Знак Знак Знак Знак Char2,Header1-2000 Char2,H1 Char2,Head 1 + Arial Narrow Char2,12 пт Char2,все пр... Char2,Head 1 Char2,1 Ch"/>
    <w:uiPriority w:val="99"/>
    <w:locked/>
    <w:rsid w:val="00FE2535"/>
    <w:rPr>
      <w:rFonts w:ascii="Tahoma" w:hAnsi="Tahoma"/>
      <w:lang w:val="en-US" w:eastAsia="en-US"/>
    </w:rPr>
  </w:style>
  <w:style w:type="character" w:customStyle="1" w:styleId="Heading2Char1">
    <w:name w:val="Heading 2 Char1"/>
    <w:uiPriority w:val="99"/>
    <w:locked/>
    <w:rsid w:val="00FE2535"/>
    <w:rPr>
      <w:rFonts w:ascii="Arial" w:hAnsi="Arial"/>
      <w:b/>
      <w:i/>
      <w:sz w:val="28"/>
      <w:lang w:val="ru-RU" w:eastAsia="ru-RU"/>
    </w:rPr>
  </w:style>
  <w:style w:type="character" w:customStyle="1" w:styleId="Heading3Char1">
    <w:name w:val="Heading 3 Char1"/>
    <w:uiPriority w:val="99"/>
    <w:locked/>
    <w:rsid w:val="00FE2535"/>
    <w:rPr>
      <w:rFonts w:ascii="Arial" w:hAnsi="Arial"/>
      <w:b/>
      <w:sz w:val="26"/>
      <w:lang w:val="ru-RU" w:eastAsia="ru-RU"/>
    </w:rPr>
  </w:style>
  <w:style w:type="character" w:customStyle="1" w:styleId="Heading4Char1">
    <w:name w:val="Heading 4 Char1"/>
    <w:uiPriority w:val="99"/>
    <w:locked/>
    <w:rsid w:val="00FE2535"/>
    <w:rPr>
      <w:rFonts w:eastAsia="Times New Roman"/>
      <w:b/>
      <w:sz w:val="24"/>
      <w:lang w:val="ru-RU" w:eastAsia="ru-RU"/>
    </w:rPr>
  </w:style>
  <w:style w:type="character" w:customStyle="1" w:styleId="HeaderChar1">
    <w:name w:val="Header Char1"/>
    <w:uiPriority w:val="99"/>
    <w:locked/>
    <w:rsid w:val="00FE2535"/>
    <w:rPr>
      <w:rFonts w:ascii="Calibri" w:hAnsi="Calibri"/>
      <w:sz w:val="22"/>
      <w:lang w:val="ru-RU" w:eastAsia="ru-RU"/>
    </w:rPr>
  </w:style>
  <w:style w:type="character" w:customStyle="1" w:styleId="FooterChar1">
    <w:name w:val="Footer Char1"/>
    <w:uiPriority w:val="99"/>
    <w:locked/>
    <w:rsid w:val="00FE2535"/>
    <w:rPr>
      <w:rFonts w:ascii="Calibri" w:hAnsi="Calibri"/>
      <w:sz w:val="22"/>
      <w:lang w:val="ru-RU" w:eastAsia="ru-RU"/>
    </w:rPr>
  </w:style>
  <w:style w:type="character" w:customStyle="1" w:styleId="BodyTextChar2">
    <w:name w:val="Body Text Char2"/>
    <w:aliases w:val="бпОсновной текст Char2"/>
    <w:uiPriority w:val="99"/>
    <w:locked/>
    <w:rsid w:val="00FE2535"/>
    <w:rPr>
      <w:rFonts w:eastAsia="Times New Roman"/>
      <w:sz w:val="24"/>
      <w:lang w:val="ru-RU" w:eastAsia="ru-RU"/>
    </w:rPr>
  </w:style>
  <w:style w:type="character" w:customStyle="1" w:styleId="BodyTextIndentChar2">
    <w:name w:val="Body Text Indent Char2"/>
    <w:uiPriority w:val="99"/>
    <w:locked/>
    <w:rsid w:val="00FE2535"/>
    <w:rPr>
      <w:rFonts w:eastAsia="Times New Roman"/>
      <w:sz w:val="24"/>
      <w:lang w:val="ru-RU" w:eastAsia="ru-RU"/>
    </w:rPr>
  </w:style>
  <w:style w:type="character" w:customStyle="1" w:styleId="BodyText2Char1">
    <w:name w:val="Body Text 2 Char1"/>
    <w:uiPriority w:val="99"/>
    <w:locked/>
    <w:rsid w:val="00FE2535"/>
    <w:rPr>
      <w:rFonts w:eastAsia="Times New Roman"/>
      <w:b/>
      <w:sz w:val="24"/>
      <w:lang w:val="ru-RU" w:eastAsia="ru-RU"/>
    </w:rPr>
  </w:style>
  <w:style w:type="character" w:customStyle="1" w:styleId="SignatureChar1">
    <w:name w:val="Signature Char1"/>
    <w:uiPriority w:val="99"/>
    <w:locked/>
    <w:rsid w:val="00FE2535"/>
    <w:rPr>
      <w:rFonts w:eastAsia="Times New Roman"/>
      <w:b/>
      <w:sz w:val="28"/>
      <w:lang w:val="ru-RU" w:eastAsia="ru-RU"/>
    </w:rPr>
  </w:style>
  <w:style w:type="character" w:customStyle="1" w:styleId="BodyTextFirstIndentChar1">
    <w:name w:val="Body Text First Indent Char1"/>
    <w:uiPriority w:val="99"/>
    <w:locked/>
    <w:rsid w:val="00FE2535"/>
    <w:rPr>
      <w:rFonts w:eastAsia="Times New Roman"/>
      <w:sz w:val="24"/>
      <w:lang w:val="ru-RU" w:eastAsia="ru-RU"/>
    </w:rPr>
  </w:style>
  <w:style w:type="character" w:customStyle="1" w:styleId="BodyText3Char1">
    <w:name w:val="Body Text 3 Char1"/>
    <w:uiPriority w:val="99"/>
    <w:locked/>
    <w:rsid w:val="00FE2535"/>
    <w:rPr>
      <w:rFonts w:eastAsia="Times New Roman"/>
      <w:sz w:val="16"/>
      <w:lang w:val="ru-RU" w:eastAsia="ru-RU"/>
    </w:rPr>
  </w:style>
  <w:style w:type="paragraph" w:styleId="2c">
    <w:name w:val="Body Text First Indent 2"/>
    <w:basedOn w:val="af1"/>
    <w:link w:val="2d"/>
    <w:uiPriority w:val="99"/>
    <w:rsid w:val="00FE2535"/>
    <w:pPr>
      <w:widowControl w:val="0"/>
      <w:autoSpaceDE w:val="0"/>
      <w:autoSpaceDN w:val="0"/>
      <w:adjustRightInd w:val="0"/>
      <w:ind w:firstLine="210"/>
    </w:pPr>
    <w:rPr>
      <w:sz w:val="20"/>
    </w:rPr>
  </w:style>
  <w:style w:type="character" w:customStyle="1" w:styleId="2d">
    <w:name w:val="Красная строка 2 Знак"/>
    <w:link w:val="2c"/>
    <w:uiPriority w:val="99"/>
    <w:locked/>
    <w:rsid w:val="00FE2535"/>
    <w:rPr>
      <w:rFonts w:ascii="Times New Roman" w:hAnsi="Times New Roman" w:cs="Times New Roman"/>
      <w:sz w:val="20"/>
      <w:lang w:eastAsia="ru-RU"/>
    </w:rPr>
  </w:style>
  <w:style w:type="paragraph" w:customStyle="1" w:styleId="222">
    <w:name w:val="Основной текст 22"/>
    <w:basedOn w:val="a2"/>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uiPriority w:val="99"/>
    <w:rsid w:val="00FE2535"/>
    <w:rPr>
      <w:rFonts w:cs="Times New Roman"/>
    </w:rPr>
  </w:style>
  <w:style w:type="paragraph" w:customStyle="1" w:styleId="CharChar">
    <w:name w:val="Char Знак Знак Char Знак Знак Знак Знак Знак Знак Знак Знак Знак Знак Знак Знак Знак Знак Знак Знак"/>
    <w:basedOn w:val="a2"/>
    <w:uiPriority w:val="99"/>
    <w:rsid w:val="00FE2535"/>
    <w:pPr>
      <w:spacing w:after="0" w:line="240" w:lineRule="auto"/>
    </w:pPr>
    <w:rPr>
      <w:rFonts w:ascii="Verdana" w:eastAsia="Times New Roman" w:hAnsi="Verdana" w:cs="Verdana"/>
      <w:sz w:val="20"/>
      <w:szCs w:val="20"/>
      <w:lang w:val="en-US"/>
    </w:rPr>
  </w:style>
  <w:style w:type="character" w:styleId="afffa">
    <w:name w:val="annotation reference"/>
    <w:uiPriority w:val="99"/>
    <w:rsid w:val="002014EB"/>
    <w:rPr>
      <w:rFonts w:cs="Times New Roman"/>
      <w:sz w:val="16"/>
    </w:rPr>
  </w:style>
  <w:style w:type="paragraph" w:customStyle="1" w:styleId="Nonformat">
    <w:name w:val="Nonformat"/>
    <w:basedOn w:val="a2"/>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0">
    <w:name w:val="Заголовок оглавления1"/>
    <w:basedOn w:val="1"/>
    <w:next w:val="a2"/>
    <w:uiPriority w:val="99"/>
    <w:semiHidden/>
    <w:rsid w:val="00B96D34"/>
    <w:pPr>
      <w:keepLines/>
      <w:spacing w:before="480" w:line="276" w:lineRule="auto"/>
      <w:jc w:val="left"/>
      <w:outlineLvl w:val="9"/>
    </w:pPr>
    <w:rPr>
      <w:rFonts w:ascii="Cambria" w:hAnsi="Cambria"/>
      <w:i w:val="0"/>
      <w:color w:val="365F91"/>
      <w:sz w:val="28"/>
      <w:szCs w:val="28"/>
    </w:rPr>
  </w:style>
  <w:style w:type="paragraph" w:styleId="2e">
    <w:name w:val="toc 2"/>
    <w:basedOn w:val="a2"/>
    <w:next w:val="a2"/>
    <w:autoRedefine/>
    <w:uiPriority w:val="99"/>
    <w:rsid w:val="000F26EE"/>
    <w:pPr>
      <w:spacing w:after="0"/>
      <w:ind w:left="220"/>
    </w:pPr>
    <w:rPr>
      <w:rFonts w:ascii="Times New Roman" w:hAnsi="Times New Roman"/>
      <w:sz w:val="20"/>
      <w:szCs w:val="20"/>
    </w:rPr>
  </w:style>
  <w:style w:type="paragraph" w:styleId="1f1">
    <w:name w:val="toc 1"/>
    <w:basedOn w:val="a2"/>
    <w:next w:val="a2"/>
    <w:autoRedefine/>
    <w:uiPriority w:val="99"/>
    <w:rsid w:val="000F26EE"/>
    <w:pPr>
      <w:spacing w:before="120" w:after="120"/>
    </w:pPr>
    <w:rPr>
      <w:rFonts w:ascii="Times New Roman" w:hAnsi="Times New Roman"/>
      <w:b/>
      <w:bCs/>
      <w:caps/>
      <w:sz w:val="20"/>
      <w:szCs w:val="20"/>
    </w:rPr>
  </w:style>
  <w:style w:type="paragraph" w:styleId="3c">
    <w:name w:val="toc 3"/>
    <w:basedOn w:val="a2"/>
    <w:next w:val="a2"/>
    <w:autoRedefine/>
    <w:uiPriority w:val="99"/>
    <w:rsid w:val="000F26EE"/>
    <w:pPr>
      <w:spacing w:after="0"/>
      <w:ind w:left="440"/>
    </w:pPr>
    <w:rPr>
      <w:rFonts w:ascii="Times New Roman" w:hAnsi="Times New Roman"/>
      <w:i/>
      <w:iCs/>
      <w:sz w:val="20"/>
      <w:szCs w:val="20"/>
    </w:rPr>
  </w:style>
  <w:style w:type="paragraph" w:styleId="43">
    <w:name w:val="toc 4"/>
    <w:basedOn w:val="a2"/>
    <w:next w:val="a2"/>
    <w:autoRedefine/>
    <w:uiPriority w:val="99"/>
    <w:rsid w:val="000F26EE"/>
    <w:pPr>
      <w:spacing w:after="0"/>
      <w:ind w:left="660"/>
    </w:pPr>
    <w:rPr>
      <w:rFonts w:ascii="Times New Roman" w:hAnsi="Times New Roman"/>
      <w:sz w:val="18"/>
      <w:szCs w:val="18"/>
    </w:rPr>
  </w:style>
  <w:style w:type="paragraph" w:styleId="52">
    <w:name w:val="toc 5"/>
    <w:basedOn w:val="a2"/>
    <w:next w:val="a2"/>
    <w:autoRedefine/>
    <w:uiPriority w:val="99"/>
    <w:rsid w:val="00992DFF"/>
    <w:pPr>
      <w:spacing w:after="0"/>
      <w:ind w:left="880"/>
    </w:pPr>
    <w:rPr>
      <w:sz w:val="18"/>
      <w:szCs w:val="18"/>
    </w:rPr>
  </w:style>
  <w:style w:type="paragraph" w:styleId="61">
    <w:name w:val="toc 6"/>
    <w:basedOn w:val="a2"/>
    <w:next w:val="a2"/>
    <w:autoRedefine/>
    <w:uiPriority w:val="99"/>
    <w:rsid w:val="00992DFF"/>
    <w:pPr>
      <w:spacing w:after="0"/>
      <w:ind w:left="1100"/>
    </w:pPr>
    <w:rPr>
      <w:sz w:val="18"/>
      <w:szCs w:val="18"/>
    </w:rPr>
  </w:style>
  <w:style w:type="paragraph" w:styleId="71">
    <w:name w:val="toc 7"/>
    <w:basedOn w:val="a2"/>
    <w:next w:val="a2"/>
    <w:autoRedefine/>
    <w:uiPriority w:val="99"/>
    <w:rsid w:val="00992DFF"/>
    <w:pPr>
      <w:spacing w:after="0"/>
      <w:ind w:left="1320"/>
    </w:pPr>
    <w:rPr>
      <w:sz w:val="18"/>
      <w:szCs w:val="18"/>
    </w:rPr>
  </w:style>
  <w:style w:type="paragraph" w:styleId="81">
    <w:name w:val="toc 8"/>
    <w:basedOn w:val="a2"/>
    <w:next w:val="a2"/>
    <w:autoRedefine/>
    <w:uiPriority w:val="99"/>
    <w:rsid w:val="00992DFF"/>
    <w:pPr>
      <w:spacing w:after="0"/>
      <w:ind w:left="1540"/>
    </w:pPr>
    <w:rPr>
      <w:sz w:val="18"/>
      <w:szCs w:val="18"/>
    </w:rPr>
  </w:style>
  <w:style w:type="paragraph" w:styleId="92">
    <w:name w:val="toc 9"/>
    <w:basedOn w:val="a2"/>
    <w:next w:val="a2"/>
    <w:autoRedefine/>
    <w:uiPriority w:val="99"/>
    <w:rsid w:val="00992DFF"/>
    <w:pPr>
      <w:spacing w:after="0"/>
      <w:ind w:left="1760"/>
    </w:pPr>
    <w:rPr>
      <w:sz w:val="18"/>
      <w:szCs w:val="18"/>
    </w:rPr>
  </w:style>
  <w:style w:type="paragraph" w:styleId="afffb">
    <w:name w:val="endnote text"/>
    <w:basedOn w:val="a2"/>
    <w:link w:val="afffc"/>
    <w:uiPriority w:val="99"/>
    <w:rsid w:val="006E2FDA"/>
    <w:rPr>
      <w:sz w:val="24"/>
      <w:szCs w:val="24"/>
    </w:rPr>
  </w:style>
  <w:style w:type="character" w:customStyle="1" w:styleId="afffc">
    <w:name w:val="Текст концевой сноски Знак"/>
    <w:link w:val="afffb"/>
    <w:uiPriority w:val="99"/>
    <w:locked/>
    <w:rsid w:val="006E2FDA"/>
    <w:rPr>
      <w:rFonts w:cs="Times New Roman"/>
      <w:sz w:val="24"/>
      <w:lang w:eastAsia="en-US"/>
    </w:rPr>
  </w:style>
  <w:style w:type="character" w:styleId="afffd">
    <w:name w:val="endnote reference"/>
    <w:uiPriority w:val="99"/>
    <w:rsid w:val="006E2FDA"/>
    <w:rPr>
      <w:rFonts w:cs="Times New Roman"/>
      <w:vertAlign w:val="superscript"/>
    </w:rPr>
  </w:style>
  <w:style w:type="paragraph" w:customStyle="1" w:styleId="1-11">
    <w:name w:val="Средняя заливка 1 - Акцент 11"/>
    <w:uiPriority w:val="99"/>
    <w:rsid w:val="00CD4957"/>
    <w:rPr>
      <w:sz w:val="22"/>
      <w:szCs w:val="22"/>
      <w:lang w:eastAsia="en-US"/>
    </w:rPr>
  </w:style>
  <w:style w:type="paragraph" w:customStyle="1" w:styleId="1-21">
    <w:name w:val="Средняя сетка 1 - Акцент 21"/>
    <w:basedOn w:val="a2"/>
    <w:uiPriority w:val="99"/>
    <w:rsid w:val="003D60B0"/>
    <w:pPr>
      <w:ind w:left="720"/>
      <w:contextualSpacing/>
    </w:pPr>
  </w:style>
  <w:style w:type="paragraph" w:styleId="afffe">
    <w:name w:val="Document Map"/>
    <w:basedOn w:val="a2"/>
    <w:link w:val="affff"/>
    <w:uiPriority w:val="99"/>
    <w:semiHidden/>
    <w:rsid w:val="008925E5"/>
    <w:rPr>
      <w:rFonts w:ascii="Times New Roman" w:hAnsi="Times New Roman"/>
      <w:sz w:val="24"/>
      <w:szCs w:val="24"/>
    </w:rPr>
  </w:style>
  <w:style w:type="character" w:customStyle="1" w:styleId="affff">
    <w:name w:val="Схема документа Знак"/>
    <w:link w:val="afffe"/>
    <w:uiPriority w:val="99"/>
    <w:semiHidden/>
    <w:locked/>
    <w:rsid w:val="008925E5"/>
    <w:rPr>
      <w:rFonts w:ascii="Times New Roman" w:hAnsi="Times New Roman" w:cs="Times New Roman"/>
      <w:sz w:val="24"/>
      <w:lang w:eastAsia="en-US"/>
    </w:rPr>
  </w:style>
  <w:style w:type="paragraph" w:customStyle="1" w:styleId="2-">
    <w:name w:val="Рег. Заголовок 2-го уровня регламента"/>
    <w:basedOn w:val="ConsPlusNormal"/>
    <w:uiPriority w:val="99"/>
    <w:rsid w:val="001C23A3"/>
    <w:pPr>
      <w:spacing w:before="360" w:after="240"/>
      <w:ind w:left="720" w:hanging="360"/>
      <w:jc w:val="center"/>
      <w:outlineLvl w:val="1"/>
    </w:pPr>
    <w:rPr>
      <w:rFonts w:ascii="Times New Roman" w:hAnsi="Times New Roman"/>
      <w:b/>
      <w:i/>
      <w:sz w:val="28"/>
      <w:szCs w:val="28"/>
    </w:rPr>
  </w:style>
  <w:style w:type="paragraph" w:customStyle="1" w:styleId="affff0">
    <w:name w:val="Рег. Комментарии"/>
    <w:basedOn w:val="-31"/>
    <w:uiPriority w:val="99"/>
    <w:rsid w:val="00C551E8"/>
    <w:pPr>
      <w:spacing w:after="0"/>
      <w:ind w:left="539" w:firstLine="709"/>
      <w:jc w:val="both"/>
    </w:pPr>
    <w:rPr>
      <w:rFonts w:ascii="Times New Roman" w:hAnsi="Times New Roman"/>
      <w:i/>
      <w:sz w:val="28"/>
      <w:szCs w:val="28"/>
    </w:rPr>
  </w:style>
  <w:style w:type="paragraph" w:customStyle="1" w:styleId="affff1">
    <w:name w:val="Сценарии"/>
    <w:basedOn w:val="a2"/>
    <w:uiPriority w:val="99"/>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
    <w:next w:val="a2"/>
    <w:uiPriority w:val="99"/>
    <w:semiHidden/>
    <w:rsid w:val="00F922FB"/>
    <w:pPr>
      <w:keepLines/>
      <w:spacing w:before="480" w:line="276" w:lineRule="auto"/>
      <w:jc w:val="left"/>
      <w:outlineLvl w:val="9"/>
    </w:pPr>
    <w:rPr>
      <w:rFonts w:ascii="Cambria" w:hAnsi="Cambria"/>
      <w:i w:val="0"/>
      <w:color w:val="365F91"/>
      <w:sz w:val="28"/>
      <w:szCs w:val="28"/>
    </w:rPr>
  </w:style>
  <w:style w:type="paragraph" w:styleId="affff2">
    <w:name w:val="List Paragraph"/>
    <w:aliases w:val="Абзац списка нумерованный"/>
    <w:basedOn w:val="a2"/>
    <w:link w:val="affff3"/>
    <w:uiPriority w:val="99"/>
    <w:qFormat/>
    <w:rsid w:val="00CC4911"/>
    <w:pPr>
      <w:ind w:left="720"/>
      <w:contextualSpacing/>
    </w:pPr>
    <w:rPr>
      <w:szCs w:val="20"/>
    </w:rPr>
  </w:style>
  <w:style w:type="paragraph" w:customStyle="1" w:styleId="1-">
    <w:name w:val="Рег. Заголовок 1-го уровня регламента"/>
    <w:basedOn w:val="1"/>
    <w:uiPriority w:val="99"/>
    <w:rsid w:val="00FE2D70"/>
    <w:pPr>
      <w:spacing w:before="240" w:after="240" w:line="276" w:lineRule="auto"/>
      <w:jc w:val="center"/>
    </w:pPr>
    <w:rPr>
      <w:i w:val="0"/>
      <w:sz w:val="28"/>
      <w:szCs w:val="28"/>
    </w:rPr>
  </w:style>
  <w:style w:type="paragraph" w:customStyle="1" w:styleId="111">
    <w:name w:val="Рег. Основной текст уровень 1.1"/>
    <w:basedOn w:val="ConsPlusNormal"/>
    <w:uiPriority w:val="99"/>
    <w:rsid w:val="00FE2D70"/>
    <w:pPr>
      <w:spacing w:line="276" w:lineRule="auto"/>
      <w:ind w:firstLine="709"/>
      <w:jc w:val="both"/>
    </w:pPr>
    <w:rPr>
      <w:rFonts w:ascii="Times New Roman" w:hAnsi="Times New Roman"/>
      <w:sz w:val="28"/>
      <w:szCs w:val="28"/>
    </w:rPr>
  </w:style>
  <w:style w:type="paragraph" w:customStyle="1" w:styleId="1110">
    <w:name w:val="Рег. 1.1.1"/>
    <w:basedOn w:val="a2"/>
    <w:rsid w:val="00612EFE"/>
    <w:pPr>
      <w:spacing w:after="0"/>
      <w:ind w:left="1145" w:hanging="720"/>
      <w:jc w:val="both"/>
    </w:pPr>
    <w:rPr>
      <w:rFonts w:ascii="Times New Roman" w:hAnsi="Times New Roman"/>
      <w:sz w:val="28"/>
      <w:szCs w:val="28"/>
    </w:rPr>
  </w:style>
  <w:style w:type="paragraph" w:customStyle="1" w:styleId="112">
    <w:name w:val="Рег. Основной текст уровнеь 1.1 (базовый)"/>
    <w:basedOn w:val="ConsPlusNormal"/>
    <w:uiPriority w:val="99"/>
    <w:rsid w:val="000271B5"/>
    <w:pPr>
      <w:spacing w:line="276" w:lineRule="auto"/>
      <w:ind w:left="1997" w:hanging="720"/>
      <w:jc w:val="both"/>
    </w:pPr>
    <w:rPr>
      <w:rFonts w:ascii="Times New Roman" w:hAnsi="Times New Roman"/>
      <w:sz w:val="28"/>
      <w:szCs w:val="28"/>
    </w:rPr>
  </w:style>
  <w:style w:type="paragraph" w:customStyle="1" w:styleId="affff4">
    <w:name w:val="Рег. Обычный с отступом"/>
    <w:basedOn w:val="a2"/>
    <w:uiPriority w:val="99"/>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
    <w:name w:val="Рег. Списки числовый"/>
    <w:basedOn w:val="1-21"/>
    <w:uiPriority w:val="99"/>
    <w:rsid w:val="000C4215"/>
    <w:pPr>
      <w:numPr>
        <w:numId w:val="1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rsid w:val="00326896"/>
    <w:pPr>
      <w:ind w:left="714" w:firstLine="0"/>
      <w:jc w:val="left"/>
    </w:pPr>
  </w:style>
  <w:style w:type="paragraph" w:customStyle="1" w:styleId="113">
    <w:name w:val="Рег. Основной текст уровень 1.1 (сценарии)"/>
    <w:basedOn w:val="112"/>
    <w:uiPriority w:val="99"/>
    <w:rsid w:val="0084437A"/>
    <w:pPr>
      <w:spacing w:before="360" w:after="240"/>
    </w:pPr>
    <w:rPr>
      <w:i/>
    </w:rPr>
  </w:style>
  <w:style w:type="paragraph" w:customStyle="1" w:styleId="1112">
    <w:name w:val="Рег. Основной текст уровень 1.1.1"/>
    <w:basedOn w:val="a2"/>
    <w:next w:val="1110"/>
    <w:uiPriority w:val="99"/>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uiPriority w:val="99"/>
    <w:rsid w:val="007E6E84"/>
    <w:pPr>
      <w:spacing w:line="276" w:lineRule="auto"/>
      <w:ind w:left="709"/>
      <w:jc w:val="both"/>
    </w:pPr>
    <w:rPr>
      <w:rFonts w:ascii="Times New Roman" w:hAnsi="Times New Roman"/>
      <w:sz w:val="28"/>
      <w:szCs w:val="28"/>
    </w:rPr>
  </w:style>
  <w:style w:type="paragraph" w:customStyle="1" w:styleId="1f2">
    <w:name w:val="Рег. Списки 1)"/>
    <w:basedOn w:val="affff6"/>
    <w:uiPriority w:val="99"/>
    <w:rsid w:val="007E6E84"/>
    <w:pPr>
      <w:ind w:left="1068" w:hanging="360"/>
    </w:pPr>
  </w:style>
  <w:style w:type="paragraph" w:customStyle="1" w:styleId="1f3">
    <w:name w:val="Рег. Списки два уровня: 1)  и а) б) в)"/>
    <w:basedOn w:val="1-21"/>
    <w:uiPriority w:val="99"/>
    <w:rsid w:val="008F275B"/>
    <w:pPr>
      <w:spacing w:after="120"/>
      <w:ind w:left="1440" w:hanging="360"/>
      <w:jc w:val="both"/>
    </w:pPr>
    <w:rPr>
      <w:rFonts w:ascii="Times New Roman" w:hAnsi="Times New Roman"/>
      <w:sz w:val="28"/>
      <w:szCs w:val="28"/>
    </w:rPr>
  </w:style>
  <w:style w:type="paragraph" w:customStyle="1" w:styleId="affff7">
    <w:name w:val="Рег. Списки одного уровня: а) б) в)"/>
    <w:basedOn w:val="1f3"/>
    <w:uiPriority w:val="99"/>
    <w:rsid w:val="00175985"/>
    <w:rPr>
      <w:lang w:eastAsia="ar-SA"/>
    </w:rPr>
  </w:style>
  <w:style w:type="paragraph" w:customStyle="1" w:styleId="affff8">
    <w:name w:val="Рег. Списки без буллетов широкие"/>
    <w:basedOn w:val="a2"/>
    <w:uiPriority w:val="99"/>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rsid w:val="00FC294F"/>
    <w:pPr>
      <w:spacing w:before="360" w:after="240" w:line="276" w:lineRule="auto"/>
      <w:jc w:val="center"/>
    </w:pPr>
    <w:rPr>
      <w:rFonts w:ascii="Times New Roman" w:hAnsi="Times New Roman"/>
      <w:i w:val="0"/>
    </w:rPr>
  </w:style>
  <w:style w:type="paragraph" w:customStyle="1" w:styleId="1f4">
    <w:name w:val="Рег. Основной нумерованный 1. текст"/>
    <w:basedOn w:val="ConsPlusNormal"/>
    <w:uiPriority w:val="99"/>
    <w:rsid w:val="00036C5E"/>
    <w:pPr>
      <w:spacing w:line="276" w:lineRule="auto"/>
      <w:ind w:left="720" w:hanging="360"/>
      <w:jc w:val="both"/>
    </w:pPr>
    <w:rPr>
      <w:rFonts w:ascii="Times New Roman" w:hAnsi="Times New Roman"/>
      <w:sz w:val="28"/>
      <w:szCs w:val="28"/>
    </w:rPr>
  </w:style>
  <w:style w:type="paragraph" w:styleId="affff9">
    <w:name w:val="No Spacing"/>
    <w:link w:val="affffa"/>
    <w:uiPriority w:val="99"/>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uiPriority w:val="99"/>
    <w:rsid w:val="00EF2921"/>
    <w:rPr>
      <w:rFonts w:ascii="Arial" w:hAnsi="Arial"/>
      <w:sz w:val="24"/>
      <w:lang w:val="ru-RU" w:eastAsia="ru-RU"/>
    </w:rPr>
  </w:style>
  <w:style w:type="paragraph" w:customStyle="1" w:styleId="114">
    <w:name w:val="Абзац списка11"/>
    <w:basedOn w:val="a2"/>
    <w:uiPriority w:val="99"/>
    <w:rsid w:val="00EF2921"/>
    <w:pPr>
      <w:spacing w:after="0"/>
      <w:ind w:left="720"/>
      <w:jc w:val="center"/>
    </w:pPr>
  </w:style>
  <w:style w:type="paragraph" w:customStyle="1" w:styleId="2f0">
    <w:name w:val="Знак Знак Знак Знак Знак Знак Знак Знак Знак Знак2"/>
    <w:basedOn w:val="a2"/>
    <w:uiPriority w:val="99"/>
    <w:rsid w:val="00EF2921"/>
    <w:pPr>
      <w:spacing w:after="160" w:line="240" w:lineRule="exact"/>
      <w:jc w:val="center"/>
    </w:pPr>
    <w:rPr>
      <w:rFonts w:ascii="Verdana" w:hAnsi="Verdana" w:cs="Verdana"/>
      <w:sz w:val="24"/>
      <w:szCs w:val="24"/>
      <w:lang w:val="en-US"/>
    </w:rPr>
  </w:style>
  <w:style w:type="character" w:customStyle="1" w:styleId="171">
    <w:name w:val="Знак Знак171"/>
    <w:uiPriority w:val="99"/>
    <w:locked/>
    <w:rsid w:val="00EF2921"/>
    <w:rPr>
      <w:i/>
      <w:sz w:val="22"/>
      <w:lang w:val="ru-RU" w:eastAsia="ru-RU"/>
    </w:rPr>
  </w:style>
  <w:style w:type="character" w:customStyle="1" w:styleId="161">
    <w:name w:val="Знак Знак161"/>
    <w:uiPriority w:val="99"/>
    <w:locked/>
    <w:rsid w:val="00EF2921"/>
    <w:rPr>
      <w:rFonts w:ascii="Arial" w:hAnsi="Arial"/>
      <w:lang w:val="ru-RU" w:eastAsia="ru-RU"/>
    </w:rPr>
  </w:style>
  <w:style w:type="character" w:customStyle="1" w:styleId="122">
    <w:name w:val="Знак Знак122"/>
    <w:uiPriority w:val="99"/>
    <w:rsid w:val="00EF2921"/>
    <w:rPr>
      <w:rFonts w:ascii="Arial" w:hAnsi="Arial"/>
      <w:b/>
      <w:color w:val="000080"/>
      <w:sz w:val="20"/>
      <w:lang w:eastAsia="ru-RU"/>
    </w:rPr>
  </w:style>
  <w:style w:type="paragraph" w:customStyle="1" w:styleId="2f1">
    <w:name w:val="Знак2"/>
    <w:basedOn w:val="a2"/>
    <w:uiPriority w:val="99"/>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uiPriority w:val="99"/>
    <w:rsid w:val="00EF2921"/>
    <w:rPr>
      <w:rFonts w:ascii="Arial" w:hAnsi="Arial"/>
      <w:b/>
      <w:sz w:val="24"/>
      <w:lang w:val="ru-RU" w:eastAsia="ru-RU"/>
    </w:rPr>
  </w:style>
  <w:style w:type="character" w:customStyle="1" w:styleId="181">
    <w:name w:val="Знак Знак181"/>
    <w:uiPriority w:val="99"/>
    <w:rsid w:val="00EF2921"/>
    <w:rPr>
      <w:sz w:val="24"/>
      <w:lang w:val="ru-RU" w:eastAsia="ru-RU"/>
    </w:rPr>
  </w:style>
  <w:style w:type="character" w:customStyle="1" w:styleId="231">
    <w:name w:val="Знак Знак231"/>
    <w:uiPriority w:val="99"/>
    <w:rsid w:val="00EF2921"/>
    <w:rPr>
      <w:rFonts w:ascii="Times New Roman" w:hAnsi="Times New Roman"/>
      <w:sz w:val="24"/>
    </w:rPr>
  </w:style>
  <w:style w:type="character" w:customStyle="1" w:styleId="2220">
    <w:name w:val="Знак Знак222"/>
    <w:uiPriority w:val="99"/>
    <w:rsid w:val="00EF2921"/>
    <w:rPr>
      <w:rFonts w:ascii="Times New Roman" w:hAnsi="Times New Roman"/>
      <w:sz w:val="28"/>
    </w:rPr>
  </w:style>
  <w:style w:type="character" w:customStyle="1" w:styleId="2120">
    <w:name w:val="Знак Знак212"/>
    <w:uiPriority w:val="99"/>
    <w:rsid w:val="00EF2921"/>
    <w:rPr>
      <w:rFonts w:ascii="Arial" w:hAnsi="Arial"/>
      <w:b/>
      <w:sz w:val="26"/>
    </w:rPr>
  </w:style>
  <w:style w:type="character" w:customStyle="1" w:styleId="202">
    <w:name w:val="Знак Знак202"/>
    <w:uiPriority w:val="99"/>
    <w:rsid w:val="00EF2921"/>
    <w:rPr>
      <w:rFonts w:ascii="Times New Roman" w:hAnsi="Times New Roman"/>
      <w:b/>
      <w:sz w:val="28"/>
    </w:rPr>
  </w:style>
  <w:style w:type="paragraph" w:customStyle="1" w:styleId="2f2">
    <w:name w:val="Знак Знак Знак Знак Знак Знак Знак2"/>
    <w:basedOn w:val="a2"/>
    <w:uiPriority w:val="99"/>
    <w:rsid w:val="00EF2921"/>
    <w:pPr>
      <w:spacing w:before="100" w:beforeAutospacing="1" w:after="100" w:afterAutospacing="1" w:line="240" w:lineRule="auto"/>
    </w:pPr>
    <w:rPr>
      <w:rFonts w:ascii="Tahoma" w:eastAsia="Times New Roman" w:hAnsi="Tahoma"/>
      <w:sz w:val="20"/>
      <w:szCs w:val="20"/>
      <w:lang w:val="en-US"/>
    </w:rPr>
  </w:style>
  <w:style w:type="paragraph" w:customStyle="1" w:styleId="affffc">
    <w:name w:val="Табличный (по правому краю)"/>
    <w:basedOn w:val="a2"/>
    <w:uiPriority w:val="99"/>
    <w:rsid w:val="00A17B4D"/>
    <w:pPr>
      <w:spacing w:before="40" w:after="80" w:line="240" w:lineRule="auto"/>
      <w:jc w:val="right"/>
    </w:pPr>
    <w:rPr>
      <w:rFonts w:ascii="Times New Roman" w:eastAsia="Times New Roman" w:hAnsi="Times New Roman"/>
      <w:bCs/>
      <w:szCs w:val="18"/>
      <w:lang w:eastAsia="ru-RU"/>
    </w:rPr>
  </w:style>
  <w:style w:type="paragraph" w:customStyle="1" w:styleId="125">
    <w:name w:val="Стиль Основной текст + Первая строка:  125 см"/>
    <w:basedOn w:val="af"/>
    <w:uiPriority w:val="99"/>
    <w:rsid w:val="00A17B4D"/>
    <w:pPr>
      <w:spacing w:line="276" w:lineRule="auto"/>
      <w:ind w:left="113" w:firstLine="709"/>
    </w:pPr>
    <w:rPr>
      <w:rFonts w:eastAsia="MS Mincho"/>
    </w:rPr>
  </w:style>
  <w:style w:type="character" w:customStyle="1" w:styleId="affff3">
    <w:name w:val="Абзац списка Знак"/>
    <w:aliases w:val="Абзац списка нумерованный Знак"/>
    <w:link w:val="affff2"/>
    <w:uiPriority w:val="99"/>
    <w:locked/>
    <w:rsid w:val="00387BA3"/>
    <w:rPr>
      <w:sz w:val="22"/>
      <w:lang w:eastAsia="en-US"/>
    </w:rPr>
  </w:style>
  <w:style w:type="paragraph" w:customStyle="1" w:styleId="a1">
    <w:name w:val="РегламентГПЗУ"/>
    <w:basedOn w:val="affff2"/>
    <w:uiPriority w:val="99"/>
    <w:rsid w:val="00792C9C"/>
    <w:pPr>
      <w:numPr>
        <w:ilvl w:val="1"/>
        <w:numId w:val="31"/>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1"/>
    <w:uiPriority w:val="99"/>
    <w:rsid w:val="00792C9C"/>
    <w:pPr>
      <w:numPr>
        <w:ilvl w:val="2"/>
      </w:numPr>
      <w:tabs>
        <w:tab w:val="clear" w:pos="992"/>
        <w:tab w:val="left" w:pos="1418"/>
      </w:tabs>
      <w:ind w:hanging="180"/>
    </w:pPr>
  </w:style>
  <w:style w:type="character" w:customStyle="1" w:styleId="apple-converted-space">
    <w:name w:val="apple-converted-space"/>
    <w:uiPriority w:val="99"/>
    <w:rsid w:val="00D31809"/>
    <w:rPr>
      <w:rFonts w:cs="Times New Roman"/>
    </w:rPr>
  </w:style>
  <w:style w:type="character" w:customStyle="1" w:styleId="affffa">
    <w:name w:val="Без интервала Знак"/>
    <w:link w:val="affff9"/>
    <w:uiPriority w:val="99"/>
    <w:locked/>
    <w:rsid w:val="00EC0DF3"/>
    <w:rPr>
      <w:rFonts w:cs="Times New Roman"/>
      <w:sz w:val="22"/>
      <w:szCs w:val="22"/>
      <w:lang w:val="ru-RU" w:eastAsia="en-US" w:bidi="ar-SA"/>
    </w:rPr>
  </w:style>
  <w:style w:type="paragraph" w:customStyle="1" w:styleId="1111">
    <w:name w:val="1.1.1.1"/>
    <w:basedOn w:val="4"/>
    <w:link w:val="11110"/>
    <w:uiPriority w:val="99"/>
    <w:rsid w:val="00B41526"/>
    <w:pPr>
      <w:numPr>
        <w:numId w:val="33"/>
      </w:numPr>
      <w:tabs>
        <w:tab w:val="num" w:pos="1209"/>
      </w:tabs>
      <w:spacing w:line="240" w:lineRule="auto"/>
    </w:pPr>
    <w:rPr>
      <w:rFonts w:ascii="Times New Roman" w:hAnsi="Times New Roman"/>
      <w:sz w:val="24"/>
    </w:rPr>
  </w:style>
  <w:style w:type="paragraph" w:customStyle="1" w:styleId="ConsPlusTitlePage">
    <w:name w:val="ConsPlusTitlePage"/>
    <w:uiPriority w:val="99"/>
    <w:rsid w:val="001A2D97"/>
    <w:pPr>
      <w:widowControl w:val="0"/>
    </w:pPr>
    <w:rPr>
      <w:rFonts w:ascii="Tahoma" w:eastAsia="Times New Roman" w:hAnsi="Tahoma" w:cs="Tahoma"/>
    </w:rPr>
  </w:style>
  <w:style w:type="paragraph" w:styleId="4">
    <w:name w:val="List Number 4"/>
    <w:basedOn w:val="a2"/>
    <w:link w:val="44"/>
    <w:uiPriority w:val="99"/>
    <w:semiHidden/>
    <w:rsid w:val="00B41526"/>
    <w:pPr>
      <w:numPr>
        <w:numId w:val="32"/>
      </w:numPr>
      <w:tabs>
        <w:tab w:val="num" w:pos="1209"/>
      </w:tabs>
      <w:ind w:left="1209"/>
      <w:contextualSpacing/>
    </w:pPr>
  </w:style>
  <w:style w:type="character" w:customStyle="1" w:styleId="44">
    <w:name w:val="Нумерованный список 4 Знак"/>
    <w:link w:val="4"/>
    <w:uiPriority w:val="99"/>
    <w:semiHidden/>
    <w:locked/>
    <w:rsid w:val="00B41526"/>
    <w:rPr>
      <w:lang w:eastAsia="en-US"/>
    </w:rPr>
  </w:style>
  <w:style w:type="character" w:customStyle="1" w:styleId="11110">
    <w:name w:val="1.1.1.1 Знак"/>
    <w:link w:val="1111"/>
    <w:uiPriority w:val="99"/>
    <w:locked/>
    <w:rsid w:val="00B41526"/>
    <w:rPr>
      <w:rFonts w:ascii="Times New Roman" w:hAnsi="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87797">
      <w:bodyDiv w:val="1"/>
      <w:marLeft w:val="0"/>
      <w:marRight w:val="0"/>
      <w:marTop w:val="0"/>
      <w:marBottom w:val="0"/>
      <w:divBdr>
        <w:top w:val="none" w:sz="0" w:space="0" w:color="auto"/>
        <w:left w:val="none" w:sz="0" w:space="0" w:color="auto"/>
        <w:bottom w:val="none" w:sz="0" w:space="0" w:color="auto"/>
        <w:right w:val="none" w:sz="0" w:space="0" w:color="auto"/>
      </w:divBdr>
    </w:div>
    <w:div w:id="1820996053">
      <w:bodyDiv w:val="1"/>
      <w:marLeft w:val="0"/>
      <w:marRight w:val="0"/>
      <w:marTop w:val="0"/>
      <w:marBottom w:val="0"/>
      <w:divBdr>
        <w:top w:val="none" w:sz="0" w:space="0" w:color="auto"/>
        <w:left w:val="none" w:sz="0" w:space="0" w:color="auto"/>
        <w:bottom w:val="none" w:sz="0" w:space="0" w:color="auto"/>
        <w:right w:val="none" w:sz="0" w:space="0" w:color="auto"/>
      </w:divBdr>
    </w:div>
    <w:div w:id="1838962724">
      <w:marLeft w:val="0"/>
      <w:marRight w:val="0"/>
      <w:marTop w:val="0"/>
      <w:marBottom w:val="0"/>
      <w:divBdr>
        <w:top w:val="none" w:sz="0" w:space="0" w:color="auto"/>
        <w:left w:val="none" w:sz="0" w:space="0" w:color="auto"/>
        <w:bottom w:val="none" w:sz="0" w:space="0" w:color="auto"/>
        <w:right w:val="none" w:sz="0" w:space="0" w:color="auto"/>
      </w:divBdr>
    </w:div>
    <w:div w:id="1838962725">
      <w:marLeft w:val="0"/>
      <w:marRight w:val="0"/>
      <w:marTop w:val="0"/>
      <w:marBottom w:val="0"/>
      <w:divBdr>
        <w:top w:val="none" w:sz="0" w:space="0" w:color="auto"/>
        <w:left w:val="none" w:sz="0" w:space="0" w:color="auto"/>
        <w:bottom w:val="none" w:sz="0" w:space="0" w:color="auto"/>
        <w:right w:val="none" w:sz="0" w:space="0" w:color="auto"/>
      </w:divBdr>
    </w:div>
    <w:div w:id="1838962726">
      <w:marLeft w:val="0"/>
      <w:marRight w:val="0"/>
      <w:marTop w:val="0"/>
      <w:marBottom w:val="0"/>
      <w:divBdr>
        <w:top w:val="none" w:sz="0" w:space="0" w:color="auto"/>
        <w:left w:val="none" w:sz="0" w:space="0" w:color="auto"/>
        <w:bottom w:val="none" w:sz="0" w:space="0" w:color="auto"/>
        <w:right w:val="none" w:sz="0" w:space="0" w:color="auto"/>
      </w:divBdr>
    </w:div>
    <w:div w:id="1838962727">
      <w:marLeft w:val="0"/>
      <w:marRight w:val="0"/>
      <w:marTop w:val="0"/>
      <w:marBottom w:val="0"/>
      <w:divBdr>
        <w:top w:val="none" w:sz="0" w:space="0" w:color="auto"/>
        <w:left w:val="none" w:sz="0" w:space="0" w:color="auto"/>
        <w:bottom w:val="none" w:sz="0" w:space="0" w:color="auto"/>
        <w:right w:val="none" w:sz="0" w:space="0" w:color="auto"/>
      </w:divBdr>
    </w:div>
    <w:div w:id="1838962728">
      <w:marLeft w:val="0"/>
      <w:marRight w:val="0"/>
      <w:marTop w:val="0"/>
      <w:marBottom w:val="0"/>
      <w:divBdr>
        <w:top w:val="none" w:sz="0" w:space="0" w:color="auto"/>
        <w:left w:val="none" w:sz="0" w:space="0" w:color="auto"/>
        <w:bottom w:val="none" w:sz="0" w:space="0" w:color="auto"/>
        <w:right w:val="none" w:sz="0" w:space="0" w:color="auto"/>
      </w:divBdr>
    </w:div>
    <w:div w:id="1838962729">
      <w:marLeft w:val="0"/>
      <w:marRight w:val="0"/>
      <w:marTop w:val="0"/>
      <w:marBottom w:val="0"/>
      <w:divBdr>
        <w:top w:val="none" w:sz="0" w:space="0" w:color="auto"/>
        <w:left w:val="none" w:sz="0" w:space="0" w:color="auto"/>
        <w:bottom w:val="none" w:sz="0" w:space="0" w:color="auto"/>
        <w:right w:val="none" w:sz="0" w:space="0" w:color="auto"/>
      </w:divBdr>
    </w:div>
    <w:div w:id="1838962730">
      <w:marLeft w:val="0"/>
      <w:marRight w:val="0"/>
      <w:marTop w:val="0"/>
      <w:marBottom w:val="0"/>
      <w:divBdr>
        <w:top w:val="none" w:sz="0" w:space="0" w:color="auto"/>
        <w:left w:val="none" w:sz="0" w:space="0" w:color="auto"/>
        <w:bottom w:val="none" w:sz="0" w:space="0" w:color="auto"/>
        <w:right w:val="none" w:sz="0" w:space="0" w:color="auto"/>
      </w:divBdr>
    </w:div>
    <w:div w:id="1838962731">
      <w:marLeft w:val="0"/>
      <w:marRight w:val="0"/>
      <w:marTop w:val="0"/>
      <w:marBottom w:val="0"/>
      <w:divBdr>
        <w:top w:val="none" w:sz="0" w:space="0" w:color="auto"/>
        <w:left w:val="none" w:sz="0" w:space="0" w:color="auto"/>
        <w:bottom w:val="none" w:sz="0" w:space="0" w:color="auto"/>
        <w:right w:val="none" w:sz="0" w:space="0" w:color="auto"/>
      </w:divBdr>
    </w:div>
    <w:div w:id="1838962732">
      <w:marLeft w:val="0"/>
      <w:marRight w:val="0"/>
      <w:marTop w:val="0"/>
      <w:marBottom w:val="0"/>
      <w:divBdr>
        <w:top w:val="none" w:sz="0" w:space="0" w:color="auto"/>
        <w:left w:val="none" w:sz="0" w:space="0" w:color="auto"/>
        <w:bottom w:val="none" w:sz="0" w:space="0" w:color="auto"/>
        <w:right w:val="none" w:sz="0" w:space="0" w:color="auto"/>
      </w:divBdr>
    </w:div>
    <w:div w:id="1838962733">
      <w:marLeft w:val="0"/>
      <w:marRight w:val="0"/>
      <w:marTop w:val="0"/>
      <w:marBottom w:val="0"/>
      <w:divBdr>
        <w:top w:val="none" w:sz="0" w:space="0" w:color="auto"/>
        <w:left w:val="none" w:sz="0" w:space="0" w:color="auto"/>
        <w:bottom w:val="none" w:sz="0" w:space="0" w:color="auto"/>
        <w:right w:val="none" w:sz="0" w:space="0" w:color="auto"/>
      </w:divBdr>
    </w:div>
    <w:div w:id="1838962734">
      <w:marLeft w:val="0"/>
      <w:marRight w:val="0"/>
      <w:marTop w:val="0"/>
      <w:marBottom w:val="0"/>
      <w:divBdr>
        <w:top w:val="none" w:sz="0" w:space="0" w:color="auto"/>
        <w:left w:val="none" w:sz="0" w:space="0" w:color="auto"/>
        <w:bottom w:val="none" w:sz="0" w:space="0" w:color="auto"/>
        <w:right w:val="none" w:sz="0" w:space="0" w:color="auto"/>
      </w:divBdr>
    </w:div>
    <w:div w:id="1838962735">
      <w:marLeft w:val="0"/>
      <w:marRight w:val="0"/>
      <w:marTop w:val="0"/>
      <w:marBottom w:val="0"/>
      <w:divBdr>
        <w:top w:val="none" w:sz="0" w:space="0" w:color="auto"/>
        <w:left w:val="none" w:sz="0" w:space="0" w:color="auto"/>
        <w:bottom w:val="none" w:sz="0" w:space="0" w:color="auto"/>
        <w:right w:val="none" w:sz="0" w:space="0" w:color="auto"/>
      </w:divBdr>
    </w:div>
    <w:div w:id="1838962736">
      <w:marLeft w:val="0"/>
      <w:marRight w:val="0"/>
      <w:marTop w:val="0"/>
      <w:marBottom w:val="0"/>
      <w:divBdr>
        <w:top w:val="none" w:sz="0" w:space="0" w:color="auto"/>
        <w:left w:val="none" w:sz="0" w:space="0" w:color="auto"/>
        <w:bottom w:val="none" w:sz="0" w:space="0" w:color="auto"/>
        <w:right w:val="none" w:sz="0" w:space="0" w:color="auto"/>
      </w:divBdr>
    </w:div>
    <w:div w:id="1838962737">
      <w:marLeft w:val="0"/>
      <w:marRight w:val="0"/>
      <w:marTop w:val="0"/>
      <w:marBottom w:val="0"/>
      <w:divBdr>
        <w:top w:val="none" w:sz="0" w:space="0" w:color="auto"/>
        <w:left w:val="none" w:sz="0" w:space="0" w:color="auto"/>
        <w:bottom w:val="none" w:sz="0" w:space="0" w:color="auto"/>
        <w:right w:val="none" w:sz="0" w:space="0" w:color="auto"/>
      </w:divBdr>
    </w:div>
    <w:div w:id="1838962738">
      <w:marLeft w:val="0"/>
      <w:marRight w:val="0"/>
      <w:marTop w:val="0"/>
      <w:marBottom w:val="0"/>
      <w:divBdr>
        <w:top w:val="none" w:sz="0" w:space="0" w:color="auto"/>
        <w:left w:val="none" w:sz="0" w:space="0" w:color="auto"/>
        <w:bottom w:val="none" w:sz="0" w:space="0" w:color="auto"/>
        <w:right w:val="none" w:sz="0" w:space="0" w:color="auto"/>
      </w:divBdr>
    </w:div>
    <w:div w:id="1838962739">
      <w:marLeft w:val="0"/>
      <w:marRight w:val="0"/>
      <w:marTop w:val="0"/>
      <w:marBottom w:val="0"/>
      <w:divBdr>
        <w:top w:val="none" w:sz="0" w:space="0" w:color="auto"/>
        <w:left w:val="none" w:sz="0" w:space="0" w:color="auto"/>
        <w:bottom w:val="none" w:sz="0" w:space="0" w:color="auto"/>
        <w:right w:val="none" w:sz="0" w:space="0" w:color="auto"/>
      </w:divBdr>
    </w:div>
    <w:div w:id="1838962740">
      <w:marLeft w:val="0"/>
      <w:marRight w:val="0"/>
      <w:marTop w:val="0"/>
      <w:marBottom w:val="0"/>
      <w:divBdr>
        <w:top w:val="none" w:sz="0" w:space="0" w:color="auto"/>
        <w:left w:val="none" w:sz="0" w:space="0" w:color="auto"/>
        <w:bottom w:val="none" w:sz="0" w:space="0" w:color="auto"/>
        <w:right w:val="none" w:sz="0" w:space="0" w:color="auto"/>
      </w:divBdr>
    </w:div>
    <w:div w:id="1838962741">
      <w:marLeft w:val="0"/>
      <w:marRight w:val="0"/>
      <w:marTop w:val="0"/>
      <w:marBottom w:val="0"/>
      <w:divBdr>
        <w:top w:val="none" w:sz="0" w:space="0" w:color="auto"/>
        <w:left w:val="none" w:sz="0" w:space="0" w:color="auto"/>
        <w:bottom w:val="none" w:sz="0" w:space="0" w:color="auto"/>
        <w:right w:val="none" w:sz="0" w:space="0" w:color="auto"/>
      </w:divBdr>
    </w:div>
    <w:div w:id="1838962742">
      <w:marLeft w:val="0"/>
      <w:marRight w:val="0"/>
      <w:marTop w:val="0"/>
      <w:marBottom w:val="0"/>
      <w:divBdr>
        <w:top w:val="none" w:sz="0" w:space="0" w:color="auto"/>
        <w:left w:val="none" w:sz="0" w:space="0" w:color="auto"/>
        <w:bottom w:val="none" w:sz="0" w:space="0" w:color="auto"/>
        <w:right w:val="none" w:sz="0" w:space="0" w:color="auto"/>
      </w:divBdr>
    </w:div>
    <w:div w:id="1838962743">
      <w:marLeft w:val="0"/>
      <w:marRight w:val="0"/>
      <w:marTop w:val="0"/>
      <w:marBottom w:val="0"/>
      <w:divBdr>
        <w:top w:val="none" w:sz="0" w:space="0" w:color="auto"/>
        <w:left w:val="none" w:sz="0" w:space="0" w:color="auto"/>
        <w:bottom w:val="none" w:sz="0" w:space="0" w:color="auto"/>
        <w:right w:val="none" w:sz="0" w:space="0" w:color="auto"/>
      </w:divBdr>
    </w:div>
    <w:div w:id="1838962744">
      <w:marLeft w:val="0"/>
      <w:marRight w:val="0"/>
      <w:marTop w:val="0"/>
      <w:marBottom w:val="0"/>
      <w:divBdr>
        <w:top w:val="none" w:sz="0" w:space="0" w:color="auto"/>
        <w:left w:val="none" w:sz="0" w:space="0" w:color="auto"/>
        <w:bottom w:val="none" w:sz="0" w:space="0" w:color="auto"/>
        <w:right w:val="none" w:sz="0" w:space="0" w:color="auto"/>
      </w:divBdr>
    </w:div>
    <w:div w:id="1838962745">
      <w:marLeft w:val="0"/>
      <w:marRight w:val="0"/>
      <w:marTop w:val="0"/>
      <w:marBottom w:val="0"/>
      <w:divBdr>
        <w:top w:val="none" w:sz="0" w:space="0" w:color="auto"/>
        <w:left w:val="none" w:sz="0" w:space="0" w:color="auto"/>
        <w:bottom w:val="none" w:sz="0" w:space="0" w:color="auto"/>
        <w:right w:val="none" w:sz="0" w:space="0" w:color="auto"/>
      </w:divBdr>
    </w:div>
    <w:div w:id="1838962746">
      <w:marLeft w:val="0"/>
      <w:marRight w:val="0"/>
      <w:marTop w:val="0"/>
      <w:marBottom w:val="0"/>
      <w:divBdr>
        <w:top w:val="none" w:sz="0" w:space="0" w:color="auto"/>
        <w:left w:val="none" w:sz="0" w:space="0" w:color="auto"/>
        <w:bottom w:val="none" w:sz="0" w:space="0" w:color="auto"/>
        <w:right w:val="none" w:sz="0" w:space="0" w:color="auto"/>
      </w:divBdr>
    </w:div>
    <w:div w:id="1838962747">
      <w:marLeft w:val="0"/>
      <w:marRight w:val="0"/>
      <w:marTop w:val="0"/>
      <w:marBottom w:val="0"/>
      <w:divBdr>
        <w:top w:val="none" w:sz="0" w:space="0" w:color="auto"/>
        <w:left w:val="none" w:sz="0" w:space="0" w:color="auto"/>
        <w:bottom w:val="none" w:sz="0" w:space="0" w:color="auto"/>
        <w:right w:val="none" w:sz="0" w:space="0" w:color="auto"/>
      </w:divBdr>
    </w:div>
    <w:div w:id="1838962748">
      <w:marLeft w:val="0"/>
      <w:marRight w:val="0"/>
      <w:marTop w:val="0"/>
      <w:marBottom w:val="0"/>
      <w:divBdr>
        <w:top w:val="none" w:sz="0" w:space="0" w:color="auto"/>
        <w:left w:val="none" w:sz="0" w:space="0" w:color="auto"/>
        <w:bottom w:val="none" w:sz="0" w:space="0" w:color="auto"/>
        <w:right w:val="none" w:sz="0" w:space="0" w:color="auto"/>
      </w:divBdr>
    </w:div>
    <w:div w:id="1838962749">
      <w:marLeft w:val="0"/>
      <w:marRight w:val="0"/>
      <w:marTop w:val="0"/>
      <w:marBottom w:val="0"/>
      <w:divBdr>
        <w:top w:val="none" w:sz="0" w:space="0" w:color="auto"/>
        <w:left w:val="none" w:sz="0" w:space="0" w:color="auto"/>
        <w:bottom w:val="none" w:sz="0" w:space="0" w:color="auto"/>
        <w:right w:val="none" w:sz="0" w:space="0" w:color="auto"/>
      </w:divBdr>
    </w:div>
    <w:div w:id="1838962750">
      <w:marLeft w:val="0"/>
      <w:marRight w:val="0"/>
      <w:marTop w:val="0"/>
      <w:marBottom w:val="0"/>
      <w:divBdr>
        <w:top w:val="none" w:sz="0" w:space="0" w:color="auto"/>
        <w:left w:val="none" w:sz="0" w:space="0" w:color="auto"/>
        <w:bottom w:val="none" w:sz="0" w:space="0" w:color="auto"/>
        <w:right w:val="none" w:sz="0" w:space="0" w:color="auto"/>
      </w:divBdr>
    </w:div>
    <w:div w:id="1838962751">
      <w:marLeft w:val="0"/>
      <w:marRight w:val="0"/>
      <w:marTop w:val="0"/>
      <w:marBottom w:val="0"/>
      <w:divBdr>
        <w:top w:val="none" w:sz="0" w:space="0" w:color="auto"/>
        <w:left w:val="none" w:sz="0" w:space="0" w:color="auto"/>
        <w:bottom w:val="none" w:sz="0" w:space="0" w:color="auto"/>
        <w:right w:val="none" w:sz="0" w:space="0" w:color="auto"/>
      </w:divBdr>
    </w:div>
    <w:div w:id="1838962752">
      <w:marLeft w:val="0"/>
      <w:marRight w:val="0"/>
      <w:marTop w:val="0"/>
      <w:marBottom w:val="0"/>
      <w:divBdr>
        <w:top w:val="none" w:sz="0" w:space="0" w:color="auto"/>
        <w:left w:val="none" w:sz="0" w:space="0" w:color="auto"/>
        <w:bottom w:val="none" w:sz="0" w:space="0" w:color="auto"/>
        <w:right w:val="none" w:sz="0" w:space="0" w:color="auto"/>
      </w:divBdr>
    </w:div>
    <w:div w:id="1838962753">
      <w:marLeft w:val="0"/>
      <w:marRight w:val="0"/>
      <w:marTop w:val="0"/>
      <w:marBottom w:val="0"/>
      <w:divBdr>
        <w:top w:val="none" w:sz="0" w:space="0" w:color="auto"/>
        <w:left w:val="none" w:sz="0" w:space="0" w:color="auto"/>
        <w:bottom w:val="none" w:sz="0" w:space="0" w:color="auto"/>
        <w:right w:val="none" w:sz="0" w:space="0" w:color="auto"/>
      </w:divBdr>
    </w:div>
    <w:div w:id="1838962754">
      <w:marLeft w:val="0"/>
      <w:marRight w:val="0"/>
      <w:marTop w:val="0"/>
      <w:marBottom w:val="0"/>
      <w:divBdr>
        <w:top w:val="none" w:sz="0" w:space="0" w:color="auto"/>
        <w:left w:val="none" w:sz="0" w:space="0" w:color="auto"/>
        <w:bottom w:val="none" w:sz="0" w:space="0" w:color="auto"/>
        <w:right w:val="none" w:sz="0" w:space="0" w:color="auto"/>
      </w:divBdr>
    </w:div>
    <w:div w:id="1838962755">
      <w:marLeft w:val="0"/>
      <w:marRight w:val="0"/>
      <w:marTop w:val="0"/>
      <w:marBottom w:val="0"/>
      <w:divBdr>
        <w:top w:val="none" w:sz="0" w:space="0" w:color="auto"/>
        <w:left w:val="none" w:sz="0" w:space="0" w:color="auto"/>
        <w:bottom w:val="none" w:sz="0" w:space="0" w:color="auto"/>
        <w:right w:val="none" w:sz="0" w:space="0" w:color="auto"/>
      </w:divBdr>
    </w:div>
    <w:div w:id="1838962756">
      <w:marLeft w:val="0"/>
      <w:marRight w:val="0"/>
      <w:marTop w:val="0"/>
      <w:marBottom w:val="0"/>
      <w:divBdr>
        <w:top w:val="none" w:sz="0" w:space="0" w:color="auto"/>
        <w:left w:val="none" w:sz="0" w:space="0" w:color="auto"/>
        <w:bottom w:val="none" w:sz="0" w:space="0" w:color="auto"/>
        <w:right w:val="none" w:sz="0" w:space="0" w:color="auto"/>
      </w:divBdr>
    </w:div>
    <w:div w:id="1838962757">
      <w:marLeft w:val="0"/>
      <w:marRight w:val="0"/>
      <w:marTop w:val="0"/>
      <w:marBottom w:val="0"/>
      <w:divBdr>
        <w:top w:val="none" w:sz="0" w:space="0" w:color="auto"/>
        <w:left w:val="none" w:sz="0" w:space="0" w:color="auto"/>
        <w:bottom w:val="none" w:sz="0" w:space="0" w:color="auto"/>
        <w:right w:val="none" w:sz="0" w:space="0" w:color="auto"/>
      </w:divBdr>
    </w:div>
    <w:div w:id="1838962758">
      <w:marLeft w:val="0"/>
      <w:marRight w:val="0"/>
      <w:marTop w:val="0"/>
      <w:marBottom w:val="0"/>
      <w:divBdr>
        <w:top w:val="none" w:sz="0" w:space="0" w:color="auto"/>
        <w:left w:val="none" w:sz="0" w:space="0" w:color="auto"/>
        <w:bottom w:val="none" w:sz="0" w:space="0" w:color="auto"/>
        <w:right w:val="none" w:sz="0" w:space="0" w:color="auto"/>
      </w:divBdr>
    </w:div>
    <w:div w:id="1838962759">
      <w:marLeft w:val="0"/>
      <w:marRight w:val="0"/>
      <w:marTop w:val="0"/>
      <w:marBottom w:val="0"/>
      <w:divBdr>
        <w:top w:val="none" w:sz="0" w:space="0" w:color="auto"/>
        <w:left w:val="none" w:sz="0" w:space="0" w:color="auto"/>
        <w:bottom w:val="none" w:sz="0" w:space="0" w:color="auto"/>
        <w:right w:val="none" w:sz="0" w:space="0" w:color="auto"/>
      </w:divBdr>
    </w:div>
    <w:div w:id="1838962760">
      <w:marLeft w:val="0"/>
      <w:marRight w:val="0"/>
      <w:marTop w:val="0"/>
      <w:marBottom w:val="0"/>
      <w:divBdr>
        <w:top w:val="none" w:sz="0" w:space="0" w:color="auto"/>
        <w:left w:val="none" w:sz="0" w:space="0" w:color="auto"/>
        <w:bottom w:val="none" w:sz="0" w:space="0" w:color="auto"/>
        <w:right w:val="none" w:sz="0" w:space="0" w:color="auto"/>
      </w:divBdr>
    </w:div>
    <w:div w:id="1838962761">
      <w:marLeft w:val="0"/>
      <w:marRight w:val="0"/>
      <w:marTop w:val="0"/>
      <w:marBottom w:val="0"/>
      <w:divBdr>
        <w:top w:val="none" w:sz="0" w:space="0" w:color="auto"/>
        <w:left w:val="none" w:sz="0" w:space="0" w:color="auto"/>
        <w:bottom w:val="none" w:sz="0" w:space="0" w:color="auto"/>
        <w:right w:val="none" w:sz="0" w:space="0" w:color="auto"/>
      </w:divBdr>
    </w:div>
    <w:div w:id="1838962762">
      <w:marLeft w:val="0"/>
      <w:marRight w:val="0"/>
      <w:marTop w:val="0"/>
      <w:marBottom w:val="0"/>
      <w:divBdr>
        <w:top w:val="none" w:sz="0" w:space="0" w:color="auto"/>
        <w:left w:val="none" w:sz="0" w:space="0" w:color="auto"/>
        <w:bottom w:val="none" w:sz="0" w:space="0" w:color="auto"/>
        <w:right w:val="none" w:sz="0" w:space="0" w:color="auto"/>
      </w:divBdr>
    </w:div>
    <w:div w:id="1838962763">
      <w:marLeft w:val="0"/>
      <w:marRight w:val="0"/>
      <w:marTop w:val="0"/>
      <w:marBottom w:val="0"/>
      <w:divBdr>
        <w:top w:val="none" w:sz="0" w:space="0" w:color="auto"/>
        <w:left w:val="none" w:sz="0" w:space="0" w:color="auto"/>
        <w:bottom w:val="none" w:sz="0" w:space="0" w:color="auto"/>
        <w:right w:val="none" w:sz="0" w:space="0" w:color="auto"/>
      </w:divBdr>
    </w:div>
    <w:div w:id="18389627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ytkarino.mosreg.ru/" TargetMode="External"/><Relationship Id="rId18" Type="http://schemas.openxmlformats.org/officeDocument/2006/relationships/hyperlink" Target="mailto:mfc-lytkarinogo@mosreg.ru" TargetMode="External"/><Relationship Id="rId26" Type="http://schemas.openxmlformats.org/officeDocument/2006/relationships/oleObject" Target="embeddings/oleObject1.bin"/><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uslugi.mosreg.ru" TargetMode="External"/><Relationship Id="rId17" Type="http://schemas.openxmlformats.org/officeDocument/2006/relationships/hyperlink" Target="http://www.mfc50.ru" TargetMode="External"/><Relationship Id="rId25" Type="http://schemas.openxmlformats.org/officeDocument/2006/relationships/image" Target="media/image2.e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yandex.ru/maps/10747/podolsk/?source=wizbiz_new_map_single&amp;z=14&amp;ll=37.518227%2C55.417656&amp;mode=search&amp;text=%D0%B2%D1%8B%D1%81%D0%BE%D1%82%D0%BD%D0%B0%D1%8F%206%20%D0%BC%D1%84%D1%86&amp;sll=37.518227%2C55.417656&amp;sspn=0.129261%2C0.041401&amp;sctx=CAAAAAEA6PUn8bnFQkDJ5NTOMLdLQOYEbXL4pME%2FmpguxOqPyD8CAAAAAQIBAAAAAAAAAAGxjvNXNuPfFfspAAABAACAPwAAAAAAAAAA&amp;ol=biz&amp;oid=1398862033" TargetMode="External"/><Relationship Id="rId20" Type="http://schemas.openxmlformats.org/officeDocument/2006/relationships/hyperlink" Target="https://uslugi.mosreg.ru/%20-%20services/info?id=6909@egService"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FB4B62A7280C4330FA9B2F21623EC53CFCC78800621691A34CBCFFF29l950E" TargetMode="External"/><Relationship Id="rId24" Type="http://schemas.openxmlformats.org/officeDocument/2006/relationships/hyperlink" Target="https://uslugi.mosreg.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yandex.ru/maps/10747/podolsk/?source=wizbiz_new_map_single&amp;z=14&amp;ll=37.518227%2C55.417656&amp;mode=search&amp;text=%D0%B2%D1%8B%D1%81%D0%BE%D1%82%D0%BD%D0%B0%D1%8F%206%20%D0%BC%D1%84%D1%86&amp;sll=37.518227%2C55.417656&amp;sspn=0.129261%2C0.041401&amp;sctx=CAAAAAEA6PUn8bnFQkDJ5NTOMLdLQOYEbXL4pME%2FmpguxOqPyD8CAAAAAQIBAAAAAAAAAAGxjvNXNuPfFfspAAABAACAPwAAAAAAAAAA&amp;ol=biz&amp;oid=1398862033" TargetMode="External"/><Relationship Id="rId23" Type="http://schemas.openxmlformats.org/officeDocument/2006/relationships/hyperlink" Target="consultantplus://offline/ref=EEAE86976FCEFBC1960940973771F25962E66A97F0D15D17CF339A5BYBD1Q" TargetMode="External"/><Relationship Id="rId28" Type="http://schemas.openxmlformats.org/officeDocument/2006/relationships/footer" Target="footer3.xml"/><Relationship Id="rId10" Type="http://schemas.openxmlformats.org/officeDocument/2006/relationships/hyperlink" Target="https://uslugi.mosreg.ru/" TargetMode="External"/><Relationship Id="rId19" Type="http://schemas.openxmlformats.org/officeDocument/2006/relationships/hyperlink" Target="mailto:gkh_i_rgi@mail.ru"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uslugi.mosreg.ru/%20-%20services/info?id=6909@egService" TargetMode="External"/><Relationship Id="rId14" Type="http://schemas.openxmlformats.org/officeDocument/2006/relationships/hyperlink" Target="mailto:lytkarino@mosreg.ru" TargetMode="External"/><Relationship Id="rId22" Type="http://schemas.openxmlformats.org/officeDocument/2006/relationships/footer" Target="footer2.xml"/><Relationship Id="rId27" Type="http://schemas.openxmlformats.org/officeDocument/2006/relationships/header" Target="header1.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68</Pages>
  <Words>21019</Words>
  <Characters>119811</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HP</Company>
  <LinksUpToDate>false</LinksUpToDate>
  <CharactersWithSpaces>140549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1</cp:lastModifiedBy>
  <cp:revision>2</cp:revision>
  <cp:lastPrinted>2020-06-17T11:39:00Z</cp:lastPrinted>
  <dcterms:created xsi:type="dcterms:W3CDTF">2020-06-17T12:04:00Z</dcterms:created>
  <dcterms:modified xsi:type="dcterms:W3CDTF">2020-06-17T12:04:00Z</dcterms:modified>
</cp:coreProperties>
</file>