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11" w:type="dxa"/>
        <w:tblInd w:w="-5" w:type="dxa"/>
        <w:tblLook w:val="04A0" w:firstRow="1" w:lastRow="0" w:firstColumn="1" w:lastColumn="0" w:noHBand="0" w:noVBand="1"/>
      </w:tblPr>
      <w:tblGrid>
        <w:gridCol w:w="9611"/>
      </w:tblGrid>
      <w:tr w:rsidR="004251F6" w:rsidTr="0063416B">
        <w:trPr>
          <w:trHeight w:val="3168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4E153F" w:rsidP="003B26B8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16.05.2023</w:t>
            </w:r>
            <w:r w:rsidR="003B26B8">
              <w:rPr>
                <w:sz w:val="22"/>
              </w:rPr>
              <w:t xml:space="preserve">  №</w:t>
            </w:r>
            <w:proofErr w:type="gramEnd"/>
            <w:r w:rsidR="003B26B8">
              <w:rPr>
                <w:sz w:val="22"/>
              </w:rPr>
              <w:t xml:space="preserve">  </w:t>
            </w:r>
            <w:r>
              <w:rPr>
                <w:sz w:val="22"/>
              </w:rPr>
              <w:t>267-п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63416B" w:rsidRDefault="0063416B"/>
        </w:tc>
      </w:tr>
    </w:tbl>
    <w:p w:rsidR="002462BC" w:rsidRPr="002462BC" w:rsidRDefault="002462BC" w:rsidP="002462BC">
      <w:pPr>
        <w:rPr>
          <w:szCs w:val="28"/>
        </w:rPr>
      </w:pPr>
      <w:r w:rsidRPr="002462BC">
        <w:rPr>
          <w:szCs w:val="28"/>
        </w:rPr>
        <w:tab/>
      </w:r>
    </w:p>
    <w:p w:rsidR="00CC4AF9" w:rsidRPr="00CC4AF9" w:rsidRDefault="00CC4AF9" w:rsidP="00CC4AF9">
      <w:pPr>
        <w:tabs>
          <w:tab w:val="left" w:pos="0"/>
          <w:tab w:val="left" w:pos="3420"/>
          <w:tab w:val="left" w:pos="9355"/>
        </w:tabs>
        <w:overflowPunct/>
        <w:autoSpaceDE/>
        <w:autoSpaceDN/>
        <w:adjustRightInd/>
        <w:ind w:right="-1"/>
        <w:jc w:val="center"/>
        <w:textAlignment w:val="auto"/>
        <w:rPr>
          <w:szCs w:val="28"/>
        </w:rPr>
      </w:pPr>
      <w:r w:rsidRPr="00CC4AF9">
        <w:rPr>
          <w:szCs w:val="28"/>
        </w:rPr>
        <w:t xml:space="preserve">Об утверждении нового состава </w:t>
      </w:r>
      <w:r w:rsidR="009C6354">
        <w:rPr>
          <w:szCs w:val="28"/>
        </w:rPr>
        <w:t>а</w:t>
      </w:r>
      <w:r w:rsidRPr="00CC4AF9">
        <w:rPr>
          <w:szCs w:val="28"/>
        </w:rPr>
        <w:t>нтитеррористической комиссии</w:t>
      </w:r>
    </w:p>
    <w:p w:rsidR="002462BC" w:rsidRPr="002462BC" w:rsidRDefault="00CC4AF9" w:rsidP="00CC4AF9">
      <w:pPr>
        <w:tabs>
          <w:tab w:val="left" w:pos="0"/>
          <w:tab w:val="left" w:pos="3420"/>
          <w:tab w:val="left" w:pos="9355"/>
        </w:tabs>
        <w:overflowPunct/>
        <w:autoSpaceDE/>
        <w:autoSpaceDN/>
        <w:adjustRightInd/>
        <w:ind w:right="-1"/>
        <w:jc w:val="center"/>
        <w:textAlignment w:val="auto"/>
        <w:rPr>
          <w:szCs w:val="28"/>
        </w:rPr>
      </w:pPr>
      <w:r>
        <w:rPr>
          <w:szCs w:val="28"/>
        </w:rPr>
        <w:t>городского округа</w:t>
      </w:r>
      <w:r w:rsidRPr="00CC4AF9">
        <w:rPr>
          <w:szCs w:val="28"/>
        </w:rPr>
        <w:t xml:space="preserve"> Лыткарино</w:t>
      </w:r>
    </w:p>
    <w:p w:rsidR="002462BC" w:rsidRPr="002462BC" w:rsidRDefault="002462BC" w:rsidP="002462BC">
      <w:pPr>
        <w:tabs>
          <w:tab w:val="left" w:pos="0"/>
          <w:tab w:val="left" w:pos="3420"/>
          <w:tab w:val="left" w:pos="9355"/>
        </w:tabs>
        <w:overflowPunct/>
        <w:autoSpaceDE/>
        <w:autoSpaceDN/>
        <w:adjustRightInd/>
        <w:ind w:right="-1"/>
        <w:jc w:val="both"/>
        <w:textAlignment w:val="auto"/>
        <w:rPr>
          <w:szCs w:val="28"/>
        </w:rPr>
      </w:pPr>
    </w:p>
    <w:p w:rsidR="002462BC" w:rsidRPr="002462BC" w:rsidRDefault="002462BC" w:rsidP="002462BC">
      <w:pPr>
        <w:tabs>
          <w:tab w:val="left" w:pos="0"/>
          <w:tab w:val="left" w:pos="3420"/>
          <w:tab w:val="left" w:pos="9355"/>
        </w:tabs>
        <w:overflowPunct/>
        <w:autoSpaceDE/>
        <w:autoSpaceDN/>
        <w:adjustRightInd/>
        <w:ind w:right="-1"/>
        <w:jc w:val="both"/>
        <w:textAlignment w:val="auto"/>
        <w:rPr>
          <w:szCs w:val="28"/>
        </w:rPr>
      </w:pPr>
    </w:p>
    <w:p w:rsidR="00CC4AF9" w:rsidRPr="00CC4AF9" w:rsidRDefault="00CC4AF9" w:rsidP="00CC4AF9">
      <w:pPr>
        <w:suppressAutoHyphens/>
        <w:overflowPunct/>
        <w:autoSpaceDE/>
        <w:autoSpaceDN/>
        <w:adjustRightInd/>
        <w:spacing w:line="288" w:lineRule="auto"/>
        <w:ind w:firstLine="709"/>
        <w:jc w:val="both"/>
        <w:textAlignment w:val="auto"/>
        <w:rPr>
          <w:bCs/>
          <w:szCs w:val="28"/>
        </w:rPr>
      </w:pPr>
      <w:r w:rsidRPr="00CC4AF9">
        <w:rPr>
          <w:bCs/>
          <w:szCs w:val="28"/>
        </w:rPr>
        <w:t xml:space="preserve">В связи с произошедшими кадровыми изменениями </w:t>
      </w:r>
      <w:r>
        <w:rPr>
          <w:bCs/>
          <w:szCs w:val="28"/>
        </w:rPr>
        <w:t>в Администрации городского округа</w:t>
      </w:r>
      <w:r w:rsidRPr="00CC4AF9">
        <w:rPr>
          <w:bCs/>
          <w:szCs w:val="28"/>
        </w:rPr>
        <w:t xml:space="preserve"> Лыткарино</w:t>
      </w:r>
      <w:r w:rsidR="00EE56B7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="00EE56B7" w:rsidRPr="001F7850">
        <w:rPr>
          <w:bCs/>
          <w:szCs w:val="28"/>
        </w:rPr>
        <w:t xml:space="preserve">в целях </w:t>
      </w:r>
      <w:r w:rsidR="00EE56B7">
        <w:rPr>
          <w:bCs/>
          <w:szCs w:val="28"/>
        </w:rPr>
        <w:t>обеспечения</w:t>
      </w:r>
      <w:r w:rsidR="009C6354">
        <w:rPr>
          <w:bCs/>
          <w:szCs w:val="28"/>
        </w:rPr>
        <w:t xml:space="preserve"> работы антитеррористической комиссии городского округа Лыткарино</w:t>
      </w:r>
      <w:r w:rsidR="00EE56B7">
        <w:rPr>
          <w:bCs/>
          <w:szCs w:val="28"/>
        </w:rPr>
        <w:t xml:space="preserve">, </w:t>
      </w:r>
      <w:r w:rsidRPr="00CC4AF9">
        <w:rPr>
          <w:bCs/>
          <w:szCs w:val="28"/>
        </w:rPr>
        <w:t>постановляю:</w:t>
      </w:r>
    </w:p>
    <w:p w:rsidR="002462BC" w:rsidRPr="003F3210" w:rsidRDefault="002462BC" w:rsidP="002462BC">
      <w:pPr>
        <w:tabs>
          <w:tab w:val="left" w:pos="1414"/>
        </w:tabs>
        <w:suppressAutoHyphens/>
        <w:overflowPunct/>
        <w:autoSpaceDE/>
        <w:autoSpaceDN/>
        <w:adjustRightInd/>
        <w:spacing w:line="288" w:lineRule="auto"/>
        <w:ind w:firstLine="426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2462BC">
        <w:rPr>
          <w:rFonts w:eastAsia="Calibri"/>
          <w:bCs/>
          <w:szCs w:val="28"/>
          <w:lang w:eastAsia="en-US"/>
        </w:rPr>
        <w:t xml:space="preserve">1. </w:t>
      </w:r>
      <w:r w:rsidR="00CC4AF9" w:rsidRPr="00CC4AF9">
        <w:rPr>
          <w:rFonts w:eastAsia="Calibri"/>
          <w:szCs w:val="28"/>
          <w:lang w:eastAsia="en-US"/>
        </w:rPr>
        <w:t xml:space="preserve">Утвердить новый состав </w:t>
      </w:r>
      <w:r w:rsidR="00FB5BE0">
        <w:rPr>
          <w:rFonts w:eastAsia="Calibri"/>
          <w:szCs w:val="28"/>
          <w:lang w:eastAsia="en-US"/>
        </w:rPr>
        <w:t>а</w:t>
      </w:r>
      <w:r w:rsidR="00CC4AF9" w:rsidRPr="00CC4AF9">
        <w:rPr>
          <w:rFonts w:eastAsia="Calibri"/>
          <w:szCs w:val="28"/>
          <w:lang w:eastAsia="en-US"/>
        </w:rPr>
        <w:t>нти</w:t>
      </w:r>
      <w:r w:rsidR="00CC4AF9">
        <w:rPr>
          <w:rFonts w:eastAsia="Calibri"/>
          <w:szCs w:val="28"/>
          <w:lang w:eastAsia="en-US"/>
        </w:rPr>
        <w:t xml:space="preserve">террористической комиссии городского </w:t>
      </w:r>
      <w:r w:rsidR="00CC4AF9" w:rsidRPr="003F3210">
        <w:rPr>
          <w:rFonts w:eastAsia="Calibri"/>
          <w:szCs w:val="28"/>
          <w:lang w:eastAsia="en-US"/>
        </w:rPr>
        <w:t>округа</w:t>
      </w:r>
      <w:r w:rsidR="00B5362D" w:rsidRPr="003F3210">
        <w:rPr>
          <w:rFonts w:eastAsia="Calibri"/>
          <w:szCs w:val="28"/>
          <w:lang w:eastAsia="en-US"/>
        </w:rPr>
        <w:t xml:space="preserve"> Лыткарино</w:t>
      </w:r>
      <w:r w:rsidR="00CC4AF9" w:rsidRPr="003F3210">
        <w:rPr>
          <w:rFonts w:eastAsia="Calibri"/>
          <w:szCs w:val="28"/>
          <w:lang w:eastAsia="en-US"/>
        </w:rPr>
        <w:t xml:space="preserve"> </w:t>
      </w:r>
      <w:r w:rsidR="00B5362D" w:rsidRPr="003F3210">
        <w:rPr>
          <w:rFonts w:eastAsia="Calibri"/>
          <w:szCs w:val="28"/>
          <w:lang w:eastAsia="en-US"/>
        </w:rPr>
        <w:t>(прилагается)</w:t>
      </w:r>
      <w:r w:rsidR="00CC4AF9" w:rsidRPr="003F3210">
        <w:rPr>
          <w:rFonts w:eastAsia="Calibri"/>
          <w:szCs w:val="28"/>
          <w:lang w:eastAsia="en-US"/>
        </w:rPr>
        <w:t>.</w:t>
      </w:r>
    </w:p>
    <w:p w:rsidR="00266EC0" w:rsidRPr="003F3210" w:rsidRDefault="003F3210" w:rsidP="000D79AD">
      <w:pPr>
        <w:tabs>
          <w:tab w:val="left" w:pos="1414"/>
        </w:tabs>
        <w:suppressAutoHyphens/>
        <w:overflowPunct/>
        <w:autoSpaceDE/>
        <w:autoSpaceDN/>
        <w:adjustRightInd/>
        <w:spacing w:line="288" w:lineRule="auto"/>
        <w:ind w:firstLine="426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3F3210">
        <w:rPr>
          <w:rFonts w:eastAsia="Calibri"/>
          <w:szCs w:val="28"/>
          <w:lang w:eastAsia="en-US"/>
        </w:rPr>
        <w:t>2</w:t>
      </w:r>
      <w:r w:rsidR="00FB5BE0" w:rsidRPr="003F3210">
        <w:rPr>
          <w:rFonts w:eastAsia="Calibri"/>
          <w:szCs w:val="28"/>
          <w:lang w:eastAsia="en-US"/>
        </w:rPr>
        <w:t>. Признать утратившим</w:t>
      </w:r>
      <w:r w:rsidR="004C47DB" w:rsidRPr="003F3210">
        <w:rPr>
          <w:rFonts w:eastAsia="Calibri"/>
          <w:szCs w:val="28"/>
          <w:lang w:eastAsia="en-US"/>
        </w:rPr>
        <w:t>и</w:t>
      </w:r>
      <w:r w:rsidR="00FB5BE0" w:rsidRPr="003F3210">
        <w:rPr>
          <w:rFonts w:eastAsia="Calibri"/>
          <w:szCs w:val="28"/>
          <w:lang w:eastAsia="en-US"/>
        </w:rPr>
        <w:t xml:space="preserve"> силу</w:t>
      </w:r>
      <w:r w:rsidR="000D79AD" w:rsidRPr="003F3210">
        <w:rPr>
          <w:rFonts w:eastAsia="Calibri"/>
          <w:szCs w:val="28"/>
          <w:lang w:eastAsia="en-US"/>
        </w:rPr>
        <w:t xml:space="preserve"> п</w:t>
      </w:r>
      <w:r w:rsidR="00372C7D" w:rsidRPr="003F3210">
        <w:rPr>
          <w:rFonts w:eastAsia="Calibri"/>
          <w:szCs w:val="28"/>
          <w:lang w:eastAsia="en-US"/>
        </w:rPr>
        <w:t>ункт 1</w:t>
      </w:r>
      <w:r w:rsidRPr="003F3210">
        <w:rPr>
          <w:rFonts w:eastAsia="Calibri"/>
          <w:szCs w:val="28"/>
          <w:lang w:eastAsia="en-US"/>
        </w:rPr>
        <w:t xml:space="preserve"> </w:t>
      </w:r>
      <w:r w:rsidR="00FB5BE0" w:rsidRPr="003F3210">
        <w:rPr>
          <w:rFonts w:eastAsia="Calibri"/>
          <w:szCs w:val="28"/>
          <w:lang w:eastAsia="en-US"/>
        </w:rPr>
        <w:t>постановлени</w:t>
      </w:r>
      <w:r w:rsidR="00372C7D" w:rsidRPr="003F3210">
        <w:rPr>
          <w:rFonts w:eastAsia="Calibri"/>
          <w:szCs w:val="28"/>
          <w:lang w:eastAsia="en-US"/>
        </w:rPr>
        <w:t>я</w:t>
      </w:r>
      <w:r w:rsidR="00FB5BE0" w:rsidRPr="003F3210">
        <w:rPr>
          <w:rFonts w:eastAsia="Calibri"/>
          <w:szCs w:val="28"/>
          <w:lang w:eastAsia="en-US"/>
        </w:rPr>
        <w:t xml:space="preserve"> </w:t>
      </w:r>
      <w:r w:rsidR="005613A5" w:rsidRPr="003F3210">
        <w:rPr>
          <w:rFonts w:eastAsia="Calibri"/>
          <w:szCs w:val="28"/>
          <w:lang w:eastAsia="en-US"/>
        </w:rPr>
        <w:t>г</w:t>
      </w:r>
      <w:r w:rsidR="00FB5BE0" w:rsidRPr="003F3210">
        <w:rPr>
          <w:rFonts w:eastAsia="Calibri"/>
          <w:szCs w:val="28"/>
          <w:lang w:eastAsia="en-US"/>
        </w:rPr>
        <w:t>лавы город</w:t>
      </w:r>
      <w:r w:rsidR="005613A5" w:rsidRPr="003F3210">
        <w:rPr>
          <w:rFonts w:eastAsia="Calibri"/>
          <w:szCs w:val="28"/>
          <w:lang w:eastAsia="en-US"/>
        </w:rPr>
        <w:t>ского округа</w:t>
      </w:r>
      <w:r w:rsidR="00FB5BE0" w:rsidRPr="003F3210">
        <w:rPr>
          <w:rFonts w:eastAsia="Calibri"/>
          <w:szCs w:val="28"/>
          <w:lang w:eastAsia="en-US"/>
        </w:rPr>
        <w:t xml:space="preserve"> Лыткарино от </w:t>
      </w:r>
      <w:r w:rsidRPr="003F3210">
        <w:rPr>
          <w:rFonts w:eastAsia="Calibri"/>
          <w:szCs w:val="28"/>
          <w:lang w:eastAsia="en-US"/>
        </w:rPr>
        <w:t>21.10.2022</w:t>
      </w:r>
      <w:r w:rsidR="00FB5BE0" w:rsidRPr="003F3210">
        <w:rPr>
          <w:rFonts w:eastAsia="Calibri"/>
          <w:szCs w:val="28"/>
          <w:lang w:eastAsia="en-US"/>
        </w:rPr>
        <w:t xml:space="preserve"> № </w:t>
      </w:r>
      <w:r w:rsidRPr="003F3210">
        <w:rPr>
          <w:rFonts w:eastAsia="Calibri"/>
          <w:szCs w:val="28"/>
          <w:lang w:eastAsia="en-US"/>
        </w:rPr>
        <w:t>648</w:t>
      </w:r>
      <w:r w:rsidR="00FB5BE0" w:rsidRPr="003F3210">
        <w:rPr>
          <w:rFonts w:eastAsia="Calibri"/>
          <w:szCs w:val="28"/>
          <w:lang w:eastAsia="en-US"/>
        </w:rPr>
        <w:t>-п «</w:t>
      </w:r>
      <w:r w:rsidR="00671FCD" w:rsidRPr="003F3210">
        <w:rPr>
          <w:rFonts w:eastAsia="Calibri"/>
          <w:szCs w:val="28"/>
          <w:lang w:eastAsia="en-US"/>
        </w:rPr>
        <w:t>Об утверждении нового состава антитеррористической комиссии городского округа Лыткарино</w:t>
      </w:r>
      <w:r w:rsidR="0022602B">
        <w:rPr>
          <w:rFonts w:eastAsia="Calibri"/>
          <w:szCs w:val="28"/>
          <w:lang w:eastAsia="en-US"/>
        </w:rPr>
        <w:t>».</w:t>
      </w:r>
    </w:p>
    <w:p w:rsidR="002462BC" w:rsidRPr="002462BC" w:rsidRDefault="003F3210" w:rsidP="002462BC">
      <w:pPr>
        <w:tabs>
          <w:tab w:val="left" w:pos="0"/>
        </w:tabs>
        <w:suppressAutoHyphens/>
        <w:overflowPunct/>
        <w:autoSpaceDE/>
        <w:autoSpaceDN/>
        <w:adjustRightInd/>
        <w:spacing w:after="120" w:line="288" w:lineRule="auto"/>
        <w:ind w:right="-2" w:firstLine="426"/>
        <w:jc w:val="both"/>
        <w:textAlignment w:val="auto"/>
        <w:rPr>
          <w:szCs w:val="28"/>
        </w:rPr>
      </w:pPr>
      <w:r w:rsidRPr="003F3210">
        <w:rPr>
          <w:szCs w:val="28"/>
        </w:rPr>
        <w:t>3</w:t>
      </w:r>
      <w:r w:rsidR="002462BC" w:rsidRPr="003F3210">
        <w:rPr>
          <w:szCs w:val="28"/>
        </w:rPr>
        <w:t xml:space="preserve">. </w:t>
      </w:r>
      <w:r w:rsidR="002400BC" w:rsidRPr="003F3210">
        <w:rPr>
          <w:szCs w:val="28"/>
        </w:rPr>
        <w:t xml:space="preserve">Контроль за исполнением настоящего постановления возложить </w:t>
      </w:r>
      <w:r w:rsidR="002400BC" w:rsidRPr="002400BC">
        <w:rPr>
          <w:szCs w:val="28"/>
        </w:rPr>
        <w:t xml:space="preserve">на заместителя </w:t>
      </w:r>
      <w:r w:rsidR="00CC4AF9">
        <w:rPr>
          <w:szCs w:val="28"/>
        </w:rPr>
        <w:t>г</w:t>
      </w:r>
      <w:r w:rsidR="002400BC" w:rsidRPr="002400BC">
        <w:rPr>
          <w:szCs w:val="28"/>
        </w:rPr>
        <w:t>лавы Администрации город</w:t>
      </w:r>
      <w:r w:rsidR="00621E98">
        <w:rPr>
          <w:szCs w:val="28"/>
        </w:rPr>
        <w:t>ского округа</w:t>
      </w:r>
      <w:r w:rsidR="002400BC" w:rsidRPr="002400BC">
        <w:rPr>
          <w:szCs w:val="28"/>
        </w:rPr>
        <w:t xml:space="preserve"> Лыткарино </w:t>
      </w:r>
      <w:r w:rsidR="00621E98">
        <w:rPr>
          <w:szCs w:val="28"/>
        </w:rPr>
        <w:t xml:space="preserve">                   </w:t>
      </w:r>
      <w:r w:rsidR="00671FCD">
        <w:rPr>
          <w:szCs w:val="28"/>
        </w:rPr>
        <w:t>Н</w:t>
      </w:r>
      <w:r w:rsidR="002400BC" w:rsidRPr="002400BC">
        <w:rPr>
          <w:szCs w:val="28"/>
        </w:rPr>
        <w:t>.</w:t>
      </w:r>
      <w:r w:rsidR="00671FCD">
        <w:rPr>
          <w:szCs w:val="28"/>
        </w:rPr>
        <w:t>Д</w:t>
      </w:r>
      <w:r w:rsidR="002400BC" w:rsidRPr="002400BC">
        <w:rPr>
          <w:szCs w:val="28"/>
        </w:rPr>
        <w:t xml:space="preserve">. </w:t>
      </w:r>
      <w:r w:rsidR="00671FCD">
        <w:rPr>
          <w:szCs w:val="28"/>
        </w:rPr>
        <w:t>Полютина</w:t>
      </w:r>
      <w:r w:rsidR="002400BC" w:rsidRPr="002400BC">
        <w:rPr>
          <w:szCs w:val="28"/>
        </w:rPr>
        <w:t>.</w:t>
      </w:r>
    </w:p>
    <w:p w:rsidR="002462BC" w:rsidRPr="002462BC" w:rsidRDefault="002462BC" w:rsidP="002462BC">
      <w:pPr>
        <w:tabs>
          <w:tab w:val="left" w:pos="0"/>
        </w:tabs>
        <w:suppressAutoHyphens/>
        <w:overflowPunct/>
        <w:autoSpaceDE/>
        <w:autoSpaceDN/>
        <w:adjustRightInd/>
        <w:spacing w:after="120" w:line="288" w:lineRule="auto"/>
        <w:ind w:right="-2"/>
        <w:jc w:val="both"/>
        <w:textAlignment w:val="auto"/>
        <w:rPr>
          <w:szCs w:val="28"/>
        </w:rPr>
      </w:pPr>
    </w:p>
    <w:p w:rsidR="002462BC" w:rsidRPr="002462BC" w:rsidRDefault="002462BC" w:rsidP="002462BC">
      <w:pPr>
        <w:tabs>
          <w:tab w:val="left" w:pos="0"/>
        </w:tabs>
        <w:suppressAutoHyphens/>
        <w:overflowPunct/>
        <w:autoSpaceDE/>
        <w:autoSpaceDN/>
        <w:adjustRightInd/>
        <w:spacing w:after="120" w:line="288" w:lineRule="auto"/>
        <w:ind w:right="-2"/>
        <w:jc w:val="both"/>
        <w:textAlignment w:val="auto"/>
        <w:rPr>
          <w:szCs w:val="28"/>
        </w:rPr>
      </w:pPr>
    </w:p>
    <w:p w:rsidR="002462BC" w:rsidRPr="002462BC" w:rsidRDefault="002462BC" w:rsidP="002462BC">
      <w:pPr>
        <w:tabs>
          <w:tab w:val="left" w:pos="0"/>
        </w:tabs>
        <w:suppressAutoHyphens/>
        <w:overflowPunct/>
        <w:autoSpaceDE/>
        <w:autoSpaceDN/>
        <w:adjustRightInd/>
        <w:spacing w:after="120" w:line="288" w:lineRule="auto"/>
        <w:ind w:right="-2"/>
        <w:jc w:val="both"/>
        <w:textAlignment w:val="auto"/>
        <w:rPr>
          <w:szCs w:val="28"/>
        </w:rPr>
      </w:pPr>
    </w:p>
    <w:p w:rsidR="002462BC" w:rsidRPr="002462BC" w:rsidRDefault="00C31968" w:rsidP="002462BC">
      <w:pPr>
        <w:tabs>
          <w:tab w:val="left" w:pos="0"/>
        </w:tabs>
        <w:suppressAutoHyphens/>
        <w:overflowPunct/>
        <w:autoSpaceDE/>
        <w:autoSpaceDN/>
        <w:adjustRightInd/>
        <w:spacing w:after="120" w:line="288" w:lineRule="auto"/>
        <w:ind w:right="-2"/>
        <w:jc w:val="both"/>
        <w:textAlignment w:val="auto"/>
        <w:rPr>
          <w:szCs w:val="28"/>
        </w:rPr>
        <w:sectPr w:rsidR="002462BC" w:rsidRPr="002462BC" w:rsidSect="002462BC">
          <w:pgSz w:w="11906" w:h="16838"/>
          <w:pgMar w:top="426" w:right="849" w:bottom="1418" w:left="1701" w:header="709" w:footer="709" w:gutter="0"/>
          <w:cols w:space="708"/>
          <w:docGrid w:linePitch="360"/>
        </w:sectPr>
      </w:pPr>
      <w:r>
        <w:rPr>
          <w:szCs w:val="28"/>
        </w:rPr>
        <w:t xml:space="preserve">                                                                                                              </w:t>
      </w:r>
      <w:r w:rsidR="00CC4AF9">
        <w:rPr>
          <w:szCs w:val="28"/>
        </w:rPr>
        <w:t>К.А. Кравцов</w:t>
      </w:r>
    </w:p>
    <w:p w:rsidR="002462BC" w:rsidRPr="002462BC" w:rsidRDefault="002462BC" w:rsidP="002462BC">
      <w:pPr>
        <w:rPr>
          <w:szCs w:val="28"/>
        </w:rPr>
      </w:pPr>
    </w:p>
    <w:p w:rsidR="00CC4AF9" w:rsidRPr="00CC4AF9" w:rsidRDefault="00FE07E7" w:rsidP="003F3210">
      <w:pPr>
        <w:overflowPunct/>
        <w:autoSpaceDE/>
        <w:autoSpaceDN/>
        <w:adjustRightInd/>
        <w:ind w:left="6096" w:hanging="426"/>
        <w:jc w:val="center"/>
        <w:textAlignment w:val="auto"/>
        <w:rPr>
          <w:bCs/>
          <w:szCs w:val="28"/>
        </w:rPr>
      </w:pPr>
      <w:r>
        <w:rPr>
          <w:bCs/>
          <w:szCs w:val="28"/>
        </w:rPr>
        <w:t>УТВЕРЖДЕН</w:t>
      </w:r>
    </w:p>
    <w:p w:rsidR="00CC4AF9" w:rsidRPr="00CC4AF9" w:rsidRDefault="00CC4AF9" w:rsidP="003F3210">
      <w:pPr>
        <w:overflowPunct/>
        <w:autoSpaceDE/>
        <w:autoSpaceDN/>
        <w:adjustRightInd/>
        <w:ind w:left="6096" w:hanging="426"/>
        <w:jc w:val="center"/>
        <w:textAlignment w:val="auto"/>
        <w:rPr>
          <w:bCs/>
          <w:szCs w:val="28"/>
        </w:rPr>
      </w:pPr>
      <w:r w:rsidRPr="00CC4AF9">
        <w:rPr>
          <w:bCs/>
          <w:szCs w:val="28"/>
        </w:rPr>
        <w:t>постановлени</w:t>
      </w:r>
      <w:r w:rsidR="00FE07E7">
        <w:rPr>
          <w:bCs/>
          <w:szCs w:val="28"/>
        </w:rPr>
        <w:t>ем</w:t>
      </w:r>
      <w:r w:rsidRPr="00CC4AF9">
        <w:rPr>
          <w:bCs/>
          <w:szCs w:val="28"/>
        </w:rPr>
        <w:t xml:space="preserve"> </w:t>
      </w:r>
      <w:r w:rsidR="00FC2896">
        <w:rPr>
          <w:bCs/>
          <w:szCs w:val="28"/>
        </w:rPr>
        <w:t>г</w:t>
      </w:r>
      <w:r w:rsidRPr="00CC4AF9">
        <w:rPr>
          <w:bCs/>
          <w:szCs w:val="28"/>
        </w:rPr>
        <w:t>лавы</w:t>
      </w:r>
    </w:p>
    <w:p w:rsidR="00CC4AF9" w:rsidRPr="00CC4AF9" w:rsidRDefault="00CC4AF9" w:rsidP="003F3210">
      <w:pPr>
        <w:overflowPunct/>
        <w:autoSpaceDE/>
        <w:autoSpaceDN/>
        <w:adjustRightInd/>
        <w:ind w:left="6096" w:hanging="426"/>
        <w:jc w:val="center"/>
        <w:textAlignment w:val="auto"/>
        <w:rPr>
          <w:bCs/>
          <w:szCs w:val="28"/>
        </w:rPr>
      </w:pPr>
      <w:r w:rsidRPr="00CC4AF9">
        <w:rPr>
          <w:bCs/>
          <w:szCs w:val="28"/>
        </w:rPr>
        <w:t>город</w:t>
      </w:r>
      <w:r>
        <w:rPr>
          <w:bCs/>
          <w:szCs w:val="28"/>
        </w:rPr>
        <w:t>ского округа</w:t>
      </w:r>
      <w:r w:rsidRPr="00CC4AF9">
        <w:rPr>
          <w:bCs/>
          <w:szCs w:val="28"/>
        </w:rPr>
        <w:t xml:space="preserve"> Лыткарино</w:t>
      </w:r>
    </w:p>
    <w:p w:rsidR="00CC4AF9" w:rsidRPr="00CC4AF9" w:rsidRDefault="00CC4AF9" w:rsidP="003F3210">
      <w:pPr>
        <w:overflowPunct/>
        <w:autoSpaceDE/>
        <w:autoSpaceDN/>
        <w:adjustRightInd/>
        <w:ind w:left="6096" w:hanging="426"/>
        <w:jc w:val="center"/>
        <w:textAlignment w:val="auto"/>
        <w:rPr>
          <w:bCs/>
          <w:szCs w:val="28"/>
        </w:rPr>
      </w:pPr>
      <w:r w:rsidRPr="00CC4AF9">
        <w:rPr>
          <w:bCs/>
          <w:szCs w:val="28"/>
        </w:rPr>
        <w:t xml:space="preserve">от </w:t>
      </w:r>
      <w:r w:rsidR="004E153F">
        <w:rPr>
          <w:bCs/>
          <w:szCs w:val="28"/>
        </w:rPr>
        <w:t>16.05.2023</w:t>
      </w:r>
      <w:r w:rsidRPr="00CC4AF9">
        <w:rPr>
          <w:bCs/>
          <w:szCs w:val="28"/>
        </w:rPr>
        <w:t xml:space="preserve"> №</w:t>
      </w:r>
      <w:r w:rsidR="004E153F">
        <w:rPr>
          <w:bCs/>
          <w:szCs w:val="28"/>
        </w:rPr>
        <w:t xml:space="preserve"> 267-п</w:t>
      </w:r>
    </w:p>
    <w:p w:rsidR="00CC4AF9" w:rsidRPr="00CC4AF9" w:rsidRDefault="00CC4AF9" w:rsidP="00CC4AF9">
      <w:pPr>
        <w:overflowPunct/>
        <w:autoSpaceDE/>
        <w:autoSpaceDN/>
        <w:adjustRightInd/>
        <w:ind w:left="6096"/>
        <w:textAlignment w:val="auto"/>
        <w:rPr>
          <w:bCs/>
          <w:szCs w:val="28"/>
        </w:rPr>
      </w:pPr>
    </w:p>
    <w:p w:rsidR="00CC4AF9" w:rsidRPr="00CC4AF9" w:rsidRDefault="00CC4AF9" w:rsidP="00CC4AF9">
      <w:pPr>
        <w:overflowPunct/>
        <w:autoSpaceDE/>
        <w:autoSpaceDN/>
        <w:adjustRightInd/>
        <w:textAlignment w:val="auto"/>
        <w:rPr>
          <w:bCs/>
          <w:szCs w:val="28"/>
        </w:rPr>
      </w:pPr>
    </w:p>
    <w:p w:rsidR="00CC4AF9" w:rsidRPr="00CC4AF9" w:rsidRDefault="00CC4AF9" w:rsidP="00CC4AF9">
      <w:pPr>
        <w:widowControl w:val="0"/>
        <w:overflowPunct/>
        <w:autoSpaceDE/>
        <w:autoSpaceDN/>
        <w:adjustRightInd/>
        <w:spacing w:line="276" w:lineRule="auto"/>
        <w:ind w:left="20" w:firstLine="851"/>
        <w:jc w:val="center"/>
        <w:textAlignment w:val="auto"/>
        <w:rPr>
          <w:b/>
          <w:bCs/>
          <w:szCs w:val="28"/>
        </w:rPr>
      </w:pPr>
      <w:r w:rsidRPr="00CC4AF9">
        <w:rPr>
          <w:b/>
          <w:bCs/>
          <w:szCs w:val="28"/>
        </w:rPr>
        <w:t xml:space="preserve">Состав </w:t>
      </w:r>
    </w:p>
    <w:p w:rsidR="00CC4AF9" w:rsidRPr="00CC4AF9" w:rsidRDefault="00FB5BE0" w:rsidP="00CC4AF9">
      <w:pPr>
        <w:widowControl w:val="0"/>
        <w:overflowPunct/>
        <w:autoSpaceDE/>
        <w:autoSpaceDN/>
        <w:adjustRightInd/>
        <w:spacing w:line="276" w:lineRule="auto"/>
        <w:ind w:left="20" w:firstLine="851"/>
        <w:jc w:val="center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а</w:t>
      </w:r>
      <w:r w:rsidR="00CC4AF9" w:rsidRPr="00CC4AF9">
        <w:rPr>
          <w:b/>
          <w:bCs/>
          <w:szCs w:val="28"/>
        </w:rPr>
        <w:t>нтитеррористической комиссии город</w:t>
      </w:r>
      <w:r w:rsidR="00CC4AF9">
        <w:rPr>
          <w:b/>
          <w:bCs/>
          <w:szCs w:val="28"/>
        </w:rPr>
        <w:t>ского округа</w:t>
      </w:r>
      <w:r w:rsidR="00CC4AF9" w:rsidRPr="00CC4AF9">
        <w:rPr>
          <w:b/>
          <w:bCs/>
          <w:szCs w:val="28"/>
        </w:rPr>
        <w:t xml:space="preserve"> Лыткарино </w:t>
      </w:r>
    </w:p>
    <w:p w:rsidR="00043839" w:rsidRPr="00CC4AF9" w:rsidRDefault="00043839" w:rsidP="00CC4AF9">
      <w:pPr>
        <w:widowControl w:val="0"/>
        <w:overflowPunct/>
        <w:autoSpaceDE/>
        <w:autoSpaceDN/>
        <w:adjustRightInd/>
        <w:spacing w:line="276" w:lineRule="auto"/>
        <w:ind w:left="20" w:firstLine="851"/>
        <w:jc w:val="center"/>
        <w:textAlignment w:val="auto"/>
        <w:rPr>
          <w:b/>
          <w:bCs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9"/>
        <w:gridCol w:w="4801"/>
      </w:tblGrid>
      <w:tr w:rsidR="00043839" w:rsidTr="00043839">
        <w:trPr>
          <w:trHeight w:val="240"/>
        </w:trPr>
        <w:tc>
          <w:tcPr>
            <w:tcW w:w="4719" w:type="dxa"/>
          </w:tcPr>
          <w:p w:rsidR="00043839" w:rsidRPr="003E2CBE" w:rsidRDefault="00043839" w:rsidP="00687561">
            <w:pPr>
              <w:contextualSpacing/>
              <w:jc w:val="both"/>
              <w:rPr>
                <w:color w:val="000000" w:themeColor="text1"/>
                <w:u w:val="single"/>
              </w:rPr>
            </w:pPr>
            <w:r w:rsidRPr="003E2CBE">
              <w:rPr>
                <w:color w:val="000000" w:themeColor="text1"/>
                <w:u w:val="single"/>
              </w:rPr>
              <w:t xml:space="preserve">Председатель комиссии </w:t>
            </w:r>
          </w:p>
          <w:p w:rsidR="00043839" w:rsidRPr="003E2CBE" w:rsidRDefault="00043839" w:rsidP="00687561">
            <w:pPr>
              <w:contextualSpacing/>
              <w:jc w:val="both"/>
              <w:rPr>
                <w:color w:val="000000" w:themeColor="text1"/>
              </w:rPr>
            </w:pPr>
            <w:r w:rsidRPr="003E2CBE">
              <w:rPr>
                <w:color w:val="000000" w:themeColor="text1"/>
              </w:rPr>
              <w:t>Константин Анатольевич Кравцов</w:t>
            </w:r>
          </w:p>
        </w:tc>
        <w:tc>
          <w:tcPr>
            <w:tcW w:w="4801" w:type="dxa"/>
          </w:tcPr>
          <w:p w:rsidR="00043839" w:rsidRDefault="00043839" w:rsidP="0068756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городского округа Лыткарино</w:t>
            </w:r>
          </w:p>
          <w:p w:rsidR="00043839" w:rsidRDefault="00043839" w:rsidP="0068756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Московской области</w:t>
            </w:r>
          </w:p>
        </w:tc>
      </w:tr>
      <w:tr w:rsidR="00043839" w:rsidTr="00043839">
        <w:trPr>
          <w:trHeight w:val="240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9" w:rsidRDefault="00043839" w:rsidP="00687561">
            <w:pPr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Заместитель председателя комиссии</w:t>
            </w:r>
          </w:p>
          <w:p w:rsidR="00043839" w:rsidRDefault="00043839" w:rsidP="006875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Виктор Романович Большедворов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9" w:rsidRDefault="00043839" w:rsidP="00687561">
            <w:pPr>
              <w:ind w:firstLine="3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3 окружного отдела </w:t>
            </w:r>
          </w:p>
          <w:p w:rsidR="00043839" w:rsidRDefault="00043839" w:rsidP="00687561">
            <w:pPr>
              <w:ind w:firstLine="3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УФСБ России по городу Москве </w:t>
            </w:r>
          </w:p>
          <w:p w:rsidR="00043839" w:rsidRDefault="00043839" w:rsidP="00687561">
            <w:pPr>
              <w:ind w:firstLine="3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 Московской области </w:t>
            </w:r>
          </w:p>
          <w:p w:rsidR="00043839" w:rsidRDefault="00043839" w:rsidP="006875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043839" w:rsidTr="00043839">
        <w:trPr>
          <w:trHeight w:val="450"/>
        </w:trPr>
        <w:tc>
          <w:tcPr>
            <w:tcW w:w="9520" w:type="dxa"/>
            <w:gridSpan w:val="2"/>
          </w:tcPr>
          <w:p w:rsidR="00043839" w:rsidRDefault="00043839" w:rsidP="004C47DB">
            <w:pPr>
              <w:ind w:left="284"/>
              <w:contextualSpacing/>
              <w:rPr>
                <w:color w:val="000000" w:themeColor="text1"/>
              </w:rPr>
            </w:pPr>
            <w:r w:rsidRPr="0088203C">
              <w:rPr>
                <w:color w:val="000000" w:themeColor="text1"/>
                <w:u w:val="single"/>
              </w:rPr>
              <w:t xml:space="preserve">Члены </w:t>
            </w:r>
            <w:r w:rsidR="00FB5BE0">
              <w:rPr>
                <w:color w:val="000000" w:themeColor="text1"/>
                <w:u w:val="single"/>
              </w:rPr>
              <w:t>а</w:t>
            </w:r>
            <w:r w:rsidRPr="0088203C">
              <w:rPr>
                <w:color w:val="000000" w:themeColor="text1"/>
                <w:u w:val="single"/>
              </w:rPr>
              <w:t>нтитеррористической комиссии город</w:t>
            </w:r>
            <w:r>
              <w:rPr>
                <w:color w:val="000000" w:themeColor="text1"/>
                <w:u w:val="single"/>
              </w:rPr>
              <w:t>ского округа</w:t>
            </w:r>
            <w:r w:rsidRPr="0088203C">
              <w:rPr>
                <w:color w:val="000000" w:themeColor="text1"/>
                <w:u w:val="single"/>
              </w:rPr>
              <w:t xml:space="preserve"> Лыткарино</w:t>
            </w:r>
          </w:p>
        </w:tc>
      </w:tr>
      <w:tr w:rsidR="00043839" w:rsidTr="00043839">
        <w:trPr>
          <w:trHeight w:val="480"/>
        </w:trPr>
        <w:tc>
          <w:tcPr>
            <w:tcW w:w="4719" w:type="dxa"/>
          </w:tcPr>
          <w:p w:rsidR="00043839" w:rsidRDefault="00671FCD" w:rsidP="00687561">
            <w:pPr>
              <w:ind w:left="176" w:hanging="14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Николай Дмитриевич Полютин</w:t>
            </w:r>
          </w:p>
        </w:tc>
        <w:tc>
          <w:tcPr>
            <w:tcW w:w="4801" w:type="dxa"/>
          </w:tcPr>
          <w:p w:rsidR="00043839" w:rsidRDefault="00043839" w:rsidP="0068756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Администрации городского округа Лыткарино Московской области</w:t>
            </w:r>
          </w:p>
        </w:tc>
      </w:tr>
      <w:tr w:rsidR="00043839" w:rsidTr="00043839">
        <w:trPr>
          <w:trHeight w:val="480"/>
        </w:trPr>
        <w:tc>
          <w:tcPr>
            <w:tcW w:w="4719" w:type="dxa"/>
          </w:tcPr>
          <w:p w:rsidR="00043839" w:rsidRDefault="00043839" w:rsidP="00687561">
            <w:pPr>
              <w:ind w:left="176" w:hanging="142"/>
              <w:contextualSpacing/>
              <w:jc w:val="both"/>
              <w:rPr>
                <w:color w:val="000000" w:themeColor="text1"/>
              </w:rPr>
            </w:pPr>
            <w:r w:rsidRPr="003E2CBE">
              <w:rPr>
                <w:color w:val="000000" w:themeColor="text1"/>
              </w:rPr>
              <w:t>Евгений Викторович Серёгин</w:t>
            </w:r>
          </w:p>
          <w:p w:rsidR="00812FED" w:rsidRPr="003E2CBE" w:rsidRDefault="00812FED" w:rsidP="00687561">
            <w:pPr>
              <w:ind w:left="176" w:hanging="142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801" w:type="dxa"/>
          </w:tcPr>
          <w:p w:rsidR="00043839" w:rsidRDefault="00043839" w:rsidP="00687561">
            <w:pPr>
              <w:ind w:firstLine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 Совета депутатов</w:t>
            </w:r>
          </w:p>
          <w:p w:rsidR="00043839" w:rsidRDefault="00FE07E7" w:rsidP="00687561">
            <w:pPr>
              <w:ind w:firstLine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="00043839">
              <w:rPr>
                <w:color w:val="000000" w:themeColor="text1"/>
              </w:rPr>
              <w:t>ород</w:t>
            </w:r>
            <w:r>
              <w:rPr>
                <w:color w:val="000000" w:themeColor="text1"/>
              </w:rPr>
              <w:t>ского округа</w:t>
            </w:r>
            <w:r w:rsidR="00043839">
              <w:rPr>
                <w:color w:val="000000" w:themeColor="text1"/>
              </w:rPr>
              <w:t xml:space="preserve"> Лыткарино </w:t>
            </w:r>
          </w:p>
          <w:p w:rsidR="00043839" w:rsidRDefault="00043839" w:rsidP="00687561">
            <w:pPr>
              <w:ind w:firstLine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Московской области</w:t>
            </w:r>
          </w:p>
          <w:p w:rsidR="004C47DB" w:rsidRDefault="004C47DB" w:rsidP="00687561">
            <w:pPr>
              <w:ind w:firstLine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(по согласованию)</w:t>
            </w:r>
          </w:p>
        </w:tc>
      </w:tr>
      <w:tr w:rsidR="00043839" w:rsidTr="00043839">
        <w:trPr>
          <w:trHeight w:val="480"/>
        </w:trPr>
        <w:tc>
          <w:tcPr>
            <w:tcW w:w="4719" w:type="dxa"/>
          </w:tcPr>
          <w:p w:rsidR="00043839" w:rsidRPr="003E2CBE" w:rsidRDefault="00043839" w:rsidP="00687561">
            <w:pPr>
              <w:ind w:left="176" w:hanging="142"/>
              <w:contextualSpacing/>
              <w:jc w:val="both"/>
              <w:rPr>
                <w:color w:val="000000" w:themeColor="text1"/>
              </w:rPr>
            </w:pPr>
            <w:r w:rsidRPr="003E2CBE">
              <w:rPr>
                <w:color w:val="000000" w:themeColor="text1"/>
              </w:rPr>
              <w:t>Василий Васильевич Семичев</w:t>
            </w:r>
          </w:p>
        </w:tc>
        <w:tc>
          <w:tcPr>
            <w:tcW w:w="4801" w:type="dxa"/>
          </w:tcPr>
          <w:p w:rsidR="00043839" w:rsidRDefault="00043839" w:rsidP="00687561">
            <w:pPr>
              <w:ind w:firstLine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отдела полиции по</w:t>
            </w:r>
          </w:p>
          <w:p w:rsidR="00043839" w:rsidRDefault="00043839" w:rsidP="00687561">
            <w:pPr>
              <w:ind w:firstLine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городскому округу Лыткарино</w:t>
            </w:r>
            <w:r w:rsidR="00FE07E7">
              <w:rPr>
                <w:color w:val="000000" w:themeColor="text1"/>
              </w:rPr>
              <w:t xml:space="preserve"> Московской области </w:t>
            </w:r>
          </w:p>
          <w:p w:rsidR="00043839" w:rsidRDefault="00043839" w:rsidP="00687561">
            <w:pPr>
              <w:ind w:firstLine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(по согласованию)</w:t>
            </w:r>
          </w:p>
        </w:tc>
      </w:tr>
      <w:tr w:rsidR="00043839" w:rsidTr="00043839">
        <w:trPr>
          <w:trHeight w:val="480"/>
        </w:trPr>
        <w:tc>
          <w:tcPr>
            <w:tcW w:w="4719" w:type="dxa"/>
          </w:tcPr>
          <w:p w:rsidR="00043839" w:rsidRPr="007A2206" w:rsidRDefault="00043839" w:rsidP="00043839">
            <w:pPr>
              <w:jc w:val="both"/>
              <w:rPr>
                <w:bCs/>
                <w:szCs w:val="28"/>
              </w:rPr>
            </w:pPr>
            <w:r w:rsidRPr="00E15A90">
              <w:rPr>
                <w:bCs/>
                <w:szCs w:val="28"/>
              </w:rPr>
              <w:t>Р</w:t>
            </w:r>
            <w:r>
              <w:rPr>
                <w:bCs/>
                <w:szCs w:val="28"/>
              </w:rPr>
              <w:t>оман Дмитриевич</w:t>
            </w:r>
            <w:r w:rsidRPr="00E15A90">
              <w:rPr>
                <w:bCs/>
                <w:szCs w:val="28"/>
              </w:rPr>
              <w:t xml:space="preserve"> Преснов</w:t>
            </w:r>
          </w:p>
        </w:tc>
        <w:tc>
          <w:tcPr>
            <w:tcW w:w="4801" w:type="dxa"/>
          </w:tcPr>
          <w:p w:rsidR="00043839" w:rsidRPr="007A2206" w:rsidRDefault="00043839" w:rsidP="00043839">
            <w:pPr>
              <w:jc w:val="both"/>
              <w:rPr>
                <w:bCs/>
                <w:szCs w:val="28"/>
              </w:rPr>
            </w:pPr>
            <w:r w:rsidRPr="00E15A90">
              <w:rPr>
                <w:bCs/>
                <w:szCs w:val="28"/>
              </w:rPr>
              <w:t xml:space="preserve">Начальник ОНД по Люберецкому району </w:t>
            </w:r>
            <w:proofErr w:type="spellStart"/>
            <w:r w:rsidRPr="00E15A90">
              <w:rPr>
                <w:bCs/>
                <w:szCs w:val="28"/>
              </w:rPr>
              <w:t>УНДиПР</w:t>
            </w:r>
            <w:proofErr w:type="spellEnd"/>
            <w:r w:rsidRPr="00E15A90">
              <w:rPr>
                <w:bCs/>
                <w:szCs w:val="28"/>
              </w:rPr>
              <w:t xml:space="preserve"> ГУ МЧС России по Московской области </w:t>
            </w:r>
            <w:r>
              <w:rPr>
                <w:bCs/>
                <w:szCs w:val="28"/>
              </w:rPr>
              <w:t>(по согласованию)</w:t>
            </w:r>
          </w:p>
        </w:tc>
      </w:tr>
      <w:tr w:rsidR="00043839" w:rsidTr="00043839">
        <w:trPr>
          <w:trHeight w:val="480"/>
        </w:trPr>
        <w:tc>
          <w:tcPr>
            <w:tcW w:w="4719" w:type="dxa"/>
          </w:tcPr>
          <w:p w:rsidR="00043839" w:rsidRPr="003E2CBE" w:rsidRDefault="00043839" w:rsidP="00043839">
            <w:pPr>
              <w:ind w:left="176" w:hanging="142"/>
              <w:contextualSpacing/>
              <w:jc w:val="both"/>
              <w:rPr>
                <w:color w:val="000000" w:themeColor="text1"/>
              </w:rPr>
            </w:pPr>
            <w:r w:rsidRPr="003E2CBE">
              <w:rPr>
                <w:color w:val="000000" w:themeColor="text1"/>
              </w:rPr>
              <w:t>Владимир Иванович Копылов</w:t>
            </w:r>
          </w:p>
        </w:tc>
        <w:tc>
          <w:tcPr>
            <w:tcW w:w="4801" w:type="dxa"/>
          </w:tcPr>
          <w:p w:rsidR="00043839" w:rsidRDefault="00043839" w:rsidP="00043839">
            <w:pPr>
              <w:ind w:firstLine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отдела ГО ЧС и</w:t>
            </w:r>
          </w:p>
          <w:p w:rsidR="00043839" w:rsidRDefault="00043839" w:rsidP="00043839">
            <w:pPr>
              <w:ind w:firstLine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территориальной безопасности</w:t>
            </w:r>
          </w:p>
          <w:p w:rsidR="00043839" w:rsidRDefault="00043839" w:rsidP="00043839">
            <w:pPr>
              <w:ind w:firstLine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Администрации городского округа Лыткарино</w:t>
            </w:r>
            <w:r w:rsidR="00FE07E7">
              <w:rPr>
                <w:color w:val="000000" w:themeColor="text1"/>
              </w:rPr>
              <w:t xml:space="preserve"> Московской области</w:t>
            </w:r>
          </w:p>
        </w:tc>
      </w:tr>
      <w:tr w:rsidR="00043839" w:rsidTr="00043839">
        <w:trPr>
          <w:trHeight w:val="480"/>
        </w:trPr>
        <w:tc>
          <w:tcPr>
            <w:tcW w:w="4719" w:type="dxa"/>
          </w:tcPr>
          <w:p w:rsidR="00043839" w:rsidRPr="003E2CBE" w:rsidRDefault="00D8772B" w:rsidP="00043839">
            <w:pPr>
              <w:ind w:left="176" w:hanging="14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Александр Валерьевич Анисимов</w:t>
            </w:r>
          </w:p>
        </w:tc>
        <w:tc>
          <w:tcPr>
            <w:tcW w:w="4801" w:type="dxa"/>
          </w:tcPr>
          <w:p w:rsidR="00043839" w:rsidRDefault="00D8772B" w:rsidP="00FE07E7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И.о. главного</w:t>
            </w:r>
            <w:r w:rsidR="00043839">
              <w:rPr>
                <w:color w:val="000000" w:themeColor="text1"/>
              </w:rPr>
              <w:t xml:space="preserve"> врач</w:t>
            </w:r>
            <w:r>
              <w:rPr>
                <w:color w:val="000000" w:themeColor="text1"/>
              </w:rPr>
              <w:t>а</w:t>
            </w:r>
            <w:r w:rsidR="00043839">
              <w:rPr>
                <w:color w:val="000000" w:themeColor="text1"/>
              </w:rPr>
              <w:t xml:space="preserve"> ГБУЗ «Лыткаринская городская больница» </w:t>
            </w:r>
          </w:p>
          <w:p w:rsidR="004C47DB" w:rsidRDefault="004C47DB" w:rsidP="00FE07E7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(по согласованию)</w:t>
            </w:r>
          </w:p>
        </w:tc>
      </w:tr>
      <w:tr w:rsidR="00043839" w:rsidTr="00043839">
        <w:trPr>
          <w:trHeight w:val="480"/>
        </w:trPr>
        <w:tc>
          <w:tcPr>
            <w:tcW w:w="4719" w:type="dxa"/>
          </w:tcPr>
          <w:p w:rsidR="00043839" w:rsidRPr="003E2CBE" w:rsidRDefault="00B9393F" w:rsidP="00043839">
            <w:pPr>
              <w:ind w:left="176" w:hanging="142"/>
              <w:contextualSpacing/>
              <w:jc w:val="both"/>
              <w:rPr>
                <w:color w:val="000000" w:themeColor="text1"/>
              </w:rPr>
            </w:pPr>
            <w:r w:rsidRPr="00B9393F">
              <w:rPr>
                <w:color w:val="000000" w:themeColor="text1"/>
              </w:rPr>
              <w:t>Екатерина Васильевна Смирнова</w:t>
            </w:r>
          </w:p>
        </w:tc>
        <w:tc>
          <w:tcPr>
            <w:tcW w:w="4801" w:type="dxa"/>
          </w:tcPr>
          <w:p w:rsidR="00043839" w:rsidRDefault="00FE07E7" w:rsidP="00FE07E7">
            <w:pPr>
              <w:ind w:firstLine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043839">
              <w:rPr>
                <w:color w:val="000000" w:themeColor="text1"/>
              </w:rPr>
              <w:t>ачальник Управления образования города Лыткарино</w:t>
            </w:r>
            <w:r>
              <w:rPr>
                <w:color w:val="000000" w:themeColor="text1"/>
              </w:rPr>
              <w:t xml:space="preserve"> Московской области</w:t>
            </w:r>
          </w:p>
        </w:tc>
      </w:tr>
      <w:tr w:rsidR="00043839" w:rsidTr="00043839">
        <w:trPr>
          <w:trHeight w:val="480"/>
        </w:trPr>
        <w:tc>
          <w:tcPr>
            <w:tcW w:w="4719" w:type="dxa"/>
          </w:tcPr>
          <w:p w:rsidR="00043839" w:rsidRPr="00766B2F" w:rsidRDefault="00043839" w:rsidP="00043839">
            <w:pPr>
              <w:ind w:left="176" w:hanging="142"/>
              <w:contextualSpacing/>
              <w:jc w:val="both"/>
              <w:rPr>
                <w:color w:val="000000" w:themeColor="text1"/>
                <w:u w:val="single"/>
              </w:rPr>
            </w:pPr>
            <w:r w:rsidRPr="00766B2F">
              <w:rPr>
                <w:color w:val="000000" w:themeColor="text1"/>
                <w:u w:val="single"/>
              </w:rPr>
              <w:t>Секретарь комиссии</w:t>
            </w:r>
          </w:p>
          <w:p w:rsidR="00043839" w:rsidRDefault="00B9393F" w:rsidP="00043839">
            <w:pPr>
              <w:ind w:left="176" w:hanging="14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Александр Сергеевич Манышин</w:t>
            </w:r>
          </w:p>
        </w:tc>
        <w:tc>
          <w:tcPr>
            <w:tcW w:w="4801" w:type="dxa"/>
          </w:tcPr>
          <w:p w:rsidR="00043839" w:rsidRDefault="00043839" w:rsidP="00043839">
            <w:pPr>
              <w:ind w:firstLine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эксперт отдела ГО ЧС и</w:t>
            </w:r>
          </w:p>
          <w:p w:rsidR="00043839" w:rsidRDefault="00043839" w:rsidP="00043839">
            <w:pPr>
              <w:ind w:firstLine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территориальной безопасности </w:t>
            </w:r>
          </w:p>
          <w:p w:rsidR="00043839" w:rsidRDefault="00043839" w:rsidP="00043839">
            <w:pPr>
              <w:ind w:firstLine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Администрации городского округа Лыткарино</w:t>
            </w:r>
            <w:r w:rsidR="00FE07E7">
              <w:rPr>
                <w:color w:val="000000" w:themeColor="text1"/>
              </w:rPr>
              <w:t xml:space="preserve"> Московской области</w:t>
            </w:r>
          </w:p>
        </w:tc>
      </w:tr>
    </w:tbl>
    <w:p w:rsidR="00BE07D2" w:rsidRDefault="00BE07D2" w:rsidP="004E153F">
      <w:pPr>
        <w:jc w:val="both"/>
      </w:pPr>
      <w:bookmarkStart w:id="0" w:name="_GoBack"/>
      <w:bookmarkEnd w:id="0"/>
    </w:p>
    <w:sectPr w:rsidR="00BE07D2" w:rsidSect="004E153F">
      <w:pgSz w:w="11906" w:h="16838" w:code="9"/>
      <w:pgMar w:top="28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2259D"/>
    <w:multiLevelType w:val="hybridMultilevel"/>
    <w:tmpl w:val="78E0A98A"/>
    <w:lvl w:ilvl="0" w:tplc="E1925C6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E6775A"/>
    <w:multiLevelType w:val="multilevel"/>
    <w:tmpl w:val="CCEAB1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F6"/>
    <w:rsid w:val="00043839"/>
    <w:rsid w:val="000A25AE"/>
    <w:rsid w:val="000D79AD"/>
    <w:rsid w:val="001502BC"/>
    <w:rsid w:val="001565F4"/>
    <w:rsid w:val="00163AB4"/>
    <w:rsid w:val="00164D5A"/>
    <w:rsid w:val="001870FA"/>
    <w:rsid w:val="001E6CA4"/>
    <w:rsid w:val="001F7850"/>
    <w:rsid w:val="0022602B"/>
    <w:rsid w:val="0022678E"/>
    <w:rsid w:val="002400BC"/>
    <w:rsid w:val="00242A56"/>
    <w:rsid w:val="002462BC"/>
    <w:rsid w:val="00255487"/>
    <w:rsid w:val="00257124"/>
    <w:rsid w:val="00266EC0"/>
    <w:rsid w:val="002F0BD6"/>
    <w:rsid w:val="00372C7D"/>
    <w:rsid w:val="003842A6"/>
    <w:rsid w:val="003A30C1"/>
    <w:rsid w:val="003B26B8"/>
    <w:rsid w:val="003C18E2"/>
    <w:rsid w:val="003F2000"/>
    <w:rsid w:val="003F3210"/>
    <w:rsid w:val="004251F6"/>
    <w:rsid w:val="00447B39"/>
    <w:rsid w:val="004B1724"/>
    <w:rsid w:val="004C47DB"/>
    <w:rsid w:val="004D7AC3"/>
    <w:rsid w:val="004E153F"/>
    <w:rsid w:val="00530871"/>
    <w:rsid w:val="005613A5"/>
    <w:rsid w:val="005819A2"/>
    <w:rsid w:val="00592E51"/>
    <w:rsid w:val="00613AB3"/>
    <w:rsid w:val="00621E98"/>
    <w:rsid w:val="0062526A"/>
    <w:rsid w:val="0063047B"/>
    <w:rsid w:val="0063416B"/>
    <w:rsid w:val="00671FCD"/>
    <w:rsid w:val="0067499E"/>
    <w:rsid w:val="00714BD5"/>
    <w:rsid w:val="007157A8"/>
    <w:rsid w:val="007263F9"/>
    <w:rsid w:val="007378CB"/>
    <w:rsid w:val="0075498F"/>
    <w:rsid w:val="00777FD8"/>
    <w:rsid w:val="007C02C0"/>
    <w:rsid w:val="00812FED"/>
    <w:rsid w:val="00833980"/>
    <w:rsid w:val="00855D22"/>
    <w:rsid w:val="009C6354"/>
    <w:rsid w:val="00A215A5"/>
    <w:rsid w:val="00A56678"/>
    <w:rsid w:val="00A66568"/>
    <w:rsid w:val="00AB04E9"/>
    <w:rsid w:val="00AD2181"/>
    <w:rsid w:val="00B01400"/>
    <w:rsid w:val="00B5362D"/>
    <w:rsid w:val="00B9393F"/>
    <w:rsid w:val="00BC682A"/>
    <w:rsid w:val="00BD5FC1"/>
    <w:rsid w:val="00BE07D2"/>
    <w:rsid w:val="00C31968"/>
    <w:rsid w:val="00CC4AF9"/>
    <w:rsid w:val="00D44865"/>
    <w:rsid w:val="00D8772B"/>
    <w:rsid w:val="00DE1D4A"/>
    <w:rsid w:val="00E3065B"/>
    <w:rsid w:val="00E91D8D"/>
    <w:rsid w:val="00EA6C60"/>
    <w:rsid w:val="00ED3CAD"/>
    <w:rsid w:val="00EE56B7"/>
    <w:rsid w:val="00F46DE1"/>
    <w:rsid w:val="00F569DE"/>
    <w:rsid w:val="00F7434D"/>
    <w:rsid w:val="00FB5BE0"/>
    <w:rsid w:val="00FC2896"/>
    <w:rsid w:val="00FE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96A9"/>
  <w15:docId w15:val="{6E598F4C-1B3F-4A4C-9157-3632EEA7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3416B"/>
    <w:rPr>
      <w:rFonts w:ascii="Arial" w:eastAsia="Calibri" w:hAnsi="Arial" w:cs="Times New Roman"/>
      <w:sz w:val="24"/>
    </w:rPr>
  </w:style>
  <w:style w:type="paragraph" w:customStyle="1" w:styleId="1">
    <w:name w:val="Цитата1"/>
    <w:basedOn w:val="a"/>
    <w:rsid w:val="0062526A"/>
    <w:pPr>
      <w:overflowPunct/>
      <w:autoSpaceDE/>
      <w:autoSpaceDN/>
      <w:adjustRightInd/>
      <w:ind w:left="839" w:right="4598"/>
      <w:textAlignment w:val="auto"/>
    </w:pPr>
    <w:rPr>
      <w:sz w:val="20"/>
    </w:rPr>
  </w:style>
  <w:style w:type="paragraph" w:styleId="a7">
    <w:name w:val="Body Text Indent"/>
    <w:basedOn w:val="a"/>
    <w:link w:val="a8"/>
    <w:rsid w:val="0067499E"/>
    <w:pPr>
      <w:overflowPunct/>
      <w:autoSpaceDE/>
      <w:autoSpaceDN/>
      <w:adjustRightInd/>
      <w:spacing w:after="120"/>
      <w:ind w:left="283"/>
      <w:textAlignment w:val="auto"/>
    </w:pPr>
    <w:rPr>
      <w:sz w:val="20"/>
    </w:rPr>
  </w:style>
  <w:style w:type="character" w:customStyle="1" w:styleId="a8">
    <w:name w:val="Основной текст с отступом Знак"/>
    <w:basedOn w:val="a0"/>
    <w:link w:val="a7"/>
    <w:rsid w:val="0067499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B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2023-05-15T06:19:00Z</cp:lastPrinted>
  <dcterms:created xsi:type="dcterms:W3CDTF">2023-10-13T07:42:00Z</dcterms:created>
  <dcterms:modified xsi:type="dcterms:W3CDTF">2023-10-13T07:42:00Z</dcterms:modified>
</cp:coreProperties>
</file>