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BF7D9E" w:rsidRPr="000B1144" w:rsidRDefault="00AE3153" w:rsidP="00BF7D9E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26.05.2021</w:t>
      </w:r>
      <w:r w:rsidR="00BF7D9E">
        <w:rPr>
          <w:sz w:val="22"/>
          <w:szCs w:val="22"/>
        </w:rPr>
        <w:t xml:space="preserve"> </w:t>
      </w:r>
      <w:r w:rsidR="00BF7D9E" w:rsidRPr="00906056">
        <w:rPr>
          <w:sz w:val="24"/>
          <w:szCs w:val="24"/>
        </w:rPr>
        <w:t xml:space="preserve">№ </w:t>
      </w:r>
      <w:bookmarkStart w:id="0" w:name="_GoBack"/>
      <w:bookmarkEnd w:id="0"/>
      <w:r>
        <w:rPr>
          <w:sz w:val="24"/>
          <w:szCs w:val="24"/>
          <w:u w:val="single"/>
        </w:rPr>
        <w:t>285-п</w:t>
      </w:r>
    </w:p>
    <w:p w:rsidR="00BF7D9E" w:rsidRPr="005F0D95" w:rsidRDefault="00BF7D9E" w:rsidP="00BF7D9E">
      <w:pPr>
        <w:jc w:val="both"/>
        <w:rPr>
          <w:sz w:val="4"/>
          <w:szCs w:val="4"/>
        </w:rPr>
      </w:pPr>
    </w:p>
    <w:p w:rsidR="00BF7D9E" w:rsidRDefault="00BF7D9E" w:rsidP="00BF7D9E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</w:t>
      </w:r>
      <w:proofErr w:type="gramEnd"/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325/37, Порядком предоставления предложений и замечаний по вопросу, рассматриваемому на общественных обсуждениях</w:t>
      </w:r>
      <w:r w:rsidR="00C258DE"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</w:t>
      </w:r>
      <w:proofErr w:type="gramEnd"/>
      <w:r w:rsidR="00E23462" w:rsidRPr="00827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462" w:rsidRPr="00827A5B">
        <w:rPr>
          <w:rFonts w:ascii="Times New Roman" w:hAnsi="Times New Roman" w:cs="Times New Roman"/>
          <w:sz w:val="28"/>
          <w:szCs w:val="28"/>
        </w:rPr>
        <w:t>в городском округе Лыткарино Московской области,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письма Комитета по архитектуре и градостроительству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08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F0">
        <w:rPr>
          <w:rFonts w:ascii="Times New Roman" w:hAnsi="Times New Roman" w:cs="Times New Roman"/>
          <w:sz w:val="28"/>
          <w:szCs w:val="28"/>
        </w:rPr>
        <w:t>№27Исх-11677/06-01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554841">
        <w:rPr>
          <w:rFonts w:ascii="Times New Roman" w:hAnsi="Times New Roman" w:cs="Times New Roman"/>
          <w:sz w:val="28"/>
          <w:szCs w:val="28"/>
        </w:rPr>
        <w:t>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proofErr w:type="gramEnd"/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50:53:0020105:149, площадью 782 кв. м, расположенного по адресу: Московская область, </w:t>
      </w:r>
      <w:proofErr w:type="gramStart"/>
      <w:r w:rsidR="001F439A" w:rsidRPr="001F43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439A" w:rsidRPr="001F439A">
        <w:rPr>
          <w:rFonts w:ascii="Times New Roman" w:hAnsi="Times New Roman" w:cs="Times New Roman"/>
          <w:sz w:val="28"/>
          <w:szCs w:val="28"/>
        </w:rPr>
        <w:t>. Лыткарино, ул. Колхозная, д. 134</w:t>
      </w:r>
      <w:r w:rsidR="00E04673">
        <w:rPr>
          <w:rFonts w:ascii="Times New Roman" w:hAnsi="Times New Roman" w:cs="Times New Roman"/>
          <w:sz w:val="28"/>
          <w:szCs w:val="28"/>
        </w:rPr>
        <w:t>, с 02.06.2021 по 23.06.2021.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6273B7" w:rsidRPr="006273B7">
        <w:rPr>
          <w:rFonts w:ascii="Times New Roman" w:hAnsi="Times New Roman" w:cs="Times New Roman"/>
          <w:sz w:val="28"/>
          <w:szCs w:val="28"/>
        </w:rPr>
        <w:t>25</w:t>
      </w:r>
      <w:r w:rsidR="009874D6" w:rsidRPr="006273B7">
        <w:rPr>
          <w:rFonts w:ascii="Times New Roman" w:hAnsi="Times New Roman" w:cs="Times New Roman"/>
          <w:sz w:val="28"/>
          <w:szCs w:val="28"/>
        </w:rPr>
        <w:t>.</w:t>
      </w:r>
      <w:r w:rsidR="006273B7" w:rsidRPr="006273B7">
        <w:rPr>
          <w:rFonts w:ascii="Times New Roman" w:hAnsi="Times New Roman" w:cs="Times New Roman"/>
          <w:sz w:val="28"/>
          <w:szCs w:val="28"/>
        </w:rPr>
        <w:t>02</w:t>
      </w:r>
      <w:r w:rsidR="00630DD7" w:rsidRPr="006273B7">
        <w:rPr>
          <w:rFonts w:ascii="Times New Roman" w:hAnsi="Times New Roman" w:cs="Times New Roman"/>
          <w:sz w:val="28"/>
          <w:szCs w:val="28"/>
        </w:rPr>
        <w:t>.</w:t>
      </w:r>
      <w:r w:rsidR="006273B7" w:rsidRPr="006273B7">
        <w:rPr>
          <w:rFonts w:ascii="Times New Roman" w:hAnsi="Times New Roman" w:cs="Times New Roman"/>
          <w:sz w:val="28"/>
          <w:szCs w:val="28"/>
        </w:rPr>
        <w:t>2021</w:t>
      </w:r>
      <w:r w:rsidR="00630DD7" w:rsidRPr="006273B7">
        <w:rPr>
          <w:rFonts w:ascii="Times New Roman" w:hAnsi="Times New Roman" w:cs="Times New Roman"/>
          <w:sz w:val="28"/>
          <w:szCs w:val="28"/>
        </w:rPr>
        <w:t xml:space="preserve"> № 99/20</w:t>
      </w:r>
      <w:r w:rsidR="009874D6" w:rsidRPr="006273B7">
        <w:rPr>
          <w:rFonts w:ascii="Times New Roman" w:hAnsi="Times New Roman" w:cs="Times New Roman"/>
          <w:sz w:val="28"/>
          <w:szCs w:val="28"/>
        </w:rPr>
        <w:t>2</w:t>
      </w:r>
      <w:r w:rsidR="006273B7" w:rsidRPr="006273B7">
        <w:rPr>
          <w:rFonts w:ascii="Times New Roman" w:hAnsi="Times New Roman" w:cs="Times New Roman"/>
          <w:sz w:val="28"/>
          <w:szCs w:val="28"/>
        </w:rPr>
        <w:t>1</w:t>
      </w:r>
      <w:r w:rsidR="00630DD7" w:rsidRPr="006273B7">
        <w:rPr>
          <w:rFonts w:ascii="Times New Roman" w:hAnsi="Times New Roman" w:cs="Times New Roman"/>
          <w:sz w:val="28"/>
          <w:szCs w:val="28"/>
        </w:rPr>
        <w:t>/</w:t>
      </w:r>
      <w:r w:rsidR="006273B7" w:rsidRPr="006273B7">
        <w:rPr>
          <w:rFonts w:ascii="Times New Roman" w:hAnsi="Times New Roman" w:cs="Times New Roman"/>
          <w:sz w:val="28"/>
          <w:szCs w:val="28"/>
        </w:rPr>
        <w:t>377489557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 </w:t>
      </w:r>
      <w:r w:rsidRPr="006273B7">
        <w:rPr>
          <w:rFonts w:ascii="Times New Roman" w:hAnsi="Times New Roman" w:cs="Times New Roman"/>
          <w:sz w:val="28"/>
          <w:szCs w:val="28"/>
        </w:rPr>
        <w:t>существующий</w:t>
      </w:r>
      <w:r w:rsidRPr="00F108F0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с кадастровым номером 50:53:</w:t>
      </w:r>
      <w:r w:rsidR="00F108F0" w:rsidRPr="00F108F0">
        <w:rPr>
          <w:rFonts w:ascii="Times New Roman" w:hAnsi="Times New Roman" w:cs="Times New Roman"/>
          <w:sz w:val="28"/>
          <w:szCs w:val="28"/>
        </w:rPr>
        <w:t>0020105</w:t>
      </w:r>
      <w:r w:rsidRPr="00F108F0">
        <w:rPr>
          <w:rFonts w:ascii="Times New Roman" w:hAnsi="Times New Roman" w:cs="Times New Roman"/>
          <w:sz w:val="28"/>
          <w:szCs w:val="28"/>
        </w:rPr>
        <w:t>:</w:t>
      </w:r>
      <w:r w:rsidR="00F108F0" w:rsidRPr="00F108F0">
        <w:rPr>
          <w:rFonts w:ascii="Times New Roman" w:hAnsi="Times New Roman" w:cs="Times New Roman"/>
          <w:sz w:val="28"/>
          <w:szCs w:val="28"/>
        </w:rPr>
        <w:t>149</w:t>
      </w:r>
      <w:r w:rsidRPr="00F108F0">
        <w:rPr>
          <w:rFonts w:ascii="Times New Roman" w:hAnsi="Times New Roman" w:cs="Times New Roman"/>
          <w:sz w:val="28"/>
          <w:szCs w:val="28"/>
        </w:rPr>
        <w:t xml:space="preserve"> - «</w:t>
      </w:r>
      <w:r w:rsidR="006273B7">
        <w:rPr>
          <w:rFonts w:ascii="Times New Roman" w:hAnsi="Times New Roman" w:cs="Times New Roman"/>
          <w:sz w:val="28"/>
          <w:szCs w:val="28"/>
        </w:rPr>
        <w:t>Д</w:t>
      </w:r>
      <w:r w:rsidR="00136363" w:rsidRPr="00F108F0">
        <w:rPr>
          <w:rFonts w:ascii="Times New Roman" w:hAnsi="Times New Roman" w:cs="Times New Roman"/>
          <w:sz w:val="28"/>
          <w:szCs w:val="28"/>
        </w:rPr>
        <w:t xml:space="preserve">ля </w:t>
      </w:r>
      <w:r w:rsidR="00F108F0" w:rsidRPr="00F108F0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 w:rsidRPr="00F108F0">
        <w:rPr>
          <w:rFonts w:ascii="Times New Roman" w:hAnsi="Times New Roman" w:cs="Times New Roman"/>
          <w:sz w:val="28"/>
          <w:szCs w:val="28"/>
        </w:rPr>
        <w:t>»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DC2D2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53C5" w:rsidRPr="006273B7">
        <w:rPr>
          <w:rFonts w:ascii="Times New Roman" w:hAnsi="Times New Roman" w:cs="Times New Roman"/>
          <w:sz w:val="28"/>
          <w:szCs w:val="28"/>
        </w:rPr>
        <w:t>Правилами зем</w:t>
      </w:r>
      <w:r w:rsidRPr="006273B7">
        <w:rPr>
          <w:rFonts w:ascii="Times New Roman" w:hAnsi="Times New Roman" w:cs="Times New Roman"/>
          <w:sz w:val="28"/>
          <w:szCs w:val="28"/>
        </w:rPr>
        <w:t>лепользования и застройки части территории</w:t>
      </w:r>
      <w:r w:rsidR="00C553C5" w:rsidRPr="006273B7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Лыткарино, утвержденными р</w:t>
      </w:r>
      <w:r w:rsidR="00D60AB7" w:rsidRPr="006273B7">
        <w:rPr>
          <w:rFonts w:ascii="Times New Roman" w:hAnsi="Times New Roman" w:cs="Times New Roman"/>
          <w:sz w:val="28"/>
          <w:szCs w:val="28"/>
        </w:rPr>
        <w:t>ешени</w:t>
      </w:r>
      <w:r w:rsidR="00C553C5" w:rsidRPr="006273B7">
        <w:rPr>
          <w:rFonts w:ascii="Times New Roman" w:hAnsi="Times New Roman" w:cs="Times New Roman"/>
          <w:sz w:val="28"/>
          <w:szCs w:val="28"/>
        </w:rPr>
        <w:t>ем</w:t>
      </w:r>
      <w:r w:rsidR="00A40D39" w:rsidRPr="006273B7">
        <w:rPr>
          <w:rFonts w:ascii="Times New Roman" w:hAnsi="Times New Roman" w:cs="Times New Roman"/>
          <w:sz w:val="28"/>
          <w:szCs w:val="28"/>
        </w:rPr>
        <w:t xml:space="preserve"> Совета депутатов г</w:t>
      </w:r>
      <w:r w:rsidR="00277772">
        <w:rPr>
          <w:rFonts w:ascii="Times New Roman" w:hAnsi="Times New Roman" w:cs="Times New Roman"/>
          <w:sz w:val="28"/>
          <w:szCs w:val="28"/>
        </w:rPr>
        <w:t>орода</w:t>
      </w:r>
      <w:r w:rsidR="00D60AB7" w:rsidRPr="006273B7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277772">
        <w:rPr>
          <w:rFonts w:ascii="Times New Roman" w:hAnsi="Times New Roman" w:cs="Times New Roman"/>
          <w:sz w:val="28"/>
          <w:szCs w:val="28"/>
        </w:rPr>
        <w:t>16</w:t>
      </w:r>
      <w:r w:rsidRPr="006273B7">
        <w:rPr>
          <w:rFonts w:ascii="Times New Roman" w:hAnsi="Times New Roman" w:cs="Times New Roman"/>
          <w:sz w:val="28"/>
          <w:szCs w:val="28"/>
        </w:rPr>
        <w:t>.</w:t>
      </w:r>
      <w:r w:rsidR="00277772">
        <w:rPr>
          <w:rFonts w:ascii="Times New Roman" w:hAnsi="Times New Roman" w:cs="Times New Roman"/>
          <w:sz w:val="28"/>
          <w:szCs w:val="28"/>
        </w:rPr>
        <w:t>11</w:t>
      </w:r>
      <w:r w:rsidRPr="006273B7">
        <w:rPr>
          <w:rFonts w:ascii="Times New Roman" w:hAnsi="Times New Roman" w:cs="Times New Roman"/>
          <w:sz w:val="28"/>
          <w:szCs w:val="28"/>
        </w:rPr>
        <w:t>.</w:t>
      </w:r>
      <w:r w:rsidR="00277772">
        <w:rPr>
          <w:rFonts w:ascii="Times New Roman" w:hAnsi="Times New Roman" w:cs="Times New Roman"/>
          <w:sz w:val="28"/>
          <w:szCs w:val="28"/>
        </w:rPr>
        <w:t>2017</w:t>
      </w:r>
      <w:r w:rsidRPr="006273B7">
        <w:rPr>
          <w:rFonts w:ascii="Times New Roman" w:hAnsi="Times New Roman" w:cs="Times New Roman"/>
          <w:sz w:val="28"/>
          <w:szCs w:val="28"/>
        </w:rPr>
        <w:t xml:space="preserve"> № </w:t>
      </w:r>
      <w:r w:rsidR="00277772">
        <w:rPr>
          <w:rFonts w:ascii="Times New Roman" w:hAnsi="Times New Roman" w:cs="Times New Roman"/>
          <w:sz w:val="28"/>
          <w:szCs w:val="28"/>
        </w:rPr>
        <w:t>265</w:t>
      </w:r>
      <w:r w:rsidRPr="006273B7">
        <w:rPr>
          <w:rFonts w:ascii="Times New Roman" w:hAnsi="Times New Roman" w:cs="Times New Roman"/>
          <w:sz w:val="28"/>
          <w:szCs w:val="28"/>
        </w:rPr>
        <w:t>/</w:t>
      </w:r>
      <w:r w:rsidR="00277772">
        <w:rPr>
          <w:rFonts w:ascii="Times New Roman" w:hAnsi="Times New Roman" w:cs="Times New Roman"/>
          <w:sz w:val="28"/>
          <w:szCs w:val="28"/>
        </w:rPr>
        <w:t>27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F108F0" w:rsidRPr="006273B7">
        <w:rPr>
          <w:rFonts w:ascii="Times New Roman" w:hAnsi="Times New Roman" w:cs="Times New Roman"/>
          <w:sz w:val="28"/>
          <w:szCs w:val="28"/>
        </w:rPr>
        <w:t xml:space="preserve">50:53:0020105:149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Ж-1 – зоне многоквартирной жилой застройки,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«Магазины» (код 4.4).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 с </w:t>
      </w:r>
      <w:r w:rsidR="00F108F0">
        <w:rPr>
          <w:rFonts w:ascii="Times New Roman" w:hAnsi="Times New Roman" w:cs="Times New Roman"/>
          <w:sz w:val="28"/>
          <w:szCs w:val="28"/>
        </w:rPr>
        <w:t>02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06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2021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 по </w:t>
      </w:r>
      <w:r w:rsidR="00F108F0">
        <w:rPr>
          <w:rFonts w:ascii="Times New Roman" w:hAnsi="Times New Roman" w:cs="Times New Roman"/>
          <w:sz w:val="28"/>
          <w:szCs w:val="28"/>
        </w:rPr>
        <w:t>11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06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2021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F108F0">
        <w:rPr>
          <w:rFonts w:ascii="Times New Roman" w:hAnsi="Times New Roman" w:cs="Times New Roman"/>
          <w:sz w:val="28"/>
          <w:szCs w:val="28"/>
        </w:rPr>
        <w:t>02</w:t>
      </w:r>
      <w:r w:rsidR="00F108F0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06</w:t>
      </w:r>
      <w:r w:rsidR="00F108F0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2021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 по </w:t>
      </w:r>
      <w:r w:rsidR="00F108F0">
        <w:rPr>
          <w:rFonts w:ascii="Times New Roman" w:hAnsi="Times New Roman" w:cs="Times New Roman"/>
          <w:sz w:val="28"/>
          <w:szCs w:val="28"/>
        </w:rPr>
        <w:t>11</w:t>
      </w:r>
      <w:r w:rsidR="00F108F0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>06</w:t>
      </w:r>
      <w:r w:rsidR="00F108F0" w:rsidRPr="00E67BFA">
        <w:rPr>
          <w:rFonts w:ascii="Times New Roman" w:hAnsi="Times New Roman" w:cs="Times New Roman"/>
          <w:sz w:val="28"/>
          <w:szCs w:val="28"/>
        </w:rPr>
        <w:t>.</w:t>
      </w:r>
      <w:r w:rsidR="00F108F0">
        <w:rPr>
          <w:rFonts w:ascii="Times New Roman" w:hAnsi="Times New Roman" w:cs="Times New Roman"/>
          <w:sz w:val="28"/>
          <w:szCs w:val="28"/>
        </w:rPr>
        <w:t xml:space="preserve">2021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lastRenderedPageBreak/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</w:t>
      </w:r>
      <w:r w:rsidR="009874D6" w:rsidRPr="008F13CE">
        <w:rPr>
          <w:rFonts w:ascii="Times New Roman" w:hAnsi="Times New Roman" w:cs="Times New Roman"/>
          <w:sz w:val="28"/>
          <w:szCs w:val="28"/>
        </w:rPr>
        <w:t>А</w:t>
      </w:r>
      <w:r w:rsidRPr="008F13CE">
        <w:rPr>
          <w:rFonts w:ascii="Times New Roman" w:hAnsi="Times New Roman" w:cs="Times New Roman"/>
          <w:sz w:val="28"/>
          <w:szCs w:val="28"/>
        </w:rPr>
        <w:t>.</w:t>
      </w:r>
      <w:r w:rsidR="009874D6" w:rsidRPr="008F13CE">
        <w:rPr>
          <w:rFonts w:ascii="Times New Roman" w:hAnsi="Times New Roman" w:cs="Times New Roman"/>
          <w:sz w:val="28"/>
          <w:szCs w:val="28"/>
        </w:rPr>
        <w:t>И.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9874D6" w:rsidRPr="008F13CE">
        <w:rPr>
          <w:rFonts w:ascii="Times New Roman" w:hAnsi="Times New Roman" w:cs="Times New Roman"/>
          <w:sz w:val="28"/>
          <w:szCs w:val="28"/>
        </w:rPr>
        <w:t>Панин</w:t>
      </w:r>
      <w:r w:rsidRPr="008F13CE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Pr="00CB64F0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8664E"/>
    <w:rsid w:val="001C61A2"/>
    <w:rsid w:val="001D2921"/>
    <w:rsid w:val="001E2CB6"/>
    <w:rsid w:val="001F439A"/>
    <w:rsid w:val="001F6132"/>
    <w:rsid w:val="00226524"/>
    <w:rsid w:val="00251A02"/>
    <w:rsid w:val="002563B2"/>
    <w:rsid w:val="00261B74"/>
    <w:rsid w:val="00277772"/>
    <w:rsid w:val="002A611C"/>
    <w:rsid w:val="002B4C36"/>
    <w:rsid w:val="002F0FF2"/>
    <w:rsid w:val="002F4689"/>
    <w:rsid w:val="002F6FBB"/>
    <w:rsid w:val="0031737E"/>
    <w:rsid w:val="003211B5"/>
    <w:rsid w:val="003579C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E11B4"/>
    <w:rsid w:val="005F3B5A"/>
    <w:rsid w:val="006273B7"/>
    <w:rsid w:val="00630DD7"/>
    <w:rsid w:val="00652195"/>
    <w:rsid w:val="006C6924"/>
    <w:rsid w:val="00711641"/>
    <w:rsid w:val="00713BC5"/>
    <w:rsid w:val="0073078B"/>
    <w:rsid w:val="00754F80"/>
    <w:rsid w:val="00783A9A"/>
    <w:rsid w:val="00794A16"/>
    <w:rsid w:val="00797593"/>
    <w:rsid w:val="007A1CF8"/>
    <w:rsid w:val="007A6AF9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92854"/>
    <w:rsid w:val="008F13CE"/>
    <w:rsid w:val="008F270C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B25C6"/>
    <w:rsid w:val="009D3F7C"/>
    <w:rsid w:val="009E1956"/>
    <w:rsid w:val="009F2B73"/>
    <w:rsid w:val="00A144D3"/>
    <w:rsid w:val="00A40D39"/>
    <w:rsid w:val="00A417A0"/>
    <w:rsid w:val="00A41D2E"/>
    <w:rsid w:val="00A426FF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E393A"/>
    <w:rsid w:val="00DF7E9C"/>
    <w:rsid w:val="00E04673"/>
    <w:rsid w:val="00E11296"/>
    <w:rsid w:val="00E23462"/>
    <w:rsid w:val="00E25BC8"/>
    <w:rsid w:val="00E25EF3"/>
    <w:rsid w:val="00E44626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659AA"/>
    <w:rsid w:val="00F75574"/>
    <w:rsid w:val="00FB54E9"/>
    <w:rsid w:val="00FD19CF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cp:lastPrinted>2021-05-20T12:57:00Z</cp:lastPrinted>
  <dcterms:created xsi:type="dcterms:W3CDTF">2021-05-27T11:29:00Z</dcterms:created>
  <dcterms:modified xsi:type="dcterms:W3CDTF">2021-05-27T11:29:00Z</dcterms:modified>
</cp:coreProperties>
</file>