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09154D" w:rsidP="00CF0D8B">
      <w:pPr>
        <w:jc w:val="center"/>
        <w:rPr>
          <w:sz w:val="22"/>
          <w:szCs w:val="22"/>
          <w:u w:val="single"/>
        </w:rPr>
      </w:pPr>
      <w:r w:rsidRPr="0009154D">
        <w:rPr>
          <w:sz w:val="24"/>
          <w:szCs w:val="24"/>
          <w:u w:val="single"/>
        </w:rPr>
        <w:t>16.05.2022</w:t>
      </w:r>
      <w:r w:rsidR="00CF0D8B" w:rsidRPr="005D365C">
        <w:rPr>
          <w:sz w:val="22"/>
          <w:szCs w:val="22"/>
        </w:rPr>
        <w:t xml:space="preserve"> </w:t>
      </w:r>
      <w:r w:rsidR="00CF0D8B" w:rsidRPr="005D365C">
        <w:rPr>
          <w:sz w:val="24"/>
          <w:szCs w:val="24"/>
        </w:rPr>
        <w:t xml:space="preserve">№ </w:t>
      </w:r>
      <w:bookmarkStart w:id="0" w:name="_GoBack"/>
      <w:bookmarkEnd w:id="0"/>
      <w:r>
        <w:rPr>
          <w:sz w:val="24"/>
          <w:szCs w:val="24"/>
          <w:u w:val="single"/>
        </w:rPr>
        <w:t>314</w:t>
      </w:r>
      <w:r w:rsidRPr="0009154D">
        <w:rPr>
          <w:sz w:val="24"/>
          <w:szCs w:val="24"/>
          <w:u w:val="single"/>
        </w:rPr>
        <w:t>-п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r w:rsidRPr="005D365C">
        <w:rPr>
          <w:sz w:val="20"/>
        </w:rPr>
        <w:t>г.о.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</w:t>
      </w:r>
      <w:proofErr w:type="gramEnd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325/37, Порядком предоставления предложений и замечаний по вопросу, рассматриваемому на общественных обсуждениях</w:t>
      </w:r>
      <w:r w:rsidR="00C258DE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</w:t>
      </w:r>
      <w:proofErr w:type="gramEnd"/>
      <w:r w:rsidR="00E23462" w:rsidRPr="00827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3462" w:rsidRPr="00827A5B">
        <w:rPr>
          <w:rFonts w:ascii="Times New Roman" w:hAnsi="Times New Roman" w:cs="Times New Roman"/>
          <w:sz w:val="28"/>
          <w:szCs w:val="28"/>
        </w:rPr>
        <w:t>Лыткарино Московской области,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D365C">
        <w:rPr>
          <w:rFonts w:ascii="Times New Roman" w:hAnsi="Times New Roman" w:cs="Times New Roman"/>
          <w:sz w:val="28"/>
          <w:szCs w:val="28"/>
        </w:rPr>
        <w:t>25.04.2022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65C">
        <w:rPr>
          <w:rFonts w:ascii="Times New Roman" w:hAnsi="Times New Roman" w:cs="Times New Roman"/>
          <w:sz w:val="28"/>
          <w:szCs w:val="28"/>
        </w:rPr>
        <w:t>№27Исх-5722</w:t>
      </w:r>
      <w:proofErr w:type="gramEnd"/>
      <w:r w:rsidR="005D365C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54841">
        <w:rPr>
          <w:rFonts w:ascii="Times New Roman" w:hAnsi="Times New Roman" w:cs="Times New Roman"/>
          <w:sz w:val="28"/>
          <w:szCs w:val="28"/>
        </w:rPr>
        <w:t>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proofErr w:type="gramEnd"/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D365C">
        <w:rPr>
          <w:rFonts w:ascii="Times New Roman" w:hAnsi="Times New Roman" w:cs="Times New Roman"/>
          <w:sz w:val="28"/>
          <w:szCs w:val="28"/>
        </w:rPr>
        <w:t>50:53:0020203:157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65C">
        <w:rPr>
          <w:rFonts w:ascii="Times New Roman" w:hAnsi="Times New Roman" w:cs="Times New Roman"/>
          <w:sz w:val="28"/>
          <w:szCs w:val="28"/>
        </w:rPr>
        <w:t>662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5D365C">
        <w:rPr>
          <w:rFonts w:ascii="Times New Roman" w:hAnsi="Times New Roman" w:cs="Times New Roman"/>
          <w:sz w:val="28"/>
          <w:szCs w:val="28"/>
        </w:rPr>
        <w:t>69</w:t>
      </w:r>
      <w:r w:rsidR="00E04673">
        <w:rPr>
          <w:rFonts w:ascii="Times New Roman" w:hAnsi="Times New Roman" w:cs="Times New Roman"/>
          <w:sz w:val="28"/>
          <w:szCs w:val="28"/>
        </w:rPr>
        <w:t xml:space="preserve">, с </w:t>
      </w:r>
      <w:r w:rsidR="00E2243B" w:rsidRPr="00915B6C">
        <w:rPr>
          <w:rFonts w:ascii="Times New Roman" w:hAnsi="Times New Roman" w:cs="Times New Roman"/>
          <w:sz w:val="28"/>
          <w:szCs w:val="28"/>
        </w:rPr>
        <w:t>19</w:t>
      </w:r>
      <w:r w:rsidR="00E2243B">
        <w:rPr>
          <w:rFonts w:ascii="Times New Roman" w:hAnsi="Times New Roman" w:cs="Times New Roman"/>
          <w:sz w:val="28"/>
          <w:szCs w:val="28"/>
        </w:rPr>
        <w:t>.05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E2243B" w:rsidRPr="003C0D45">
        <w:rPr>
          <w:rFonts w:ascii="Times New Roman" w:hAnsi="Times New Roman" w:cs="Times New Roman"/>
          <w:sz w:val="28"/>
          <w:szCs w:val="28"/>
        </w:rPr>
        <w:t>0</w:t>
      </w:r>
      <w:r w:rsidR="00E2243B" w:rsidRPr="00915B6C">
        <w:rPr>
          <w:rFonts w:ascii="Times New Roman" w:hAnsi="Times New Roman" w:cs="Times New Roman"/>
          <w:sz w:val="28"/>
          <w:szCs w:val="28"/>
        </w:rPr>
        <w:t>7</w:t>
      </w:r>
      <w:r w:rsidR="00E2243B" w:rsidRPr="00FE3CF8">
        <w:rPr>
          <w:rFonts w:ascii="Times New Roman" w:hAnsi="Times New Roman" w:cs="Times New Roman"/>
          <w:sz w:val="28"/>
          <w:szCs w:val="28"/>
        </w:rPr>
        <w:t>.0</w:t>
      </w:r>
      <w:r w:rsidR="00E2243B" w:rsidRPr="003C0D45">
        <w:rPr>
          <w:rFonts w:ascii="Times New Roman" w:hAnsi="Times New Roman" w:cs="Times New Roman"/>
          <w:sz w:val="28"/>
          <w:szCs w:val="28"/>
        </w:rPr>
        <w:t>6</w:t>
      </w:r>
      <w:r w:rsidR="00E2243B" w:rsidRPr="00FE3CF8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5D365C">
        <w:rPr>
          <w:rFonts w:ascii="Times New Roman" w:hAnsi="Times New Roman" w:cs="Times New Roman"/>
          <w:sz w:val="28"/>
          <w:szCs w:val="28"/>
        </w:rPr>
        <w:t>25.04.2022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5D365C">
        <w:rPr>
          <w:rFonts w:ascii="Times New Roman" w:hAnsi="Times New Roman" w:cs="Times New Roman"/>
          <w:sz w:val="28"/>
          <w:szCs w:val="28"/>
        </w:rPr>
        <w:t>50:53:0020203:157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>
        <w:rPr>
          <w:rFonts w:ascii="Times New Roman" w:hAnsi="Times New Roman" w:cs="Times New Roman"/>
          <w:sz w:val="28"/>
          <w:szCs w:val="28"/>
        </w:rPr>
        <w:t xml:space="preserve">50:53:0020203:157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7BFA">
        <w:rPr>
          <w:rFonts w:ascii="Times New Roman" w:hAnsi="Times New Roman" w:cs="Times New Roman"/>
          <w:sz w:val="28"/>
          <w:szCs w:val="28"/>
        </w:rPr>
        <w:t xml:space="preserve">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с 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27.05.2022 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по </w:t>
      </w:r>
      <w:r w:rsidR="00E2243B">
        <w:rPr>
          <w:rFonts w:ascii="Times New Roman" w:hAnsi="Times New Roman" w:cs="Times New Roman"/>
          <w:sz w:val="28"/>
          <w:szCs w:val="28"/>
        </w:rPr>
        <w:t>05.06.2022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</w:t>
      </w:r>
      <w:proofErr w:type="gramEnd"/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BFA">
        <w:rPr>
          <w:rFonts w:ascii="Times New Roman" w:hAnsi="Times New Roman" w:cs="Times New Roman"/>
          <w:sz w:val="28"/>
          <w:szCs w:val="28"/>
        </w:rPr>
        <w:t>ч. 00 мин. до 14 ч. 00 мин. – перерыв, суббота, воскресенье – выходные дни.</w:t>
      </w:r>
      <w:proofErr w:type="gramEnd"/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27.05.2022 по 05.06.2022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lastRenderedPageBreak/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81D44"/>
    <w:rsid w:val="0018664E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A611C"/>
    <w:rsid w:val="002B4C36"/>
    <w:rsid w:val="002F0FF2"/>
    <w:rsid w:val="002F4689"/>
    <w:rsid w:val="002F6FBB"/>
    <w:rsid w:val="0031737E"/>
    <w:rsid w:val="003211B5"/>
    <w:rsid w:val="00326FC7"/>
    <w:rsid w:val="003579CC"/>
    <w:rsid w:val="00371052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D365C"/>
    <w:rsid w:val="005E11B4"/>
    <w:rsid w:val="005F3B5A"/>
    <w:rsid w:val="006273B7"/>
    <w:rsid w:val="00630DD7"/>
    <w:rsid w:val="00652195"/>
    <w:rsid w:val="006770C3"/>
    <w:rsid w:val="006C6924"/>
    <w:rsid w:val="006D4984"/>
    <w:rsid w:val="00711641"/>
    <w:rsid w:val="00713BC5"/>
    <w:rsid w:val="0072677A"/>
    <w:rsid w:val="0073078B"/>
    <w:rsid w:val="00754F80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F13CE"/>
    <w:rsid w:val="008F270C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108F0"/>
    <w:rsid w:val="00F27DD5"/>
    <w:rsid w:val="00F30186"/>
    <w:rsid w:val="00F659AA"/>
    <w:rsid w:val="00F75574"/>
    <w:rsid w:val="00FB54E9"/>
    <w:rsid w:val="00FD19CF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2</cp:revision>
  <cp:lastPrinted>2022-05-16T13:04:00Z</cp:lastPrinted>
  <dcterms:created xsi:type="dcterms:W3CDTF">2022-05-16T13:57:00Z</dcterms:created>
  <dcterms:modified xsi:type="dcterms:W3CDTF">2022-05-16T13:57:00Z</dcterms:modified>
</cp:coreProperties>
</file>