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35056" w14:textId="3FDCB956" w:rsidR="008711F5" w:rsidRDefault="008711F5" w:rsidP="00FA7CAC">
      <w:pPr>
        <w:jc w:val="center"/>
        <w:rPr>
          <w:sz w:val="4"/>
          <w:szCs w:val="4"/>
        </w:rPr>
      </w:pPr>
    </w:p>
    <w:p w14:paraId="60EA84F9" w14:textId="11BEE0C7" w:rsidR="00FA7CAC" w:rsidRDefault="00FA7CAC" w:rsidP="00FA7CAC">
      <w:pPr>
        <w:jc w:val="center"/>
        <w:rPr>
          <w:sz w:val="4"/>
          <w:szCs w:val="4"/>
        </w:rPr>
      </w:pPr>
      <w:r>
        <w:rPr>
          <w:noProof/>
        </w:rPr>
        <w:drawing>
          <wp:inline distT="0" distB="0" distL="0" distR="0" wp14:anchorId="62C1DF2C" wp14:editId="429B939E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C3B25" w14:textId="77777777" w:rsidR="00FA7CAC" w:rsidRDefault="00FA7CAC" w:rsidP="00FA7CAC">
      <w:pPr>
        <w:jc w:val="center"/>
        <w:rPr>
          <w:sz w:val="4"/>
          <w:szCs w:val="4"/>
        </w:rPr>
      </w:pPr>
    </w:p>
    <w:p w14:paraId="2A75C97E" w14:textId="77777777" w:rsidR="00FA7CAC" w:rsidRPr="007263F9" w:rsidRDefault="00FA7CAC" w:rsidP="00FA7CAC">
      <w:pPr>
        <w:jc w:val="center"/>
        <w:rPr>
          <w:sz w:val="4"/>
          <w:szCs w:val="4"/>
        </w:rPr>
      </w:pPr>
    </w:p>
    <w:p w14:paraId="7DFDAB23" w14:textId="77777777" w:rsidR="008711F5" w:rsidRPr="005F0D95" w:rsidRDefault="008711F5" w:rsidP="008711F5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14:paraId="079B4AE4" w14:textId="77777777" w:rsidR="008711F5" w:rsidRPr="007263F9" w:rsidRDefault="008711F5" w:rsidP="008711F5">
      <w:pPr>
        <w:jc w:val="both"/>
        <w:rPr>
          <w:b/>
          <w:sz w:val="12"/>
          <w:szCs w:val="12"/>
        </w:rPr>
      </w:pPr>
    </w:p>
    <w:p w14:paraId="6B94B2F7" w14:textId="77777777" w:rsidR="008711F5" w:rsidRPr="005F0D95" w:rsidRDefault="008711F5" w:rsidP="008711F5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14:paraId="42A29907" w14:textId="77777777" w:rsidR="008711F5" w:rsidRPr="005F0D95" w:rsidRDefault="008711F5" w:rsidP="008711F5">
      <w:pPr>
        <w:jc w:val="both"/>
        <w:rPr>
          <w:sz w:val="4"/>
          <w:szCs w:val="4"/>
          <w:u w:val="single"/>
        </w:rPr>
      </w:pPr>
    </w:p>
    <w:p w14:paraId="72D57F93" w14:textId="4D885F60" w:rsidR="008711F5" w:rsidRPr="00147EE9" w:rsidRDefault="00666FE8" w:rsidP="008711F5">
      <w:pPr>
        <w:jc w:val="center"/>
        <w:rPr>
          <w:szCs w:val="28"/>
          <w:u w:val="single"/>
        </w:rPr>
      </w:pPr>
      <w:r w:rsidRPr="00666FE8">
        <w:rPr>
          <w:sz w:val="22"/>
          <w:u w:val="single"/>
        </w:rPr>
        <w:t>25.11.2025</w:t>
      </w:r>
      <w:r>
        <w:rPr>
          <w:sz w:val="22"/>
        </w:rPr>
        <w:t xml:space="preserve"> № </w:t>
      </w:r>
      <w:r w:rsidRPr="00666FE8">
        <w:rPr>
          <w:sz w:val="22"/>
          <w:u w:val="single"/>
        </w:rPr>
        <w:t>7</w:t>
      </w:r>
      <w:bookmarkStart w:id="0" w:name="_GoBack"/>
      <w:bookmarkEnd w:id="0"/>
      <w:r w:rsidRPr="00666FE8">
        <w:rPr>
          <w:sz w:val="22"/>
          <w:u w:val="single"/>
        </w:rPr>
        <w:t>18-п</w:t>
      </w:r>
    </w:p>
    <w:p w14:paraId="038C2909" w14:textId="77777777" w:rsidR="008711F5" w:rsidRPr="005F0D95" w:rsidRDefault="008711F5" w:rsidP="008711F5">
      <w:pPr>
        <w:jc w:val="both"/>
        <w:rPr>
          <w:sz w:val="4"/>
          <w:szCs w:val="4"/>
        </w:rPr>
      </w:pPr>
    </w:p>
    <w:p w14:paraId="330EF0B3" w14:textId="77777777" w:rsidR="008711F5" w:rsidRDefault="008711F5" w:rsidP="008711F5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0F69D6C0" w14:textId="77777777" w:rsidR="00CF0E2A" w:rsidRPr="00CF0E2A" w:rsidRDefault="00CF0E2A" w:rsidP="00CF0E2A"/>
    <w:p w14:paraId="27981D70" w14:textId="2FE08E78" w:rsidR="00147F3E" w:rsidRDefault="00147F3E" w:rsidP="00147F3E">
      <w:pPr>
        <w:pStyle w:val="1"/>
        <w:jc w:val="center"/>
      </w:pPr>
      <w:r>
        <w:t>Об утверждении порядка (плана) действий по ликвидации последствий аварийных ситуаций в сфере теплоснабжения городско</w:t>
      </w:r>
      <w:r w:rsidR="00043F3D">
        <w:t>го</w:t>
      </w:r>
      <w:r>
        <w:t xml:space="preserve"> округ</w:t>
      </w:r>
      <w:r w:rsidR="00043F3D">
        <w:t>а</w:t>
      </w:r>
      <w:r>
        <w:t xml:space="preserve"> Лыткарино</w:t>
      </w:r>
    </w:p>
    <w:p w14:paraId="732A089E" w14:textId="3C9664A6" w:rsidR="008711F5" w:rsidRDefault="00147F3E" w:rsidP="00F35B8B">
      <w:pPr>
        <w:pStyle w:val="1"/>
        <w:jc w:val="center"/>
      </w:pPr>
      <w:r>
        <w:t>(в том числе с примене</w:t>
      </w:r>
      <w:r w:rsidR="00B57861">
        <w:t xml:space="preserve">нием электронного моделирования </w:t>
      </w:r>
      <w:r w:rsidR="00B57861">
        <w:br/>
      </w:r>
      <w:r>
        <w:t>аварийных ситуаций)</w:t>
      </w:r>
    </w:p>
    <w:p w14:paraId="70A0071A" w14:textId="77777777" w:rsidR="00F35B8B" w:rsidRPr="00F35B8B" w:rsidRDefault="00F35B8B" w:rsidP="00F35B8B"/>
    <w:p w14:paraId="7F0BE5DE" w14:textId="797A0221" w:rsidR="00147F3E" w:rsidRDefault="00147F3E" w:rsidP="00E70D4A">
      <w:pPr>
        <w:spacing w:line="276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 соответствии с Федеральным законом от 06.10.2003 № 131-ФЗ </w:t>
      </w:r>
      <w:r w:rsidR="00E35509">
        <w:rPr>
          <w:szCs w:val="28"/>
        </w:rPr>
        <w:br/>
      </w:r>
      <w:r>
        <w:rPr>
          <w:szCs w:val="28"/>
        </w:rPr>
        <w:t>«</w:t>
      </w:r>
      <w:r w:rsidRPr="00147F3E">
        <w:rPr>
          <w:szCs w:val="28"/>
        </w:rPr>
        <w:t>Об общих принципах организации местного самоупр</w:t>
      </w:r>
      <w:r>
        <w:rPr>
          <w:szCs w:val="28"/>
        </w:rPr>
        <w:t xml:space="preserve">авления в Российской Федерации», Федеральным законом от 27.07.2010 № 190-ФЗ </w:t>
      </w:r>
      <w:r w:rsidR="00E35509">
        <w:rPr>
          <w:szCs w:val="28"/>
        </w:rPr>
        <w:br/>
      </w:r>
      <w:r>
        <w:rPr>
          <w:szCs w:val="28"/>
        </w:rPr>
        <w:t>«О теплоснабжении», приказом Министерства энергетики Российской Федерации от 13.11.2024 № 2234</w:t>
      </w:r>
      <w:r w:rsidRPr="00147F3E">
        <w:t xml:space="preserve"> </w:t>
      </w:r>
      <w:r>
        <w:t>«</w:t>
      </w:r>
      <w:r w:rsidRPr="00147F3E">
        <w:rPr>
          <w:szCs w:val="28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>
        <w:rPr>
          <w:szCs w:val="28"/>
        </w:rPr>
        <w:t>», а также в целях обеспечения надежности теплоснабжения потребителей тепловой энергии городского</w:t>
      </w:r>
      <w:proofErr w:type="gramEnd"/>
      <w:r>
        <w:rPr>
          <w:szCs w:val="28"/>
        </w:rPr>
        <w:t xml:space="preserve"> округа Лыткарино</w:t>
      </w:r>
      <w:r w:rsidR="00FF04F5">
        <w:rPr>
          <w:szCs w:val="28"/>
        </w:rPr>
        <w:t>, постановляю</w:t>
      </w:r>
      <w:r>
        <w:rPr>
          <w:szCs w:val="28"/>
        </w:rPr>
        <w:t>:</w:t>
      </w:r>
    </w:p>
    <w:p w14:paraId="34D63B89" w14:textId="62DEF7DE" w:rsidR="008711F5" w:rsidRPr="004060F2" w:rsidRDefault="00CE0074" w:rsidP="00617197">
      <w:pPr>
        <w:pStyle w:val="a7"/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Утвердить прилагаемый</w:t>
      </w:r>
      <w:r w:rsidR="00C02743">
        <w:rPr>
          <w:szCs w:val="28"/>
        </w:rPr>
        <w:t xml:space="preserve"> порядок (план) действий по ликвидации последствий аварийных ситуаций в сфере теплоснабжения городского округа Лыткарино (в том числе с применением электронного моделирования аварийных ситуаций).</w:t>
      </w:r>
    </w:p>
    <w:p w14:paraId="4ABDB519" w14:textId="3897CA41" w:rsidR="008711F5" w:rsidRPr="004060F2" w:rsidRDefault="008711F5" w:rsidP="00617197">
      <w:pPr>
        <w:pStyle w:val="a7"/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4060F2">
        <w:rPr>
          <w:szCs w:val="28"/>
        </w:rPr>
        <w:t xml:space="preserve">Начальнику </w:t>
      </w:r>
      <w:r w:rsidR="00A041E9" w:rsidRPr="004060F2">
        <w:rPr>
          <w:szCs w:val="28"/>
        </w:rPr>
        <w:t>У</w:t>
      </w:r>
      <w:r w:rsidRPr="004060F2">
        <w:rPr>
          <w:szCs w:val="28"/>
        </w:rPr>
        <w:t xml:space="preserve">правления </w:t>
      </w:r>
      <w:r w:rsidR="004060F2" w:rsidRPr="004060F2">
        <w:rPr>
          <w:szCs w:val="28"/>
        </w:rPr>
        <w:t>жилищно-коммунального хозяйства и развития городской инфраструктуры города Лыткарино</w:t>
      </w:r>
      <w:r w:rsidRPr="004060F2">
        <w:rPr>
          <w:szCs w:val="28"/>
        </w:rPr>
        <w:t xml:space="preserve"> (</w:t>
      </w:r>
      <w:r w:rsidR="00471591">
        <w:rPr>
          <w:szCs w:val="28"/>
        </w:rPr>
        <w:t>Стрела М.А.</w:t>
      </w:r>
      <w:r w:rsidRPr="004060F2">
        <w:rPr>
          <w:szCs w:val="28"/>
        </w:rPr>
        <w:t>) обеспечить опубликование настоящего постановления в установленном порядке и размещение на официальном сайте городского округа Лыткарино</w:t>
      </w:r>
      <w:r w:rsidR="00DB77E3">
        <w:rPr>
          <w:szCs w:val="28"/>
        </w:rPr>
        <w:br/>
      </w:r>
      <w:r w:rsidRPr="004060F2">
        <w:rPr>
          <w:szCs w:val="28"/>
        </w:rPr>
        <w:t>в сети «Интернет».</w:t>
      </w:r>
    </w:p>
    <w:p w14:paraId="6AD96190" w14:textId="600CBF9E" w:rsidR="008711F5" w:rsidRPr="004060F2" w:rsidRDefault="004060F2" w:rsidP="00617197">
      <w:pPr>
        <w:pStyle w:val="a7"/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proofErr w:type="gramStart"/>
      <w:r w:rsidRPr="004060F2">
        <w:rPr>
          <w:szCs w:val="28"/>
        </w:rPr>
        <w:t xml:space="preserve">Контроль </w:t>
      </w:r>
      <w:r w:rsidR="008711F5" w:rsidRPr="004060F2">
        <w:rPr>
          <w:szCs w:val="28"/>
        </w:rPr>
        <w:t>за</w:t>
      </w:r>
      <w:proofErr w:type="gramEnd"/>
      <w:r w:rsidR="008711F5" w:rsidRPr="004060F2">
        <w:rPr>
          <w:szCs w:val="28"/>
        </w:rPr>
        <w:t xml:space="preserve"> исполнением настоящего постановления возложить </w:t>
      </w:r>
      <w:r w:rsidR="00DB77E3">
        <w:rPr>
          <w:szCs w:val="28"/>
        </w:rPr>
        <w:br/>
      </w:r>
      <w:r w:rsidR="008711F5" w:rsidRPr="004060F2">
        <w:rPr>
          <w:szCs w:val="28"/>
        </w:rPr>
        <w:t xml:space="preserve">на заместителя главы городского округа Лыткарино </w:t>
      </w:r>
      <w:r w:rsidR="00745A02">
        <w:rPr>
          <w:szCs w:val="28"/>
        </w:rPr>
        <w:t>Новикова</w:t>
      </w:r>
      <w:r w:rsidR="00471591">
        <w:rPr>
          <w:szCs w:val="28"/>
        </w:rPr>
        <w:t xml:space="preserve"> М.В</w:t>
      </w:r>
      <w:r w:rsidR="008711F5" w:rsidRPr="004060F2">
        <w:rPr>
          <w:szCs w:val="28"/>
        </w:rPr>
        <w:t>.</w:t>
      </w:r>
    </w:p>
    <w:p w14:paraId="733082BE" w14:textId="77777777" w:rsidR="00D13A63" w:rsidRDefault="00D13A63" w:rsidP="008711F5">
      <w:pPr>
        <w:spacing w:line="264" w:lineRule="auto"/>
        <w:jc w:val="both"/>
      </w:pPr>
    </w:p>
    <w:p w14:paraId="55019404" w14:textId="77777777" w:rsidR="008711F5" w:rsidRDefault="008711F5" w:rsidP="008711F5">
      <w:pPr>
        <w:spacing w:line="264" w:lineRule="auto"/>
        <w:jc w:val="both"/>
      </w:pPr>
    </w:p>
    <w:p w14:paraId="4844758D" w14:textId="77777777" w:rsidR="00AC4AF5" w:rsidRDefault="00AC4AF5" w:rsidP="00AC4AF5">
      <w:proofErr w:type="spellStart"/>
      <w:r>
        <w:rPr>
          <w:color w:val="000000"/>
          <w:szCs w:val="28"/>
        </w:rPr>
        <w:t>И.о</w:t>
      </w:r>
      <w:proofErr w:type="spellEnd"/>
      <w:r>
        <w:rPr>
          <w:color w:val="000000"/>
          <w:szCs w:val="28"/>
        </w:rPr>
        <w:t xml:space="preserve">. главы городского округа Лыткарино                                           </w:t>
      </w:r>
      <w:r>
        <w:t>В.В. Шаров</w:t>
      </w:r>
    </w:p>
    <w:p w14:paraId="2489AAEB" w14:textId="77777777" w:rsidR="00471591" w:rsidRDefault="00471591" w:rsidP="00A8279F">
      <w:pPr>
        <w:jc w:val="right"/>
      </w:pPr>
    </w:p>
    <w:p w14:paraId="506EB191" w14:textId="77777777" w:rsidR="00471591" w:rsidRDefault="00471591" w:rsidP="00A8279F">
      <w:pPr>
        <w:jc w:val="right"/>
      </w:pPr>
    </w:p>
    <w:p w14:paraId="419EEA5B" w14:textId="77777777" w:rsidR="00471591" w:rsidRDefault="00471591" w:rsidP="00A8279F">
      <w:pPr>
        <w:jc w:val="right"/>
      </w:pPr>
    </w:p>
    <w:p w14:paraId="0891875E" w14:textId="77777777" w:rsidR="00471591" w:rsidRDefault="00471591" w:rsidP="00A8279F">
      <w:pPr>
        <w:jc w:val="right"/>
      </w:pPr>
    </w:p>
    <w:p w14:paraId="5202E09D" w14:textId="77777777" w:rsidR="00471591" w:rsidRDefault="00471591" w:rsidP="00A8279F">
      <w:pPr>
        <w:jc w:val="right"/>
      </w:pPr>
    </w:p>
    <w:p w14:paraId="536FBB1B" w14:textId="77777777" w:rsidR="00471591" w:rsidRDefault="00471591" w:rsidP="00A8279F">
      <w:pPr>
        <w:jc w:val="right"/>
      </w:pPr>
    </w:p>
    <w:p w14:paraId="0069CD02" w14:textId="77777777" w:rsidR="00471591" w:rsidRDefault="00471591" w:rsidP="00A8279F">
      <w:pPr>
        <w:jc w:val="right"/>
      </w:pPr>
    </w:p>
    <w:p w14:paraId="75EA832A" w14:textId="77777777" w:rsidR="00471591" w:rsidRDefault="00471591" w:rsidP="00A8279F">
      <w:pPr>
        <w:jc w:val="right"/>
      </w:pPr>
    </w:p>
    <w:sectPr w:rsidR="00471591" w:rsidSect="00904490">
      <w:pgSz w:w="11906" w:h="16838" w:code="9"/>
      <w:pgMar w:top="284" w:right="851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82076" w14:textId="77777777" w:rsidR="009F53AB" w:rsidRDefault="009F53AB" w:rsidP="008711F5">
      <w:r>
        <w:separator/>
      </w:r>
    </w:p>
  </w:endnote>
  <w:endnote w:type="continuationSeparator" w:id="0">
    <w:p w14:paraId="1AA3B052" w14:textId="77777777" w:rsidR="009F53AB" w:rsidRDefault="009F53AB" w:rsidP="0087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1AACA" w14:textId="77777777" w:rsidR="009F53AB" w:rsidRDefault="009F53AB" w:rsidP="008711F5">
      <w:r>
        <w:separator/>
      </w:r>
    </w:p>
  </w:footnote>
  <w:footnote w:type="continuationSeparator" w:id="0">
    <w:p w14:paraId="7C22F0CD" w14:textId="77777777" w:rsidR="009F53AB" w:rsidRDefault="009F53AB" w:rsidP="00871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352C9"/>
    <w:multiLevelType w:val="hybridMultilevel"/>
    <w:tmpl w:val="04D481B8"/>
    <w:lvl w:ilvl="0" w:tplc="64F0B4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C39CC"/>
    <w:multiLevelType w:val="hybridMultilevel"/>
    <w:tmpl w:val="5684719A"/>
    <w:lvl w:ilvl="0" w:tplc="B098281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5FDA"/>
    <w:rsid w:val="00033D1C"/>
    <w:rsid w:val="00042404"/>
    <w:rsid w:val="00043F3D"/>
    <w:rsid w:val="00064F13"/>
    <w:rsid w:val="000937EF"/>
    <w:rsid w:val="00094414"/>
    <w:rsid w:val="001474B3"/>
    <w:rsid w:val="00147EE9"/>
    <w:rsid w:val="00147F3E"/>
    <w:rsid w:val="00164450"/>
    <w:rsid w:val="00181189"/>
    <w:rsid w:val="00181988"/>
    <w:rsid w:val="001D634E"/>
    <w:rsid w:val="001E06BC"/>
    <w:rsid w:val="001F3A34"/>
    <w:rsid w:val="002634AE"/>
    <w:rsid w:val="00346668"/>
    <w:rsid w:val="003B01DF"/>
    <w:rsid w:val="003B26B8"/>
    <w:rsid w:val="003D19D4"/>
    <w:rsid w:val="004060F2"/>
    <w:rsid w:val="00424C61"/>
    <w:rsid w:val="004251F6"/>
    <w:rsid w:val="00447B39"/>
    <w:rsid w:val="00471591"/>
    <w:rsid w:val="00482451"/>
    <w:rsid w:val="00486DF0"/>
    <w:rsid w:val="004B3DEE"/>
    <w:rsid w:val="004D2E01"/>
    <w:rsid w:val="005A32EF"/>
    <w:rsid w:val="005C0F90"/>
    <w:rsid w:val="00602870"/>
    <w:rsid w:val="00613AB3"/>
    <w:rsid w:val="00617197"/>
    <w:rsid w:val="006319C9"/>
    <w:rsid w:val="00664DC8"/>
    <w:rsid w:val="00666FE8"/>
    <w:rsid w:val="00684DA5"/>
    <w:rsid w:val="00690A3A"/>
    <w:rsid w:val="006D5B48"/>
    <w:rsid w:val="007263F9"/>
    <w:rsid w:val="00745A02"/>
    <w:rsid w:val="0075498F"/>
    <w:rsid w:val="00761223"/>
    <w:rsid w:val="00777FD8"/>
    <w:rsid w:val="007E2FDA"/>
    <w:rsid w:val="008061FA"/>
    <w:rsid w:val="00833980"/>
    <w:rsid w:val="0083759B"/>
    <w:rsid w:val="008711F5"/>
    <w:rsid w:val="00871F7A"/>
    <w:rsid w:val="0089528D"/>
    <w:rsid w:val="0089578A"/>
    <w:rsid w:val="008B4C2D"/>
    <w:rsid w:val="008C2F96"/>
    <w:rsid w:val="00904490"/>
    <w:rsid w:val="00921E63"/>
    <w:rsid w:val="009472B5"/>
    <w:rsid w:val="00993C12"/>
    <w:rsid w:val="009A0EBC"/>
    <w:rsid w:val="009C4A2B"/>
    <w:rsid w:val="009F53AB"/>
    <w:rsid w:val="00A041E9"/>
    <w:rsid w:val="00A5319F"/>
    <w:rsid w:val="00A8279F"/>
    <w:rsid w:val="00A86BDB"/>
    <w:rsid w:val="00AC4AF5"/>
    <w:rsid w:val="00B30E97"/>
    <w:rsid w:val="00B57861"/>
    <w:rsid w:val="00B64DFC"/>
    <w:rsid w:val="00BE49C2"/>
    <w:rsid w:val="00BF17CD"/>
    <w:rsid w:val="00C02743"/>
    <w:rsid w:val="00C55E9C"/>
    <w:rsid w:val="00C62CBC"/>
    <w:rsid w:val="00C87808"/>
    <w:rsid w:val="00CD0FF0"/>
    <w:rsid w:val="00CE0074"/>
    <w:rsid w:val="00CF0E2A"/>
    <w:rsid w:val="00D07FE8"/>
    <w:rsid w:val="00D13A63"/>
    <w:rsid w:val="00D45ADB"/>
    <w:rsid w:val="00D748D3"/>
    <w:rsid w:val="00D7570D"/>
    <w:rsid w:val="00DB77E3"/>
    <w:rsid w:val="00DC28B8"/>
    <w:rsid w:val="00E30113"/>
    <w:rsid w:val="00E35509"/>
    <w:rsid w:val="00E37760"/>
    <w:rsid w:val="00E70D4A"/>
    <w:rsid w:val="00F0141F"/>
    <w:rsid w:val="00F05EB1"/>
    <w:rsid w:val="00F35B8B"/>
    <w:rsid w:val="00F416B5"/>
    <w:rsid w:val="00F46DE1"/>
    <w:rsid w:val="00F569DE"/>
    <w:rsid w:val="00F87420"/>
    <w:rsid w:val="00FA7CAC"/>
    <w:rsid w:val="00FC062E"/>
    <w:rsid w:val="00FE0895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6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2E01"/>
    <w:pPr>
      <w:keepNext/>
      <w:overflowPunct/>
      <w:autoSpaceDE/>
      <w:autoSpaceDN/>
      <w:adjustRightInd/>
      <w:textAlignment w:val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D2E01"/>
    <w:rPr>
      <w:rFonts w:eastAsia="Times New Roman" w:cs="Times New Roman"/>
      <w:szCs w:val="20"/>
      <w:lang w:eastAsia="ru-RU"/>
    </w:rPr>
  </w:style>
  <w:style w:type="paragraph" w:customStyle="1" w:styleId="a6">
    <w:name w:val="Знак Знак"/>
    <w:basedOn w:val="a"/>
    <w:rsid w:val="004D2E01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 w:cs="Calibri"/>
      <w:sz w:val="20"/>
      <w:lang w:eastAsia="zh-CN"/>
    </w:rPr>
  </w:style>
  <w:style w:type="paragraph" w:styleId="a7">
    <w:name w:val="List Paragraph"/>
    <w:basedOn w:val="a"/>
    <w:uiPriority w:val="34"/>
    <w:qFormat/>
    <w:rsid w:val="00CD0FF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711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1F5"/>
    <w:rPr>
      <w:rFonts w:eastAsia="Times New Roman" w:cs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711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11F5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2E01"/>
    <w:pPr>
      <w:keepNext/>
      <w:overflowPunct/>
      <w:autoSpaceDE/>
      <w:autoSpaceDN/>
      <w:adjustRightInd/>
      <w:textAlignment w:val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D2E01"/>
    <w:rPr>
      <w:rFonts w:eastAsia="Times New Roman" w:cs="Times New Roman"/>
      <w:szCs w:val="20"/>
      <w:lang w:eastAsia="ru-RU"/>
    </w:rPr>
  </w:style>
  <w:style w:type="paragraph" w:customStyle="1" w:styleId="a6">
    <w:name w:val="Знак Знак"/>
    <w:basedOn w:val="a"/>
    <w:rsid w:val="004D2E01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 w:cs="Calibri"/>
      <w:sz w:val="20"/>
      <w:lang w:eastAsia="zh-CN"/>
    </w:rPr>
  </w:style>
  <w:style w:type="paragraph" w:styleId="a7">
    <w:name w:val="List Paragraph"/>
    <w:basedOn w:val="a"/>
    <w:uiPriority w:val="34"/>
    <w:qFormat/>
    <w:rsid w:val="00CD0FF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711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1F5"/>
    <w:rPr>
      <w:rFonts w:eastAsia="Times New Roman" w:cs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711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11F5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2025-10-17T07:06:00Z</cp:lastPrinted>
  <dcterms:created xsi:type="dcterms:W3CDTF">2025-11-26T14:34:00Z</dcterms:created>
  <dcterms:modified xsi:type="dcterms:W3CDTF">2025-11-26T14:34:00Z</dcterms:modified>
</cp:coreProperties>
</file>