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079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theme="minorBidi"/>
          <w:color w:val="auto"/>
          <w:sz w:val="22"/>
          <w:szCs w:val="28"/>
          <w:lang w:bidi="ar-SA"/>
        </w:rPr>
      </w:pPr>
      <w:r w:rsidRPr="00AD36C8">
        <w:rPr>
          <w:rFonts w:ascii="Times New Roman" w:eastAsia="Times New Roman" w:hAnsi="Times New Roman" w:cstheme="minorBidi"/>
          <w:noProof/>
          <w:color w:val="auto"/>
          <w:sz w:val="22"/>
          <w:szCs w:val="28"/>
          <w:lang w:bidi="ar-SA"/>
        </w:rPr>
        <w:drawing>
          <wp:inline distT="0" distB="0" distL="0" distR="0" wp14:anchorId="082E85B2" wp14:editId="7BCBC4B1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77A4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theme="minorBidi"/>
          <w:color w:val="auto"/>
          <w:sz w:val="22"/>
          <w:szCs w:val="28"/>
          <w:lang w:bidi="ar-SA"/>
        </w:rPr>
      </w:pPr>
    </w:p>
    <w:p w14:paraId="2E6CA592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</w:pPr>
      <w:proofErr w:type="gramStart"/>
      <w:r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>ГЛАВА  ГОРОДСКОГО</w:t>
      </w:r>
      <w:proofErr w:type="gramEnd"/>
      <w:r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1918A776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theme="minorBidi"/>
          <w:b/>
          <w:color w:val="auto"/>
          <w:sz w:val="36"/>
          <w:szCs w:val="36"/>
          <w:lang w:bidi="ar-SA"/>
        </w:rPr>
      </w:pPr>
    </w:p>
    <w:p w14:paraId="61DD100A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36"/>
          <w:szCs w:val="36"/>
          <w:u w:val="single"/>
          <w:lang w:bidi="ar-SA"/>
        </w:rPr>
      </w:pPr>
      <w:r w:rsidRPr="00AD36C8">
        <w:rPr>
          <w:rFonts w:ascii="Times New Roman" w:eastAsia="Times New Roman" w:hAnsi="Times New Roman" w:cstheme="minorBidi"/>
          <w:b/>
          <w:color w:val="auto"/>
          <w:sz w:val="36"/>
          <w:szCs w:val="36"/>
          <w:lang w:bidi="ar-SA"/>
        </w:rPr>
        <w:t>ПОСТАНОВЛЕНИЕ</w:t>
      </w:r>
    </w:p>
    <w:p w14:paraId="78BD35FB" w14:textId="6A2BDFBB" w:rsidR="00AD36C8" w:rsidRPr="00AD36C8" w:rsidRDefault="004B0585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theme="minorBidi"/>
          <w:color w:val="auto"/>
          <w:lang w:bidi="ar-SA"/>
        </w:rPr>
        <w:t>_______________</w:t>
      </w:r>
      <w:r w:rsidR="00AD36C8" w:rsidRPr="00AD36C8">
        <w:rPr>
          <w:rFonts w:ascii="Times New Roman" w:eastAsia="Times New Roman" w:hAnsi="Times New Roman" w:cstheme="minorBidi"/>
          <w:color w:val="auto"/>
          <w:lang w:bidi="ar-SA"/>
        </w:rPr>
        <w:t>№</w:t>
      </w:r>
      <w:r w:rsidR="00AD36C8"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 xml:space="preserve">  </w:t>
      </w:r>
      <w:r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>________</w:t>
      </w:r>
      <w:r w:rsidR="00AD36C8" w:rsidRPr="00AD36C8">
        <w:rPr>
          <w:rFonts w:ascii="Times New Roman" w:eastAsia="Times New Roman" w:hAnsi="Times New Roman" w:cstheme="minorBidi"/>
          <w:color w:val="auto"/>
          <w:sz w:val="36"/>
          <w:szCs w:val="36"/>
          <w:lang w:bidi="ar-SA"/>
        </w:rPr>
        <w:t>_</w:t>
      </w:r>
    </w:p>
    <w:p w14:paraId="0DCCE309" w14:textId="77777777" w:rsidR="00AD36C8" w:rsidRPr="00AD36C8" w:rsidRDefault="00AD36C8" w:rsidP="00AD36C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</w:pPr>
      <w:proofErr w:type="spellStart"/>
      <w:r w:rsidRPr="00AD36C8"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  <w:t>г.о</w:t>
      </w:r>
      <w:proofErr w:type="spellEnd"/>
      <w:r w:rsidRPr="00AD36C8">
        <w:rPr>
          <w:rFonts w:ascii="Times New Roman" w:eastAsia="Times New Roman" w:hAnsi="Times New Roman" w:cstheme="minorBidi"/>
          <w:color w:val="auto"/>
          <w:sz w:val="22"/>
          <w:szCs w:val="22"/>
          <w:lang w:bidi="ar-SA"/>
        </w:rPr>
        <w:t>. Лыткарино</w:t>
      </w:r>
    </w:p>
    <w:p w14:paraId="06AC68A8" w14:textId="77777777" w:rsidR="00AD36C8" w:rsidRDefault="00AD36C8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FC9D27A" w14:textId="0ABAB186" w:rsidR="0019014E" w:rsidRDefault="00F04082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внесении изменений в Административный регламент</w:t>
      </w:r>
      <w:r>
        <w:rPr>
          <w:b/>
          <w:bCs/>
        </w:rPr>
        <w:br/>
        <w:t>предоставления муниципальной услуги по предоставлению мест</w:t>
      </w:r>
      <w:r>
        <w:rPr>
          <w:b/>
          <w:bCs/>
        </w:rPr>
        <w:br/>
        <w:t>для захоронения (</w:t>
      </w:r>
      <w:proofErr w:type="spellStart"/>
      <w:r>
        <w:rPr>
          <w:b/>
          <w:bCs/>
        </w:rPr>
        <w:t>подзахоронения</w:t>
      </w:r>
      <w:proofErr w:type="spellEnd"/>
      <w:r>
        <w:rPr>
          <w:b/>
          <w:bCs/>
        </w:rPr>
        <w:t>), оформлению удостоверений о захоронениях,</w:t>
      </w:r>
      <w:r w:rsidR="004B0585">
        <w:rPr>
          <w:b/>
          <w:bCs/>
        </w:rPr>
        <w:t xml:space="preserve"> </w:t>
      </w:r>
      <w:r>
        <w:rPr>
          <w:b/>
          <w:bCs/>
        </w:rPr>
        <w:t>перерегистрации захоронений на других лиц, выдаче разрешений на установку</w:t>
      </w:r>
      <w:r w:rsidR="004B0585">
        <w:rPr>
          <w:b/>
          <w:bCs/>
        </w:rPr>
        <w:t xml:space="preserve"> </w:t>
      </w:r>
      <w:r>
        <w:rPr>
          <w:b/>
          <w:bCs/>
        </w:rPr>
        <w:t>(замену) надмогильных сооружений (надгробий), ограждений мест</w:t>
      </w:r>
      <w:r w:rsidR="004B0585">
        <w:rPr>
          <w:b/>
          <w:bCs/>
        </w:rPr>
        <w:t xml:space="preserve"> </w:t>
      </w:r>
      <w:r>
        <w:rPr>
          <w:b/>
          <w:bCs/>
        </w:rPr>
        <w:t>захоронений, извлечение останков (праха) умерших</w:t>
      </w:r>
      <w:r w:rsidR="00395E65">
        <w:rPr>
          <w:b/>
          <w:bCs/>
        </w:rPr>
        <w:t xml:space="preserve"> </w:t>
      </w:r>
      <w:r>
        <w:rPr>
          <w:b/>
          <w:bCs/>
        </w:rPr>
        <w:t>для последующего перезахоронения</w:t>
      </w:r>
    </w:p>
    <w:p w14:paraId="1B2521E2" w14:textId="77777777" w:rsidR="00AD36C8" w:rsidRDefault="00AD36C8" w:rsidP="00AD36C8">
      <w:pPr>
        <w:pStyle w:val="3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E5A76AC" w14:textId="23569107" w:rsidR="004B0585" w:rsidRDefault="00AD36C8" w:rsidP="004B0585">
      <w:pPr>
        <w:pStyle w:val="30"/>
        <w:shd w:val="clear" w:color="auto" w:fill="auto"/>
        <w:spacing w:line="240" w:lineRule="auto"/>
        <w:ind w:firstLine="851"/>
        <w:jc w:val="both"/>
      </w:pPr>
      <w:r w:rsidRPr="00E32C7E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распоряжением Главного управления региональной безопасности Московской области от </w:t>
      </w:r>
      <w:r>
        <w:t xml:space="preserve">13.06.2023 </w:t>
      </w:r>
      <w:r w:rsidRPr="00E32C7E">
        <w:t xml:space="preserve">№ </w:t>
      </w:r>
      <w:r>
        <w:t>25</w:t>
      </w:r>
      <w:r w:rsidRPr="00E32C7E">
        <w:t>-РГУ «О</w:t>
      </w:r>
      <w:r>
        <w:t xml:space="preserve"> внесении изменений в</w:t>
      </w:r>
      <w:r w:rsidRPr="00E32C7E">
        <w:t xml:space="preserve"> типово</w:t>
      </w:r>
      <w:r>
        <w:t>й</w:t>
      </w:r>
      <w:r w:rsidRPr="00E32C7E">
        <w:t xml:space="preserve"> Административн</w:t>
      </w:r>
      <w:r>
        <w:t>ый</w:t>
      </w:r>
      <w:r w:rsidRPr="00E32C7E">
        <w:t xml:space="preserve"> регламент предоставления муниципальной услуги по </w:t>
      </w:r>
      <w:r>
        <w:t>предоставлению</w:t>
      </w:r>
      <w:r w:rsidRPr="00EE45A5">
        <w:t xml:space="preserve"> мест для захоронения (</w:t>
      </w:r>
      <w:proofErr w:type="spellStart"/>
      <w:r w:rsidRPr="00EE45A5">
        <w:t>подзахоронения</w:t>
      </w:r>
      <w:proofErr w:type="spellEnd"/>
      <w:r w:rsidRPr="00EE45A5">
        <w:t>), оформление удостоверений о захоронениях, перерегистрация захоронений на других лиц, выдач</w:t>
      </w:r>
      <w:r>
        <w:t>е</w:t>
      </w:r>
      <w:r w:rsidRPr="00EE45A5">
        <w:t xml:space="preserve"> разрешений на установку (замену) надмогильных сооружений (надгробий), ограждени</w:t>
      </w:r>
      <w:r>
        <w:t>й</w:t>
      </w:r>
      <w:r w:rsidRPr="00EE45A5">
        <w:t xml:space="preserve"> мест захоронений, извл</w:t>
      </w:r>
      <w:r>
        <w:t xml:space="preserve">ечение останков (праха) умерших </w:t>
      </w:r>
      <w:r w:rsidRPr="00EE45A5">
        <w:t>для последующего перезахоронения</w:t>
      </w:r>
      <w:r w:rsidRPr="00E32C7E">
        <w:t>»</w:t>
      </w:r>
      <w:bookmarkStart w:id="0" w:name="_Hlk138760931"/>
      <w:r w:rsidRPr="00E32C7E">
        <w:t>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bookmarkEnd w:id="0"/>
    <w:p w14:paraId="0C9C67AB" w14:textId="223B00FA" w:rsidR="0019014E" w:rsidRDefault="00F04082" w:rsidP="004B0585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Утвердить прилагаемые изменения, которые вносятся в Административный регламент предоставления муниципальной услуги по предоставлению мест для захоронения (</w:t>
      </w:r>
      <w:proofErr w:type="spellStart"/>
      <w:r>
        <w:t>подзахоронения</w:t>
      </w:r>
      <w:proofErr w:type="spellEnd"/>
      <w: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утвержденный </w:t>
      </w:r>
      <w:r w:rsidR="00AD36C8">
        <w:t>постановл</w:t>
      </w:r>
      <w:r>
        <w:t xml:space="preserve">ением </w:t>
      </w:r>
      <w:r w:rsidR="00FF0896">
        <w:t>г</w:t>
      </w:r>
      <w:r>
        <w:t>лав</w:t>
      </w:r>
      <w:r w:rsidR="00AD36C8">
        <w:t>ы</w:t>
      </w:r>
      <w:r>
        <w:t xml:space="preserve"> </w:t>
      </w:r>
      <w:r w:rsidR="00AD36C8">
        <w:t>городского округа Лыткарино</w:t>
      </w:r>
      <w:r>
        <w:t xml:space="preserve"> Московской области </w:t>
      </w:r>
      <w:r>
        <w:lastRenderedPageBreak/>
        <w:t xml:space="preserve">от </w:t>
      </w:r>
      <w:r w:rsidR="00AD36C8">
        <w:t>06.07</w:t>
      </w:r>
      <w:r>
        <w:t xml:space="preserve">.2022 № </w:t>
      </w:r>
      <w:r w:rsidR="00AD36C8">
        <w:t>419-п</w:t>
      </w:r>
      <w:r>
        <w:t xml:space="preserve"> «Об 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>
        <w:t>подзахоронения</w:t>
      </w:r>
      <w:proofErr w:type="spellEnd"/>
      <w: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перезахоронения»</w:t>
      </w:r>
      <w:r w:rsidR="00AD36C8">
        <w:t xml:space="preserve"> (далее – Регламент)</w:t>
      </w:r>
      <w:r>
        <w:t>.</w:t>
      </w:r>
    </w:p>
    <w:p w14:paraId="3F576638" w14:textId="77777777" w:rsidR="00AD36C8" w:rsidRDefault="00AD36C8" w:rsidP="00AD36C8">
      <w:pPr>
        <w:pStyle w:val="30"/>
        <w:numPr>
          <w:ilvl w:val="0"/>
          <w:numId w:val="1"/>
        </w:numPr>
        <w:shd w:val="clear" w:color="auto" w:fill="auto"/>
        <w:tabs>
          <w:tab w:val="left" w:pos="1071"/>
        </w:tabs>
        <w:spacing w:line="240" w:lineRule="auto"/>
        <w:ind w:firstLine="740"/>
        <w:jc w:val="both"/>
      </w:pPr>
      <w:bookmarkStart w:id="1" w:name="_Hlk138760976"/>
      <w:r w:rsidRPr="00AD36C8">
        <w:t>Директору МКУ «Ритуал-Сервис Лыткарино» (М.В. Золотарев) обеспечить опубликование настоящего постановления в установленном порядке и разместить на официальном сайте городского округа Лыткарино в сети «Интернет».</w:t>
      </w:r>
    </w:p>
    <w:p w14:paraId="75705E9B" w14:textId="0B8629E9" w:rsidR="00AD36C8" w:rsidRDefault="00AD36C8" w:rsidP="00AD36C8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color w:val="2D2D2D"/>
        </w:rPr>
      </w:pPr>
      <w:bookmarkStart w:id="2" w:name="_Hlk138761033"/>
      <w:bookmarkEnd w:id="1"/>
      <w:r w:rsidRPr="00AD36C8">
        <w:rPr>
          <w:color w:val="2D2D2D"/>
        </w:rPr>
        <w:t>Контроль за исполнением настоящего постановления возложить на первого заместителя главы Администрации городского округа Лыткарино В.В. Шарова</w:t>
      </w:r>
      <w:bookmarkEnd w:id="2"/>
      <w:r w:rsidRPr="00AD36C8">
        <w:rPr>
          <w:color w:val="2D2D2D"/>
        </w:rPr>
        <w:t>.</w:t>
      </w:r>
    </w:p>
    <w:p w14:paraId="20B9BF0D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73A7DB62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2E2A538E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6E81A218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3897AE0B" w14:textId="77777777" w:rsidR="00AD36C8" w:rsidRDefault="00AD36C8">
      <w:pPr>
        <w:pStyle w:val="30"/>
        <w:shd w:val="clear" w:color="auto" w:fill="auto"/>
        <w:spacing w:line="259" w:lineRule="auto"/>
        <w:ind w:left="5940" w:firstLine="0"/>
        <w:jc w:val="both"/>
        <w:rPr>
          <w:color w:val="2D2D2D"/>
        </w:rPr>
      </w:pPr>
    </w:p>
    <w:p w14:paraId="512F378E" w14:textId="3118C8E4" w:rsidR="00AD36C8" w:rsidRDefault="00FF0896" w:rsidP="00FF0896">
      <w:pPr>
        <w:pStyle w:val="30"/>
        <w:shd w:val="clear" w:color="auto" w:fill="auto"/>
        <w:spacing w:line="259" w:lineRule="auto"/>
        <w:ind w:left="7230" w:firstLine="0"/>
        <w:jc w:val="both"/>
        <w:rPr>
          <w:color w:val="2D2D2D"/>
        </w:rPr>
      </w:pPr>
      <w:r>
        <w:rPr>
          <w:color w:val="2D2D2D"/>
        </w:rPr>
        <w:t>К.А. Кравцов</w:t>
      </w:r>
    </w:p>
    <w:sectPr w:rsidR="00AD36C8" w:rsidSect="004B0585">
      <w:headerReference w:type="even" r:id="rId9"/>
      <w:headerReference w:type="default" r:id="rId10"/>
      <w:pgSz w:w="11182" w:h="16877"/>
      <w:pgMar w:top="683" w:right="834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C7DD" w14:textId="77777777" w:rsidR="00F04082" w:rsidRDefault="00F04082">
      <w:r>
        <w:separator/>
      </w:r>
    </w:p>
  </w:endnote>
  <w:endnote w:type="continuationSeparator" w:id="0">
    <w:p w14:paraId="4D5FA7CF" w14:textId="77777777" w:rsidR="00F04082" w:rsidRDefault="00F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4054" w14:textId="77777777" w:rsidR="00F04082" w:rsidRDefault="00F04082"/>
  </w:footnote>
  <w:footnote w:type="continuationSeparator" w:id="0">
    <w:p w14:paraId="71FF7642" w14:textId="77777777" w:rsidR="00F04082" w:rsidRDefault="00F04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E31A" w14:textId="77777777" w:rsidR="0019014E" w:rsidRDefault="0019014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827" w14:textId="77777777" w:rsidR="0019014E" w:rsidRDefault="0019014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0B5"/>
    <w:multiLevelType w:val="multilevel"/>
    <w:tmpl w:val="7A10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1134A"/>
    <w:multiLevelType w:val="multilevel"/>
    <w:tmpl w:val="408E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343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629FD"/>
    <w:multiLevelType w:val="multilevel"/>
    <w:tmpl w:val="12E078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C3F7D"/>
    <w:multiLevelType w:val="multilevel"/>
    <w:tmpl w:val="B07AB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A5804"/>
    <w:multiLevelType w:val="multilevel"/>
    <w:tmpl w:val="A1CC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3C6BCB"/>
    <w:multiLevelType w:val="multilevel"/>
    <w:tmpl w:val="4308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9D5B8B"/>
    <w:multiLevelType w:val="multilevel"/>
    <w:tmpl w:val="3AB0C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4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8517E8"/>
    <w:multiLevelType w:val="multilevel"/>
    <w:tmpl w:val="C2F6D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E1407"/>
    <w:multiLevelType w:val="multilevel"/>
    <w:tmpl w:val="FE161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AF019C"/>
    <w:multiLevelType w:val="multilevel"/>
    <w:tmpl w:val="CFA22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0719704">
    <w:abstractNumId w:val="0"/>
  </w:num>
  <w:num w:numId="2" w16cid:durableId="1592202267">
    <w:abstractNumId w:val="3"/>
  </w:num>
  <w:num w:numId="3" w16cid:durableId="1754085083">
    <w:abstractNumId w:val="7"/>
  </w:num>
  <w:num w:numId="4" w16cid:durableId="1836651631">
    <w:abstractNumId w:val="9"/>
  </w:num>
  <w:num w:numId="5" w16cid:durableId="1061833772">
    <w:abstractNumId w:val="6"/>
  </w:num>
  <w:num w:numId="6" w16cid:durableId="80107734">
    <w:abstractNumId w:val="5"/>
  </w:num>
  <w:num w:numId="7" w16cid:durableId="1633903629">
    <w:abstractNumId w:val="1"/>
  </w:num>
  <w:num w:numId="8" w16cid:durableId="1218668370">
    <w:abstractNumId w:val="2"/>
  </w:num>
  <w:num w:numId="9" w16cid:durableId="215315106">
    <w:abstractNumId w:val="8"/>
  </w:num>
  <w:num w:numId="10" w16cid:durableId="17199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4E"/>
    <w:rsid w:val="0019014E"/>
    <w:rsid w:val="00355F44"/>
    <w:rsid w:val="00395E65"/>
    <w:rsid w:val="00397684"/>
    <w:rsid w:val="004B0585"/>
    <w:rsid w:val="005B5185"/>
    <w:rsid w:val="00AD36C8"/>
    <w:rsid w:val="00BE210B"/>
    <w:rsid w:val="00D06B8D"/>
    <w:rsid w:val="00F040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BB6"/>
  <w15:docId w15:val="{2039E659-2FC0-4BF8-931D-DAD621B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858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color w:val="232323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65656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343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firstLine="760"/>
    </w:pPr>
    <w:rPr>
      <w:rFonts w:ascii="Times New Roman" w:eastAsia="Times New Roman" w:hAnsi="Times New Roman" w:cs="Times New Roman"/>
      <w:color w:val="262626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  <w:ind w:left="2580"/>
    </w:pPr>
    <w:rPr>
      <w:rFonts w:ascii="Times New Roman" w:eastAsia="Times New Roman" w:hAnsi="Times New Roman" w:cs="Times New Roman"/>
      <w:b/>
      <w:bCs/>
      <w:color w:val="2D2D2D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0"/>
      <w:ind w:left="2250"/>
    </w:pPr>
    <w:rPr>
      <w:rFonts w:ascii="Times New Roman" w:eastAsia="Times New Roman" w:hAnsi="Times New Roman" w:cs="Times New Roman"/>
      <w:i/>
      <w:iCs/>
      <w:color w:val="585858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60" w:line="197" w:lineRule="auto"/>
      <w:ind w:left="5940"/>
      <w:outlineLvl w:val="0"/>
    </w:pPr>
    <w:rPr>
      <w:rFonts w:ascii="Arial" w:eastAsia="Arial" w:hAnsi="Arial" w:cs="Arial"/>
      <w:i/>
      <w:iCs/>
      <w:color w:val="232323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color w:val="3232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1480"/>
    </w:pPr>
    <w:rPr>
      <w:rFonts w:ascii="Times New Roman" w:eastAsia="Times New Roman" w:hAnsi="Times New Roman" w:cs="Times New Roman"/>
      <w:i/>
      <w:iCs/>
      <w:smallCaps/>
      <w:color w:val="565656"/>
      <w:sz w:val="13"/>
      <w:szCs w:val="13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30303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40"/>
      <w:ind w:left="620"/>
    </w:pPr>
    <w:rPr>
      <w:rFonts w:ascii="Times New Roman" w:eastAsia="Times New Roman" w:hAnsi="Times New Roman" w:cs="Times New Roman"/>
      <w:i/>
      <w:iCs/>
      <w:color w:val="434343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color w:val="323232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color w:val="343434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426E-7681-4149-AF73-91E7FDE6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Золотарев</cp:lastModifiedBy>
  <cp:revision>3</cp:revision>
  <dcterms:created xsi:type="dcterms:W3CDTF">2023-06-27T09:12:00Z</dcterms:created>
  <dcterms:modified xsi:type="dcterms:W3CDTF">2023-06-27T10:25:00Z</dcterms:modified>
</cp:coreProperties>
</file>