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65C5C" w:rsidRDefault="00A45612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A45612" w:rsidP="00A47A47">
      <w:pPr>
        <w:ind w:left="-426"/>
        <w:jc w:val="center"/>
        <w:rPr>
          <w:sz w:val="34"/>
          <w:szCs w:val="34"/>
        </w:rPr>
      </w:pPr>
      <w:bookmarkStart w:id="0" w:name="_GoBack"/>
      <w:bookmarkEnd w:id="0"/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A47A47" w:rsidP="00A47A47">
      <w:pPr>
        <w:ind w:left="-426"/>
        <w:jc w:val="center"/>
        <w:rPr>
          <w:sz w:val="22"/>
          <w:szCs w:val="22"/>
        </w:rPr>
      </w:pPr>
      <w:r w:rsidRPr="00FE3CF8">
        <w:rPr>
          <w:sz w:val="24"/>
          <w:szCs w:val="24"/>
        </w:rPr>
        <w:t>__________</w:t>
      </w:r>
      <w:r w:rsidRPr="00FE3CF8">
        <w:rPr>
          <w:sz w:val="22"/>
          <w:szCs w:val="22"/>
        </w:rPr>
        <w:t xml:space="preserve"> </w:t>
      </w:r>
      <w:r w:rsidRPr="00FE3CF8">
        <w:rPr>
          <w:sz w:val="24"/>
          <w:szCs w:val="24"/>
        </w:rPr>
        <w:t>№ __________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A47A47" w:rsidRDefault="00A47A47" w:rsidP="00A47A47">
      <w:pPr>
        <w:pStyle w:val="a3"/>
        <w:spacing w:before="309" w:line="268" w:lineRule="auto"/>
        <w:ind w:right="339"/>
        <w:rPr>
          <w:sz w:val="20"/>
          <w:szCs w:val="20"/>
          <w:lang w:eastAsia="ru-RU"/>
        </w:rPr>
      </w:pPr>
    </w:p>
    <w:p w:rsidR="00FE5750" w:rsidRDefault="00554A74" w:rsidP="00EC0219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 xml:space="preserve">муниципального контракта от </w:t>
      </w:r>
      <w:r w:rsidR="00C24596" w:rsidRPr="00C24596">
        <w:rPr>
          <w:szCs w:val="28"/>
        </w:rPr>
        <w:t>22.07.2024 № 0148200005424000626 на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"Капитальный ремонт участков тепловых сетей от котельной №1 по адресу: Московская область, г.о. Лыткарино, квартал 2, мкр.5, стр.5а (ТК-3 до ТК-4 ул. Спортивная) (в т.ч. ПИР)"</w:t>
      </w:r>
    </w:p>
    <w:p w:rsidR="00C24596" w:rsidRDefault="00C24596" w:rsidP="00EC0219">
      <w:pPr>
        <w:spacing w:line="240" w:lineRule="atLeast"/>
        <w:jc w:val="center"/>
        <w:rPr>
          <w:szCs w:val="28"/>
        </w:rPr>
      </w:pPr>
    </w:p>
    <w:p w:rsidR="00554A74" w:rsidRPr="00585A3C" w:rsidRDefault="00554A74" w:rsidP="00EC0219">
      <w:pPr>
        <w:spacing w:line="240" w:lineRule="atLeast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ab/>
        <w:t xml:space="preserve">На основании </w:t>
      </w:r>
      <w:bookmarkStart w:id="1" w:name="_Hlk131434369"/>
      <w:r w:rsidR="00D67289">
        <w:rPr>
          <w:color w:val="000000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E506F0">
        <w:rPr>
          <w:color w:val="000000"/>
          <w:szCs w:val="28"/>
          <w:shd w:val="clear" w:color="auto" w:fill="FFFFFF"/>
        </w:rPr>
        <w:t xml:space="preserve"> </w:t>
      </w:r>
      <w:r w:rsidR="00E506F0" w:rsidRPr="00DA50FB">
        <w:rPr>
          <w:color w:val="000000"/>
          <w:szCs w:val="28"/>
          <w:shd w:val="clear" w:color="auto" w:fill="FFFFFF"/>
        </w:rPr>
        <w:t>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</w:t>
      </w:r>
      <w:r w:rsidR="00D67289">
        <w:rPr>
          <w:color w:val="000000"/>
          <w:szCs w:val="28"/>
          <w:shd w:val="clear" w:color="auto" w:fill="FFFFFF"/>
        </w:rPr>
        <w:t>, частью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65.1</w:t>
      </w:r>
      <w:r w:rsidRPr="00854731">
        <w:rPr>
          <w:color w:val="000000"/>
          <w:szCs w:val="28"/>
          <w:shd w:val="clear" w:color="auto" w:fill="FFFFFF"/>
        </w:rPr>
        <w:t xml:space="preserve"> статьи </w:t>
      </w:r>
      <w:r>
        <w:rPr>
          <w:color w:val="000000"/>
          <w:szCs w:val="28"/>
          <w:shd w:val="clear" w:color="auto" w:fill="FFFFFF"/>
        </w:rPr>
        <w:t>112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Федерального закона от 05.04.2013</w:t>
      </w:r>
      <w:r w:rsidRPr="00854731"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№</w:t>
      </w:r>
      <w:r>
        <w:rPr>
          <w:color w:val="000000"/>
          <w:szCs w:val="28"/>
          <w:shd w:val="clear" w:color="auto" w:fill="FFFFFF"/>
        </w:rPr>
        <w:t xml:space="preserve"> </w:t>
      </w:r>
      <w:r w:rsidRPr="00854731">
        <w:rPr>
          <w:color w:val="000000"/>
          <w:szCs w:val="28"/>
          <w:shd w:val="clear" w:color="auto" w:fill="FFFFFF"/>
        </w:rPr>
        <w:t>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>
        <w:rPr>
          <w:color w:val="000000"/>
          <w:szCs w:val="28"/>
          <w:shd w:val="clear" w:color="auto" w:fill="FFFFFF"/>
        </w:rPr>
        <w:t>,</w:t>
      </w:r>
      <w:r w:rsidRPr="005003D5">
        <w:t xml:space="preserve"> </w:t>
      </w:r>
      <w:bookmarkStart w:id="2" w:name="_Hlk151635659"/>
      <w:r w:rsidR="003B1D64" w:rsidRPr="003B1D64">
        <w:t xml:space="preserve">решения Рабочей группы по оценке обоснованности закупок и обоснованию начальных (максимальных) цен контрактов для муниципальных нужд городского округа Лыткарино о согласовании изменения существенных условий муниципального контракта (Протокол от </w:t>
      </w:r>
      <w:r w:rsidR="00A1291E" w:rsidRPr="00A1291E">
        <w:t xml:space="preserve">07.11.2024 </w:t>
      </w:r>
      <w:r w:rsidR="003B1D64" w:rsidRPr="003B1D64">
        <w:t xml:space="preserve">№б/н), </w:t>
      </w:r>
      <w:r>
        <w:rPr>
          <w:color w:val="000000"/>
          <w:szCs w:val="28"/>
          <w:shd w:val="clear" w:color="auto" w:fill="FFFFFF"/>
        </w:rPr>
        <w:t>п</w:t>
      </w:r>
      <w:r w:rsidRPr="002735DE">
        <w:rPr>
          <w:color w:val="000000"/>
          <w:szCs w:val="28"/>
          <w:shd w:val="clear" w:color="auto" w:fill="FFFFFF"/>
        </w:rPr>
        <w:t>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>
        <w:rPr>
          <w:color w:val="000000"/>
          <w:szCs w:val="28"/>
          <w:shd w:val="clear" w:color="auto" w:fill="FFFFFF"/>
        </w:rPr>
        <w:t>, с учетом письма Министерства энергетики Московской области №</w:t>
      </w:r>
      <w:r w:rsidR="003B1D64">
        <w:rPr>
          <w:color w:val="000000"/>
          <w:szCs w:val="28"/>
          <w:shd w:val="clear" w:color="auto" w:fill="FFFFFF"/>
        </w:rPr>
        <w:t xml:space="preserve">Исх-12179/26-13 </w:t>
      </w:r>
      <w:r w:rsidR="00D67289" w:rsidRPr="00D67289">
        <w:rPr>
          <w:color w:val="000000"/>
          <w:szCs w:val="28"/>
          <w:shd w:val="clear" w:color="auto" w:fill="FFFFFF"/>
        </w:rPr>
        <w:t xml:space="preserve">от </w:t>
      </w:r>
      <w:r w:rsidR="003B1D64">
        <w:rPr>
          <w:color w:val="000000"/>
          <w:szCs w:val="28"/>
          <w:shd w:val="clear" w:color="auto" w:fill="FFFFFF"/>
        </w:rPr>
        <w:t>01.11.2024</w:t>
      </w:r>
      <w:r w:rsidRPr="00BE731C">
        <w:rPr>
          <w:szCs w:val="28"/>
        </w:rPr>
        <w:t xml:space="preserve"> постановляю:</w:t>
      </w:r>
    </w:p>
    <w:p w:rsidR="00554A74" w:rsidRDefault="00554A74" w:rsidP="00C24596">
      <w:pPr>
        <w:pStyle w:val="ab"/>
        <w:numPr>
          <w:ilvl w:val="0"/>
          <w:numId w:val="2"/>
        </w:numPr>
        <w:spacing w:after="0" w:line="240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Изменить по соглашению сторон существенные условия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контракта </w:t>
      </w:r>
      <w:r w:rsidR="00C24596" w:rsidRPr="00C24596">
        <w:rPr>
          <w:rFonts w:ascii="Times New Roman" w:hAnsi="Times New Roman"/>
          <w:sz w:val="28"/>
          <w:szCs w:val="28"/>
        </w:rPr>
        <w:t>22.07.2024 № 0148200005424000626 на «Выполнение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тепловых сетей по мероприятию: "Капитальный ремонт участков тепловых сетей от котельной №1 по адресу: Московская область, г.о. Лыткарино, квартал 2, мкр.5, стр.5а (ТК-3 до ТК-4 ул. Спортивная) (в т.ч. ПИР)"</w:t>
      </w:r>
      <w:r w:rsidRPr="0019533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D219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заключенного между Управлением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 xml:space="preserve">жилищно-коммунального хозяйства и развития городской инфраструктуры города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Лыткарино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54731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бществом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о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граниченной ответственностью «</w:t>
      </w:r>
      <w:r w:rsidR="00A45612">
        <w:rPr>
          <w:rFonts w:ascii="Times New Roman" w:eastAsia="Times New Roman" w:hAnsi="Times New Roman"/>
          <w:sz w:val="28"/>
          <w:szCs w:val="28"/>
          <w:lang w:eastAsia="ru-RU"/>
        </w:rPr>
        <w:t>Проминжиниринг</w:t>
      </w:r>
      <w:r w:rsidRPr="003D4715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2614E7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контракт</w:t>
      </w:r>
      <w:r w:rsidRPr="00C83246">
        <w:rPr>
          <w:rFonts w:ascii="Times New Roman" w:eastAsia="Times New Roman" w:hAnsi="Times New Roman"/>
          <w:sz w:val="28"/>
          <w:szCs w:val="28"/>
          <w:lang w:eastAsia="ru-RU"/>
        </w:rPr>
        <w:t xml:space="preserve">), в части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аванса в размере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50% 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6D57" w:rsidRPr="00096D57">
        <w:rPr>
          <w:rFonts w:ascii="Times New Roman" w:eastAsia="Times New Roman" w:hAnsi="Times New Roman"/>
          <w:sz w:val="28"/>
          <w:szCs w:val="28"/>
          <w:lang w:eastAsia="ru-RU"/>
        </w:rPr>
        <w:t xml:space="preserve">цены </w:t>
      </w:r>
      <w:r w:rsidR="00DF1C90">
        <w:rPr>
          <w:rFonts w:ascii="Times New Roman" w:eastAsia="Times New Roman" w:hAnsi="Times New Roman"/>
          <w:sz w:val="28"/>
          <w:szCs w:val="28"/>
          <w:lang w:eastAsia="ru-RU"/>
        </w:rPr>
        <w:t>Контракта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но не более  лимитов бюджетных обязательств, доведенных до муниципального заказчика – Управления</w:t>
      </w:r>
      <w:r w:rsidRPr="000C72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3DDE">
        <w:rPr>
          <w:rFonts w:ascii="Times New Roman" w:eastAsia="Times New Roman" w:hAnsi="Times New Roman"/>
          <w:sz w:val="28"/>
          <w:szCs w:val="28"/>
          <w:lang w:eastAsia="ru-RU"/>
        </w:rPr>
        <w:t>жилищно-коммунального хозяйства и развития городской инфраструктуры</w:t>
      </w:r>
      <w:r w:rsidRPr="00A03DDE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Лыткарино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на указанные цели </w:t>
      </w:r>
      <w:r w:rsidRPr="00D52AA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B5344">
        <w:rPr>
          <w:rFonts w:ascii="Times New Roman" w:eastAsia="Times New Roman" w:hAnsi="Times New Roman"/>
          <w:sz w:val="28"/>
          <w:szCs w:val="28"/>
          <w:lang w:eastAsia="ar-SA"/>
        </w:rPr>
        <w:t>на текущий финансовый год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. </w:t>
      </w:r>
    </w:p>
    <w:p w:rsidR="00A45612" w:rsidRDefault="00E506F0" w:rsidP="00381624">
      <w:pPr>
        <w:pStyle w:val="ab"/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E506F0">
        <w:rPr>
          <w:rFonts w:ascii="Times New Roman" w:eastAsia="Times New Roman" w:hAnsi="Times New Roman"/>
          <w:sz w:val="28"/>
          <w:szCs w:val="28"/>
          <w:lang w:eastAsia="ar-SA"/>
        </w:rPr>
        <w:t>Продлить срок выполнения работ по этапу</w:t>
      </w:r>
      <w:r w:rsidR="00A45612" w:rsidRPr="00E506F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="00A45612" w:rsidRPr="00A45612">
        <w:rPr>
          <w:rFonts w:ascii="Times New Roman" w:eastAsia="Times New Roman" w:hAnsi="Times New Roman"/>
          <w:sz w:val="28"/>
          <w:szCs w:val="28"/>
          <w:lang w:eastAsia="ar-SA"/>
        </w:rPr>
        <w:t>азработка проектно-сметной документации (инженерные изыскания, проектная документация, рабочая документация) включая экспертизу результатов инженерных изысканий, экспертизу проектной документации увеличить - 260 дней от даты заключения Контракта.</w:t>
      </w:r>
    </w:p>
    <w:p w:rsidR="00554A74" w:rsidRPr="00FC6C6F" w:rsidRDefault="00554A74" w:rsidP="00554A74">
      <w:pPr>
        <w:jc w:val="both"/>
        <w:rPr>
          <w:szCs w:val="28"/>
        </w:rPr>
      </w:pPr>
      <w:r>
        <w:rPr>
          <w:szCs w:val="28"/>
        </w:rPr>
        <w:tab/>
      </w:r>
      <w:r w:rsidRPr="00FC6C6F">
        <w:rPr>
          <w:szCs w:val="28"/>
        </w:rPr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420028">
        <w:rPr>
          <w:szCs w:val="28"/>
        </w:rPr>
        <w:t xml:space="preserve">до </w:t>
      </w:r>
      <w:r w:rsidR="00084B12">
        <w:rPr>
          <w:szCs w:val="28"/>
        </w:rPr>
        <w:t>25</w:t>
      </w:r>
      <w:r w:rsidR="00FE5750">
        <w:rPr>
          <w:szCs w:val="28"/>
        </w:rPr>
        <w:t>.11.</w:t>
      </w:r>
      <w:r w:rsidRPr="00420028">
        <w:rPr>
          <w:szCs w:val="28"/>
        </w:rPr>
        <w:t>2024 года.</w:t>
      </w:r>
      <w:r w:rsidRPr="00FC6C6F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854731">
        <w:rPr>
          <w:szCs w:val="28"/>
        </w:rPr>
        <w:t xml:space="preserve">3. Общему отделу Администрации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  <w:r>
        <w:t>Заместитель главы                            ______________      М.В. Новиков</w:t>
      </w:r>
    </w:p>
    <w:p w:rsidR="003B1D64" w:rsidRDefault="003B1D64" w:rsidP="003B1D64">
      <w:pPr>
        <w:pStyle w:val="a3"/>
      </w:pPr>
      <w:r>
        <w:t>г.о. Лыткарино</w:t>
      </w: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  <w:r>
        <w:t xml:space="preserve">Начальник Управления ЖКХ и РГИ                     </w:t>
      </w:r>
    </w:p>
    <w:p w:rsidR="003B1D64" w:rsidRDefault="003B1D64" w:rsidP="003B1D64">
      <w:pPr>
        <w:pStyle w:val="a3"/>
      </w:pPr>
      <w:r>
        <w:t>г. Лыткарино                                       ______________    М.А. Стрела</w:t>
      </w: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3B1D64" w:rsidRDefault="003B1D64" w:rsidP="003B1D64">
      <w:pPr>
        <w:pStyle w:val="a3"/>
      </w:pPr>
    </w:p>
    <w:p w:rsidR="00A47A47" w:rsidRPr="003B1D64" w:rsidRDefault="003B1D64" w:rsidP="003B1D64">
      <w:pPr>
        <w:pStyle w:val="a3"/>
        <w:rPr>
          <w:sz w:val="22"/>
          <w:szCs w:val="22"/>
        </w:rPr>
      </w:pPr>
      <w:r w:rsidRPr="003B1D64">
        <w:rPr>
          <w:sz w:val="22"/>
          <w:szCs w:val="22"/>
        </w:rPr>
        <w:t>Рассылка: Заместитель главы   г.о. Лыткарино Новиков М.В. (1 экз.), Управление ЖКХ и РГИ г. Лыткарино (2 экз.), Юридический отдел Администрации   г.о. Лыткарино (1 экз), общий отдел Администрации (1 экз.)</w:t>
      </w:r>
    </w:p>
    <w:sectPr w:rsidR="00A47A47" w:rsidRPr="003B1D64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4A" w:rsidRDefault="00316F4A" w:rsidP="00A47A47">
      <w:r>
        <w:separator/>
      </w:r>
    </w:p>
  </w:endnote>
  <w:endnote w:type="continuationSeparator" w:id="0">
    <w:p w:rsidR="00316F4A" w:rsidRDefault="00316F4A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4A" w:rsidRDefault="00316F4A" w:rsidP="00A47A47">
      <w:r>
        <w:separator/>
      </w:r>
    </w:p>
  </w:footnote>
  <w:footnote w:type="continuationSeparator" w:id="0">
    <w:p w:rsidR="00316F4A" w:rsidRDefault="00316F4A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A47"/>
    <w:rsid w:val="00003627"/>
    <w:rsid w:val="00084B12"/>
    <w:rsid w:val="00096D57"/>
    <w:rsid w:val="000F53D2"/>
    <w:rsid w:val="00102221"/>
    <w:rsid w:val="00165C5C"/>
    <w:rsid w:val="00195336"/>
    <w:rsid w:val="00205648"/>
    <w:rsid w:val="002270D4"/>
    <w:rsid w:val="0028240F"/>
    <w:rsid w:val="00314903"/>
    <w:rsid w:val="00316F4A"/>
    <w:rsid w:val="003727AE"/>
    <w:rsid w:val="00381624"/>
    <w:rsid w:val="003971CB"/>
    <w:rsid w:val="003B1D64"/>
    <w:rsid w:val="003B2B51"/>
    <w:rsid w:val="003C01D3"/>
    <w:rsid w:val="003E35C7"/>
    <w:rsid w:val="003E55F8"/>
    <w:rsid w:val="00420028"/>
    <w:rsid w:val="00437757"/>
    <w:rsid w:val="00554A74"/>
    <w:rsid w:val="00574EE4"/>
    <w:rsid w:val="00585A3C"/>
    <w:rsid w:val="005B36E3"/>
    <w:rsid w:val="005B5078"/>
    <w:rsid w:val="005D1360"/>
    <w:rsid w:val="00624EC1"/>
    <w:rsid w:val="00674E9F"/>
    <w:rsid w:val="006B7D07"/>
    <w:rsid w:val="006C5F4A"/>
    <w:rsid w:val="006E7AF1"/>
    <w:rsid w:val="0075494B"/>
    <w:rsid w:val="00773F87"/>
    <w:rsid w:val="007B5FE3"/>
    <w:rsid w:val="007E618A"/>
    <w:rsid w:val="00832CC4"/>
    <w:rsid w:val="008E21E9"/>
    <w:rsid w:val="009159D0"/>
    <w:rsid w:val="009405BA"/>
    <w:rsid w:val="00945E0A"/>
    <w:rsid w:val="009B3F75"/>
    <w:rsid w:val="009B7DB8"/>
    <w:rsid w:val="009E783C"/>
    <w:rsid w:val="00A0607C"/>
    <w:rsid w:val="00A1291E"/>
    <w:rsid w:val="00A45612"/>
    <w:rsid w:val="00A47A47"/>
    <w:rsid w:val="00AB3185"/>
    <w:rsid w:val="00AC66DA"/>
    <w:rsid w:val="00B07348"/>
    <w:rsid w:val="00B86269"/>
    <w:rsid w:val="00C131D6"/>
    <w:rsid w:val="00C24596"/>
    <w:rsid w:val="00C30A0A"/>
    <w:rsid w:val="00C5128D"/>
    <w:rsid w:val="00C95713"/>
    <w:rsid w:val="00D14030"/>
    <w:rsid w:val="00D20CD4"/>
    <w:rsid w:val="00D43B51"/>
    <w:rsid w:val="00D65827"/>
    <w:rsid w:val="00D67289"/>
    <w:rsid w:val="00D81EBE"/>
    <w:rsid w:val="00DE745F"/>
    <w:rsid w:val="00DF1C90"/>
    <w:rsid w:val="00E00E2B"/>
    <w:rsid w:val="00E506F0"/>
    <w:rsid w:val="00E62923"/>
    <w:rsid w:val="00E91B86"/>
    <w:rsid w:val="00EC0219"/>
    <w:rsid w:val="00ED5B57"/>
    <w:rsid w:val="00F22061"/>
    <w:rsid w:val="00F52743"/>
    <w:rsid w:val="00FA612D"/>
    <w:rsid w:val="00FC3F9F"/>
    <w:rsid w:val="00FD6807"/>
    <w:rsid w:val="00FE5750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0976D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A7532-E577-4199-A56B-C35F8E97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Колупаева Наталия</cp:lastModifiedBy>
  <cp:revision>35</cp:revision>
  <cp:lastPrinted>2024-11-13T12:34:00Z</cp:lastPrinted>
  <dcterms:created xsi:type="dcterms:W3CDTF">2024-09-04T09:31:00Z</dcterms:created>
  <dcterms:modified xsi:type="dcterms:W3CDTF">2024-11-13T12:35:00Z</dcterms:modified>
</cp:coreProperties>
</file>