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14:paraId="05EEA294" w14:textId="77777777" w:rsidTr="00F46DE1">
        <w:trPr>
          <w:trHeight w:val="1530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47D6826" w14:textId="77777777" w:rsidR="004251F6" w:rsidRDefault="004251F6" w:rsidP="00447B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C963CD" wp14:editId="6B066019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15C09" w14:textId="77777777" w:rsidR="004251F6" w:rsidRPr="007263F9" w:rsidRDefault="004251F6" w:rsidP="004251F6">
            <w:pPr>
              <w:rPr>
                <w:sz w:val="4"/>
                <w:szCs w:val="4"/>
              </w:rPr>
            </w:pPr>
          </w:p>
          <w:p w14:paraId="4704A421" w14:textId="77777777"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proofErr w:type="gramStart"/>
            <w:r w:rsidRPr="005F0D95">
              <w:rPr>
                <w:sz w:val="34"/>
                <w:szCs w:val="34"/>
              </w:rPr>
              <w:t>ГЛАВА  ГОРОДСКОГО</w:t>
            </w:r>
            <w:proofErr w:type="gramEnd"/>
            <w:r w:rsidRPr="005F0D95">
              <w:rPr>
                <w:sz w:val="34"/>
                <w:szCs w:val="34"/>
              </w:rPr>
              <w:t xml:space="preserve">  ОКРУГА  ЛЫТКАРИНО  МОСКОВСКОЙ  ОБЛАСТИ</w:t>
            </w:r>
          </w:p>
          <w:p w14:paraId="18195E2F" w14:textId="77777777"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14:paraId="203EDC89" w14:textId="77777777"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14:paraId="269F34BC" w14:textId="77777777" w:rsidR="003B26B8" w:rsidRPr="005F0D9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14:paraId="44B6D648" w14:textId="1CF8F6B0" w:rsidR="003B26B8" w:rsidRDefault="009C076B" w:rsidP="003B26B8">
            <w:pPr>
              <w:jc w:val="center"/>
              <w:rPr>
                <w:sz w:val="22"/>
              </w:rPr>
            </w:pPr>
            <w:proofErr w:type="gramStart"/>
            <w:r w:rsidRPr="009C076B">
              <w:rPr>
                <w:sz w:val="22"/>
                <w:u w:val="single"/>
              </w:rPr>
              <w:t>23.01.2025</w:t>
            </w:r>
            <w:r w:rsidR="003B26B8">
              <w:rPr>
                <w:sz w:val="22"/>
              </w:rPr>
              <w:t xml:space="preserve">  №</w:t>
            </w:r>
            <w:proofErr w:type="gramEnd"/>
            <w:r w:rsidR="003B26B8">
              <w:rPr>
                <w:sz w:val="22"/>
              </w:rPr>
              <w:t xml:space="preserve">  </w:t>
            </w:r>
            <w:r w:rsidRPr="009C076B">
              <w:rPr>
                <w:sz w:val="22"/>
                <w:u w:val="single"/>
              </w:rPr>
              <w:t>20-п</w:t>
            </w:r>
          </w:p>
          <w:p w14:paraId="354754A9" w14:textId="77777777" w:rsidR="003B26B8" w:rsidRPr="005F0D95" w:rsidRDefault="003B26B8" w:rsidP="003B26B8">
            <w:pPr>
              <w:jc w:val="both"/>
              <w:rPr>
                <w:sz w:val="4"/>
                <w:szCs w:val="4"/>
              </w:rPr>
            </w:pPr>
          </w:p>
          <w:p w14:paraId="0C879C55" w14:textId="77777777" w:rsidR="003B26B8" w:rsidRDefault="003B26B8" w:rsidP="003B26B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 Лыткарино</w:t>
            </w:r>
          </w:p>
          <w:p w14:paraId="4985208D" w14:textId="77777777" w:rsidR="004251F6" w:rsidRDefault="004251F6"/>
          <w:p w14:paraId="133E997E" w14:textId="77777777" w:rsidR="002C7AF8" w:rsidRDefault="002C7AF8"/>
          <w:p w14:paraId="63932933" w14:textId="77777777" w:rsidR="00054CFC" w:rsidRDefault="00054CFC"/>
          <w:p w14:paraId="1FA06CBC" w14:textId="7BAD58C8" w:rsidR="005C0D40" w:rsidRPr="00742696" w:rsidRDefault="005C0D40" w:rsidP="005C0D40">
            <w:pPr>
              <w:pStyle w:val="Standard"/>
              <w:ind w:right="-1"/>
              <w:jc w:val="center"/>
              <w:rPr>
                <w:szCs w:val="28"/>
              </w:rPr>
            </w:pPr>
            <w:r w:rsidRPr="00742696">
              <w:rPr>
                <w:szCs w:val="28"/>
              </w:rPr>
              <w:t>О</w:t>
            </w:r>
            <w:r w:rsidR="00C00978">
              <w:rPr>
                <w:szCs w:val="28"/>
              </w:rPr>
              <w:t xml:space="preserve"> формировании фонда капитального ремонта на счете регионального оператора в отношении многоквартирн</w:t>
            </w:r>
            <w:r w:rsidR="00A43964">
              <w:rPr>
                <w:szCs w:val="28"/>
              </w:rPr>
              <w:t>ых</w:t>
            </w:r>
            <w:r w:rsidR="00C00978">
              <w:rPr>
                <w:szCs w:val="28"/>
              </w:rPr>
              <w:t xml:space="preserve"> дом</w:t>
            </w:r>
            <w:r w:rsidR="00A43964">
              <w:rPr>
                <w:szCs w:val="28"/>
              </w:rPr>
              <w:t>ов</w:t>
            </w:r>
            <w:r w:rsidR="009C076B">
              <w:rPr>
                <w:szCs w:val="28"/>
              </w:rPr>
              <w:br/>
            </w:r>
            <w:r w:rsidR="00C00978">
              <w:rPr>
                <w:szCs w:val="28"/>
              </w:rPr>
              <w:t>городского округа Лыткарино</w:t>
            </w:r>
          </w:p>
          <w:p w14:paraId="68782EA7" w14:textId="77777777" w:rsidR="005C0D40" w:rsidRDefault="005C0D40" w:rsidP="005C0D40">
            <w:pPr>
              <w:pStyle w:val="Standard"/>
              <w:spacing w:line="276" w:lineRule="auto"/>
              <w:ind w:right="-1" w:firstLine="870"/>
              <w:jc w:val="both"/>
              <w:rPr>
                <w:szCs w:val="28"/>
              </w:rPr>
            </w:pPr>
          </w:p>
          <w:p w14:paraId="65A2AC02" w14:textId="77777777" w:rsidR="00054CFC" w:rsidRPr="00742696" w:rsidRDefault="00054CFC" w:rsidP="005C0D40">
            <w:pPr>
              <w:pStyle w:val="Standard"/>
              <w:spacing w:line="276" w:lineRule="auto"/>
              <w:ind w:right="-1" w:firstLine="870"/>
              <w:jc w:val="both"/>
              <w:rPr>
                <w:szCs w:val="28"/>
              </w:rPr>
            </w:pPr>
          </w:p>
          <w:p w14:paraId="2CADC5C9" w14:textId="750F2EAF" w:rsidR="005C0D40" w:rsidRPr="00742696" w:rsidRDefault="005C0D40" w:rsidP="005C0D40">
            <w:pPr>
              <w:spacing w:line="276" w:lineRule="auto"/>
              <w:ind w:firstLine="709"/>
              <w:jc w:val="both"/>
              <w:rPr>
                <w:szCs w:val="28"/>
              </w:rPr>
            </w:pPr>
            <w:r w:rsidRPr="00742696">
              <w:rPr>
                <w:szCs w:val="28"/>
              </w:rPr>
              <w:t>В соответствии с</w:t>
            </w:r>
            <w:r w:rsidR="00B95486">
              <w:rPr>
                <w:szCs w:val="28"/>
              </w:rPr>
              <w:t xml:space="preserve"> част</w:t>
            </w:r>
            <w:r w:rsidR="00287FC8">
              <w:rPr>
                <w:szCs w:val="28"/>
              </w:rPr>
              <w:t xml:space="preserve">ью </w:t>
            </w:r>
            <w:r w:rsidR="005353E4">
              <w:rPr>
                <w:szCs w:val="28"/>
              </w:rPr>
              <w:t xml:space="preserve">7 статьи 170 Жилищного кодекса Российской Федерации, частью </w:t>
            </w:r>
            <w:r w:rsidR="00B95486">
              <w:rPr>
                <w:szCs w:val="28"/>
              </w:rPr>
              <w:t xml:space="preserve">3 статьи 3 Закона Московской области от 01.07.2013 № 66/2013-ОЗ «Об организации проведения капитального ремонта общего имущества </w:t>
            </w:r>
            <w:r w:rsidR="00287FC8">
              <w:rPr>
                <w:szCs w:val="28"/>
              </w:rPr>
              <w:t>в многоквартирных домах, расположенных на территории Московской области», постановлением Правительства Московской области от 27.12.2013 № 1188/58 «Об утверждении региональной программы Московской области «Проведение капитального ремонта общего имущества в многоквартир</w:t>
            </w:r>
            <w:r w:rsidR="00EE25B4">
              <w:rPr>
                <w:szCs w:val="28"/>
              </w:rPr>
              <w:t>н</w:t>
            </w:r>
            <w:r w:rsidR="00CE6CAB">
              <w:rPr>
                <w:szCs w:val="28"/>
              </w:rPr>
              <w:t>ых</w:t>
            </w:r>
            <w:r w:rsidR="00287FC8">
              <w:rPr>
                <w:szCs w:val="28"/>
              </w:rPr>
              <w:t xml:space="preserve"> дом</w:t>
            </w:r>
            <w:r w:rsidR="00EE25B4">
              <w:rPr>
                <w:szCs w:val="28"/>
              </w:rPr>
              <w:t>а</w:t>
            </w:r>
            <w:r w:rsidR="00CE6CAB">
              <w:rPr>
                <w:szCs w:val="28"/>
              </w:rPr>
              <w:t>х</w:t>
            </w:r>
            <w:r w:rsidRPr="00742696">
              <w:rPr>
                <w:szCs w:val="28"/>
              </w:rPr>
              <w:t xml:space="preserve">, </w:t>
            </w:r>
            <w:r w:rsidR="00287FC8">
              <w:rPr>
                <w:szCs w:val="28"/>
              </w:rPr>
              <w:t>расположенн</w:t>
            </w:r>
            <w:r w:rsidR="00CE6CAB">
              <w:rPr>
                <w:szCs w:val="28"/>
              </w:rPr>
              <w:t>ых</w:t>
            </w:r>
            <w:r w:rsidR="00287FC8">
              <w:rPr>
                <w:szCs w:val="28"/>
              </w:rPr>
              <w:t xml:space="preserve"> на территории Московской области, на 2014-</w:t>
            </w:r>
            <w:r w:rsidR="00000D08">
              <w:rPr>
                <w:szCs w:val="28"/>
              </w:rPr>
              <w:t>2049 годы»</w:t>
            </w:r>
            <w:r w:rsidR="00774F03">
              <w:rPr>
                <w:szCs w:val="28"/>
              </w:rPr>
              <w:t>, с учетом письма</w:t>
            </w:r>
            <w:r w:rsidR="00AC496A" w:rsidRPr="00AC496A">
              <w:rPr>
                <w:szCs w:val="28"/>
              </w:rPr>
              <w:t xml:space="preserve"> </w:t>
            </w:r>
            <w:r w:rsidR="00774F03">
              <w:rPr>
                <w:szCs w:val="28"/>
              </w:rPr>
              <w:t xml:space="preserve">Министерства </w:t>
            </w:r>
            <w:r w:rsidR="002A6F93">
              <w:rPr>
                <w:szCs w:val="28"/>
              </w:rPr>
              <w:t>по содержанию территорий и государственному</w:t>
            </w:r>
            <w:r w:rsidR="00157E2C">
              <w:rPr>
                <w:szCs w:val="28"/>
              </w:rPr>
              <w:t xml:space="preserve"> жилищному</w:t>
            </w:r>
            <w:r w:rsidR="002A6F93">
              <w:rPr>
                <w:szCs w:val="28"/>
              </w:rPr>
              <w:t xml:space="preserve"> </w:t>
            </w:r>
            <w:r w:rsidR="005D3566">
              <w:rPr>
                <w:szCs w:val="28"/>
              </w:rPr>
              <w:t xml:space="preserve">надзору </w:t>
            </w:r>
            <w:r w:rsidR="00774F03">
              <w:rPr>
                <w:szCs w:val="28"/>
              </w:rPr>
              <w:t xml:space="preserve">Московской области от </w:t>
            </w:r>
            <w:r w:rsidR="005D3566">
              <w:rPr>
                <w:szCs w:val="28"/>
              </w:rPr>
              <w:t>17.12</w:t>
            </w:r>
            <w:r w:rsidR="00774F03">
              <w:rPr>
                <w:szCs w:val="28"/>
              </w:rPr>
              <w:t>.2024 №</w:t>
            </w:r>
            <w:r w:rsidR="005D3566">
              <w:rPr>
                <w:szCs w:val="28"/>
              </w:rPr>
              <w:t>06Исх-49379/</w:t>
            </w:r>
            <w:r w:rsidR="00AC496A">
              <w:rPr>
                <w:szCs w:val="28"/>
              </w:rPr>
              <w:t>, в связи с тем, что собственники помещений многоквартирных домов не выбрали способ формирования фонда капитального ремонта или выбранный ими способ не был реализован, постановляю:</w:t>
            </w:r>
          </w:p>
          <w:p w14:paraId="6E3DEC85" w14:textId="18D56598" w:rsidR="007705BE" w:rsidRDefault="005C0D40" w:rsidP="00CE6CAB">
            <w:pPr>
              <w:pStyle w:val="Standard"/>
              <w:spacing w:line="276" w:lineRule="auto"/>
              <w:ind w:firstLine="709"/>
              <w:jc w:val="both"/>
              <w:rPr>
                <w:szCs w:val="28"/>
              </w:rPr>
            </w:pPr>
            <w:r w:rsidRPr="00742696">
              <w:rPr>
                <w:szCs w:val="28"/>
              </w:rPr>
              <w:t>1.</w:t>
            </w:r>
            <w:r w:rsidR="005353E4">
              <w:rPr>
                <w:szCs w:val="28"/>
              </w:rPr>
              <w:t xml:space="preserve"> Определить способ формирования</w:t>
            </w:r>
            <w:r w:rsidR="00000D08">
              <w:rPr>
                <w:szCs w:val="28"/>
              </w:rPr>
              <w:t xml:space="preserve"> фонд</w:t>
            </w:r>
            <w:r w:rsidR="005353E4">
              <w:rPr>
                <w:szCs w:val="28"/>
              </w:rPr>
              <w:t>а</w:t>
            </w:r>
            <w:r w:rsidR="00000D08">
              <w:rPr>
                <w:szCs w:val="28"/>
              </w:rPr>
              <w:t xml:space="preserve"> капитального ремонта на счете регионального оператора</w:t>
            </w:r>
            <w:r w:rsidR="00AC496A">
              <w:rPr>
                <w:szCs w:val="28"/>
              </w:rPr>
              <w:t xml:space="preserve"> </w:t>
            </w:r>
            <w:r w:rsidR="00000D08">
              <w:rPr>
                <w:szCs w:val="28"/>
              </w:rPr>
              <w:t>в отношении многоквартир</w:t>
            </w:r>
            <w:r w:rsidR="002936B4">
              <w:rPr>
                <w:szCs w:val="28"/>
              </w:rPr>
              <w:t>н</w:t>
            </w:r>
            <w:r w:rsidR="007705BE">
              <w:rPr>
                <w:szCs w:val="28"/>
              </w:rPr>
              <w:t>ых</w:t>
            </w:r>
            <w:r w:rsidR="00000D08">
              <w:rPr>
                <w:szCs w:val="28"/>
              </w:rPr>
              <w:t xml:space="preserve"> дом</w:t>
            </w:r>
            <w:r w:rsidR="007705BE">
              <w:rPr>
                <w:szCs w:val="28"/>
              </w:rPr>
              <w:t>ов</w:t>
            </w:r>
            <w:r w:rsidR="00000D08">
              <w:rPr>
                <w:szCs w:val="28"/>
              </w:rPr>
              <w:t xml:space="preserve"> городского округа Лыткарино, </w:t>
            </w:r>
            <w:r w:rsidR="00FA28E1">
              <w:rPr>
                <w:szCs w:val="28"/>
              </w:rPr>
              <w:t>расположенн</w:t>
            </w:r>
            <w:r w:rsidR="007705BE">
              <w:rPr>
                <w:szCs w:val="28"/>
              </w:rPr>
              <w:t>ых по адресам:</w:t>
            </w:r>
          </w:p>
          <w:p w14:paraId="1E056028" w14:textId="65491E30" w:rsidR="00A43964" w:rsidRDefault="00A43964" w:rsidP="00CE6CAB">
            <w:pPr>
              <w:pStyle w:val="Standard"/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г. Лыткарино мкр.6-й д.15</w:t>
            </w:r>
            <w:r w:rsidR="005D3566">
              <w:rPr>
                <w:szCs w:val="28"/>
              </w:rPr>
              <w:t>В</w:t>
            </w:r>
            <w:r>
              <w:rPr>
                <w:szCs w:val="28"/>
              </w:rPr>
              <w:t>;</w:t>
            </w:r>
          </w:p>
          <w:p w14:paraId="0745B4D3" w14:textId="503F2F11" w:rsidR="00A43964" w:rsidRDefault="00A43964" w:rsidP="00CE6CAB">
            <w:pPr>
              <w:pStyle w:val="Standard"/>
              <w:spacing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г. Лыткарино мкр.6-й д.15</w:t>
            </w:r>
            <w:r w:rsidR="005D3566">
              <w:rPr>
                <w:szCs w:val="28"/>
              </w:rPr>
              <w:t>Г</w:t>
            </w:r>
            <w:r w:rsidR="00AC496A">
              <w:rPr>
                <w:szCs w:val="28"/>
              </w:rPr>
              <w:t>.</w:t>
            </w:r>
          </w:p>
          <w:p w14:paraId="0D379ED0" w14:textId="77777777" w:rsidR="00834D34" w:rsidRPr="00742696" w:rsidRDefault="00FA28E1" w:rsidP="00FA28E1">
            <w:pPr>
              <w:pStyle w:val="Standard"/>
              <w:tabs>
                <w:tab w:val="left" w:pos="852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742696">
              <w:rPr>
                <w:szCs w:val="28"/>
              </w:rPr>
              <w:t xml:space="preserve"> </w:t>
            </w:r>
            <w:r w:rsidR="00834D34" w:rsidRPr="00742696">
              <w:rPr>
                <w:szCs w:val="28"/>
              </w:rPr>
              <w:t xml:space="preserve">2. </w:t>
            </w:r>
            <w:r w:rsidR="00572342" w:rsidRPr="00572342">
              <w:rPr>
                <w:szCs w:val="28"/>
              </w:rPr>
              <w:t>Управлению жилищно-коммунального хозяйства и развития городской инфраструктуры г</w:t>
            </w:r>
            <w:r w:rsidR="00572342">
              <w:rPr>
                <w:szCs w:val="28"/>
              </w:rPr>
              <w:t>орода</w:t>
            </w:r>
            <w:r w:rsidR="00572342" w:rsidRPr="00572342">
              <w:rPr>
                <w:szCs w:val="28"/>
              </w:rPr>
              <w:t xml:space="preserve"> Лыткарино (М.А. Стрела)</w:t>
            </w:r>
            <w:r w:rsidR="00572342">
              <w:rPr>
                <w:szCs w:val="28"/>
              </w:rPr>
              <w:t>:</w:t>
            </w:r>
          </w:p>
          <w:p w14:paraId="29D45466" w14:textId="44086D09" w:rsidR="005C0D40" w:rsidRPr="00742696" w:rsidRDefault="00834D34" w:rsidP="00FD2B4C">
            <w:pPr>
              <w:pStyle w:val="Standard"/>
              <w:spacing w:line="276" w:lineRule="auto"/>
              <w:ind w:firstLine="709"/>
              <w:jc w:val="both"/>
              <w:rPr>
                <w:szCs w:val="28"/>
              </w:rPr>
            </w:pPr>
            <w:r w:rsidRPr="00742696">
              <w:rPr>
                <w:szCs w:val="28"/>
              </w:rPr>
              <w:t>2.1.</w:t>
            </w:r>
            <w:r w:rsidR="00FD63CD">
              <w:rPr>
                <w:szCs w:val="28"/>
              </w:rPr>
              <w:t xml:space="preserve"> </w:t>
            </w:r>
            <w:r w:rsidR="00FD2B4C">
              <w:rPr>
                <w:szCs w:val="28"/>
              </w:rPr>
              <w:t>О</w:t>
            </w:r>
            <w:r w:rsidR="00FA28E1">
              <w:rPr>
                <w:szCs w:val="28"/>
              </w:rPr>
              <w:t xml:space="preserve">беспечить </w:t>
            </w:r>
            <w:r w:rsidR="00572342">
              <w:rPr>
                <w:szCs w:val="28"/>
              </w:rPr>
              <w:t>уведом</w:t>
            </w:r>
            <w:r w:rsidR="00FA28E1">
              <w:rPr>
                <w:szCs w:val="28"/>
              </w:rPr>
              <w:t>ление</w:t>
            </w:r>
            <w:r w:rsidR="00572342">
              <w:rPr>
                <w:szCs w:val="28"/>
              </w:rPr>
              <w:t xml:space="preserve"> собственников помещений </w:t>
            </w:r>
            <w:r w:rsidR="00FA28E1">
              <w:rPr>
                <w:szCs w:val="28"/>
              </w:rPr>
              <w:t>многоквартирн</w:t>
            </w:r>
            <w:r w:rsidR="007705BE">
              <w:rPr>
                <w:szCs w:val="28"/>
              </w:rPr>
              <w:t>ых</w:t>
            </w:r>
            <w:r w:rsidR="00FA28E1">
              <w:rPr>
                <w:szCs w:val="28"/>
              </w:rPr>
              <w:t xml:space="preserve"> дом</w:t>
            </w:r>
            <w:r w:rsidR="007705BE">
              <w:rPr>
                <w:szCs w:val="28"/>
              </w:rPr>
              <w:t>ов</w:t>
            </w:r>
            <w:r w:rsidR="00FA28E1">
              <w:rPr>
                <w:szCs w:val="28"/>
              </w:rPr>
              <w:t>, указанн</w:t>
            </w:r>
            <w:r w:rsidR="007705BE">
              <w:rPr>
                <w:szCs w:val="28"/>
              </w:rPr>
              <w:t>ых</w:t>
            </w:r>
            <w:r w:rsidR="00FA28E1">
              <w:rPr>
                <w:szCs w:val="28"/>
              </w:rPr>
              <w:t xml:space="preserve"> в пункте 1 настоящего постановления, о принятом решении, в том числе с использованием ГИС ЖКХ</w:t>
            </w:r>
            <w:r w:rsidRPr="00742696">
              <w:rPr>
                <w:szCs w:val="28"/>
              </w:rPr>
              <w:t>;</w:t>
            </w:r>
          </w:p>
          <w:p w14:paraId="51B6A7CB" w14:textId="3678B0C9" w:rsidR="00834D34" w:rsidRPr="00572342" w:rsidRDefault="00834D34" w:rsidP="00572342">
            <w:pPr>
              <w:pStyle w:val="Standard"/>
              <w:spacing w:line="276" w:lineRule="auto"/>
              <w:ind w:firstLine="709"/>
              <w:jc w:val="both"/>
              <w:rPr>
                <w:szCs w:val="28"/>
                <w:highlight w:val="yellow"/>
              </w:rPr>
            </w:pPr>
            <w:r w:rsidRPr="00001197">
              <w:rPr>
                <w:szCs w:val="28"/>
              </w:rPr>
              <w:t>2.2.</w:t>
            </w:r>
            <w:r w:rsidR="002E1E25">
              <w:rPr>
                <w:szCs w:val="28"/>
              </w:rPr>
              <w:t xml:space="preserve"> </w:t>
            </w:r>
            <w:r w:rsidR="00FD2B4C">
              <w:rPr>
                <w:szCs w:val="28"/>
              </w:rPr>
              <w:t>О</w:t>
            </w:r>
            <w:r w:rsidR="001B6BCF">
              <w:rPr>
                <w:szCs w:val="28"/>
              </w:rPr>
              <w:t xml:space="preserve">беспечить </w:t>
            </w:r>
            <w:r w:rsidR="002E1E25">
              <w:rPr>
                <w:szCs w:val="28"/>
              </w:rPr>
              <w:t>уведом</w:t>
            </w:r>
            <w:r w:rsidR="001B6BCF">
              <w:rPr>
                <w:szCs w:val="28"/>
              </w:rPr>
              <w:t>ление</w:t>
            </w:r>
            <w:r w:rsidR="002E1E25">
              <w:rPr>
                <w:szCs w:val="28"/>
              </w:rPr>
              <w:t xml:space="preserve"> о принятом решении Министерств</w:t>
            </w:r>
            <w:r w:rsidR="00157E2C">
              <w:rPr>
                <w:szCs w:val="28"/>
              </w:rPr>
              <w:t>о</w:t>
            </w:r>
            <w:r w:rsidR="002E1E25">
              <w:rPr>
                <w:szCs w:val="28"/>
              </w:rPr>
              <w:t xml:space="preserve"> жилищно-коммунального хозяйства Московской области, </w:t>
            </w:r>
            <w:r w:rsidR="00157E2C">
              <w:rPr>
                <w:szCs w:val="28"/>
              </w:rPr>
              <w:t>Министерство по содержанию территорий и государственному ж</w:t>
            </w:r>
            <w:r w:rsidR="00A43964">
              <w:rPr>
                <w:szCs w:val="28"/>
              </w:rPr>
              <w:t>илищно</w:t>
            </w:r>
            <w:r w:rsidR="00157E2C">
              <w:rPr>
                <w:szCs w:val="28"/>
              </w:rPr>
              <w:t>му н</w:t>
            </w:r>
            <w:r w:rsidR="00A43964">
              <w:rPr>
                <w:szCs w:val="28"/>
              </w:rPr>
              <w:t>адзор</w:t>
            </w:r>
            <w:r w:rsidR="00157E2C">
              <w:rPr>
                <w:szCs w:val="28"/>
              </w:rPr>
              <w:t>у</w:t>
            </w:r>
            <w:r w:rsidR="00A43964">
              <w:rPr>
                <w:szCs w:val="28"/>
              </w:rPr>
              <w:t xml:space="preserve"> </w:t>
            </w:r>
            <w:r w:rsidR="00A43964">
              <w:rPr>
                <w:szCs w:val="28"/>
              </w:rPr>
              <w:lastRenderedPageBreak/>
              <w:t xml:space="preserve">Московской области, </w:t>
            </w:r>
            <w:r w:rsidR="002E1E25">
              <w:rPr>
                <w:szCs w:val="28"/>
              </w:rPr>
              <w:t>Фонд капитального ремонта общего имущества многоквартирных домов</w:t>
            </w:r>
            <w:r w:rsidR="00554E61">
              <w:rPr>
                <w:szCs w:val="28"/>
              </w:rPr>
              <w:t xml:space="preserve"> Московской области</w:t>
            </w:r>
            <w:r w:rsidR="005554C5">
              <w:rPr>
                <w:szCs w:val="28"/>
              </w:rPr>
              <w:t>;</w:t>
            </w:r>
          </w:p>
          <w:p w14:paraId="674FEF4F" w14:textId="039A722A" w:rsidR="005C0D40" w:rsidRPr="00742696" w:rsidRDefault="001B6BCF" w:rsidP="005C0D40">
            <w:pPr>
              <w:spacing w:line="276" w:lineRule="auto"/>
              <w:ind w:firstLine="68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834D34" w:rsidRPr="00742696">
              <w:rPr>
                <w:szCs w:val="28"/>
              </w:rPr>
              <w:t>3</w:t>
            </w:r>
            <w:r w:rsidR="005C0D40" w:rsidRPr="00742696">
              <w:rPr>
                <w:szCs w:val="28"/>
              </w:rPr>
              <w:t xml:space="preserve">. </w:t>
            </w:r>
            <w:r w:rsidR="00FD2B4C">
              <w:rPr>
                <w:szCs w:val="28"/>
              </w:rPr>
              <w:t>О</w:t>
            </w:r>
            <w:r w:rsidR="005C0D40" w:rsidRPr="00742696">
              <w:rPr>
                <w:szCs w:val="28"/>
              </w:rPr>
              <w:t xml:space="preserve">беспечить </w:t>
            </w:r>
            <w:r w:rsidR="00D51D79">
              <w:rPr>
                <w:szCs w:val="28"/>
              </w:rPr>
              <w:t xml:space="preserve">размещение </w:t>
            </w:r>
            <w:r w:rsidR="005C0D40" w:rsidRPr="00742696">
              <w:rPr>
                <w:szCs w:val="28"/>
              </w:rPr>
              <w:t>настоящего постановления на официальном сайте город</w:t>
            </w:r>
            <w:r w:rsidR="002E1E25">
              <w:rPr>
                <w:szCs w:val="28"/>
              </w:rPr>
              <w:t>ского округа</w:t>
            </w:r>
            <w:r w:rsidR="005C0D40" w:rsidRPr="00742696">
              <w:rPr>
                <w:szCs w:val="28"/>
              </w:rPr>
              <w:t xml:space="preserve"> Лыткарино в сети «Интернет».</w:t>
            </w:r>
          </w:p>
          <w:p w14:paraId="009C9E5E" w14:textId="39E19104" w:rsidR="005C0D40" w:rsidRPr="00742696" w:rsidRDefault="005554C5" w:rsidP="005D3566">
            <w:pPr>
              <w:pStyle w:val="a6"/>
              <w:spacing w:after="0" w:line="276" w:lineRule="auto"/>
              <w:ind w:right="171" w:firstLine="68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C0D40" w:rsidRPr="00742696">
              <w:rPr>
                <w:szCs w:val="28"/>
              </w:rPr>
              <w:t xml:space="preserve">. Контроль за </w:t>
            </w:r>
            <w:r w:rsidR="002E1E25">
              <w:rPr>
                <w:szCs w:val="28"/>
              </w:rPr>
              <w:t>ис</w:t>
            </w:r>
            <w:r w:rsidR="005C0D40" w:rsidRPr="00742696">
              <w:rPr>
                <w:szCs w:val="28"/>
              </w:rPr>
              <w:t>полнением настоящего постановления возложить на заместителя глав</w:t>
            </w:r>
            <w:r w:rsidR="00A43964">
              <w:rPr>
                <w:szCs w:val="28"/>
              </w:rPr>
              <w:t>ы</w:t>
            </w:r>
            <w:r w:rsidR="005C0D40" w:rsidRPr="00742696">
              <w:rPr>
                <w:szCs w:val="28"/>
              </w:rPr>
              <w:t xml:space="preserve"> городского округа Лыткарино </w:t>
            </w:r>
            <w:r w:rsidR="00054CFC" w:rsidRPr="00742696">
              <w:rPr>
                <w:szCs w:val="28"/>
              </w:rPr>
              <w:t>М.В.</w:t>
            </w:r>
            <w:r w:rsidR="00054CFC">
              <w:rPr>
                <w:szCs w:val="28"/>
              </w:rPr>
              <w:t xml:space="preserve"> </w:t>
            </w:r>
            <w:r w:rsidR="005C0D40" w:rsidRPr="00742696">
              <w:rPr>
                <w:szCs w:val="28"/>
              </w:rPr>
              <w:t>Новикова</w:t>
            </w:r>
            <w:r w:rsidR="00054CFC">
              <w:rPr>
                <w:szCs w:val="28"/>
              </w:rPr>
              <w:t>.</w:t>
            </w:r>
          </w:p>
          <w:p w14:paraId="13742882" w14:textId="77777777" w:rsidR="005C0D40" w:rsidRDefault="005C0D40">
            <w:pPr>
              <w:rPr>
                <w:szCs w:val="28"/>
              </w:rPr>
            </w:pPr>
          </w:p>
          <w:p w14:paraId="6A42CB15" w14:textId="77777777" w:rsidR="00054CFC" w:rsidRPr="00742696" w:rsidRDefault="00054CFC">
            <w:pPr>
              <w:rPr>
                <w:szCs w:val="28"/>
              </w:rPr>
            </w:pPr>
          </w:p>
          <w:p w14:paraId="1F75D164" w14:textId="77777777" w:rsidR="005C0D40" w:rsidRPr="00134F49" w:rsidRDefault="005C0D40" w:rsidP="005C0D40">
            <w:pPr>
              <w:jc w:val="right"/>
              <w:rPr>
                <w:szCs w:val="28"/>
              </w:rPr>
            </w:pPr>
            <w:r w:rsidRPr="00742696">
              <w:rPr>
                <w:szCs w:val="28"/>
              </w:rPr>
              <w:t xml:space="preserve">     </w:t>
            </w:r>
            <w:bookmarkStart w:id="0" w:name="_GoBack"/>
            <w:bookmarkEnd w:id="0"/>
            <w:r w:rsidRPr="00742696">
              <w:rPr>
                <w:szCs w:val="28"/>
              </w:rPr>
              <w:t xml:space="preserve">                                                          </w:t>
            </w:r>
            <w:r w:rsidRPr="005C0D40">
              <w:rPr>
                <w:sz w:val="26"/>
                <w:szCs w:val="26"/>
              </w:rPr>
              <w:t xml:space="preserve">                                            </w:t>
            </w:r>
            <w:r w:rsidRPr="00134F49">
              <w:rPr>
                <w:szCs w:val="28"/>
              </w:rPr>
              <w:t>К.А. Кравцов</w:t>
            </w:r>
          </w:p>
        </w:tc>
      </w:tr>
    </w:tbl>
    <w:p w14:paraId="227F5AC1" w14:textId="4433F820" w:rsidR="00134F49" w:rsidRPr="00134F49" w:rsidRDefault="00134F49" w:rsidP="009C076B">
      <w:pPr>
        <w:rPr>
          <w:sz w:val="24"/>
          <w:szCs w:val="24"/>
        </w:rPr>
      </w:pPr>
    </w:p>
    <w:sectPr w:rsidR="00134F49" w:rsidRPr="00134F49" w:rsidSect="009C076B">
      <w:pgSz w:w="11906" w:h="16838" w:code="9"/>
      <w:pgMar w:top="567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00D08"/>
    <w:rsid w:val="00001197"/>
    <w:rsid w:val="00017F3A"/>
    <w:rsid w:val="00044A51"/>
    <w:rsid w:val="00051C56"/>
    <w:rsid w:val="00054CFC"/>
    <w:rsid w:val="00134F49"/>
    <w:rsid w:val="00157E2C"/>
    <w:rsid w:val="0019374E"/>
    <w:rsid w:val="001A5E07"/>
    <w:rsid w:val="001B6BCF"/>
    <w:rsid w:val="00287FC8"/>
    <w:rsid w:val="002936B4"/>
    <w:rsid w:val="002A6F93"/>
    <w:rsid w:val="002B0768"/>
    <w:rsid w:val="002C7AF8"/>
    <w:rsid w:val="002E1E25"/>
    <w:rsid w:val="002E6C93"/>
    <w:rsid w:val="003B26B8"/>
    <w:rsid w:val="004251F6"/>
    <w:rsid w:val="00435581"/>
    <w:rsid w:val="00447B39"/>
    <w:rsid w:val="004530CE"/>
    <w:rsid w:val="00473171"/>
    <w:rsid w:val="005353E4"/>
    <w:rsid w:val="00554E61"/>
    <w:rsid w:val="005554C5"/>
    <w:rsid w:val="00572342"/>
    <w:rsid w:val="00593B9D"/>
    <w:rsid w:val="005C0D40"/>
    <w:rsid w:val="005D3566"/>
    <w:rsid w:val="00613AB3"/>
    <w:rsid w:val="007263F9"/>
    <w:rsid w:val="00742696"/>
    <w:rsid w:val="0075498F"/>
    <w:rsid w:val="007705BE"/>
    <w:rsid w:val="00774F03"/>
    <w:rsid w:val="00777FD8"/>
    <w:rsid w:val="00833980"/>
    <w:rsid w:val="00834D34"/>
    <w:rsid w:val="008F5E0C"/>
    <w:rsid w:val="009B3D37"/>
    <w:rsid w:val="009C076B"/>
    <w:rsid w:val="00A30609"/>
    <w:rsid w:val="00A43964"/>
    <w:rsid w:val="00A809C7"/>
    <w:rsid w:val="00AC496A"/>
    <w:rsid w:val="00B95486"/>
    <w:rsid w:val="00BC4827"/>
    <w:rsid w:val="00C00978"/>
    <w:rsid w:val="00C41672"/>
    <w:rsid w:val="00CB42BD"/>
    <w:rsid w:val="00CE6CAB"/>
    <w:rsid w:val="00D02ACF"/>
    <w:rsid w:val="00D51D79"/>
    <w:rsid w:val="00D77AB6"/>
    <w:rsid w:val="00DC278C"/>
    <w:rsid w:val="00DF6810"/>
    <w:rsid w:val="00E37F63"/>
    <w:rsid w:val="00EE25B4"/>
    <w:rsid w:val="00F46DE1"/>
    <w:rsid w:val="00F569DE"/>
    <w:rsid w:val="00FA28E1"/>
    <w:rsid w:val="00FD2B4C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EECD2"/>
  <w15:docId w15:val="{07A0F4DE-B821-4360-B28D-FE7FB292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42696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5C0D40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szCs w:val="20"/>
      <w:lang w:eastAsia="zh-CN"/>
    </w:rPr>
  </w:style>
  <w:style w:type="paragraph" w:styleId="a6">
    <w:name w:val="Body Text"/>
    <w:basedOn w:val="a"/>
    <w:link w:val="a7"/>
    <w:rsid w:val="005C0D40"/>
    <w:pPr>
      <w:suppressAutoHyphens/>
      <w:autoSpaceDN/>
      <w:adjustRightInd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C0D40"/>
    <w:rPr>
      <w:rFonts w:eastAsia="Times New Roman" w:cs="Times New Roman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4269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2025-01-20T13:36:00Z</cp:lastPrinted>
  <dcterms:created xsi:type="dcterms:W3CDTF">2024-12-23T06:11:00Z</dcterms:created>
  <dcterms:modified xsi:type="dcterms:W3CDTF">2025-01-24T09:22:00Z</dcterms:modified>
</cp:coreProperties>
</file>