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19" w:type="dxa"/>
        <w:tblInd w:w="-5" w:type="dxa"/>
        <w:tblLook w:val="04A0" w:firstRow="1" w:lastRow="0" w:firstColumn="1" w:lastColumn="0" w:noHBand="0" w:noVBand="1"/>
      </w:tblPr>
      <w:tblGrid>
        <w:gridCol w:w="9919"/>
      </w:tblGrid>
      <w:tr w:rsidR="004251F6" w:rsidTr="00BF17CD">
        <w:trPr>
          <w:trHeight w:val="15281"/>
        </w:trPr>
        <w:tc>
          <w:tcPr>
            <w:tcW w:w="9919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85FAC00" wp14:editId="595642A8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Default="00A555BF" w:rsidP="003B26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20.05.2020 №  258-п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г.о</w:t>
            </w:r>
            <w:proofErr w:type="spellEnd"/>
            <w:r>
              <w:rPr>
                <w:sz w:val="20"/>
              </w:rPr>
              <w:t>. Лыткарино</w:t>
            </w:r>
          </w:p>
          <w:p w:rsidR="004D2E01" w:rsidRDefault="004D2E01" w:rsidP="004D2E01">
            <w:pPr>
              <w:pStyle w:val="1"/>
              <w:jc w:val="center"/>
            </w:pPr>
          </w:p>
          <w:p w:rsidR="004D2E01" w:rsidRDefault="004D2E01" w:rsidP="004D2E01">
            <w:pPr>
              <w:pStyle w:val="1"/>
              <w:jc w:val="center"/>
            </w:pPr>
          </w:p>
          <w:p w:rsidR="004D2E01" w:rsidRDefault="006B0D58" w:rsidP="004D2E01">
            <w:pPr>
              <w:pStyle w:val="1"/>
              <w:jc w:val="center"/>
            </w:pPr>
            <w:bookmarkStart w:id="0" w:name="_GoBack"/>
            <w:bookmarkEnd w:id="0"/>
            <w:r>
              <w:t>О возобновлении подачи тепла потребителям</w:t>
            </w:r>
          </w:p>
          <w:p w:rsidR="004D2E01" w:rsidRDefault="004D2E01" w:rsidP="004D2E01"/>
          <w:p w:rsidR="004D2E01" w:rsidRDefault="004D2E01" w:rsidP="004D2E01">
            <w:pPr>
              <w:spacing w:line="264" w:lineRule="auto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Руководствуясь постановлением Правительства Российской Федерации от </w:t>
            </w:r>
            <w:r>
              <w:t>06.05.2011г. № 354 «О предоставлении коммунальных услуг собственникам и пользователям помещений в многоквартирных домах и жилых домов»</w:t>
            </w:r>
            <w:r w:rsidRPr="00FC062E">
              <w:rPr>
                <w:color w:val="000000" w:themeColor="text1"/>
                <w:szCs w:val="28"/>
              </w:rPr>
              <w:t xml:space="preserve"> </w:t>
            </w:r>
            <w:r>
              <w:rPr>
                <w:szCs w:val="28"/>
              </w:rPr>
              <w:t xml:space="preserve">и с учетом </w:t>
            </w:r>
            <w:r>
              <w:t>температуры наружн</w:t>
            </w:r>
            <w:r w:rsidR="006B0D58">
              <w:t>ого воздуха</w:t>
            </w:r>
            <w:r>
              <w:t xml:space="preserve"> ниже </w:t>
            </w:r>
            <w:r w:rsidR="006B0D58">
              <w:rPr>
                <w:szCs w:val="28"/>
              </w:rPr>
              <w:t>климатической нормы</w:t>
            </w:r>
            <w:r>
              <w:t xml:space="preserve">, </w:t>
            </w:r>
            <w:r>
              <w:rPr>
                <w:szCs w:val="28"/>
              </w:rPr>
              <w:t>постановляю:</w:t>
            </w:r>
          </w:p>
          <w:p w:rsidR="004D2E01" w:rsidRDefault="004D2E01" w:rsidP="004D2E01">
            <w:pPr>
              <w:spacing w:line="264" w:lineRule="auto"/>
              <w:ind w:firstLine="720"/>
              <w:jc w:val="both"/>
            </w:pPr>
            <w:r>
              <w:rPr>
                <w:szCs w:val="28"/>
              </w:rPr>
              <w:t xml:space="preserve">1. </w:t>
            </w:r>
            <w:r w:rsidR="006B0D58">
              <w:t>Возобновить подачу тепла потребителям</w:t>
            </w:r>
            <w:r>
              <w:t xml:space="preserve"> с </w:t>
            </w:r>
            <w:r w:rsidR="006B0D58">
              <w:rPr>
                <w:color w:val="000000" w:themeColor="text1"/>
              </w:rPr>
              <w:t>20</w:t>
            </w:r>
            <w:r w:rsidR="009A0EBC" w:rsidRPr="00690A3A">
              <w:rPr>
                <w:color w:val="000000" w:themeColor="text1"/>
              </w:rPr>
              <w:t>.</w:t>
            </w:r>
            <w:r w:rsidRPr="00690A3A">
              <w:rPr>
                <w:color w:val="000000" w:themeColor="text1"/>
              </w:rPr>
              <w:t>0</w:t>
            </w:r>
            <w:r w:rsidR="006B0D58">
              <w:rPr>
                <w:color w:val="000000" w:themeColor="text1"/>
              </w:rPr>
              <w:t>5.2020</w:t>
            </w:r>
            <w:r w:rsidR="001F3A34" w:rsidRPr="00690A3A">
              <w:rPr>
                <w:color w:val="000000" w:themeColor="text1"/>
              </w:rPr>
              <w:t xml:space="preserve"> </w:t>
            </w:r>
            <w:r w:rsidRPr="009A0EBC">
              <w:rPr>
                <w:color w:val="000000" w:themeColor="text1"/>
              </w:rPr>
              <w:t>г.</w:t>
            </w:r>
          </w:p>
          <w:p w:rsidR="004D2E01" w:rsidRDefault="004D2E01" w:rsidP="004D2E01">
            <w:pPr>
              <w:overflowPunct/>
              <w:spacing w:line="264" w:lineRule="auto"/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1</w:t>
            </w:r>
            <w:r w:rsidRPr="00615B88">
              <w:rPr>
                <w:szCs w:val="28"/>
              </w:rPr>
              <w:t xml:space="preserve">.1. </w:t>
            </w:r>
            <w:r>
              <w:rPr>
                <w:szCs w:val="28"/>
              </w:rPr>
              <w:t>д</w:t>
            </w:r>
            <w:r w:rsidRPr="00615B88">
              <w:rPr>
                <w:szCs w:val="28"/>
              </w:rPr>
              <w:t>ирект</w:t>
            </w:r>
            <w:r w:rsidR="00005FDA">
              <w:rPr>
                <w:szCs w:val="28"/>
              </w:rPr>
              <w:t>ору МП «</w:t>
            </w:r>
            <w:proofErr w:type="spellStart"/>
            <w:r w:rsidR="00005FDA">
              <w:rPr>
                <w:szCs w:val="28"/>
              </w:rPr>
              <w:t>Лыткаринская</w:t>
            </w:r>
            <w:proofErr w:type="spellEnd"/>
            <w:r w:rsidR="00005FDA">
              <w:rPr>
                <w:szCs w:val="28"/>
              </w:rPr>
              <w:t xml:space="preserve"> теплосеть»</w:t>
            </w:r>
            <w:r w:rsidR="001F3A34">
              <w:rPr>
                <w:szCs w:val="28"/>
              </w:rPr>
              <w:t xml:space="preserve"> </w:t>
            </w:r>
            <w:proofErr w:type="spellStart"/>
            <w:r w:rsidR="001F3A34">
              <w:rPr>
                <w:szCs w:val="28"/>
              </w:rPr>
              <w:t>Чувашову</w:t>
            </w:r>
            <w:proofErr w:type="spellEnd"/>
            <w:r w:rsidR="001F3A34">
              <w:rPr>
                <w:szCs w:val="28"/>
              </w:rPr>
              <w:t xml:space="preserve"> С.Л</w:t>
            </w:r>
            <w:r>
              <w:rPr>
                <w:szCs w:val="28"/>
              </w:rPr>
              <w:t xml:space="preserve">.: обеспечить </w:t>
            </w:r>
            <w:r w:rsidR="006B0D58">
              <w:rPr>
                <w:szCs w:val="28"/>
              </w:rPr>
              <w:t>подачу тепла потребителям</w:t>
            </w:r>
            <w:r>
              <w:rPr>
                <w:szCs w:val="28"/>
              </w:rPr>
              <w:t>;</w:t>
            </w:r>
          </w:p>
          <w:p w:rsidR="004D2E01" w:rsidRDefault="001F3A34" w:rsidP="004D2E01">
            <w:pPr>
              <w:spacing w:line="264" w:lineRule="auto"/>
              <w:ind w:firstLine="720"/>
              <w:jc w:val="both"/>
            </w:pPr>
            <w:r>
              <w:t>1.2. рекомендовать г</w:t>
            </w:r>
            <w:r w:rsidR="004D2E01">
              <w:t xml:space="preserve">енеральному директору АО «ЛЗОС»                           А.Н. </w:t>
            </w:r>
            <w:r w:rsidR="006B0D58">
              <w:t>Игнатову,</w:t>
            </w:r>
            <w:r>
              <w:t xml:space="preserve"> генеральному директор</w:t>
            </w:r>
            <w:proofErr w:type="gramStart"/>
            <w:r>
              <w:t>у ООО</w:t>
            </w:r>
            <w:proofErr w:type="gramEnd"/>
            <w:r>
              <w:t xml:space="preserve"> «ТЕКС» Орлову Д.Н.</w:t>
            </w:r>
            <w:r w:rsidR="004D2E01">
              <w:t>:</w:t>
            </w:r>
            <w:r w:rsidR="004D2E01" w:rsidRPr="0012558D">
              <w:rPr>
                <w:szCs w:val="28"/>
              </w:rPr>
              <w:t xml:space="preserve"> </w:t>
            </w:r>
            <w:r w:rsidR="004D2E01">
              <w:rPr>
                <w:szCs w:val="28"/>
              </w:rPr>
              <w:t xml:space="preserve">обеспечить </w:t>
            </w:r>
            <w:r w:rsidR="006B0D58">
              <w:rPr>
                <w:szCs w:val="28"/>
              </w:rPr>
              <w:t>подачу тепла потребителям</w:t>
            </w:r>
            <w:r w:rsidR="004D2E01">
              <w:rPr>
                <w:szCs w:val="28"/>
              </w:rPr>
              <w:t>.</w:t>
            </w:r>
          </w:p>
          <w:p w:rsidR="004D2E01" w:rsidRDefault="004D2E01" w:rsidP="004D2E01">
            <w:pPr>
              <w:overflowPunct/>
              <w:spacing w:line="264" w:lineRule="auto"/>
              <w:ind w:firstLine="539"/>
              <w:jc w:val="both"/>
              <w:rPr>
                <w:szCs w:val="28"/>
              </w:rPr>
            </w:pPr>
            <w:r>
              <w:t xml:space="preserve">   2. </w:t>
            </w:r>
            <w:r>
              <w:rPr>
                <w:szCs w:val="28"/>
              </w:rPr>
              <w:t>Руководителям предприятий и организаций, обслуживающих жилищный фонд и городские объ</w:t>
            </w:r>
            <w:r w:rsidR="006B0D58">
              <w:rPr>
                <w:szCs w:val="28"/>
              </w:rPr>
              <w:t xml:space="preserve">екты, </w:t>
            </w:r>
            <w:r>
              <w:rPr>
                <w:szCs w:val="28"/>
              </w:rPr>
              <w:t>обеспечить подключение, заполнение и функционирование сист</w:t>
            </w:r>
            <w:r w:rsidR="006B0D58">
              <w:rPr>
                <w:szCs w:val="28"/>
              </w:rPr>
              <w:t>ем отопления</w:t>
            </w:r>
            <w:r>
              <w:rPr>
                <w:szCs w:val="28"/>
              </w:rPr>
              <w:t>.</w:t>
            </w:r>
          </w:p>
          <w:p w:rsidR="004D2E01" w:rsidRDefault="004D2E01" w:rsidP="004D2E01">
            <w:pPr>
              <w:spacing w:line="264" w:lineRule="auto"/>
              <w:ind w:firstLine="720"/>
              <w:jc w:val="both"/>
            </w:pPr>
            <w:r>
              <w:t xml:space="preserve">3. </w:t>
            </w:r>
            <w:r w:rsidR="00BF17CD">
              <w:t>Начальнику управления ЖКХ и РГИ г. Лыткарино (</w:t>
            </w:r>
            <w:r w:rsidR="00B30E97">
              <w:t xml:space="preserve">В.В. Маслову) </w:t>
            </w:r>
            <w:r w:rsidR="00BF17CD">
              <w:t>обеспечить опубликование настоящего постановления</w:t>
            </w:r>
            <w:r>
              <w:t xml:space="preserve"> в газете «</w:t>
            </w:r>
            <w:proofErr w:type="spellStart"/>
            <w:r>
              <w:t>Лыткаринские</w:t>
            </w:r>
            <w:proofErr w:type="spellEnd"/>
            <w:r>
              <w:t xml:space="preserve"> вести»</w:t>
            </w:r>
            <w:r w:rsidR="00BF17CD">
              <w:t xml:space="preserve"> и размещение на официальном сайте городского округа Лыткарино в сети «Интернет»</w:t>
            </w:r>
            <w:r>
              <w:t>.</w:t>
            </w:r>
          </w:p>
          <w:p w:rsidR="004D2E01" w:rsidRDefault="004D2E01" w:rsidP="004D2E01">
            <w:pPr>
              <w:spacing w:line="264" w:lineRule="auto"/>
              <w:jc w:val="both"/>
              <w:rPr>
                <w:color w:val="000000"/>
                <w:szCs w:val="28"/>
              </w:rPr>
            </w:pPr>
            <w:r>
              <w:tab/>
              <w:t xml:space="preserve">4. </w:t>
            </w:r>
            <w:proofErr w:type="gramStart"/>
            <w:r>
              <w:rPr>
                <w:color w:val="000000"/>
                <w:szCs w:val="28"/>
              </w:rPr>
              <w:t>Контроль за</w:t>
            </w:r>
            <w:proofErr w:type="gramEnd"/>
            <w:r>
              <w:rPr>
                <w:color w:val="000000"/>
                <w:szCs w:val="28"/>
              </w:rPr>
              <w:t xml:space="preserve"> исполнением настоящ</w:t>
            </w:r>
            <w:r w:rsidR="00BF17CD">
              <w:rPr>
                <w:color w:val="000000"/>
                <w:szCs w:val="28"/>
              </w:rPr>
              <w:t>его постановления возложить на з</w:t>
            </w:r>
            <w:r>
              <w:rPr>
                <w:color w:val="000000"/>
                <w:szCs w:val="28"/>
              </w:rPr>
              <w:t xml:space="preserve">аместителя Главы Администрации </w:t>
            </w:r>
            <w:r w:rsidR="00BF17CD">
              <w:rPr>
                <w:szCs w:val="28"/>
              </w:rPr>
              <w:t>городского округа</w:t>
            </w:r>
            <w:r>
              <w:rPr>
                <w:szCs w:val="28"/>
              </w:rPr>
              <w:t xml:space="preserve"> Лыткарино Н.В. Макарова</w:t>
            </w:r>
            <w:r>
              <w:rPr>
                <w:color w:val="000000"/>
                <w:szCs w:val="28"/>
              </w:rPr>
              <w:t>.</w:t>
            </w:r>
          </w:p>
          <w:p w:rsidR="004D2E01" w:rsidRDefault="004D2E01" w:rsidP="004D2E01">
            <w:pPr>
              <w:spacing w:line="264" w:lineRule="auto"/>
              <w:jc w:val="both"/>
            </w:pPr>
            <w:r>
              <w:t xml:space="preserve">                                                                                                      </w:t>
            </w:r>
          </w:p>
          <w:p w:rsidR="004D2E01" w:rsidRDefault="004D2E01" w:rsidP="004D2E01">
            <w:pPr>
              <w:spacing w:line="264" w:lineRule="auto"/>
              <w:jc w:val="both"/>
            </w:pPr>
          </w:p>
          <w:p w:rsidR="004251F6" w:rsidRPr="00A555BF" w:rsidRDefault="004D2E01" w:rsidP="00A555BF">
            <w:pPr>
              <w:spacing w:line="264" w:lineRule="auto"/>
              <w:jc w:val="both"/>
            </w:pPr>
            <w:r>
              <w:t xml:space="preserve">                                                                                                       </w:t>
            </w:r>
            <w:r w:rsidR="00A555BF">
              <w:t xml:space="preserve">    </w:t>
            </w:r>
            <w:r>
              <w:t xml:space="preserve">Е.В. </w:t>
            </w:r>
            <w:proofErr w:type="spellStart"/>
            <w:r>
              <w:t>Се</w:t>
            </w:r>
            <w:r w:rsidR="00A555BF">
              <w:t>рёгин</w:t>
            </w:r>
            <w:proofErr w:type="spellEnd"/>
          </w:p>
        </w:tc>
      </w:tr>
    </w:tbl>
    <w:p w:rsidR="00F569DE" w:rsidRDefault="00F569DE" w:rsidP="00005FDA"/>
    <w:sectPr w:rsidR="00F569DE" w:rsidSect="00BF17CD">
      <w:pgSz w:w="11906" w:h="16838" w:code="9"/>
      <w:pgMar w:top="567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05FDA"/>
    <w:rsid w:val="00094414"/>
    <w:rsid w:val="001F3A34"/>
    <w:rsid w:val="003B26B8"/>
    <w:rsid w:val="004251F6"/>
    <w:rsid w:val="00447B39"/>
    <w:rsid w:val="004D2E01"/>
    <w:rsid w:val="00613AB3"/>
    <w:rsid w:val="00690A3A"/>
    <w:rsid w:val="006B0D58"/>
    <w:rsid w:val="007263F9"/>
    <w:rsid w:val="0075498F"/>
    <w:rsid w:val="00777FD8"/>
    <w:rsid w:val="00833980"/>
    <w:rsid w:val="009A0EBC"/>
    <w:rsid w:val="00A555BF"/>
    <w:rsid w:val="00B30E97"/>
    <w:rsid w:val="00BF17CD"/>
    <w:rsid w:val="00EE4B1C"/>
    <w:rsid w:val="00F46DE1"/>
    <w:rsid w:val="00F569DE"/>
    <w:rsid w:val="00FC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2E01"/>
    <w:pPr>
      <w:keepNext/>
      <w:overflowPunct/>
      <w:autoSpaceDE/>
      <w:autoSpaceDN/>
      <w:adjustRightInd/>
      <w:textAlignment w:val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4D2E01"/>
    <w:rPr>
      <w:rFonts w:eastAsia="Times New Roman" w:cs="Times New Roman"/>
      <w:szCs w:val="20"/>
      <w:lang w:eastAsia="ru-RU"/>
    </w:rPr>
  </w:style>
  <w:style w:type="paragraph" w:customStyle="1" w:styleId="a6">
    <w:name w:val="Знак Знак"/>
    <w:basedOn w:val="a"/>
    <w:rsid w:val="004D2E01"/>
    <w:pPr>
      <w:overflowPunct/>
      <w:autoSpaceDE/>
      <w:autoSpaceDN/>
      <w:adjustRightInd/>
      <w:spacing w:after="160" w:line="240" w:lineRule="exact"/>
      <w:textAlignment w:val="auto"/>
    </w:pPr>
    <w:rPr>
      <w:rFonts w:ascii="Calibri" w:hAnsi="Calibri" w:cs="Calibri"/>
      <w:sz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2E01"/>
    <w:pPr>
      <w:keepNext/>
      <w:overflowPunct/>
      <w:autoSpaceDE/>
      <w:autoSpaceDN/>
      <w:adjustRightInd/>
      <w:textAlignment w:val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4D2E01"/>
    <w:rPr>
      <w:rFonts w:eastAsia="Times New Roman" w:cs="Times New Roman"/>
      <w:szCs w:val="20"/>
      <w:lang w:eastAsia="ru-RU"/>
    </w:rPr>
  </w:style>
  <w:style w:type="paragraph" w:customStyle="1" w:styleId="a6">
    <w:name w:val="Знак Знак"/>
    <w:basedOn w:val="a"/>
    <w:rsid w:val="004D2E01"/>
    <w:pPr>
      <w:overflowPunct/>
      <w:autoSpaceDE/>
      <w:autoSpaceDN/>
      <w:adjustRightInd/>
      <w:spacing w:after="160" w:line="240" w:lineRule="exact"/>
      <w:textAlignment w:val="auto"/>
    </w:pPr>
    <w:rPr>
      <w:rFonts w:ascii="Calibri" w:hAnsi="Calibri" w:cs="Calibri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</cp:lastModifiedBy>
  <cp:revision>2</cp:revision>
  <cp:lastPrinted>2018-06-28T08:59:00Z</cp:lastPrinted>
  <dcterms:created xsi:type="dcterms:W3CDTF">2020-05-22T11:37:00Z</dcterms:created>
  <dcterms:modified xsi:type="dcterms:W3CDTF">2020-05-22T11:37:00Z</dcterms:modified>
</cp:coreProperties>
</file>