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F9" w:rsidRDefault="00EF62F9" w:rsidP="00EF62F9">
      <w:pPr>
        <w:jc w:val="center"/>
      </w:pPr>
      <w:r>
        <w:rPr>
          <w:noProof/>
        </w:rPr>
        <w:drawing>
          <wp:inline distT="0" distB="0" distL="0" distR="0">
            <wp:extent cx="517525" cy="638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F9" w:rsidRDefault="00EF62F9" w:rsidP="00EF62F9">
      <w:pPr>
        <w:rPr>
          <w:sz w:val="4"/>
          <w:szCs w:val="4"/>
        </w:rPr>
      </w:pPr>
    </w:p>
    <w:p w:rsidR="00EF62F9" w:rsidRDefault="00EF62F9" w:rsidP="00EF62F9">
      <w:pPr>
        <w:jc w:val="center"/>
        <w:rPr>
          <w:sz w:val="34"/>
          <w:szCs w:val="34"/>
        </w:rPr>
      </w:pPr>
      <w:r>
        <w:rPr>
          <w:sz w:val="34"/>
          <w:szCs w:val="34"/>
        </w:rPr>
        <w:t>ГЛАВА  ГОРОДСКОГО  ОКРУГА  ЛЫТКАРИНО  МОСКОВСКОЙ  ОБЛАСТИ</w:t>
      </w:r>
    </w:p>
    <w:p w:rsidR="00EF62F9" w:rsidRDefault="00EF62F9" w:rsidP="00EF62F9">
      <w:pPr>
        <w:jc w:val="both"/>
        <w:rPr>
          <w:b/>
          <w:sz w:val="12"/>
          <w:szCs w:val="12"/>
        </w:rPr>
      </w:pPr>
    </w:p>
    <w:p w:rsidR="00EF62F9" w:rsidRDefault="00EF62F9" w:rsidP="00EF62F9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EF62F9" w:rsidRDefault="00EF62F9" w:rsidP="00EF62F9">
      <w:pPr>
        <w:jc w:val="both"/>
        <w:rPr>
          <w:sz w:val="4"/>
          <w:szCs w:val="4"/>
          <w:u w:val="single"/>
        </w:rPr>
      </w:pPr>
    </w:p>
    <w:p w:rsidR="00EF62F9" w:rsidRDefault="00EF62F9" w:rsidP="00EF62F9">
      <w:pPr>
        <w:jc w:val="center"/>
        <w:rPr>
          <w:sz w:val="22"/>
        </w:rPr>
      </w:pPr>
      <w:r>
        <w:rPr>
          <w:sz w:val="22"/>
        </w:rPr>
        <w:t>______________  №  _____________</w:t>
      </w:r>
    </w:p>
    <w:p w:rsidR="00EF62F9" w:rsidRDefault="00EF62F9" w:rsidP="00EF62F9">
      <w:pPr>
        <w:jc w:val="both"/>
        <w:rPr>
          <w:sz w:val="4"/>
          <w:szCs w:val="4"/>
        </w:rPr>
      </w:pPr>
    </w:p>
    <w:p w:rsidR="00EF62F9" w:rsidRDefault="00EF62F9" w:rsidP="00EF62F9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EF62F9" w:rsidRDefault="00EF62F9" w:rsidP="00EF62F9"/>
    <w:p w:rsidR="00EF62F9" w:rsidRDefault="00EF62F9" w:rsidP="00EF62F9"/>
    <w:p w:rsidR="00EF62F9" w:rsidRDefault="00EF62F9" w:rsidP="00EF62F9">
      <w:pPr>
        <w:jc w:val="center"/>
        <w:rPr>
          <w:szCs w:val="28"/>
        </w:rPr>
      </w:pPr>
    </w:p>
    <w:p w:rsidR="004666AB" w:rsidRDefault="004666AB" w:rsidP="00F116DA">
      <w:pPr>
        <w:jc w:val="center"/>
        <w:rPr>
          <w:szCs w:val="28"/>
        </w:rPr>
      </w:pPr>
    </w:p>
    <w:p w:rsidR="00F34E25" w:rsidRDefault="00F34E25" w:rsidP="00F116DA">
      <w:pPr>
        <w:jc w:val="center"/>
        <w:rPr>
          <w:szCs w:val="28"/>
        </w:rPr>
      </w:pPr>
    </w:p>
    <w:p w:rsidR="00F34E25" w:rsidRDefault="00F34E25" w:rsidP="00F116DA">
      <w:pPr>
        <w:jc w:val="center"/>
        <w:rPr>
          <w:szCs w:val="28"/>
        </w:rPr>
      </w:pPr>
    </w:p>
    <w:p w:rsidR="000119A3" w:rsidRPr="000119A3" w:rsidRDefault="000119A3" w:rsidP="000119A3">
      <w:pPr>
        <w:overflowPunct/>
        <w:autoSpaceDE/>
        <w:autoSpaceDN/>
        <w:adjustRightInd/>
        <w:jc w:val="center"/>
        <w:rPr>
          <w:szCs w:val="28"/>
        </w:rPr>
      </w:pPr>
      <w:r w:rsidRPr="000119A3">
        <w:rPr>
          <w:szCs w:val="28"/>
        </w:rPr>
        <w:t xml:space="preserve">О признании </w:t>
      </w:r>
      <w:proofErr w:type="gramStart"/>
      <w:r w:rsidRPr="000119A3">
        <w:rPr>
          <w:szCs w:val="28"/>
        </w:rPr>
        <w:t>утратившим</w:t>
      </w:r>
      <w:r w:rsidR="00647058">
        <w:rPr>
          <w:szCs w:val="28"/>
        </w:rPr>
        <w:t>и</w:t>
      </w:r>
      <w:proofErr w:type="gramEnd"/>
      <w:r w:rsidRPr="000119A3">
        <w:rPr>
          <w:szCs w:val="28"/>
        </w:rPr>
        <w:t xml:space="preserve">  силу </w:t>
      </w:r>
      <w:r w:rsidR="00647058">
        <w:rPr>
          <w:szCs w:val="28"/>
        </w:rPr>
        <w:t>некоторых нормативн</w:t>
      </w:r>
      <w:r w:rsidR="00522EE5">
        <w:rPr>
          <w:szCs w:val="28"/>
        </w:rPr>
        <w:t xml:space="preserve">ых </w:t>
      </w:r>
      <w:r w:rsidR="00647058">
        <w:rPr>
          <w:szCs w:val="28"/>
        </w:rPr>
        <w:t>правовых актов</w:t>
      </w:r>
    </w:p>
    <w:p w:rsidR="000119A3" w:rsidRPr="000119A3" w:rsidRDefault="000119A3" w:rsidP="000119A3">
      <w:pPr>
        <w:overflowPunct/>
        <w:autoSpaceDE/>
        <w:autoSpaceDN/>
        <w:adjustRightInd/>
        <w:rPr>
          <w:szCs w:val="28"/>
        </w:rPr>
      </w:pPr>
    </w:p>
    <w:p w:rsidR="000119A3" w:rsidRPr="000119A3" w:rsidRDefault="000119A3" w:rsidP="000119A3">
      <w:pPr>
        <w:overflowPunct/>
        <w:autoSpaceDE/>
        <w:autoSpaceDN/>
        <w:adjustRightInd/>
        <w:rPr>
          <w:szCs w:val="28"/>
        </w:rPr>
      </w:pPr>
    </w:p>
    <w:p w:rsidR="000119A3" w:rsidRPr="000119A3" w:rsidRDefault="00647058" w:rsidP="000119A3">
      <w:pPr>
        <w:widowControl w:val="0"/>
        <w:suppressAutoHyphens/>
        <w:overflowPunct/>
        <w:autoSpaceDE/>
        <w:autoSpaceDN/>
        <w:adjustRightInd/>
        <w:spacing w:line="288" w:lineRule="auto"/>
        <w:ind w:firstLine="540"/>
        <w:jc w:val="both"/>
        <w:rPr>
          <w:rFonts w:eastAsia="Arial"/>
          <w:color w:val="000000"/>
          <w:szCs w:val="28"/>
          <w:lang w:eastAsia="en-US" w:bidi="en-US"/>
        </w:rPr>
      </w:pPr>
      <w:r>
        <w:rPr>
          <w:rFonts w:eastAsia="Arial"/>
          <w:spacing w:val="2"/>
          <w:szCs w:val="28"/>
          <w:shd w:val="clear" w:color="auto" w:fill="FFFFFF"/>
          <w:lang w:eastAsia="en-US" w:bidi="en-US"/>
        </w:rPr>
        <w:t>В соответствии с</w:t>
      </w:r>
      <w:r w:rsidR="000119A3" w:rsidRPr="000119A3">
        <w:rPr>
          <w:rFonts w:eastAsia="Arial"/>
          <w:spacing w:val="2"/>
          <w:szCs w:val="28"/>
          <w:shd w:val="clear" w:color="auto" w:fill="FFFFFF"/>
          <w:lang w:eastAsia="en-US" w:bidi="en-US"/>
        </w:rPr>
        <w:t xml:space="preserve"> </w:t>
      </w:r>
      <w:hyperlink r:id="rId7" w:history="1">
        <w:r w:rsidR="000119A3" w:rsidRPr="000119A3">
          <w:rPr>
            <w:rFonts w:eastAsia="Arial"/>
            <w:spacing w:val="2"/>
            <w:szCs w:val="28"/>
            <w:shd w:val="clear" w:color="auto" w:fill="FFFFFF"/>
            <w:lang w:eastAsia="en-US" w:bidi="en-US"/>
          </w:rPr>
          <w:t xml:space="preserve">Федеральным законом от 06.10.2003 № 131-ФЗ </w:t>
        </w:r>
        <w:r w:rsidR="000119A3" w:rsidRPr="000119A3">
          <w:rPr>
            <w:rFonts w:eastAsia="Arial"/>
            <w:spacing w:val="2"/>
            <w:szCs w:val="28"/>
            <w:shd w:val="clear" w:color="auto" w:fill="FFFFFF"/>
            <w:lang w:eastAsia="en-US" w:bidi="en-US"/>
          </w:rPr>
          <w:br/>
          <w:t>«Об общих принципах организации местного самоуправления в Российской Федерации</w:t>
        </w:r>
      </w:hyperlink>
      <w:r w:rsidR="000119A3" w:rsidRPr="000119A3">
        <w:rPr>
          <w:rFonts w:eastAsia="Arial"/>
          <w:color w:val="000000"/>
          <w:szCs w:val="28"/>
          <w:lang w:eastAsia="en-US" w:bidi="en-US"/>
        </w:rPr>
        <w:t>», Устав</w:t>
      </w:r>
      <w:r>
        <w:rPr>
          <w:rFonts w:eastAsia="Arial"/>
          <w:color w:val="000000"/>
          <w:szCs w:val="28"/>
          <w:lang w:eastAsia="en-US" w:bidi="en-US"/>
        </w:rPr>
        <w:t>ом</w:t>
      </w:r>
      <w:r w:rsidR="000119A3" w:rsidRPr="000119A3">
        <w:rPr>
          <w:rFonts w:eastAsia="Arial"/>
          <w:color w:val="000000"/>
          <w:szCs w:val="28"/>
          <w:lang w:eastAsia="en-US" w:bidi="en-US"/>
        </w:rPr>
        <w:t xml:space="preserve"> город</w:t>
      </w:r>
      <w:r w:rsidR="00B46785">
        <w:rPr>
          <w:rFonts w:eastAsia="Arial"/>
          <w:color w:val="000000"/>
          <w:szCs w:val="28"/>
          <w:lang w:eastAsia="en-US" w:bidi="en-US"/>
        </w:rPr>
        <w:t>ского округа</w:t>
      </w:r>
      <w:r w:rsidR="000119A3" w:rsidRPr="000119A3">
        <w:rPr>
          <w:rFonts w:eastAsia="Arial"/>
          <w:color w:val="000000"/>
          <w:szCs w:val="28"/>
          <w:lang w:eastAsia="en-US" w:bidi="en-US"/>
        </w:rPr>
        <w:t xml:space="preserve"> Лыткарино</w:t>
      </w:r>
      <w:r>
        <w:rPr>
          <w:rFonts w:eastAsia="Arial"/>
          <w:color w:val="000000"/>
          <w:szCs w:val="28"/>
          <w:lang w:eastAsia="en-US" w:bidi="en-US"/>
        </w:rPr>
        <w:t xml:space="preserve"> Московской области</w:t>
      </w:r>
      <w:r w:rsidR="000119A3" w:rsidRPr="000119A3">
        <w:rPr>
          <w:rFonts w:eastAsia="Arial"/>
          <w:color w:val="000000"/>
          <w:szCs w:val="28"/>
          <w:lang w:eastAsia="en-US" w:bidi="en-US"/>
        </w:rPr>
        <w:t xml:space="preserve">, </w:t>
      </w:r>
      <w:r w:rsidR="000119A3">
        <w:rPr>
          <w:rFonts w:eastAsia="Arial"/>
          <w:color w:val="000000"/>
          <w:szCs w:val="28"/>
          <w:lang w:eastAsia="en-US" w:bidi="en-US"/>
        </w:rPr>
        <w:t xml:space="preserve"> </w:t>
      </w:r>
      <w:r w:rsidR="000119A3" w:rsidRPr="000119A3">
        <w:rPr>
          <w:rFonts w:eastAsia="Arial"/>
          <w:color w:val="000000"/>
          <w:szCs w:val="28"/>
          <w:lang w:eastAsia="en-US" w:bidi="en-US"/>
        </w:rPr>
        <w:t>в связи с</w:t>
      </w:r>
      <w:r>
        <w:rPr>
          <w:rFonts w:eastAsia="Arial"/>
          <w:color w:val="000000"/>
          <w:szCs w:val="28"/>
          <w:lang w:eastAsia="en-US" w:bidi="en-US"/>
        </w:rPr>
        <w:t xml:space="preserve"> реорганизацией муниципальных учреждений городского округа Лыткарино  (постановление главы городского округа Лыткарино Московской области от 14.04.2022  № 218</w:t>
      </w:r>
      <w:r w:rsidR="000240F6">
        <w:rPr>
          <w:rFonts w:eastAsia="Arial"/>
          <w:color w:val="000000"/>
          <w:szCs w:val="28"/>
          <w:lang w:eastAsia="en-US" w:bidi="en-US"/>
        </w:rPr>
        <w:t>-п</w:t>
      </w:r>
      <w:r>
        <w:rPr>
          <w:rFonts w:eastAsia="Arial"/>
          <w:color w:val="000000"/>
          <w:szCs w:val="28"/>
          <w:lang w:eastAsia="en-US" w:bidi="en-US"/>
        </w:rPr>
        <w:t>)</w:t>
      </w:r>
      <w:r w:rsidR="000119A3" w:rsidRPr="000119A3">
        <w:rPr>
          <w:rFonts w:eastAsia="Arial"/>
          <w:color w:val="000000"/>
          <w:szCs w:val="28"/>
          <w:lang w:eastAsia="en-US" w:bidi="en-US"/>
        </w:rPr>
        <w:t>, постановляю:</w:t>
      </w:r>
    </w:p>
    <w:p w:rsidR="003B71F4" w:rsidRDefault="00F34E25" w:rsidP="00F34E25">
      <w:pPr>
        <w:tabs>
          <w:tab w:val="left" w:pos="851"/>
          <w:tab w:val="left" w:pos="1134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119A3" w:rsidRPr="000119A3">
        <w:rPr>
          <w:szCs w:val="28"/>
        </w:rPr>
        <w:t>Признать утратившим</w:t>
      </w:r>
      <w:r w:rsidR="00647058">
        <w:rPr>
          <w:szCs w:val="28"/>
        </w:rPr>
        <w:t>и</w:t>
      </w:r>
      <w:r w:rsidR="000119A3" w:rsidRPr="000119A3">
        <w:rPr>
          <w:szCs w:val="28"/>
        </w:rPr>
        <w:t xml:space="preserve"> силу</w:t>
      </w:r>
      <w:r w:rsidR="003B71F4">
        <w:rPr>
          <w:szCs w:val="28"/>
        </w:rPr>
        <w:t>:</w:t>
      </w:r>
    </w:p>
    <w:p w:rsidR="00F34E25" w:rsidRDefault="003B71F4" w:rsidP="00F34E25">
      <w:pPr>
        <w:tabs>
          <w:tab w:val="left" w:pos="851"/>
          <w:tab w:val="left" w:pos="1134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C40B64">
        <w:rPr>
          <w:szCs w:val="28"/>
        </w:rPr>
        <w:t>остановлени</w:t>
      </w:r>
      <w:r>
        <w:rPr>
          <w:szCs w:val="28"/>
        </w:rPr>
        <w:t>е</w:t>
      </w:r>
      <w:r w:rsidR="00647058">
        <w:rPr>
          <w:szCs w:val="28"/>
        </w:rPr>
        <w:t xml:space="preserve"> г</w:t>
      </w:r>
      <w:r w:rsidR="000119A3" w:rsidRPr="000119A3">
        <w:rPr>
          <w:szCs w:val="28"/>
        </w:rPr>
        <w:t xml:space="preserve">лавы города Лыткарино </w:t>
      </w:r>
      <w:r w:rsidR="00F34E25">
        <w:rPr>
          <w:szCs w:val="28"/>
        </w:rPr>
        <w:t xml:space="preserve">от </w:t>
      </w:r>
      <w:r w:rsidR="00F34E25" w:rsidRPr="000119A3">
        <w:rPr>
          <w:szCs w:val="28"/>
        </w:rPr>
        <w:t>0</w:t>
      </w:r>
      <w:r w:rsidR="00F34E25">
        <w:rPr>
          <w:szCs w:val="28"/>
        </w:rPr>
        <w:t>2</w:t>
      </w:r>
      <w:r w:rsidR="00F34E25" w:rsidRPr="000119A3">
        <w:rPr>
          <w:szCs w:val="28"/>
        </w:rPr>
        <w:t>.0</w:t>
      </w:r>
      <w:r w:rsidR="00F34E25">
        <w:rPr>
          <w:szCs w:val="28"/>
        </w:rPr>
        <w:t>8</w:t>
      </w:r>
      <w:r w:rsidR="00F34E25" w:rsidRPr="000119A3">
        <w:rPr>
          <w:szCs w:val="28"/>
        </w:rPr>
        <w:t>.201</w:t>
      </w:r>
      <w:r w:rsidR="00F34E25">
        <w:rPr>
          <w:szCs w:val="28"/>
        </w:rPr>
        <w:t>1</w:t>
      </w:r>
      <w:r w:rsidR="00EC25D2">
        <w:rPr>
          <w:szCs w:val="28"/>
        </w:rPr>
        <w:t xml:space="preserve"> </w:t>
      </w:r>
      <w:r w:rsidR="00F34E25" w:rsidRPr="000119A3">
        <w:rPr>
          <w:szCs w:val="28"/>
        </w:rPr>
        <w:t xml:space="preserve">№ </w:t>
      </w:r>
      <w:r w:rsidR="00F34E25">
        <w:rPr>
          <w:szCs w:val="28"/>
        </w:rPr>
        <w:t>381</w:t>
      </w:r>
      <w:r w:rsidR="00F34E25" w:rsidRPr="000119A3">
        <w:rPr>
          <w:szCs w:val="28"/>
        </w:rPr>
        <w:t>-п</w:t>
      </w:r>
      <w:r w:rsidR="00F34E25">
        <w:rPr>
          <w:szCs w:val="28"/>
        </w:rPr>
        <w:t>: «О</w:t>
      </w:r>
      <w:r w:rsidR="00647058">
        <w:rPr>
          <w:szCs w:val="28"/>
        </w:rPr>
        <w:t>б утверждении Положения</w:t>
      </w:r>
      <w:r w:rsidR="00647058" w:rsidRPr="000119A3">
        <w:rPr>
          <w:szCs w:val="28"/>
        </w:rPr>
        <w:t xml:space="preserve"> об оплате труда работников муниципальных образовательных учреждений г.</w:t>
      </w:r>
      <w:r w:rsidR="00647058">
        <w:rPr>
          <w:szCs w:val="28"/>
        </w:rPr>
        <w:t> </w:t>
      </w:r>
      <w:r w:rsidR="00647058" w:rsidRPr="000119A3">
        <w:rPr>
          <w:szCs w:val="28"/>
        </w:rPr>
        <w:t>Лыткарино Московской области, осуществляющих деятельность в облас</w:t>
      </w:r>
      <w:r w:rsidR="00F34E25">
        <w:rPr>
          <w:szCs w:val="28"/>
        </w:rPr>
        <w:t>ти физической культуры и спорта</w:t>
      </w:r>
      <w:r>
        <w:rPr>
          <w:szCs w:val="28"/>
        </w:rPr>
        <w:t>».</w:t>
      </w:r>
    </w:p>
    <w:p w:rsidR="000119A3" w:rsidRDefault="00F34E25" w:rsidP="00F34E25">
      <w:pPr>
        <w:tabs>
          <w:tab w:val="left" w:pos="851"/>
          <w:tab w:val="left" w:pos="1134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647058">
        <w:rPr>
          <w:szCs w:val="28"/>
        </w:rPr>
        <w:t>Постановление г</w:t>
      </w:r>
      <w:r w:rsidR="000119A3" w:rsidRPr="000119A3">
        <w:rPr>
          <w:szCs w:val="28"/>
        </w:rPr>
        <w:t>лавы города Лыткарино</w:t>
      </w:r>
      <w:r w:rsidR="000119A3">
        <w:rPr>
          <w:szCs w:val="28"/>
        </w:rPr>
        <w:t xml:space="preserve"> от 17.11.2011 № 662-п</w:t>
      </w:r>
      <w:r w:rsidR="005E1737">
        <w:rPr>
          <w:szCs w:val="28"/>
        </w:rPr>
        <w:t xml:space="preserve"> </w:t>
      </w:r>
      <w:r w:rsidR="005E1737">
        <w:rPr>
          <w:szCs w:val="28"/>
        </w:rPr>
        <w:br/>
      </w:r>
      <w:r w:rsidR="000119A3">
        <w:rPr>
          <w:szCs w:val="28"/>
        </w:rPr>
        <w:t xml:space="preserve">«О внесении изменений и дополнений в </w:t>
      </w:r>
      <w:r w:rsidR="000119A3" w:rsidRPr="000119A3">
        <w:rPr>
          <w:szCs w:val="28"/>
        </w:rPr>
        <w:t>Положение об оплате труда работников муниципальны</w:t>
      </w:r>
      <w:r w:rsidR="005E1737">
        <w:rPr>
          <w:szCs w:val="28"/>
        </w:rPr>
        <w:t>х образовательных учреждений г. </w:t>
      </w:r>
      <w:r w:rsidR="000119A3" w:rsidRPr="000119A3">
        <w:rPr>
          <w:szCs w:val="28"/>
        </w:rPr>
        <w:t>Лыткарино Московской области, осуществляющих деятельность в области физической культуры и спорта</w:t>
      </w:r>
      <w:r w:rsidR="005E1737">
        <w:rPr>
          <w:szCs w:val="28"/>
        </w:rPr>
        <w:t xml:space="preserve">, утверждённое постановлением </w:t>
      </w:r>
      <w:r w:rsidR="003B71F4">
        <w:rPr>
          <w:szCs w:val="28"/>
        </w:rPr>
        <w:t>Г</w:t>
      </w:r>
      <w:r w:rsidR="005E1737">
        <w:rPr>
          <w:szCs w:val="28"/>
        </w:rPr>
        <w:t xml:space="preserve">лавы города Лыткарино от </w:t>
      </w:r>
      <w:r w:rsidR="005E1737" w:rsidRPr="000119A3">
        <w:rPr>
          <w:szCs w:val="28"/>
        </w:rPr>
        <w:t>0</w:t>
      </w:r>
      <w:r w:rsidR="005E1737">
        <w:rPr>
          <w:szCs w:val="28"/>
        </w:rPr>
        <w:t>2</w:t>
      </w:r>
      <w:r w:rsidR="005E1737" w:rsidRPr="000119A3">
        <w:rPr>
          <w:szCs w:val="28"/>
        </w:rPr>
        <w:t>.0</w:t>
      </w:r>
      <w:r w:rsidR="005E1737">
        <w:rPr>
          <w:szCs w:val="28"/>
        </w:rPr>
        <w:t>8</w:t>
      </w:r>
      <w:r w:rsidR="005E1737" w:rsidRPr="000119A3">
        <w:rPr>
          <w:szCs w:val="28"/>
        </w:rPr>
        <w:t>.201</w:t>
      </w:r>
      <w:r w:rsidR="005E1737">
        <w:rPr>
          <w:szCs w:val="28"/>
        </w:rPr>
        <w:t>1</w:t>
      </w:r>
      <w:r w:rsidR="000240F6">
        <w:rPr>
          <w:szCs w:val="28"/>
        </w:rPr>
        <w:t xml:space="preserve"> г.</w:t>
      </w:r>
      <w:r w:rsidR="005E1737" w:rsidRPr="000119A3">
        <w:rPr>
          <w:szCs w:val="28"/>
        </w:rPr>
        <w:t xml:space="preserve"> № </w:t>
      </w:r>
      <w:r w:rsidR="005E1737">
        <w:rPr>
          <w:szCs w:val="28"/>
        </w:rPr>
        <w:t>381</w:t>
      </w:r>
      <w:r w:rsidR="005E1737" w:rsidRPr="000119A3">
        <w:rPr>
          <w:szCs w:val="28"/>
        </w:rPr>
        <w:t>-п</w:t>
      </w:r>
      <w:r w:rsidR="00647058">
        <w:rPr>
          <w:szCs w:val="28"/>
        </w:rPr>
        <w:t>».</w:t>
      </w:r>
    </w:p>
    <w:p w:rsidR="005E1737" w:rsidRDefault="00647058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1.3.</w:t>
      </w:r>
      <w:r w:rsidR="00F34E25">
        <w:rPr>
          <w:szCs w:val="28"/>
        </w:rPr>
        <w:t> </w:t>
      </w:r>
      <w:r>
        <w:rPr>
          <w:szCs w:val="28"/>
        </w:rPr>
        <w:t>Постановление г</w:t>
      </w:r>
      <w:r w:rsidR="000119A3" w:rsidRPr="000119A3">
        <w:rPr>
          <w:szCs w:val="28"/>
        </w:rPr>
        <w:t>лавы города Лыткарино</w:t>
      </w:r>
      <w:r w:rsidR="000119A3">
        <w:rPr>
          <w:szCs w:val="28"/>
        </w:rPr>
        <w:t xml:space="preserve"> от </w:t>
      </w:r>
      <w:r w:rsidR="005E1737">
        <w:rPr>
          <w:szCs w:val="28"/>
        </w:rPr>
        <w:t>30.01.</w:t>
      </w:r>
      <w:r w:rsidR="000119A3">
        <w:rPr>
          <w:szCs w:val="28"/>
        </w:rPr>
        <w:t>201</w:t>
      </w:r>
      <w:r w:rsidR="005E1737">
        <w:rPr>
          <w:szCs w:val="28"/>
        </w:rPr>
        <w:t>2</w:t>
      </w:r>
      <w:r w:rsidR="000119A3">
        <w:rPr>
          <w:szCs w:val="28"/>
        </w:rPr>
        <w:t xml:space="preserve"> № </w:t>
      </w:r>
      <w:r w:rsidR="005E1737">
        <w:rPr>
          <w:szCs w:val="28"/>
        </w:rPr>
        <w:t>44</w:t>
      </w:r>
      <w:r w:rsidR="000119A3">
        <w:rPr>
          <w:szCs w:val="28"/>
        </w:rPr>
        <w:t>-п</w:t>
      </w:r>
      <w:r w:rsidR="005E1737">
        <w:rPr>
          <w:szCs w:val="28"/>
        </w:rPr>
        <w:t xml:space="preserve"> </w:t>
      </w:r>
      <w:r w:rsidR="005E1737">
        <w:rPr>
          <w:szCs w:val="28"/>
        </w:rPr>
        <w:br/>
        <w:t xml:space="preserve">«О внесении изменений и дополнений в </w:t>
      </w:r>
      <w:r w:rsidR="005E1737" w:rsidRPr="000119A3">
        <w:rPr>
          <w:szCs w:val="28"/>
        </w:rPr>
        <w:t>Положение об оплате труда работников муниципальных образовательных учреждений г.</w:t>
      </w:r>
      <w:r w:rsidR="005E1737">
        <w:rPr>
          <w:szCs w:val="28"/>
        </w:rPr>
        <w:t> </w:t>
      </w:r>
      <w:r w:rsidR="005E1737" w:rsidRPr="000119A3">
        <w:rPr>
          <w:szCs w:val="28"/>
        </w:rPr>
        <w:t>Лыткарино Московской области, осуществляющих деятельность в области физической культуры и спорта</w:t>
      </w:r>
      <w:r w:rsidR="005E1737">
        <w:rPr>
          <w:szCs w:val="28"/>
        </w:rPr>
        <w:t>,</w:t>
      </w:r>
      <w:r w:rsidR="005E1737" w:rsidRPr="005E1737">
        <w:rPr>
          <w:szCs w:val="28"/>
        </w:rPr>
        <w:t xml:space="preserve"> </w:t>
      </w:r>
      <w:r w:rsidR="00F34E25">
        <w:rPr>
          <w:szCs w:val="28"/>
        </w:rPr>
        <w:t>утверждённое постановлением Г</w:t>
      </w:r>
      <w:r w:rsidR="005E1737">
        <w:rPr>
          <w:szCs w:val="28"/>
        </w:rPr>
        <w:t xml:space="preserve">лавы города Лыткарино от </w:t>
      </w:r>
      <w:r w:rsidR="005E1737" w:rsidRPr="000119A3">
        <w:rPr>
          <w:szCs w:val="28"/>
        </w:rPr>
        <w:t>0</w:t>
      </w:r>
      <w:r w:rsidR="005E1737">
        <w:rPr>
          <w:szCs w:val="28"/>
        </w:rPr>
        <w:t>2</w:t>
      </w:r>
      <w:r w:rsidR="005E1737" w:rsidRPr="000119A3">
        <w:rPr>
          <w:szCs w:val="28"/>
        </w:rPr>
        <w:t>.0</w:t>
      </w:r>
      <w:r w:rsidR="005E1737">
        <w:rPr>
          <w:szCs w:val="28"/>
        </w:rPr>
        <w:t>8</w:t>
      </w:r>
      <w:r w:rsidR="005E1737" w:rsidRPr="000119A3">
        <w:rPr>
          <w:szCs w:val="28"/>
        </w:rPr>
        <w:t>.201</w:t>
      </w:r>
      <w:r w:rsidR="005E1737">
        <w:rPr>
          <w:szCs w:val="28"/>
        </w:rPr>
        <w:t>1</w:t>
      </w:r>
      <w:r w:rsidR="005E1737" w:rsidRPr="000119A3">
        <w:rPr>
          <w:szCs w:val="28"/>
        </w:rPr>
        <w:t xml:space="preserve"> № </w:t>
      </w:r>
      <w:r w:rsidR="005E1737">
        <w:rPr>
          <w:szCs w:val="28"/>
        </w:rPr>
        <w:t>381</w:t>
      </w:r>
      <w:r w:rsidR="005E1737" w:rsidRPr="000119A3">
        <w:rPr>
          <w:szCs w:val="28"/>
        </w:rPr>
        <w:t>-п</w:t>
      </w:r>
      <w:r w:rsidR="00F34E25">
        <w:rPr>
          <w:szCs w:val="28"/>
        </w:rPr>
        <w:t>».</w:t>
      </w:r>
    </w:p>
    <w:p w:rsidR="00F34E25" w:rsidRDefault="00F34E25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</w:p>
    <w:p w:rsidR="00F34E25" w:rsidRDefault="00F34E25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</w:p>
    <w:p w:rsidR="00F34E25" w:rsidRDefault="00F34E25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</w:p>
    <w:p w:rsidR="00F34E25" w:rsidRDefault="00F34E25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</w:p>
    <w:p w:rsidR="005E1737" w:rsidRDefault="00F34E25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1.4. Постановление г</w:t>
      </w:r>
      <w:r w:rsidR="00C40B64">
        <w:rPr>
          <w:szCs w:val="28"/>
        </w:rPr>
        <w:t>лавы г</w:t>
      </w:r>
      <w:r w:rsidR="005E1737" w:rsidRPr="000119A3">
        <w:rPr>
          <w:szCs w:val="28"/>
        </w:rPr>
        <w:t>орода Лыткарино</w:t>
      </w:r>
      <w:r w:rsidR="005E1737">
        <w:rPr>
          <w:szCs w:val="28"/>
        </w:rPr>
        <w:t xml:space="preserve"> от </w:t>
      </w:r>
      <w:r w:rsidR="00A36C5C">
        <w:rPr>
          <w:szCs w:val="28"/>
        </w:rPr>
        <w:t>04</w:t>
      </w:r>
      <w:r w:rsidR="005E1737">
        <w:rPr>
          <w:szCs w:val="28"/>
        </w:rPr>
        <w:t>.0</w:t>
      </w:r>
      <w:r w:rsidR="00A36C5C">
        <w:rPr>
          <w:szCs w:val="28"/>
        </w:rPr>
        <w:t>9</w:t>
      </w:r>
      <w:r w:rsidR="005E1737">
        <w:rPr>
          <w:szCs w:val="28"/>
        </w:rPr>
        <w:t xml:space="preserve">.2012 № 752-п </w:t>
      </w:r>
      <w:r w:rsidR="005E1737">
        <w:rPr>
          <w:szCs w:val="28"/>
        </w:rPr>
        <w:br/>
        <w:t xml:space="preserve">«О внесении изменений в </w:t>
      </w:r>
      <w:r w:rsidR="005E1737" w:rsidRPr="000119A3">
        <w:rPr>
          <w:szCs w:val="28"/>
        </w:rPr>
        <w:t>Положение об оплате труда работников муниципальных образовательных учреждений г.</w:t>
      </w:r>
      <w:r w:rsidR="005E1737">
        <w:rPr>
          <w:szCs w:val="28"/>
        </w:rPr>
        <w:t> </w:t>
      </w:r>
      <w:r w:rsidR="005E1737" w:rsidRPr="000119A3">
        <w:rPr>
          <w:szCs w:val="28"/>
        </w:rPr>
        <w:t>Лыткарино Московской области, осуществляющих деятельность в области физической культуры и спорта</w:t>
      </w:r>
      <w:r w:rsidR="005E1737">
        <w:rPr>
          <w:szCs w:val="28"/>
        </w:rPr>
        <w:t>,</w:t>
      </w:r>
      <w:r w:rsidR="005E1737" w:rsidRPr="005E1737">
        <w:rPr>
          <w:szCs w:val="28"/>
        </w:rPr>
        <w:t xml:space="preserve"> </w:t>
      </w:r>
      <w:r>
        <w:rPr>
          <w:szCs w:val="28"/>
        </w:rPr>
        <w:t>утверждённое постановлением Г</w:t>
      </w:r>
      <w:r w:rsidR="005E1737">
        <w:rPr>
          <w:szCs w:val="28"/>
        </w:rPr>
        <w:t xml:space="preserve">лавы города Лыткарино от </w:t>
      </w:r>
      <w:r w:rsidR="005E1737" w:rsidRPr="000119A3">
        <w:rPr>
          <w:szCs w:val="28"/>
        </w:rPr>
        <w:t>0</w:t>
      </w:r>
      <w:r w:rsidR="005E1737">
        <w:rPr>
          <w:szCs w:val="28"/>
        </w:rPr>
        <w:t>2</w:t>
      </w:r>
      <w:r w:rsidR="005E1737" w:rsidRPr="000119A3">
        <w:rPr>
          <w:szCs w:val="28"/>
        </w:rPr>
        <w:t>.0</w:t>
      </w:r>
      <w:r w:rsidR="005E1737">
        <w:rPr>
          <w:szCs w:val="28"/>
        </w:rPr>
        <w:t>8</w:t>
      </w:r>
      <w:r w:rsidR="005E1737" w:rsidRPr="000119A3">
        <w:rPr>
          <w:szCs w:val="28"/>
        </w:rPr>
        <w:t>.201</w:t>
      </w:r>
      <w:r w:rsidR="005E1737">
        <w:rPr>
          <w:szCs w:val="28"/>
        </w:rPr>
        <w:t>1</w:t>
      </w:r>
      <w:r w:rsidR="005E1737" w:rsidRPr="000119A3">
        <w:rPr>
          <w:szCs w:val="28"/>
        </w:rPr>
        <w:t xml:space="preserve"> № </w:t>
      </w:r>
      <w:r w:rsidR="005E1737">
        <w:rPr>
          <w:szCs w:val="28"/>
        </w:rPr>
        <w:t>381</w:t>
      </w:r>
      <w:r w:rsidR="005E1737" w:rsidRPr="000119A3">
        <w:rPr>
          <w:szCs w:val="28"/>
        </w:rPr>
        <w:t>-п</w:t>
      </w:r>
      <w:r w:rsidRPr="000119A3">
        <w:rPr>
          <w:szCs w:val="28"/>
        </w:rPr>
        <w:t>»</w:t>
      </w:r>
      <w:r>
        <w:rPr>
          <w:szCs w:val="28"/>
        </w:rPr>
        <w:t>.</w:t>
      </w:r>
    </w:p>
    <w:p w:rsidR="005E1737" w:rsidRDefault="00F34E25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1.5. Постановление г</w:t>
      </w:r>
      <w:r w:rsidR="005E1737" w:rsidRPr="000119A3">
        <w:rPr>
          <w:szCs w:val="28"/>
        </w:rPr>
        <w:t>лавы города Лыткарино</w:t>
      </w:r>
      <w:r w:rsidR="005E1737">
        <w:rPr>
          <w:szCs w:val="28"/>
        </w:rPr>
        <w:t xml:space="preserve"> от 31.12.2013 № 1082-п </w:t>
      </w:r>
      <w:r w:rsidR="005E1737">
        <w:rPr>
          <w:szCs w:val="28"/>
        </w:rPr>
        <w:br/>
        <w:t xml:space="preserve">«О внесении изменений в </w:t>
      </w:r>
      <w:r w:rsidR="005E1737" w:rsidRPr="000119A3">
        <w:rPr>
          <w:szCs w:val="28"/>
        </w:rPr>
        <w:t>Положение об оплате труда работников муниципальных образовательных учреждений г.</w:t>
      </w:r>
      <w:r w:rsidR="005E1737">
        <w:rPr>
          <w:szCs w:val="28"/>
        </w:rPr>
        <w:t> </w:t>
      </w:r>
      <w:r w:rsidR="005E1737" w:rsidRPr="000119A3">
        <w:rPr>
          <w:szCs w:val="28"/>
        </w:rPr>
        <w:t>Лыткарино Московской области, осуществляющих деятельность в области физической культуры и спорта</w:t>
      </w:r>
      <w:r w:rsidR="005E1737">
        <w:rPr>
          <w:szCs w:val="28"/>
        </w:rPr>
        <w:t>,</w:t>
      </w:r>
      <w:r w:rsidR="005E1737" w:rsidRPr="005E1737">
        <w:rPr>
          <w:szCs w:val="28"/>
        </w:rPr>
        <w:t xml:space="preserve"> </w:t>
      </w:r>
      <w:r>
        <w:rPr>
          <w:szCs w:val="28"/>
        </w:rPr>
        <w:t>утверждённое постановлением Г</w:t>
      </w:r>
      <w:r w:rsidR="005E1737">
        <w:rPr>
          <w:szCs w:val="28"/>
        </w:rPr>
        <w:t xml:space="preserve">лавы города Лыткарино от </w:t>
      </w:r>
      <w:r w:rsidR="005E1737" w:rsidRPr="000119A3">
        <w:rPr>
          <w:szCs w:val="28"/>
        </w:rPr>
        <w:t>0</w:t>
      </w:r>
      <w:r w:rsidR="005E1737">
        <w:rPr>
          <w:szCs w:val="28"/>
        </w:rPr>
        <w:t>2</w:t>
      </w:r>
      <w:r w:rsidR="005E1737" w:rsidRPr="000119A3">
        <w:rPr>
          <w:szCs w:val="28"/>
        </w:rPr>
        <w:t>.0</w:t>
      </w:r>
      <w:r w:rsidR="005E1737">
        <w:rPr>
          <w:szCs w:val="28"/>
        </w:rPr>
        <w:t>8</w:t>
      </w:r>
      <w:r w:rsidR="005E1737" w:rsidRPr="000119A3">
        <w:rPr>
          <w:szCs w:val="28"/>
        </w:rPr>
        <w:t>.201</w:t>
      </w:r>
      <w:r w:rsidR="005E1737">
        <w:rPr>
          <w:szCs w:val="28"/>
        </w:rPr>
        <w:t>1</w:t>
      </w:r>
      <w:r w:rsidR="005E1737" w:rsidRPr="000119A3">
        <w:rPr>
          <w:szCs w:val="28"/>
        </w:rPr>
        <w:t xml:space="preserve"> № </w:t>
      </w:r>
      <w:r w:rsidR="005E1737">
        <w:rPr>
          <w:szCs w:val="28"/>
        </w:rPr>
        <w:t>381</w:t>
      </w:r>
      <w:r w:rsidR="005E1737" w:rsidRPr="000119A3">
        <w:rPr>
          <w:szCs w:val="28"/>
        </w:rPr>
        <w:t>-п</w:t>
      </w:r>
      <w:r w:rsidRPr="000119A3">
        <w:rPr>
          <w:szCs w:val="28"/>
        </w:rPr>
        <w:t>»</w:t>
      </w:r>
      <w:r>
        <w:rPr>
          <w:szCs w:val="28"/>
        </w:rPr>
        <w:t>.</w:t>
      </w:r>
    </w:p>
    <w:p w:rsidR="005E1737" w:rsidRDefault="00F34E25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1.6. П</w:t>
      </w:r>
      <w:r w:rsidR="00C40B64">
        <w:rPr>
          <w:szCs w:val="28"/>
        </w:rPr>
        <w:t>остановл</w:t>
      </w:r>
      <w:r>
        <w:rPr>
          <w:szCs w:val="28"/>
        </w:rPr>
        <w:t>ение г</w:t>
      </w:r>
      <w:r w:rsidR="005E1737" w:rsidRPr="000119A3">
        <w:rPr>
          <w:szCs w:val="28"/>
        </w:rPr>
        <w:t>лавы города Лыткарино</w:t>
      </w:r>
      <w:r w:rsidR="005E1737">
        <w:rPr>
          <w:szCs w:val="28"/>
        </w:rPr>
        <w:t xml:space="preserve"> от 03.06.2014 № 421-п </w:t>
      </w:r>
      <w:r w:rsidR="005E1737">
        <w:rPr>
          <w:szCs w:val="28"/>
        </w:rPr>
        <w:br/>
        <w:t xml:space="preserve">«О внесении изменений в </w:t>
      </w:r>
      <w:r w:rsidR="005E1737" w:rsidRPr="000119A3">
        <w:rPr>
          <w:szCs w:val="28"/>
        </w:rPr>
        <w:t>Положение об оплате труда работников муниципальных образовательных учреждений г.</w:t>
      </w:r>
      <w:r w:rsidR="005E1737">
        <w:rPr>
          <w:szCs w:val="28"/>
        </w:rPr>
        <w:t> </w:t>
      </w:r>
      <w:r w:rsidR="005E1737" w:rsidRPr="000119A3">
        <w:rPr>
          <w:szCs w:val="28"/>
        </w:rPr>
        <w:t>Лыткарино Московской области, осуществляющих деятельность в области физической культуры и спорта</w:t>
      </w:r>
      <w:r w:rsidR="005E1737">
        <w:rPr>
          <w:szCs w:val="28"/>
        </w:rPr>
        <w:t>»</w:t>
      </w:r>
      <w:r w:rsidR="006A3528">
        <w:rPr>
          <w:szCs w:val="28"/>
        </w:rPr>
        <w:t>.</w:t>
      </w:r>
    </w:p>
    <w:p w:rsidR="00A36C5C" w:rsidRDefault="00C94FBA" w:rsidP="00A36C5C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1.7. </w:t>
      </w:r>
      <w:r w:rsidR="003B5CF6">
        <w:rPr>
          <w:szCs w:val="28"/>
        </w:rPr>
        <w:t>П</w:t>
      </w:r>
      <w:r w:rsidR="00EC25D2" w:rsidRPr="00EC25D2">
        <w:rPr>
          <w:szCs w:val="28"/>
        </w:rPr>
        <w:t>ункт 2</w:t>
      </w:r>
      <w:r w:rsidR="00EC25D2">
        <w:rPr>
          <w:szCs w:val="28"/>
        </w:rPr>
        <w:t xml:space="preserve"> </w:t>
      </w:r>
      <w:r w:rsidR="000240F6">
        <w:rPr>
          <w:szCs w:val="28"/>
        </w:rPr>
        <w:t>п</w:t>
      </w:r>
      <w:r>
        <w:rPr>
          <w:szCs w:val="28"/>
        </w:rPr>
        <w:t>остановления</w:t>
      </w:r>
      <w:r w:rsidR="00A36C5C" w:rsidRPr="000119A3">
        <w:rPr>
          <w:szCs w:val="28"/>
        </w:rPr>
        <w:t xml:space="preserve"> </w:t>
      </w:r>
      <w:r>
        <w:rPr>
          <w:szCs w:val="28"/>
        </w:rPr>
        <w:t>г</w:t>
      </w:r>
      <w:r w:rsidR="00A36C5C" w:rsidRPr="000119A3">
        <w:rPr>
          <w:szCs w:val="28"/>
        </w:rPr>
        <w:t>лавы города Лыткарино</w:t>
      </w:r>
      <w:r w:rsidR="00A36C5C">
        <w:rPr>
          <w:szCs w:val="28"/>
        </w:rPr>
        <w:t xml:space="preserve"> от 09.11.2015 </w:t>
      </w:r>
      <w:r w:rsidR="00EC25D2">
        <w:rPr>
          <w:szCs w:val="28"/>
        </w:rPr>
        <w:br/>
      </w:r>
      <w:r w:rsidR="00A36C5C">
        <w:rPr>
          <w:szCs w:val="28"/>
        </w:rPr>
        <w:t xml:space="preserve">№ 657-п </w:t>
      </w:r>
      <w:r w:rsidR="00EC25D2">
        <w:rPr>
          <w:szCs w:val="28"/>
        </w:rPr>
        <w:t xml:space="preserve"> </w:t>
      </w:r>
      <w:r w:rsidR="00A36C5C">
        <w:rPr>
          <w:szCs w:val="28"/>
        </w:rPr>
        <w:t xml:space="preserve">«О внесении изменений в </w:t>
      </w:r>
      <w:r w:rsidR="00A36C5C" w:rsidRPr="000119A3">
        <w:rPr>
          <w:szCs w:val="28"/>
        </w:rPr>
        <w:t xml:space="preserve">Положение об оплате труда работников муниципальных </w:t>
      </w:r>
      <w:r w:rsidR="00A36C5C">
        <w:rPr>
          <w:szCs w:val="28"/>
        </w:rPr>
        <w:t>учреждений</w:t>
      </w:r>
      <w:r w:rsidR="00A36C5C" w:rsidRPr="00A36C5C">
        <w:rPr>
          <w:szCs w:val="28"/>
        </w:rPr>
        <w:t xml:space="preserve"> </w:t>
      </w:r>
      <w:r w:rsidR="00A36C5C" w:rsidRPr="000119A3">
        <w:rPr>
          <w:szCs w:val="28"/>
        </w:rPr>
        <w:t>физической культуры и спорта</w:t>
      </w:r>
      <w:r w:rsidR="00A36C5C">
        <w:rPr>
          <w:szCs w:val="28"/>
        </w:rPr>
        <w:t xml:space="preserve"> города Лыткарино и </w:t>
      </w:r>
      <w:r w:rsidR="006A3528">
        <w:rPr>
          <w:szCs w:val="28"/>
        </w:rPr>
        <w:t xml:space="preserve">в </w:t>
      </w:r>
      <w:r w:rsidR="00A36C5C" w:rsidRPr="000119A3">
        <w:rPr>
          <w:szCs w:val="28"/>
        </w:rPr>
        <w:t>Положение об оплате труда работников муниципальных образовательных учреждений г.</w:t>
      </w:r>
      <w:r w:rsidR="00A36C5C">
        <w:rPr>
          <w:szCs w:val="28"/>
        </w:rPr>
        <w:t> </w:t>
      </w:r>
      <w:r w:rsidR="00A36C5C" w:rsidRPr="000119A3">
        <w:rPr>
          <w:szCs w:val="28"/>
        </w:rPr>
        <w:t>Лыткарино Московской области, осуществляющих деятельность в области физической культуры и спорта</w:t>
      </w:r>
      <w:r w:rsidR="00EC25D2">
        <w:rPr>
          <w:szCs w:val="28"/>
        </w:rPr>
        <w:t>»</w:t>
      </w:r>
      <w:r w:rsidR="006A3528">
        <w:rPr>
          <w:szCs w:val="28"/>
        </w:rPr>
        <w:t>.</w:t>
      </w:r>
    </w:p>
    <w:p w:rsidR="00A36C5C" w:rsidRDefault="006A3528" w:rsidP="00A36C5C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1.8. Постановление г</w:t>
      </w:r>
      <w:r w:rsidR="00A36C5C" w:rsidRPr="000119A3">
        <w:rPr>
          <w:szCs w:val="28"/>
        </w:rPr>
        <w:t>лавы города Лыткарино</w:t>
      </w:r>
      <w:r w:rsidR="00A36C5C">
        <w:rPr>
          <w:szCs w:val="28"/>
        </w:rPr>
        <w:t xml:space="preserve"> от 03.10.2016 № 669-п </w:t>
      </w:r>
      <w:r w:rsidR="00A36C5C">
        <w:rPr>
          <w:szCs w:val="28"/>
        </w:rPr>
        <w:br/>
        <w:t xml:space="preserve">«О внесении изменений в </w:t>
      </w:r>
      <w:r w:rsidR="00A36C5C" w:rsidRPr="000119A3">
        <w:rPr>
          <w:szCs w:val="28"/>
        </w:rPr>
        <w:t>Положение об оплате труда работников муниципальных образовательных учреждений г.</w:t>
      </w:r>
      <w:r w:rsidR="00A36C5C">
        <w:rPr>
          <w:szCs w:val="28"/>
        </w:rPr>
        <w:t> </w:t>
      </w:r>
      <w:r w:rsidR="00A36C5C" w:rsidRPr="000119A3">
        <w:rPr>
          <w:szCs w:val="28"/>
        </w:rPr>
        <w:t>Лыткарино Московской области, осуществляющих деятельность в области физической культуры и спорта</w:t>
      </w:r>
      <w:r w:rsidR="00EC25D2">
        <w:rPr>
          <w:szCs w:val="28"/>
        </w:rPr>
        <w:t>»</w:t>
      </w:r>
      <w:r>
        <w:rPr>
          <w:szCs w:val="28"/>
        </w:rPr>
        <w:t>.</w:t>
      </w:r>
    </w:p>
    <w:p w:rsidR="006A3528" w:rsidRDefault="00B52200" w:rsidP="006A3528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36C5C">
        <w:rPr>
          <w:szCs w:val="28"/>
        </w:rPr>
        <w:t xml:space="preserve">. </w:t>
      </w:r>
      <w:r w:rsidR="006A3528" w:rsidRPr="006A3528">
        <w:rPr>
          <w:szCs w:val="28"/>
        </w:rPr>
        <w:t xml:space="preserve">МКУ «Комитет по делам культуры, молодежи, спорта и туризма  города Лыткарино» </w:t>
      </w:r>
      <w:r w:rsidR="006A3528">
        <w:rPr>
          <w:szCs w:val="28"/>
        </w:rPr>
        <w:t>(</w:t>
      </w:r>
      <w:r w:rsidR="006A3528" w:rsidRPr="006A3528">
        <w:rPr>
          <w:szCs w:val="28"/>
        </w:rPr>
        <w:t>О.В. Кленов</w:t>
      </w:r>
      <w:r w:rsidR="006A3528">
        <w:rPr>
          <w:szCs w:val="28"/>
        </w:rPr>
        <w:t>ой) обеспечить опубликование настоящего постановления в газете «</w:t>
      </w:r>
      <w:proofErr w:type="spellStart"/>
      <w:r w:rsidR="006A3528">
        <w:rPr>
          <w:szCs w:val="28"/>
        </w:rPr>
        <w:t>Лыткаринские</w:t>
      </w:r>
      <w:proofErr w:type="spellEnd"/>
      <w:r w:rsidR="006A3528">
        <w:rPr>
          <w:szCs w:val="28"/>
        </w:rPr>
        <w:t xml:space="preserve"> вести» и разме</w:t>
      </w:r>
      <w:r w:rsidR="00EC25D2">
        <w:rPr>
          <w:szCs w:val="28"/>
        </w:rPr>
        <w:t>щение</w:t>
      </w:r>
      <w:r w:rsidR="006A3528">
        <w:rPr>
          <w:szCs w:val="28"/>
        </w:rPr>
        <w:t xml:space="preserve"> на официальном сайте городского округа Лыткарино в сети Интернет.</w:t>
      </w:r>
    </w:p>
    <w:p w:rsidR="000119A3" w:rsidRPr="000119A3" w:rsidRDefault="006A3528" w:rsidP="005E1737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0119A3" w:rsidRPr="000119A3">
        <w:rPr>
          <w:szCs w:val="28"/>
        </w:rPr>
        <w:t>Контроль за</w:t>
      </w:r>
      <w:proofErr w:type="gramEnd"/>
      <w:r w:rsidR="000119A3" w:rsidRPr="000119A3">
        <w:rPr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</w:t>
      </w:r>
      <w:r w:rsidR="000119A3" w:rsidRPr="000119A3">
        <w:rPr>
          <w:szCs w:val="28"/>
        </w:rPr>
        <w:br/>
        <w:t xml:space="preserve">Е.В. </w:t>
      </w:r>
      <w:proofErr w:type="spellStart"/>
      <w:r w:rsidR="000119A3" w:rsidRPr="000119A3">
        <w:rPr>
          <w:szCs w:val="28"/>
        </w:rPr>
        <w:t>Забойкина</w:t>
      </w:r>
      <w:proofErr w:type="spellEnd"/>
      <w:r w:rsidR="000119A3" w:rsidRPr="000119A3">
        <w:rPr>
          <w:szCs w:val="28"/>
        </w:rPr>
        <w:t>.</w:t>
      </w:r>
    </w:p>
    <w:p w:rsidR="000119A3" w:rsidRPr="000119A3" w:rsidRDefault="000119A3" w:rsidP="000119A3">
      <w:pPr>
        <w:overflowPunct/>
        <w:autoSpaceDE/>
        <w:autoSpaceDN/>
        <w:adjustRightInd/>
        <w:spacing w:line="288" w:lineRule="auto"/>
        <w:jc w:val="both"/>
        <w:rPr>
          <w:szCs w:val="28"/>
        </w:rPr>
      </w:pPr>
    </w:p>
    <w:p w:rsidR="000119A3" w:rsidRPr="000119A3" w:rsidRDefault="000119A3" w:rsidP="000119A3">
      <w:pPr>
        <w:overflowPunct/>
        <w:autoSpaceDE/>
        <w:autoSpaceDN/>
        <w:adjustRightInd/>
        <w:spacing w:line="288" w:lineRule="auto"/>
        <w:jc w:val="both"/>
        <w:rPr>
          <w:szCs w:val="28"/>
        </w:rPr>
      </w:pPr>
    </w:p>
    <w:p w:rsidR="000119A3" w:rsidRPr="000119A3" w:rsidRDefault="000119A3" w:rsidP="002558FA">
      <w:pPr>
        <w:overflowPunct/>
        <w:autoSpaceDE/>
        <w:autoSpaceDN/>
        <w:adjustRightInd/>
        <w:spacing w:line="288" w:lineRule="auto"/>
        <w:jc w:val="right"/>
        <w:rPr>
          <w:sz w:val="21"/>
          <w:szCs w:val="21"/>
        </w:rPr>
      </w:pPr>
      <w:r w:rsidRPr="000119A3">
        <w:rPr>
          <w:szCs w:val="28"/>
        </w:rPr>
        <w:t xml:space="preserve">К.А. Кравцов </w:t>
      </w:r>
      <w:bookmarkStart w:id="0" w:name="_GoBack"/>
      <w:bookmarkEnd w:id="0"/>
    </w:p>
    <w:p w:rsidR="003E2F1E" w:rsidRPr="003F10E4" w:rsidRDefault="003E2F1E" w:rsidP="000119A3">
      <w:pPr>
        <w:jc w:val="center"/>
        <w:rPr>
          <w:sz w:val="24"/>
          <w:szCs w:val="24"/>
        </w:rPr>
      </w:pPr>
    </w:p>
    <w:sectPr w:rsidR="003E2F1E" w:rsidRPr="003F10E4" w:rsidSect="004666A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8EC"/>
    <w:multiLevelType w:val="multilevel"/>
    <w:tmpl w:val="E5C8B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1A9219FB"/>
    <w:multiLevelType w:val="multilevel"/>
    <w:tmpl w:val="E5C8B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38501AC5"/>
    <w:multiLevelType w:val="multilevel"/>
    <w:tmpl w:val="58FC3D90"/>
    <w:lvl w:ilvl="0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>
    <w:nsid w:val="411335BF"/>
    <w:multiLevelType w:val="hybridMultilevel"/>
    <w:tmpl w:val="07CA290C"/>
    <w:lvl w:ilvl="0" w:tplc="22B6E9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F9"/>
    <w:rsid w:val="000119A3"/>
    <w:rsid w:val="000240F6"/>
    <w:rsid w:val="0003623E"/>
    <w:rsid w:val="0008286F"/>
    <w:rsid w:val="000E0976"/>
    <w:rsid w:val="001278EA"/>
    <w:rsid w:val="00156282"/>
    <w:rsid w:val="001E7E74"/>
    <w:rsid w:val="0022336B"/>
    <w:rsid w:val="002266BA"/>
    <w:rsid w:val="002429E1"/>
    <w:rsid w:val="002506A9"/>
    <w:rsid w:val="002558FA"/>
    <w:rsid w:val="002561F7"/>
    <w:rsid w:val="003602DB"/>
    <w:rsid w:val="00367943"/>
    <w:rsid w:val="003B5CF6"/>
    <w:rsid w:val="003B71F4"/>
    <w:rsid w:val="003B754C"/>
    <w:rsid w:val="003E18AF"/>
    <w:rsid w:val="003E2F1E"/>
    <w:rsid w:val="003F10E4"/>
    <w:rsid w:val="00451A39"/>
    <w:rsid w:val="004666AB"/>
    <w:rsid w:val="004E3ADA"/>
    <w:rsid w:val="004F2942"/>
    <w:rsid w:val="004F5B22"/>
    <w:rsid w:val="004F7F01"/>
    <w:rsid w:val="00522EE5"/>
    <w:rsid w:val="0054031E"/>
    <w:rsid w:val="005B0581"/>
    <w:rsid w:val="005D3E0B"/>
    <w:rsid w:val="005E1737"/>
    <w:rsid w:val="00626861"/>
    <w:rsid w:val="00647058"/>
    <w:rsid w:val="006A23F4"/>
    <w:rsid w:val="006A3528"/>
    <w:rsid w:val="006B4972"/>
    <w:rsid w:val="006C596D"/>
    <w:rsid w:val="00727CC4"/>
    <w:rsid w:val="007941F4"/>
    <w:rsid w:val="007B327A"/>
    <w:rsid w:val="007B41C1"/>
    <w:rsid w:val="007B5CF1"/>
    <w:rsid w:val="007C1E80"/>
    <w:rsid w:val="007D5F50"/>
    <w:rsid w:val="0083475A"/>
    <w:rsid w:val="008B3E6A"/>
    <w:rsid w:val="009C20D4"/>
    <w:rsid w:val="009C408E"/>
    <w:rsid w:val="009D4EAF"/>
    <w:rsid w:val="009E2B20"/>
    <w:rsid w:val="00A36C5C"/>
    <w:rsid w:val="00A6082B"/>
    <w:rsid w:val="00AB6F2B"/>
    <w:rsid w:val="00AD0E7F"/>
    <w:rsid w:val="00AD5375"/>
    <w:rsid w:val="00AF3517"/>
    <w:rsid w:val="00B46785"/>
    <w:rsid w:val="00B52200"/>
    <w:rsid w:val="00B61B02"/>
    <w:rsid w:val="00BF0DD8"/>
    <w:rsid w:val="00BF7396"/>
    <w:rsid w:val="00C40B64"/>
    <w:rsid w:val="00C55B1C"/>
    <w:rsid w:val="00C64A62"/>
    <w:rsid w:val="00C94FBA"/>
    <w:rsid w:val="00D25CC8"/>
    <w:rsid w:val="00D32F4E"/>
    <w:rsid w:val="00D57CE2"/>
    <w:rsid w:val="00DF2286"/>
    <w:rsid w:val="00E86102"/>
    <w:rsid w:val="00EC25D2"/>
    <w:rsid w:val="00EC5513"/>
    <w:rsid w:val="00EF62F9"/>
    <w:rsid w:val="00F0397F"/>
    <w:rsid w:val="00F111F3"/>
    <w:rsid w:val="00F116DA"/>
    <w:rsid w:val="00F132D6"/>
    <w:rsid w:val="00F313AA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2F9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6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F116D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1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2F9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6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F116D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1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33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Бакланов</cp:lastModifiedBy>
  <cp:revision>2</cp:revision>
  <cp:lastPrinted>2022-10-26T08:40:00Z</cp:lastPrinted>
  <dcterms:created xsi:type="dcterms:W3CDTF">2022-10-26T15:07:00Z</dcterms:created>
  <dcterms:modified xsi:type="dcterms:W3CDTF">2022-10-26T15:07:00Z</dcterms:modified>
</cp:coreProperties>
</file>