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0C" w:rsidRPr="00D67041" w:rsidRDefault="0025650C" w:rsidP="0025650C">
      <w:pPr>
        <w:pStyle w:val="ConsPlusTitlePage"/>
        <w:jc w:val="right"/>
        <w:rPr>
          <w:rFonts w:ascii="Times New Roman" w:hAnsi="Times New Roman" w:cs="Times New Roman"/>
          <w:sz w:val="28"/>
          <w:szCs w:val="28"/>
        </w:rPr>
      </w:pPr>
      <w:r w:rsidRPr="00D67041">
        <w:rPr>
          <w:rFonts w:ascii="Times New Roman" w:hAnsi="Times New Roman" w:cs="Times New Roman"/>
          <w:sz w:val="28"/>
          <w:szCs w:val="28"/>
        </w:rPr>
        <w:t>Проект</w:t>
      </w:r>
    </w:p>
    <w:p w:rsidR="0025650C" w:rsidRPr="00D67041" w:rsidRDefault="0025650C" w:rsidP="0025650C">
      <w:pPr>
        <w:pStyle w:val="ConsPlusTitlePage"/>
        <w:jc w:val="right"/>
        <w:rPr>
          <w:rFonts w:ascii="Times New Roman" w:hAnsi="Times New Roman" w:cs="Times New Roman"/>
          <w:sz w:val="28"/>
          <w:szCs w:val="28"/>
        </w:rPr>
      </w:pPr>
    </w:p>
    <w:p w:rsidR="0025650C" w:rsidRPr="00D67041" w:rsidRDefault="0025650C" w:rsidP="0025650C">
      <w:pPr>
        <w:pStyle w:val="ConsPlusTitlePage"/>
        <w:jc w:val="right"/>
        <w:rPr>
          <w:rFonts w:ascii="Times New Roman" w:hAnsi="Times New Roman" w:cs="Times New Roman"/>
          <w:sz w:val="28"/>
          <w:szCs w:val="28"/>
        </w:rPr>
      </w:pPr>
    </w:p>
    <w:p w:rsidR="0025650C" w:rsidRPr="00D67041" w:rsidRDefault="0025650C" w:rsidP="0025650C">
      <w:pPr>
        <w:pStyle w:val="ConsPlusTitlePage"/>
        <w:jc w:val="right"/>
        <w:rPr>
          <w:rFonts w:ascii="Times New Roman" w:hAnsi="Times New Roman" w:cs="Times New Roman"/>
          <w:sz w:val="28"/>
          <w:szCs w:val="28"/>
        </w:rPr>
      </w:pPr>
    </w:p>
    <w:p w:rsidR="0025650C" w:rsidRPr="00D67041" w:rsidRDefault="0025650C" w:rsidP="0025650C">
      <w:pPr>
        <w:pStyle w:val="ConsPlusTitlePage"/>
        <w:jc w:val="right"/>
        <w:rPr>
          <w:rFonts w:ascii="Times New Roman" w:hAnsi="Times New Roman" w:cs="Times New Roman"/>
          <w:sz w:val="28"/>
          <w:szCs w:val="28"/>
        </w:rPr>
      </w:pPr>
    </w:p>
    <w:p w:rsidR="0025650C" w:rsidRPr="00D67041" w:rsidRDefault="0025650C" w:rsidP="0025650C">
      <w:pPr>
        <w:pStyle w:val="ConsPlusTitlePage"/>
        <w:jc w:val="right"/>
        <w:rPr>
          <w:rFonts w:ascii="Times New Roman" w:hAnsi="Times New Roman" w:cs="Times New Roman"/>
          <w:sz w:val="28"/>
          <w:szCs w:val="28"/>
        </w:rPr>
      </w:pPr>
    </w:p>
    <w:p w:rsidR="0025650C" w:rsidRPr="00D67041" w:rsidRDefault="0025650C" w:rsidP="0025650C">
      <w:pPr>
        <w:pStyle w:val="ConsPlusTitlePage"/>
        <w:jc w:val="both"/>
        <w:rPr>
          <w:rFonts w:ascii="Times New Roman" w:hAnsi="Times New Roman" w:cs="Times New Roman"/>
          <w:sz w:val="28"/>
          <w:szCs w:val="28"/>
        </w:rPr>
      </w:pPr>
      <w:r w:rsidRPr="00D67041">
        <w:rPr>
          <w:rFonts w:ascii="Times New Roman" w:hAnsi="Times New Roman" w:cs="Times New Roman"/>
          <w:sz w:val="28"/>
          <w:szCs w:val="28"/>
        </w:rPr>
        <w:t xml:space="preserve">О внесении изменений </w:t>
      </w:r>
    </w:p>
    <w:p w:rsidR="0025650C" w:rsidRPr="00D67041" w:rsidRDefault="0025650C" w:rsidP="0025650C">
      <w:pPr>
        <w:pStyle w:val="ConsPlusTitlePage"/>
        <w:jc w:val="both"/>
        <w:rPr>
          <w:rFonts w:ascii="Times New Roman" w:hAnsi="Times New Roman" w:cs="Times New Roman"/>
          <w:sz w:val="28"/>
          <w:szCs w:val="28"/>
        </w:rPr>
      </w:pPr>
      <w:r w:rsidRPr="00D67041">
        <w:rPr>
          <w:rFonts w:ascii="Times New Roman" w:hAnsi="Times New Roman" w:cs="Times New Roman"/>
          <w:sz w:val="28"/>
          <w:szCs w:val="28"/>
        </w:rPr>
        <w:t xml:space="preserve">в решение Совета депутатов </w:t>
      </w:r>
    </w:p>
    <w:p w:rsidR="0025650C" w:rsidRPr="00D67041" w:rsidRDefault="0025650C" w:rsidP="0025650C">
      <w:pPr>
        <w:pStyle w:val="ConsPlusTitlePage"/>
        <w:jc w:val="both"/>
        <w:rPr>
          <w:rFonts w:ascii="Times New Roman" w:hAnsi="Times New Roman" w:cs="Times New Roman"/>
          <w:sz w:val="28"/>
          <w:szCs w:val="28"/>
        </w:rPr>
      </w:pPr>
      <w:r w:rsidRPr="00D67041">
        <w:rPr>
          <w:rFonts w:ascii="Times New Roman" w:hAnsi="Times New Roman" w:cs="Times New Roman"/>
          <w:sz w:val="28"/>
          <w:szCs w:val="28"/>
        </w:rPr>
        <w:t>г</w:t>
      </w:r>
      <w:proofErr w:type="gramStart"/>
      <w:r w:rsidRPr="00D67041">
        <w:rPr>
          <w:rFonts w:ascii="Times New Roman" w:hAnsi="Times New Roman" w:cs="Times New Roman"/>
          <w:sz w:val="28"/>
          <w:szCs w:val="28"/>
        </w:rPr>
        <w:t>.Л</w:t>
      </w:r>
      <w:proofErr w:type="gramEnd"/>
      <w:r w:rsidRPr="00D67041">
        <w:rPr>
          <w:rFonts w:ascii="Times New Roman" w:hAnsi="Times New Roman" w:cs="Times New Roman"/>
          <w:sz w:val="28"/>
          <w:szCs w:val="28"/>
        </w:rPr>
        <w:t>ыткарино от 21.06.2018 №325/37</w:t>
      </w:r>
    </w:p>
    <w:p w:rsidR="0025650C" w:rsidRPr="00D67041" w:rsidRDefault="0025650C" w:rsidP="0025650C">
      <w:pPr>
        <w:pStyle w:val="ConsPlusTitlePage"/>
        <w:jc w:val="both"/>
        <w:rPr>
          <w:rFonts w:ascii="Times New Roman" w:hAnsi="Times New Roman" w:cs="Times New Roman"/>
          <w:sz w:val="28"/>
          <w:szCs w:val="28"/>
        </w:rPr>
      </w:pPr>
    </w:p>
    <w:p w:rsidR="0025650C" w:rsidRPr="00D67041" w:rsidRDefault="0025650C" w:rsidP="0025650C">
      <w:pPr>
        <w:pStyle w:val="ConsPlusTitlePage"/>
        <w:jc w:val="both"/>
        <w:rPr>
          <w:rFonts w:ascii="Times New Roman" w:hAnsi="Times New Roman" w:cs="Times New Roman"/>
          <w:sz w:val="28"/>
          <w:szCs w:val="28"/>
        </w:rPr>
      </w:pPr>
    </w:p>
    <w:p w:rsidR="00D96BDA" w:rsidRPr="00D67041" w:rsidRDefault="0025650C" w:rsidP="00D96BDA">
      <w:pPr>
        <w:pStyle w:val="ConsPlusNormal"/>
        <w:ind w:firstLine="540"/>
        <w:jc w:val="both"/>
        <w:rPr>
          <w:rFonts w:ascii="Times New Roman" w:hAnsi="Times New Roman" w:cs="Times New Roman"/>
          <w:sz w:val="28"/>
          <w:szCs w:val="28"/>
        </w:rPr>
      </w:pPr>
      <w:proofErr w:type="gramStart"/>
      <w:r w:rsidRPr="00D67041">
        <w:rPr>
          <w:rFonts w:ascii="Times New Roman" w:hAnsi="Times New Roman" w:cs="Times New Roman"/>
          <w:sz w:val="28"/>
          <w:szCs w:val="28"/>
        </w:rPr>
        <w:t xml:space="preserve">В соответствии со </w:t>
      </w:r>
      <w:hyperlink r:id="rId8" w:history="1">
        <w:r w:rsidRPr="00D67041">
          <w:rPr>
            <w:rFonts w:ascii="Times New Roman" w:hAnsi="Times New Roman" w:cs="Times New Roman"/>
            <w:sz w:val="28"/>
            <w:szCs w:val="28"/>
          </w:rPr>
          <w:t>ст. 5.1</w:t>
        </w:r>
      </w:hyperlink>
      <w:r w:rsidRPr="00D67041">
        <w:rPr>
          <w:rFonts w:ascii="Times New Roman" w:hAnsi="Times New Roman" w:cs="Times New Roman"/>
          <w:sz w:val="28"/>
          <w:szCs w:val="28"/>
        </w:rPr>
        <w:t xml:space="preserve"> Градостроительного кодекса Российской Федерации, Федеральным </w:t>
      </w:r>
      <w:hyperlink r:id="rId9" w:history="1">
        <w:r w:rsidRPr="00D67041">
          <w:rPr>
            <w:rFonts w:ascii="Times New Roman" w:hAnsi="Times New Roman" w:cs="Times New Roman"/>
            <w:sz w:val="28"/>
            <w:szCs w:val="28"/>
          </w:rPr>
          <w:t>законом</w:t>
        </w:r>
      </w:hyperlink>
      <w:r w:rsidRPr="00D6704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w:t>
      </w:r>
      <w:r w:rsidR="00AF461F" w:rsidRPr="00D67041">
        <w:rPr>
          <w:rFonts w:ascii="Times New Roman" w:hAnsi="Times New Roman" w:cs="Times New Roman"/>
          <w:sz w:val="28"/>
          <w:szCs w:val="28"/>
        </w:rPr>
        <w:t xml:space="preserve"> учетом писем з</w:t>
      </w:r>
      <w:r w:rsidR="00666A83" w:rsidRPr="00D67041">
        <w:rPr>
          <w:rFonts w:ascii="Times New Roman" w:hAnsi="Times New Roman" w:cs="Times New Roman"/>
          <w:sz w:val="28"/>
          <w:szCs w:val="28"/>
        </w:rPr>
        <w:t>аместителя предс</w:t>
      </w:r>
      <w:r w:rsidRPr="00D67041">
        <w:rPr>
          <w:rFonts w:ascii="Times New Roman" w:hAnsi="Times New Roman" w:cs="Times New Roman"/>
          <w:sz w:val="28"/>
          <w:szCs w:val="28"/>
        </w:rPr>
        <w:t>едателя правительства Московской области – руководителя Гл</w:t>
      </w:r>
      <w:r w:rsidR="00666A83" w:rsidRPr="00D67041">
        <w:rPr>
          <w:rFonts w:ascii="Times New Roman" w:hAnsi="Times New Roman" w:cs="Times New Roman"/>
          <w:sz w:val="28"/>
          <w:szCs w:val="28"/>
        </w:rPr>
        <w:t>а</w:t>
      </w:r>
      <w:r w:rsidRPr="00D67041">
        <w:rPr>
          <w:rFonts w:ascii="Times New Roman" w:hAnsi="Times New Roman" w:cs="Times New Roman"/>
          <w:sz w:val="28"/>
          <w:szCs w:val="28"/>
        </w:rPr>
        <w:t>вного управления территориальной политики Московской области от 30.04.2020 №Исх-8025/, Комитета по архитектуре и градостроительству Московской области от 24.04.2020 №28Исх-</w:t>
      </w:r>
      <w:r w:rsidR="00CB27CE" w:rsidRPr="00D67041">
        <w:rPr>
          <w:rFonts w:ascii="Times New Roman" w:hAnsi="Times New Roman" w:cs="Times New Roman"/>
          <w:sz w:val="28"/>
          <w:szCs w:val="28"/>
        </w:rPr>
        <w:t xml:space="preserve">15982/06-01,  Совет депутатов городского округа </w:t>
      </w:r>
      <w:r w:rsidRPr="00D67041">
        <w:rPr>
          <w:rFonts w:ascii="Times New Roman" w:hAnsi="Times New Roman" w:cs="Times New Roman"/>
          <w:sz w:val="28"/>
          <w:szCs w:val="28"/>
        </w:rPr>
        <w:t xml:space="preserve"> Лыткарино решил:</w:t>
      </w:r>
      <w:proofErr w:type="gramEnd"/>
    </w:p>
    <w:p w:rsidR="00D96BDA" w:rsidRPr="00D67041" w:rsidRDefault="0025650C" w:rsidP="00D96BDA">
      <w:pPr>
        <w:pStyle w:val="ConsPlusNormal"/>
        <w:ind w:firstLine="540"/>
        <w:jc w:val="both"/>
        <w:rPr>
          <w:rFonts w:ascii="Times New Roman" w:hAnsi="Times New Roman" w:cs="Times New Roman"/>
          <w:sz w:val="28"/>
          <w:szCs w:val="28"/>
        </w:rPr>
      </w:pPr>
      <w:r w:rsidRPr="00D67041">
        <w:rPr>
          <w:rFonts w:ascii="Times New Roman" w:hAnsi="Times New Roman" w:cs="Times New Roman"/>
          <w:sz w:val="28"/>
          <w:szCs w:val="28"/>
        </w:rPr>
        <w:t xml:space="preserve">1. Внести изменения в </w:t>
      </w:r>
      <w:hyperlink w:anchor="P470" w:history="1">
        <w:r w:rsidRPr="00D67041">
          <w:rPr>
            <w:rFonts w:ascii="Times New Roman" w:hAnsi="Times New Roman" w:cs="Times New Roman"/>
            <w:sz w:val="28"/>
            <w:szCs w:val="28"/>
          </w:rPr>
          <w:t>Положение</w:t>
        </w:r>
      </w:hyperlink>
      <w:r w:rsidRPr="00D67041">
        <w:rPr>
          <w:rFonts w:ascii="Times New Roman" w:hAnsi="Times New Roman" w:cs="Times New Roman"/>
          <w:sz w:val="28"/>
          <w:szCs w:val="28"/>
        </w:rPr>
        <w:t xml:space="preserve"> об организации и проведении общественных обсуждений по вопросам градостроительной деятельности в городском округе Лыткарино Московской области, утвержденное решением Совета депутатов г</w:t>
      </w:r>
      <w:proofErr w:type="gramStart"/>
      <w:r w:rsidRPr="00D67041">
        <w:rPr>
          <w:rFonts w:ascii="Times New Roman" w:hAnsi="Times New Roman" w:cs="Times New Roman"/>
          <w:sz w:val="28"/>
          <w:szCs w:val="28"/>
        </w:rPr>
        <w:t>.Л</w:t>
      </w:r>
      <w:proofErr w:type="gramEnd"/>
      <w:r w:rsidRPr="00D67041">
        <w:rPr>
          <w:rFonts w:ascii="Times New Roman" w:hAnsi="Times New Roman" w:cs="Times New Roman"/>
          <w:sz w:val="28"/>
          <w:szCs w:val="28"/>
        </w:rPr>
        <w:t>ыткарино от  21.06.2018 №325/37, изложив его в новой редакции (прилагается).</w:t>
      </w:r>
    </w:p>
    <w:p w:rsidR="00D96BDA" w:rsidRPr="00D67041" w:rsidRDefault="0025650C" w:rsidP="00D96BDA">
      <w:pPr>
        <w:pStyle w:val="ConsPlusNormal"/>
        <w:ind w:firstLine="540"/>
        <w:jc w:val="both"/>
        <w:rPr>
          <w:rFonts w:ascii="Times New Roman" w:hAnsi="Times New Roman" w:cs="Times New Roman"/>
          <w:sz w:val="28"/>
          <w:szCs w:val="28"/>
        </w:rPr>
      </w:pPr>
      <w:r w:rsidRPr="00D67041">
        <w:rPr>
          <w:rFonts w:ascii="Times New Roman" w:hAnsi="Times New Roman" w:cs="Times New Roman"/>
          <w:sz w:val="28"/>
          <w:szCs w:val="28"/>
        </w:rPr>
        <w:t xml:space="preserve">2. Признать утратившим силу </w:t>
      </w:r>
      <w:hyperlink w:anchor="P44" w:history="1">
        <w:r w:rsidRPr="00D67041">
          <w:rPr>
            <w:rFonts w:ascii="Times New Roman" w:hAnsi="Times New Roman" w:cs="Times New Roman"/>
            <w:sz w:val="28"/>
            <w:szCs w:val="28"/>
          </w:rPr>
          <w:t>Положение</w:t>
        </w:r>
      </w:hyperlink>
      <w:r w:rsidRPr="00D67041">
        <w:rPr>
          <w:rFonts w:ascii="Times New Roman" w:hAnsi="Times New Roman" w:cs="Times New Roman"/>
          <w:sz w:val="28"/>
          <w:szCs w:val="28"/>
        </w:rPr>
        <w:t xml:space="preserve"> об организации и проведении публичных слушаний по вопросам градостроительной деятельности в городском округе Лыткарино Московской области</w:t>
      </w:r>
      <w:r w:rsidR="00DE4291">
        <w:rPr>
          <w:rFonts w:ascii="Times New Roman" w:hAnsi="Times New Roman" w:cs="Times New Roman"/>
          <w:sz w:val="28"/>
          <w:szCs w:val="28"/>
        </w:rPr>
        <w:t>, утвержденное</w:t>
      </w:r>
      <w:r w:rsidR="00DE4291" w:rsidRPr="00D67041">
        <w:rPr>
          <w:rFonts w:ascii="Times New Roman" w:hAnsi="Times New Roman" w:cs="Times New Roman"/>
          <w:sz w:val="28"/>
          <w:szCs w:val="28"/>
        </w:rPr>
        <w:t xml:space="preserve"> решением Совета депутатов г</w:t>
      </w:r>
      <w:proofErr w:type="gramStart"/>
      <w:r w:rsidR="00DE4291" w:rsidRPr="00D67041">
        <w:rPr>
          <w:rFonts w:ascii="Times New Roman" w:hAnsi="Times New Roman" w:cs="Times New Roman"/>
          <w:sz w:val="28"/>
          <w:szCs w:val="28"/>
        </w:rPr>
        <w:t>.Л</w:t>
      </w:r>
      <w:proofErr w:type="gramEnd"/>
      <w:r w:rsidR="00DE4291" w:rsidRPr="00D67041">
        <w:rPr>
          <w:rFonts w:ascii="Times New Roman" w:hAnsi="Times New Roman" w:cs="Times New Roman"/>
          <w:sz w:val="28"/>
          <w:szCs w:val="28"/>
        </w:rPr>
        <w:t>ыткарино от  21.06.2018 №325/37</w:t>
      </w:r>
      <w:r w:rsidRPr="00D67041">
        <w:rPr>
          <w:rFonts w:ascii="Times New Roman" w:hAnsi="Times New Roman" w:cs="Times New Roman"/>
          <w:sz w:val="28"/>
          <w:szCs w:val="28"/>
        </w:rPr>
        <w:t>.</w:t>
      </w:r>
    </w:p>
    <w:p w:rsidR="00D96BDA" w:rsidRPr="00D67041" w:rsidRDefault="0025650C" w:rsidP="00D96BDA">
      <w:pPr>
        <w:pStyle w:val="ConsPlusNormal"/>
        <w:ind w:firstLine="540"/>
        <w:jc w:val="both"/>
        <w:rPr>
          <w:rFonts w:ascii="Times New Roman" w:hAnsi="Times New Roman" w:cs="Times New Roman"/>
          <w:sz w:val="28"/>
          <w:szCs w:val="28"/>
        </w:rPr>
      </w:pPr>
      <w:r w:rsidRPr="00D67041">
        <w:rPr>
          <w:rFonts w:ascii="Times New Roman" w:hAnsi="Times New Roman" w:cs="Times New Roman"/>
          <w:sz w:val="28"/>
          <w:szCs w:val="28"/>
        </w:rPr>
        <w:t xml:space="preserve">3. Внести изменения в </w:t>
      </w:r>
      <w:hyperlink w:anchor="P828" w:history="1">
        <w:r w:rsidRPr="00D67041">
          <w:rPr>
            <w:rFonts w:ascii="Times New Roman" w:hAnsi="Times New Roman" w:cs="Times New Roman"/>
            <w:sz w:val="28"/>
            <w:szCs w:val="28"/>
          </w:rPr>
          <w:t>Порядок</w:t>
        </w:r>
      </w:hyperlink>
      <w:r w:rsidRPr="00D67041">
        <w:rPr>
          <w:rFonts w:ascii="Times New Roman" w:hAnsi="Times New Roman" w:cs="Times New Roman"/>
          <w:sz w:val="28"/>
          <w:szCs w:val="28"/>
        </w:rPr>
        <w:t xml:space="preserve">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 в городском округе Лыткарино </w:t>
      </w:r>
      <w:r w:rsidR="0049664A" w:rsidRPr="00D67041">
        <w:rPr>
          <w:rFonts w:ascii="Times New Roman" w:hAnsi="Times New Roman" w:cs="Times New Roman"/>
          <w:sz w:val="28"/>
          <w:szCs w:val="28"/>
        </w:rPr>
        <w:t>Московской области, утвержденный</w:t>
      </w:r>
      <w:r w:rsidRPr="00D67041">
        <w:rPr>
          <w:rFonts w:ascii="Times New Roman" w:hAnsi="Times New Roman" w:cs="Times New Roman"/>
          <w:sz w:val="28"/>
          <w:szCs w:val="28"/>
        </w:rPr>
        <w:t xml:space="preserve"> решением Совета депутатов г</w:t>
      </w:r>
      <w:proofErr w:type="gramStart"/>
      <w:r w:rsidRPr="00D67041">
        <w:rPr>
          <w:rFonts w:ascii="Times New Roman" w:hAnsi="Times New Roman" w:cs="Times New Roman"/>
          <w:sz w:val="28"/>
          <w:szCs w:val="28"/>
        </w:rPr>
        <w:t>.Л</w:t>
      </w:r>
      <w:proofErr w:type="gramEnd"/>
      <w:r w:rsidRPr="00D67041">
        <w:rPr>
          <w:rFonts w:ascii="Times New Roman" w:hAnsi="Times New Roman" w:cs="Times New Roman"/>
          <w:sz w:val="28"/>
          <w:szCs w:val="28"/>
        </w:rPr>
        <w:t>ыткарино от  21.06.2018 №325/37</w:t>
      </w:r>
      <w:r w:rsidR="00D96BDA" w:rsidRPr="00D67041">
        <w:rPr>
          <w:rFonts w:ascii="Times New Roman" w:hAnsi="Times New Roman" w:cs="Times New Roman"/>
          <w:sz w:val="28"/>
          <w:szCs w:val="28"/>
        </w:rPr>
        <w:t>, заменив в наименовании и текст</w:t>
      </w:r>
      <w:r w:rsidR="0074609B" w:rsidRPr="00D67041">
        <w:rPr>
          <w:rFonts w:ascii="Times New Roman" w:hAnsi="Times New Roman" w:cs="Times New Roman"/>
          <w:sz w:val="28"/>
          <w:szCs w:val="28"/>
        </w:rPr>
        <w:t>е</w:t>
      </w:r>
      <w:r w:rsidR="00D96BDA" w:rsidRPr="00D67041">
        <w:rPr>
          <w:rFonts w:ascii="Times New Roman" w:hAnsi="Times New Roman" w:cs="Times New Roman"/>
          <w:sz w:val="28"/>
          <w:szCs w:val="28"/>
        </w:rPr>
        <w:t xml:space="preserve"> Порядка слова «общественные обсуждения или публичные слушания» </w:t>
      </w:r>
      <w:r w:rsidR="006A3196" w:rsidRPr="00D67041">
        <w:rPr>
          <w:rFonts w:ascii="Times New Roman" w:hAnsi="Times New Roman" w:cs="Times New Roman"/>
          <w:sz w:val="28"/>
          <w:szCs w:val="28"/>
        </w:rPr>
        <w:t xml:space="preserve">в соответствующем падеже </w:t>
      </w:r>
      <w:r w:rsidR="00D96BDA" w:rsidRPr="00D67041">
        <w:rPr>
          <w:rFonts w:ascii="Times New Roman" w:hAnsi="Times New Roman" w:cs="Times New Roman"/>
          <w:sz w:val="28"/>
          <w:szCs w:val="28"/>
        </w:rPr>
        <w:t>словами «общественные обсуждения» в соответствующем падеже.</w:t>
      </w:r>
    </w:p>
    <w:p w:rsidR="00D96BDA" w:rsidRPr="00D67041" w:rsidRDefault="00D96BDA" w:rsidP="00D96BDA">
      <w:pPr>
        <w:pStyle w:val="ConsPlusNormal"/>
        <w:ind w:firstLine="540"/>
        <w:jc w:val="both"/>
        <w:rPr>
          <w:rFonts w:ascii="Times New Roman" w:hAnsi="Times New Roman" w:cs="Times New Roman"/>
          <w:sz w:val="28"/>
          <w:szCs w:val="28"/>
        </w:rPr>
      </w:pPr>
      <w:r w:rsidRPr="00D67041">
        <w:rPr>
          <w:rFonts w:ascii="Times New Roman" w:hAnsi="Times New Roman" w:cs="Times New Roman"/>
          <w:sz w:val="28"/>
          <w:szCs w:val="28"/>
        </w:rPr>
        <w:t>4. Направить  нормативный правовой акт Главе городского округа  Лыткарино Е.В. Серёгину для подписания и опубликования в газете «</w:t>
      </w:r>
      <w:proofErr w:type="spellStart"/>
      <w:r w:rsidRPr="00D67041">
        <w:rPr>
          <w:rFonts w:ascii="Times New Roman" w:hAnsi="Times New Roman" w:cs="Times New Roman"/>
          <w:sz w:val="28"/>
          <w:szCs w:val="28"/>
        </w:rPr>
        <w:t>Лыткаринские</w:t>
      </w:r>
      <w:proofErr w:type="spellEnd"/>
      <w:r w:rsidRPr="00D67041">
        <w:rPr>
          <w:rFonts w:ascii="Times New Roman" w:hAnsi="Times New Roman" w:cs="Times New Roman"/>
          <w:sz w:val="28"/>
          <w:szCs w:val="28"/>
        </w:rPr>
        <w:t xml:space="preserve"> вести».</w:t>
      </w:r>
    </w:p>
    <w:p w:rsidR="00D96BDA" w:rsidRPr="00D67041" w:rsidRDefault="00D96BDA" w:rsidP="00D96BDA">
      <w:pPr>
        <w:pStyle w:val="ConsPlusNormal"/>
        <w:ind w:firstLine="540"/>
        <w:jc w:val="both"/>
        <w:rPr>
          <w:rFonts w:ascii="Times New Roman" w:hAnsi="Times New Roman" w:cs="Times New Roman"/>
          <w:sz w:val="28"/>
          <w:szCs w:val="28"/>
        </w:rPr>
      </w:pPr>
      <w:r w:rsidRPr="00D67041">
        <w:rPr>
          <w:rFonts w:ascii="Times New Roman" w:hAnsi="Times New Roman" w:cs="Times New Roman"/>
          <w:sz w:val="28"/>
          <w:szCs w:val="28"/>
        </w:rPr>
        <w:t xml:space="preserve">5. </w:t>
      </w:r>
      <w:proofErr w:type="gramStart"/>
      <w:r w:rsidRPr="00D67041">
        <w:rPr>
          <w:rFonts w:ascii="Times New Roman" w:hAnsi="Times New Roman" w:cs="Times New Roman"/>
          <w:sz w:val="28"/>
          <w:szCs w:val="28"/>
        </w:rPr>
        <w:t>Разместить</w:t>
      </w:r>
      <w:proofErr w:type="gramEnd"/>
      <w:r w:rsidRPr="00D67041">
        <w:rPr>
          <w:rFonts w:ascii="Times New Roman" w:hAnsi="Times New Roman" w:cs="Times New Roman"/>
          <w:sz w:val="28"/>
          <w:szCs w:val="28"/>
        </w:rPr>
        <w:t xml:space="preserve"> настоящее решение на официальном сайте городского округа Лыткарино в сети «Интернет».</w:t>
      </w:r>
    </w:p>
    <w:p w:rsidR="00D96BDA" w:rsidRPr="00D67041" w:rsidRDefault="00D96BDA" w:rsidP="00D96BDA">
      <w:pPr>
        <w:pStyle w:val="a3"/>
        <w:ind w:right="89" w:firstLine="1150"/>
        <w:jc w:val="both"/>
        <w:rPr>
          <w:szCs w:val="28"/>
        </w:rPr>
      </w:pPr>
    </w:p>
    <w:p w:rsidR="001D72A9" w:rsidRPr="00D67041" w:rsidRDefault="001D72A9" w:rsidP="00D96BDA">
      <w:pPr>
        <w:pStyle w:val="a3"/>
        <w:ind w:right="89" w:firstLine="1150"/>
        <w:jc w:val="both"/>
        <w:rPr>
          <w:szCs w:val="28"/>
        </w:rPr>
      </w:pPr>
    </w:p>
    <w:p w:rsidR="001D72A9" w:rsidRPr="00D67041" w:rsidRDefault="001D72A9" w:rsidP="001D72A9">
      <w:pPr>
        <w:pStyle w:val="a3"/>
        <w:ind w:right="89" w:firstLine="13"/>
        <w:jc w:val="both"/>
        <w:rPr>
          <w:szCs w:val="28"/>
        </w:rPr>
      </w:pPr>
      <w:r w:rsidRPr="00D67041">
        <w:rPr>
          <w:szCs w:val="28"/>
        </w:rPr>
        <w:t>Председатель Совета</w:t>
      </w:r>
    </w:p>
    <w:p w:rsidR="001D72A9" w:rsidRPr="00D67041" w:rsidRDefault="001D72A9" w:rsidP="001D72A9">
      <w:pPr>
        <w:pStyle w:val="a3"/>
        <w:ind w:right="89" w:firstLine="13"/>
        <w:jc w:val="both"/>
        <w:rPr>
          <w:szCs w:val="28"/>
        </w:rPr>
      </w:pPr>
      <w:r w:rsidRPr="00D67041">
        <w:rPr>
          <w:szCs w:val="28"/>
        </w:rPr>
        <w:t>депутатов городского округа Лыткарино                                     В.В. Дерябин</w:t>
      </w:r>
    </w:p>
    <w:p w:rsidR="0025650C" w:rsidRPr="00D67041" w:rsidRDefault="0025650C">
      <w:pPr>
        <w:pStyle w:val="ConsPlusNormal"/>
        <w:jc w:val="right"/>
        <w:outlineLvl w:val="0"/>
        <w:rPr>
          <w:rFonts w:ascii="Times New Roman" w:hAnsi="Times New Roman" w:cs="Times New Roman"/>
          <w:sz w:val="24"/>
          <w:szCs w:val="24"/>
        </w:rPr>
      </w:pPr>
      <w:r w:rsidRPr="00D67041">
        <w:rPr>
          <w:rFonts w:ascii="Times New Roman" w:hAnsi="Times New Roman" w:cs="Times New Roman"/>
          <w:sz w:val="24"/>
          <w:szCs w:val="24"/>
        </w:rPr>
        <w:lastRenderedPageBreak/>
        <w:t>Утверждено</w:t>
      </w:r>
    </w:p>
    <w:p w:rsidR="0025650C" w:rsidRPr="00D67041" w:rsidRDefault="0025650C">
      <w:pPr>
        <w:pStyle w:val="ConsPlusNormal"/>
        <w:jc w:val="right"/>
        <w:rPr>
          <w:rFonts w:ascii="Times New Roman" w:hAnsi="Times New Roman" w:cs="Times New Roman"/>
          <w:sz w:val="24"/>
          <w:szCs w:val="24"/>
        </w:rPr>
      </w:pPr>
      <w:r w:rsidRPr="00D67041">
        <w:rPr>
          <w:rFonts w:ascii="Times New Roman" w:hAnsi="Times New Roman" w:cs="Times New Roman"/>
          <w:sz w:val="24"/>
          <w:szCs w:val="24"/>
        </w:rPr>
        <w:t>решением Совета депутатов</w:t>
      </w:r>
    </w:p>
    <w:p w:rsidR="0025650C" w:rsidRPr="00D67041" w:rsidRDefault="008307A9">
      <w:pPr>
        <w:pStyle w:val="ConsPlusNormal"/>
        <w:jc w:val="right"/>
        <w:rPr>
          <w:rFonts w:ascii="Times New Roman" w:hAnsi="Times New Roman" w:cs="Times New Roman"/>
          <w:sz w:val="24"/>
          <w:szCs w:val="24"/>
        </w:rPr>
      </w:pPr>
      <w:r w:rsidRPr="00D67041">
        <w:rPr>
          <w:rFonts w:ascii="Times New Roman" w:hAnsi="Times New Roman" w:cs="Times New Roman"/>
          <w:sz w:val="24"/>
          <w:szCs w:val="24"/>
        </w:rPr>
        <w:t xml:space="preserve">городского округа </w:t>
      </w:r>
      <w:r w:rsidR="0025650C" w:rsidRPr="00D67041">
        <w:rPr>
          <w:rFonts w:ascii="Times New Roman" w:hAnsi="Times New Roman" w:cs="Times New Roman"/>
          <w:sz w:val="24"/>
          <w:szCs w:val="24"/>
        </w:rPr>
        <w:t xml:space="preserve"> Лыткарино</w:t>
      </w:r>
    </w:p>
    <w:p w:rsidR="0025650C" w:rsidRPr="00D67041" w:rsidRDefault="0025650C">
      <w:pPr>
        <w:pStyle w:val="ConsPlusNormal"/>
        <w:jc w:val="right"/>
        <w:rPr>
          <w:rFonts w:ascii="Times New Roman" w:hAnsi="Times New Roman" w:cs="Times New Roman"/>
          <w:sz w:val="24"/>
          <w:szCs w:val="24"/>
        </w:rPr>
      </w:pPr>
      <w:r w:rsidRPr="00D67041">
        <w:rPr>
          <w:rFonts w:ascii="Times New Roman" w:hAnsi="Times New Roman" w:cs="Times New Roman"/>
          <w:sz w:val="24"/>
          <w:szCs w:val="24"/>
        </w:rPr>
        <w:t>Московской области</w:t>
      </w:r>
    </w:p>
    <w:p w:rsidR="0025650C" w:rsidRPr="00D67041" w:rsidRDefault="0025650C">
      <w:pPr>
        <w:pStyle w:val="ConsPlusNormal"/>
        <w:jc w:val="right"/>
        <w:rPr>
          <w:rFonts w:ascii="Times New Roman" w:hAnsi="Times New Roman" w:cs="Times New Roman"/>
          <w:sz w:val="24"/>
          <w:szCs w:val="24"/>
        </w:rPr>
      </w:pPr>
      <w:r w:rsidRPr="00D67041">
        <w:rPr>
          <w:rFonts w:ascii="Times New Roman" w:hAnsi="Times New Roman" w:cs="Times New Roman"/>
          <w:sz w:val="24"/>
          <w:szCs w:val="24"/>
        </w:rPr>
        <w:t xml:space="preserve">от </w:t>
      </w:r>
      <w:r w:rsidR="001D72A9" w:rsidRPr="00D67041">
        <w:rPr>
          <w:rFonts w:ascii="Times New Roman" w:hAnsi="Times New Roman" w:cs="Times New Roman"/>
          <w:sz w:val="24"/>
          <w:szCs w:val="24"/>
        </w:rPr>
        <w:t>_______________№_________</w:t>
      </w:r>
    </w:p>
    <w:p w:rsidR="0025650C" w:rsidRPr="00D67041" w:rsidRDefault="0025650C">
      <w:pPr>
        <w:pStyle w:val="ConsPlusNormal"/>
        <w:jc w:val="both"/>
        <w:rPr>
          <w:rFonts w:ascii="Times New Roman" w:hAnsi="Times New Roman" w:cs="Times New Roman"/>
          <w:sz w:val="24"/>
          <w:szCs w:val="24"/>
        </w:rPr>
      </w:pPr>
    </w:p>
    <w:p w:rsidR="001D72A9" w:rsidRPr="00D67041" w:rsidRDefault="001D72A9">
      <w:pPr>
        <w:pStyle w:val="ConsPlusTitle"/>
        <w:jc w:val="center"/>
        <w:rPr>
          <w:rFonts w:ascii="Times New Roman" w:hAnsi="Times New Roman" w:cs="Times New Roman"/>
          <w:sz w:val="28"/>
          <w:szCs w:val="28"/>
        </w:rPr>
      </w:pPr>
      <w:bookmarkStart w:id="0" w:name="P44"/>
      <w:bookmarkEnd w:id="0"/>
    </w:p>
    <w:p w:rsidR="00186286" w:rsidRPr="00D67041" w:rsidRDefault="00186286">
      <w:pPr>
        <w:pStyle w:val="ConsPlusTitle"/>
        <w:jc w:val="center"/>
        <w:rPr>
          <w:rFonts w:ascii="Times New Roman" w:hAnsi="Times New Roman" w:cs="Times New Roman"/>
          <w:sz w:val="28"/>
          <w:szCs w:val="28"/>
        </w:rPr>
      </w:pPr>
    </w:p>
    <w:p w:rsidR="00186286" w:rsidRPr="00D67041" w:rsidRDefault="00186286" w:rsidP="00EC32F0">
      <w:pPr>
        <w:pStyle w:val="ConsPlusTitle"/>
        <w:spacing w:line="0" w:lineRule="atLeast"/>
        <w:jc w:val="center"/>
        <w:rPr>
          <w:rFonts w:ascii="Times New Roman" w:hAnsi="Times New Roman" w:cs="Times New Roman"/>
          <w:sz w:val="28"/>
          <w:szCs w:val="28"/>
        </w:rPr>
      </w:pPr>
    </w:p>
    <w:p w:rsidR="00186286" w:rsidRPr="00D67041" w:rsidRDefault="00186286" w:rsidP="00EC32F0">
      <w:pPr>
        <w:autoSpaceDE w:val="0"/>
        <w:autoSpaceDN w:val="0"/>
        <w:adjustRightInd w:val="0"/>
        <w:spacing w:line="0" w:lineRule="atLeast"/>
        <w:jc w:val="center"/>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ПОЛОЖЕНИЕ</w:t>
      </w:r>
    </w:p>
    <w:p w:rsidR="00186286" w:rsidRPr="00D67041" w:rsidRDefault="00186286" w:rsidP="00EC32F0">
      <w:pPr>
        <w:autoSpaceDE w:val="0"/>
        <w:autoSpaceDN w:val="0"/>
        <w:adjustRightInd w:val="0"/>
        <w:spacing w:line="0" w:lineRule="atLeast"/>
        <w:jc w:val="center"/>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ОБ ОРГАНИЗАЦИИ И ПРОВЕДЕНИИ ОБЩЕСТВЕННЫХ ОБСУЖДЕНИЙ ПО ВОПРОСАМ ГРАДОСТРОИТЕЛЬНОЙ ДЕЯТЕЛЬНОСТИ В ГОРОДСКОМ ОКРУГЕ ЛЫТКАРИНО МОСКОВСКОЙ ОБЛАСТИ</w:t>
      </w:r>
    </w:p>
    <w:p w:rsidR="00186286" w:rsidRPr="00D67041" w:rsidRDefault="00186286" w:rsidP="00EC32F0">
      <w:pPr>
        <w:autoSpaceDE w:val="0"/>
        <w:autoSpaceDN w:val="0"/>
        <w:adjustRightInd w:val="0"/>
        <w:spacing w:line="0" w:lineRule="atLeast"/>
        <w:jc w:val="both"/>
        <w:outlineLvl w:val="0"/>
        <w:rPr>
          <w:rFonts w:ascii="Times New Roman" w:eastAsiaTheme="minorHAnsi" w:hAnsi="Times New Roman"/>
          <w:bCs/>
          <w:sz w:val="28"/>
          <w:szCs w:val="28"/>
          <w:lang w:eastAsia="en-US"/>
        </w:rPr>
      </w:pPr>
    </w:p>
    <w:p w:rsidR="00186286" w:rsidRPr="00D67041" w:rsidRDefault="00186286" w:rsidP="00EC32F0">
      <w:pPr>
        <w:autoSpaceDE w:val="0"/>
        <w:autoSpaceDN w:val="0"/>
        <w:adjustRightInd w:val="0"/>
        <w:spacing w:line="0" w:lineRule="atLeast"/>
        <w:jc w:val="center"/>
        <w:outlineLvl w:val="0"/>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I. Общие положения</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4B1AD9">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Предмет регулирования настоящего Положения и цель</w:t>
      </w:r>
      <w:r w:rsidR="004B1AD9"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проведения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1.1. Настоящее Положение разработано в соответствии с Градостроительным </w:t>
      </w:r>
      <w:hyperlink r:id="rId10" w:history="1">
        <w:r w:rsidRPr="00D67041">
          <w:rPr>
            <w:rFonts w:ascii="Times New Roman" w:eastAsiaTheme="minorHAnsi" w:hAnsi="Times New Roman"/>
            <w:bCs/>
            <w:sz w:val="28"/>
            <w:szCs w:val="28"/>
            <w:lang w:eastAsia="en-US"/>
          </w:rPr>
          <w:t>кодексом</w:t>
        </w:r>
      </w:hyperlink>
      <w:r w:rsidRPr="00D67041">
        <w:rPr>
          <w:rFonts w:ascii="Times New Roman" w:eastAsiaTheme="minorHAnsi" w:hAnsi="Times New Roman"/>
          <w:bCs/>
          <w:sz w:val="28"/>
          <w:szCs w:val="28"/>
          <w:lang w:eastAsia="en-US"/>
        </w:rPr>
        <w:t xml:space="preserve"> Российской Федерации, Федеральным </w:t>
      </w:r>
      <w:hyperlink r:id="rId11" w:history="1">
        <w:r w:rsidRPr="00D67041">
          <w:rPr>
            <w:rFonts w:ascii="Times New Roman" w:eastAsiaTheme="minorHAnsi" w:hAnsi="Times New Roman"/>
            <w:bCs/>
            <w:sz w:val="28"/>
            <w:szCs w:val="28"/>
            <w:lang w:eastAsia="en-US"/>
          </w:rPr>
          <w:t>законом</w:t>
        </w:r>
      </w:hyperlink>
      <w:r w:rsidRPr="00D67041">
        <w:rPr>
          <w:rFonts w:ascii="Times New Roman" w:eastAsiaTheme="minorHAnsi" w:hAnsi="Times New Roman"/>
          <w:bCs/>
          <w:sz w:val="28"/>
          <w:szCs w:val="28"/>
          <w:lang w:eastAsia="en-US"/>
        </w:rPr>
        <w:t xml:space="preserve"> от 21.07.2014 N 212-ФЗ "Об основах общественного контроля в Российской Федерации", Федеральным </w:t>
      </w:r>
      <w:hyperlink r:id="rId12" w:history="1">
        <w:r w:rsidRPr="00D67041">
          <w:rPr>
            <w:rFonts w:ascii="Times New Roman" w:eastAsiaTheme="minorHAnsi" w:hAnsi="Times New Roman"/>
            <w:bCs/>
            <w:sz w:val="28"/>
            <w:szCs w:val="28"/>
            <w:lang w:eastAsia="en-US"/>
          </w:rPr>
          <w:t>законом</w:t>
        </w:r>
      </w:hyperlink>
      <w:r w:rsidRPr="00D67041">
        <w:rPr>
          <w:rFonts w:ascii="Times New Roman" w:eastAsiaTheme="minorHAnsi" w:hAnsi="Times New Roman"/>
          <w:bCs/>
          <w:sz w:val="28"/>
          <w:szCs w:val="28"/>
          <w:lang w:eastAsia="en-US"/>
        </w:rPr>
        <w:t xml:space="preserve"> от 06.10.2003 N 131-ФЗ "Об общих принципах организации местного самоуправления в Российской Федерации".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1.2. Настоящим Положением определяются: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порядок организации и проведения общественных обсуждений по вопросам градостроительной деятельности на территории городского округа Лыткарино Московской области (далее - муниципальное образование);</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организатор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срок проведения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официальный сайт;</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требования к информационным стендам, на которых размещаются оповещения о начале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1.4. </w:t>
      </w:r>
      <w:proofErr w:type="gramStart"/>
      <w:r w:rsidRPr="00D67041">
        <w:rPr>
          <w:rFonts w:ascii="Times New Roman" w:eastAsiaTheme="minorHAnsi" w:hAnsi="Times New Roman"/>
          <w:bCs/>
          <w:sz w:val="28"/>
          <w:szCs w:val="28"/>
          <w:lang w:eastAsia="en-US"/>
        </w:rPr>
        <w:t xml:space="preserve">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w:t>
      </w:r>
      <w:r w:rsidRPr="00D67041">
        <w:rPr>
          <w:rFonts w:ascii="Times New Roman" w:eastAsiaTheme="minorHAnsi" w:hAnsi="Times New Roman"/>
          <w:bCs/>
          <w:sz w:val="28"/>
          <w:szCs w:val="28"/>
          <w:lang w:eastAsia="en-US"/>
        </w:rPr>
        <w:lastRenderedPageBreak/>
        <w:t>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roofErr w:type="gramEnd"/>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CB2CBD">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Вопросы градостроительной деятельности, подлежащие</w:t>
      </w:r>
      <w:r w:rsidR="00CB2CBD"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рассмотрению на общественных обсуждениях</w:t>
      </w:r>
      <w:r w:rsidR="00CB2CBD"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bookmarkStart w:id="1" w:name="Par25"/>
      <w:bookmarkEnd w:id="1"/>
      <w:r w:rsidRPr="00D67041">
        <w:rPr>
          <w:rFonts w:ascii="Times New Roman" w:eastAsiaTheme="minorHAnsi" w:hAnsi="Times New Roman"/>
          <w:bCs/>
          <w:sz w:val="28"/>
          <w:szCs w:val="28"/>
          <w:lang w:eastAsia="en-US"/>
        </w:rPr>
        <w:t xml:space="preserve">2.1. </w:t>
      </w:r>
      <w:bookmarkStart w:id="2" w:name="Par0"/>
      <w:bookmarkEnd w:id="2"/>
      <w:r w:rsidRPr="00D67041">
        <w:rPr>
          <w:rFonts w:ascii="Times New Roman" w:eastAsiaTheme="minorHAnsi" w:hAnsi="Times New Roman"/>
          <w:sz w:val="28"/>
          <w:szCs w:val="28"/>
          <w:lang w:eastAsia="en-US"/>
        </w:rPr>
        <w:t xml:space="preserve">Рассмотрению на </w:t>
      </w:r>
      <w:r w:rsidR="00EF4F77" w:rsidRPr="00D67041">
        <w:rPr>
          <w:rFonts w:ascii="Times New Roman" w:eastAsiaTheme="minorHAnsi" w:hAnsi="Times New Roman"/>
          <w:sz w:val="28"/>
          <w:szCs w:val="28"/>
          <w:lang w:eastAsia="en-US"/>
        </w:rPr>
        <w:t xml:space="preserve"> общественных обсуждениях </w:t>
      </w:r>
      <w:r w:rsidRPr="00D67041">
        <w:rPr>
          <w:rFonts w:ascii="Times New Roman" w:eastAsiaTheme="minorHAnsi" w:hAnsi="Times New Roman"/>
          <w:sz w:val="28"/>
          <w:szCs w:val="28"/>
          <w:lang w:eastAsia="en-US"/>
        </w:rPr>
        <w:t>подлежат:</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 проект генерального плана городского округа, проекты о внесении изменений в генеральный план городского округа;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2) проект правил землепользования и застройки городского округа, проекты о внесении изменений в правила землепользования и застройки городского округа;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4) проекты правил благоустройства территорий.</w:t>
      </w:r>
    </w:p>
    <w:p w:rsidR="0011053B" w:rsidRPr="00D67041" w:rsidRDefault="0011053B"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11053B" w:rsidRPr="00D67041" w:rsidRDefault="0011053B"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 xml:space="preserve">2.2. </w:t>
      </w:r>
      <w:r w:rsidR="00EF4F77" w:rsidRPr="00D67041">
        <w:rPr>
          <w:rFonts w:ascii="Times New Roman" w:eastAsiaTheme="minorHAnsi" w:hAnsi="Times New Roman"/>
          <w:sz w:val="28"/>
          <w:szCs w:val="28"/>
          <w:lang w:eastAsia="en-US"/>
        </w:rPr>
        <w:t xml:space="preserve">Общественные обсуждения </w:t>
      </w:r>
      <w:r w:rsidRPr="00D67041">
        <w:rPr>
          <w:rFonts w:ascii="Times New Roman" w:eastAsiaTheme="minorHAnsi" w:hAnsi="Times New Roman"/>
          <w:sz w:val="28"/>
          <w:szCs w:val="28"/>
          <w:lang w:eastAsia="en-US"/>
        </w:rPr>
        <w:t xml:space="preserve">по вопросам, указанным в </w:t>
      </w:r>
      <w:hyperlink w:anchor="Par0" w:history="1">
        <w:r w:rsidRPr="00D67041">
          <w:rPr>
            <w:rFonts w:ascii="Times New Roman" w:eastAsiaTheme="minorHAnsi" w:hAnsi="Times New Roman"/>
            <w:sz w:val="28"/>
            <w:szCs w:val="28"/>
            <w:lang w:eastAsia="en-US"/>
          </w:rPr>
          <w:t>подпункте 2.1</w:t>
        </w:r>
      </w:hyperlink>
      <w:r w:rsidRPr="00D67041">
        <w:rPr>
          <w:rFonts w:ascii="Times New Roman" w:eastAsiaTheme="minorHAnsi" w:hAnsi="Times New Roman"/>
          <w:sz w:val="28"/>
          <w:szCs w:val="28"/>
          <w:lang w:eastAsia="en-US"/>
        </w:rPr>
        <w:t xml:space="preserve"> настоящего Положения, не проводятся: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 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proofErr w:type="gramStart"/>
      <w:r w:rsidRPr="00D67041">
        <w:rPr>
          <w:rFonts w:ascii="Times New Roman" w:eastAsiaTheme="minorHAnsi" w:hAnsi="Times New Roman"/>
          <w:sz w:val="28"/>
          <w:szCs w:val="28"/>
          <w:lang w:eastAsia="en-US"/>
        </w:rPr>
        <w:t xml:space="preserve">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w:t>
      </w:r>
      <w:hyperlink r:id="rId13" w:history="1">
        <w:r w:rsidRPr="00D67041">
          <w:rPr>
            <w:rFonts w:ascii="Times New Roman" w:eastAsiaTheme="minorHAnsi" w:hAnsi="Times New Roman"/>
            <w:sz w:val="28"/>
            <w:szCs w:val="28"/>
            <w:lang w:eastAsia="en-US"/>
          </w:rPr>
          <w:t>частью 3.1 статьи 31</w:t>
        </w:r>
      </w:hyperlink>
      <w:r w:rsidRPr="00D67041">
        <w:rPr>
          <w:rFonts w:ascii="Times New Roman" w:eastAsiaTheme="minorHAnsi" w:hAnsi="Times New Roman"/>
          <w:sz w:val="28"/>
          <w:szCs w:val="28"/>
          <w:lang w:eastAsia="en-US"/>
        </w:rPr>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w:t>
      </w:r>
      <w:proofErr w:type="gramEnd"/>
      <w:r w:rsidRPr="00D67041">
        <w:rPr>
          <w:rFonts w:ascii="Times New Roman" w:eastAsiaTheme="minorHAnsi" w:hAnsi="Times New Roman"/>
          <w:sz w:val="28"/>
          <w:szCs w:val="28"/>
          <w:lang w:eastAsia="en-US"/>
        </w:rPr>
        <w:t xml:space="preserve">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D67041">
        <w:rPr>
          <w:rFonts w:ascii="Times New Roman" w:eastAsiaTheme="minorHAnsi" w:hAnsi="Times New Roman"/>
          <w:sz w:val="28"/>
          <w:szCs w:val="28"/>
          <w:lang w:eastAsia="en-US"/>
        </w:rPr>
        <w:t>приаэродромной</w:t>
      </w:r>
      <w:proofErr w:type="spellEnd"/>
      <w:r w:rsidRPr="00D67041">
        <w:rPr>
          <w:rFonts w:ascii="Times New Roman" w:eastAsiaTheme="minorHAnsi" w:hAnsi="Times New Roman"/>
          <w:sz w:val="28"/>
          <w:szCs w:val="28"/>
          <w:lang w:eastAsia="en-US"/>
        </w:rPr>
        <w:t xml:space="preserve"> территории;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lastRenderedPageBreak/>
        <w:t>4) по проекту планировки территории и (или) проекту межевания территории, если они подготовлены в отношении: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4.3) территории для размещения линейных объектов в границах земель лесного фонда;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5) для документации по планировке территории, подлежащей комплексному развитию по инициативе правообладателей;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proofErr w:type="gramStart"/>
      <w:r w:rsidRPr="00D67041">
        <w:rPr>
          <w:rFonts w:ascii="Times New Roman" w:eastAsiaTheme="minorHAnsi" w:hAnsi="Times New Roman"/>
          <w:sz w:val="28"/>
          <w:szCs w:val="28"/>
          <w:lang w:eastAsia="en-US"/>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D67041">
        <w:rPr>
          <w:rFonts w:ascii="Times New Roman" w:eastAsiaTheme="minorHAnsi" w:hAnsi="Times New Roman"/>
          <w:sz w:val="28"/>
          <w:szCs w:val="28"/>
          <w:lang w:eastAsia="en-US"/>
        </w:rPr>
        <w:t>, при условии, что такие установление, изменение красных линий влекут за собой изменение границ территории общего пользования</w:t>
      </w:r>
      <w:r w:rsidR="00EF4F77" w:rsidRPr="00D67041">
        <w:rPr>
          <w:rFonts w:ascii="Times New Roman" w:eastAsiaTheme="minorHAnsi" w:hAnsi="Times New Roman"/>
          <w:sz w:val="28"/>
          <w:szCs w:val="28"/>
          <w:lang w:eastAsia="en-US"/>
        </w:rPr>
        <w:t>;</w:t>
      </w:r>
    </w:p>
    <w:p w:rsidR="00186286" w:rsidRPr="00D67041" w:rsidRDefault="00EF4F77"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proofErr w:type="gramStart"/>
      <w:r w:rsidRPr="00D67041">
        <w:rPr>
          <w:rFonts w:ascii="Times New Roman" w:eastAsiaTheme="minorHAnsi" w:hAnsi="Times New Roman"/>
          <w:sz w:val="28"/>
          <w:szCs w:val="28"/>
          <w:lang w:eastAsia="en-US"/>
        </w:rPr>
        <w:t xml:space="preserve">7) </w:t>
      </w:r>
      <w:r w:rsidR="00186286" w:rsidRPr="00D67041">
        <w:rPr>
          <w:rFonts w:ascii="Times New Roman" w:eastAsiaTheme="minorHAnsi" w:hAnsi="Times New Roman"/>
          <w:bCs/>
          <w:sz w:val="28"/>
          <w:szCs w:val="28"/>
          <w:lang w:eastAsia="en-US"/>
        </w:rPr>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00186286" w:rsidRPr="00D67041">
        <w:rPr>
          <w:rFonts w:ascii="Times New Roman" w:eastAsiaTheme="minorHAnsi" w:hAnsi="Times New Roman"/>
          <w:bCs/>
          <w:sz w:val="28"/>
          <w:szCs w:val="28"/>
          <w:lang w:eastAsia="en-US"/>
        </w:rPr>
        <w:t xml:space="preserve"> разрешенный вид использования.</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B032EC" w:rsidRPr="00D67041" w:rsidRDefault="00B032EC" w:rsidP="00EC32F0">
      <w:pPr>
        <w:widowControl w:val="0"/>
        <w:autoSpaceDE w:val="0"/>
        <w:autoSpaceDN w:val="0"/>
        <w:adjustRightInd w:val="0"/>
        <w:spacing w:line="0" w:lineRule="atLeast"/>
        <w:ind w:firstLine="540"/>
        <w:jc w:val="both"/>
        <w:outlineLvl w:val="2"/>
        <w:rPr>
          <w:rFonts w:ascii="Times New Roman" w:hAnsi="Times New Roman"/>
          <w:sz w:val="28"/>
          <w:szCs w:val="28"/>
        </w:rPr>
      </w:pPr>
      <w:r w:rsidRPr="00D67041">
        <w:rPr>
          <w:rFonts w:ascii="Times New Roman" w:hAnsi="Times New Roman"/>
          <w:sz w:val="28"/>
          <w:szCs w:val="28"/>
        </w:rPr>
        <w:t xml:space="preserve">3. Участники общественных обсуждений. </w:t>
      </w:r>
    </w:p>
    <w:p w:rsidR="00B032EC" w:rsidRPr="00D67041" w:rsidRDefault="00B032EC" w:rsidP="00EC32F0">
      <w:pPr>
        <w:pStyle w:val="a5"/>
        <w:spacing w:line="0" w:lineRule="atLeast"/>
        <w:ind w:firstLine="540"/>
        <w:jc w:val="both"/>
        <w:rPr>
          <w:rFonts w:ascii="Times New Roman" w:hAnsi="Times New Roman"/>
          <w:sz w:val="28"/>
          <w:szCs w:val="28"/>
        </w:rPr>
      </w:pPr>
      <w:r w:rsidRPr="00D67041">
        <w:rPr>
          <w:rFonts w:ascii="Times New Roman" w:hAnsi="Times New Roman"/>
          <w:sz w:val="28"/>
          <w:szCs w:val="28"/>
        </w:rPr>
        <w:t xml:space="preserve">3.1. </w:t>
      </w:r>
      <w:proofErr w:type="gramStart"/>
      <w:r w:rsidRPr="00D67041">
        <w:rPr>
          <w:rFonts w:ascii="Times New Roman" w:hAnsi="Times New Roman"/>
          <w:sz w:val="28"/>
          <w:szCs w:val="28"/>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D67041">
        <w:rPr>
          <w:rFonts w:ascii="Times New Roman" w:hAnsi="Times New Roman"/>
          <w:sz w:val="28"/>
          <w:szCs w:val="28"/>
        </w:rPr>
        <w:t xml:space="preserve"> также правообладатели помещений, являющихся частью указанных объектов капитального строительства.</w:t>
      </w:r>
    </w:p>
    <w:p w:rsidR="00B032EC" w:rsidRPr="00D67041" w:rsidRDefault="00B032EC" w:rsidP="00EC32F0">
      <w:pPr>
        <w:pStyle w:val="a5"/>
        <w:spacing w:line="0" w:lineRule="atLeast"/>
        <w:ind w:firstLine="540"/>
        <w:jc w:val="both"/>
        <w:rPr>
          <w:rFonts w:ascii="Times New Roman" w:hAnsi="Times New Roman"/>
          <w:sz w:val="28"/>
          <w:szCs w:val="28"/>
        </w:rPr>
      </w:pPr>
      <w:r w:rsidRPr="00D67041">
        <w:rPr>
          <w:rFonts w:ascii="Times New Roman" w:hAnsi="Times New Roman"/>
          <w:sz w:val="28"/>
          <w:szCs w:val="28"/>
        </w:rPr>
        <w:t xml:space="preserve">3.2. </w:t>
      </w:r>
      <w:proofErr w:type="gramStart"/>
      <w:r w:rsidRPr="00D67041">
        <w:rPr>
          <w:rFonts w:ascii="Times New Roman" w:hAnsi="Times New Roman"/>
          <w:sz w:val="28"/>
          <w:szCs w:val="28"/>
        </w:rPr>
        <w:t xml:space="preserve">Участниками общественных обсуждений по проектам решений о предоставлении разрешения на условно разрешенный вид использования </w:t>
      </w:r>
      <w:r w:rsidRPr="00D67041">
        <w:rPr>
          <w:rFonts w:ascii="Times New Roman" w:hAnsi="Times New Roman"/>
          <w:sz w:val="28"/>
          <w:szCs w:val="28"/>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D67041">
        <w:rPr>
          <w:rFonts w:ascii="Times New Roman" w:hAnsi="Times New Roman"/>
          <w:sz w:val="28"/>
          <w:szCs w:val="28"/>
        </w:rPr>
        <w:t xml:space="preserve">, </w:t>
      </w:r>
      <w:proofErr w:type="gramStart"/>
      <w:r w:rsidRPr="00D67041">
        <w:rPr>
          <w:rFonts w:ascii="Times New Roman" w:hAnsi="Times New Roman"/>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B032EC" w:rsidRPr="00D67041" w:rsidRDefault="00B032EC" w:rsidP="00EC32F0">
      <w:pPr>
        <w:autoSpaceDE w:val="0"/>
        <w:autoSpaceDN w:val="0"/>
        <w:adjustRightInd w:val="0"/>
        <w:spacing w:line="0" w:lineRule="atLeast"/>
        <w:ind w:firstLine="540"/>
        <w:jc w:val="both"/>
        <w:rPr>
          <w:rFonts w:ascii="Times New Roman" w:hAnsi="Times New Roman"/>
          <w:sz w:val="28"/>
          <w:szCs w:val="28"/>
        </w:rPr>
      </w:pPr>
      <w:r w:rsidRPr="00D67041">
        <w:rPr>
          <w:rFonts w:ascii="Times New Roman" w:hAnsi="Times New Roman"/>
          <w:sz w:val="28"/>
          <w:szCs w:val="28"/>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EC32F0">
      <w:pPr>
        <w:autoSpaceDE w:val="0"/>
        <w:autoSpaceDN w:val="0"/>
        <w:adjustRightInd w:val="0"/>
        <w:spacing w:line="0" w:lineRule="atLeast"/>
        <w:jc w:val="center"/>
        <w:outlineLvl w:val="0"/>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II. Порядок организации и проведения</w:t>
      </w:r>
    </w:p>
    <w:p w:rsidR="00186286" w:rsidRPr="00D67041" w:rsidRDefault="00186286" w:rsidP="00EC32F0">
      <w:pPr>
        <w:autoSpaceDE w:val="0"/>
        <w:autoSpaceDN w:val="0"/>
        <w:adjustRightInd w:val="0"/>
        <w:spacing w:line="0" w:lineRule="atLeast"/>
        <w:jc w:val="center"/>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общественных обсуждений</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5E7D2D">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Назначение общественных обсуждений</w:t>
      </w:r>
      <w:r w:rsidR="005E7D2D"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4.1. Решение о проведении общес</w:t>
      </w:r>
      <w:r w:rsidR="00C8775A" w:rsidRPr="00D67041">
        <w:rPr>
          <w:rFonts w:ascii="Times New Roman" w:eastAsiaTheme="minorHAnsi" w:hAnsi="Times New Roman"/>
          <w:bCs/>
          <w:sz w:val="28"/>
          <w:szCs w:val="28"/>
          <w:lang w:eastAsia="en-US"/>
        </w:rPr>
        <w:t>твенных обсуждений принимается Г</w:t>
      </w:r>
      <w:r w:rsidRPr="00D67041">
        <w:rPr>
          <w:rFonts w:ascii="Times New Roman" w:eastAsiaTheme="minorHAnsi" w:hAnsi="Times New Roman"/>
          <w:bCs/>
          <w:sz w:val="28"/>
          <w:szCs w:val="28"/>
          <w:lang w:eastAsia="en-US"/>
        </w:rPr>
        <w:t>лавой городского округа Лыткарино Московской области.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4.2. Срок принятия решения о проведении общественных обсуждений установлен </w:t>
      </w:r>
      <w:hyperlink w:anchor="Par151" w:history="1">
        <w:r w:rsidRPr="00D67041">
          <w:rPr>
            <w:rFonts w:ascii="Times New Roman" w:eastAsiaTheme="minorHAnsi" w:hAnsi="Times New Roman"/>
            <w:bCs/>
            <w:sz w:val="28"/>
            <w:szCs w:val="28"/>
            <w:lang w:eastAsia="en-US"/>
          </w:rPr>
          <w:t>разделом III</w:t>
        </w:r>
      </w:hyperlink>
      <w:r w:rsidRPr="00D67041">
        <w:rPr>
          <w:rFonts w:ascii="Times New Roman" w:eastAsiaTheme="minorHAnsi" w:hAnsi="Times New Roman"/>
          <w:bCs/>
          <w:sz w:val="28"/>
          <w:szCs w:val="28"/>
          <w:lang w:eastAsia="en-US"/>
        </w:rPr>
        <w:t xml:space="preserve"> настоящего Положения.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bookmarkStart w:id="3" w:name="Par42"/>
      <w:bookmarkEnd w:id="3"/>
      <w:r w:rsidRPr="00D67041">
        <w:rPr>
          <w:rFonts w:ascii="Times New Roman" w:eastAsiaTheme="minorHAnsi" w:hAnsi="Times New Roman"/>
          <w:bCs/>
          <w:sz w:val="28"/>
          <w:szCs w:val="28"/>
          <w:lang w:eastAsia="en-US"/>
        </w:rPr>
        <w:t>4.3. Решение о проведении общественных обсуждений должно содержать:</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информацию о проекте (проекте решения), подлежащего рассмотрению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информацию об органе, уполномоченном на проведение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информацию о порядке и сроках проведения общественных обсуждений по проекту (проекту решения), подлежащего рассмотрению на общественных обсуждениях, о дате их проведения.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4.4. Решение о проведении общественных обсуждений подлежит опубликованию не позднее 2 дней со дня принятия в официальных печатных изданиях в порядке, предусмотренном для официального опубликования муниципальных правовых актов в соответствии с Уставом</w:t>
      </w:r>
      <w:r w:rsidR="00140A8D" w:rsidRPr="00D67041">
        <w:rPr>
          <w:rFonts w:ascii="Times New Roman" w:eastAsiaTheme="minorHAnsi" w:hAnsi="Times New Roman"/>
          <w:bCs/>
          <w:sz w:val="28"/>
          <w:szCs w:val="28"/>
          <w:lang w:eastAsia="en-US"/>
        </w:rPr>
        <w:t xml:space="preserve"> городского округа Лыткарино Московской области</w:t>
      </w:r>
      <w:r w:rsidRPr="00D67041">
        <w:rPr>
          <w:rFonts w:ascii="Times New Roman" w:eastAsiaTheme="minorHAnsi" w:hAnsi="Times New Roman"/>
          <w:bCs/>
          <w:sz w:val="28"/>
          <w:szCs w:val="28"/>
          <w:lang w:eastAsia="en-US"/>
        </w:rPr>
        <w:t>, а также в иных средствах массовой информации. В случае если выпуск печатного издания не позволяет опубликовать решение об общественных обсуждениях 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lastRenderedPageBreak/>
        <w:t>4.5. Процедура проведения общественных обсуждений состоит из следующих этапов:</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оповещение о начале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w:t>
      </w:r>
      <w:proofErr w:type="gramStart"/>
      <w:r w:rsidRPr="00D67041">
        <w:rPr>
          <w:rFonts w:ascii="Times New Roman" w:eastAsiaTheme="minorHAnsi" w:hAnsi="Times New Roman"/>
          <w:bCs/>
          <w:sz w:val="28"/>
          <w:szCs w:val="28"/>
          <w:lang w:eastAsia="en-US"/>
        </w:rPr>
        <w:t>Интернет), на региональном портале государственных и муниципальных услуг и открытие экспозиции или экспозиций такого проекта;</w:t>
      </w:r>
      <w:proofErr w:type="gramEnd"/>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проведение экспозиции или экспозиций проекта, подлежащего рассмотрению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подготовка и оформление протокола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подготовка и опубликование заключения о результатах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4.6. </w:t>
      </w:r>
      <w:hyperlink r:id="rId14" w:history="1">
        <w:r w:rsidRPr="00D67041">
          <w:rPr>
            <w:rFonts w:ascii="Times New Roman" w:eastAsiaTheme="minorHAnsi" w:hAnsi="Times New Roman"/>
            <w:bCs/>
            <w:sz w:val="28"/>
            <w:szCs w:val="28"/>
            <w:lang w:eastAsia="en-US"/>
          </w:rPr>
          <w:t>Оповещение</w:t>
        </w:r>
      </w:hyperlink>
      <w:r w:rsidRPr="00D67041">
        <w:rPr>
          <w:rFonts w:ascii="Times New Roman" w:eastAsiaTheme="minorHAnsi" w:hAnsi="Times New Roman"/>
          <w:bCs/>
          <w:sz w:val="28"/>
          <w:szCs w:val="28"/>
          <w:lang w:eastAsia="en-US"/>
        </w:rPr>
        <w:t xml:space="preserve"> о начале общественных обсуждений оформляется по форме согласно приложению 1 и должно содержать:</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информацию о порядке и сроках проведения общественных обсуждений по проекту, подлежащему рассмотрению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наименование органа, уполномоченного на проведение общественных обсуждений, городского округа Лыткарино;</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информацию об участниках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7)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bookmarkStart w:id="4" w:name="Par61"/>
      <w:bookmarkEnd w:id="4"/>
      <w:r w:rsidRPr="00D67041">
        <w:rPr>
          <w:rFonts w:ascii="Times New Roman" w:eastAsiaTheme="minorHAnsi" w:hAnsi="Times New Roman"/>
          <w:bCs/>
          <w:sz w:val="28"/>
          <w:szCs w:val="28"/>
          <w:lang w:eastAsia="en-US"/>
        </w:rPr>
        <w:t xml:space="preserve">4.7. </w:t>
      </w:r>
      <w:proofErr w:type="gramStart"/>
      <w:r w:rsidRPr="00D67041">
        <w:rPr>
          <w:rFonts w:ascii="Times New Roman" w:eastAsiaTheme="minorHAnsi" w:hAnsi="Times New Roman"/>
          <w:bCs/>
          <w:sz w:val="28"/>
          <w:szCs w:val="28"/>
          <w:lang w:eastAsia="en-US"/>
        </w:rPr>
        <w:t xml:space="preserve">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w:t>
      </w:r>
      <w:r w:rsidR="003F4DCF" w:rsidRPr="00D67041">
        <w:rPr>
          <w:rFonts w:ascii="Times New Roman" w:eastAsiaTheme="minorHAnsi" w:hAnsi="Times New Roman"/>
          <w:bCs/>
          <w:sz w:val="28"/>
          <w:szCs w:val="28"/>
          <w:lang w:eastAsia="en-US"/>
        </w:rPr>
        <w:t xml:space="preserve">городского округа Лыткарино Московской области </w:t>
      </w:r>
      <w:r w:rsidRPr="00D67041">
        <w:rPr>
          <w:rFonts w:ascii="Times New Roman" w:eastAsiaTheme="minorHAnsi" w:hAnsi="Times New Roman"/>
          <w:bCs/>
          <w:sz w:val="28"/>
          <w:szCs w:val="28"/>
          <w:lang w:eastAsia="en-US"/>
        </w:rPr>
        <w:t xml:space="preserve">(в случае, если выпуск печатного издания не позволяет опубликовать оповещение о начале общественных обсуждений в указанный срок, то опубликование в официальном печатном издании </w:t>
      </w:r>
      <w:r w:rsidRPr="00D67041">
        <w:rPr>
          <w:rFonts w:ascii="Times New Roman" w:eastAsiaTheme="minorHAnsi" w:hAnsi="Times New Roman"/>
          <w:bCs/>
          <w:sz w:val="28"/>
          <w:szCs w:val="28"/>
          <w:lang w:eastAsia="en-US"/>
        </w:rPr>
        <w:lastRenderedPageBreak/>
        <w:t>осуществляется не позднее даты ближайшего выпуска официального печатного издании), распространяется на информационных</w:t>
      </w:r>
      <w:proofErr w:type="gramEnd"/>
      <w:r w:rsidRPr="00D67041">
        <w:rPr>
          <w:rFonts w:ascii="Times New Roman" w:eastAsiaTheme="minorHAnsi" w:hAnsi="Times New Roman"/>
          <w:bCs/>
          <w:sz w:val="28"/>
          <w:szCs w:val="28"/>
          <w:lang w:eastAsia="en-US"/>
        </w:rPr>
        <w:t xml:space="preserve"> </w:t>
      </w:r>
      <w:proofErr w:type="gramStart"/>
      <w:r w:rsidRPr="00D67041">
        <w:rPr>
          <w:rFonts w:ascii="Times New Roman" w:eastAsiaTheme="minorHAnsi" w:hAnsi="Times New Roman"/>
          <w:bCs/>
          <w:sz w:val="28"/>
          <w:szCs w:val="28"/>
          <w:lang w:eastAsia="en-US"/>
        </w:rPr>
        <w:t>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roofErr w:type="gramEnd"/>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в течение 2 дней на официальном сайте городского округа Лыткарино в сети Интернет или в официальных печатных изданиях в порядке, установленном для официального опубликования муниципальных правовых актов в соответствии с Уставом</w:t>
      </w:r>
      <w:r w:rsidR="00372155" w:rsidRPr="00D67041">
        <w:rPr>
          <w:rFonts w:ascii="Times New Roman" w:eastAsiaTheme="minorHAnsi" w:hAnsi="Times New Roman"/>
          <w:bCs/>
          <w:sz w:val="28"/>
          <w:szCs w:val="28"/>
          <w:lang w:eastAsia="en-US"/>
        </w:rPr>
        <w:t xml:space="preserve"> городского округа Лыткарино Московской области</w:t>
      </w:r>
      <w:r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в течение 2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4.8. Проект, подлежащий рассмотрению на общественных обсуждениях, подлежит размещению на официальном сайте не позднее чем через 2 дня со дня принятия решения о проведении общественных обсуждений.</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892A72">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Орган, уполномоченный на организацию и проведение</w:t>
      </w:r>
      <w:r w:rsidR="00892A72"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общественных обсуждений</w:t>
      </w:r>
      <w:r w:rsidR="00892A72"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5.1. Органом, уполномоченным на организацию и проведение общественных обсуждений по проектам, указанным в </w:t>
      </w:r>
      <w:hyperlink w:anchor="Par25" w:history="1">
        <w:r w:rsidRPr="00D67041">
          <w:rPr>
            <w:rFonts w:ascii="Times New Roman" w:eastAsiaTheme="minorHAnsi" w:hAnsi="Times New Roman"/>
            <w:bCs/>
            <w:sz w:val="28"/>
            <w:szCs w:val="28"/>
            <w:lang w:eastAsia="en-US"/>
          </w:rPr>
          <w:t>подпункте 2.1</w:t>
        </w:r>
      </w:hyperlink>
      <w:r w:rsidRPr="00D67041">
        <w:rPr>
          <w:rFonts w:ascii="Times New Roman" w:eastAsiaTheme="minorHAnsi" w:hAnsi="Times New Roman"/>
          <w:bCs/>
          <w:sz w:val="28"/>
          <w:szCs w:val="28"/>
          <w:lang w:eastAsia="en-US"/>
        </w:rPr>
        <w:t xml:space="preserve"> </w:t>
      </w:r>
      <w:r w:rsidR="005D079D" w:rsidRPr="00D67041">
        <w:rPr>
          <w:rFonts w:ascii="Times New Roman" w:eastAsiaTheme="minorHAnsi" w:hAnsi="Times New Roman"/>
          <w:bCs/>
          <w:sz w:val="28"/>
          <w:szCs w:val="28"/>
          <w:lang w:eastAsia="en-US"/>
        </w:rPr>
        <w:t>настоящего Положения, является А</w:t>
      </w:r>
      <w:r w:rsidRPr="00D67041">
        <w:rPr>
          <w:rFonts w:ascii="Times New Roman" w:eastAsiaTheme="minorHAnsi" w:hAnsi="Times New Roman"/>
          <w:bCs/>
          <w:sz w:val="28"/>
          <w:szCs w:val="28"/>
          <w:lang w:eastAsia="en-US"/>
        </w:rPr>
        <w:t>дминистрация городского округа Лыткарино (далее - уполномоченный орган).</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5D079D">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 Требования к информационным стендам</w:t>
      </w:r>
      <w:r w:rsidR="005D079D"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6.1. Информационные стенды должны быть размещены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6.2. На информационном стенде размещается оповещение о начале общественных обсуждений.</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8A684F">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7. Организация экспозиции или экспозиций проекта</w:t>
      </w:r>
      <w:r w:rsidR="008A684F"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и консультирование посетителей</w:t>
      </w:r>
      <w:r w:rsidR="008A684F"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7.2. На экспозиции проекта должны быть представлены:</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решение о проведении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оповещение о начале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3) проект, подлежащий рассмотрению на общественных обсуждениях. Проекты (проекты о внесении изменений), указанные в </w:t>
      </w:r>
      <w:hyperlink w:anchor="Par25" w:history="1">
        <w:r w:rsidRPr="00D67041">
          <w:rPr>
            <w:rFonts w:ascii="Times New Roman" w:eastAsiaTheme="minorHAnsi" w:hAnsi="Times New Roman"/>
            <w:bCs/>
            <w:sz w:val="28"/>
            <w:szCs w:val="28"/>
            <w:lang w:eastAsia="en-US"/>
          </w:rPr>
          <w:t>пункте 2.1</w:t>
        </w:r>
      </w:hyperlink>
      <w:r w:rsidRPr="00D67041">
        <w:rPr>
          <w:rFonts w:ascii="Times New Roman" w:eastAsiaTheme="minorHAnsi" w:hAnsi="Times New Roman"/>
          <w:bCs/>
          <w:sz w:val="28"/>
          <w:szCs w:val="28"/>
          <w:lang w:eastAsia="en-US"/>
        </w:rPr>
        <w:t xml:space="preserve"> настоящего Положения, представляются в виде демонстрационных и иных информационных </w:t>
      </w:r>
      <w:r w:rsidRPr="00D67041">
        <w:rPr>
          <w:rFonts w:ascii="Times New Roman" w:eastAsiaTheme="minorHAnsi" w:hAnsi="Times New Roman"/>
          <w:bCs/>
          <w:sz w:val="28"/>
          <w:szCs w:val="28"/>
          <w:lang w:eastAsia="en-US"/>
        </w:rPr>
        <w:lastRenderedPageBreak/>
        <w:t>материалов в случае их предоставления организацией, осуществившей подготовку такого проекта (далее - разработчик проекта).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7.3. На экспозиции проекта ведется книга (журнал) учета посетителей экспозиции проекта, подлежащего рассмотрению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8D06F1">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8. Организация общественных обсуждений</w:t>
      </w:r>
      <w:r w:rsidR="008D06F1"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8.1. При организации общественных обсуждений уполномоченный орган:</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определяет председателя и секретаря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составляет план работы по подготовке и проведению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принимает заявления от участников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определяет перечень представителей органов местного самоуправления муниципального образования, разработчиков градостроительной документации, экспертов, приглашаемых для консультирования на экспозиции проекта.</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737AFD">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9. Сроки проведения общественных обсуждений</w:t>
      </w:r>
      <w:r w:rsidR="00737AFD"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9.1. Сроки проведения общественных обсуждений устанавливаются решением о назначении общественных обсуждений, указанным в </w:t>
      </w:r>
      <w:hyperlink w:anchor="Par42" w:history="1">
        <w:r w:rsidRPr="00D67041">
          <w:rPr>
            <w:rFonts w:ascii="Times New Roman" w:eastAsiaTheme="minorHAnsi" w:hAnsi="Times New Roman"/>
            <w:bCs/>
            <w:sz w:val="28"/>
            <w:szCs w:val="28"/>
            <w:lang w:eastAsia="en-US"/>
          </w:rPr>
          <w:t>подпункте 4.3</w:t>
        </w:r>
      </w:hyperlink>
      <w:r w:rsidRPr="00D67041">
        <w:rPr>
          <w:rFonts w:ascii="Times New Roman" w:eastAsiaTheme="minorHAnsi" w:hAnsi="Times New Roman"/>
          <w:bCs/>
          <w:sz w:val="28"/>
          <w:szCs w:val="28"/>
          <w:lang w:eastAsia="en-US"/>
        </w:rPr>
        <w:t xml:space="preserve"> настоящего Положения, в соответствии с Градостроительным </w:t>
      </w:r>
      <w:hyperlink r:id="rId15" w:history="1">
        <w:r w:rsidRPr="00D67041">
          <w:rPr>
            <w:rFonts w:ascii="Times New Roman" w:eastAsiaTheme="minorHAnsi" w:hAnsi="Times New Roman"/>
            <w:bCs/>
            <w:sz w:val="28"/>
            <w:szCs w:val="28"/>
            <w:lang w:eastAsia="en-US"/>
          </w:rPr>
          <w:t>кодексом</w:t>
        </w:r>
      </w:hyperlink>
      <w:r w:rsidRPr="00D67041">
        <w:rPr>
          <w:rFonts w:ascii="Times New Roman" w:eastAsiaTheme="minorHAnsi" w:hAnsi="Times New Roman"/>
          <w:bCs/>
          <w:sz w:val="28"/>
          <w:szCs w:val="28"/>
          <w:lang w:eastAsia="en-US"/>
        </w:rPr>
        <w:t xml:space="preserve"> Российской Федерации и требованиями </w:t>
      </w:r>
      <w:hyperlink w:anchor="Par151" w:history="1">
        <w:r w:rsidRPr="00D67041">
          <w:rPr>
            <w:rFonts w:ascii="Times New Roman" w:eastAsiaTheme="minorHAnsi" w:hAnsi="Times New Roman"/>
            <w:bCs/>
            <w:sz w:val="28"/>
            <w:szCs w:val="28"/>
            <w:lang w:eastAsia="en-US"/>
          </w:rPr>
          <w:t>раздела III</w:t>
        </w:r>
      </w:hyperlink>
      <w:r w:rsidRPr="00D67041">
        <w:rPr>
          <w:rFonts w:ascii="Times New Roman" w:eastAsiaTheme="minorHAnsi" w:hAnsi="Times New Roman"/>
          <w:bCs/>
          <w:sz w:val="28"/>
          <w:szCs w:val="28"/>
          <w:lang w:eastAsia="en-US"/>
        </w:rPr>
        <w:t xml:space="preserve"> настоящего Положения.</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DF3FDD">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10. Прием предложений и замечаний по проекту,</w:t>
      </w:r>
      <w:r w:rsidR="00DF3FDD"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рассматриваемому на общественных обсуждениях</w:t>
      </w:r>
      <w:r w:rsidR="00DF3FDD"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10.2. Предоставление предложений и замечаний участниками общественных обсуждений осуществляется: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в письменной форме при личном обращении в уполномоченный орган;</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посредством почтового отправления в адрес уполномоченного органа;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в письменной форме в адрес организатора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посредством официального сайта городского округа Лыткарино (при наличии технической возможности);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 посредством записи в книге (журнале) учета посетителей экспозиции проекта, подлежащего рассмотрению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lastRenderedPageBreak/>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посредством которого были поданы указанные предложения и замечания.</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31058F">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bookmarkStart w:id="5" w:name="Par115"/>
      <w:bookmarkEnd w:id="5"/>
      <w:r w:rsidRPr="00D67041">
        <w:rPr>
          <w:rFonts w:ascii="Times New Roman" w:eastAsiaTheme="minorHAnsi" w:hAnsi="Times New Roman"/>
          <w:bCs/>
          <w:sz w:val="28"/>
          <w:szCs w:val="28"/>
          <w:lang w:eastAsia="en-US"/>
        </w:rPr>
        <w:t>11. Протокол общественных обсуждений</w:t>
      </w:r>
      <w:r w:rsidR="0031058F"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11.1. Протокол общественных обсуждений подготавливается в течение 3 календарных дней со дня окончания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11.2. Общественные обсуждения протоколируются. Протокол общественных обсуждений подписывается председателем.</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bookmarkStart w:id="6" w:name="Par119"/>
      <w:bookmarkEnd w:id="6"/>
      <w:r w:rsidRPr="00D67041">
        <w:rPr>
          <w:rFonts w:ascii="Times New Roman" w:eastAsiaTheme="minorHAnsi" w:hAnsi="Times New Roman"/>
          <w:bCs/>
          <w:sz w:val="28"/>
          <w:szCs w:val="28"/>
          <w:lang w:eastAsia="en-US"/>
        </w:rPr>
        <w:t>11.3. В протоколе общественных обсуждений указываются: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дата оформления протокола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информация об организаторе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информация, содержащаяся в опубликованном оповещении о начале общественных обсуждений, дата и источник его опубликования;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proofErr w:type="gramStart"/>
      <w:r w:rsidRPr="00D67041">
        <w:rPr>
          <w:rFonts w:ascii="Times New Roman" w:eastAsiaTheme="minorHAnsi" w:hAnsi="Times New Roman"/>
          <w:bCs/>
          <w:sz w:val="28"/>
          <w:szCs w:val="28"/>
          <w:lang w:eastAsia="en-US"/>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11.4.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w:t>
      </w:r>
      <w:r w:rsidRPr="00D67041">
        <w:rPr>
          <w:rFonts w:ascii="Times New Roman" w:eastAsiaTheme="minorHAnsi" w:hAnsi="Times New Roman"/>
          <w:bCs/>
          <w:sz w:val="28"/>
          <w:szCs w:val="28"/>
          <w:lang w:eastAsia="en-US"/>
        </w:rPr>
        <w:lastRenderedPageBreak/>
        <w:t>государственный регистрационный номер, место нахождения и адрес - для юридических лиц).</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11.5. Предоставление документов, подтверждающих сведения, указанные в </w:t>
      </w:r>
      <w:hyperlink w:anchor="Par119" w:history="1">
        <w:r w:rsidRPr="00D67041">
          <w:rPr>
            <w:rFonts w:ascii="Times New Roman" w:eastAsiaTheme="minorHAnsi" w:hAnsi="Times New Roman"/>
            <w:bCs/>
            <w:sz w:val="28"/>
            <w:szCs w:val="28"/>
            <w:lang w:eastAsia="en-US"/>
          </w:rPr>
          <w:t>подпункте 11.3</w:t>
        </w:r>
      </w:hyperlink>
      <w:r w:rsidRPr="00D67041">
        <w:rPr>
          <w:rFonts w:ascii="Times New Roman" w:eastAsiaTheme="minorHAnsi" w:hAnsi="Times New Roman"/>
          <w:bCs/>
          <w:sz w:val="28"/>
          <w:szCs w:val="28"/>
          <w:lang w:eastAsia="en-US"/>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w:t>
      </w:r>
      <w:hyperlink w:anchor="Par119" w:history="1">
        <w:r w:rsidRPr="00D67041">
          <w:rPr>
            <w:rFonts w:ascii="Times New Roman" w:eastAsiaTheme="minorHAnsi" w:hAnsi="Times New Roman"/>
            <w:bCs/>
            <w:sz w:val="28"/>
            <w:szCs w:val="28"/>
            <w:lang w:eastAsia="en-US"/>
          </w:rPr>
          <w:t>подпункте 11.3</w:t>
        </w:r>
      </w:hyperlink>
      <w:r w:rsidRPr="00D67041">
        <w:rPr>
          <w:rFonts w:ascii="Times New Roman" w:eastAsiaTheme="minorHAnsi" w:hAnsi="Times New Roman"/>
          <w:bCs/>
          <w:sz w:val="28"/>
          <w:szCs w:val="28"/>
          <w:lang w:eastAsia="en-US"/>
        </w:rPr>
        <w:t xml:space="preserve"> настоящего Положения, может использоваться единая система идентификац</w:t>
      </w:r>
      <w:proofErr w:type="gramStart"/>
      <w:r w:rsidRPr="00D67041">
        <w:rPr>
          <w:rFonts w:ascii="Times New Roman" w:eastAsiaTheme="minorHAnsi" w:hAnsi="Times New Roman"/>
          <w:bCs/>
          <w:sz w:val="28"/>
          <w:szCs w:val="28"/>
          <w:lang w:eastAsia="en-US"/>
        </w:rPr>
        <w:t>ии и ау</w:t>
      </w:r>
      <w:proofErr w:type="gramEnd"/>
      <w:r w:rsidRPr="00D67041">
        <w:rPr>
          <w:rFonts w:ascii="Times New Roman" w:eastAsiaTheme="minorHAnsi" w:hAnsi="Times New Roman"/>
          <w:bCs/>
          <w:sz w:val="28"/>
          <w:szCs w:val="28"/>
          <w:lang w:eastAsia="en-US"/>
        </w:rPr>
        <w:t>тентификации (далее - ЕСИА).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11.6.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86286" w:rsidRPr="00D67041" w:rsidRDefault="00186286"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0D4D9D">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bookmarkStart w:id="7" w:name="Par129"/>
      <w:bookmarkEnd w:id="7"/>
      <w:r w:rsidRPr="00D67041">
        <w:rPr>
          <w:rFonts w:ascii="Times New Roman" w:eastAsiaTheme="minorHAnsi" w:hAnsi="Times New Roman"/>
          <w:bCs/>
          <w:sz w:val="28"/>
          <w:szCs w:val="28"/>
          <w:lang w:eastAsia="en-US"/>
        </w:rPr>
        <w:t>12. Заключение о результатах общественных обсуждений</w:t>
      </w:r>
      <w:r w:rsidR="000D4D9D"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12.1. Заключение о результатах общественных обсуждений подготавливается в течение 3 календарных дней со дня окончания общественных обсуждений. Заключение о результатах общественных обсуждений оформляется уполномоченным органом на основании протокола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12.2. В заключении о результатах общественных обсуждений должны быть указаны:</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дата оформления заключения о результатах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количество поступивших предложений и замечаний по проекту, рассмотренному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реквизиты протокола общественных обсуждений, на основании которого подготовлено заключение о результатах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городского округа Лыткарино, на информационных стендах и в информационной системе.</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lastRenderedPageBreak/>
        <w:t>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12.5. Уполномоченный орган не позднее 3 рабочих дней со дня публикации заключения о результатах общественных обсуждений по вопросам, указанным в </w:t>
      </w:r>
      <w:hyperlink w:anchor="Par25" w:history="1">
        <w:r w:rsidRPr="00D67041">
          <w:rPr>
            <w:rFonts w:ascii="Times New Roman" w:eastAsiaTheme="minorHAnsi" w:hAnsi="Times New Roman"/>
            <w:bCs/>
            <w:sz w:val="28"/>
            <w:szCs w:val="28"/>
            <w:lang w:eastAsia="en-US"/>
          </w:rPr>
          <w:t>подпункте 2.1</w:t>
        </w:r>
      </w:hyperlink>
      <w:r w:rsidRPr="00D67041">
        <w:rPr>
          <w:rFonts w:ascii="Times New Roman" w:eastAsiaTheme="minorHAnsi" w:hAnsi="Times New Roman"/>
          <w:bCs/>
          <w:sz w:val="28"/>
          <w:szCs w:val="28"/>
          <w:lang w:eastAsia="en-US"/>
        </w:rPr>
        <w:t xml:space="preserve"> настоящего Положения, направляет в </w:t>
      </w:r>
      <w:r w:rsidR="00FA02DC" w:rsidRPr="00D67041">
        <w:rPr>
          <w:rFonts w:ascii="Times New Roman" w:eastAsiaTheme="minorHAnsi" w:hAnsi="Times New Roman"/>
          <w:bCs/>
          <w:sz w:val="28"/>
          <w:szCs w:val="28"/>
          <w:lang w:eastAsia="en-US"/>
        </w:rPr>
        <w:t xml:space="preserve"> Комитет по </w:t>
      </w:r>
      <w:r w:rsidRPr="00D67041">
        <w:rPr>
          <w:rFonts w:ascii="Times New Roman" w:eastAsiaTheme="minorHAnsi" w:hAnsi="Times New Roman"/>
          <w:bCs/>
          <w:sz w:val="28"/>
          <w:szCs w:val="28"/>
          <w:lang w:eastAsia="en-US"/>
        </w:rPr>
        <w:t>архитектур</w:t>
      </w:r>
      <w:r w:rsidR="00FA02DC" w:rsidRPr="00D67041">
        <w:rPr>
          <w:rFonts w:ascii="Times New Roman" w:eastAsiaTheme="minorHAnsi" w:hAnsi="Times New Roman"/>
          <w:bCs/>
          <w:sz w:val="28"/>
          <w:szCs w:val="28"/>
          <w:lang w:eastAsia="en-US"/>
        </w:rPr>
        <w:t>е</w:t>
      </w:r>
      <w:r w:rsidRPr="00D67041">
        <w:rPr>
          <w:rFonts w:ascii="Times New Roman" w:eastAsiaTheme="minorHAnsi" w:hAnsi="Times New Roman"/>
          <w:bCs/>
          <w:sz w:val="28"/>
          <w:szCs w:val="28"/>
          <w:lang w:eastAsia="en-US"/>
        </w:rPr>
        <w:t xml:space="preserve"> и градостроительств</w:t>
      </w:r>
      <w:r w:rsidR="00FA02DC" w:rsidRPr="00D67041">
        <w:rPr>
          <w:rFonts w:ascii="Times New Roman" w:eastAsiaTheme="minorHAnsi" w:hAnsi="Times New Roman"/>
          <w:bCs/>
          <w:sz w:val="28"/>
          <w:szCs w:val="28"/>
          <w:lang w:eastAsia="en-US"/>
        </w:rPr>
        <w:t>у</w:t>
      </w:r>
      <w:r w:rsidRPr="00D67041">
        <w:rPr>
          <w:rFonts w:ascii="Times New Roman" w:eastAsiaTheme="minorHAnsi" w:hAnsi="Times New Roman"/>
          <w:bCs/>
          <w:sz w:val="28"/>
          <w:szCs w:val="28"/>
          <w:lang w:eastAsia="en-US"/>
        </w:rPr>
        <w:t xml:space="preserve"> Московской области материалы общественных обсуждений в составе следующих документов:</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копия решения о назначении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копия печатного издания, в котором размещено оповещение о назначении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копия протокола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4) копия заключения о результатах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5) копия печатного издания, в котором размещено заключение о результатах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12.6. Заключение о результатах общественных обсуждений подлежит регистрации в ИСОГД в течение 1 рабочего дня с момента подготовки.</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12.7. Администрация городского округа Лыткарино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 xml:space="preserve">12.8. Администрация городского округа Лыткарино обеспечивает заполнение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администрации муниципального образования, а также размещение документов, указанных в </w:t>
      </w:r>
      <w:hyperlink w:anchor="Par115" w:history="1">
        <w:r w:rsidRPr="00D67041">
          <w:rPr>
            <w:rFonts w:ascii="Times New Roman" w:eastAsiaTheme="minorHAnsi" w:hAnsi="Times New Roman"/>
            <w:bCs/>
            <w:sz w:val="28"/>
            <w:szCs w:val="28"/>
            <w:lang w:eastAsia="en-US"/>
          </w:rPr>
          <w:t>пунктах 11</w:t>
        </w:r>
      </w:hyperlink>
      <w:r w:rsidRPr="00D67041">
        <w:rPr>
          <w:rFonts w:ascii="Times New Roman" w:eastAsiaTheme="minorHAnsi" w:hAnsi="Times New Roman"/>
          <w:bCs/>
          <w:sz w:val="28"/>
          <w:szCs w:val="28"/>
          <w:lang w:eastAsia="en-US"/>
        </w:rPr>
        <w:t xml:space="preserve"> и </w:t>
      </w:r>
      <w:hyperlink w:anchor="Par129" w:history="1">
        <w:r w:rsidRPr="00D67041">
          <w:rPr>
            <w:rFonts w:ascii="Times New Roman" w:eastAsiaTheme="minorHAnsi" w:hAnsi="Times New Roman"/>
            <w:bCs/>
            <w:sz w:val="28"/>
            <w:szCs w:val="28"/>
            <w:lang w:eastAsia="en-US"/>
          </w:rPr>
          <w:t>12</w:t>
        </w:r>
      </w:hyperlink>
      <w:r w:rsidRPr="00D67041">
        <w:rPr>
          <w:rFonts w:ascii="Times New Roman" w:eastAsiaTheme="minorHAnsi" w:hAnsi="Times New Roman"/>
          <w:bCs/>
          <w:sz w:val="28"/>
          <w:szCs w:val="28"/>
          <w:lang w:eastAsia="en-US"/>
        </w:rPr>
        <w:t xml:space="preserve"> настоящего Положения, в течение 1 рабочего дня с момента подготовки.</w:t>
      </w:r>
    </w:p>
    <w:p w:rsidR="00AB4FC4" w:rsidRPr="00D67041" w:rsidRDefault="00AB4FC4" w:rsidP="00EC32F0">
      <w:pPr>
        <w:autoSpaceDE w:val="0"/>
        <w:autoSpaceDN w:val="0"/>
        <w:adjustRightInd w:val="0"/>
        <w:spacing w:line="0" w:lineRule="atLeast"/>
        <w:jc w:val="both"/>
        <w:rPr>
          <w:rFonts w:ascii="Times New Roman" w:eastAsiaTheme="minorHAnsi" w:hAnsi="Times New Roman"/>
          <w:bCs/>
          <w:sz w:val="28"/>
          <w:szCs w:val="28"/>
          <w:lang w:eastAsia="en-US"/>
        </w:rPr>
      </w:pPr>
    </w:p>
    <w:p w:rsidR="00186286" w:rsidRPr="00D67041" w:rsidRDefault="00186286" w:rsidP="00EC32F0">
      <w:pPr>
        <w:autoSpaceDE w:val="0"/>
        <w:autoSpaceDN w:val="0"/>
        <w:adjustRightInd w:val="0"/>
        <w:spacing w:line="0" w:lineRule="atLeast"/>
        <w:jc w:val="center"/>
        <w:outlineLvl w:val="0"/>
        <w:rPr>
          <w:rFonts w:ascii="Times New Roman" w:eastAsiaTheme="minorHAnsi" w:hAnsi="Times New Roman"/>
          <w:bCs/>
          <w:sz w:val="28"/>
          <w:szCs w:val="28"/>
          <w:lang w:eastAsia="en-US"/>
        </w:rPr>
      </w:pPr>
      <w:bookmarkStart w:id="8" w:name="Par151"/>
      <w:bookmarkEnd w:id="8"/>
      <w:r w:rsidRPr="00D67041">
        <w:rPr>
          <w:rFonts w:ascii="Times New Roman" w:eastAsiaTheme="minorHAnsi" w:hAnsi="Times New Roman"/>
          <w:bCs/>
          <w:sz w:val="28"/>
          <w:szCs w:val="28"/>
          <w:lang w:eastAsia="en-US"/>
        </w:rPr>
        <w:t>III. Особенности и сроки проведения общественных обсуждений</w:t>
      </w:r>
    </w:p>
    <w:p w:rsidR="00B032EC" w:rsidRPr="00D67041" w:rsidRDefault="00186286" w:rsidP="00EC32F0">
      <w:pPr>
        <w:autoSpaceDE w:val="0"/>
        <w:autoSpaceDN w:val="0"/>
        <w:adjustRightInd w:val="0"/>
        <w:spacing w:line="0" w:lineRule="atLeast"/>
        <w:jc w:val="center"/>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по отдельным проектам, выносимым на общественные обсуждения</w:t>
      </w:r>
    </w:p>
    <w:p w:rsidR="00B032EC" w:rsidRPr="00D67041" w:rsidRDefault="00B032EC" w:rsidP="00EC32F0">
      <w:pPr>
        <w:autoSpaceDE w:val="0"/>
        <w:autoSpaceDN w:val="0"/>
        <w:adjustRightInd w:val="0"/>
        <w:spacing w:line="0" w:lineRule="atLeast"/>
        <w:jc w:val="center"/>
        <w:outlineLvl w:val="1"/>
        <w:rPr>
          <w:rFonts w:ascii="Times New Roman" w:eastAsiaTheme="minorHAnsi" w:hAnsi="Times New Roman"/>
          <w:bCs/>
          <w:sz w:val="28"/>
          <w:szCs w:val="28"/>
          <w:lang w:eastAsia="en-US"/>
        </w:rPr>
      </w:pPr>
    </w:p>
    <w:p w:rsidR="00B032EC" w:rsidRPr="00D67041" w:rsidRDefault="00B032EC" w:rsidP="00403FD6">
      <w:pPr>
        <w:autoSpaceDE w:val="0"/>
        <w:autoSpaceDN w:val="0"/>
        <w:adjustRightInd w:val="0"/>
        <w:spacing w:line="0" w:lineRule="atLeast"/>
        <w:ind w:firstLine="567"/>
        <w:jc w:val="both"/>
        <w:outlineLvl w:val="0"/>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13. Особенности проведения общественных обсуждений по проектам</w:t>
      </w:r>
      <w:r w:rsidR="00403FD6"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генеральных планов городского округа, проектам о внесении</w:t>
      </w:r>
      <w:r w:rsidR="00403FD6"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изменений в генеральны</w:t>
      </w:r>
      <w:r w:rsidR="00606AB7" w:rsidRPr="00D67041">
        <w:rPr>
          <w:rFonts w:ascii="Times New Roman" w:eastAsiaTheme="minorHAnsi" w:hAnsi="Times New Roman"/>
          <w:bCs/>
          <w:sz w:val="28"/>
          <w:szCs w:val="28"/>
          <w:lang w:eastAsia="en-US"/>
        </w:rPr>
        <w:t>й</w:t>
      </w:r>
      <w:r w:rsidRPr="00D67041">
        <w:rPr>
          <w:rFonts w:ascii="Times New Roman" w:eastAsiaTheme="minorHAnsi" w:hAnsi="Times New Roman"/>
          <w:bCs/>
          <w:sz w:val="28"/>
          <w:szCs w:val="28"/>
          <w:lang w:eastAsia="en-US"/>
        </w:rPr>
        <w:t xml:space="preserve"> план городского округа</w:t>
      </w:r>
      <w:r w:rsidR="00403FD6" w:rsidRPr="00D67041">
        <w:rPr>
          <w:rFonts w:ascii="Times New Roman" w:eastAsiaTheme="minorHAnsi" w:hAnsi="Times New Roman"/>
          <w:bCs/>
          <w:sz w:val="28"/>
          <w:szCs w:val="28"/>
          <w:lang w:eastAsia="en-US"/>
        </w:rPr>
        <w:t>.</w:t>
      </w:r>
    </w:p>
    <w:p w:rsidR="00B032EC" w:rsidRPr="00D67041" w:rsidRDefault="00DF419B"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13</w:t>
      </w:r>
      <w:r w:rsidR="00B032EC" w:rsidRPr="00D67041">
        <w:rPr>
          <w:rFonts w:ascii="Times New Roman" w:eastAsiaTheme="minorHAnsi" w:hAnsi="Times New Roman"/>
          <w:sz w:val="28"/>
          <w:szCs w:val="28"/>
          <w:lang w:eastAsia="en-US"/>
        </w:rPr>
        <w:t xml:space="preserve">.1. </w:t>
      </w:r>
      <w:proofErr w:type="gramStart"/>
      <w:r w:rsidR="00B032EC" w:rsidRPr="00D67041">
        <w:rPr>
          <w:rFonts w:ascii="Times New Roman" w:eastAsiaTheme="minorHAnsi" w:hAnsi="Times New Roman"/>
          <w:sz w:val="28"/>
          <w:szCs w:val="28"/>
          <w:lang w:eastAsia="en-US"/>
        </w:rPr>
        <w:t xml:space="preserve">Решение о проведении </w:t>
      </w:r>
      <w:r w:rsidR="00B032EC" w:rsidRPr="00D67041">
        <w:rPr>
          <w:rFonts w:ascii="Times New Roman" w:eastAsiaTheme="minorHAnsi" w:hAnsi="Times New Roman"/>
          <w:bCs/>
          <w:sz w:val="28"/>
          <w:szCs w:val="28"/>
          <w:lang w:eastAsia="en-US"/>
        </w:rPr>
        <w:t xml:space="preserve">общественных обсуждений </w:t>
      </w:r>
      <w:r w:rsidR="00B032EC" w:rsidRPr="00D67041">
        <w:rPr>
          <w:rFonts w:ascii="Times New Roman" w:eastAsiaTheme="minorHAnsi" w:hAnsi="Times New Roman"/>
          <w:sz w:val="28"/>
          <w:szCs w:val="28"/>
          <w:lang w:eastAsia="en-US"/>
        </w:rPr>
        <w:t>по проекту генерального плана городского округа, проекту о внесении изменений в генеральный план городского округа (далее - проект генерального плана) принимается главой городского округа Лыткарино Московской области в течение 2 рабочих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roofErr w:type="gramEnd"/>
    </w:p>
    <w:p w:rsidR="00B032EC" w:rsidRPr="00D67041" w:rsidRDefault="00DF419B"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lastRenderedPageBreak/>
        <w:t>13</w:t>
      </w:r>
      <w:r w:rsidR="00B032EC" w:rsidRPr="00D67041">
        <w:rPr>
          <w:rFonts w:ascii="Times New Roman" w:eastAsiaTheme="minorHAnsi" w:hAnsi="Times New Roman"/>
          <w:sz w:val="28"/>
          <w:szCs w:val="28"/>
          <w:lang w:eastAsia="en-US"/>
        </w:rPr>
        <w:t xml:space="preserve">.2. Срок проведения </w:t>
      </w:r>
      <w:r w:rsidR="00B032EC" w:rsidRPr="00D67041">
        <w:rPr>
          <w:rFonts w:ascii="Times New Roman" w:eastAsiaTheme="minorHAnsi" w:hAnsi="Times New Roman"/>
          <w:bCs/>
          <w:sz w:val="28"/>
          <w:szCs w:val="28"/>
          <w:lang w:eastAsia="en-US"/>
        </w:rPr>
        <w:t xml:space="preserve">общественных обсуждений </w:t>
      </w:r>
      <w:r w:rsidR="00B032EC" w:rsidRPr="00D67041">
        <w:rPr>
          <w:rFonts w:ascii="Times New Roman" w:eastAsiaTheme="minorHAnsi" w:hAnsi="Times New Roman"/>
          <w:sz w:val="28"/>
          <w:szCs w:val="28"/>
          <w:lang w:eastAsia="en-US"/>
        </w:rPr>
        <w:t>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- 35 календарных дней по проектам о внесении изменений в генеральный план городского округа, а также разработанные на часть территории городского округа;</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lang w:eastAsia="en-US"/>
        </w:rPr>
      </w:pPr>
      <w:r w:rsidRPr="00D67041">
        <w:rPr>
          <w:rFonts w:ascii="Times New Roman" w:eastAsiaTheme="minorHAnsi" w:hAnsi="Times New Roman"/>
          <w:sz w:val="28"/>
          <w:szCs w:val="28"/>
          <w:lang w:eastAsia="en-US"/>
        </w:rPr>
        <w:t>- 55 календарных дней по проектам генеральных планов городского округа.</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3</w:t>
      </w:r>
      <w:r w:rsidRPr="00D67041">
        <w:rPr>
          <w:rFonts w:ascii="Times New Roman" w:eastAsiaTheme="minorHAnsi" w:hAnsi="Times New Roman"/>
          <w:sz w:val="28"/>
          <w:szCs w:val="28"/>
          <w:lang w:eastAsia="en-US"/>
        </w:rPr>
        <w:t xml:space="preserve">.3. При проведении </w:t>
      </w:r>
      <w:r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в целях обеспечения всем заинтересованным лицам равных возможностей для участия в публичных слушаниях территория городского округа может быть разделена на части.</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3</w:t>
      </w:r>
      <w:r w:rsidRPr="00D67041">
        <w:rPr>
          <w:rFonts w:ascii="Times New Roman" w:eastAsiaTheme="minorHAnsi" w:hAnsi="Times New Roman"/>
          <w:sz w:val="28"/>
          <w:szCs w:val="28"/>
          <w:lang w:eastAsia="en-US"/>
        </w:rPr>
        <w:t>.4.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разработчиков в печатных средствах массовой информации, по радио и телевидению, в сети Интернет.</w:t>
      </w:r>
    </w:p>
    <w:p w:rsidR="00B032EC" w:rsidRPr="00D67041" w:rsidRDefault="00B032EC" w:rsidP="00EC32F0">
      <w:pPr>
        <w:autoSpaceDE w:val="0"/>
        <w:autoSpaceDN w:val="0"/>
        <w:adjustRightInd w:val="0"/>
        <w:spacing w:line="0" w:lineRule="atLeast"/>
        <w:jc w:val="both"/>
        <w:rPr>
          <w:rFonts w:ascii="Times New Roman" w:eastAsiaTheme="minorHAnsi" w:hAnsi="Times New Roman"/>
          <w:sz w:val="28"/>
          <w:szCs w:val="28"/>
          <w:lang w:eastAsia="en-US"/>
        </w:rPr>
      </w:pPr>
    </w:p>
    <w:p w:rsidR="00B032EC" w:rsidRPr="00D67041" w:rsidRDefault="00B032EC" w:rsidP="0020692C">
      <w:pPr>
        <w:autoSpaceDE w:val="0"/>
        <w:autoSpaceDN w:val="0"/>
        <w:adjustRightInd w:val="0"/>
        <w:spacing w:line="0" w:lineRule="atLeast"/>
        <w:ind w:firstLine="567"/>
        <w:jc w:val="both"/>
        <w:outlineLvl w:val="0"/>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4</w:t>
      </w:r>
      <w:r w:rsidRPr="00D67041">
        <w:rPr>
          <w:rFonts w:ascii="Times New Roman" w:eastAsiaTheme="minorHAnsi" w:hAnsi="Times New Roman"/>
          <w:bCs/>
          <w:sz w:val="28"/>
          <w:szCs w:val="28"/>
          <w:lang w:eastAsia="en-US"/>
        </w:rPr>
        <w:t>. Особенности проведения общественных обсуждений по проекту</w:t>
      </w:r>
      <w:r w:rsidR="0020692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правил землепользования и застройки городского округа,</w:t>
      </w:r>
      <w:r w:rsidR="0020692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проекту о внесении изменений в правила землепользования</w:t>
      </w:r>
      <w:r w:rsidR="0020692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и застройки поселения городского округа</w:t>
      </w:r>
      <w:r w:rsidR="0020692C" w:rsidRPr="00D67041">
        <w:rPr>
          <w:rFonts w:ascii="Times New Roman" w:eastAsiaTheme="minorHAnsi" w:hAnsi="Times New Roman"/>
          <w:bCs/>
          <w:sz w:val="28"/>
          <w:szCs w:val="28"/>
          <w:lang w:eastAsia="en-US"/>
        </w:rPr>
        <w:t>.</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4</w:t>
      </w:r>
      <w:r w:rsidRPr="00D67041">
        <w:rPr>
          <w:rFonts w:ascii="Times New Roman" w:eastAsiaTheme="minorHAnsi" w:hAnsi="Times New Roman"/>
          <w:sz w:val="28"/>
          <w:szCs w:val="28"/>
          <w:lang w:eastAsia="en-US"/>
        </w:rPr>
        <w:t xml:space="preserve">.1. </w:t>
      </w:r>
      <w:proofErr w:type="gramStart"/>
      <w:r w:rsidRPr="00D67041">
        <w:rPr>
          <w:rFonts w:ascii="Times New Roman" w:eastAsiaTheme="minorHAnsi" w:hAnsi="Times New Roman"/>
          <w:sz w:val="28"/>
          <w:szCs w:val="28"/>
          <w:lang w:eastAsia="en-US"/>
        </w:rPr>
        <w:t xml:space="preserve">Решение о проведении </w:t>
      </w:r>
      <w:r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по проекту правил землепользования и застройки городского округа, проекту о внесении изменений в правила землепользования и застройки городского округа (далее - проект правил землепользования и застройки) принимается главой городского округа Лыткарино Московской области не позднее чем через 2 (два) рабочих дня со дня получения проекта правил землепользования и застройки, проекта о внесении изменений в правила землепользования</w:t>
      </w:r>
      <w:proofErr w:type="gramEnd"/>
      <w:r w:rsidRPr="00D67041">
        <w:rPr>
          <w:rFonts w:ascii="Times New Roman" w:eastAsiaTheme="minorHAnsi" w:hAnsi="Times New Roman"/>
          <w:sz w:val="28"/>
          <w:szCs w:val="28"/>
          <w:lang w:eastAsia="en-US"/>
        </w:rPr>
        <w:t xml:space="preserve"> и застройки с приложением заключений и согласований, предусмотренных действующим законодательством Российской Федерации.</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4</w:t>
      </w:r>
      <w:r w:rsidRPr="00D67041">
        <w:rPr>
          <w:rFonts w:ascii="Times New Roman" w:eastAsiaTheme="minorHAnsi" w:hAnsi="Times New Roman"/>
          <w:sz w:val="28"/>
          <w:szCs w:val="28"/>
          <w:lang w:eastAsia="en-US"/>
        </w:rPr>
        <w:t xml:space="preserve">.2. Срок проведения </w:t>
      </w:r>
      <w:r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по проекту правил землепользования и застройки составляет:</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- 65 календарных дней по проекту о внесении изменений в правила землепользования и застройки городского округа, а также разработанному на часть территории городского округа;</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- 90 календарных дней по проекту правил землепользования и застройки городского округа.</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4</w:t>
      </w:r>
      <w:r w:rsidRPr="00D67041">
        <w:rPr>
          <w:rFonts w:ascii="Times New Roman" w:eastAsiaTheme="minorHAnsi" w:hAnsi="Times New Roman"/>
          <w:sz w:val="28"/>
          <w:szCs w:val="28"/>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DF419B" w:rsidRPr="00D67041">
        <w:rPr>
          <w:rFonts w:ascii="Times New Roman" w:eastAsiaTheme="minorHAnsi" w:hAnsi="Times New Roman"/>
          <w:bCs/>
          <w:sz w:val="28"/>
          <w:szCs w:val="28"/>
          <w:lang w:eastAsia="en-US"/>
        </w:rPr>
        <w:t xml:space="preserve">общественные обсуждения </w:t>
      </w:r>
      <w:r w:rsidRPr="00D67041">
        <w:rPr>
          <w:rFonts w:ascii="Times New Roman" w:eastAsiaTheme="minorHAnsi" w:hAnsi="Times New Roman"/>
          <w:sz w:val="28"/>
          <w:szCs w:val="28"/>
          <w:lang w:eastAsia="en-US"/>
        </w:rPr>
        <w:t xml:space="preserve">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w:t>
      </w:r>
      <w:r w:rsidR="00DF419B"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не может быть более чем один месяц.</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4</w:t>
      </w:r>
      <w:r w:rsidRPr="00D67041">
        <w:rPr>
          <w:rFonts w:ascii="Times New Roman" w:eastAsiaTheme="minorHAnsi" w:hAnsi="Times New Roman"/>
          <w:sz w:val="28"/>
          <w:szCs w:val="28"/>
          <w:lang w:eastAsia="en-US"/>
        </w:rPr>
        <w:t xml:space="preserve">.4.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w:t>
      </w:r>
      <w:r w:rsidRPr="00D67041">
        <w:rPr>
          <w:rFonts w:ascii="Times New Roman" w:eastAsiaTheme="minorHAnsi" w:hAnsi="Times New Roman"/>
          <w:sz w:val="28"/>
          <w:szCs w:val="28"/>
          <w:lang w:eastAsia="en-US"/>
        </w:rPr>
        <w:lastRenderedPageBreak/>
        <w:t>разработчиков в печатных средствах массовой информации, по радио и телевидению, в сети Интернет.</w:t>
      </w:r>
    </w:p>
    <w:p w:rsidR="00B032EC" w:rsidRPr="00D67041" w:rsidRDefault="00B032EC" w:rsidP="00EC32F0">
      <w:pPr>
        <w:autoSpaceDE w:val="0"/>
        <w:autoSpaceDN w:val="0"/>
        <w:adjustRightInd w:val="0"/>
        <w:spacing w:line="0" w:lineRule="atLeast"/>
        <w:jc w:val="both"/>
        <w:rPr>
          <w:rFonts w:ascii="Times New Roman" w:eastAsiaTheme="minorHAnsi" w:hAnsi="Times New Roman"/>
          <w:sz w:val="28"/>
          <w:szCs w:val="28"/>
          <w:lang w:eastAsia="en-US"/>
        </w:rPr>
      </w:pPr>
    </w:p>
    <w:p w:rsidR="00B032EC" w:rsidRPr="00D67041" w:rsidRDefault="00B032EC" w:rsidP="00A43C2A">
      <w:pPr>
        <w:autoSpaceDE w:val="0"/>
        <w:autoSpaceDN w:val="0"/>
        <w:adjustRightInd w:val="0"/>
        <w:spacing w:line="0" w:lineRule="atLeast"/>
        <w:ind w:firstLine="567"/>
        <w:jc w:val="both"/>
        <w:outlineLvl w:val="0"/>
        <w:rPr>
          <w:rFonts w:ascii="Times New Roman" w:eastAsiaTheme="minorHAnsi" w:hAnsi="Times New Roman"/>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5</w:t>
      </w:r>
      <w:r w:rsidRPr="00D67041">
        <w:rPr>
          <w:rFonts w:ascii="Times New Roman" w:eastAsiaTheme="minorHAnsi" w:hAnsi="Times New Roman"/>
          <w:bCs/>
          <w:sz w:val="28"/>
          <w:szCs w:val="28"/>
          <w:lang w:eastAsia="en-US"/>
        </w:rPr>
        <w:t xml:space="preserve">. Особенности проведения </w:t>
      </w:r>
      <w:r w:rsidR="00DF419B"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bCs/>
          <w:sz w:val="28"/>
          <w:szCs w:val="28"/>
          <w:lang w:eastAsia="en-US"/>
        </w:rPr>
        <w:t>по проектам</w:t>
      </w:r>
      <w:r w:rsidR="00A43C2A"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планировки территорий, проектам межевания территорий</w:t>
      </w:r>
      <w:r w:rsidR="00A43C2A" w:rsidRPr="00D67041">
        <w:rPr>
          <w:rFonts w:ascii="Times New Roman" w:eastAsiaTheme="minorHAnsi" w:hAnsi="Times New Roman"/>
          <w:bCs/>
          <w:sz w:val="28"/>
          <w:szCs w:val="28"/>
          <w:lang w:eastAsia="en-US"/>
        </w:rPr>
        <w:t>.</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5</w:t>
      </w:r>
      <w:r w:rsidRPr="00D67041">
        <w:rPr>
          <w:rFonts w:ascii="Times New Roman" w:eastAsiaTheme="minorHAnsi" w:hAnsi="Times New Roman"/>
          <w:sz w:val="28"/>
          <w:szCs w:val="28"/>
          <w:lang w:eastAsia="en-US"/>
        </w:rPr>
        <w:t xml:space="preserve">.1. Решение о назначении </w:t>
      </w:r>
      <w:r w:rsidR="00DF419B"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по проектам планировки территорий, проектам межевания территорий принимается главой городского округа Лыткарино Московской области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5</w:t>
      </w:r>
      <w:r w:rsidRPr="00D67041">
        <w:rPr>
          <w:rFonts w:ascii="Times New Roman" w:eastAsiaTheme="minorHAnsi" w:hAnsi="Times New Roman"/>
          <w:sz w:val="28"/>
          <w:szCs w:val="28"/>
          <w:lang w:eastAsia="en-US"/>
        </w:rPr>
        <w:t xml:space="preserve">.2. Срок проведения </w:t>
      </w:r>
      <w:r w:rsidR="00DF419B"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 xml:space="preserve">со дня оповещения жителей о времени и месте их проведения до дня опубликования заключения о результатах </w:t>
      </w:r>
      <w:r w:rsidR="00DF419B"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для проектов планировки территории и (или) проектов межевания территории составляет не более 40 рабочих дней и не менее 31 календарного дня.</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5</w:t>
      </w:r>
      <w:r w:rsidRPr="00D67041">
        <w:rPr>
          <w:rFonts w:ascii="Times New Roman" w:eastAsiaTheme="minorHAnsi" w:hAnsi="Times New Roman"/>
          <w:sz w:val="28"/>
          <w:szCs w:val="28"/>
          <w:lang w:eastAsia="en-US"/>
        </w:rPr>
        <w:t>.3.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B032EC" w:rsidRPr="00D67041" w:rsidRDefault="00B032EC" w:rsidP="00EC32F0">
      <w:pPr>
        <w:autoSpaceDE w:val="0"/>
        <w:autoSpaceDN w:val="0"/>
        <w:adjustRightInd w:val="0"/>
        <w:spacing w:line="0" w:lineRule="atLeast"/>
        <w:jc w:val="both"/>
        <w:rPr>
          <w:rFonts w:ascii="Times New Roman" w:eastAsiaTheme="minorHAnsi" w:hAnsi="Times New Roman"/>
          <w:sz w:val="28"/>
          <w:szCs w:val="28"/>
          <w:lang w:eastAsia="en-US"/>
        </w:rPr>
      </w:pPr>
    </w:p>
    <w:p w:rsidR="00B032EC" w:rsidRPr="00D67041" w:rsidRDefault="00DF419B" w:rsidP="00F00103">
      <w:pPr>
        <w:autoSpaceDE w:val="0"/>
        <w:autoSpaceDN w:val="0"/>
        <w:adjustRightInd w:val="0"/>
        <w:spacing w:line="0" w:lineRule="atLeast"/>
        <w:ind w:firstLine="567"/>
        <w:jc w:val="both"/>
        <w:outlineLvl w:val="0"/>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16</w:t>
      </w:r>
      <w:r w:rsidR="00B032EC" w:rsidRPr="00D67041">
        <w:rPr>
          <w:rFonts w:ascii="Times New Roman" w:eastAsiaTheme="minorHAnsi" w:hAnsi="Times New Roman"/>
          <w:bCs/>
          <w:sz w:val="28"/>
          <w:szCs w:val="28"/>
          <w:lang w:eastAsia="en-US"/>
        </w:rPr>
        <w:t xml:space="preserve">. Особенности проведения </w:t>
      </w:r>
      <w:r w:rsidRPr="00D67041">
        <w:rPr>
          <w:rFonts w:ascii="Times New Roman" w:eastAsiaTheme="minorHAnsi" w:hAnsi="Times New Roman"/>
          <w:bCs/>
          <w:sz w:val="28"/>
          <w:szCs w:val="28"/>
          <w:lang w:eastAsia="en-US"/>
        </w:rPr>
        <w:t xml:space="preserve">общественных обсуждений </w:t>
      </w:r>
      <w:r w:rsidR="00B032EC" w:rsidRPr="00D67041">
        <w:rPr>
          <w:rFonts w:ascii="Times New Roman" w:eastAsiaTheme="minorHAnsi" w:hAnsi="Times New Roman"/>
          <w:bCs/>
          <w:sz w:val="28"/>
          <w:szCs w:val="28"/>
          <w:lang w:eastAsia="en-US"/>
        </w:rPr>
        <w:t>по проектам</w:t>
      </w:r>
      <w:r w:rsidR="00F00103" w:rsidRPr="00D67041">
        <w:rPr>
          <w:rFonts w:ascii="Times New Roman" w:eastAsiaTheme="minorHAnsi" w:hAnsi="Times New Roman"/>
          <w:bCs/>
          <w:sz w:val="28"/>
          <w:szCs w:val="28"/>
          <w:lang w:eastAsia="en-US"/>
        </w:rPr>
        <w:t xml:space="preserve"> </w:t>
      </w:r>
      <w:r w:rsidR="00B032EC" w:rsidRPr="00D67041">
        <w:rPr>
          <w:rFonts w:ascii="Times New Roman" w:eastAsiaTheme="minorHAnsi" w:hAnsi="Times New Roman"/>
          <w:bCs/>
          <w:sz w:val="28"/>
          <w:szCs w:val="28"/>
          <w:lang w:eastAsia="en-US"/>
        </w:rPr>
        <w:t>правил благоустройства территории</w:t>
      </w:r>
      <w:r w:rsidR="00F00103" w:rsidRPr="00D67041">
        <w:rPr>
          <w:rFonts w:ascii="Times New Roman" w:eastAsiaTheme="minorHAnsi" w:hAnsi="Times New Roman"/>
          <w:bCs/>
          <w:sz w:val="28"/>
          <w:szCs w:val="28"/>
          <w:lang w:eastAsia="en-US"/>
        </w:rPr>
        <w:t>.</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6</w:t>
      </w:r>
      <w:r w:rsidRPr="00D67041">
        <w:rPr>
          <w:rFonts w:ascii="Times New Roman" w:eastAsiaTheme="minorHAnsi" w:hAnsi="Times New Roman"/>
          <w:sz w:val="28"/>
          <w:szCs w:val="28"/>
          <w:lang w:eastAsia="en-US"/>
        </w:rPr>
        <w:t xml:space="preserve">.1. Решение о назначении </w:t>
      </w:r>
      <w:r w:rsidR="00DF419B" w:rsidRPr="00D67041">
        <w:rPr>
          <w:rFonts w:ascii="Times New Roman" w:eastAsiaTheme="minorHAnsi" w:hAnsi="Times New Roman"/>
          <w:bCs/>
          <w:sz w:val="28"/>
          <w:szCs w:val="28"/>
          <w:lang w:eastAsia="en-US"/>
        </w:rPr>
        <w:t xml:space="preserve">общественных обсуждений </w:t>
      </w:r>
      <w:r w:rsidRPr="00D67041">
        <w:rPr>
          <w:rFonts w:ascii="Times New Roman" w:eastAsiaTheme="minorHAnsi" w:hAnsi="Times New Roman"/>
          <w:sz w:val="28"/>
          <w:szCs w:val="28"/>
          <w:lang w:eastAsia="en-US"/>
        </w:rPr>
        <w:t>по проектам правил благоустройства территории принимается главой городского округа Лыткарино Московской области не позднее чем через пять календарных дней после получения проекта правил благоустройства территории.</w:t>
      </w:r>
    </w:p>
    <w:p w:rsidR="00B032EC" w:rsidRPr="00D67041" w:rsidRDefault="00B032EC" w:rsidP="00EC32F0">
      <w:pPr>
        <w:autoSpaceDE w:val="0"/>
        <w:autoSpaceDN w:val="0"/>
        <w:adjustRightInd w:val="0"/>
        <w:spacing w:line="0" w:lineRule="atLeast"/>
        <w:ind w:firstLine="540"/>
        <w:jc w:val="both"/>
        <w:rPr>
          <w:rFonts w:ascii="Times New Roman" w:eastAsiaTheme="minorHAnsi" w:hAnsi="Times New Roman"/>
          <w:sz w:val="28"/>
          <w:szCs w:val="28"/>
          <w:lang w:eastAsia="en-US"/>
        </w:rPr>
      </w:pPr>
      <w:r w:rsidRPr="00D67041">
        <w:rPr>
          <w:rFonts w:ascii="Times New Roman" w:eastAsiaTheme="minorHAnsi" w:hAnsi="Times New Roman"/>
          <w:sz w:val="28"/>
          <w:szCs w:val="28"/>
          <w:lang w:eastAsia="en-US"/>
        </w:rPr>
        <w:t>1</w:t>
      </w:r>
      <w:r w:rsidR="00DF419B" w:rsidRPr="00D67041">
        <w:rPr>
          <w:rFonts w:ascii="Times New Roman" w:eastAsiaTheme="minorHAnsi" w:hAnsi="Times New Roman"/>
          <w:sz w:val="28"/>
          <w:szCs w:val="28"/>
          <w:lang w:eastAsia="en-US"/>
        </w:rPr>
        <w:t>6</w:t>
      </w:r>
      <w:r w:rsidRPr="00D67041">
        <w:rPr>
          <w:rFonts w:ascii="Times New Roman" w:eastAsiaTheme="minorHAnsi" w:hAnsi="Times New Roman"/>
          <w:sz w:val="28"/>
          <w:szCs w:val="28"/>
          <w:lang w:eastAsia="en-US"/>
        </w:rPr>
        <w:t xml:space="preserve">.2. Срок проведения </w:t>
      </w:r>
      <w:r w:rsidR="00DF419B" w:rsidRPr="00D67041">
        <w:rPr>
          <w:rFonts w:ascii="Times New Roman" w:eastAsiaTheme="minorHAnsi" w:hAnsi="Times New Roman"/>
          <w:bCs/>
          <w:sz w:val="28"/>
          <w:szCs w:val="28"/>
          <w:lang w:eastAsia="en-US"/>
        </w:rPr>
        <w:t xml:space="preserve">общественных обсуждений </w:t>
      </w:r>
      <w:proofErr w:type="gramStart"/>
      <w:r w:rsidRPr="00D67041">
        <w:rPr>
          <w:rFonts w:ascii="Times New Roman" w:eastAsiaTheme="minorHAnsi" w:hAnsi="Times New Roman"/>
          <w:sz w:val="28"/>
          <w:szCs w:val="28"/>
          <w:lang w:eastAsia="en-US"/>
        </w:rPr>
        <w:t>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w:t>
      </w:r>
      <w:proofErr w:type="gramEnd"/>
      <w:r w:rsidRPr="00D67041">
        <w:rPr>
          <w:rFonts w:ascii="Times New Roman" w:eastAsiaTheme="minorHAnsi" w:hAnsi="Times New Roman"/>
          <w:sz w:val="28"/>
          <w:szCs w:val="28"/>
          <w:lang w:eastAsia="en-US"/>
        </w:rPr>
        <w:t xml:space="preserve"> публичных слушаний не может быть менее одного месяца и более трех месяцев.</w:t>
      </w:r>
    </w:p>
    <w:p w:rsidR="00B032EC" w:rsidRPr="00D67041" w:rsidRDefault="00B032EC" w:rsidP="00EC32F0">
      <w:pPr>
        <w:autoSpaceDE w:val="0"/>
        <w:autoSpaceDN w:val="0"/>
        <w:adjustRightInd w:val="0"/>
        <w:spacing w:line="0" w:lineRule="atLeast"/>
        <w:jc w:val="center"/>
        <w:outlineLvl w:val="1"/>
        <w:rPr>
          <w:rFonts w:ascii="Times New Roman" w:eastAsiaTheme="minorHAnsi" w:hAnsi="Times New Roman"/>
          <w:bCs/>
          <w:sz w:val="28"/>
          <w:szCs w:val="28"/>
          <w:lang w:eastAsia="en-US"/>
        </w:rPr>
      </w:pPr>
    </w:p>
    <w:p w:rsidR="00186286" w:rsidRPr="00D67041" w:rsidRDefault="00186286" w:rsidP="0021708A">
      <w:pPr>
        <w:autoSpaceDE w:val="0"/>
        <w:autoSpaceDN w:val="0"/>
        <w:adjustRightInd w:val="0"/>
        <w:spacing w:line="0" w:lineRule="atLeast"/>
        <w:ind w:firstLine="567"/>
        <w:jc w:val="both"/>
        <w:outlineLvl w:val="1"/>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7</w:t>
      </w:r>
      <w:r w:rsidRPr="00D67041">
        <w:rPr>
          <w:rFonts w:ascii="Times New Roman" w:eastAsiaTheme="minorHAnsi" w:hAnsi="Times New Roman"/>
          <w:bCs/>
          <w:sz w:val="28"/>
          <w:szCs w:val="28"/>
          <w:lang w:eastAsia="en-US"/>
        </w:rPr>
        <w:t>. Особенности проведения общественных обсуждений</w:t>
      </w:r>
      <w:r w:rsidR="0026695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по вопросам предоставления разрешения на условно разрешенный</w:t>
      </w:r>
      <w:r w:rsidR="0026695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вид использования земельного участка или объекта</w:t>
      </w:r>
      <w:r w:rsidR="0026695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капитального строительства, предоставления разрешения</w:t>
      </w:r>
      <w:r w:rsidR="0026695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на отклонение от предельных параметров разрешенного</w:t>
      </w:r>
      <w:r w:rsidR="0021708A"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строительства, реконструкции объекта капитального</w:t>
      </w:r>
      <w:r w:rsidR="0026695C" w:rsidRPr="00D67041">
        <w:rPr>
          <w:rFonts w:ascii="Times New Roman" w:eastAsiaTheme="minorHAnsi" w:hAnsi="Times New Roman"/>
          <w:bCs/>
          <w:sz w:val="28"/>
          <w:szCs w:val="28"/>
          <w:lang w:eastAsia="en-US"/>
        </w:rPr>
        <w:t xml:space="preserve"> </w:t>
      </w:r>
      <w:r w:rsidRPr="00D67041">
        <w:rPr>
          <w:rFonts w:ascii="Times New Roman" w:eastAsiaTheme="minorHAnsi" w:hAnsi="Times New Roman"/>
          <w:bCs/>
          <w:sz w:val="28"/>
          <w:szCs w:val="28"/>
          <w:lang w:eastAsia="en-US"/>
        </w:rPr>
        <w:t>строительства</w:t>
      </w:r>
      <w:r w:rsidR="0021708A" w:rsidRPr="00D67041">
        <w:rPr>
          <w:rFonts w:ascii="Times New Roman" w:eastAsiaTheme="minorHAnsi" w:hAnsi="Times New Roman"/>
          <w:bCs/>
          <w:sz w:val="28"/>
          <w:szCs w:val="28"/>
          <w:lang w:eastAsia="en-US"/>
        </w:rPr>
        <w:t>.</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7</w:t>
      </w:r>
      <w:r w:rsidRPr="00D67041">
        <w:rPr>
          <w:rFonts w:ascii="Times New Roman" w:eastAsiaTheme="minorHAnsi" w:hAnsi="Times New Roman"/>
          <w:bCs/>
          <w:sz w:val="28"/>
          <w:szCs w:val="28"/>
          <w:lang w:eastAsia="en-US"/>
        </w:rPr>
        <w:t xml:space="preserve">.1. </w:t>
      </w:r>
      <w:proofErr w:type="gramStart"/>
      <w:r w:rsidRPr="00D67041">
        <w:rPr>
          <w:rFonts w:ascii="Times New Roman" w:eastAsiaTheme="minorHAnsi" w:hAnsi="Times New Roman"/>
          <w:bCs/>
          <w:sz w:val="28"/>
          <w:szCs w:val="28"/>
          <w:lang w:eastAsia="en-US"/>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городского округа Лыткарино Московской области не позднее чем через </w:t>
      </w:r>
      <w:r w:rsidRPr="00D67041">
        <w:rPr>
          <w:rFonts w:ascii="Times New Roman" w:eastAsiaTheme="minorHAnsi" w:hAnsi="Times New Roman"/>
          <w:bCs/>
          <w:sz w:val="28"/>
          <w:szCs w:val="28"/>
          <w:lang w:eastAsia="en-US"/>
        </w:rPr>
        <w:lastRenderedPageBreak/>
        <w:t>5 (пять) календарных дней после получения уведомления от уполномоченного органа о проведении общественных обсуждений.</w:t>
      </w:r>
      <w:proofErr w:type="gramEnd"/>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7</w:t>
      </w:r>
      <w:r w:rsidRPr="00D67041">
        <w:rPr>
          <w:rFonts w:ascii="Times New Roman" w:eastAsiaTheme="minorHAnsi" w:hAnsi="Times New Roman"/>
          <w:bCs/>
          <w:sz w:val="28"/>
          <w:szCs w:val="28"/>
          <w:lang w:eastAsia="en-US"/>
        </w:rPr>
        <w:t>.2.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7</w:t>
      </w:r>
      <w:r w:rsidRPr="00D67041">
        <w:rPr>
          <w:rFonts w:ascii="Times New Roman" w:eastAsiaTheme="minorHAnsi" w:hAnsi="Times New Roman"/>
          <w:bCs/>
          <w:sz w:val="28"/>
          <w:szCs w:val="28"/>
          <w:lang w:eastAsia="en-US"/>
        </w:rPr>
        <w:t xml:space="preserve">.3. </w:t>
      </w:r>
      <w:proofErr w:type="gramStart"/>
      <w:r w:rsidRPr="00D67041">
        <w:rPr>
          <w:rFonts w:ascii="Times New Roman" w:eastAsiaTheme="minorHAnsi" w:hAnsi="Times New Roman"/>
          <w:bCs/>
          <w:sz w:val="28"/>
          <w:szCs w:val="28"/>
          <w:lang w:eastAsia="en-US"/>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D67041">
        <w:rPr>
          <w:rFonts w:ascii="Times New Roman" w:eastAsiaTheme="minorHAnsi" w:hAnsi="Times New Roman"/>
          <w:bCs/>
          <w:sz w:val="28"/>
          <w:szCs w:val="28"/>
          <w:lang w:eastAsia="en-US"/>
        </w:rPr>
        <w:t xml:space="preserve">, </w:t>
      </w:r>
      <w:proofErr w:type="gramStart"/>
      <w:r w:rsidRPr="00D67041">
        <w:rPr>
          <w:rFonts w:ascii="Times New Roman" w:eastAsiaTheme="minorHAnsi" w:hAnsi="Times New Roman"/>
          <w:bCs/>
          <w:sz w:val="28"/>
          <w:szCs w:val="28"/>
          <w:lang w:eastAsia="en-US"/>
        </w:rPr>
        <w:t>применительно</w:t>
      </w:r>
      <w:proofErr w:type="gramEnd"/>
      <w:r w:rsidRPr="00D67041">
        <w:rPr>
          <w:rFonts w:ascii="Times New Roman" w:eastAsiaTheme="minorHAnsi" w:hAnsi="Times New Roman"/>
          <w:bCs/>
          <w:sz w:val="28"/>
          <w:szCs w:val="28"/>
          <w:lang w:eastAsia="en-US"/>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7</w:t>
      </w:r>
      <w:r w:rsidRPr="00D67041">
        <w:rPr>
          <w:rFonts w:ascii="Times New Roman" w:eastAsiaTheme="minorHAnsi" w:hAnsi="Times New Roman"/>
          <w:bCs/>
          <w:sz w:val="28"/>
          <w:szCs w:val="28"/>
          <w:lang w:eastAsia="en-US"/>
        </w:rPr>
        <w:t xml:space="preserve">.4. В оповещении (сообщении), направляемом правообладателям земельных участков, объектов капитального строительства, указанном в </w:t>
      </w:r>
      <w:hyperlink w:anchor="Par61" w:history="1">
        <w:r w:rsidRPr="00D67041">
          <w:rPr>
            <w:rFonts w:ascii="Times New Roman" w:eastAsiaTheme="minorHAnsi" w:hAnsi="Times New Roman"/>
            <w:bCs/>
            <w:sz w:val="28"/>
            <w:szCs w:val="28"/>
            <w:lang w:eastAsia="en-US"/>
          </w:rPr>
          <w:t>подпункте 4.7</w:t>
        </w:r>
      </w:hyperlink>
      <w:r w:rsidRPr="00D67041">
        <w:rPr>
          <w:rFonts w:ascii="Times New Roman" w:eastAsiaTheme="minorHAnsi" w:hAnsi="Times New Roman"/>
          <w:bCs/>
          <w:sz w:val="28"/>
          <w:szCs w:val="28"/>
          <w:lang w:eastAsia="en-US"/>
        </w:rPr>
        <w:t xml:space="preserve"> настоящего Положения, указываются: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 наименование проекта, по которому проводятся общественные обсуждения;</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2) сведения о сроках, времени и месте проведения общественных обсуждений;</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3) порядок приема предложений и замечаний по проекту (вопросу), рассматриваемому на общественных обсуждениях;</w:t>
      </w:r>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proofErr w:type="gramStart"/>
      <w:r w:rsidRPr="00D67041">
        <w:rPr>
          <w:rFonts w:ascii="Times New Roman" w:eastAsiaTheme="minorHAnsi" w:hAnsi="Times New Roman"/>
          <w:bCs/>
          <w:sz w:val="28"/>
          <w:szCs w:val="28"/>
          <w:lang w:eastAsia="en-US"/>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roofErr w:type="gramEnd"/>
    </w:p>
    <w:p w:rsidR="00186286" w:rsidRPr="00D67041" w:rsidRDefault="00186286" w:rsidP="00EC32F0">
      <w:pPr>
        <w:autoSpaceDE w:val="0"/>
        <w:autoSpaceDN w:val="0"/>
        <w:adjustRightInd w:val="0"/>
        <w:spacing w:line="0" w:lineRule="atLeast"/>
        <w:ind w:firstLine="540"/>
        <w:jc w:val="both"/>
        <w:rPr>
          <w:rFonts w:ascii="Times New Roman" w:eastAsiaTheme="minorHAnsi" w:hAnsi="Times New Roman"/>
          <w:bCs/>
          <w:sz w:val="28"/>
          <w:szCs w:val="28"/>
          <w:lang w:eastAsia="en-US"/>
        </w:rPr>
      </w:pPr>
      <w:r w:rsidRPr="00D67041">
        <w:rPr>
          <w:rFonts w:ascii="Times New Roman" w:eastAsiaTheme="minorHAnsi" w:hAnsi="Times New Roman"/>
          <w:bCs/>
          <w:sz w:val="28"/>
          <w:szCs w:val="28"/>
          <w:lang w:eastAsia="en-US"/>
        </w:rPr>
        <w:t>1</w:t>
      </w:r>
      <w:r w:rsidR="00DF419B" w:rsidRPr="00D67041">
        <w:rPr>
          <w:rFonts w:ascii="Times New Roman" w:eastAsiaTheme="minorHAnsi" w:hAnsi="Times New Roman"/>
          <w:bCs/>
          <w:sz w:val="28"/>
          <w:szCs w:val="28"/>
          <w:lang w:eastAsia="en-US"/>
        </w:rPr>
        <w:t>7</w:t>
      </w:r>
      <w:r w:rsidRPr="00D67041">
        <w:rPr>
          <w:rFonts w:ascii="Times New Roman" w:eastAsiaTheme="minorHAnsi" w:hAnsi="Times New Roman"/>
          <w:bCs/>
          <w:sz w:val="28"/>
          <w:szCs w:val="28"/>
          <w:lang w:eastAsia="en-US"/>
        </w:rPr>
        <w:t>.5.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186286" w:rsidRPr="00D67041" w:rsidRDefault="00186286" w:rsidP="00EC32F0">
      <w:pPr>
        <w:pStyle w:val="ConsPlusTitle"/>
        <w:spacing w:line="0" w:lineRule="atLeast"/>
        <w:jc w:val="center"/>
        <w:rPr>
          <w:b w:val="0"/>
        </w:rPr>
      </w:pPr>
    </w:p>
    <w:p w:rsidR="00186286" w:rsidRPr="00D67041" w:rsidRDefault="00186286" w:rsidP="00EC32F0">
      <w:pPr>
        <w:pStyle w:val="ConsPlusTitle"/>
        <w:spacing w:line="0" w:lineRule="atLeast"/>
        <w:jc w:val="center"/>
        <w:rPr>
          <w:b w:val="0"/>
        </w:rPr>
      </w:pPr>
    </w:p>
    <w:p w:rsidR="00186286" w:rsidRPr="00D67041" w:rsidRDefault="00DF419B" w:rsidP="009E6452">
      <w:pPr>
        <w:autoSpaceDE w:val="0"/>
        <w:autoSpaceDN w:val="0"/>
        <w:adjustRightInd w:val="0"/>
        <w:spacing w:line="0" w:lineRule="atLeast"/>
        <w:ind w:firstLine="567"/>
        <w:jc w:val="both"/>
        <w:outlineLvl w:val="1"/>
        <w:rPr>
          <w:b/>
        </w:rPr>
      </w:pPr>
      <w:r w:rsidRPr="00D67041">
        <w:rPr>
          <w:rFonts w:ascii="Times New Roman" w:eastAsiaTheme="minorHAnsi" w:hAnsi="Times New Roman"/>
          <w:bCs/>
          <w:sz w:val="28"/>
          <w:szCs w:val="28"/>
          <w:lang w:eastAsia="en-US"/>
        </w:rPr>
        <w:t>18. Особенности проведения общественных обсуждений в случае введения режимов повышенной готовности, чрезвычайной ситуации, чрезвычайного положения на территории Московской области.</w:t>
      </w:r>
    </w:p>
    <w:p w:rsidR="0094643D" w:rsidRPr="00D67041" w:rsidRDefault="00DD615A" w:rsidP="00EC32F0">
      <w:pPr>
        <w:autoSpaceDE w:val="0"/>
        <w:autoSpaceDN w:val="0"/>
        <w:adjustRightInd w:val="0"/>
        <w:spacing w:line="0" w:lineRule="atLeast"/>
        <w:ind w:firstLine="567"/>
        <w:jc w:val="both"/>
        <w:rPr>
          <w:rFonts w:ascii="Times New Roman" w:hAnsi="Times New Roman"/>
          <w:sz w:val="28"/>
          <w:szCs w:val="28"/>
        </w:rPr>
      </w:pPr>
      <w:r w:rsidRPr="00D67041">
        <w:rPr>
          <w:rFonts w:ascii="Times New Roman" w:hAnsi="Times New Roman"/>
          <w:sz w:val="28"/>
          <w:szCs w:val="28"/>
        </w:rPr>
        <w:t>18.1. В</w:t>
      </w:r>
      <w:r w:rsidR="0094643D" w:rsidRPr="00D67041">
        <w:rPr>
          <w:rFonts w:ascii="Times New Roman" w:hAnsi="Times New Roman"/>
          <w:sz w:val="28"/>
          <w:szCs w:val="28"/>
        </w:rPr>
        <w:t xml:space="preserve"> случае введения режимов повышенной готовности, чрезвычайной ситуации, чрезвычайного положения на территории Московской области проведение</w:t>
      </w:r>
      <w:r w:rsidRPr="00D67041">
        <w:rPr>
          <w:rFonts w:ascii="Times New Roman" w:hAnsi="Times New Roman"/>
          <w:sz w:val="28"/>
          <w:szCs w:val="28"/>
        </w:rPr>
        <w:t xml:space="preserve"> общественных обсуждений может  осуществля</w:t>
      </w:r>
      <w:r w:rsidR="0094643D" w:rsidRPr="00D67041">
        <w:rPr>
          <w:rFonts w:ascii="Times New Roman" w:hAnsi="Times New Roman"/>
          <w:sz w:val="28"/>
          <w:szCs w:val="28"/>
        </w:rPr>
        <w:t>т</w:t>
      </w:r>
      <w:r w:rsidRPr="00D67041">
        <w:rPr>
          <w:rFonts w:ascii="Times New Roman" w:hAnsi="Times New Roman"/>
          <w:sz w:val="28"/>
          <w:szCs w:val="28"/>
        </w:rPr>
        <w:t>ь</w:t>
      </w:r>
      <w:r w:rsidR="0094643D" w:rsidRPr="00D67041">
        <w:rPr>
          <w:rFonts w:ascii="Times New Roman" w:hAnsi="Times New Roman"/>
          <w:sz w:val="28"/>
          <w:szCs w:val="28"/>
        </w:rPr>
        <w:t xml:space="preserve">ся в режиме </w:t>
      </w:r>
      <w:proofErr w:type="spellStart"/>
      <w:r w:rsidR="0094643D" w:rsidRPr="00D67041">
        <w:rPr>
          <w:rFonts w:ascii="Times New Roman" w:hAnsi="Times New Roman"/>
          <w:sz w:val="28"/>
          <w:szCs w:val="28"/>
        </w:rPr>
        <w:t>видео-конференц-связи</w:t>
      </w:r>
      <w:proofErr w:type="spellEnd"/>
      <w:r w:rsidR="003E1B71" w:rsidRPr="00D67041">
        <w:rPr>
          <w:rFonts w:ascii="Times New Roman" w:hAnsi="Times New Roman"/>
          <w:sz w:val="28"/>
          <w:szCs w:val="28"/>
        </w:rPr>
        <w:t>, в том числе</w:t>
      </w:r>
      <w:r w:rsidR="0094643D" w:rsidRPr="00D67041">
        <w:rPr>
          <w:rFonts w:ascii="Times New Roman" w:hAnsi="Times New Roman"/>
          <w:sz w:val="28"/>
          <w:szCs w:val="28"/>
        </w:rPr>
        <w:t xml:space="preserve"> на официальном сайте</w:t>
      </w:r>
      <w:r w:rsidRPr="00D67041">
        <w:rPr>
          <w:rFonts w:ascii="Times New Roman" w:hAnsi="Times New Roman"/>
          <w:sz w:val="28"/>
          <w:szCs w:val="28"/>
        </w:rPr>
        <w:t xml:space="preserve"> городского округа Лыткарино</w:t>
      </w:r>
      <w:r w:rsidR="0094643D" w:rsidRPr="00D67041">
        <w:rPr>
          <w:rFonts w:ascii="Times New Roman" w:hAnsi="Times New Roman"/>
          <w:sz w:val="28"/>
          <w:szCs w:val="28"/>
        </w:rPr>
        <w:t>.</w:t>
      </w:r>
    </w:p>
    <w:p w:rsidR="006B38BD" w:rsidRPr="00D67041" w:rsidRDefault="00DD615A" w:rsidP="00EC32F0">
      <w:pPr>
        <w:autoSpaceDE w:val="0"/>
        <w:autoSpaceDN w:val="0"/>
        <w:adjustRightInd w:val="0"/>
        <w:spacing w:line="0" w:lineRule="atLeast"/>
        <w:ind w:firstLine="567"/>
        <w:jc w:val="both"/>
        <w:rPr>
          <w:rFonts w:ascii="Times New Roman" w:hAnsi="Times New Roman"/>
          <w:sz w:val="28"/>
          <w:szCs w:val="28"/>
        </w:rPr>
      </w:pPr>
      <w:r w:rsidRPr="00D67041">
        <w:rPr>
          <w:rFonts w:ascii="Times New Roman" w:hAnsi="Times New Roman"/>
          <w:sz w:val="28"/>
          <w:szCs w:val="28"/>
        </w:rPr>
        <w:t xml:space="preserve">18.2. </w:t>
      </w:r>
      <w:r w:rsidR="006B38BD" w:rsidRPr="00D67041">
        <w:rPr>
          <w:rFonts w:ascii="Times New Roman" w:hAnsi="Times New Roman"/>
          <w:sz w:val="28"/>
          <w:szCs w:val="28"/>
        </w:rPr>
        <w:t xml:space="preserve">В случае принятия решения о проведении общественных обсуждений в режиме </w:t>
      </w:r>
      <w:proofErr w:type="spellStart"/>
      <w:r w:rsidR="006B38BD" w:rsidRPr="00D67041">
        <w:rPr>
          <w:rFonts w:ascii="Times New Roman" w:hAnsi="Times New Roman"/>
          <w:sz w:val="28"/>
          <w:szCs w:val="28"/>
        </w:rPr>
        <w:t>видео-конференц-связи</w:t>
      </w:r>
      <w:proofErr w:type="spellEnd"/>
      <w:r w:rsidR="006B38BD" w:rsidRPr="00D67041">
        <w:rPr>
          <w:rFonts w:ascii="Times New Roman" w:hAnsi="Times New Roman"/>
          <w:sz w:val="28"/>
          <w:szCs w:val="28"/>
        </w:rPr>
        <w:t xml:space="preserve">, </w:t>
      </w:r>
      <w:r w:rsidR="004D13D1" w:rsidRPr="00D67041">
        <w:rPr>
          <w:rFonts w:ascii="Times New Roman" w:hAnsi="Times New Roman"/>
          <w:sz w:val="28"/>
          <w:szCs w:val="28"/>
        </w:rPr>
        <w:t xml:space="preserve">Уполномоченный орган </w:t>
      </w:r>
      <w:r w:rsidR="00DA221B" w:rsidRPr="00D67041">
        <w:rPr>
          <w:rFonts w:ascii="Times New Roman" w:hAnsi="Times New Roman"/>
          <w:sz w:val="28"/>
          <w:szCs w:val="28"/>
        </w:rPr>
        <w:t>обеспечивает</w:t>
      </w:r>
      <w:r w:rsidR="006B38BD" w:rsidRPr="00D67041">
        <w:rPr>
          <w:rFonts w:ascii="Times New Roman" w:hAnsi="Times New Roman"/>
          <w:sz w:val="28"/>
          <w:szCs w:val="28"/>
        </w:rPr>
        <w:t>:</w:t>
      </w:r>
    </w:p>
    <w:p w:rsidR="0094643D" w:rsidRPr="00D67041" w:rsidRDefault="006B38BD" w:rsidP="00EC32F0">
      <w:pPr>
        <w:autoSpaceDE w:val="0"/>
        <w:autoSpaceDN w:val="0"/>
        <w:adjustRightInd w:val="0"/>
        <w:spacing w:line="0" w:lineRule="atLeast"/>
        <w:ind w:firstLine="567"/>
        <w:jc w:val="both"/>
        <w:rPr>
          <w:rFonts w:ascii="Times New Roman" w:hAnsi="Times New Roman"/>
          <w:sz w:val="28"/>
          <w:szCs w:val="28"/>
        </w:rPr>
      </w:pPr>
      <w:r w:rsidRPr="00D67041">
        <w:rPr>
          <w:rFonts w:ascii="Times New Roman" w:hAnsi="Times New Roman"/>
          <w:sz w:val="28"/>
          <w:szCs w:val="28"/>
        </w:rPr>
        <w:t xml:space="preserve">- </w:t>
      </w:r>
      <w:r w:rsidR="00DA221B" w:rsidRPr="00D67041">
        <w:rPr>
          <w:rFonts w:ascii="Times New Roman" w:hAnsi="Times New Roman"/>
          <w:sz w:val="28"/>
          <w:szCs w:val="28"/>
        </w:rPr>
        <w:t xml:space="preserve"> </w:t>
      </w:r>
      <w:r w:rsidR="0094643D" w:rsidRPr="00D67041">
        <w:rPr>
          <w:rFonts w:ascii="Times New Roman" w:hAnsi="Times New Roman"/>
          <w:sz w:val="28"/>
          <w:szCs w:val="28"/>
        </w:rPr>
        <w:t xml:space="preserve">информирование  жителей городского округа </w:t>
      </w:r>
      <w:r w:rsidR="00DA221B" w:rsidRPr="00D67041">
        <w:rPr>
          <w:rFonts w:ascii="Times New Roman" w:hAnsi="Times New Roman"/>
          <w:sz w:val="28"/>
          <w:szCs w:val="28"/>
        </w:rPr>
        <w:t xml:space="preserve">Лыткарино </w:t>
      </w:r>
      <w:r w:rsidR="0094643D" w:rsidRPr="00D67041">
        <w:rPr>
          <w:rFonts w:ascii="Times New Roman" w:hAnsi="Times New Roman"/>
          <w:sz w:val="28"/>
          <w:szCs w:val="28"/>
        </w:rPr>
        <w:t xml:space="preserve">о проведении </w:t>
      </w:r>
      <w:r w:rsidR="00B43912" w:rsidRPr="00D67041">
        <w:rPr>
          <w:rFonts w:ascii="Times New Roman" w:hAnsi="Times New Roman"/>
          <w:sz w:val="28"/>
          <w:szCs w:val="28"/>
        </w:rPr>
        <w:t xml:space="preserve"> общественных обсуждений </w:t>
      </w:r>
      <w:r w:rsidR="0094643D" w:rsidRPr="00D67041">
        <w:rPr>
          <w:rFonts w:ascii="Times New Roman" w:hAnsi="Times New Roman"/>
          <w:sz w:val="28"/>
          <w:szCs w:val="28"/>
        </w:rPr>
        <w:t xml:space="preserve">в режиме </w:t>
      </w:r>
      <w:proofErr w:type="spellStart"/>
      <w:r w:rsidR="0094643D" w:rsidRPr="00D67041">
        <w:rPr>
          <w:rFonts w:ascii="Times New Roman" w:hAnsi="Times New Roman"/>
          <w:sz w:val="28"/>
          <w:szCs w:val="28"/>
        </w:rPr>
        <w:t>видео-конференц-связи</w:t>
      </w:r>
      <w:proofErr w:type="spellEnd"/>
      <w:r w:rsidR="0094643D" w:rsidRPr="00D67041">
        <w:rPr>
          <w:rFonts w:ascii="Times New Roman" w:hAnsi="Times New Roman"/>
          <w:sz w:val="28"/>
          <w:szCs w:val="28"/>
        </w:rPr>
        <w:t xml:space="preserve"> (опубликование  в СМИ, на официальном сайте </w:t>
      </w:r>
      <w:r w:rsidR="00DA221B" w:rsidRPr="00D67041">
        <w:rPr>
          <w:rFonts w:ascii="Times New Roman" w:hAnsi="Times New Roman"/>
          <w:sz w:val="28"/>
          <w:szCs w:val="28"/>
        </w:rPr>
        <w:t xml:space="preserve"> </w:t>
      </w:r>
      <w:r w:rsidR="0094643D" w:rsidRPr="00D67041">
        <w:rPr>
          <w:rFonts w:ascii="Times New Roman" w:hAnsi="Times New Roman"/>
          <w:sz w:val="28"/>
          <w:szCs w:val="28"/>
        </w:rPr>
        <w:t>городского округа</w:t>
      </w:r>
      <w:r w:rsidR="00DA221B" w:rsidRPr="00D67041">
        <w:rPr>
          <w:rFonts w:ascii="Times New Roman" w:hAnsi="Times New Roman"/>
          <w:sz w:val="28"/>
          <w:szCs w:val="28"/>
        </w:rPr>
        <w:t xml:space="preserve"> Лыткарино</w:t>
      </w:r>
      <w:r w:rsidRPr="00D67041">
        <w:rPr>
          <w:rFonts w:ascii="Times New Roman" w:hAnsi="Times New Roman"/>
          <w:sz w:val="28"/>
          <w:szCs w:val="28"/>
        </w:rPr>
        <w:t>, в социальных сетях);</w:t>
      </w:r>
    </w:p>
    <w:p w:rsidR="0094643D" w:rsidRPr="00D67041" w:rsidRDefault="006B38BD" w:rsidP="00EC32F0">
      <w:pPr>
        <w:autoSpaceDE w:val="0"/>
        <w:autoSpaceDN w:val="0"/>
        <w:adjustRightInd w:val="0"/>
        <w:spacing w:line="0" w:lineRule="atLeast"/>
        <w:ind w:firstLine="567"/>
        <w:jc w:val="both"/>
        <w:rPr>
          <w:rFonts w:ascii="Times New Roman" w:hAnsi="Times New Roman"/>
          <w:sz w:val="28"/>
          <w:szCs w:val="28"/>
        </w:rPr>
      </w:pPr>
      <w:r w:rsidRPr="00D67041">
        <w:rPr>
          <w:rFonts w:ascii="Times New Roman" w:hAnsi="Times New Roman"/>
          <w:sz w:val="28"/>
          <w:szCs w:val="28"/>
        </w:rPr>
        <w:t xml:space="preserve">- </w:t>
      </w:r>
      <w:r w:rsidR="0094643D" w:rsidRPr="00D67041">
        <w:rPr>
          <w:rFonts w:ascii="Times New Roman" w:hAnsi="Times New Roman"/>
          <w:sz w:val="28"/>
          <w:szCs w:val="28"/>
        </w:rPr>
        <w:t xml:space="preserve">регистрацию граждан, желающих выступить в день проведения </w:t>
      </w:r>
      <w:r w:rsidR="00901FA8" w:rsidRPr="00D67041">
        <w:rPr>
          <w:rFonts w:ascii="Times New Roman" w:hAnsi="Times New Roman"/>
          <w:sz w:val="28"/>
          <w:szCs w:val="28"/>
        </w:rPr>
        <w:t xml:space="preserve">общественных обсуждений </w:t>
      </w:r>
      <w:r w:rsidR="0094643D" w:rsidRPr="00D67041">
        <w:rPr>
          <w:rFonts w:ascii="Times New Roman" w:hAnsi="Times New Roman"/>
          <w:sz w:val="28"/>
          <w:szCs w:val="28"/>
        </w:rPr>
        <w:t xml:space="preserve">в режиме </w:t>
      </w:r>
      <w:proofErr w:type="spellStart"/>
      <w:r w:rsidR="0094643D" w:rsidRPr="00D67041">
        <w:rPr>
          <w:rFonts w:ascii="Times New Roman" w:hAnsi="Times New Roman"/>
          <w:sz w:val="28"/>
          <w:szCs w:val="28"/>
        </w:rPr>
        <w:t>видео-конференц-связи</w:t>
      </w:r>
      <w:proofErr w:type="spellEnd"/>
      <w:r w:rsidR="0094643D" w:rsidRPr="00D67041">
        <w:rPr>
          <w:rFonts w:ascii="Times New Roman" w:hAnsi="Times New Roman"/>
          <w:sz w:val="28"/>
          <w:szCs w:val="28"/>
        </w:rPr>
        <w:t>, в виде заявки на официальном сайте городского округа</w:t>
      </w:r>
      <w:r w:rsidR="00901FA8" w:rsidRPr="00D67041">
        <w:rPr>
          <w:rFonts w:ascii="Times New Roman" w:hAnsi="Times New Roman"/>
          <w:sz w:val="28"/>
          <w:szCs w:val="28"/>
        </w:rPr>
        <w:t xml:space="preserve"> Лыткарино</w:t>
      </w:r>
      <w:r w:rsidR="0094643D" w:rsidRPr="00D67041">
        <w:rPr>
          <w:rFonts w:ascii="Times New Roman" w:hAnsi="Times New Roman"/>
          <w:sz w:val="28"/>
          <w:szCs w:val="28"/>
        </w:rPr>
        <w:t xml:space="preserve"> и</w:t>
      </w:r>
      <w:r w:rsidR="00901FA8" w:rsidRPr="00D67041">
        <w:rPr>
          <w:rFonts w:ascii="Times New Roman" w:hAnsi="Times New Roman"/>
          <w:sz w:val="28"/>
          <w:szCs w:val="28"/>
        </w:rPr>
        <w:t>/или</w:t>
      </w:r>
      <w:r w:rsidR="0094643D" w:rsidRPr="00D67041">
        <w:rPr>
          <w:rFonts w:ascii="Times New Roman" w:hAnsi="Times New Roman"/>
          <w:sz w:val="28"/>
          <w:szCs w:val="28"/>
        </w:rPr>
        <w:t xml:space="preserve"> по телефонам, ук</w:t>
      </w:r>
      <w:r w:rsidR="00901FA8" w:rsidRPr="00D67041">
        <w:rPr>
          <w:rFonts w:ascii="Times New Roman" w:hAnsi="Times New Roman"/>
          <w:sz w:val="28"/>
          <w:szCs w:val="28"/>
        </w:rPr>
        <w:t>азанным в решении о назначении общественных обсуждений</w:t>
      </w:r>
      <w:r w:rsidRPr="00D67041">
        <w:rPr>
          <w:rFonts w:ascii="Times New Roman" w:hAnsi="Times New Roman"/>
          <w:sz w:val="28"/>
          <w:szCs w:val="28"/>
        </w:rPr>
        <w:t>;</w:t>
      </w:r>
    </w:p>
    <w:p w:rsidR="0094643D" w:rsidRPr="00D67041" w:rsidRDefault="006B38BD" w:rsidP="00EC32F0">
      <w:pPr>
        <w:autoSpaceDE w:val="0"/>
        <w:autoSpaceDN w:val="0"/>
        <w:adjustRightInd w:val="0"/>
        <w:spacing w:line="0" w:lineRule="atLeast"/>
        <w:ind w:firstLine="567"/>
        <w:jc w:val="both"/>
        <w:rPr>
          <w:rFonts w:ascii="Times New Roman" w:hAnsi="Times New Roman"/>
          <w:sz w:val="28"/>
          <w:szCs w:val="28"/>
        </w:rPr>
      </w:pPr>
      <w:proofErr w:type="gramStart"/>
      <w:r w:rsidRPr="00D67041">
        <w:rPr>
          <w:rFonts w:ascii="Times New Roman" w:hAnsi="Times New Roman"/>
          <w:sz w:val="28"/>
          <w:szCs w:val="28"/>
        </w:rPr>
        <w:t xml:space="preserve">- </w:t>
      </w:r>
      <w:r w:rsidR="0094643D" w:rsidRPr="00D67041">
        <w:rPr>
          <w:rFonts w:ascii="Times New Roman" w:hAnsi="Times New Roman"/>
          <w:sz w:val="28"/>
          <w:szCs w:val="28"/>
        </w:rPr>
        <w:t>прием замечаний и предложений через официальный сайт городского округа</w:t>
      </w:r>
      <w:r w:rsidR="00CA1AC4" w:rsidRPr="00D67041">
        <w:rPr>
          <w:rFonts w:ascii="Times New Roman" w:hAnsi="Times New Roman"/>
          <w:sz w:val="28"/>
          <w:szCs w:val="28"/>
        </w:rPr>
        <w:t xml:space="preserve"> Лыткарино</w:t>
      </w:r>
      <w:r w:rsidR="0094643D" w:rsidRPr="00D67041">
        <w:rPr>
          <w:rFonts w:ascii="Times New Roman" w:hAnsi="Times New Roman"/>
          <w:sz w:val="28"/>
          <w:szCs w:val="28"/>
        </w:rPr>
        <w:t>, электронную почту, а также по телефону</w:t>
      </w:r>
      <w:r w:rsidR="0094643D" w:rsidRPr="00D67041">
        <w:rPr>
          <w:rFonts w:ascii="Times New Roman" w:hAnsi="Times New Roman"/>
          <w:sz w:val="28"/>
          <w:szCs w:val="28"/>
          <w:lang w:eastAsia="zh-CN"/>
        </w:rPr>
        <w:t>, ук</w:t>
      </w:r>
      <w:r w:rsidR="00CA1AC4" w:rsidRPr="00D67041">
        <w:rPr>
          <w:rFonts w:ascii="Times New Roman" w:hAnsi="Times New Roman"/>
          <w:sz w:val="28"/>
          <w:szCs w:val="28"/>
          <w:lang w:eastAsia="zh-CN"/>
        </w:rPr>
        <w:t>азанном в решении о назначении общественных обсуждений</w:t>
      </w:r>
      <w:r w:rsidR="0094643D" w:rsidRPr="00D67041">
        <w:rPr>
          <w:rFonts w:ascii="Times New Roman" w:hAnsi="Times New Roman"/>
          <w:sz w:val="28"/>
          <w:szCs w:val="28"/>
          <w:lang w:eastAsia="zh-CN"/>
        </w:rPr>
        <w:t>.</w:t>
      </w:r>
      <w:proofErr w:type="gramEnd"/>
    </w:p>
    <w:p w:rsidR="00186286" w:rsidRPr="00D67041" w:rsidRDefault="00186286"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915B30" w:rsidRPr="00D67041" w:rsidRDefault="00915B30" w:rsidP="00EC32F0">
      <w:pPr>
        <w:pStyle w:val="ConsPlusTitle"/>
        <w:spacing w:line="0" w:lineRule="atLeast"/>
        <w:jc w:val="center"/>
        <w:rPr>
          <w:rFonts w:ascii="Times New Roman" w:hAnsi="Times New Roman" w:cs="Times New Roman"/>
          <w:sz w:val="28"/>
          <w:szCs w:val="28"/>
        </w:rPr>
      </w:pPr>
    </w:p>
    <w:p w:rsidR="00186286" w:rsidRPr="00D67041" w:rsidRDefault="00186286">
      <w:pPr>
        <w:pStyle w:val="ConsPlusTitle"/>
        <w:jc w:val="center"/>
        <w:rPr>
          <w:rFonts w:ascii="Times New Roman" w:hAnsi="Times New Roman" w:cs="Times New Roman"/>
          <w:sz w:val="28"/>
          <w:szCs w:val="28"/>
        </w:rPr>
      </w:pPr>
    </w:p>
    <w:p w:rsidR="00C71753" w:rsidRPr="00D67041" w:rsidRDefault="00C71753" w:rsidP="00C71753">
      <w:pPr>
        <w:ind w:left="5954"/>
        <w:rPr>
          <w:rFonts w:ascii="Times New Roman" w:eastAsia="Calibri" w:hAnsi="Times New Roman"/>
        </w:rPr>
      </w:pPr>
      <w:r w:rsidRPr="00D67041">
        <w:rPr>
          <w:rFonts w:ascii="Times New Roman" w:eastAsia="Calibri" w:hAnsi="Times New Roman"/>
        </w:rPr>
        <w:t>Приложение 1</w:t>
      </w:r>
    </w:p>
    <w:p w:rsidR="00C71753" w:rsidRPr="00D67041" w:rsidRDefault="00C71753" w:rsidP="00C71753">
      <w:pPr>
        <w:ind w:left="5954"/>
        <w:rPr>
          <w:rFonts w:ascii="Times New Roman" w:eastAsia="Calibri" w:hAnsi="Times New Roman"/>
        </w:rPr>
      </w:pPr>
      <w:r w:rsidRPr="00D67041">
        <w:rPr>
          <w:rFonts w:ascii="Times New Roman" w:eastAsia="Calibri" w:hAnsi="Times New Roman"/>
        </w:rPr>
        <w:t>к Положению об организации и проведении общественных обсуждений по вопросам градостроительной деятельности в городском округе Лыткарино             Московской области</w:t>
      </w:r>
    </w:p>
    <w:p w:rsidR="00C71753" w:rsidRPr="00D67041" w:rsidRDefault="00C71753" w:rsidP="00C71753">
      <w:pPr>
        <w:ind w:left="5954"/>
        <w:rPr>
          <w:rFonts w:ascii="Times New Roman" w:eastAsia="Calibri" w:hAnsi="Times New Roman"/>
        </w:rPr>
      </w:pPr>
    </w:p>
    <w:p w:rsidR="00C71753" w:rsidRPr="00D67041" w:rsidRDefault="00C71753" w:rsidP="00C71753">
      <w:pPr>
        <w:ind w:left="5954"/>
        <w:rPr>
          <w:rFonts w:ascii="Times New Roman" w:eastAsia="Calibri" w:hAnsi="Times New Roman"/>
        </w:rPr>
      </w:pPr>
    </w:p>
    <w:p w:rsidR="00C71753" w:rsidRPr="00D67041" w:rsidRDefault="00C71753" w:rsidP="00C71753">
      <w:pPr>
        <w:ind w:left="5954"/>
        <w:rPr>
          <w:rFonts w:ascii="Times New Roman" w:eastAsia="Calibri" w:hAnsi="Times New Roman"/>
        </w:rPr>
      </w:pP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rFonts w:ascii="Times New Roman" w:hAnsi="Times New Roman"/>
        </w:rPr>
      </w:pPr>
      <w:r w:rsidRPr="00D67041">
        <w:rPr>
          <w:rFonts w:ascii="Times New Roman" w:hAnsi="Times New Roman"/>
        </w:rPr>
        <w:t>Оповещение о начале общественных обсуждений</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На общественные обсуждения представляется проект ________________ (наименование проекта).</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xml:space="preserve">Общественные обсуждения проводятся в порядке, установленном ст. 5.1 </w:t>
      </w:r>
      <w:r w:rsidRPr="00D67041">
        <w:rPr>
          <w:rFonts w:ascii="Times New Roman" w:hAnsi="Times New Roman"/>
        </w:rPr>
        <w:br/>
        <w:t>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Орган, уполномоченный на организацию и проведение общественных обсуждений - _________________________________________________________________________________.</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Срок проведения общественных обсуждений - ______________.</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xml:space="preserve">Информационные материалы по теме общественных обсуждений представлены на экспозиции по адресу ______________. </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xml:space="preserve">Экспозиция открыта </w:t>
      </w:r>
      <w:proofErr w:type="gramStart"/>
      <w:r w:rsidRPr="00D67041">
        <w:rPr>
          <w:rFonts w:ascii="Times New Roman" w:hAnsi="Times New Roman"/>
        </w:rPr>
        <w:t>с</w:t>
      </w:r>
      <w:proofErr w:type="gramEnd"/>
      <w:r w:rsidRPr="00D67041">
        <w:rPr>
          <w:rFonts w:ascii="Times New Roman" w:hAnsi="Times New Roman"/>
        </w:rPr>
        <w:t xml:space="preserve"> ______ (</w:t>
      </w:r>
      <w:proofErr w:type="gramStart"/>
      <w:r w:rsidRPr="00D67041">
        <w:rPr>
          <w:rFonts w:ascii="Times New Roman" w:hAnsi="Times New Roman"/>
        </w:rPr>
        <w:t>дата</w:t>
      </w:r>
      <w:proofErr w:type="gramEnd"/>
      <w:r w:rsidRPr="00D67041">
        <w:rPr>
          <w:rFonts w:ascii="Times New Roman" w:hAnsi="Times New Roman"/>
        </w:rPr>
        <w:t xml:space="preserve">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D67041">
        <w:rPr>
          <w:rFonts w:ascii="Times New Roman" w:hAnsi="Times New Roman"/>
        </w:rPr>
        <w:t>до</w:t>
      </w:r>
      <w:proofErr w:type="gramEnd"/>
      <w:r w:rsidRPr="00D67041">
        <w:rPr>
          <w:rFonts w:ascii="Times New Roman" w:hAnsi="Times New Roman"/>
        </w:rPr>
        <w:t xml:space="preserve"> ________ по обсуждаемому проекту посредством:</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записи предложений и замечаний в период работы экспозиции;</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личного обращения в уполномоченный орган;</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портала государственных и муниципальных услуг Московской области;</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 почтового отправления.</w:t>
      </w: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p>
    <w:p w:rsidR="00C71753" w:rsidRPr="00D67041" w:rsidRDefault="00C71753" w:rsidP="00C71753">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rFonts w:ascii="Times New Roman" w:hAnsi="Times New Roman"/>
        </w:rPr>
      </w:pPr>
      <w:r w:rsidRPr="00D67041">
        <w:rPr>
          <w:rFonts w:ascii="Times New Roman" w:hAnsi="Times New Roman"/>
        </w:rPr>
        <w:t>Информационные материалы по проекту________________________ (наименование проекта) размещены на сайте _______________________.</w:t>
      </w:r>
    </w:p>
    <w:p w:rsidR="00C71753" w:rsidRPr="00D67041" w:rsidRDefault="00C71753" w:rsidP="00C71753">
      <w:pPr>
        <w:tabs>
          <w:tab w:val="left" w:pos="9781"/>
        </w:tabs>
        <w:ind w:firstLine="709"/>
        <w:jc w:val="both"/>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hAnsi="Times New Roman"/>
        </w:rPr>
      </w:pPr>
    </w:p>
    <w:p w:rsidR="00C71753" w:rsidRPr="00D67041" w:rsidRDefault="00C71753" w:rsidP="00C71753">
      <w:pPr>
        <w:ind w:left="5954"/>
        <w:rPr>
          <w:rFonts w:ascii="Times New Roman" w:eastAsia="Calibri" w:hAnsi="Times New Roman"/>
        </w:rPr>
      </w:pPr>
      <w:r w:rsidRPr="00D67041">
        <w:rPr>
          <w:rFonts w:ascii="Times New Roman" w:eastAsia="Calibri" w:hAnsi="Times New Roman"/>
        </w:rPr>
        <w:lastRenderedPageBreak/>
        <w:t>Приложение 2</w:t>
      </w:r>
    </w:p>
    <w:p w:rsidR="00C71753" w:rsidRPr="00D67041" w:rsidRDefault="00C71753" w:rsidP="00C71753">
      <w:pPr>
        <w:widowControl w:val="0"/>
        <w:autoSpaceDE w:val="0"/>
        <w:autoSpaceDN w:val="0"/>
        <w:adjustRightInd w:val="0"/>
        <w:ind w:left="5954"/>
        <w:rPr>
          <w:rFonts w:ascii="Times New Roman" w:hAnsi="Times New Roman"/>
          <w:bCs/>
        </w:rPr>
      </w:pPr>
      <w:r w:rsidRPr="00D67041">
        <w:rPr>
          <w:rFonts w:ascii="Times New Roman" w:eastAsia="Calibri" w:hAnsi="Times New Roman"/>
        </w:rPr>
        <w:t xml:space="preserve">к </w:t>
      </w:r>
      <w:r w:rsidRPr="00D67041">
        <w:rPr>
          <w:rFonts w:ascii="Times New Roman" w:hAnsi="Times New Roman"/>
          <w:bCs/>
        </w:rPr>
        <w:t>Положению об организации и проведении общественных обсуждений по вопросам градостроительной деятельности в городском округе Лыткарино</w:t>
      </w:r>
    </w:p>
    <w:p w:rsidR="00C71753" w:rsidRPr="00D67041" w:rsidRDefault="00C71753" w:rsidP="00C71753">
      <w:pPr>
        <w:widowControl w:val="0"/>
        <w:autoSpaceDE w:val="0"/>
        <w:autoSpaceDN w:val="0"/>
        <w:adjustRightInd w:val="0"/>
        <w:ind w:left="5954"/>
        <w:rPr>
          <w:rFonts w:ascii="Times New Roman" w:hAnsi="Times New Roman"/>
          <w:bCs/>
        </w:rPr>
      </w:pPr>
      <w:r w:rsidRPr="00D67041">
        <w:rPr>
          <w:rFonts w:ascii="Times New Roman" w:hAnsi="Times New Roman"/>
          <w:bCs/>
        </w:rPr>
        <w:t xml:space="preserve"> Московской области</w:t>
      </w:r>
    </w:p>
    <w:p w:rsidR="00C71753" w:rsidRPr="00D67041" w:rsidRDefault="00C71753" w:rsidP="00C71753">
      <w:pPr>
        <w:autoSpaceDE w:val="0"/>
        <w:autoSpaceDN w:val="0"/>
        <w:adjustRightInd w:val="0"/>
        <w:ind w:firstLine="540"/>
        <w:jc w:val="right"/>
        <w:rPr>
          <w:rFonts w:ascii="Times New Roman" w:eastAsia="Calibri" w:hAnsi="Times New Roman"/>
        </w:rPr>
      </w:pPr>
    </w:p>
    <w:p w:rsidR="00C71753" w:rsidRPr="00D67041" w:rsidRDefault="00C71753" w:rsidP="00C71753">
      <w:pPr>
        <w:autoSpaceDE w:val="0"/>
        <w:autoSpaceDN w:val="0"/>
        <w:adjustRightInd w:val="0"/>
        <w:ind w:left="5103"/>
        <w:jc w:val="center"/>
        <w:rPr>
          <w:rFonts w:ascii="Times New Roman" w:eastAsia="Calibri" w:hAnsi="Times New Roman"/>
        </w:rPr>
      </w:pPr>
      <w:r w:rsidRPr="00D67041">
        <w:rPr>
          <w:rFonts w:ascii="Times New Roman" w:eastAsia="Calibri" w:hAnsi="Times New Roman"/>
        </w:rPr>
        <w:t>УТВЕРЖДАЮ</w:t>
      </w:r>
    </w:p>
    <w:p w:rsidR="00C71753" w:rsidRPr="00D67041" w:rsidRDefault="00C71753" w:rsidP="00C71753">
      <w:pPr>
        <w:autoSpaceDE w:val="0"/>
        <w:autoSpaceDN w:val="0"/>
        <w:adjustRightInd w:val="0"/>
        <w:ind w:left="5103"/>
        <w:jc w:val="right"/>
        <w:rPr>
          <w:rFonts w:ascii="Times New Roman" w:eastAsia="Calibri" w:hAnsi="Times New Roman"/>
        </w:rPr>
      </w:pPr>
    </w:p>
    <w:p w:rsidR="00C71753" w:rsidRPr="00D67041" w:rsidRDefault="00C71753" w:rsidP="00C71753">
      <w:pPr>
        <w:autoSpaceDE w:val="0"/>
        <w:autoSpaceDN w:val="0"/>
        <w:adjustRightInd w:val="0"/>
        <w:ind w:left="5103"/>
        <w:jc w:val="right"/>
        <w:rPr>
          <w:rFonts w:ascii="Times New Roman" w:eastAsia="Calibri" w:hAnsi="Times New Roman"/>
        </w:rPr>
      </w:pPr>
      <w:r w:rsidRPr="00D67041">
        <w:rPr>
          <w:rFonts w:ascii="Times New Roman" w:eastAsia="Calibri" w:hAnsi="Times New Roman"/>
        </w:rPr>
        <w:t>Председатель общественных обсуждений</w:t>
      </w:r>
    </w:p>
    <w:p w:rsidR="00C71753" w:rsidRPr="00D67041" w:rsidRDefault="00C71753" w:rsidP="00C71753">
      <w:pPr>
        <w:autoSpaceDE w:val="0"/>
        <w:autoSpaceDN w:val="0"/>
        <w:adjustRightInd w:val="0"/>
        <w:ind w:left="5103"/>
        <w:jc w:val="right"/>
        <w:rPr>
          <w:rFonts w:ascii="Times New Roman" w:eastAsia="Calibri" w:hAnsi="Times New Roman"/>
        </w:rPr>
      </w:pPr>
      <w:r w:rsidRPr="00D67041">
        <w:rPr>
          <w:rFonts w:ascii="Times New Roman" w:eastAsia="Calibri" w:hAnsi="Times New Roman"/>
        </w:rPr>
        <w:t>____________________________________</w:t>
      </w:r>
    </w:p>
    <w:p w:rsidR="00C71753" w:rsidRPr="00D67041" w:rsidRDefault="00C71753" w:rsidP="00C71753">
      <w:pPr>
        <w:autoSpaceDE w:val="0"/>
        <w:autoSpaceDN w:val="0"/>
        <w:adjustRightInd w:val="0"/>
        <w:ind w:left="5103"/>
        <w:jc w:val="center"/>
        <w:rPr>
          <w:rFonts w:ascii="Times New Roman" w:eastAsia="Calibri" w:hAnsi="Times New Roman"/>
          <w:sz w:val="20"/>
        </w:rPr>
      </w:pPr>
      <w:r w:rsidRPr="00D67041">
        <w:rPr>
          <w:rFonts w:ascii="Times New Roman" w:eastAsia="Calibri" w:hAnsi="Times New Roman"/>
          <w:sz w:val="20"/>
        </w:rPr>
        <w:t>(Ф.И.О., подпись, дата)</w:t>
      </w:r>
    </w:p>
    <w:p w:rsidR="00C71753" w:rsidRPr="00D67041" w:rsidRDefault="00C71753" w:rsidP="00C71753">
      <w:pPr>
        <w:autoSpaceDE w:val="0"/>
        <w:autoSpaceDN w:val="0"/>
        <w:adjustRightInd w:val="0"/>
        <w:ind w:left="5103"/>
        <w:jc w:val="both"/>
        <w:rPr>
          <w:rFonts w:ascii="Times New Roman" w:eastAsia="Calibri" w:hAnsi="Times New Roman"/>
        </w:rPr>
      </w:pPr>
    </w:p>
    <w:p w:rsidR="00C71753" w:rsidRPr="00D67041" w:rsidRDefault="00C71753" w:rsidP="00C71753">
      <w:pPr>
        <w:autoSpaceDE w:val="0"/>
        <w:autoSpaceDN w:val="0"/>
        <w:adjustRightInd w:val="0"/>
        <w:jc w:val="center"/>
        <w:rPr>
          <w:rFonts w:ascii="Times New Roman" w:eastAsia="Calibri" w:hAnsi="Times New Roman"/>
        </w:rPr>
      </w:pPr>
      <w:r w:rsidRPr="00D67041">
        <w:rPr>
          <w:rFonts w:ascii="Times New Roman" w:eastAsia="Calibri" w:hAnsi="Times New Roman"/>
        </w:rPr>
        <w:t>Протокол</w:t>
      </w:r>
    </w:p>
    <w:p w:rsidR="00C71753" w:rsidRPr="00D67041" w:rsidRDefault="00C71753" w:rsidP="00C71753">
      <w:pPr>
        <w:autoSpaceDE w:val="0"/>
        <w:autoSpaceDN w:val="0"/>
        <w:adjustRightInd w:val="0"/>
        <w:jc w:val="center"/>
        <w:rPr>
          <w:rFonts w:ascii="Times New Roman" w:eastAsia="Calibri" w:hAnsi="Times New Roman"/>
        </w:rPr>
      </w:pPr>
      <w:r w:rsidRPr="00D67041">
        <w:rPr>
          <w:rFonts w:ascii="Times New Roman" w:eastAsia="Calibri" w:hAnsi="Times New Roman"/>
        </w:rPr>
        <w:t xml:space="preserve">Общественных обсуждений №_____ </w:t>
      </w:r>
      <w:proofErr w:type="gramStart"/>
      <w:r w:rsidRPr="00D67041">
        <w:rPr>
          <w:rFonts w:ascii="Times New Roman" w:eastAsia="Calibri" w:hAnsi="Times New Roman"/>
        </w:rPr>
        <w:t>от</w:t>
      </w:r>
      <w:proofErr w:type="gramEnd"/>
      <w:r w:rsidRPr="00D67041">
        <w:rPr>
          <w:rFonts w:ascii="Times New Roman" w:eastAsia="Calibri" w:hAnsi="Times New Roman"/>
        </w:rPr>
        <w:t xml:space="preserve"> _______</w:t>
      </w:r>
    </w:p>
    <w:p w:rsidR="00C71753" w:rsidRPr="00D67041" w:rsidRDefault="00C71753" w:rsidP="00C71753">
      <w:p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По проекту _______________________________________________________________________</w:t>
      </w:r>
    </w:p>
    <w:p w:rsidR="00C71753" w:rsidRPr="00D67041" w:rsidRDefault="00C71753" w:rsidP="00C71753">
      <w:pPr>
        <w:autoSpaceDE w:val="0"/>
        <w:autoSpaceDN w:val="0"/>
        <w:adjustRightInd w:val="0"/>
        <w:ind w:left="-567" w:firstLine="567"/>
        <w:jc w:val="center"/>
        <w:rPr>
          <w:rFonts w:ascii="Times New Roman" w:eastAsia="Calibri" w:hAnsi="Times New Roman"/>
          <w:sz w:val="20"/>
        </w:rPr>
      </w:pPr>
      <w:r w:rsidRPr="00D67041">
        <w:rPr>
          <w:rFonts w:ascii="Times New Roman" w:eastAsia="Calibri" w:hAnsi="Times New Roman"/>
          <w:sz w:val="20"/>
        </w:rPr>
        <w:t>(наименование проекта)</w:t>
      </w:r>
    </w:p>
    <w:p w:rsidR="00C71753" w:rsidRPr="00D67041" w:rsidRDefault="00C71753" w:rsidP="00C71753">
      <w:pPr>
        <w:numPr>
          <w:ilvl w:val="0"/>
          <w:numId w:val="2"/>
        </w:num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Общие сведения о проекте, представленном на общественные обсуждения:</w:t>
      </w:r>
    </w:p>
    <w:p w:rsidR="00C71753" w:rsidRPr="00D67041" w:rsidRDefault="00C71753" w:rsidP="00C71753">
      <w:p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autoSpaceDE w:val="0"/>
        <w:autoSpaceDN w:val="0"/>
        <w:adjustRightInd w:val="0"/>
        <w:ind w:left="-567" w:firstLine="567"/>
        <w:jc w:val="both"/>
        <w:rPr>
          <w:rFonts w:ascii="Times New Roman" w:eastAsia="Calibri" w:hAnsi="Times New Roman"/>
        </w:rPr>
      </w:pPr>
    </w:p>
    <w:p w:rsidR="00C71753" w:rsidRPr="00D67041" w:rsidRDefault="00C71753" w:rsidP="00C71753">
      <w:pPr>
        <w:numPr>
          <w:ilvl w:val="0"/>
          <w:numId w:val="2"/>
        </w:num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 xml:space="preserve">Заявитель (в случае рассмотрения проекта </w:t>
      </w:r>
      <w:r w:rsidR="00BF7D1B" w:rsidRPr="00D67041">
        <w:rPr>
          <w:rFonts w:ascii="Times New Roman" w:eastAsia="Calibri" w:hAnsi="Times New Roman"/>
        </w:rPr>
        <w:t xml:space="preserve">планировки и (или) проекта межевания территории, проекта </w:t>
      </w:r>
      <w:r w:rsidRPr="00D67041">
        <w:rPr>
          <w:rFonts w:ascii="Times New Roman" w:eastAsia="Calibri" w:hAnsi="Times New Roman"/>
        </w:rPr>
        <w:t>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_____________________________________________________________________________________</w:t>
      </w:r>
    </w:p>
    <w:p w:rsidR="00C71753" w:rsidRPr="00D67041" w:rsidRDefault="00C71753" w:rsidP="00C71753">
      <w:pPr>
        <w:autoSpaceDE w:val="0"/>
        <w:autoSpaceDN w:val="0"/>
        <w:adjustRightInd w:val="0"/>
        <w:ind w:left="849" w:firstLine="1275"/>
        <w:jc w:val="both"/>
        <w:rPr>
          <w:rFonts w:ascii="Times New Roman" w:eastAsia="Calibri" w:hAnsi="Times New Roman"/>
        </w:rPr>
      </w:pPr>
      <w:r w:rsidRPr="00D67041">
        <w:rPr>
          <w:rFonts w:ascii="Times New Roman" w:eastAsia="Calibri" w:hAnsi="Times New Roman"/>
        </w:rPr>
        <w:t xml:space="preserve"> </w:t>
      </w:r>
    </w:p>
    <w:p w:rsidR="00C71753" w:rsidRPr="00D67041" w:rsidRDefault="00C71753" w:rsidP="00C71753">
      <w:pPr>
        <w:numPr>
          <w:ilvl w:val="0"/>
          <w:numId w:val="2"/>
        </w:num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Организация разработчик_____________________________________________________</w:t>
      </w:r>
    </w:p>
    <w:p w:rsidR="00C71753" w:rsidRPr="00D67041" w:rsidRDefault="00C71753" w:rsidP="00C71753">
      <w:pPr>
        <w:pStyle w:val="a9"/>
        <w:ind w:left="0"/>
        <w:rPr>
          <w:sz w:val="24"/>
          <w:szCs w:val="24"/>
        </w:rPr>
      </w:pPr>
      <w:r w:rsidRPr="00D67041">
        <w:rPr>
          <w:sz w:val="24"/>
          <w:szCs w:val="24"/>
        </w:rPr>
        <w:t>_________________________________________________________________________________</w:t>
      </w:r>
    </w:p>
    <w:p w:rsidR="00C71753" w:rsidRPr="00D67041" w:rsidRDefault="00C71753" w:rsidP="00C71753">
      <w:pPr>
        <w:autoSpaceDE w:val="0"/>
        <w:autoSpaceDN w:val="0"/>
        <w:adjustRightInd w:val="0"/>
        <w:ind w:left="-567" w:firstLine="567"/>
        <w:jc w:val="center"/>
        <w:rPr>
          <w:rFonts w:ascii="Times New Roman" w:eastAsia="Calibri" w:hAnsi="Times New Roman"/>
          <w:sz w:val="20"/>
        </w:rPr>
      </w:pPr>
      <w:r w:rsidRPr="00D67041">
        <w:rPr>
          <w:rFonts w:ascii="Times New Roman" w:eastAsia="Calibri" w:hAnsi="Times New Roman"/>
          <w:sz w:val="20"/>
        </w:rPr>
        <w:t>(наименование, юридический адрес, телефон, адрес электронной почты)</w:t>
      </w:r>
    </w:p>
    <w:p w:rsidR="00C71753" w:rsidRPr="00D67041" w:rsidRDefault="00C71753" w:rsidP="00C71753">
      <w:pPr>
        <w:autoSpaceDE w:val="0"/>
        <w:autoSpaceDN w:val="0"/>
        <w:adjustRightInd w:val="0"/>
        <w:jc w:val="both"/>
        <w:rPr>
          <w:rFonts w:ascii="Times New Roman" w:eastAsia="Calibri" w:hAnsi="Times New Roman"/>
        </w:rPr>
      </w:pPr>
    </w:p>
    <w:p w:rsidR="00C71753" w:rsidRPr="00D67041" w:rsidRDefault="00C71753" w:rsidP="00C71753">
      <w:pPr>
        <w:numPr>
          <w:ilvl w:val="0"/>
          <w:numId w:val="2"/>
        </w:num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Сроки проведения общественных обсуждений ___________________________________</w:t>
      </w:r>
    </w:p>
    <w:p w:rsidR="00C71753" w:rsidRPr="00D67041" w:rsidRDefault="00C71753" w:rsidP="00C71753">
      <w:p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autoSpaceDE w:val="0"/>
        <w:autoSpaceDN w:val="0"/>
        <w:adjustRightInd w:val="0"/>
        <w:ind w:left="-567" w:firstLine="567"/>
        <w:jc w:val="both"/>
        <w:rPr>
          <w:rFonts w:ascii="Times New Roman" w:eastAsia="Calibri" w:hAnsi="Times New Roman"/>
        </w:rPr>
      </w:pPr>
    </w:p>
    <w:p w:rsidR="00C71753" w:rsidRPr="00D67041" w:rsidRDefault="00C71753" w:rsidP="00C71753">
      <w:pPr>
        <w:numPr>
          <w:ilvl w:val="0"/>
          <w:numId w:val="2"/>
        </w:num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 xml:space="preserve">Формы оповещения о начале общественных обсуждений (название, номер, дата печатных изданий и др. формы) </w:t>
      </w:r>
    </w:p>
    <w:p w:rsidR="00C71753" w:rsidRPr="00D67041" w:rsidRDefault="00C71753" w:rsidP="00C71753">
      <w:p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autoSpaceDE w:val="0"/>
        <w:autoSpaceDN w:val="0"/>
        <w:adjustRightInd w:val="0"/>
        <w:jc w:val="both"/>
        <w:rPr>
          <w:rFonts w:ascii="Times New Roman" w:eastAsia="Calibri" w:hAnsi="Times New Roman"/>
        </w:rPr>
      </w:pPr>
    </w:p>
    <w:p w:rsidR="00C71753" w:rsidRPr="00D67041" w:rsidRDefault="00C71753" w:rsidP="00C71753">
      <w:pPr>
        <w:numPr>
          <w:ilvl w:val="0"/>
          <w:numId w:val="2"/>
        </w:num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 xml:space="preserve">Сведения о проведении экспозиции по материалам (где и когда </w:t>
      </w:r>
      <w:proofErr w:type="gramStart"/>
      <w:r w:rsidRPr="00D67041">
        <w:rPr>
          <w:rFonts w:ascii="Times New Roman" w:eastAsia="Calibri" w:hAnsi="Times New Roman"/>
        </w:rPr>
        <w:t>проведена</w:t>
      </w:r>
      <w:proofErr w:type="gramEnd"/>
      <w:r w:rsidRPr="00D67041">
        <w:rPr>
          <w:rFonts w:ascii="Times New Roman" w:eastAsia="Calibri" w:hAnsi="Times New Roman"/>
        </w:rPr>
        <w:t>, количество предложений и замечаний) ______________________________________________________________</w:t>
      </w:r>
    </w:p>
    <w:p w:rsidR="00C71753" w:rsidRPr="00D67041" w:rsidRDefault="00C71753" w:rsidP="00C71753">
      <w:pPr>
        <w:autoSpaceDE w:val="0"/>
        <w:autoSpaceDN w:val="0"/>
        <w:adjustRightInd w:val="0"/>
        <w:ind w:left="-567" w:firstLine="567"/>
        <w:jc w:val="both"/>
        <w:rPr>
          <w:rFonts w:ascii="Times New Roman" w:eastAsia="Calibri" w:hAnsi="Times New Roman"/>
        </w:rPr>
      </w:pPr>
    </w:p>
    <w:p w:rsidR="00C71753" w:rsidRPr="00D67041" w:rsidRDefault="00C71753" w:rsidP="00C71753">
      <w:pPr>
        <w:numPr>
          <w:ilvl w:val="0"/>
          <w:numId w:val="2"/>
        </w:numPr>
        <w:autoSpaceDE w:val="0"/>
        <w:autoSpaceDN w:val="0"/>
        <w:adjustRightInd w:val="0"/>
        <w:ind w:left="-567" w:firstLine="567"/>
        <w:jc w:val="both"/>
        <w:rPr>
          <w:rFonts w:ascii="Times New Roman" w:eastAsia="Calibri" w:hAnsi="Times New Roman"/>
        </w:rPr>
      </w:pPr>
      <w:r w:rsidRPr="00D67041">
        <w:rPr>
          <w:rFonts w:ascii="Times New Roman" w:eastAsia="Calibri" w:hAnsi="Times New Roman"/>
        </w:rPr>
        <w:t xml:space="preserve"> ___________________________________________________________________________</w:t>
      </w:r>
    </w:p>
    <w:tbl>
      <w:tblPr>
        <w:tblpPr w:leftFromText="180" w:rightFromText="180" w:vertAnchor="text" w:horzAnchor="margin" w:tblpY="156"/>
        <w:tblW w:w="5000" w:type="pct"/>
        <w:tblCellMar>
          <w:top w:w="102" w:type="dxa"/>
          <w:left w:w="62" w:type="dxa"/>
          <w:bottom w:w="102" w:type="dxa"/>
          <w:right w:w="62" w:type="dxa"/>
        </w:tblCellMar>
        <w:tblLook w:val="0000"/>
      </w:tblPr>
      <w:tblGrid>
        <w:gridCol w:w="6024"/>
        <w:gridCol w:w="1607"/>
        <w:gridCol w:w="2274"/>
      </w:tblGrid>
      <w:tr w:rsidR="00C71753" w:rsidRPr="00D67041" w:rsidTr="00C01B7A">
        <w:tc>
          <w:tcPr>
            <w:tcW w:w="3041" w:type="pct"/>
            <w:tcBorders>
              <w:top w:val="single" w:sz="4" w:space="0" w:color="auto"/>
              <w:left w:val="single" w:sz="4" w:space="0" w:color="auto"/>
              <w:bottom w:val="single" w:sz="4" w:space="0" w:color="auto"/>
              <w:right w:val="single" w:sz="4" w:space="0" w:color="auto"/>
            </w:tcBorders>
          </w:tcPr>
          <w:p w:rsidR="00C71753" w:rsidRPr="00D67041" w:rsidRDefault="00C71753" w:rsidP="00C01B7A">
            <w:pPr>
              <w:autoSpaceDE w:val="0"/>
              <w:autoSpaceDN w:val="0"/>
              <w:adjustRightInd w:val="0"/>
              <w:jc w:val="center"/>
              <w:rPr>
                <w:rFonts w:ascii="Times New Roman" w:eastAsia="Calibri" w:hAnsi="Times New Roman"/>
              </w:rPr>
            </w:pPr>
            <w:r w:rsidRPr="00D67041">
              <w:rPr>
                <w:rFonts w:ascii="Times New Roman" w:eastAsia="Calibri" w:hAnsi="Times New Roman"/>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C71753" w:rsidRPr="00D67041" w:rsidRDefault="00C71753" w:rsidP="00C01B7A">
            <w:pPr>
              <w:autoSpaceDE w:val="0"/>
              <w:autoSpaceDN w:val="0"/>
              <w:adjustRightInd w:val="0"/>
              <w:jc w:val="center"/>
              <w:rPr>
                <w:rFonts w:ascii="Times New Roman" w:eastAsia="Calibri" w:hAnsi="Times New Roman"/>
              </w:rPr>
            </w:pPr>
            <w:r w:rsidRPr="00D67041">
              <w:rPr>
                <w:rFonts w:ascii="Times New Roman" w:eastAsia="Calibri" w:hAnsi="Times New Roman"/>
              </w:rPr>
              <w:t>Количество</w:t>
            </w:r>
          </w:p>
        </w:tc>
        <w:tc>
          <w:tcPr>
            <w:tcW w:w="1148" w:type="pct"/>
            <w:tcBorders>
              <w:top w:val="single" w:sz="4" w:space="0" w:color="auto"/>
              <w:left w:val="single" w:sz="4" w:space="0" w:color="auto"/>
              <w:bottom w:val="single" w:sz="4" w:space="0" w:color="auto"/>
              <w:right w:val="single" w:sz="4" w:space="0" w:color="auto"/>
            </w:tcBorders>
          </w:tcPr>
          <w:p w:rsidR="00C71753" w:rsidRPr="00D67041" w:rsidRDefault="00C71753" w:rsidP="00C01B7A">
            <w:pPr>
              <w:autoSpaceDE w:val="0"/>
              <w:autoSpaceDN w:val="0"/>
              <w:adjustRightInd w:val="0"/>
              <w:jc w:val="center"/>
              <w:rPr>
                <w:rFonts w:ascii="Times New Roman" w:eastAsia="Calibri" w:hAnsi="Times New Roman"/>
              </w:rPr>
            </w:pPr>
            <w:r w:rsidRPr="00D67041">
              <w:rPr>
                <w:rFonts w:ascii="Times New Roman" w:eastAsia="Calibri" w:hAnsi="Times New Roman"/>
              </w:rPr>
              <w:t xml:space="preserve">Выводы </w:t>
            </w:r>
          </w:p>
        </w:tc>
      </w:tr>
      <w:tr w:rsidR="00C71753" w:rsidRPr="00D67041" w:rsidTr="00C01B7A">
        <w:tc>
          <w:tcPr>
            <w:tcW w:w="3041" w:type="pct"/>
            <w:tcBorders>
              <w:top w:val="single" w:sz="4" w:space="0" w:color="auto"/>
              <w:left w:val="single" w:sz="4" w:space="0" w:color="auto"/>
              <w:bottom w:val="single" w:sz="4" w:space="0" w:color="auto"/>
              <w:right w:val="single" w:sz="4" w:space="0" w:color="auto"/>
            </w:tcBorders>
          </w:tcPr>
          <w:p w:rsidR="00C71753" w:rsidRPr="00D67041" w:rsidRDefault="00C71753" w:rsidP="00C01B7A">
            <w:pPr>
              <w:autoSpaceDE w:val="0"/>
              <w:autoSpaceDN w:val="0"/>
              <w:adjustRightInd w:val="0"/>
              <w:jc w:val="center"/>
              <w:rPr>
                <w:rFonts w:ascii="Times New Roman" w:eastAsia="Calibri" w:hAnsi="Times New Roman"/>
              </w:rPr>
            </w:pPr>
          </w:p>
        </w:tc>
        <w:tc>
          <w:tcPr>
            <w:tcW w:w="811" w:type="pct"/>
            <w:tcBorders>
              <w:top w:val="single" w:sz="4" w:space="0" w:color="auto"/>
              <w:left w:val="single" w:sz="4" w:space="0" w:color="auto"/>
              <w:bottom w:val="single" w:sz="4" w:space="0" w:color="auto"/>
              <w:right w:val="single" w:sz="4" w:space="0" w:color="auto"/>
            </w:tcBorders>
          </w:tcPr>
          <w:p w:rsidR="00C71753" w:rsidRPr="00D67041" w:rsidRDefault="00C71753" w:rsidP="00C01B7A">
            <w:pPr>
              <w:autoSpaceDE w:val="0"/>
              <w:autoSpaceDN w:val="0"/>
              <w:adjustRightInd w:val="0"/>
              <w:jc w:val="center"/>
              <w:rPr>
                <w:rFonts w:ascii="Times New Roman" w:eastAsia="Calibri" w:hAnsi="Times New Roman"/>
              </w:rPr>
            </w:pPr>
          </w:p>
        </w:tc>
        <w:tc>
          <w:tcPr>
            <w:tcW w:w="1148" w:type="pct"/>
            <w:tcBorders>
              <w:top w:val="single" w:sz="4" w:space="0" w:color="auto"/>
              <w:left w:val="single" w:sz="4" w:space="0" w:color="auto"/>
              <w:bottom w:val="single" w:sz="4" w:space="0" w:color="auto"/>
              <w:right w:val="single" w:sz="4" w:space="0" w:color="auto"/>
            </w:tcBorders>
          </w:tcPr>
          <w:p w:rsidR="00C71753" w:rsidRPr="00D67041" w:rsidRDefault="00C71753" w:rsidP="00C01B7A">
            <w:pPr>
              <w:autoSpaceDE w:val="0"/>
              <w:autoSpaceDN w:val="0"/>
              <w:adjustRightInd w:val="0"/>
              <w:jc w:val="center"/>
              <w:rPr>
                <w:rFonts w:ascii="Times New Roman" w:eastAsia="Calibri" w:hAnsi="Times New Roman"/>
              </w:rPr>
            </w:pPr>
          </w:p>
        </w:tc>
      </w:tr>
    </w:tbl>
    <w:p w:rsidR="00C71753" w:rsidRPr="00D67041" w:rsidRDefault="00C71753" w:rsidP="00C71753">
      <w:pPr>
        <w:ind w:left="5954"/>
        <w:jc w:val="both"/>
        <w:rPr>
          <w:rFonts w:ascii="Times New Roman" w:eastAsia="Calibri" w:hAnsi="Times New Roman"/>
        </w:rPr>
      </w:pPr>
    </w:p>
    <w:p w:rsidR="00C71753" w:rsidRPr="00D67041" w:rsidRDefault="00C71753" w:rsidP="00C71753">
      <w:pPr>
        <w:ind w:left="5954"/>
        <w:rPr>
          <w:rFonts w:ascii="Times New Roman" w:eastAsia="Calibri" w:hAnsi="Times New Roman"/>
        </w:rPr>
      </w:pPr>
      <w:r w:rsidRPr="00D67041">
        <w:rPr>
          <w:rFonts w:ascii="Times New Roman" w:eastAsia="Calibri" w:hAnsi="Times New Roman"/>
        </w:rPr>
        <w:t>Подпись: секретарь общественных обсуждений</w:t>
      </w:r>
      <w:r w:rsidRPr="00D67041">
        <w:rPr>
          <w:rFonts w:ascii="Times New Roman" w:eastAsia="Calibri" w:hAnsi="Times New Roman"/>
        </w:rPr>
        <w:tab/>
      </w:r>
    </w:p>
    <w:p w:rsidR="00C71753" w:rsidRPr="00D67041" w:rsidRDefault="00C71753" w:rsidP="00C71753">
      <w:pPr>
        <w:spacing w:line="259" w:lineRule="auto"/>
        <w:ind w:left="5954"/>
        <w:rPr>
          <w:rFonts w:ascii="Times New Roman" w:eastAsia="Calibri" w:hAnsi="Times New Roman"/>
        </w:rPr>
      </w:pPr>
      <w:r w:rsidRPr="00D67041">
        <w:rPr>
          <w:rFonts w:ascii="Times New Roman" w:eastAsia="Calibri" w:hAnsi="Times New Roman"/>
        </w:rPr>
        <w:br w:type="page"/>
      </w:r>
      <w:r w:rsidRPr="00D67041">
        <w:rPr>
          <w:rFonts w:ascii="Times New Roman" w:eastAsia="Calibri" w:hAnsi="Times New Roman"/>
        </w:rPr>
        <w:lastRenderedPageBreak/>
        <w:t>Приложение 3</w:t>
      </w:r>
    </w:p>
    <w:p w:rsidR="00C71753" w:rsidRPr="00D67041" w:rsidRDefault="00C71753" w:rsidP="00C71753">
      <w:pPr>
        <w:widowControl w:val="0"/>
        <w:autoSpaceDE w:val="0"/>
        <w:autoSpaceDN w:val="0"/>
        <w:adjustRightInd w:val="0"/>
        <w:ind w:left="5954"/>
        <w:rPr>
          <w:rFonts w:ascii="Times New Roman" w:hAnsi="Times New Roman"/>
          <w:bCs/>
        </w:rPr>
      </w:pPr>
      <w:r w:rsidRPr="00D67041">
        <w:rPr>
          <w:rFonts w:ascii="Times New Roman" w:eastAsia="Calibri" w:hAnsi="Times New Roman"/>
        </w:rPr>
        <w:t xml:space="preserve">к </w:t>
      </w:r>
      <w:r w:rsidRPr="00D67041">
        <w:rPr>
          <w:rFonts w:ascii="Times New Roman" w:hAnsi="Times New Roman"/>
          <w:bCs/>
        </w:rPr>
        <w:t>Положению об организации и проведении общественных обсуждений по вопросам градостроительной деятельности в городском округе Лыткарино</w:t>
      </w:r>
    </w:p>
    <w:p w:rsidR="00C71753" w:rsidRPr="00D67041" w:rsidRDefault="00C71753" w:rsidP="00C71753">
      <w:pPr>
        <w:widowControl w:val="0"/>
        <w:autoSpaceDE w:val="0"/>
        <w:autoSpaceDN w:val="0"/>
        <w:adjustRightInd w:val="0"/>
        <w:ind w:left="5954"/>
        <w:rPr>
          <w:rFonts w:ascii="Times New Roman" w:hAnsi="Times New Roman"/>
          <w:bCs/>
        </w:rPr>
      </w:pPr>
      <w:r w:rsidRPr="00D67041">
        <w:rPr>
          <w:rFonts w:ascii="Times New Roman" w:hAnsi="Times New Roman"/>
          <w:bCs/>
        </w:rPr>
        <w:t xml:space="preserve"> Московской области</w:t>
      </w:r>
    </w:p>
    <w:p w:rsidR="00C71753" w:rsidRPr="00D67041" w:rsidRDefault="00C71753" w:rsidP="00C71753">
      <w:pPr>
        <w:widowControl w:val="0"/>
        <w:autoSpaceDE w:val="0"/>
        <w:autoSpaceDN w:val="0"/>
        <w:adjustRightInd w:val="0"/>
        <w:ind w:left="5954"/>
        <w:jc w:val="right"/>
        <w:rPr>
          <w:rFonts w:ascii="Times New Roman" w:eastAsia="Calibri" w:hAnsi="Times New Roman"/>
        </w:rPr>
      </w:pPr>
    </w:p>
    <w:p w:rsidR="00C71753" w:rsidRPr="00D67041" w:rsidRDefault="00C71753" w:rsidP="00C71753">
      <w:pPr>
        <w:ind w:firstLine="567"/>
        <w:jc w:val="both"/>
        <w:rPr>
          <w:rFonts w:ascii="Times New Roman" w:eastAsia="Calibri" w:hAnsi="Times New Roman"/>
        </w:rPr>
      </w:pPr>
    </w:p>
    <w:p w:rsidR="00C71753" w:rsidRPr="00D67041" w:rsidRDefault="00C71753" w:rsidP="00C71753">
      <w:pPr>
        <w:ind w:left="5103"/>
        <w:jc w:val="center"/>
        <w:rPr>
          <w:rFonts w:ascii="Times New Roman" w:eastAsia="Calibri" w:hAnsi="Times New Roman"/>
        </w:rPr>
      </w:pPr>
      <w:r w:rsidRPr="00D67041">
        <w:rPr>
          <w:rFonts w:ascii="Times New Roman" w:eastAsia="Calibri" w:hAnsi="Times New Roman"/>
        </w:rPr>
        <w:t>УТВЕРЖДАЮ</w:t>
      </w:r>
    </w:p>
    <w:p w:rsidR="00C71753" w:rsidRPr="00D67041" w:rsidRDefault="00C71753" w:rsidP="00C71753">
      <w:pPr>
        <w:ind w:left="5103"/>
        <w:jc w:val="right"/>
        <w:rPr>
          <w:rFonts w:ascii="Times New Roman" w:eastAsia="Calibri" w:hAnsi="Times New Roman"/>
        </w:rPr>
      </w:pPr>
    </w:p>
    <w:p w:rsidR="00C71753" w:rsidRPr="00D67041" w:rsidRDefault="00C71753" w:rsidP="00C71753">
      <w:pPr>
        <w:ind w:left="5103"/>
        <w:jc w:val="right"/>
        <w:rPr>
          <w:rFonts w:ascii="Times New Roman" w:eastAsia="Calibri" w:hAnsi="Times New Roman"/>
        </w:rPr>
      </w:pPr>
      <w:r w:rsidRPr="00D67041">
        <w:rPr>
          <w:rFonts w:ascii="Times New Roman" w:eastAsia="Calibri" w:hAnsi="Times New Roman"/>
        </w:rPr>
        <w:t>______________________________________</w:t>
      </w:r>
    </w:p>
    <w:p w:rsidR="00C71753" w:rsidRPr="00D67041" w:rsidRDefault="00C71753" w:rsidP="00C71753">
      <w:pPr>
        <w:ind w:left="5103"/>
        <w:jc w:val="center"/>
        <w:rPr>
          <w:rFonts w:ascii="Times New Roman" w:eastAsia="Calibri" w:hAnsi="Times New Roman"/>
          <w:sz w:val="18"/>
        </w:rPr>
      </w:pPr>
      <w:r w:rsidRPr="00D67041">
        <w:rPr>
          <w:rFonts w:ascii="Times New Roman" w:eastAsia="Calibri" w:hAnsi="Times New Roman"/>
          <w:sz w:val="20"/>
        </w:rPr>
        <w:t>(должность, Ф.И.О., подпись, дата)</w:t>
      </w:r>
    </w:p>
    <w:p w:rsidR="00C71753" w:rsidRPr="00D67041" w:rsidRDefault="00C71753" w:rsidP="00C71753">
      <w:pPr>
        <w:ind w:firstLine="709"/>
        <w:jc w:val="both"/>
        <w:rPr>
          <w:rFonts w:ascii="Times New Roman" w:eastAsia="Calibri" w:hAnsi="Times New Roman"/>
        </w:rPr>
      </w:pPr>
    </w:p>
    <w:p w:rsidR="00C71753" w:rsidRPr="00D67041" w:rsidRDefault="00C71753" w:rsidP="00C71753">
      <w:pPr>
        <w:ind w:firstLine="709"/>
        <w:jc w:val="center"/>
        <w:rPr>
          <w:rFonts w:ascii="Times New Roman" w:eastAsia="Calibri" w:hAnsi="Times New Roman"/>
        </w:rPr>
      </w:pPr>
      <w:r w:rsidRPr="00D67041">
        <w:rPr>
          <w:rFonts w:ascii="Times New Roman" w:eastAsia="Calibri" w:hAnsi="Times New Roman"/>
        </w:rPr>
        <w:t>ЗАКЛЮЧЕНИЕ</w:t>
      </w:r>
    </w:p>
    <w:p w:rsidR="00C71753" w:rsidRPr="00D67041" w:rsidRDefault="00C71753" w:rsidP="00C71753">
      <w:pPr>
        <w:ind w:firstLine="709"/>
        <w:jc w:val="center"/>
        <w:rPr>
          <w:rFonts w:ascii="Times New Roman" w:eastAsia="Calibri" w:hAnsi="Times New Roman"/>
        </w:rPr>
      </w:pPr>
      <w:r w:rsidRPr="00D67041">
        <w:rPr>
          <w:rFonts w:ascii="Times New Roman" w:eastAsia="Calibri" w:hAnsi="Times New Roman"/>
        </w:rPr>
        <w:t>ПО РЕЗУЛЬТАТАМ ОБЩЕСТВЕННЫХ ОБСУЖДЕНИЙ</w:t>
      </w:r>
    </w:p>
    <w:p w:rsidR="00C71753" w:rsidRPr="00D67041" w:rsidRDefault="00C71753" w:rsidP="00C71753">
      <w:pPr>
        <w:ind w:firstLine="709"/>
        <w:jc w:val="center"/>
        <w:rPr>
          <w:rFonts w:ascii="Times New Roman" w:eastAsia="Calibri" w:hAnsi="Times New Roman"/>
        </w:rPr>
      </w:pPr>
      <w:r w:rsidRPr="00D67041">
        <w:rPr>
          <w:rFonts w:ascii="Times New Roman" w:eastAsia="Calibri" w:hAnsi="Times New Roman"/>
        </w:rPr>
        <w:t>ПО ПРОЕКТУ _________________________________________________________________________________</w:t>
      </w:r>
    </w:p>
    <w:p w:rsidR="00C71753" w:rsidRPr="00D67041" w:rsidRDefault="00C71753" w:rsidP="00C71753">
      <w:pPr>
        <w:ind w:firstLine="709"/>
        <w:jc w:val="center"/>
        <w:rPr>
          <w:rFonts w:ascii="Times New Roman" w:eastAsia="Calibri" w:hAnsi="Times New Roman"/>
          <w:sz w:val="20"/>
        </w:rPr>
      </w:pPr>
      <w:r w:rsidRPr="00D67041">
        <w:rPr>
          <w:rFonts w:ascii="Times New Roman" w:eastAsia="Calibri" w:hAnsi="Times New Roman"/>
          <w:sz w:val="20"/>
        </w:rPr>
        <w:t>(наименование проекта)</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1.</w:t>
      </w:r>
      <w:r w:rsidRPr="00D67041">
        <w:rPr>
          <w:rFonts w:ascii="Times New Roman" w:eastAsia="Calibri" w:hAnsi="Times New Roman"/>
        </w:rPr>
        <w:tab/>
        <w:t>Общие сведения о проекте, представленном на общественные обсуждения:</w:t>
      </w:r>
    </w:p>
    <w:p w:rsidR="00C71753" w:rsidRPr="00D67041" w:rsidRDefault="00C71753" w:rsidP="00C71753">
      <w:pPr>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2.</w:t>
      </w:r>
      <w:r w:rsidRPr="00D67041">
        <w:rPr>
          <w:rFonts w:ascii="Times New Roman" w:eastAsia="Calibri" w:hAnsi="Times New Roman"/>
        </w:rPr>
        <w:tab/>
        <w:t xml:space="preserve">Заявитель (в случае рассмотрения </w:t>
      </w:r>
      <w:r w:rsidR="00DB2CCB" w:rsidRPr="00D67041">
        <w:rPr>
          <w:rFonts w:ascii="Times New Roman" w:eastAsia="Calibri" w:hAnsi="Times New Roman"/>
        </w:rPr>
        <w:t xml:space="preserve">в случае рассмотрения проекта планировки и (или) проекта межевания территории, </w:t>
      </w:r>
      <w:r w:rsidRPr="00D67041">
        <w:rPr>
          <w:rFonts w:ascii="Times New Roman" w:eastAsia="Calibri" w:hAnsi="Times New Roman"/>
        </w:rPr>
        <w:t>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3.</w:t>
      </w:r>
      <w:r w:rsidRPr="00D67041">
        <w:rPr>
          <w:rFonts w:ascii="Times New Roman" w:eastAsia="Calibri" w:hAnsi="Times New Roman"/>
        </w:rPr>
        <w:tab/>
        <w:t>Организация разработчик_______________________________________________</w:t>
      </w:r>
    </w:p>
    <w:p w:rsidR="00C71753" w:rsidRPr="00D67041" w:rsidRDefault="00C71753" w:rsidP="00C71753">
      <w:pPr>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ind w:firstLine="709"/>
        <w:jc w:val="both"/>
        <w:rPr>
          <w:rFonts w:ascii="Times New Roman" w:eastAsia="Calibri" w:hAnsi="Times New Roman"/>
          <w:sz w:val="20"/>
        </w:rPr>
      </w:pPr>
      <w:r w:rsidRPr="00D67041">
        <w:rPr>
          <w:rFonts w:ascii="Times New Roman" w:eastAsia="Calibri" w:hAnsi="Times New Roman"/>
          <w:sz w:val="20"/>
        </w:rPr>
        <w:t>(наименование, юридический адрес, телефон, адрес электронной почты)</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4.</w:t>
      </w:r>
      <w:r w:rsidRPr="00D67041">
        <w:rPr>
          <w:rFonts w:ascii="Times New Roman" w:eastAsia="Calibri" w:hAnsi="Times New Roman"/>
        </w:rPr>
        <w:tab/>
        <w:t>Сроки проведения общественных обсуждений _____________________________</w:t>
      </w:r>
    </w:p>
    <w:p w:rsidR="00C71753" w:rsidRPr="00D67041" w:rsidRDefault="00C71753" w:rsidP="00C71753">
      <w:pPr>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5.</w:t>
      </w:r>
      <w:r w:rsidRPr="00D67041">
        <w:rPr>
          <w:rFonts w:ascii="Times New Roman" w:eastAsia="Calibri" w:hAnsi="Times New Roman"/>
        </w:rPr>
        <w:tab/>
        <w:t>Формы оповещения о начале общественных обсуждений (название, номер, дата печатных изданий и др. формы) _________________________________________________</w:t>
      </w:r>
    </w:p>
    <w:p w:rsidR="00C71753" w:rsidRPr="00D67041" w:rsidRDefault="00C71753" w:rsidP="00C71753">
      <w:pPr>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6.</w:t>
      </w:r>
      <w:r w:rsidRPr="00D67041">
        <w:rPr>
          <w:rFonts w:ascii="Times New Roman" w:eastAsia="Calibri" w:hAnsi="Times New Roman"/>
        </w:rPr>
        <w:tab/>
        <w:t xml:space="preserve">Сведения о проведении экспозиции по материалам (где и когда </w:t>
      </w:r>
      <w:proofErr w:type="gramStart"/>
      <w:r w:rsidRPr="00D67041">
        <w:rPr>
          <w:rFonts w:ascii="Times New Roman" w:eastAsia="Calibri" w:hAnsi="Times New Roman"/>
        </w:rPr>
        <w:t>проведена</w:t>
      </w:r>
      <w:proofErr w:type="gramEnd"/>
      <w:r w:rsidRPr="00D67041">
        <w:rPr>
          <w:rFonts w:ascii="Times New Roman" w:eastAsia="Calibri" w:hAnsi="Times New Roman"/>
        </w:rPr>
        <w:t>, количество предложений и замечаний) _________________________________________</w:t>
      </w:r>
    </w:p>
    <w:p w:rsidR="00C71753" w:rsidRPr="00D67041" w:rsidRDefault="00C71753" w:rsidP="00C71753">
      <w:pPr>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jc w:val="both"/>
        <w:rPr>
          <w:rFonts w:ascii="Times New Roman" w:eastAsia="Calibri" w:hAnsi="Times New Roman"/>
        </w:rPr>
      </w:pPr>
      <w:r w:rsidRPr="00D67041">
        <w:rPr>
          <w:rFonts w:ascii="Times New Roman" w:eastAsia="Calibri" w:hAnsi="Times New Roman"/>
        </w:rPr>
        <w:t>_________________________________________________________________________________</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Предложения и замечания участников общественных обсуждений,</w:t>
      </w:r>
      <w:r w:rsidRPr="00D67041">
        <w:rPr>
          <w:rFonts w:ascii="Times New Roman" w:eastAsia="Calibri" w:hAnsi="Times New Roman"/>
        </w:rPr>
        <w:tab/>
        <w:t>количество, выводы _______________________________________________________________________________</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7.</w:t>
      </w:r>
      <w:r w:rsidRPr="00D67041">
        <w:rPr>
          <w:rFonts w:ascii="Times New Roman" w:eastAsia="Calibri" w:hAnsi="Times New Roman"/>
        </w:rPr>
        <w:tab/>
        <w:t xml:space="preserve">Сведения о протоколе общественных обсуждений (когда </w:t>
      </w:r>
      <w:proofErr w:type="gramStart"/>
      <w:r w:rsidRPr="00D67041">
        <w:rPr>
          <w:rFonts w:ascii="Times New Roman" w:eastAsia="Calibri" w:hAnsi="Times New Roman"/>
        </w:rPr>
        <w:t>подписан</w:t>
      </w:r>
      <w:proofErr w:type="gramEnd"/>
      <w:r w:rsidRPr="00D67041">
        <w:rPr>
          <w:rFonts w:ascii="Times New Roman" w:eastAsia="Calibri" w:hAnsi="Times New Roman"/>
        </w:rPr>
        <w:t xml:space="preserve">) </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_______________________________________________________________________</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8.</w:t>
      </w:r>
      <w:r w:rsidRPr="00D67041">
        <w:rPr>
          <w:rFonts w:ascii="Times New Roman" w:eastAsia="Calibri" w:hAnsi="Times New Roman"/>
        </w:rPr>
        <w:tab/>
        <w:t xml:space="preserve">Выводы и рекомендации по проведению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_______________________________________________________________________</w:t>
      </w:r>
    </w:p>
    <w:p w:rsidR="00C71753" w:rsidRPr="00D67041" w:rsidRDefault="00C71753" w:rsidP="00C71753">
      <w:pPr>
        <w:ind w:firstLine="709"/>
        <w:jc w:val="both"/>
        <w:rPr>
          <w:rFonts w:ascii="Times New Roman" w:eastAsia="Calibri" w:hAnsi="Times New Roman"/>
        </w:rPr>
      </w:pPr>
    </w:p>
    <w:p w:rsidR="00C71753" w:rsidRPr="00D67041" w:rsidRDefault="00C71753" w:rsidP="00C71753">
      <w:pPr>
        <w:ind w:firstLine="709"/>
        <w:jc w:val="both"/>
        <w:rPr>
          <w:rFonts w:ascii="Times New Roman" w:eastAsia="Calibri" w:hAnsi="Times New Roman"/>
        </w:rPr>
      </w:pPr>
      <w:r w:rsidRPr="00D67041">
        <w:rPr>
          <w:rFonts w:ascii="Times New Roman" w:eastAsia="Calibri" w:hAnsi="Times New Roman"/>
        </w:rPr>
        <w:t xml:space="preserve">Подписи членов уполномоченного органа ___________________________________  </w:t>
      </w:r>
    </w:p>
    <w:p w:rsidR="00C71753" w:rsidRPr="00D67041" w:rsidRDefault="00C71753" w:rsidP="00C71753">
      <w:pPr>
        <w:ind w:firstLine="567"/>
        <w:jc w:val="both"/>
        <w:rPr>
          <w:rFonts w:ascii="Times New Roman" w:eastAsia="Calibri" w:hAnsi="Times New Roman"/>
        </w:rPr>
      </w:pPr>
    </w:p>
    <w:p w:rsidR="00C71753" w:rsidRPr="00D67041" w:rsidRDefault="00C71753" w:rsidP="00C71753">
      <w:pPr>
        <w:ind w:firstLine="567"/>
        <w:jc w:val="both"/>
        <w:rPr>
          <w:rFonts w:ascii="Times New Roman" w:eastAsia="Calibri" w:hAnsi="Times New Roman"/>
        </w:rPr>
        <w:sectPr w:rsidR="00C71753" w:rsidRPr="00D67041" w:rsidSect="00B332A8">
          <w:headerReference w:type="default" r:id="rId16"/>
          <w:pgSz w:w="11906" w:h="16838" w:code="9"/>
          <w:pgMar w:top="1134" w:right="991" w:bottom="851" w:left="1134" w:header="720" w:footer="720" w:gutter="0"/>
          <w:cols w:space="720"/>
          <w:noEndnote/>
          <w:docGrid w:linePitch="299"/>
        </w:sectPr>
      </w:pPr>
    </w:p>
    <w:p w:rsidR="00C71753" w:rsidRPr="00D67041" w:rsidRDefault="00C71753" w:rsidP="00C71753">
      <w:pPr>
        <w:spacing w:line="259" w:lineRule="auto"/>
        <w:ind w:left="5954"/>
        <w:rPr>
          <w:rFonts w:ascii="Times New Roman" w:eastAsia="Calibri" w:hAnsi="Times New Roman"/>
        </w:rPr>
      </w:pPr>
      <w:r w:rsidRPr="00D67041">
        <w:rPr>
          <w:rFonts w:ascii="Times New Roman" w:eastAsia="Calibri" w:hAnsi="Times New Roman"/>
        </w:rPr>
        <w:lastRenderedPageBreak/>
        <w:t>Приложение 4</w:t>
      </w:r>
    </w:p>
    <w:p w:rsidR="00C71753" w:rsidRPr="00D67041" w:rsidRDefault="00C71753" w:rsidP="00C71753">
      <w:pPr>
        <w:widowControl w:val="0"/>
        <w:autoSpaceDE w:val="0"/>
        <w:autoSpaceDN w:val="0"/>
        <w:adjustRightInd w:val="0"/>
        <w:ind w:left="5954"/>
        <w:rPr>
          <w:rFonts w:ascii="Times New Roman" w:hAnsi="Times New Roman"/>
          <w:bCs/>
        </w:rPr>
      </w:pPr>
      <w:r w:rsidRPr="00D67041">
        <w:rPr>
          <w:rFonts w:ascii="Times New Roman" w:eastAsia="Calibri" w:hAnsi="Times New Roman"/>
        </w:rPr>
        <w:t xml:space="preserve">к </w:t>
      </w:r>
      <w:r w:rsidRPr="00D67041">
        <w:rPr>
          <w:rFonts w:ascii="Times New Roman" w:hAnsi="Times New Roman"/>
          <w:bCs/>
        </w:rPr>
        <w:t>Положению об организации и проведении общественных обсуждений по вопросам градостроительной деятельности в городском округе Лыткарино</w:t>
      </w:r>
    </w:p>
    <w:p w:rsidR="00C71753" w:rsidRPr="00D67041" w:rsidRDefault="00C71753" w:rsidP="00C71753">
      <w:pPr>
        <w:widowControl w:val="0"/>
        <w:autoSpaceDE w:val="0"/>
        <w:autoSpaceDN w:val="0"/>
        <w:adjustRightInd w:val="0"/>
        <w:ind w:left="5954"/>
        <w:rPr>
          <w:rFonts w:ascii="Times New Roman" w:hAnsi="Times New Roman"/>
          <w:bCs/>
        </w:rPr>
      </w:pPr>
      <w:r w:rsidRPr="00D67041">
        <w:rPr>
          <w:rFonts w:ascii="Times New Roman" w:hAnsi="Times New Roman"/>
          <w:bCs/>
        </w:rPr>
        <w:t>Московской области</w:t>
      </w:r>
    </w:p>
    <w:p w:rsidR="00C71753" w:rsidRPr="00D67041" w:rsidRDefault="00C71753" w:rsidP="00C71753">
      <w:pPr>
        <w:tabs>
          <w:tab w:val="left" w:pos="9781"/>
        </w:tabs>
        <w:ind w:firstLine="567"/>
        <w:jc w:val="both"/>
        <w:rPr>
          <w:rFonts w:ascii="Times New Roman" w:hAnsi="Times New Roman"/>
        </w:rPr>
      </w:pPr>
    </w:p>
    <w:p w:rsidR="00C71753" w:rsidRPr="00D67041" w:rsidRDefault="00C71753" w:rsidP="00C71753">
      <w:pPr>
        <w:tabs>
          <w:tab w:val="left" w:pos="9781"/>
        </w:tabs>
        <w:ind w:firstLine="567"/>
        <w:jc w:val="both"/>
        <w:rPr>
          <w:rFonts w:ascii="Times New Roman" w:hAnsi="Times New Roman"/>
        </w:rPr>
      </w:pPr>
    </w:p>
    <w:p w:rsidR="00C71753" w:rsidRPr="00D67041" w:rsidRDefault="00C71753" w:rsidP="00C71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D67041">
        <w:rPr>
          <w:rFonts w:ascii="Times New Roman" w:hAnsi="Times New Roman"/>
        </w:rPr>
        <w:t>Форма книги (журнала) учета посетителей и записи предложений и замечаний</w:t>
      </w:r>
    </w:p>
    <w:p w:rsidR="00C71753" w:rsidRPr="00D67041" w:rsidRDefault="00C71753" w:rsidP="00C71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D67041">
        <w:rPr>
          <w:rFonts w:ascii="Times New Roman" w:hAnsi="Times New Roman"/>
        </w:rPr>
        <w:t>при проведении экспозиции</w:t>
      </w:r>
    </w:p>
    <w:p w:rsidR="00C71753" w:rsidRPr="00D67041" w:rsidRDefault="00C71753" w:rsidP="00C71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D67041">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212"/>
        <w:gridCol w:w="1926"/>
        <w:gridCol w:w="2703"/>
        <w:gridCol w:w="1618"/>
        <w:gridCol w:w="698"/>
        <w:gridCol w:w="1105"/>
      </w:tblGrid>
      <w:tr w:rsidR="00C71753" w:rsidRPr="00D67041" w:rsidTr="00C01B7A">
        <w:tc>
          <w:tcPr>
            <w:tcW w:w="539"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D67041">
              <w:rPr>
                <w:rFonts w:ascii="Times New Roman" w:hAnsi="Times New Roman"/>
              </w:rPr>
              <w:t xml:space="preserve">№ </w:t>
            </w:r>
            <w:proofErr w:type="spellStart"/>
            <w:proofErr w:type="gramStart"/>
            <w:r w:rsidRPr="00D67041">
              <w:rPr>
                <w:rFonts w:ascii="Times New Roman" w:hAnsi="Times New Roman"/>
              </w:rPr>
              <w:t>п</w:t>
            </w:r>
            <w:proofErr w:type="spellEnd"/>
            <w:proofErr w:type="gramEnd"/>
            <w:r w:rsidRPr="00D67041">
              <w:rPr>
                <w:rFonts w:ascii="Times New Roman" w:hAnsi="Times New Roman"/>
              </w:rPr>
              <w:t>/</w:t>
            </w:r>
            <w:proofErr w:type="spellStart"/>
            <w:r w:rsidRPr="00D67041">
              <w:rPr>
                <w:rFonts w:ascii="Times New Roman" w:hAnsi="Times New Roman"/>
              </w:rPr>
              <w:t>п</w:t>
            </w:r>
            <w:proofErr w:type="spellEnd"/>
          </w:p>
        </w:tc>
        <w:tc>
          <w:tcPr>
            <w:tcW w:w="1208"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D67041">
              <w:rPr>
                <w:rFonts w:ascii="Times New Roman" w:hAnsi="Times New Roman"/>
              </w:rPr>
              <w:t>Фамилия, имя, отчество</w:t>
            </w:r>
          </w:p>
        </w:tc>
        <w:tc>
          <w:tcPr>
            <w:tcW w:w="1926"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D67041">
              <w:rPr>
                <w:rFonts w:ascii="Times New Roman" w:hAnsi="Times New Roman"/>
              </w:rPr>
              <w:t>Место жительства (заполняется жителями городского округа)</w:t>
            </w:r>
          </w:p>
        </w:tc>
        <w:tc>
          <w:tcPr>
            <w:tcW w:w="2693"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D67041">
              <w:rPr>
                <w:rFonts w:ascii="Times New Roman" w:hAnsi="Times New Roman"/>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D67041">
              <w:rPr>
                <w:rFonts w:ascii="Times New Roman" w:hAnsi="Times New Roman"/>
              </w:rPr>
              <w:t>Предложения и замечания</w:t>
            </w:r>
          </w:p>
        </w:tc>
        <w:tc>
          <w:tcPr>
            <w:tcW w:w="696"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D67041">
              <w:rPr>
                <w:rFonts w:ascii="Times New Roman" w:hAnsi="Times New Roman"/>
              </w:rPr>
              <w:t>Дата</w:t>
            </w:r>
          </w:p>
        </w:tc>
        <w:tc>
          <w:tcPr>
            <w:tcW w:w="1101"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D67041">
              <w:rPr>
                <w:rFonts w:ascii="Times New Roman" w:hAnsi="Times New Roman"/>
              </w:rPr>
              <w:t>Подпись</w:t>
            </w:r>
          </w:p>
        </w:tc>
      </w:tr>
      <w:tr w:rsidR="00C71753" w:rsidRPr="00D67041" w:rsidTr="00C01B7A">
        <w:tc>
          <w:tcPr>
            <w:tcW w:w="539"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208"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926"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2693"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612"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696"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101"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r>
      <w:tr w:rsidR="00C71753" w:rsidRPr="00D67041" w:rsidTr="00C01B7A">
        <w:tc>
          <w:tcPr>
            <w:tcW w:w="539"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208"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926"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2693"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612"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696"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c>
          <w:tcPr>
            <w:tcW w:w="1101" w:type="dxa"/>
            <w:shd w:val="clear" w:color="auto" w:fill="auto"/>
          </w:tcPr>
          <w:p w:rsidR="00C71753" w:rsidRPr="00D67041" w:rsidRDefault="00C71753" w:rsidP="00C01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p>
        </w:tc>
      </w:tr>
    </w:tbl>
    <w:p w:rsidR="00C71753" w:rsidRPr="00D67041" w:rsidRDefault="00C71753" w:rsidP="00C71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C71753" w:rsidRPr="00D67041" w:rsidRDefault="00C71753" w:rsidP="00C717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C71753" w:rsidRPr="00D67041" w:rsidRDefault="00C71753">
      <w:pPr>
        <w:pStyle w:val="ConsPlusTitle"/>
        <w:jc w:val="center"/>
      </w:pPr>
    </w:p>
    <w:p w:rsidR="00C71753" w:rsidRPr="00D67041" w:rsidRDefault="00C71753">
      <w:pPr>
        <w:pStyle w:val="ConsPlusTitle"/>
        <w:jc w:val="center"/>
      </w:pPr>
    </w:p>
    <w:p w:rsidR="00C71753" w:rsidRPr="00D67041" w:rsidRDefault="00C71753">
      <w:pPr>
        <w:pStyle w:val="ConsPlusTitle"/>
        <w:jc w:val="center"/>
      </w:pPr>
    </w:p>
    <w:p w:rsidR="00C71753" w:rsidRPr="00D67041" w:rsidRDefault="00C71753">
      <w:pPr>
        <w:pStyle w:val="ConsPlusTitle"/>
        <w:jc w:val="center"/>
      </w:pPr>
    </w:p>
    <w:p w:rsidR="00C71753" w:rsidRPr="00D67041" w:rsidRDefault="00C71753">
      <w:pPr>
        <w:pStyle w:val="ConsPlusTitle"/>
        <w:jc w:val="center"/>
      </w:pPr>
    </w:p>
    <w:p w:rsidR="00C71753" w:rsidRPr="00D67041" w:rsidRDefault="00C71753">
      <w:pPr>
        <w:pStyle w:val="ConsPlusTitle"/>
        <w:jc w:val="center"/>
      </w:pPr>
    </w:p>
    <w:p w:rsidR="00C71753" w:rsidRPr="00D67041" w:rsidRDefault="00C71753">
      <w:pPr>
        <w:pStyle w:val="ConsPlusTitle"/>
        <w:jc w:val="center"/>
      </w:pPr>
    </w:p>
    <w:p w:rsidR="00C71753" w:rsidRPr="00D67041" w:rsidRDefault="00C71753">
      <w:pPr>
        <w:pStyle w:val="ConsPlusTitle"/>
        <w:jc w:val="center"/>
      </w:pPr>
    </w:p>
    <w:p w:rsidR="00C71753" w:rsidRPr="00D67041" w:rsidRDefault="00C71753">
      <w:pPr>
        <w:pStyle w:val="ConsPlusTitle"/>
        <w:jc w:val="center"/>
      </w:pPr>
    </w:p>
    <w:sectPr w:rsidR="00C71753" w:rsidRPr="00D67041" w:rsidSect="00C71753">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CB" w:rsidRDefault="008018CB" w:rsidP="008B4DAD">
      <w:r>
        <w:separator/>
      </w:r>
    </w:p>
  </w:endnote>
  <w:endnote w:type="continuationSeparator" w:id="0">
    <w:p w:rsidR="008018CB" w:rsidRDefault="008018CB" w:rsidP="008B4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CB" w:rsidRDefault="008018CB" w:rsidP="008B4DAD">
      <w:r>
        <w:separator/>
      </w:r>
    </w:p>
  </w:footnote>
  <w:footnote w:type="continuationSeparator" w:id="0">
    <w:p w:rsidR="008018CB" w:rsidRDefault="008018CB" w:rsidP="008B4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96" w:rsidRDefault="008B4DAD">
    <w:pPr>
      <w:pStyle w:val="ab"/>
      <w:jc w:val="center"/>
    </w:pPr>
    <w:r>
      <w:fldChar w:fldCharType="begin"/>
    </w:r>
    <w:r w:rsidR="00581B0D">
      <w:instrText>PAGE   \* MERGEFORMAT</w:instrText>
    </w:r>
    <w:r>
      <w:fldChar w:fldCharType="separate"/>
    </w:r>
    <w:r w:rsidR="00796515">
      <w:rPr>
        <w:noProof/>
      </w:rPr>
      <w:t>19</w:t>
    </w:r>
    <w:r>
      <w:fldChar w:fldCharType="end"/>
    </w:r>
  </w:p>
  <w:p w:rsidR="005A2C96" w:rsidRDefault="008018C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54F0F"/>
    <w:multiLevelType w:val="multilevel"/>
    <w:tmpl w:val="78525B5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footnotePr>
    <w:footnote w:id="-1"/>
    <w:footnote w:id="0"/>
  </w:footnotePr>
  <w:endnotePr>
    <w:endnote w:id="-1"/>
    <w:endnote w:id="0"/>
  </w:endnotePr>
  <w:compat/>
  <w:rsids>
    <w:rsidRoot w:val="0025650C"/>
    <w:rsid w:val="00006D5C"/>
    <w:rsid w:val="00011875"/>
    <w:rsid w:val="000C323B"/>
    <w:rsid w:val="000D4D9D"/>
    <w:rsid w:val="0011053B"/>
    <w:rsid w:val="00140A8D"/>
    <w:rsid w:val="00186286"/>
    <w:rsid w:val="001D72A9"/>
    <w:rsid w:val="001E62CC"/>
    <w:rsid w:val="0020692C"/>
    <w:rsid w:val="0021708A"/>
    <w:rsid w:val="0025650C"/>
    <w:rsid w:val="0026695C"/>
    <w:rsid w:val="002D15E3"/>
    <w:rsid w:val="002D2114"/>
    <w:rsid w:val="00307E77"/>
    <w:rsid w:val="0031058F"/>
    <w:rsid w:val="00351B3D"/>
    <w:rsid w:val="00372155"/>
    <w:rsid w:val="003E026B"/>
    <w:rsid w:val="003E1B71"/>
    <w:rsid w:val="003F4DCF"/>
    <w:rsid w:val="003F71F6"/>
    <w:rsid w:val="00403FD6"/>
    <w:rsid w:val="004069DA"/>
    <w:rsid w:val="00462635"/>
    <w:rsid w:val="0049664A"/>
    <w:rsid w:val="004B1AD9"/>
    <w:rsid w:val="004D13D1"/>
    <w:rsid w:val="00581B0D"/>
    <w:rsid w:val="005D079D"/>
    <w:rsid w:val="005D3C7E"/>
    <w:rsid w:val="005E7D2D"/>
    <w:rsid w:val="005F60B8"/>
    <w:rsid w:val="00606AB7"/>
    <w:rsid w:val="00634243"/>
    <w:rsid w:val="006510F0"/>
    <w:rsid w:val="00666A83"/>
    <w:rsid w:val="006A3196"/>
    <w:rsid w:val="006B38BD"/>
    <w:rsid w:val="006C19F2"/>
    <w:rsid w:val="006D03E7"/>
    <w:rsid w:val="0071484F"/>
    <w:rsid w:val="00737AFD"/>
    <w:rsid w:val="0074609B"/>
    <w:rsid w:val="00761DCA"/>
    <w:rsid w:val="00796515"/>
    <w:rsid w:val="008018CB"/>
    <w:rsid w:val="008307A9"/>
    <w:rsid w:val="00892A72"/>
    <w:rsid w:val="008A684F"/>
    <w:rsid w:val="008B4DAD"/>
    <w:rsid w:val="008C2994"/>
    <w:rsid w:val="008C3804"/>
    <w:rsid w:val="008D06F1"/>
    <w:rsid w:val="009015D0"/>
    <w:rsid w:val="00901FA8"/>
    <w:rsid w:val="00915B30"/>
    <w:rsid w:val="0094643D"/>
    <w:rsid w:val="009E6452"/>
    <w:rsid w:val="009E6907"/>
    <w:rsid w:val="00A43C2A"/>
    <w:rsid w:val="00AB3625"/>
    <w:rsid w:val="00AB4FC4"/>
    <w:rsid w:val="00AF461F"/>
    <w:rsid w:val="00B032EC"/>
    <w:rsid w:val="00B05382"/>
    <w:rsid w:val="00B332A8"/>
    <w:rsid w:val="00B43912"/>
    <w:rsid w:val="00BA663D"/>
    <w:rsid w:val="00BD6F3C"/>
    <w:rsid w:val="00BE0EAE"/>
    <w:rsid w:val="00BF7D1B"/>
    <w:rsid w:val="00C27A76"/>
    <w:rsid w:val="00C71753"/>
    <w:rsid w:val="00C8775A"/>
    <w:rsid w:val="00CA1AC4"/>
    <w:rsid w:val="00CA3D06"/>
    <w:rsid w:val="00CB27CE"/>
    <w:rsid w:val="00CB2CBD"/>
    <w:rsid w:val="00D67041"/>
    <w:rsid w:val="00D96BDA"/>
    <w:rsid w:val="00DA221B"/>
    <w:rsid w:val="00DB2CCB"/>
    <w:rsid w:val="00DC53D6"/>
    <w:rsid w:val="00DD615A"/>
    <w:rsid w:val="00DE4291"/>
    <w:rsid w:val="00DF3FDD"/>
    <w:rsid w:val="00DF419B"/>
    <w:rsid w:val="00EC32F0"/>
    <w:rsid w:val="00EF4F77"/>
    <w:rsid w:val="00F00103"/>
    <w:rsid w:val="00F931CB"/>
    <w:rsid w:val="00FA0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0C"/>
    <w:pPr>
      <w:spacing w:line="240" w:lineRule="auto"/>
      <w:jc w:val="left"/>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5650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rsid w:val="0025650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25650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nformat">
    <w:name w:val="ConsPlusNonformat"/>
    <w:rsid w:val="0025650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3">
    <w:name w:val="Body Text"/>
    <w:basedOn w:val="a"/>
    <w:link w:val="a4"/>
    <w:semiHidden/>
    <w:rsid w:val="00D96BDA"/>
    <w:pPr>
      <w:suppressAutoHyphens/>
    </w:pPr>
    <w:rPr>
      <w:rFonts w:ascii="Times New Roman" w:hAnsi="Times New Roman"/>
      <w:sz w:val="28"/>
      <w:szCs w:val="20"/>
      <w:lang w:eastAsia="ar-SA"/>
    </w:rPr>
  </w:style>
  <w:style w:type="character" w:customStyle="1" w:styleId="a4">
    <w:name w:val="Основной текст Знак"/>
    <w:basedOn w:val="a0"/>
    <w:link w:val="a3"/>
    <w:semiHidden/>
    <w:rsid w:val="00D96BDA"/>
    <w:rPr>
      <w:rFonts w:ascii="Times New Roman" w:eastAsia="Times New Roman" w:hAnsi="Times New Roman" w:cs="Times New Roman"/>
      <w:sz w:val="28"/>
      <w:szCs w:val="20"/>
      <w:lang w:eastAsia="ar-SA"/>
    </w:rPr>
  </w:style>
  <w:style w:type="paragraph" w:styleId="a5">
    <w:name w:val="No Spacing"/>
    <w:link w:val="a6"/>
    <w:qFormat/>
    <w:rsid w:val="00B032EC"/>
    <w:pPr>
      <w:spacing w:line="240" w:lineRule="auto"/>
      <w:jc w:val="left"/>
    </w:pPr>
    <w:rPr>
      <w:rFonts w:ascii="Calibri" w:eastAsia="Times New Roman" w:hAnsi="Calibri" w:cs="Times New Roman"/>
    </w:rPr>
  </w:style>
  <w:style w:type="character" w:customStyle="1" w:styleId="a6">
    <w:name w:val="Без интервала Знак"/>
    <w:link w:val="a5"/>
    <w:rsid w:val="00B032EC"/>
    <w:rPr>
      <w:rFonts w:ascii="Calibri" w:eastAsia="Times New Roman" w:hAnsi="Calibri" w:cs="Times New Roman"/>
    </w:rPr>
  </w:style>
  <w:style w:type="paragraph" w:customStyle="1" w:styleId="a7">
    <w:name w:val="#Обращение"/>
    <w:basedOn w:val="a"/>
    <w:link w:val="a8"/>
    <w:qFormat/>
    <w:rsid w:val="0094643D"/>
    <w:pPr>
      <w:tabs>
        <w:tab w:val="left" w:pos="1276"/>
        <w:tab w:val="left" w:pos="1418"/>
        <w:tab w:val="left" w:pos="1985"/>
        <w:tab w:val="left" w:pos="2552"/>
      </w:tabs>
      <w:jc w:val="center"/>
    </w:pPr>
    <w:rPr>
      <w:rFonts w:ascii="Times New Roman" w:eastAsia="Calibri" w:hAnsi="Times New Roman"/>
      <w:sz w:val="28"/>
      <w:szCs w:val="28"/>
      <w:lang w:eastAsia="en-US"/>
    </w:rPr>
  </w:style>
  <w:style w:type="character" w:customStyle="1" w:styleId="a8">
    <w:name w:val="#Обращение Знак"/>
    <w:link w:val="a7"/>
    <w:rsid w:val="0094643D"/>
    <w:rPr>
      <w:rFonts w:ascii="Times New Roman" w:eastAsia="Calibri" w:hAnsi="Times New Roman" w:cs="Times New Roman"/>
      <w:sz w:val="28"/>
      <w:szCs w:val="28"/>
    </w:rPr>
  </w:style>
  <w:style w:type="paragraph" w:styleId="a9">
    <w:name w:val="List Paragraph"/>
    <w:aliases w:val="Абзац списка нумерованный"/>
    <w:basedOn w:val="a"/>
    <w:link w:val="aa"/>
    <w:uiPriority w:val="34"/>
    <w:qFormat/>
    <w:rsid w:val="0094643D"/>
    <w:pPr>
      <w:spacing w:line="276" w:lineRule="auto"/>
      <w:ind w:left="720"/>
      <w:contextualSpacing/>
    </w:pPr>
    <w:rPr>
      <w:rFonts w:ascii="Times New Roman" w:eastAsia="Calibri" w:hAnsi="Times New Roman"/>
      <w:sz w:val="28"/>
      <w:szCs w:val="22"/>
      <w:lang w:eastAsia="en-US"/>
    </w:rPr>
  </w:style>
  <w:style w:type="character" w:customStyle="1" w:styleId="aa">
    <w:name w:val="Абзац списка Знак"/>
    <w:aliases w:val="Абзац списка нумерованный Знак"/>
    <w:link w:val="a9"/>
    <w:uiPriority w:val="34"/>
    <w:locked/>
    <w:rsid w:val="00C71753"/>
    <w:rPr>
      <w:rFonts w:ascii="Times New Roman" w:eastAsia="Calibri" w:hAnsi="Times New Roman" w:cs="Times New Roman"/>
      <w:sz w:val="28"/>
    </w:rPr>
  </w:style>
  <w:style w:type="paragraph" w:styleId="ab">
    <w:name w:val="header"/>
    <w:basedOn w:val="a"/>
    <w:link w:val="ac"/>
    <w:uiPriority w:val="99"/>
    <w:unhideWhenUsed/>
    <w:rsid w:val="00C71753"/>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C7175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19F76D5B4E78C9C5CDDD8DE37200E90F71247AC777DED879237628F01B0F6CD2E2FC38BD26E7D1DD8A8F9C3F921199B23F7E77A485ENEO" TargetMode="External"/><Relationship Id="rId13" Type="http://schemas.openxmlformats.org/officeDocument/2006/relationships/hyperlink" Target="consultantplus://offline/ref=3E6012AE0BB5EB45194C3F5AAD582A3B179FBC9FD9FB1833B13E74B454F2CED4B358E05037AA03678336D2ADFE248749C954466A7450i1kE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B6D4FF8E1D445175E6E364300C5502B92F3D33535FEE1C2B5F36B00CBFF9EF128C822E4C8708C29DF82F7D2707i6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B6D4FF8E1D445175E6E364300C5502B92A3B3B535EEE1C2B5F36B00CBFF9EF128C822E4C8708C29DF82F7D2707i6O" TargetMode="External"/><Relationship Id="rId5" Type="http://schemas.openxmlformats.org/officeDocument/2006/relationships/webSettings" Target="webSettings.xml"/><Relationship Id="rId15" Type="http://schemas.openxmlformats.org/officeDocument/2006/relationships/hyperlink" Target="consultantplus://offline/ref=06B6D4FF8E1D445175E6E364300C5502B92F3D335358EE1C2B5F36B00CBFF9EF128C822E4C8708C29DF82F7D2707i6O" TargetMode="External"/><Relationship Id="rId10" Type="http://schemas.openxmlformats.org/officeDocument/2006/relationships/hyperlink" Target="consultantplus://offline/ref=06B6D4FF8E1D445175E6E364300C5502B92F3D335358EE1C2B5F36B00CBFF9EF128C822E4C8708C29DF82F7D2707i6O" TargetMode="External"/><Relationship Id="rId4" Type="http://schemas.openxmlformats.org/officeDocument/2006/relationships/settings" Target="settings.xml"/><Relationship Id="rId9" Type="http://schemas.openxmlformats.org/officeDocument/2006/relationships/hyperlink" Target="consultantplus://offline/ref=19519F76D5B4E78C9C5CDDD8DE37200E90F71247AC707DED879237628F01B0F6DF2E77CC8AD475764C97EEACCC5FN9O" TargetMode="External"/><Relationship Id="rId14" Type="http://schemas.openxmlformats.org/officeDocument/2006/relationships/hyperlink" Target="consultantplus://offline/ref=06B6D4FF8E1D445175E6FC71300C5502B8223C30545BEE1C2B5F36B00CBFF9EF008CDA224C8115CA9CED792C61239EFA542CF90701E26CD90Bi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94C62-BB88-41F5-B50B-60DEA86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6794</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86</cp:revision>
  <dcterms:created xsi:type="dcterms:W3CDTF">2020-05-06T14:13:00Z</dcterms:created>
  <dcterms:modified xsi:type="dcterms:W3CDTF">2020-05-19T09:17:00Z</dcterms:modified>
</cp:coreProperties>
</file>