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E5" w:rsidRPr="00265D47" w:rsidRDefault="000373E5" w:rsidP="000373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5D4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D49C283" wp14:editId="61B7CD6A">
            <wp:extent cx="51562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E5" w:rsidRPr="00265D47" w:rsidRDefault="000373E5" w:rsidP="000373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373E5" w:rsidRPr="00265D47" w:rsidRDefault="000373E5" w:rsidP="000373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65D4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ГЛАВА  ГОРОДСКОГО  ОКРУГА  ЛЫТКАРИНО </w:t>
      </w:r>
    </w:p>
    <w:p w:rsidR="000373E5" w:rsidRPr="00265D47" w:rsidRDefault="000373E5" w:rsidP="000373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65D47">
        <w:rPr>
          <w:rFonts w:ascii="Times New Roman" w:eastAsia="Times New Roman" w:hAnsi="Times New Roman" w:cs="Times New Roman"/>
          <w:sz w:val="34"/>
          <w:szCs w:val="34"/>
          <w:lang w:eastAsia="ru-RU"/>
        </w:rPr>
        <w:t>МОСКОВСКОЙ  ОБЛАСТИ</w:t>
      </w:r>
    </w:p>
    <w:p w:rsidR="000373E5" w:rsidRPr="00265D47" w:rsidRDefault="000373E5" w:rsidP="000373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373E5" w:rsidRPr="00265D47" w:rsidRDefault="000373E5" w:rsidP="000373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u w:val="single"/>
          <w:lang w:eastAsia="ru-RU"/>
        </w:rPr>
      </w:pPr>
      <w:r w:rsidRPr="00265D47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:rsidR="000373E5" w:rsidRPr="00265D47" w:rsidRDefault="000373E5" w:rsidP="000373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</w:pPr>
    </w:p>
    <w:p w:rsidR="000373E5" w:rsidRPr="00265D47" w:rsidRDefault="000373E5" w:rsidP="000373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265D47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</w:t>
      </w:r>
      <w:r w:rsidRPr="00265D47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265D47">
        <w:rPr>
          <w:rFonts w:ascii="Times New Roman" w:eastAsia="Times New Roman" w:hAnsi="Times New Roman" w:cs="Times New Roman"/>
          <w:szCs w:val="20"/>
          <w:lang w:eastAsia="ru-RU"/>
        </w:rPr>
        <w:t xml:space="preserve"> № </w:t>
      </w:r>
      <w:r w:rsidRPr="00265D47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         </w:t>
      </w:r>
      <w:r w:rsidRPr="00265D47">
        <w:rPr>
          <w:rFonts w:ascii="Times New Roman" w:eastAsia="Times New Roman" w:hAnsi="Times New Roman" w:cs="Times New Roman"/>
          <w:szCs w:val="20"/>
          <w:lang w:eastAsia="ru-RU"/>
        </w:rPr>
        <w:t>_</w:t>
      </w:r>
    </w:p>
    <w:p w:rsidR="000373E5" w:rsidRPr="00265D47" w:rsidRDefault="000373E5" w:rsidP="000373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265D47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</w:t>
      </w:r>
    </w:p>
    <w:p w:rsidR="000373E5" w:rsidRPr="00265D47" w:rsidRDefault="000373E5" w:rsidP="000373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65D47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265D47">
        <w:rPr>
          <w:rFonts w:ascii="Times New Roman" w:eastAsia="Times New Roman" w:hAnsi="Times New Roman" w:cs="Times New Roman"/>
          <w:sz w:val="20"/>
          <w:szCs w:val="20"/>
          <w:lang w:eastAsia="ru-RU"/>
        </w:rPr>
        <w:t>. Лыткарино</w:t>
      </w:r>
    </w:p>
    <w:p w:rsidR="000373E5" w:rsidRPr="00265D47" w:rsidRDefault="000373E5" w:rsidP="000373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73E5" w:rsidRPr="00265D47" w:rsidRDefault="000373E5" w:rsidP="0003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E5" w:rsidRPr="00265D47" w:rsidRDefault="000373E5" w:rsidP="0003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 </w:t>
      </w:r>
    </w:p>
    <w:p w:rsidR="000373E5" w:rsidRPr="00265D47" w:rsidRDefault="000373E5" w:rsidP="000373E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E5" w:rsidRPr="00265D47" w:rsidRDefault="000373E5" w:rsidP="000373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 210-ФЗ «Об      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265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6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Главы города Лыткарино от 07.12.2010 № 489-п «О п</w:t>
      </w:r>
      <w:r w:rsidRPr="00265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орядке </w:t>
      </w:r>
      <w:r w:rsidRPr="0026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 в г. Лыткарино, постановляю:</w:t>
      </w:r>
    </w:p>
    <w:p w:rsidR="000373E5" w:rsidRPr="00265D47" w:rsidRDefault="000373E5" w:rsidP="000373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изменения в Административный регламент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года», утвержденный постановлением главы городского округа Лыткарино Московской области от 14.07.2021 № 383-п (прилагаются).</w:t>
      </w:r>
    </w:p>
    <w:p w:rsidR="000373E5" w:rsidRPr="00265D47" w:rsidRDefault="000373E5" w:rsidP="000373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Pr="0026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Лыткаринские</w:t>
      </w:r>
      <w:proofErr w:type="spellEnd"/>
      <w:r w:rsidRPr="0026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 и разместить на официальном сайте городского округа Лыткарино Московской области в сети «Интернет».</w:t>
      </w:r>
    </w:p>
    <w:p w:rsidR="000373E5" w:rsidRPr="00265D47" w:rsidRDefault="000373E5" w:rsidP="000373E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6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– управляющего делами Администрации городского округа Лыткарино Е.С. Завьялову.</w:t>
      </w:r>
    </w:p>
    <w:p w:rsidR="000373E5" w:rsidRPr="00265D47" w:rsidRDefault="000373E5" w:rsidP="00037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E5" w:rsidRPr="00265D47" w:rsidRDefault="000373E5" w:rsidP="00037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 Кравцов</w:t>
      </w:r>
    </w:p>
    <w:p w:rsidR="000373E5" w:rsidRPr="00265D47" w:rsidRDefault="000373E5" w:rsidP="000373E5">
      <w:pPr>
        <w:rPr>
          <w:rFonts w:ascii="Calibri" w:eastAsia="Calibri" w:hAnsi="Calibri" w:cs="Calibri"/>
        </w:rPr>
      </w:pPr>
      <w:r w:rsidRPr="00265D47">
        <w:rPr>
          <w:rFonts w:ascii="Calibri" w:eastAsia="Calibri" w:hAnsi="Calibri" w:cs="Calibri"/>
        </w:rPr>
        <w:br w:type="page"/>
      </w:r>
    </w:p>
    <w:tbl>
      <w:tblPr>
        <w:tblStyle w:val="a3"/>
        <w:tblpPr w:leftFromText="180" w:rightFromText="180" w:vertAnchor="page" w:horzAnchor="margin" w:tblpY="1021"/>
        <w:tblW w:w="9606" w:type="dxa"/>
        <w:tblLook w:val="04A0" w:firstRow="1" w:lastRow="0" w:firstColumn="1" w:lastColumn="0" w:noHBand="0" w:noVBand="1"/>
      </w:tblPr>
      <w:tblGrid>
        <w:gridCol w:w="4702"/>
        <w:gridCol w:w="4904"/>
      </w:tblGrid>
      <w:tr w:rsidR="000373E5" w:rsidRPr="00265D47" w:rsidTr="000373E5">
        <w:trPr>
          <w:trHeight w:val="1800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0373E5" w:rsidRPr="00265D47" w:rsidRDefault="000373E5" w:rsidP="00866E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0373E5" w:rsidRPr="00265D47" w:rsidRDefault="000373E5" w:rsidP="00866EA9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0373E5" w:rsidRPr="00265D47" w:rsidRDefault="000373E5" w:rsidP="00866EA9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главы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округа Лыткарино                                                                                                                                                                          </w:t>
            </w:r>
            <w:proofErr w:type="gramStart"/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265D47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</w:t>
            </w:r>
            <w:r w:rsidRPr="00265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________</w:t>
            </w:r>
          </w:p>
          <w:p w:rsidR="000373E5" w:rsidRDefault="000373E5" w:rsidP="00866E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3E5" w:rsidRPr="00265D47" w:rsidRDefault="000373E5" w:rsidP="000373E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</w:tbl>
    <w:p w:rsidR="000373E5" w:rsidRPr="00265D47" w:rsidRDefault="000373E5" w:rsidP="000373E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73E5" w:rsidRDefault="000373E5" w:rsidP="000373E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73E5" w:rsidRPr="00265D47" w:rsidRDefault="000373E5" w:rsidP="000373E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265D47">
        <w:rPr>
          <w:rFonts w:ascii="Times New Roman" w:eastAsia="Calibri" w:hAnsi="Times New Roman" w:cs="Times New Roman"/>
          <w:sz w:val="26"/>
          <w:szCs w:val="26"/>
        </w:rPr>
        <w:t>ИЗМЕНЕНИЯ</w:t>
      </w:r>
    </w:p>
    <w:p w:rsidR="000373E5" w:rsidRPr="00265D47" w:rsidRDefault="000373E5" w:rsidP="000373E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5D47">
        <w:rPr>
          <w:rFonts w:ascii="Times New Roman" w:eastAsia="Calibri" w:hAnsi="Times New Roman" w:cs="Times New Roman"/>
          <w:sz w:val="26"/>
          <w:szCs w:val="26"/>
        </w:rPr>
        <w:t>в Административный регламент предоставления муниципальной услуги</w:t>
      </w:r>
    </w:p>
    <w:p w:rsidR="000373E5" w:rsidRPr="00265D47" w:rsidRDefault="000373E5" w:rsidP="000373E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5D47">
        <w:rPr>
          <w:rFonts w:ascii="Times New Roman" w:eastAsia="Calibri" w:hAnsi="Times New Roman" w:cs="Times New Roman"/>
          <w:sz w:val="26"/>
          <w:szCs w:val="26"/>
        </w:rPr>
        <w:t>«Выдача архивных справок, архивных выписок, архивных копий и</w:t>
      </w:r>
    </w:p>
    <w:p w:rsidR="000373E5" w:rsidRPr="00265D47" w:rsidRDefault="000373E5" w:rsidP="000373E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5D47">
        <w:rPr>
          <w:rFonts w:ascii="Times New Roman" w:eastAsia="Calibri" w:hAnsi="Times New Roman" w:cs="Times New Roman"/>
          <w:sz w:val="26"/>
          <w:szCs w:val="26"/>
        </w:rPr>
        <w:t>информационных писем на основании архивных документов,</w:t>
      </w:r>
    </w:p>
    <w:p w:rsidR="000373E5" w:rsidRPr="00265D47" w:rsidRDefault="000373E5" w:rsidP="000373E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65D47">
        <w:rPr>
          <w:rFonts w:ascii="Times New Roman" w:eastAsia="Calibri" w:hAnsi="Times New Roman" w:cs="Times New Roman"/>
          <w:sz w:val="26"/>
          <w:szCs w:val="26"/>
        </w:rPr>
        <w:t>созданных</w:t>
      </w:r>
      <w:proofErr w:type="gramEnd"/>
      <w:r w:rsidRPr="00265D47">
        <w:rPr>
          <w:rFonts w:ascii="Times New Roman" w:eastAsia="Calibri" w:hAnsi="Times New Roman" w:cs="Times New Roman"/>
          <w:sz w:val="26"/>
          <w:szCs w:val="26"/>
        </w:rPr>
        <w:t xml:space="preserve"> с 1 января 1994 года»</w:t>
      </w:r>
    </w:p>
    <w:p w:rsidR="000373E5" w:rsidRPr="00265D47" w:rsidRDefault="000373E5" w:rsidP="000373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73E5" w:rsidRPr="00265D47" w:rsidRDefault="000373E5" w:rsidP="000373E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65D47">
        <w:rPr>
          <w:rFonts w:ascii="Times New Roman" w:eastAsia="Calibri" w:hAnsi="Times New Roman" w:cs="Times New Roman"/>
          <w:sz w:val="26"/>
          <w:szCs w:val="26"/>
        </w:rPr>
        <w:t xml:space="preserve">Раздел 19 </w:t>
      </w:r>
      <w:bookmarkStart w:id="1" w:name="_Toc437973297"/>
      <w:bookmarkStart w:id="2" w:name="_Toc438110039"/>
      <w:bookmarkStart w:id="3" w:name="_Toc438376244"/>
      <w:bookmarkStart w:id="4" w:name="_Toc510617009"/>
      <w:bookmarkStart w:id="5" w:name="_Hlk22300841"/>
      <w:r w:rsidRPr="00265D47">
        <w:rPr>
          <w:rFonts w:ascii="Times New Roman" w:eastAsia="Calibri" w:hAnsi="Times New Roman" w:cs="Times New Roman"/>
          <w:sz w:val="26"/>
          <w:szCs w:val="26"/>
        </w:rPr>
        <w:t xml:space="preserve">«Требования к помещениям, </w:t>
      </w:r>
      <w:bookmarkEnd w:id="1"/>
      <w:bookmarkEnd w:id="2"/>
      <w:bookmarkEnd w:id="3"/>
      <w:r w:rsidRPr="00265D47">
        <w:rPr>
          <w:rFonts w:ascii="Times New Roman" w:eastAsia="Calibri" w:hAnsi="Times New Roman" w:cs="Times New Roman"/>
          <w:sz w:val="26"/>
          <w:szCs w:val="26"/>
        </w:rPr>
        <w:t xml:space="preserve">в которых предоставляется Муниципальная услуга, к залу ожидания, местам для заполнения Запросов </w:t>
      </w:r>
      <w:r w:rsidRPr="00265D47">
        <w:rPr>
          <w:rFonts w:ascii="Times New Roman" w:eastAsia="Calibri" w:hAnsi="Times New Roman" w:cs="Times New Roman"/>
          <w:sz w:val="26"/>
          <w:szCs w:val="26"/>
        </w:rPr>
        <w:br/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4"/>
      <w:r w:rsidRPr="00265D47">
        <w:rPr>
          <w:rFonts w:ascii="Times New Roman" w:eastAsia="Calibri" w:hAnsi="Times New Roman" w:cs="Times New Roman"/>
          <w:sz w:val="26"/>
          <w:szCs w:val="26"/>
        </w:rPr>
        <w:t xml:space="preserve"> для инвалидов, маломобильных групп населения</w:t>
      </w:r>
      <w:bookmarkEnd w:id="5"/>
      <w:r w:rsidRPr="00265D47">
        <w:rPr>
          <w:rFonts w:ascii="Times New Roman" w:eastAsia="Calibri" w:hAnsi="Times New Roman" w:cs="Times New Roman"/>
          <w:sz w:val="26"/>
          <w:szCs w:val="26"/>
        </w:rPr>
        <w:t>» изложить в следующей редакции:</w:t>
      </w:r>
      <w:proofErr w:type="gramEnd"/>
    </w:p>
    <w:p w:rsidR="000373E5" w:rsidRPr="00265D47" w:rsidRDefault="000373E5" w:rsidP="000373E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5D47">
        <w:rPr>
          <w:rFonts w:ascii="Times New Roman" w:eastAsia="Calibri" w:hAnsi="Times New Roman" w:cs="Calibri"/>
          <w:sz w:val="26"/>
          <w:szCs w:val="26"/>
        </w:rPr>
        <w:t xml:space="preserve">«19.1. Администрация, архивный отдел, МФЦ при предоставлении </w:t>
      </w:r>
      <w:r w:rsidRPr="00265D47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265D47">
        <w:rPr>
          <w:rFonts w:ascii="Times New Roman" w:eastAsia="Calibri" w:hAnsi="Times New Roman" w:cs="Calibri"/>
          <w:sz w:val="26"/>
          <w:szCs w:val="26"/>
        </w:rPr>
        <w:t xml:space="preserve"> услуги создает условия инвалидам и другим маломобильным группам населения для беспрепятственного доступа к помещениям, в которых предоставляется </w:t>
      </w:r>
      <w:r w:rsidRPr="00265D47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265D47">
        <w:rPr>
          <w:rFonts w:ascii="Times New Roman" w:eastAsia="Calibri" w:hAnsi="Times New Roman" w:cs="Calibri"/>
          <w:sz w:val="26"/>
          <w:szCs w:val="26"/>
        </w:rPr>
        <w:t xml:space="preserve"> услуга, и беспрепятственного их передвижения в указанных помещениях в соответствии с Законом Московской области от 22.10.2009 № 121/2009-ОЗ «Об обеспечении беспрепятственного доступа </w:t>
      </w:r>
      <w:proofErr w:type="gramStart"/>
      <w:r w:rsidRPr="00265D47">
        <w:rPr>
          <w:rFonts w:ascii="Times New Roman" w:eastAsia="Calibri" w:hAnsi="Times New Roman" w:cs="Calibri"/>
          <w:sz w:val="26"/>
          <w:szCs w:val="26"/>
        </w:rPr>
        <w:t>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:rsidR="000373E5" w:rsidRPr="00265D47" w:rsidRDefault="000373E5" w:rsidP="000373E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5D47">
        <w:rPr>
          <w:rFonts w:ascii="Times New Roman" w:eastAsia="Calibri" w:hAnsi="Times New Roman" w:cs="Times New Roman"/>
          <w:sz w:val="26"/>
          <w:szCs w:val="26"/>
        </w:rPr>
        <w:t xml:space="preserve">19.2. </w:t>
      </w:r>
      <w:bookmarkStart w:id="6" w:name="_Hlk22301062"/>
      <w:r w:rsidRPr="00265D47">
        <w:rPr>
          <w:rFonts w:ascii="Times New Roman" w:eastAsia="Calibri" w:hAnsi="Times New Roman" w:cs="Times New Roman"/>
          <w:sz w:val="26"/>
          <w:szCs w:val="26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265D47">
        <w:rPr>
          <w:rFonts w:ascii="Times New Roman" w:eastAsia="Calibri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65D47">
        <w:rPr>
          <w:rFonts w:ascii="Times New Roman" w:eastAsia="Calibri" w:hAnsi="Times New Roman" w:cs="Times New Roman"/>
          <w:sz w:val="26"/>
          <w:szCs w:val="26"/>
        </w:rPr>
        <w:t xml:space="preserve"> и муниципальных услуг</w:t>
      </w:r>
      <w:bookmarkEnd w:id="6"/>
      <w:r w:rsidRPr="00265D47">
        <w:rPr>
          <w:rFonts w:ascii="Times New Roman" w:eastAsia="Calibri" w:hAnsi="Times New Roman" w:cs="Times New Roman"/>
          <w:sz w:val="26"/>
          <w:szCs w:val="26"/>
        </w:rPr>
        <w:t>».».</w:t>
      </w:r>
    </w:p>
    <w:p w:rsidR="00EA1B18" w:rsidRDefault="00EA1B18"/>
    <w:sectPr w:rsidR="00EA1B18" w:rsidSect="000373E5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EB"/>
    <w:rsid w:val="000373E5"/>
    <w:rsid w:val="00EA1B18"/>
    <w:rsid w:val="00F0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3E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3E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2022-03-31T11:46:00Z</dcterms:created>
  <dcterms:modified xsi:type="dcterms:W3CDTF">2022-03-31T11:50:00Z</dcterms:modified>
</cp:coreProperties>
</file>