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46B1C" w14:textId="77777777" w:rsidR="00F97EF0" w:rsidRPr="00620093" w:rsidRDefault="00F97EF0" w:rsidP="00F97EF0">
      <w:pPr>
        <w:jc w:val="center"/>
      </w:pPr>
      <w:r w:rsidRPr="00620093">
        <w:rPr>
          <w:noProof/>
        </w:rPr>
        <w:drawing>
          <wp:inline distT="0" distB="0" distL="0" distR="0" wp14:anchorId="16BB48EC" wp14:editId="29E936BE">
            <wp:extent cx="514350" cy="63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 cy="638175"/>
                    </a:xfrm>
                    <a:prstGeom prst="rect">
                      <a:avLst/>
                    </a:prstGeom>
                    <a:noFill/>
                    <a:ln>
                      <a:noFill/>
                    </a:ln>
                  </pic:spPr>
                </pic:pic>
              </a:graphicData>
            </a:graphic>
          </wp:inline>
        </w:drawing>
      </w:r>
    </w:p>
    <w:p w14:paraId="4E1E1352" w14:textId="77777777" w:rsidR="00F97EF0" w:rsidRPr="00620093" w:rsidRDefault="00F97EF0" w:rsidP="00F97EF0">
      <w:pPr>
        <w:jc w:val="center"/>
        <w:rPr>
          <w:sz w:val="4"/>
          <w:szCs w:val="4"/>
        </w:rPr>
      </w:pPr>
    </w:p>
    <w:p w14:paraId="72D81E42" w14:textId="77777777" w:rsidR="00F97EF0" w:rsidRPr="00620093" w:rsidRDefault="00F97EF0" w:rsidP="00F97EF0">
      <w:pPr>
        <w:jc w:val="center"/>
        <w:rPr>
          <w:sz w:val="34"/>
          <w:szCs w:val="34"/>
        </w:rPr>
      </w:pPr>
      <w:r w:rsidRPr="00620093">
        <w:rPr>
          <w:sz w:val="34"/>
          <w:szCs w:val="34"/>
        </w:rPr>
        <w:t>ГЛАВА  ГОРОДСКОГО  ОКРУГА  ЛЫТКАРИНО  МОСКОВСКОЙ  ОБЛАСТИ</w:t>
      </w:r>
    </w:p>
    <w:p w14:paraId="680DB246" w14:textId="77777777" w:rsidR="00F97EF0" w:rsidRPr="00620093" w:rsidRDefault="00F97EF0" w:rsidP="00F97EF0">
      <w:pPr>
        <w:jc w:val="center"/>
        <w:rPr>
          <w:b/>
          <w:sz w:val="12"/>
          <w:szCs w:val="12"/>
        </w:rPr>
      </w:pPr>
    </w:p>
    <w:p w14:paraId="707D21A3" w14:textId="77777777" w:rsidR="00F97EF0" w:rsidRPr="00620093" w:rsidRDefault="00F97EF0" w:rsidP="00F97EF0">
      <w:pPr>
        <w:jc w:val="center"/>
        <w:rPr>
          <w:sz w:val="34"/>
          <w:szCs w:val="34"/>
          <w:u w:val="single"/>
        </w:rPr>
      </w:pPr>
      <w:r w:rsidRPr="00620093">
        <w:rPr>
          <w:b/>
          <w:sz w:val="34"/>
          <w:szCs w:val="34"/>
        </w:rPr>
        <w:t>ПОСТАНОВЛЕНИЕ</w:t>
      </w:r>
    </w:p>
    <w:p w14:paraId="0B804DDF" w14:textId="77777777" w:rsidR="00F97EF0" w:rsidRPr="00620093" w:rsidRDefault="00F97EF0" w:rsidP="00F97EF0">
      <w:pPr>
        <w:jc w:val="center"/>
        <w:rPr>
          <w:sz w:val="4"/>
          <w:szCs w:val="4"/>
          <w:u w:val="single"/>
        </w:rPr>
      </w:pPr>
    </w:p>
    <w:p w14:paraId="54382DF7" w14:textId="078683C1" w:rsidR="00F97EF0" w:rsidRPr="00620093" w:rsidRDefault="009235A8" w:rsidP="00F97EF0">
      <w:pPr>
        <w:jc w:val="center"/>
        <w:rPr>
          <w:sz w:val="22"/>
          <w:u w:val="single"/>
        </w:rPr>
      </w:pPr>
      <w:r w:rsidRPr="00620093">
        <w:rPr>
          <w:sz w:val="22"/>
          <w:u w:val="single"/>
        </w:rPr>
        <w:t xml:space="preserve"> </w:t>
      </w:r>
      <w:r w:rsidR="00532D6B" w:rsidRPr="00620093">
        <w:rPr>
          <w:sz w:val="22"/>
          <w:u w:val="single"/>
        </w:rPr>
        <w:t>___________</w:t>
      </w:r>
      <w:r w:rsidRPr="00620093">
        <w:rPr>
          <w:sz w:val="22"/>
        </w:rPr>
        <w:t xml:space="preserve"> </w:t>
      </w:r>
      <w:r w:rsidR="00F97EF0" w:rsidRPr="00620093">
        <w:rPr>
          <w:sz w:val="22"/>
        </w:rPr>
        <w:t xml:space="preserve">№ </w:t>
      </w:r>
      <w:r w:rsidR="00532D6B" w:rsidRPr="00620093">
        <w:rPr>
          <w:sz w:val="22"/>
          <w:u w:val="single"/>
        </w:rPr>
        <w:t>___________</w:t>
      </w:r>
    </w:p>
    <w:p w14:paraId="0A48414A" w14:textId="77777777" w:rsidR="00F97EF0" w:rsidRPr="00620093" w:rsidRDefault="00F97EF0" w:rsidP="00F97EF0">
      <w:pPr>
        <w:jc w:val="center"/>
        <w:rPr>
          <w:sz w:val="4"/>
          <w:szCs w:val="4"/>
        </w:rPr>
      </w:pPr>
    </w:p>
    <w:p w14:paraId="10FD5E38" w14:textId="77777777" w:rsidR="00F97EF0" w:rsidRPr="00620093" w:rsidRDefault="00F97EF0" w:rsidP="00F97EF0">
      <w:pPr>
        <w:jc w:val="center"/>
        <w:rPr>
          <w:sz w:val="20"/>
        </w:rPr>
      </w:pPr>
      <w:r w:rsidRPr="00620093">
        <w:rPr>
          <w:sz w:val="20"/>
        </w:rPr>
        <w:t>г.о. Лыткарино</w:t>
      </w:r>
    </w:p>
    <w:p w14:paraId="631455DF" w14:textId="77777777" w:rsidR="00F97EF0" w:rsidRPr="00620093" w:rsidRDefault="00F97EF0" w:rsidP="00F97EF0">
      <w:pPr>
        <w:jc w:val="center"/>
        <w:rPr>
          <w:szCs w:val="28"/>
        </w:rPr>
      </w:pPr>
    </w:p>
    <w:p w14:paraId="1E2F2973" w14:textId="4E794ABF" w:rsidR="00F97EF0" w:rsidRPr="00620093" w:rsidRDefault="00F97EF0" w:rsidP="00F97EF0">
      <w:pPr>
        <w:jc w:val="center"/>
        <w:rPr>
          <w:color w:val="FF0000"/>
          <w:szCs w:val="28"/>
        </w:rPr>
      </w:pPr>
      <w:bookmarkStart w:id="0" w:name="_Hlk127268662"/>
      <w:r w:rsidRPr="00620093">
        <w:rPr>
          <w:szCs w:val="28"/>
        </w:rPr>
        <w:t xml:space="preserve">О внесении </w:t>
      </w:r>
      <w:r w:rsidRPr="00620093">
        <w:rPr>
          <w:rFonts w:eastAsia="Calibri"/>
          <w:szCs w:val="28"/>
        </w:rPr>
        <w:t xml:space="preserve">изменений в Правила землепользования и застройки территории (части территории) городского округа Лыткарино Московской области </w:t>
      </w:r>
    </w:p>
    <w:bookmarkEnd w:id="0"/>
    <w:p w14:paraId="1255E7AA" w14:textId="77777777" w:rsidR="00F97EF0" w:rsidRPr="00620093" w:rsidRDefault="00F97EF0" w:rsidP="00F97EF0">
      <w:pPr>
        <w:jc w:val="both"/>
      </w:pPr>
    </w:p>
    <w:p w14:paraId="04A511CB" w14:textId="22665FA8" w:rsidR="00F97EF0" w:rsidRPr="00620093" w:rsidRDefault="00F97EF0" w:rsidP="00F97EF0">
      <w:pPr>
        <w:spacing w:line="288" w:lineRule="auto"/>
        <w:ind w:left="13" w:firstLine="688"/>
        <w:jc w:val="both"/>
        <w:rPr>
          <w:szCs w:val="28"/>
        </w:rPr>
      </w:pPr>
      <w:r w:rsidRPr="00620093">
        <w:rPr>
          <w:szCs w:val="28"/>
        </w:rPr>
        <w:t xml:space="preserve">В соответствии с </w:t>
      </w:r>
      <w:r w:rsidRPr="00620093">
        <w:t xml:space="preserve">Федеральным законом от 06.10.2003  № 131-ФЗ «Об общих принципах организации местного самоуправления в Российской Федерации», ст.33 </w:t>
      </w:r>
      <w:r w:rsidRPr="00620093">
        <w:rPr>
          <w:rFonts w:eastAsiaTheme="minorHAnsi"/>
          <w:szCs w:val="28"/>
          <w:lang w:eastAsia="en-US"/>
        </w:rPr>
        <w:t>Градостроительного кодекса Российской Федерации,  п.2 постановления Правительства Московской области от 07.04.2022 №332/11 «Об особенностях градостроительной деятельности в Московской области в 2022, 2023</w:t>
      </w:r>
      <w:r w:rsidR="00532D6B" w:rsidRPr="00620093">
        <w:rPr>
          <w:rFonts w:eastAsiaTheme="minorHAnsi"/>
          <w:szCs w:val="28"/>
          <w:lang w:eastAsia="en-US"/>
        </w:rPr>
        <w:t>, 2024</w:t>
      </w:r>
      <w:r w:rsidRPr="00620093">
        <w:rPr>
          <w:rFonts w:eastAsiaTheme="minorHAnsi"/>
          <w:szCs w:val="28"/>
          <w:lang w:eastAsia="en-US"/>
        </w:rPr>
        <w:t xml:space="preserve"> и 202</w:t>
      </w:r>
      <w:r w:rsidR="00532D6B" w:rsidRPr="00620093">
        <w:rPr>
          <w:rFonts w:eastAsiaTheme="minorHAnsi"/>
          <w:szCs w:val="28"/>
          <w:lang w:eastAsia="en-US"/>
        </w:rPr>
        <w:t>5</w:t>
      </w:r>
      <w:r w:rsidRPr="00620093">
        <w:rPr>
          <w:rFonts w:eastAsiaTheme="minorHAnsi"/>
          <w:szCs w:val="28"/>
          <w:lang w:eastAsia="en-US"/>
        </w:rPr>
        <w:t xml:space="preserve"> годах», ст.32 Устава городского округа Лыткарино Московской области, с учетом письма Комитета по архитектуре и градостроительству Московской области от </w:t>
      </w:r>
      <w:r w:rsidR="00E01E32" w:rsidRPr="00620093">
        <w:rPr>
          <w:rFonts w:eastAsiaTheme="minorHAnsi"/>
          <w:szCs w:val="28"/>
          <w:lang w:eastAsia="en-US"/>
        </w:rPr>
        <w:t>30</w:t>
      </w:r>
      <w:r w:rsidRPr="00620093">
        <w:rPr>
          <w:rFonts w:eastAsiaTheme="minorHAnsi"/>
          <w:szCs w:val="28"/>
          <w:lang w:eastAsia="en-US"/>
        </w:rPr>
        <w:t>.1</w:t>
      </w:r>
      <w:r w:rsidR="00E01E32" w:rsidRPr="00620093">
        <w:rPr>
          <w:rFonts w:eastAsiaTheme="minorHAnsi"/>
          <w:szCs w:val="28"/>
          <w:lang w:eastAsia="en-US"/>
        </w:rPr>
        <w:t>2</w:t>
      </w:r>
      <w:r w:rsidRPr="00620093">
        <w:rPr>
          <w:rFonts w:eastAsiaTheme="minorHAnsi"/>
          <w:szCs w:val="28"/>
          <w:lang w:eastAsia="en-US"/>
        </w:rPr>
        <w:t>.202</w:t>
      </w:r>
      <w:r w:rsidR="00E01E32" w:rsidRPr="00620093">
        <w:rPr>
          <w:rFonts w:eastAsiaTheme="minorHAnsi"/>
          <w:szCs w:val="28"/>
          <w:lang w:eastAsia="en-US"/>
        </w:rPr>
        <w:t>5</w:t>
      </w:r>
      <w:r w:rsidRPr="00620093">
        <w:rPr>
          <w:rFonts w:eastAsiaTheme="minorHAnsi"/>
          <w:szCs w:val="28"/>
          <w:lang w:eastAsia="en-US"/>
        </w:rPr>
        <w:t xml:space="preserve"> №</w:t>
      </w:r>
      <w:r w:rsidR="00E01E32" w:rsidRPr="00620093">
        <w:rPr>
          <w:rFonts w:eastAsiaTheme="minorHAnsi"/>
          <w:szCs w:val="28"/>
          <w:lang w:eastAsia="en-US"/>
        </w:rPr>
        <w:t>33</w:t>
      </w:r>
      <w:r w:rsidRPr="00620093">
        <w:rPr>
          <w:rFonts w:eastAsiaTheme="minorHAnsi"/>
          <w:szCs w:val="28"/>
          <w:lang w:eastAsia="en-US"/>
        </w:rPr>
        <w:t>Исх-1</w:t>
      </w:r>
      <w:r w:rsidR="00E01E32" w:rsidRPr="00620093">
        <w:rPr>
          <w:rFonts w:eastAsiaTheme="minorHAnsi"/>
          <w:szCs w:val="28"/>
          <w:lang w:eastAsia="en-US"/>
        </w:rPr>
        <w:t>3564/30</w:t>
      </w:r>
      <w:r w:rsidRPr="00620093">
        <w:rPr>
          <w:rFonts w:eastAsiaTheme="minorHAnsi"/>
          <w:szCs w:val="28"/>
          <w:lang w:eastAsia="en-US"/>
        </w:rPr>
        <w:t xml:space="preserve">, </w:t>
      </w:r>
      <w:r w:rsidRPr="00620093">
        <w:rPr>
          <w:szCs w:val="28"/>
        </w:rPr>
        <w:t>постановляю:</w:t>
      </w:r>
    </w:p>
    <w:p w14:paraId="4BA85297" w14:textId="1E354DBE" w:rsidR="00F97EF0" w:rsidRPr="00620093" w:rsidRDefault="00F97EF0" w:rsidP="00F97EF0">
      <w:pPr>
        <w:spacing w:line="288" w:lineRule="auto"/>
        <w:ind w:left="13" w:firstLine="688"/>
        <w:jc w:val="both"/>
        <w:rPr>
          <w:szCs w:val="28"/>
        </w:rPr>
      </w:pPr>
      <w:r w:rsidRPr="00620093">
        <w:rPr>
          <w:szCs w:val="28"/>
        </w:rPr>
        <w:t xml:space="preserve">1. Внести изменения в </w:t>
      </w:r>
      <w:r w:rsidRPr="00620093">
        <w:rPr>
          <w:rFonts w:eastAsia="Calibri"/>
          <w:szCs w:val="28"/>
        </w:rPr>
        <w:t>Правила землепользования и застройки территории (части территории) городского округа Лыткарино Московской области, утвержденные постановлением главы городского округа Лыткарино от 02.12.2021 №598-п, согласно приложению</w:t>
      </w:r>
      <w:r w:rsidRPr="00620093">
        <w:rPr>
          <w:szCs w:val="28"/>
        </w:rPr>
        <w:t>.</w:t>
      </w:r>
    </w:p>
    <w:p w14:paraId="13754D64" w14:textId="77777777" w:rsidR="00F97EF0" w:rsidRPr="00620093" w:rsidRDefault="00F97EF0" w:rsidP="00F97EF0">
      <w:pPr>
        <w:suppressAutoHyphens/>
        <w:spacing w:line="276" w:lineRule="auto"/>
        <w:ind w:firstLine="709"/>
        <w:jc w:val="both"/>
        <w:rPr>
          <w:szCs w:val="28"/>
        </w:rPr>
      </w:pPr>
      <w:r w:rsidRPr="00620093">
        <w:rPr>
          <w:szCs w:val="28"/>
        </w:rPr>
        <w:t>2. Начальнику отдела архитектуры, градостроительства и инвестиционной политики Администрации городского округа Лыткарино (Артемов А.П.) обеспечить опубликование настоящего постановления в установленном порядке и размещение на официальном сайте городского округа Лыткарино в сети «Интернет».</w:t>
      </w:r>
    </w:p>
    <w:p w14:paraId="1626A356" w14:textId="77777777" w:rsidR="00F97EF0" w:rsidRPr="00620093" w:rsidRDefault="00F97EF0" w:rsidP="00F97EF0">
      <w:pPr>
        <w:spacing w:line="288" w:lineRule="auto"/>
        <w:ind w:left="13" w:firstLine="688"/>
        <w:jc w:val="both"/>
        <w:rPr>
          <w:szCs w:val="28"/>
        </w:rPr>
      </w:pPr>
      <w:r w:rsidRPr="00620093">
        <w:t xml:space="preserve">3. Контроль за исполнением настоящего постановления возложить </w:t>
      </w:r>
      <w:r w:rsidRPr="00620093">
        <w:rPr>
          <w:rFonts w:eastAsia="Arial"/>
          <w:szCs w:val="28"/>
        </w:rPr>
        <w:t xml:space="preserve">на </w:t>
      </w:r>
      <w:r w:rsidRPr="00620093">
        <w:rPr>
          <w:szCs w:val="28"/>
        </w:rPr>
        <w:t xml:space="preserve">заместителя главы городского округа Лыткарино  В.С. Трещинкина.                                                                                                    </w:t>
      </w:r>
    </w:p>
    <w:p w14:paraId="6354E1F2" w14:textId="77777777" w:rsidR="00F01650" w:rsidRPr="00620093" w:rsidRDefault="00F01650" w:rsidP="00F97EF0">
      <w:pPr>
        <w:pStyle w:val="210"/>
        <w:spacing w:line="288" w:lineRule="auto"/>
        <w:ind w:left="-40"/>
        <w:jc w:val="right"/>
        <w:rPr>
          <w:szCs w:val="28"/>
        </w:rPr>
      </w:pPr>
    </w:p>
    <w:p w14:paraId="040E3903" w14:textId="77777777" w:rsidR="00F5729E" w:rsidRPr="00620093" w:rsidRDefault="00F5729E" w:rsidP="00F97EF0">
      <w:pPr>
        <w:pStyle w:val="210"/>
        <w:spacing w:line="288" w:lineRule="auto"/>
        <w:ind w:left="-40"/>
        <w:jc w:val="right"/>
        <w:rPr>
          <w:szCs w:val="28"/>
        </w:rPr>
      </w:pPr>
    </w:p>
    <w:p w14:paraId="4A6CFA99" w14:textId="55B46186" w:rsidR="00F97EF0" w:rsidRPr="00620093" w:rsidRDefault="00F97EF0" w:rsidP="00F97EF0">
      <w:pPr>
        <w:pStyle w:val="210"/>
        <w:spacing w:line="288" w:lineRule="auto"/>
        <w:ind w:left="-40"/>
        <w:jc w:val="right"/>
        <w:rPr>
          <w:szCs w:val="28"/>
        </w:rPr>
      </w:pPr>
      <w:r w:rsidRPr="00620093">
        <w:rPr>
          <w:szCs w:val="28"/>
        </w:rPr>
        <w:t xml:space="preserve"> </w:t>
      </w:r>
    </w:p>
    <w:p w14:paraId="51D698D2" w14:textId="77777777" w:rsidR="0000286F" w:rsidRPr="00620093" w:rsidRDefault="00F97EF0" w:rsidP="00F97EF0">
      <w:pPr>
        <w:pStyle w:val="210"/>
        <w:spacing w:line="288" w:lineRule="auto"/>
        <w:ind w:left="-40"/>
        <w:jc w:val="right"/>
        <w:rPr>
          <w:szCs w:val="28"/>
        </w:rPr>
      </w:pPr>
      <w:r w:rsidRPr="00620093">
        <w:rPr>
          <w:szCs w:val="28"/>
        </w:rPr>
        <w:t>К.А. Кравцов</w:t>
      </w:r>
    </w:p>
    <w:p w14:paraId="19609AE9" w14:textId="77777777" w:rsidR="003D4981" w:rsidRPr="00620093" w:rsidRDefault="003D4981" w:rsidP="00F97EF0">
      <w:pPr>
        <w:pStyle w:val="210"/>
        <w:spacing w:line="288" w:lineRule="auto"/>
        <w:ind w:left="-40"/>
        <w:jc w:val="right"/>
        <w:rPr>
          <w:szCs w:val="28"/>
        </w:rPr>
      </w:pPr>
    </w:p>
    <w:p w14:paraId="35845715" w14:textId="77777777" w:rsidR="003D4981" w:rsidRPr="00620093" w:rsidRDefault="003D4981" w:rsidP="00F97EF0">
      <w:pPr>
        <w:pStyle w:val="210"/>
        <w:spacing w:line="288" w:lineRule="auto"/>
        <w:ind w:left="-40"/>
        <w:jc w:val="right"/>
        <w:rPr>
          <w:szCs w:val="28"/>
        </w:rPr>
      </w:pPr>
    </w:p>
    <w:p w14:paraId="73502F3A" w14:textId="77777777" w:rsidR="003D4981" w:rsidRPr="00620093" w:rsidRDefault="003D4981" w:rsidP="00F97EF0">
      <w:pPr>
        <w:pStyle w:val="210"/>
        <w:spacing w:line="288" w:lineRule="auto"/>
        <w:ind w:left="-40"/>
        <w:jc w:val="right"/>
        <w:rPr>
          <w:szCs w:val="28"/>
        </w:rPr>
      </w:pPr>
    </w:p>
    <w:p w14:paraId="4FD39471" w14:textId="77777777" w:rsidR="003D4981" w:rsidRPr="00620093" w:rsidRDefault="003D4981" w:rsidP="00F97EF0">
      <w:pPr>
        <w:pStyle w:val="210"/>
        <w:spacing w:line="288" w:lineRule="auto"/>
        <w:ind w:left="-40"/>
        <w:jc w:val="right"/>
        <w:rPr>
          <w:szCs w:val="28"/>
        </w:rPr>
      </w:pPr>
    </w:p>
    <w:p w14:paraId="319B177E" w14:textId="77777777" w:rsidR="003D4981" w:rsidRPr="00620093" w:rsidRDefault="003D4981" w:rsidP="003D4981">
      <w:pPr>
        <w:pStyle w:val="210"/>
        <w:spacing w:line="288" w:lineRule="auto"/>
        <w:ind w:left="-40"/>
        <w:jc w:val="right"/>
        <w:rPr>
          <w:sz w:val="24"/>
          <w:szCs w:val="24"/>
        </w:rPr>
      </w:pPr>
      <w:r w:rsidRPr="00620093">
        <w:rPr>
          <w:sz w:val="24"/>
          <w:szCs w:val="24"/>
        </w:rPr>
        <w:t>Приложение</w:t>
      </w:r>
    </w:p>
    <w:p w14:paraId="25E110EB" w14:textId="77777777" w:rsidR="003D4981" w:rsidRPr="00620093" w:rsidRDefault="003D4981" w:rsidP="003D4981">
      <w:pPr>
        <w:pStyle w:val="210"/>
        <w:spacing w:line="288" w:lineRule="auto"/>
        <w:ind w:left="-40"/>
        <w:jc w:val="right"/>
        <w:rPr>
          <w:sz w:val="24"/>
          <w:szCs w:val="24"/>
        </w:rPr>
      </w:pPr>
      <w:r w:rsidRPr="00620093">
        <w:rPr>
          <w:sz w:val="24"/>
          <w:szCs w:val="24"/>
        </w:rPr>
        <w:t>к постановлению главы</w:t>
      </w:r>
    </w:p>
    <w:p w14:paraId="4652E089" w14:textId="77777777" w:rsidR="003D4981" w:rsidRPr="00620093" w:rsidRDefault="003D4981" w:rsidP="003D4981">
      <w:pPr>
        <w:pStyle w:val="210"/>
        <w:spacing w:line="288" w:lineRule="auto"/>
        <w:ind w:left="-40"/>
        <w:jc w:val="right"/>
        <w:rPr>
          <w:sz w:val="24"/>
          <w:szCs w:val="24"/>
        </w:rPr>
      </w:pPr>
      <w:r w:rsidRPr="00620093">
        <w:rPr>
          <w:sz w:val="24"/>
          <w:szCs w:val="24"/>
        </w:rPr>
        <w:t>городского округа Лыткарино</w:t>
      </w:r>
    </w:p>
    <w:p w14:paraId="747CC773" w14:textId="3C096AB3" w:rsidR="003D4981" w:rsidRPr="00620093" w:rsidRDefault="003D4981" w:rsidP="003D4981">
      <w:pPr>
        <w:pStyle w:val="210"/>
        <w:spacing w:line="288" w:lineRule="auto"/>
        <w:ind w:left="-40"/>
        <w:jc w:val="right"/>
        <w:rPr>
          <w:sz w:val="24"/>
          <w:szCs w:val="24"/>
        </w:rPr>
      </w:pPr>
      <w:r w:rsidRPr="00620093">
        <w:rPr>
          <w:sz w:val="24"/>
          <w:szCs w:val="24"/>
        </w:rPr>
        <w:t>от ____________№_______</w:t>
      </w:r>
    </w:p>
    <w:p w14:paraId="71FC8541" w14:textId="77777777" w:rsidR="003D4981" w:rsidRPr="00620093" w:rsidRDefault="003D4981" w:rsidP="003D4981">
      <w:pPr>
        <w:pStyle w:val="210"/>
        <w:spacing w:line="288" w:lineRule="auto"/>
        <w:ind w:left="-40"/>
        <w:rPr>
          <w:szCs w:val="28"/>
        </w:rPr>
      </w:pPr>
    </w:p>
    <w:p w14:paraId="7F90FFD4" w14:textId="77777777" w:rsidR="003D4981" w:rsidRPr="00620093" w:rsidRDefault="003D4981" w:rsidP="003D4981">
      <w:pPr>
        <w:pStyle w:val="210"/>
        <w:spacing w:line="288" w:lineRule="auto"/>
        <w:ind w:left="-40"/>
        <w:jc w:val="right"/>
        <w:rPr>
          <w:b/>
          <w:szCs w:val="28"/>
        </w:rPr>
      </w:pPr>
    </w:p>
    <w:p w14:paraId="78B35389" w14:textId="77777777" w:rsidR="003D4981" w:rsidRPr="00620093" w:rsidRDefault="003D4981" w:rsidP="003D4981">
      <w:pPr>
        <w:pStyle w:val="210"/>
        <w:spacing w:line="288" w:lineRule="auto"/>
        <w:ind w:left="-40"/>
        <w:jc w:val="right"/>
        <w:rPr>
          <w:b/>
          <w:szCs w:val="28"/>
        </w:rPr>
      </w:pPr>
    </w:p>
    <w:p w14:paraId="17E60190" w14:textId="77777777" w:rsidR="003D4981" w:rsidRPr="00620093" w:rsidRDefault="003D4981" w:rsidP="003D4981">
      <w:pPr>
        <w:pStyle w:val="210"/>
        <w:spacing w:line="288" w:lineRule="auto"/>
        <w:ind w:left="-40"/>
        <w:jc w:val="right"/>
        <w:rPr>
          <w:b/>
          <w:szCs w:val="28"/>
        </w:rPr>
      </w:pPr>
    </w:p>
    <w:p w14:paraId="617948A7" w14:textId="77777777" w:rsidR="003D4981" w:rsidRPr="00620093" w:rsidRDefault="003D4981" w:rsidP="003D4981">
      <w:pPr>
        <w:pStyle w:val="210"/>
        <w:spacing w:line="288" w:lineRule="auto"/>
        <w:ind w:left="-40"/>
        <w:jc w:val="right"/>
        <w:rPr>
          <w:b/>
          <w:szCs w:val="28"/>
        </w:rPr>
      </w:pPr>
    </w:p>
    <w:p w14:paraId="63E5997B" w14:textId="77777777" w:rsidR="003D4981" w:rsidRPr="00620093" w:rsidRDefault="003D4981" w:rsidP="003D4981">
      <w:pPr>
        <w:pStyle w:val="210"/>
        <w:spacing w:line="288" w:lineRule="auto"/>
        <w:ind w:left="-40"/>
        <w:jc w:val="right"/>
        <w:rPr>
          <w:b/>
          <w:szCs w:val="28"/>
        </w:rPr>
      </w:pPr>
    </w:p>
    <w:p w14:paraId="493595DC" w14:textId="77777777" w:rsidR="00822B75" w:rsidRPr="00620093" w:rsidRDefault="00822B75" w:rsidP="00822B75">
      <w:pPr>
        <w:spacing w:line="360" w:lineRule="auto"/>
        <w:jc w:val="center"/>
        <w:rPr>
          <w:b/>
        </w:rPr>
      </w:pPr>
      <w:bookmarkStart w:id="1" w:name="_Toc460580734"/>
      <w:bookmarkStart w:id="2" w:name="_Toc460581767"/>
      <w:bookmarkStart w:id="3" w:name="_Toc468203883"/>
      <w:bookmarkStart w:id="4" w:name="_Toc468203979"/>
      <w:bookmarkStart w:id="5" w:name="_Toc473538770"/>
      <w:bookmarkStart w:id="6" w:name="_Toc484172083"/>
      <w:r w:rsidRPr="00620093">
        <w:rPr>
          <w:b/>
        </w:rPr>
        <w:t>ВНЕСЕНИЕ ИЗМЕНЕНИЙ В ПРАВИЛА ЗЕМЛЕПОЛЬЗОВАНИЯ И ЗАСТРОЙКИ ТЕРРИТОРИИ (ЧАСТИ ТЕРРИТОРИИ) ГОРОДСКОГО ОКРУГА ЛЫТКАРИНО МОСКОВСКОЙ ОБЛАСТИ</w:t>
      </w:r>
    </w:p>
    <w:p w14:paraId="27C300ED" w14:textId="77777777" w:rsidR="00822B75" w:rsidRPr="00620093" w:rsidRDefault="00822B75" w:rsidP="00822B75">
      <w:pPr>
        <w:spacing w:line="360" w:lineRule="auto"/>
        <w:jc w:val="center"/>
        <w:rPr>
          <w:b/>
        </w:rPr>
      </w:pPr>
    </w:p>
    <w:p w14:paraId="7F073C11" w14:textId="77777777" w:rsidR="00822B75" w:rsidRPr="00620093" w:rsidRDefault="00822B75" w:rsidP="00822B75">
      <w:pPr>
        <w:jc w:val="center"/>
        <w:rPr>
          <w:b/>
        </w:rPr>
        <w:sectPr w:rsidR="00822B75" w:rsidRPr="00620093" w:rsidSect="00822B75">
          <w:footerReference w:type="even" r:id="rId6"/>
          <w:footerReference w:type="default" r:id="rId7"/>
          <w:pgSz w:w="11906" w:h="16838" w:code="9"/>
          <w:pgMar w:top="851" w:right="851" w:bottom="1134" w:left="1701" w:header="709" w:footer="709" w:gutter="0"/>
          <w:pgNumType w:start="2"/>
          <w:cols w:space="708"/>
          <w:titlePg/>
          <w:docGrid w:linePitch="360"/>
        </w:sectPr>
      </w:pPr>
    </w:p>
    <w:p w14:paraId="53984C50" w14:textId="77777777" w:rsidR="00822B75" w:rsidRPr="00620093" w:rsidRDefault="00822B75" w:rsidP="00822B75">
      <w:pPr>
        <w:jc w:val="center"/>
        <w:rPr>
          <w:b/>
        </w:rPr>
      </w:pPr>
      <w:bookmarkStart w:id="7" w:name="_Toc96342739"/>
      <w:r w:rsidRPr="00620093">
        <w:rPr>
          <w:b/>
        </w:rPr>
        <w:lastRenderedPageBreak/>
        <w:t>Содержание</w:t>
      </w:r>
      <w:bookmarkEnd w:id="7"/>
    </w:p>
    <w:p w14:paraId="14B487E2" w14:textId="77777777" w:rsidR="00822B75" w:rsidRPr="00620093" w:rsidRDefault="00822B75" w:rsidP="00822B75">
      <w:pPr>
        <w:pStyle w:val="af6"/>
        <w:ind w:firstLine="0"/>
        <w:jc w:val="center"/>
        <w:outlineLvl w:val="0"/>
        <w:rPr>
          <w:b/>
        </w:rPr>
      </w:pPr>
    </w:p>
    <w:p w14:paraId="6CCDB560" w14:textId="77777777" w:rsidR="00822B75" w:rsidRPr="00620093" w:rsidRDefault="00822B75" w:rsidP="00822B75">
      <w:pPr>
        <w:tabs>
          <w:tab w:val="left" w:pos="9072"/>
        </w:tabs>
        <w:spacing w:before="120"/>
        <w:ind w:right="851"/>
      </w:pPr>
      <w:bookmarkStart w:id="8" w:name="_Toc96342740"/>
      <w:r w:rsidRPr="00620093">
        <w:t>ЧАСТЬ I. ПОРЯДОК ПРИМЕНЕНИЯ ПРАВИЛ ЗЕМЛЕПОЛЬЗОВАНИЯ И ЗАСТРОЙКИ И ВНЕСЕНИЯ В НИХ ИЗМЕНЕНИЙ</w:t>
      </w:r>
      <w:r w:rsidRPr="00620093">
        <w:rPr>
          <w:webHidden/>
        </w:rPr>
        <w:tab/>
        <w:t>3</w:t>
      </w:r>
      <w:bookmarkEnd w:id="8"/>
    </w:p>
    <w:p w14:paraId="2AB420A2" w14:textId="77777777" w:rsidR="00822B75" w:rsidRPr="00620093" w:rsidRDefault="00822B75" w:rsidP="00822B75">
      <w:pPr>
        <w:tabs>
          <w:tab w:val="left" w:pos="9072"/>
        </w:tabs>
        <w:spacing w:before="120"/>
        <w:ind w:right="851"/>
      </w:pPr>
      <w:r w:rsidRPr="00620093">
        <w:t>ЧАСТЬ II. КАРТА ГРАДОСТРОИТЕЛЬНОГО ЗОНИРОВАНИЯ</w:t>
      </w:r>
      <w:r w:rsidRPr="00620093">
        <w:tab/>
        <w:t>74</w:t>
      </w:r>
    </w:p>
    <w:p w14:paraId="5B54AAF6" w14:textId="77777777" w:rsidR="00822B75" w:rsidRPr="00620093" w:rsidRDefault="00822B75" w:rsidP="00822B75">
      <w:pPr>
        <w:tabs>
          <w:tab w:val="left" w:pos="9072"/>
        </w:tabs>
        <w:spacing w:before="120"/>
        <w:ind w:right="851"/>
      </w:pPr>
      <w:r w:rsidRPr="00620093">
        <w:t>ЧАСТЬ III. ГРАДОСТРОИТЕЛЬНЫЕ РЕГЛАМЕНТЫ</w:t>
      </w:r>
      <w:r w:rsidRPr="00620093">
        <w:tab/>
        <w:t>81</w:t>
      </w:r>
    </w:p>
    <w:p w14:paraId="5A2F7D7A" w14:textId="77777777" w:rsidR="00822B75" w:rsidRPr="00620093" w:rsidRDefault="00822B75" w:rsidP="00822B75">
      <w:pPr>
        <w:jc w:val="center"/>
        <w:rPr>
          <w:b/>
          <w:szCs w:val="28"/>
        </w:rPr>
      </w:pPr>
    </w:p>
    <w:p w14:paraId="6AED908D" w14:textId="77777777" w:rsidR="00822B75" w:rsidRPr="00620093" w:rsidRDefault="00822B75" w:rsidP="00822B75">
      <w:pPr>
        <w:jc w:val="center"/>
        <w:rPr>
          <w:b/>
        </w:rPr>
        <w:sectPr w:rsidR="00822B75" w:rsidRPr="00620093" w:rsidSect="00822B75">
          <w:footerReference w:type="first" r:id="rId8"/>
          <w:pgSz w:w="11906" w:h="16838" w:code="9"/>
          <w:pgMar w:top="1134" w:right="851" w:bottom="1134" w:left="1701" w:header="709" w:footer="567" w:gutter="0"/>
          <w:pgNumType w:start="2"/>
          <w:cols w:space="708"/>
          <w:titlePg/>
          <w:docGrid w:linePitch="360"/>
        </w:sectPr>
      </w:pPr>
      <w:bookmarkStart w:id="9" w:name="_Toc464568267"/>
      <w:bookmarkStart w:id="10" w:name="_Toc535584258"/>
    </w:p>
    <w:p w14:paraId="36CF6C41" w14:textId="77777777" w:rsidR="00822B75" w:rsidRPr="00620093" w:rsidRDefault="00822B75" w:rsidP="00822B75">
      <w:pPr>
        <w:spacing w:line="360" w:lineRule="auto"/>
        <w:jc w:val="center"/>
        <w:rPr>
          <w:b/>
        </w:rPr>
      </w:pPr>
      <w:r w:rsidRPr="00620093">
        <w:rPr>
          <w:b/>
        </w:rPr>
        <w:lastRenderedPageBreak/>
        <w:t xml:space="preserve">ЧАСТЬ I. ПОРЯДОК ПРИМЕНЕНИЯ ПРАВИЛ ЗЕМЛЕПОЛЬЗОВАНИЯ </w:t>
      </w:r>
      <w:r w:rsidRPr="00620093">
        <w:rPr>
          <w:b/>
        </w:rPr>
        <w:br/>
        <w:t>И ЗАСТРОЙКИ И ВНЕСЕНИЯ В НИХ ИЗМЕНЕНИЙ</w:t>
      </w:r>
      <w:bookmarkEnd w:id="9"/>
      <w:bookmarkEnd w:id="10"/>
    </w:p>
    <w:p w14:paraId="4E78DD58" w14:textId="77777777" w:rsidR="00822B75" w:rsidRPr="00620093" w:rsidRDefault="00822B75" w:rsidP="00822B75">
      <w:pPr>
        <w:jc w:val="center"/>
        <w:rPr>
          <w:b/>
        </w:rPr>
      </w:pPr>
    </w:p>
    <w:p w14:paraId="0DD049BF" w14:textId="77777777" w:rsidR="00822B75" w:rsidRPr="00620093" w:rsidRDefault="00822B75" w:rsidP="00822B75">
      <w:pPr>
        <w:jc w:val="center"/>
        <w:rPr>
          <w:b/>
        </w:rPr>
        <w:sectPr w:rsidR="00822B75" w:rsidRPr="00620093" w:rsidSect="00822B75">
          <w:footerReference w:type="first" r:id="rId9"/>
          <w:pgSz w:w="11906" w:h="16838" w:code="9"/>
          <w:pgMar w:top="6946" w:right="851" w:bottom="1134" w:left="1701" w:header="709" w:footer="567" w:gutter="0"/>
          <w:cols w:space="708"/>
          <w:titlePg/>
          <w:docGrid w:linePitch="360"/>
        </w:sectPr>
      </w:pPr>
    </w:p>
    <w:p w14:paraId="0AA9D086" w14:textId="77777777" w:rsidR="00822B75" w:rsidRPr="00620093" w:rsidRDefault="00822B75" w:rsidP="00822B75">
      <w:pPr>
        <w:jc w:val="center"/>
        <w:rPr>
          <w:b/>
        </w:rPr>
      </w:pPr>
      <w:bookmarkStart w:id="11" w:name="_Toc535584257"/>
      <w:r w:rsidRPr="00620093">
        <w:rPr>
          <w:b/>
        </w:rPr>
        <w:lastRenderedPageBreak/>
        <w:t>СОДЕРЖАНИЕ</w:t>
      </w:r>
      <w:bookmarkEnd w:id="1"/>
      <w:bookmarkEnd w:id="2"/>
      <w:bookmarkEnd w:id="3"/>
      <w:bookmarkEnd w:id="4"/>
      <w:bookmarkEnd w:id="5"/>
      <w:bookmarkEnd w:id="6"/>
      <w:bookmarkEnd w:id="11"/>
    </w:p>
    <w:p w14:paraId="2FB157A2" w14:textId="77777777" w:rsidR="00822B75" w:rsidRPr="00620093" w:rsidRDefault="00822B75" w:rsidP="00822B75">
      <w:pPr>
        <w:ind w:left="709"/>
        <w:rPr>
          <w:highlight w:val="yellow"/>
        </w:rPr>
      </w:pPr>
    </w:p>
    <w:sdt>
      <w:sdtPr>
        <w:rPr>
          <w:bCs w:val="0"/>
          <w:caps w:val="0"/>
          <w:smallCaps/>
        </w:rPr>
        <w:id w:val="-2092227381"/>
        <w:docPartObj>
          <w:docPartGallery w:val="Table of Contents"/>
          <w:docPartUnique/>
        </w:docPartObj>
      </w:sdtPr>
      <w:sdtContent>
        <w:p w14:paraId="417BA91C" w14:textId="77777777" w:rsidR="00822B75" w:rsidRPr="00620093" w:rsidRDefault="00822B75" w:rsidP="00822B75">
          <w:pPr>
            <w:pStyle w:val="1ff5"/>
            <w:rPr>
              <w:rFonts w:eastAsiaTheme="minorEastAsia"/>
              <w:bCs w:val="0"/>
              <w:caps w:val="0"/>
              <w:sz w:val="22"/>
              <w:szCs w:val="22"/>
            </w:rPr>
          </w:pPr>
          <w:r w:rsidRPr="00620093">
            <w:rPr>
              <w:b/>
              <w:noProof w:val="0"/>
            </w:rPr>
            <w:fldChar w:fldCharType="begin"/>
          </w:r>
          <w:r w:rsidRPr="00620093">
            <w:rPr>
              <w:b/>
            </w:rPr>
            <w:instrText xml:space="preserve"> TOC \o "1-3" \h \z \u </w:instrText>
          </w:r>
          <w:r w:rsidRPr="00620093">
            <w:rPr>
              <w:b/>
              <w:noProof w:val="0"/>
            </w:rPr>
            <w:fldChar w:fldCharType="separate"/>
          </w:r>
          <w:hyperlink w:anchor="_Toc216780030" w:history="1">
            <w:r w:rsidRPr="00620093">
              <w:rPr>
                <w:rStyle w:val="ab"/>
              </w:rPr>
              <w:t>Глава 1. Общие положения</w:t>
            </w:r>
            <w:r w:rsidRPr="00620093">
              <w:rPr>
                <w:webHidden/>
              </w:rPr>
              <w:tab/>
            </w:r>
            <w:r w:rsidRPr="00620093">
              <w:rPr>
                <w:webHidden/>
              </w:rPr>
              <w:fldChar w:fldCharType="begin"/>
            </w:r>
            <w:r w:rsidRPr="00620093">
              <w:rPr>
                <w:webHidden/>
              </w:rPr>
              <w:instrText xml:space="preserve"> PAGEREF _Toc216780030 \h </w:instrText>
            </w:r>
            <w:r w:rsidRPr="00620093">
              <w:rPr>
                <w:webHidden/>
              </w:rPr>
            </w:r>
            <w:r w:rsidRPr="00620093">
              <w:rPr>
                <w:webHidden/>
              </w:rPr>
              <w:fldChar w:fldCharType="separate"/>
            </w:r>
            <w:r w:rsidRPr="00620093">
              <w:rPr>
                <w:webHidden/>
              </w:rPr>
              <w:t>6</w:t>
            </w:r>
            <w:r w:rsidRPr="00620093">
              <w:rPr>
                <w:webHidden/>
              </w:rPr>
              <w:fldChar w:fldCharType="end"/>
            </w:r>
          </w:hyperlink>
        </w:p>
        <w:p w14:paraId="4013670C" w14:textId="77777777" w:rsidR="00822B75" w:rsidRPr="00620093" w:rsidRDefault="00822B75" w:rsidP="00822B75">
          <w:pPr>
            <w:pStyle w:val="2f"/>
            <w:rPr>
              <w:rFonts w:eastAsiaTheme="minorEastAsia"/>
              <w:smallCaps w:val="0"/>
              <w:sz w:val="22"/>
              <w:szCs w:val="22"/>
            </w:rPr>
          </w:pPr>
          <w:hyperlink w:anchor="_Toc216780031" w:history="1">
            <w:r w:rsidRPr="00620093">
              <w:rPr>
                <w:rStyle w:val="ab"/>
              </w:rPr>
              <w:t>Статья 1. Общие положения</w:t>
            </w:r>
            <w:r w:rsidRPr="00620093">
              <w:rPr>
                <w:webHidden/>
              </w:rPr>
              <w:tab/>
            </w:r>
            <w:r w:rsidRPr="00620093">
              <w:rPr>
                <w:webHidden/>
              </w:rPr>
              <w:fldChar w:fldCharType="begin"/>
            </w:r>
            <w:r w:rsidRPr="00620093">
              <w:rPr>
                <w:webHidden/>
              </w:rPr>
              <w:instrText xml:space="preserve"> PAGEREF _Toc216780031 \h </w:instrText>
            </w:r>
            <w:r w:rsidRPr="00620093">
              <w:rPr>
                <w:webHidden/>
              </w:rPr>
            </w:r>
            <w:r w:rsidRPr="00620093">
              <w:rPr>
                <w:webHidden/>
              </w:rPr>
              <w:fldChar w:fldCharType="separate"/>
            </w:r>
            <w:r w:rsidRPr="00620093">
              <w:rPr>
                <w:webHidden/>
              </w:rPr>
              <w:t>6</w:t>
            </w:r>
            <w:r w:rsidRPr="00620093">
              <w:rPr>
                <w:webHidden/>
              </w:rPr>
              <w:fldChar w:fldCharType="end"/>
            </w:r>
          </w:hyperlink>
        </w:p>
        <w:p w14:paraId="436502F6" w14:textId="77777777" w:rsidR="00822B75" w:rsidRPr="00620093" w:rsidRDefault="00822B75" w:rsidP="00822B75">
          <w:pPr>
            <w:pStyle w:val="2f"/>
            <w:rPr>
              <w:rFonts w:eastAsiaTheme="minorEastAsia"/>
              <w:smallCaps w:val="0"/>
              <w:sz w:val="22"/>
              <w:szCs w:val="22"/>
            </w:rPr>
          </w:pPr>
          <w:hyperlink w:anchor="_Toc216780032" w:history="1">
            <w:r w:rsidRPr="00620093">
              <w:rPr>
                <w:rStyle w:val="ab"/>
              </w:rPr>
              <w:t>Статья 2. Назначение и содержание Правил</w:t>
            </w:r>
            <w:r w:rsidRPr="00620093">
              <w:rPr>
                <w:webHidden/>
              </w:rPr>
              <w:tab/>
            </w:r>
            <w:r w:rsidRPr="00620093">
              <w:rPr>
                <w:webHidden/>
              </w:rPr>
              <w:fldChar w:fldCharType="begin"/>
            </w:r>
            <w:r w:rsidRPr="00620093">
              <w:rPr>
                <w:webHidden/>
              </w:rPr>
              <w:instrText xml:space="preserve"> PAGEREF _Toc216780032 \h </w:instrText>
            </w:r>
            <w:r w:rsidRPr="00620093">
              <w:rPr>
                <w:webHidden/>
              </w:rPr>
            </w:r>
            <w:r w:rsidRPr="00620093">
              <w:rPr>
                <w:webHidden/>
              </w:rPr>
              <w:fldChar w:fldCharType="separate"/>
            </w:r>
            <w:r w:rsidRPr="00620093">
              <w:rPr>
                <w:webHidden/>
              </w:rPr>
              <w:t>6</w:t>
            </w:r>
            <w:r w:rsidRPr="00620093">
              <w:rPr>
                <w:webHidden/>
              </w:rPr>
              <w:fldChar w:fldCharType="end"/>
            </w:r>
          </w:hyperlink>
        </w:p>
        <w:p w14:paraId="152F7BC6" w14:textId="77777777" w:rsidR="00822B75" w:rsidRPr="00620093" w:rsidRDefault="00822B75" w:rsidP="00822B75">
          <w:pPr>
            <w:pStyle w:val="2f"/>
            <w:rPr>
              <w:rFonts w:eastAsiaTheme="minorEastAsia"/>
              <w:smallCaps w:val="0"/>
              <w:sz w:val="22"/>
              <w:szCs w:val="22"/>
            </w:rPr>
          </w:pPr>
          <w:hyperlink w:anchor="_Toc216780033" w:history="1">
            <w:r w:rsidRPr="00620093">
              <w:rPr>
                <w:rStyle w:val="ab"/>
              </w:rPr>
              <w:t>Статья 3. Порядок установления территориальных зон</w:t>
            </w:r>
            <w:r w:rsidRPr="00620093">
              <w:rPr>
                <w:webHidden/>
              </w:rPr>
              <w:tab/>
            </w:r>
            <w:r w:rsidRPr="00620093">
              <w:rPr>
                <w:webHidden/>
              </w:rPr>
              <w:fldChar w:fldCharType="begin"/>
            </w:r>
            <w:r w:rsidRPr="00620093">
              <w:rPr>
                <w:webHidden/>
              </w:rPr>
              <w:instrText xml:space="preserve"> PAGEREF _Toc216780033 \h </w:instrText>
            </w:r>
            <w:r w:rsidRPr="00620093">
              <w:rPr>
                <w:webHidden/>
              </w:rPr>
            </w:r>
            <w:r w:rsidRPr="00620093">
              <w:rPr>
                <w:webHidden/>
              </w:rPr>
              <w:fldChar w:fldCharType="separate"/>
            </w:r>
            <w:r w:rsidRPr="00620093">
              <w:rPr>
                <w:webHidden/>
              </w:rPr>
              <w:t>8</w:t>
            </w:r>
            <w:r w:rsidRPr="00620093">
              <w:rPr>
                <w:webHidden/>
              </w:rPr>
              <w:fldChar w:fldCharType="end"/>
            </w:r>
          </w:hyperlink>
        </w:p>
        <w:p w14:paraId="59AC1DB1" w14:textId="77777777" w:rsidR="00822B75" w:rsidRPr="00620093" w:rsidRDefault="00822B75" w:rsidP="00822B75">
          <w:pPr>
            <w:pStyle w:val="2f"/>
            <w:rPr>
              <w:rFonts w:eastAsiaTheme="minorEastAsia"/>
              <w:smallCaps w:val="0"/>
              <w:sz w:val="22"/>
              <w:szCs w:val="22"/>
            </w:rPr>
          </w:pPr>
          <w:hyperlink w:anchor="_Toc216780034" w:history="1">
            <w:r w:rsidRPr="00620093">
              <w:rPr>
                <w:rStyle w:val="ab"/>
              </w:rPr>
              <w:t>Статья 3.1 Территории пересечения государственного лесного реестра и Единого государственного реестра недвижимости</w:t>
            </w:r>
            <w:r w:rsidRPr="00620093">
              <w:rPr>
                <w:webHidden/>
              </w:rPr>
              <w:tab/>
            </w:r>
            <w:r w:rsidRPr="00620093">
              <w:rPr>
                <w:webHidden/>
              </w:rPr>
              <w:fldChar w:fldCharType="begin"/>
            </w:r>
            <w:r w:rsidRPr="00620093">
              <w:rPr>
                <w:webHidden/>
              </w:rPr>
              <w:instrText xml:space="preserve"> PAGEREF _Toc216780034 \h </w:instrText>
            </w:r>
            <w:r w:rsidRPr="00620093">
              <w:rPr>
                <w:webHidden/>
              </w:rPr>
            </w:r>
            <w:r w:rsidRPr="00620093">
              <w:rPr>
                <w:webHidden/>
              </w:rPr>
              <w:fldChar w:fldCharType="separate"/>
            </w:r>
            <w:r w:rsidRPr="00620093">
              <w:rPr>
                <w:webHidden/>
              </w:rPr>
              <w:t>9</w:t>
            </w:r>
            <w:r w:rsidRPr="00620093">
              <w:rPr>
                <w:webHidden/>
              </w:rPr>
              <w:fldChar w:fldCharType="end"/>
            </w:r>
          </w:hyperlink>
        </w:p>
        <w:p w14:paraId="3AFBE312" w14:textId="77777777" w:rsidR="00822B75" w:rsidRPr="00620093" w:rsidRDefault="00822B75" w:rsidP="00822B75">
          <w:pPr>
            <w:pStyle w:val="2f"/>
            <w:rPr>
              <w:rFonts w:eastAsiaTheme="minorEastAsia"/>
              <w:smallCaps w:val="0"/>
              <w:sz w:val="22"/>
              <w:szCs w:val="22"/>
            </w:rPr>
          </w:pPr>
          <w:hyperlink w:anchor="_Toc216780035" w:history="1">
            <w:r w:rsidRPr="00620093">
              <w:rPr>
                <w:rStyle w:val="ab"/>
              </w:rPr>
              <w:t>Статья 4. Зоны с особыми условиями использования территорий</w:t>
            </w:r>
            <w:r w:rsidRPr="00620093">
              <w:rPr>
                <w:webHidden/>
              </w:rPr>
              <w:tab/>
            </w:r>
            <w:r w:rsidRPr="00620093">
              <w:rPr>
                <w:webHidden/>
              </w:rPr>
              <w:fldChar w:fldCharType="begin"/>
            </w:r>
            <w:r w:rsidRPr="00620093">
              <w:rPr>
                <w:webHidden/>
              </w:rPr>
              <w:instrText xml:space="preserve"> PAGEREF _Toc216780035 \h </w:instrText>
            </w:r>
            <w:r w:rsidRPr="00620093">
              <w:rPr>
                <w:webHidden/>
              </w:rPr>
            </w:r>
            <w:r w:rsidRPr="00620093">
              <w:rPr>
                <w:webHidden/>
              </w:rPr>
              <w:fldChar w:fldCharType="separate"/>
            </w:r>
            <w:r w:rsidRPr="00620093">
              <w:rPr>
                <w:webHidden/>
              </w:rPr>
              <w:t>10</w:t>
            </w:r>
            <w:r w:rsidRPr="00620093">
              <w:rPr>
                <w:webHidden/>
              </w:rPr>
              <w:fldChar w:fldCharType="end"/>
            </w:r>
          </w:hyperlink>
        </w:p>
        <w:p w14:paraId="6C430639" w14:textId="77777777" w:rsidR="00822B75" w:rsidRPr="00620093" w:rsidRDefault="00822B75" w:rsidP="00822B75">
          <w:pPr>
            <w:pStyle w:val="1ff5"/>
            <w:rPr>
              <w:rFonts w:eastAsiaTheme="minorEastAsia"/>
              <w:bCs w:val="0"/>
              <w:caps w:val="0"/>
              <w:sz w:val="22"/>
              <w:szCs w:val="22"/>
            </w:rPr>
          </w:pPr>
          <w:hyperlink w:anchor="_Toc216780036" w:history="1">
            <w:r w:rsidRPr="00620093">
              <w:rPr>
                <w:rStyle w:val="ab"/>
              </w:rPr>
              <w:t>Глава 2. РЕГУЛИРОВАНИЕ ЗЕМЛЕПОЛЬЗОВАНИЯ И ЗАСТРОЙКИ УПОЛНОМОЧЕННЫМИ ОРГАНАМИ</w:t>
            </w:r>
            <w:r w:rsidRPr="00620093">
              <w:rPr>
                <w:webHidden/>
              </w:rPr>
              <w:tab/>
            </w:r>
            <w:r w:rsidRPr="00620093">
              <w:rPr>
                <w:webHidden/>
              </w:rPr>
              <w:fldChar w:fldCharType="begin"/>
            </w:r>
            <w:r w:rsidRPr="00620093">
              <w:rPr>
                <w:webHidden/>
              </w:rPr>
              <w:instrText xml:space="preserve"> PAGEREF _Toc216780036 \h </w:instrText>
            </w:r>
            <w:r w:rsidRPr="00620093">
              <w:rPr>
                <w:webHidden/>
              </w:rPr>
            </w:r>
            <w:r w:rsidRPr="00620093">
              <w:rPr>
                <w:webHidden/>
              </w:rPr>
              <w:fldChar w:fldCharType="separate"/>
            </w:r>
            <w:r w:rsidRPr="00620093">
              <w:rPr>
                <w:webHidden/>
              </w:rPr>
              <w:t>18</w:t>
            </w:r>
            <w:r w:rsidRPr="00620093">
              <w:rPr>
                <w:webHidden/>
              </w:rPr>
              <w:fldChar w:fldCharType="end"/>
            </w:r>
          </w:hyperlink>
        </w:p>
        <w:p w14:paraId="6252ACFE" w14:textId="77777777" w:rsidR="00822B75" w:rsidRPr="00620093" w:rsidRDefault="00822B75" w:rsidP="00822B75">
          <w:pPr>
            <w:pStyle w:val="2f"/>
            <w:rPr>
              <w:rFonts w:eastAsiaTheme="minorEastAsia"/>
              <w:smallCaps w:val="0"/>
              <w:sz w:val="22"/>
              <w:szCs w:val="22"/>
            </w:rPr>
          </w:pPr>
          <w:hyperlink w:anchor="_Toc216780037" w:history="1">
            <w:r w:rsidRPr="00620093">
              <w:rPr>
                <w:rStyle w:val="ab"/>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Московской области</w:t>
            </w:r>
            <w:r w:rsidRPr="00620093">
              <w:rPr>
                <w:webHidden/>
              </w:rPr>
              <w:tab/>
            </w:r>
            <w:r w:rsidRPr="00620093">
              <w:rPr>
                <w:webHidden/>
              </w:rPr>
              <w:fldChar w:fldCharType="begin"/>
            </w:r>
            <w:r w:rsidRPr="00620093">
              <w:rPr>
                <w:webHidden/>
              </w:rPr>
              <w:instrText xml:space="preserve"> PAGEREF _Toc216780037 \h </w:instrText>
            </w:r>
            <w:r w:rsidRPr="00620093">
              <w:rPr>
                <w:webHidden/>
              </w:rPr>
            </w:r>
            <w:r w:rsidRPr="00620093">
              <w:rPr>
                <w:webHidden/>
              </w:rPr>
              <w:fldChar w:fldCharType="separate"/>
            </w:r>
            <w:r w:rsidRPr="00620093">
              <w:rPr>
                <w:webHidden/>
              </w:rPr>
              <w:t>18</w:t>
            </w:r>
            <w:r w:rsidRPr="00620093">
              <w:rPr>
                <w:webHidden/>
              </w:rPr>
              <w:fldChar w:fldCharType="end"/>
            </w:r>
          </w:hyperlink>
        </w:p>
        <w:p w14:paraId="18C388E2" w14:textId="77777777" w:rsidR="00822B75" w:rsidRPr="00620093" w:rsidRDefault="00822B75" w:rsidP="00822B75">
          <w:pPr>
            <w:pStyle w:val="2f"/>
            <w:rPr>
              <w:rFonts w:eastAsiaTheme="minorEastAsia"/>
              <w:smallCaps w:val="0"/>
              <w:sz w:val="22"/>
              <w:szCs w:val="22"/>
            </w:rPr>
          </w:pPr>
          <w:hyperlink w:anchor="_Toc216780038" w:history="1">
            <w:r w:rsidRPr="00620093">
              <w:rPr>
                <w:rStyle w:val="ab"/>
              </w:rPr>
              <w:t>Статья 6. Полномочия уполномоченных Правительством Московской области центральных исполнительных органов Московской области</w:t>
            </w:r>
            <w:r w:rsidRPr="00620093">
              <w:rPr>
                <w:webHidden/>
              </w:rPr>
              <w:tab/>
            </w:r>
            <w:r w:rsidRPr="00620093">
              <w:rPr>
                <w:webHidden/>
              </w:rPr>
              <w:fldChar w:fldCharType="begin"/>
            </w:r>
            <w:r w:rsidRPr="00620093">
              <w:rPr>
                <w:webHidden/>
              </w:rPr>
              <w:instrText xml:space="preserve"> PAGEREF _Toc216780038 \h </w:instrText>
            </w:r>
            <w:r w:rsidRPr="00620093">
              <w:rPr>
                <w:webHidden/>
              </w:rPr>
            </w:r>
            <w:r w:rsidRPr="00620093">
              <w:rPr>
                <w:webHidden/>
              </w:rPr>
              <w:fldChar w:fldCharType="separate"/>
            </w:r>
            <w:r w:rsidRPr="00620093">
              <w:rPr>
                <w:webHidden/>
              </w:rPr>
              <w:t>18</w:t>
            </w:r>
            <w:r w:rsidRPr="00620093">
              <w:rPr>
                <w:webHidden/>
              </w:rPr>
              <w:fldChar w:fldCharType="end"/>
            </w:r>
          </w:hyperlink>
        </w:p>
        <w:p w14:paraId="2066FC34" w14:textId="77777777" w:rsidR="00822B75" w:rsidRPr="00620093" w:rsidRDefault="00822B75" w:rsidP="00822B75">
          <w:pPr>
            <w:pStyle w:val="2f"/>
            <w:rPr>
              <w:rFonts w:eastAsiaTheme="minorEastAsia"/>
              <w:smallCaps w:val="0"/>
              <w:sz w:val="22"/>
              <w:szCs w:val="22"/>
            </w:rPr>
          </w:pPr>
          <w:hyperlink w:anchor="_Toc216780039" w:history="1">
            <w:r w:rsidRPr="00620093">
              <w:rPr>
                <w:rStyle w:val="ab"/>
              </w:rPr>
              <w:t>Статья 7. Полномочия органов местного самоуправления городского округа</w:t>
            </w:r>
            <w:r w:rsidRPr="00620093">
              <w:rPr>
                <w:webHidden/>
              </w:rPr>
              <w:tab/>
            </w:r>
            <w:r w:rsidRPr="00620093">
              <w:rPr>
                <w:webHidden/>
              </w:rPr>
              <w:fldChar w:fldCharType="begin"/>
            </w:r>
            <w:r w:rsidRPr="00620093">
              <w:rPr>
                <w:webHidden/>
              </w:rPr>
              <w:instrText xml:space="preserve"> PAGEREF _Toc216780039 \h </w:instrText>
            </w:r>
            <w:r w:rsidRPr="00620093">
              <w:rPr>
                <w:webHidden/>
              </w:rPr>
            </w:r>
            <w:r w:rsidRPr="00620093">
              <w:rPr>
                <w:webHidden/>
              </w:rPr>
              <w:fldChar w:fldCharType="separate"/>
            </w:r>
            <w:r w:rsidRPr="00620093">
              <w:rPr>
                <w:webHidden/>
              </w:rPr>
              <w:t>20</w:t>
            </w:r>
            <w:r w:rsidRPr="00620093">
              <w:rPr>
                <w:webHidden/>
              </w:rPr>
              <w:fldChar w:fldCharType="end"/>
            </w:r>
          </w:hyperlink>
        </w:p>
        <w:p w14:paraId="29E60FEA" w14:textId="77777777" w:rsidR="00822B75" w:rsidRPr="00620093" w:rsidRDefault="00822B75" w:rsidP="00822B75">
          <w:pPr>
            <w:pStyle w:val="2f"/>
            <w:rPr>
              <w:rFonts w:eastAsiaTheme="minorEastAsia"/>
              <w:smallCaps w:val="0"/>
              <w:sz w:val="22"/>
              <w:szCs w:val="22"/>
            </w:rPr>
          </w:pPr>
          <w:hyperlink w:anchor="_Toc216780040" w:history="1">
            <w:r w:rsidRPr="00620093">
              <w:rPr>
                <w:rStyle w:val="ab"/>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Pr="00620093">
              <w:rPr>
                <w:webHidden/>
              </w:rPr>
              <w:tab/>
            </w:r>
            <w:r w:rsidRPr="00620093">
              <w:rPr>
                <w:webHidden/>
              </w:rPr>
              <w:fldChar w:fldCharType="begin"/>
            </w:r>
            <w:r w:rsidRPr="00620093">
              <w:rPr>
                <w:webHidden/>
              </w:rPr>
              <w:instrText xml:space="preserve"> PAGEREF _Toc216780040 \h </w:instrText>
            </w:r>
            <w:r w:rsidRPr="00620093">
              <w:rPr>
                <w:webHidden/>
              </w:rPr>
            </w:r>
            <w:r w:rsidRPr="00620093">
              <w:rPr>
                <w:webHidden/>
              </w:rPr>
              <w:fldChar w:fldCharType="separate"/>
            </w:r>
            <w:r w:rsidRPr="00620093">
              <w:rPr>
                <w:webHidden/>
              </w:rPr>
              <w:t>22</w:t>
            </w:r>
            <w:r w:rsidRPr="00620093">
              <w:rPr>
                <w:webHidden/>
              </w:rPr>
              <w:fldChar w:fldCharType="end"/>
            </w:r>
          </w:hyperlink>
        </w:p>
        <w:p w14:paraId="79FD403F" w14:textId="77777777" w:rsidR="00822B75" w:rsidRPr="00620093" w:rsidRDefault="00822B75" w:rsidP="00822B75">
          <w:pPr>
            <w:pStyle w:val="2f"/>
            <w:rPr>
              <w:rFonts w:eastAsiaTheme="minorEastAsia"/>
              <w:smallCaps w:val="0"/>
              <w:sz w:val="22"/>
              <w:szCs w:val="22"/>
            </w:rPr>
          </w:pPr>
          <w:hyperlink w:anchor="_Toc216780041" w:history="1">
            <w:r w:rsidRPr="00620093">
              <w:rPr>
                <w:rStyle w:val="ab"/>
              </w:rPr>
              <w:t>Статья 9. Комиссия по подготовке проекта правил землепользования и застройки городского округа</w:t>
            </w:r>
            <w:r w:rsidRPr="00620093">
              <w:rPr>
                <w:webHidden/>
              </w:rPr>
              <w:tab/>
            </w:r>
            <w:r w:rsidRPr="00620093">
              <w:rPr>
                <w:webHidden/>
              </w:rPr>
              <w:fldChar w:fldCharType="begin"/>
            </w:r>
            <w:r w:rsidRPr="00620093">
              <w:rPr>
                <w:webHidden/>
              </w:rPr>
              <w:instrText xml:space="preserve"> PAGEREF _Toc216780041 \h </w:instrText>
            </w:r>
            <w:r w:rsidRPr="00620093">
              <w:rPr>
                <w:webHidden/>
              </w:rPr>
            </w:r>
            <w:r w:rsidRPr="00620093">
              <w:rPr>
                <w:webHidden/>
              </w:rPr>
              <w:fldChar w:fldCharType="separate"/>
            </w:r>
            <w:r w:rsidRPr="00620093">
              <w:rPr>
                <w:webHidden/>
              </w:rPr>
              <w:t>23</w:t>
            </w:r>
            <w:r w:rsidRPr="00620093">
              <w:rPr>
                <w:webHidden/>
              </w:rPr>
              <w:fldChar w:fldCharType="end"/>
            </w:r>
          </w:hyperlink>
        </w:p>
        <w:p w14:paraId="0396B297" w14:textId="77777777" w:rsidR="00822B75" w:rsidRPr="00620093" w:rsidRDefault="00822B75" w:rsidP="00822B75">
          <w:pPr>
            <w:pStyle w:val="1ff5"/>
            <w:rPr>
              <w:rFonts w:eastAsiaTheme="minorEastAsia"/>
              <w:bCs w:val="0"/>
              <w:caps w:val="0"/>
              <w:sz w:val="22"/>
              <w:szCs w:val="22"/>
            </w:rPr>
          </w:pPr>
          <w:hyperlink w:anchor="_Toc216780042" w:history="1">
            <w:r w:rsidRPr="00620093">
              <w:rPr>
                <w:rStyle w:val="ab"/>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Pr="00620093">
              <w:rPr>
                <w:webHidden/>
              </w:rPr>
              <w:tab/>
            </w:r>
            <w:r w:rsidRPr="00620093">
              <w:rPr>
                <w:webHidden/>
              </w:rPr>
              <w:fldChar w:fldCharType="begin"/>
            </w:r>
            <w:r w:rsidRPr="00620093">
              <w:rPr>
                <w:webHidden/>
              </w:rPr>
              <w:instrText xml:space="preserve"> PAGEREF _Toc216780042 \h </w:instrText>
            </w:r>
            <w:r w:rsidRPr="00620093">
              <w:rPr>
                <w:webHidden/>
              </w:rPr>
            </w:r>
            <w:r w:rsidRPr="00620093">
              <w:rPr>
                <w:webHidden/>
              </w:rPr>
              <w:fldChar w:fldCharType="separate"/>
            </w:r>
            <w:r w:rsidRPr="00620093">
              <w:rPr>
                <w:webHidden/>
              </w:rPr>
              <w:t>25</w:t>
            </w:r>
            <w:r w:rsidRPr="00620093">
              <w:rPr>
                <w:webHidden/>
              </w:rPr>
              <w:fldChar w:fldCharType="end"/>
            </w:r>
          </w:hyperlink>
        </w:p>
        <w:p w14:paraId="474E0E84" w14:textId="77777777" w:rsidR="00822B75" w:rsidRPr="00620093" w:rsidRDefault="00822B75" w:rsidP="00822B75">
          <w:pPr>
            <w:pStyle w:val="2f"/>
            <w:rPr>
              <w:rFonts w:eastAsiaTheme="minorEastAsia"/>
              <w:smallCaps w:val="0"/>
              <w:sz w:val="22"/>
              <w:szCs w:val="22"/>
            </w:rPr>
          </w:pPr>
          <w:hyperlink w:anchor="_Toc216780043" w:history="1">
            <w:r w:rsidRPr="00620093">
              <w:rPr>
                <w:rStyle w:val="ab"/>
              </w:rPr>
              <w:t>Статья 10. Общие положения о градостроительном регламенте</w:t>
            </w:r>
            <w:r w:rsidRPr="00620093">
              <w:rPr>
                <w:webHidden/>
              </w:rPr>
              <w:tab/>
            </w:r>
            <w:r w:rsidRPr="00620093">
              <w:rPr>
                <w:webHidden/>
              </w:rPr>
              <w:fldChar w:fldCharType="begin"/>
            </w:r>
            <w:r w:rsidRPr="00620093">
              <w:rPr>
                <w:webHidden/>
              </w:rPr>
              <w:instrText xml:space="preserve"> PAGEREF _Toc216780043 \h </w:instrText>
            </w:r>
            <w:r w:rsidRPr="00620093">
              <w:rPr>
                <w:webHidden/>
              </w:rPr>
            </w:r>
            <w:r w:rsidRPr="00620093">
              <w:rPr>
                <w:webHidden/>
              </w:rPr>
              <w:fldChar w:fldCharType="separate"/>
            </w:r>
            <w:r w:rsidRPr="00620093">
              <w:rPr>
                <w:webHidden/>
              </w:rPr>
              <w:t>25</w:t>
            </w:r>
            <w:r w:rsidRPr="00620093">
              <w:rPr>
                <w:webHidden/>
              </w:rPr>
              <w:fldChar w:fldCharType="end"/>
            </w:r>
          </w:hyperlink>
        </w:p>
        <w:p w14:paraId="188FB89E" w14:textId="77777777" w:rsidR="00822B75" w:rsidRPr="00620093" w:rsidRDefault="00822B75" w:rsidP="00822B75">
          <w:pPr>
            <w:pStyle w:val="2f"/>
            <w:rPr>
              <w:rFonts w:eastAsiaTheme="minorEastAsia"/>
              <w:smallCaps w:val="0"/>
              <w:sz w:val="22"/>
              <w:szCs w:val="22"/>
            </w:rPr>
          </w:pPr>
          <w:hyperlink w:anchor="_Toc216780044" w:history="1">
            <w:r w:rsidRPr="00620093">
              <w:rPr>
                <w:rStyle w:val="ab"/>
              </w:rPr>
              <w:t>Статья 11. Состав градостроительного регламента</w:t>
            </w:r>
            <w:r w:rsidRPr="00620093">
              <w:rPr>
                <w:webHidden/>
              </w:rPr>
              <w:tab/>
            </w:r>
            <w:r w:rsidRPr="00620093">
              <w:rPr>
                <w:webHidden/>
              </w:rPr>
              <w:fldChar w:fldCharType="begin"/>
            </w:r>
            <w:r w:rsidRPr="00620093">
              <w:rPr>
                <w:webHidden/>
              </w:rPr>
              <w:instrText xml:space="preserve"> PAGEREF _Toc216780044 \h </w:instrText>
            </w:r>
            <w:r w:rsidRPr="00620093">
              <w:rPr>
                <w:webHidden/>
              </w:rPr>
            </w:r>
            <w:r w:rsidRPr="00620093">
              <w:rPr>
                <w:webHidden/>
              </w:rPr>
              <w:fldChar w:fldCharType="separate"/>
            </w:r>
            <w:r w:rsidRPr="00620093">
              <w:rPr>
                <w:webHidden/>
              </w:rPr>
              <w:t>26</w:t>
            </w:r>
            <w:r w:rsidRPr="00620093">
              <w:rPr>
                <w:webHidden/>
              </w:rPr>
              <w:fldChar w:fldCharType="end"/>
            </w:r>
          </w:hyperlink>
        </w:p>
        <w:p w14:paraId="5CAA56FE" w14:textId="77777777" w:rsidR="00822B75" w:rsidRPr="00620093" w:rsidRDefault="00822B75" w:rsidP="00822B75">
          <w:pPr>
            <w:pStyle w:val="2f"/>
            <w:rPr>
              <w:rFonts w:eastAsiaTheme="minorEastAsia"/>
              <w:smallCaps w:val="0"/>
              <w:sz w:val="22"/>
              <w:szCs w:val="22"/>
            </w:rPr>
          </w:pPr>
          <w:hyperlink w:anchor="_Toc216780045" w:history="1">
            <w:r w:rsidRPr="00620093">
              <w:rPr>
                <w:rStyle w:val="ab"/>
              </w:rPr>
              <w:t>Статья 12. Использование земельных участков и объектов капитального строительства, несоответствующих градостроительным регламентам</w:t>
            </w:r>
            <w:r w:rsidRPr="00620093">
              <w:rPr>
                <w:webHidden/>
              </w:rPr>
              <w:tab/>
            </w:r>
            <w:r w:rsidRPr="00620093">
              <w:rPr>
                <w:webHidden/>
              </w:rPr>
              <w:fldChar w:fldCharType="begin"/>
            </w:r>
            <w:r w:rsidRPr="00620093">
              <w:rPr>
                <w:webHidden/>
              </w:rPr>
              <w:instrText xml:space="preserve"> PAGEREF _Toc216780045 \h </w:instrText>
            </w:r>
            <w:r w:rsidRPr="00620093">
              <w:rPr>
                <w:webHidden/>
              </w:rPr>
            </w:r>
            <w:r w:rsidRPr="00620093">
              <w:rPr>
                <w:webHidden/>
              </w:rPr>
              <w:fldChar w:fldCharType="separate"/>
            </w:r>
            <w:r w:rsidRPr="00620093">
              <w:rPr>
                <w:webHidden/>
              </w:rPr>
              <w:t>30</w:t>
            </w:r>
            <w:r w:rsidRPr="00620093">
              <w:rPr>
                <w:webHidden/>
              </w:rPr>
              <w:fldChar w:fldCharType="end"/>
            </w:r>
          </w:hyperlink>
        </w:p>
        <w:p w14:paraId="0DD84710" w14:textId="77777777" w:rsidR="00822B75" w:rsidRPr="00620093" w:rsidRDefault="00822B75" w:rsidP="00822B75">
          <w:pPr>
            <w:pStyle w:val="2f"/>
            <w:rPr>
              <w:rFonts w:eastAsiaTheme="minorEastAsia"/>
              <w:smallCaps w:val="0"/>
              <w:sz w:val="22"/>
              <w:szCs w:val="22"/>
            </w:rPr>
          </w:pPr>
          <w:hyperlink w:anchor="_Toc216780046" w:history="1">
            <w:r w:rsidRPr="00620093">
              <w:rPr>
                <w:rStyle w:val="ab"/>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Pr="00620093">
              <w:rPr>
                <w:webHidden/>
              </w:rPr>
              <w:tab/>
            </w:r>
            <w:r w:rsidRPr="00620093">
              <w:rPr>
                <w:webHidden/>
              </w:rPr>
              <w:fldChar w:fldCharType="begin"/>
            </w:r>
            <w:r w:rsidRPr="00620093">
              <w:rPr>
                <w:webHidden/>
              </w:rPr>
              <w:instrText xml:space="preserve"> PAGEREF _Toc216780046 \h </w:instrText>
            </w:r>
            <w:r w:rsidRPr="00620093">
              <w:rPr>
                <w:webHidden/>
              </w:rPr>
            </w:r>
            <w:r w:rsidRPr="00620093">
              <w:rPr>
                <w:webHidden/>
              </w:rPr>
              <w:fldChar w:fldCharType="separate"/>
            </w:r>
            <w:r w:rsidRPr="00620093">
              <w:rPr>
                <w:webHidden/>
              </w:rPr>
              <w:t>30</w:t>
            </w:r>
            <w:r w:rsidRPr="00620093">
              <w:rPr>
                <w:webHidden/>
              </w:rPr>
              <w:fldChar w:fldCharType="end"/>
            </w:r>
          </w:hyperlink>
        </w:p>
        <w:p w14:paraId="3D2ADCCC" w14:textId="77777777" w:rsidR="00822B75" w:rsidRPr="00620093" w:rsidRDefault="00822B75" w:rsidP="00822B75">
          <w:pPr>
            <w:pStyle w:val="2f"/>
            <w:rPr>
              <w:rFonts w:eastAsiaTheme="minorEastAsia"/>
              <w:smallCaps w:val="0"/>
              <w:sz w:val="22"/>
              <w:szCs w:val="22"/>
            </w:rPr>
          </w:pPr>
          <w:hyperlink w:anchor="_Toc216780047" w:history="1">
            <w:r w:rsidRPr="00620093">
              <w:rPr>
                <w:rStyle w:val="ab"/>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Pr="00620093">
              <w:rPr>
                <w:webHidden/>
              </w:rPr>
              <w:tab/>
            </w:r>
            <w:r w:rsidRPr="00620093">
              <w:rPr>
                <w:webHidden/>
              </w:rPr>
              <w:fldChar w:fldCharType="begin"/>
            </w:r>
            <w:r w:rsidRPr="00620093">
              <w:rPr>
                <w:webHidden/>
              </w:rPr>
              <w:instrText xml:space="preserve"> PAGEREF _Toc216780047 \h </w:instrText>
            </w:r>
            <w:r w:rsidRPr="00620093">
              <w:rPr>
                <w:webHidden/>
              </w:rPr>
            </w:r>
            <w:r w:rsidRPr="00620093">
              <w:rPr>
                <w:webHidden/>
              </w:rPr>
              <w:fldChar w:fldCharType="separate"/>
            </w:r>
            <w:r w:rsidRPr="00620093">
              <w:rPr>
                <w:webHidden/>
              </w:rPr>
              <w:t>31</w:t>
            </w:r>
            <w:r w:rsidRPr="00620093">
              <w:rPr>
                <w:webHidden/>
              </w:rPr>
              <w:fldChar w:fldCharType="end"/>
            </w:r>
          </w:hyperlink>
        </w:p>
        <w:p w14:paraId="3065497D" w14:textId="77777777" w:rsidR="00822B75" w:rsidRPr="00620093" w:rsidRDefault="00822B75" w:rsidP="00822B75">
          <w:pPr>
            <w:pStyle w:val="2f"/>
            <w:rPr>
              <w:rFonts w:eastAsiaTheme="minorEastAsia"/>
              <w:smallCaps w:val="0"/>
              <w:sz w:val="22"/>
              <w:szCs w:val="22"/>
            </w:rPr>
          </w:pPr>
          <w:hyperlink w:anchor="_Toc216780048" w:history="1">
            <w:r w:rsidRPr="00620093">
              <w:rPr>
                <w:rStyle w:val="ab"/>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620093">
              <w:rPr>
                <w:webHidden/>
              </w:rPr>
              <w:tab/>
            </w:r>
            <w:r w:rsidRPr="00620093">
              <w:rPr>
                <w:webHidden/>
              </w:rPr>
              <w:fldChar w:fldCharType="begin"/>
            </w:r>
            <w:r w:rsidRPr="00620093">
              <w:rPr>
                <w:webHidden/>
              </w:rPr>
              <w:instrText xml:space="preserve"> PAGEREF _Toc216780048 \h </w:instrText>
            </w:r>
            <w:r w:rsidRPr="00620093">
              <w:rPr>
                <w:webHidden/>
              </w:rPr>
            </w:r>
            <w:r w:rsidRPr="00620093">
              <w:rPr>
                <w:webHidden/>
              </w:rPr>
              <w:fldChar w:fldCharType="separate"/>
            </w:r>
            <w:r w:rsidRPr="00620093">
              <w:rPr>
                <w:webHidden/>
              </w:rPr>
              <w:t>33</w:t>
            </w:r>
            <w:r w:rsidRPr="00620093">
              <w:rPr>
                <w:webHidden/>
              </w:rPr>
              <w:fldChar w:fldCharType="end"/>
            </w:r>
          </w:hyperlink>
        </w:p>
        <w:p w14:paraId="38C10FE9" w14:textId="77777777" w:rsidR="00822B75" w:rsidRPr="00620093" w:rsidRDefault="00822B75" w:rsidP="00822B75">
          <w:pPr>
            <w:pStyle w:val="2f"/>
            <w:rPr>
              <w:rFonts w:eastAsiaTheme="minorEastAsia"/>
              <w:smallCaps w:val="0"/>
              <w:sz w:val="22"/>
              <w:szCs w:val="22"/>
            </w:rPr>
          </w:pPr>
          <w:hyperlink w:anchor="_Toc216780049" w:history="1">
            <w:r w:rsidRPr="00620093">
              <w:rPr>
                <w:rStyle w:val="ab"/>
              </w:rPr>
              <w:t>Статья 15.1. Архитектурно-градостроительный облик объекта капитального строительства</w:t>
            </w:r>
            <w:r w:rsidRPr="00620093">
              <w:rPr>
                <w:webHidden/>
              </w:rPr>
              <w:tab/>
            </w:r>
            <w:r w:rsidRPr="00620093">
              <w:rPr>
                <w:webHidden/>
              </w:rPr>
              <w:fldChar w:fldCharType="begin"/>
            </w:r>
            <w:r w:rsidRPr="00620093">
              <w:rPr>
                <w:webHidden/>
              </w:rPr>
              <w:instrText xml:space="preserve"> PAGEREF _Toc216780049 \h </w:instrText>
            </w:r>
            <w:r w:rsidRPr="00620093">
              <w:rPr>
                <w:webHidden/>
              </w:rPr>
            </w:r>
            <w:r w:rsidRPr="00620093">
              <w:rPr>
                <w:webHidden/>
              </w:rPr>
              <w:fldChar w:fldCharType="separate"/>
            </w:r>
            <w:r w:rsidRPr="00620093">
              <w:rPr>
                <w:webHidden/>
              </w:rPr>
              <w:t>36</w:t>
            </w:r>
            <w:r w:rsidRPr="00620093">
              <w:rPr>
                <w:webHidden/>
              </w:rPr>
              <w:fldChar w:fldCharType="end"/>
            </w:r>
          </w:hyperlink>
        </w:p>
        <w:p w14:paraId="618C2CC4" w14:textId="77777777" w:rsidR="00822B75" w:rsidRPr="00620093" w:rsidRDefault="00822B75" w:rsidP="00822B75">
          <w:pPr>
            <w:pStyle w:val="2f"/>
            <w:rPr>
              <w:rFonts w:eastAsiaTheme="minorEastAsia"/>
              <w:smallCaps w:val="0"/>
              <w:sz w:val="22"/>
              <w:szCs w:val="22"/>
            </w:rPr>
          </w:pPr>
          <w:hyperlink w:anchor="_Toc216780050" w:history="1">
            <w:r w:rsidRPr="00620093">
              <w:rPr>
                <w:rStyle w:val="ab"/>
              </w:rPr>
              <w:t>Статья 16. Градостроительный план земельного участка</w:t>
            </w:r>
            <w:r w:rsidRPr="00620093">
              <w:rPr>
                <w:webHidden/>
              </w:rPr>
              <w:tab/>
            </w:r>
            <w:r w:rsidRPr="00620093">
              <w:rPr>
                <w:webHidden/>
              </w:rPr>
              <w:fldChar w:fldCharType="begin"/>
            </w:r>
            <w:r w:rsidRPr="00620093">
              <w:rPr>
                <w:webHidden/>
              </w:rPr>
              <w:instrText xml:space="preserve"> PAGEREF _Toc216780050 \h </w:instrText>
            </w:r>
            <w:r w:rsidRPr="00620093">
              <w:rPr>
                <w:webHidden/>
              </w:rPr>
            </w:r>
            <w:r w:rsidRPr="00620093">
              <w:rPr>
                <w:webHidden/>
              </w:rPr>
              <w:fldChar w:fldCharType="separate"/>
            </w:r>
            <w:r w:rsidRPr="00620093">
              <w:rPr>
                <w:webHidden/>
              </w:rPr>
              <w:t>37</w:t>
            </w:r>
            <w:r w:rsidRPr="00620093">
              <w:rPr>
                <w:webHidden/>
              </w:rPr>
              <w:fldChar w:fldCharType="end"/>
            </w:r>
          </w:hyperlink>
        </w:p>
        <w:p w14:paraId="599E5436" w14:textId="77777777" w:rsidR="00822B75" w:rsidRPr="00620093" w:rsidRDefault="00822B75" w:rsidP="00822B75">
          <w:pPr>
            <w:pStyle w:val="2f"/>
            <w:rPr>
              <w:rFonts w:eastAsiaTheme="minorEastAsia"/>
              <w:smallCaps w:val="0"/>
              <w:sz w:val="22"/>
              <w:szCs w:val="22"/>
            </w:rPr>
          </w:pPr>
          <w:hyperlink w:anchor="_Toc216780051" w:history="1">
            <w:r w:rsidRPr="00620093">
              <w:rPr>
                <w:rStyle w:val="ab"/>
              </w:rPr>
              <w:t>Статья 17. Разрешение на строительство и разрешение на ввод объекта в эксплуатацию</w:t>
            </w:r>
            <w:r w:rsidRPr="00620093">
              <w:rPr>
                <w:webHidden/>
              </w:rPr>
              <w:tab/>
            </w:r>
            <w:r w:rsidRPr="00620093">
              <w:rPr>
                <w:webHidden/>
              </w:rPr>
              <w:fldChar w:fldCharType="begin"/>
            </w:r>
            <w:r w:rsidRPr="00620093">
              <w:rPr>
                <w:webHidden/>
              </w:rPr>
              <w:instrText xml:space="preserve"> PAGEREF _Toc216780051 \h </w:instrText>
            </w:r>
            <w:r w:rsidRPr="00620093">
              <w:rPr>
                <w:webHidden/>
              </w:rPr>
            </w:r>
            <w:r w:rsidRPr="00620093">
              <w:rPr>
                <w:webHidden/>
              </w:rPr>
              <w:fldChar w:fldCharType="separate"/>
            </w:r>
            <w:r w:rsidRPr="00620093">
              <w:rPr>
                <w:webHidden/>
              </w:rPr>
              <w:t>38</w:t>
            </w:r>
            <w:r w:rsidRPr="00620093">
              <w:rPr>
                <w:webHidden/>
              </w:rPr>
              <w:fldChar w:fldCharType="end"/>
            </w:r>
          </w:hyperlink>
        </w:p>
        <w:p w14:paraId="2A1182DF" w14:textId="77777777" w:rsidR="00822B75" w:rsidRPr="00620093" w:rsidRDefault="00822B75" w:rsidP="00822B75">
          <w:pPr>
            <w:pStyle w:val="1ff5"/>
            <w:rPr>
              <w:rFonts w:eastAsiaTheme="minorEastAsia"/>
              <w:bCs w:val="0"/>
              <w:caps w:val="0"/>
              <w:sz w:val="22"/>
              <w:szCs w:val="22"/>
            </w:rPr>
          </w:pPr>
          <w:hyperlink w:anchor="_Toc216780052" w:history="1">
            <w:r w:rsidRPr="00620093">
              <w:rPr>
                <w:rStyle w:val="ab"/>
              </w:rPr>
              <w:t>Глава 4. Документация по планировке территории</w:t>
            </w:r>
            <w:r w:rsidRPr="00620093">
              <w:rPr>
                <w:webHidden/>
              </w:rPr>
              <w:tab/>
            </w:r>
            <w:r w:rsidRPr="00620093">
              <w:rPr>
                <w:webHidden/>
              </w:rPr>
              <w:fldChar w:fldCharType="begin"/>
            </w:r>
            <w:r w:rsidRPr="00620093">
              <w:rPr>
                <w:webHidden/>
              </w:rPr>
              <w:instrText xml:space="preserve"> PAGEREF _Toc216780052 \h </w:instrText>
            </w:r>
            <w:r w:rsidRPr="00620093">
              <w:rPr>
                <w:webHidden/>
              </w:rPr>
            </w:r>
            <w:r w:rsidRPr="00620093">
              <w:rPr>
                <w:webHidden/>
              </w:rPr>
              <w:fldChar w:fldCharType="separate"/>
            </w:r>
            <w:r w:rsidRPr="00620093">
              <w:rPr>
                <w:webHidden/>
              </w:rPr>
              <w:t>40</w:t>
            </w:r>
            <w:r w:rsidRPr="00620093">
              <w:rPr>
                <w:webHidden/>
              </w:rPr>
              <w:fldChar w:fldCharType="end"/>
            </w:r>
          </w:hyperlink>
        </w:p>
        <w:p w14:paraId="7CD66406" w14:textId="77777777" w:rsidR="00822B75" w:rsidRPr="00620093" w:rsidRDefault="00822B75" w:rsidP="00822B75">
          <w:pPr>
            <w:pStyle w:val="2f"/>
            <w:rPr>
              <w:rFonts w:eastAsiaTheme="minorEastAsia"/>
              <w:smallCaps w:val="0"/>
              <w:sz w:val="22"/>
              <w:szCs w:val="22"/>
            </w:rPr>
          </w:pPr>
          <w:hyperlink w:anchor="_Toc216780053" w:history="1">
            <w:r w:rsidRPr="00620093">
              <w:rPr>
                <w:rStyle w:val="ab"/>
              </w:rPr>
              <w:t>Статья 18. Общие положения по документации по планировке территории</w:t>
            </w:r>
            <w:r w:rsidRPr="00620093">
              <w:rPr>
                <w:webHidden/>
              </w:rPr>
              <w:tab/>
            </w:r>
            <w:r w:rsidRPr="00620093">
              <w:rPr>
                <w:webHidden/>
              </w:rPr>
              <w:fldChar w:fldCharType="begin"/>
            </w:r>
            <w:r w:rsidRPr="00620093">
              <w:rPr>
                <w:webHidden/>
              </w:rPr>
              <w:instrText xml:space="preserve"> PAGEREF _Toc216780053 \h </w:instrText>
            </w:r>
            <w:r w:rsidRPr="00620093">
              <w:rPr>
                <w:webHidden/>
              </w:rPr>
            </w:r>
            <w:r w:rsidRPr="00620093">
              <w:rPr>
                <w:webHidden/>
              </w:rPr>
              <w:fldChar w:fldCharType="separate"/>
            </w:r>
            <w:r w:rsidRPr="00620093">
              <w:rPr>
                <w:webHidden/>
              </w:rPr>
              <w:t>40</w:t>
            </w:r>
            <w:r w:rsidRPr="00620093">
              <w:rPr>
                <w:webHidden/>
              </w:rPr>
              <w:fldChar w:fldCharType="end"/>
            </w:r>
          </w:hyperlink>
        </w:p>
        <w:p w14:paraId="47C8312A" w14:textId="77777777" w:rsidR="00822B75" w:rsidRPr="00620093" w:rsidRDefault="00822B75" w:rsidP="00822B75">
          <w:pPr>
            <w:pStyle w:val="2f"/>
            <w:rPr>
              <w:rFonts w:eastAsiaTheme="minorEastAsia"/>
              <w:smallCaps w:val="0"/>
              <w:sz w:val="22"/>
              <w:szCs w:val="22"/>
            </w:rPr>
          </w:pPr>
          <w:hyperlink w:anchor="_Toc216780054" w:history="1">
            <w:r w:rsidRPr="00620093">
              <w:rPr>
                <w:rStyle w:val="ab"/>
              </w:rPr>
              <w:t>Статья 19. Цели комплексного развития территории</w:t>
            </w:r>
            <w:r w:rsidRPr="00620093">
              <w:rPr>
                <w:webHidden/>
              </w:rPr>
              <w:tab/>
            </w:r>
            <w:r w:rsidRPr="00620093">
              <w:rPr>
                <w:webHidden/>
              </w:rPr>
              <w:fldChar w:fldCharType="begin"/>
            </w:r>
            <w:r w:rsidRPr="00620093">
              <w:rPr>
                <w:webHidden/>
              </w:rPr>
              <w:instrText xml:space="preserve"> PAGEREF _Toc216780054 \h </w:instrText>
            </w:r>
            <w:r w:rsidRPr="00620093">
              <w:rPr>
                <w:webHidden/>
              </w:rPr>
            </w:r>
            <w:r w:rsidRPr="00620093">
              <w:rPr>
                <w:webHidden/>
              </w:rPr>
              <w:fldChar w:fldCharType="separate"/>
            </w:r>
            <w:r w:rsidRPr="00620093">
              <w:rPr>
                <w:webHidden/>
              </w:rPr>
              <w:t>43</w:t>
            </w:r>
            <w:r w:rsidRPr="00620093">
              <w:rPr>
                <w:webHidden/>
              </w:rPr>
              <w:fldChar w:fldCharType="end"/>
            </w:r>
          </w:hyperlink>
        </w:p>
        <w:p w14:paraId="6613032E" w14:textId="77777777" w:rsidR="00822B75" w:rsidRPr="00620093" w:rsidRDefault="00822B75" w:rsidP="00822B75">
          <w:pPr>
            <w:pStyle w:val="2f"/>
            <w:rPr>
              <w:rFonts w:eastAsiaTheme="minorEastAsia"/>
              <w:smallCaps w:val="0"/>
              <w:sz w:val="22"/>
              <w:szCs w:val="22"/>
            </w:rPr>
          </w:pPr>
          <w:hyperlink w:anchor="_Toc216780055" w:history="1">
            <w:r w:rsidRPr="00620093">
              <w:rPr>
                <w:rStyle w:val="ab"/>
              </w:rPr>
              <w:t>Статья 20. Виды комплексного развития территории</w:t>
            </w:r>
            <w:r w:rsidRPr="00620093">
              <w:rPr>
                <w:webHidden/>
              </w:rPr>
              <w:tab/>
            </w:r>
            <w:r w:rsidRPr="00620093">
              <w:rPr>
                <w:webHidden/>
              </w:rPr>
              <w:fldChar w:fldCharType="begin"/>
            </w:r>
            <w:r w:rsidRPr="00620093">
              <w:rPr>
                <w:webHidden/>
              </w:rPr>
              <w:instrText xml:space="preserve"> PAGEREF _Toc216780055 \h </w:instrText>
            </w:r>
            <w:r w:rsidRPr="00620093">
              <w:rPr>
                <w:webHidden/>
              </w:rPr>
            </w:r>
            <w:r w:rsidRPr="00620093">
              <w:rPr>
                <w:webHidden/>
              </w:rPr>
              <w:fldChar w:fldCharType="separate"/>
            </w:r>
            <w:r w:rsidRPr="00620093">
              <w:rPr>
                <w:webHidden/>
              </w:rPr>
              <w:t>43</w:t>
            </w:r>
            <w:r w:rsidRPr="00620093">
              <w:rPr>
                <w:webHidden/>
              </w:rPr>
              <w:fldChar w:fldCharType="end"/>
            </w:r>
          </w:hyperlink>
        </w:p>
        <w:p w14:paraId="026DDD46" w14:textId="77777777" w:rsidR="00822B75" w:rsidRPr="00620093" w:rsidRDefault="00822B75" w:rsidP="00822B75">
          <w:pPr>
            <w:pStyle w:val="2f"/>
            <w:rPr>
              <w:rFonts w:eastAsiaTheme="minorEastAsia"/>
              <w:smallCaps w:val="0"/>
              <w:sz w:val="22"/>
              <w:szCs w:val="22"/>
            </w:rPr>
          </w:pPr>
          <w:hyperlink w:anchor="_Toc216780056" w:history="1">
            <w:r w:rsidRPr="00620093">
              <w:rPr>
                <w:rStyle w:val="ab"/>
              </w:rPr>
              <w:t>Статья 21. Порядок принятия и реализации решения о комплексном развитии территории</w:t>
            </w:r>
            <w:r w:rsidRPr="00620093">
              <w:rPr>
                <w:webHidden/>
              </w:rPr>
              <w:tab/>
            </w:r>
            <w:r w:rsidRPr="00620093">
              <w:rPr>
                <w:webHidden/>
              </w:rPr>
              <w:fldChar w:fldCharType="begin"/>
            </w:r>
            <w:r w:rsidRPr="00620093">
              <w:rPr>
                <w:webHidden/>
              </w:rPr>
              <w:instrText xml:space="preserve"> PAGEREF _Toc216780056 \h </w:instrText>
            </w:r>
            <w:r w:rsidRPr="00620093">
              <w:rPr>
                <w:webHidden/>
              </w:rPr>
            </w:r>
            <w:r w:rsidRPr="00620093">
              <w:rPr>
                <w:webHidden/>
              </w:rPr>
              <w:fldChar w:fldCharType="separate"/>
            </w:r>
            <w:r w:rsidRPr="00620093">
              <w:rPr>
                <w:webHidden/>
              </w:rPr>
              <w:t>46</w:t>
            </w:r>
            <w:r w:rsidRPr="00620093">
              <w:rPr>
                <w:webHidden/>
              </w:rPr>
              <w:fldChar w:fldCharType="end"/>
            </w:r>
          </w:hyperlink>
        </w:p>
        <w:p w14:paraId="4BCE6693" w14:textId="77777777" w:rsidR="00822B75" w:rsidRPr="00620093" w:rsidRDefault="00822B75" w:rsidP="00822B75">
          <w:pPr>
            <w:pStyle w:val="2f"/>
            <w:rPr>
              <w:rFonts w:eastAsiaTheme="minorEastAsia"/>
              <w:smallCaps w:val="0"/>
              <w:sz w:val="22"/>
              <w:szCs w:val="22"/>
            </w:rPr>
          </w:pPr>
          <w:hyperlink w:anchor="_Toc216780057" w:history="1">
            <w:r w:rsidRPr="00620093">
              <w:rPr>
                <w:rStyle w:val="ab"/>
              </w:rPr>
              <w:t>Статья 22. Решение о комплексном развитии территории</w:t>
            </w:r>
            <w:r w:rsidRPr="00620093">
              <w:rPr>
                <w:webHidden/>
              </w:rPr>
              <w:tab/>
            </w:r>
            <w:r w:rsidRPr="00620093">
              <w:rPr>
                <w:webHidden/>
              </w:rPr>
              <w:fldChar w:fldCharType="begin"/>
            </w:r>
            <w:r w:rsidRPr="00620093">
              <w:rPr>
                <w:webHidden/>
              </w:rPr>
              <w:instrText xml:space="preserve"> PAGEREF _Toc216780057 \h </w:instrText>
            </w:r>
            <w:r w:rsidRPr="00620093">
              <w:rPr>
                <w:webHidden/>
              </w:rPr>
            </w:r>
            <w:r w:rsidRPr="00620093">
              <w:rPr>
                <w:webHidden/>
              </w:rPr>
              <w:fldChar w:fldCharType="separate"/>
            </w:r>
            <w:r w:rsidRPr="00620093">
              <w:rPr>
                <w:webHidden/>
              </w:rPr>
              <w:t>50</w:t>
            </w:r>
            <w:r w:rsidRPr="00620093">
              <w:rPr>
                <w:webHidden/>
              </w:rPr>
              <w:fldChar w:fldCharType="end"/>
            </w:r>
          </w:hyperlink>
        </w:p>
        <w:p w14:paraId="4841EC52" w14:textId="77777777" w:rsidR="00822B75" w:rsidRPr="00620093" w:rsidRDefault="00822B75" w:rsidP="00822B75">
          <w:pPr>
            <w:pStyle w:val="2f"/>
            <w:rPr>
              <w:rFonts w:eastAsiaTheme="minorEastAsia"/>
              <w:smallCaps w:val="0"/>
              <w:sz w:val="22"/>
              <w:szCs w:val="22"/>
            </w:rPr>
          </w:pPr>
          <w:hyperlink w:anchor="_Toc216780058" w:history="1">
            <w:r w:rsidRPr="00620093">
              <w:rPr>
                <w:rStyle w:val="ab"/>
              </w:rPr>
              <w:t>Статья 23. Договор о комплексном развитии территории</w:t>
            </w:r>
            <w:r w:rsidRPr="00620093">
              <w:rPr>
                <w:webHidden/>
              </w:rPr>
              <w:tab/>
            </w:r>
            <w:r w:rsidRPr="00620093">
              <w:rPr>
                <w:webHidden/>
              </w:rPr>
              <w:fldChar w:fldCharType="begin"/>
            </w:r>
            <w:r w:rsidRPr="00620093">
              <w:rPr>
                <w:webHidden/>
              </w:rPr>
              <w:instrText xml:space="preserve"> PAGEREF _Toc216780058 \h </w:instrText>
            </w:r>
            <w:r w:rsidRPr="00620093">
              <w:rPr>
                <w:webHidden/>
              </w:rPr>
            </w:r>
            <w:r w:rsidRPr="00620093">
              <w:rPr>
                <w:webHidden/>
              </w:rPr>
              <w:fldChar w:fldCharType="separate"/>
            </w:r>
            <w:r w:rsidRPr="00620093">
              <w:rPr>
                <w:webHidden/>
              </w:rPr>
              <w:t>53</w:t>
            </w:r>
            <w:r w:rsidRPr="00620093">
              <w:rPr>
                <w:webHidden/>
              </w:rPr>
              <w:fldChar w:fldCharType="end"/>
            </w:r>
          </w:hyperlink>
        </w:p>
        <w:p w14:paraId="2413EB3E" w14:textId="77777777" w:rsidR="00822B75" w:rsidRPr="00620093" w:rsidRDefault="00822B75" w:rsidP="00822B75">
          <w:pPr>
            <w:pStyle w:val="2f"/>
            <w:rPr>
              <w:rFonts w:eastAsiaTheme="minorEastAsia"/>
              <w:smallCaps w:val="0"/>
              <w:sz w:val="22"/>
              <w:szCs w:val="22"/>
            </w:rPr>
          </w:pPr>
          <w:hyperlink w:anchor="_Toc216780059" w:history="1">
            <w:r w:rsidRPr="00620093">
              <w:rPr>
                <w:rStyle w:val="ab"/>
              </w:rPr>
              <w:t>Статья 24. Порядок заключения договора о комплексном развитии территории</w:t>
            </w:r>
            <w:r w:rsidRPr="00620093">
              <w:rPr>
                <w:webHidden/>
              </w:rPr>
              <w:tab/>
            </w:r>
            <w:r w:rsidRPr="00620093">
              <w:rPr>
                <w:webHidden/>
              </w:rPr>
              <w:fldChar w:fldCharType="begin"/>
            </w:r>
            <w:r w:rsidRPr="00620093">
              <w:rPr>
                <w:webHidden/>
              </w:rPr>
              <w:instrText xml:space="preserve"> PAGEREF _Toc216780059 \h </w:instrText>
            </w:r>
            <w:r w:rsidRPr="00620093">
              <w:rPr>
                <w:webHidden/>
              </w:rPr>
            </w:r>
            <w:r w:rsidRPr="00620093">
              <w:rPr>
                <w:webHidden/>
              </w:rPr>
              <w:fldChar w:fldCharType="separate"/>
            </w:r>
            <w:r w:rsidRPr="00620093">
              <w:rPr>
                <w:webHidden/>
              </w:rPr>
              <w:t>57</w:t>
            </w:r>
            <w:r w:rsidRPr="00620093">
              <w:rPr>
                <w:webHidden/>
              </w:rPr>
              <w:fldChar w:fldCharType="end"/>
            </w:r>
          </w:hyperlink>
        </w:p>
        <w:p w14:paraId="2B34811E" w14:textId="77777777" w:rsidR="00822B75" w:rsidRPr="00620093" w:rsidRDefault="00822B75" w:rsidP="00822B75">
          <w:pPr>
            <w:pStyle w:val="2f"/>
            <w:rPr>
              <w:rFonts w:eastAsiaTheme="minorEastAsia"/>
              <w:smallCaps w:val="0"/>
              <w:sz w:val="22"/>
              <w:szCs w:val="22"/>
            </w:rPr>
          </w:pPr>
          <w:hyperlink w:anchor="_Toc216780060" w:history="1">
            <w:r w:rsidRPr="00620093">
              <w:rPr>
                <w:rStyle w:val="ab"/>
              </w:rPr>
              <w:t>Статья 25. Комплексное развитие территории по инициативе правообладателей</w:t>
            </w:r>
            <w:r w:rsidRPr="00620093">
              <w:rPr>
                <w:webHidden/>
              </w:rPr>
              <w:tab/>
            </w:r>
            <w:r w:rsidRPr="00620093">
              <w:rPr>
                <w:webHidden/>
              </w:rPr>
              <w:fldChar w:fldCharType="begin"/>
            </w:r>
            <w:r w:rsidRPr="00620093">
              <w:rPr>
                <w:webHidden/>
              </w:rPr>
              <w:instrText xml:space="preserve"> PAGEREF _Toc216780060 \h </w:instrText>
            </w:r>
            <w:r w:rsidRPr="00620093">
              <w:rPr>
                <w:webHidden/>
              </w:rPr>
            </w:r>
            <w:r w:rsidRPr="00620093">
              <w:rPr>
                <w:webHidden/>
              </w:rPr>
              <w:fldChar w:fldCharType="separate"/>
            </w:r>
            <w:r w:rsidRPr="00620093">
              <w:rPr>
                <w:webHidden/>
              </w:rPr>
              <w:t>58</w:t>
            </w:r>
            <w:r w:rsidRPr="00620093">
              <w:rPr>
                <w:webHidden/>
              </w:rPr>
              <w:fldChar w:fldCharType="end"/>
            </w:r>
          </w:hyperlink>
        </w:p>
        <w:p w14:paraId="184A1C57" w14:textId="77777777" w:rsidR="00822B75" w:rsidRPr="00620093" w:rsidRDefault="00822B75" w:rsidP="00822B75">
          <w:pPr>
            <w:pStyle w:val="2f"/>
            <w:rPr>
              <w:rFonts w:eastAsiaTheme="minorEastAsia"/>
              <w:smallCaps w:val="0"/>
              <w:sz w:val="22"/>
              <w:szCs w:val="22"/>
            </w:rPr>
          </w:pPr>
          <w:hyperlink w:anchor="_Toc216780061" w:history="1">
            <w:r w:rsidRPr="00620093">
              <w:rPr>
                <w:rStyle w:val="ab"/>
              </w:rPr>
              <w:t>Статья 25.1. Порядок реализации решения о комплексном развитии территории оператором комплексного развития территории</w:t>
            </w:r>
            <w:r w:rsidRPr="00620093">
              <w:rPr>
                <w:webHidden/>
              </w:rPr>
              <w:tab/>
            </w:r>
            <w:r w:rsidRPr="00620093">
              <w:rPr>
                <w:webHidden/>
              </w:rPr>
              <w:fldChar w:fldCharType="begin"/>
            </w:r>
            <w:r w:rsidRPr="00620093">
              <w:rPr>
                <w:webHidden/>
              </w:rPr>
              <w:instrText xml:space="preserve"> PAGEREF _Toc216780061 \h </w:instrText>
            </w:r>
            <w:r w:rsidRPr="00620093">
              <w:rPr>
                <w:webHidden/>
              </w:rPr>
            </w:r>
            <w:r w:rsidRPr="00620093">
              <w:rPr>
                <w:webHidden/>
              </w:rPr>
              <w:fldChar w:fldCharType="separate"/>
            </w:r>
            <w:r w:rsidRPr="00620093">
              <w:rPr>
                <w:webHidden/>
              </w:rPr>
              <w:t>61</w:t>
            </w:r>
            <w:r w:rsidRPr="00620093">
              <w:rPr>
                <w:webHidden/>
              </w:rPr>
              <w:fldChar w:fldCharType="end"/>
            </w:r>
          </w:hyperlink>
        </w:p>
        <w:p w14:paraId="6E2DF12C" w14:textId="77777777" w:rsidR="00822B75" w:rsidRPr="00620093" w:rsidRDefault="00822B75" w:rsidP="00822B75">
          <w:pPr>
            <w:pStyle w:val="2f"/>
            <w:rPr>
              <w:rFonts w:eastAsiaTheme="minorEastAsia"/>
              <w:smallCaps w:val="0"/>
              <w:sz w:val="22"/>
              <w:szCs w:val="22"/>
            </w:rPr>
          </w:pPr>
          <w:hyperlink w:anchor="_Toc216780062" w:history="1">
            <w:r w:rsidRPr="00620093">
              <w:rPr>
                <w:rStyle w:val="ab"/>
              </w:rPr>
              <w:t>Глава 5. ОБЩЕСТВЕННЫЕ ОБСУЖДЕНИЯ ИЛИ ПУБЛИЧНЫЕ СЛУШАНИЯ ПО ВОПРОСАМ ЗЕМЛЕПОЛЬЗОВАНИЯ И ЗАСТРОЙКИ</w:t>
            </w:r>
            <w:r w:rsidRPr="00620093">
              <w:rPr>
                <w:webHidden/>
              </w:rPr>
              <w:tab/>
            </w:r>
            <w:r w:rsidRPr="00620093">
              <w:rPr>
                <w:webHidden/>
              </w:rPr>
              <w:fldChar w:fldCharType="begin"/>
            </w:r>
            <w:r w:rsidRPr="00620093">
              <w:rPr>
                <w:webHidden/>
              </w:rPr>
              <w:instrText xml:space="preserve"> PAGEREF _Toc216780062 \h </w:instrText>
            </w:r>
            <w:r w:rsidRPr="00620093">
              <w:rPr>
                <w:webHidden/>
              </w:rPr>
            </w:r>
            <w:r w:rsidRPr="00620093">
              <w:rPr>
                <w:webHidden/>
              </w:rPr>
              <w:fldChar w:fldCharType="separate"/>
            </w:r>
            <w:r w:rsidRPr="00620093">
              <w:rPr>
                <w:webHidden/>
              </w:rPr>
              <w:t>63</w:t>
            </w:r>
            <w:r w:rsidRPr="00620093">
              <w:rPr>
                <w:webHidden/>
              </w:rPr>
              <w:fldChar w:fldCharType="end"/>
            </w:r>
          </w:hyperlink>
        </w:p>
        <w:p w14:paraId="738A0E55" w14:textId="77777777" w:rsidR="00822B75" w:rsidRPr="00620093" w:rsidRDefault="00822B75" w:rsidP="00822B75">
          <w:pPr>
            <w:pStyle w:val="2f"/>
            <w:rPr>
              <w:rFonts w:eastAsiaTheme="minorEastAsia"/>
              <w:smallCaps w:val="0"/>
              <w:sz w:val="22"/>
              <w:szCs w:val="22"/>
            </w:rPr>
          </w:pPr>
          <w:hyperlink w:anchor="_Toc216780063" w:history="1">
            <w:r w:rsidRPr="00620093">
              <w:rPr>
                <w:rStyle w:val="ab"/>
              </w:rPr>
              <w:t>Статья 26. Общие положения об общественных обсуждениях или публичных слушаниях по вопросам землепользования и застройки</w:t>
            </w:r>
            <w:r w:rsidRPr="00620093">
              <w:rPr>
                <w:webHidden/>
              </w:rPr>
              <w:tab/>
            </w:r>
            <w:r w:rsidRPr="00620093">
              <w:rPr>
                <w:webHidden/>
              </w:rPr>
              <w:fldChar w:fldCharType="begin"/>
            </w:r>
            <w:r w:rsidRPr="00620093">
              <w:rPr>
                <w:webHidden/>
              </w:rPr>
              <w:instrText xml:space="preserve"> PAGEREF _Toc216780063 \h </w:instrText>
            </w:r>
            <w:r w:rsidRPr="00620093">
              <w:rPr>
                <w:webHidden/>
              </w:rPr>
            </w:r>
            <w:r w:rsidRPr="00620093">
              <w:rPr>
                <w:webHidden/>
              </w:rPr>
              <w:fldChar w:fldCharType="separate"/>
            </w:r>
            <w:r w:rsidRPr="00620093">
              <w:rPr>
                <w:webHidden/>
              </w:rPr>
              <w:t>63</w:t>
            </w:r>
            <w:r w:rsidRPr="00620093">
              <w:rPr>
                <w:webHidden/>
              </w:rPr>
              <w:fldChar w:fldCharType="end"/>
            </w:r>
          </w:hyperlink>
        </w:p>
        <w:p w14:paraId="1254BBB5" w14:textId="77777777" w:rsidR="00822B75" w:rsidRPr="00620093" w:rsidRDefault="00822B75" w:rsidP="00822B75">
          <w:pPr>
            <w:pStyle w:val="2f"/>
            <w:rPr>
              <w:rFonts w:eastAsiaTheme="minorEastAsia"/>
              <w:smallCaps w:val="0"/>
              <w:sz w:val="22"/>
              <w:szCs w:val="22"/>
            </w:rPr>
          </w:pPr>
          <w:hyperlink w:anchor="_Toc216780064" w:history="1">
            <w:r w:rsidRPr="00620093">
              <w:rPr>
                <w:rStyle w:val="ab"/>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Pr="00620093">
              <w:rPr>
                <w:webHidden/>
              </w:rPr>
              <w:tab/>
            </w:r>
            <w:r w:rsidRPr="00620093">
              <w:rPr>
                <w:webHidden/>
              </w:rPr>
              <w:fldChar w:fldCharType="begin"/>
            </w:r>
            <w:r w:rsidRPr="00620093">
              <w:rPr>
                <w:webHidden/>
              </w:rPr>
              <w:instrText xml:space="preserve"> PAGEREF _Toc216780064 \h </w:instrText>
            </w:r>
            <w:r w:rsidRPr="00620093">
              <w:rPr>
                <w:webHidden/>
              </w:rPr>
            </w:r>
            <w:r w:rsidRPr="00620093">
              <w:rPr>
                <w:webHidden/>
              </w:rPr>
              <w:fldChar w:fldCharType="separate"/>
            </w:r>
            <w:r w:rsidRPr="00620093">
              <w:rPr>
                <w:webHidden/>
              </w:rPr>
              <w:t>64</w:t>
            </w:r>
            <w:r w:rsidRPr="00620093">
              <w:rPr>
                <w:webHidden/>
              </w:rPr>
              <w:fldChar w:fldCharType="end"/>
            </w:r>
          </w:hyperlink>
        </w:p>
        <w:p w14:paraId="57B1C6B9" w14:textId="77777777" w:rsidR="00822B75" w:rsidRPr="00620093" w:rsidRDefault="00822B75" w:rsidP="00822B75">
          <w:pPr>
            <w:pStyle w:val="2f"/>
            <w:rPr>
              <w:rFonts w:eastAsiaTheme="minorEastAsia"/>
              <w:smallCaps w:val="0"/>
              <w:sz w:val="22"/>
              <w:szCs w:val="22"/>
            </w:rPr>
          </w:pPr>
          <w:hyperlink w:anchor="_Toc216780065" w:history="1">
            <w:r w:rsidRPr="00620093">
              <w:rPr>
                <w:rStyle w:val="ab"/>
              </w:rPr>
              <w:t>Статья 28. Особенности проведения общественных обсуждений или публичных слушаний по проекту Правил, проекту о внесении изменений в Правила</w:t>
            </w:r>
            <w:r w:rsidRPr="00620093">
              <w:rPr>
                <w:webHidden/>
              </w:rPr>
              <w:tab/>
            </w:r>
            <w:r w:rsidRPr="00620093">
              <w:rPr>
                <w:webHidden/>
              </w:rPr>
              <w:fldChar w:fldCharType="begin"/>
            </w:r>
            <w:r w:rsidRPr="00620093">
              <w:rPr>
                <w:webHidden/>
              </w:rPr>
              <w:instrText xml:space="preserve"> PAGEREF _Toc216780065 \h </w:instrText>
            </w:r>
            <w:r w:rsidRPr="00620093">
              <w:rPr>
                <w:webHidden/>
              </w:rPr>
            </w:r>
            <w:r w:rsidRPr="00620093">
              <w:rPr>
                <w:webHidden/>
              </w:rPr>
              <w:fldChar w:fldCharType="separate"/>
            </w:r>
            <w:r w:rsidRPr="00620093">
              <w:rPr>
                <w:webHidden/>
              </w:rPr>
              <w:t>65</w:t>
            </w:r>
            <w:r w:rsidRPr="00620093">
              <w:rPr>
                <w:webHidden/>
              </w:rPr>
              <w:fldChar w:fldCharType="end"/>
            </w:r>
          </w:hyperlink>
        </w:p>
        <w:p w14:paraId="5A219B58" w14:textId="77777777" w:rsidR="00822B75" w:rsidRPr="00620093" w:rsidRDefault="00822B75" w:rsidP="00822B75">
          <w:pPr>
            <w:pStyle w:val="2f"/>
            <w:rPr>
              <w:rFonts w:eastAsiaTheme="minorEastAsia"/>
              <w:smallCaps w:val="0"/>
              <w:sz w:val="22"/>
              <w:szCs w:val="22"/>
            </w:rPr>
          </w:pPr>
          <w:hyperlink w:anchor="_Toc216780066" w:history="1">
            <w:r w:rsidRPr="00620093">
              <w:rPr>
                <w:rStyle w:val="ab"/>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r w:rsidRPr="00620093">
              <w:rPr>
                <w:webHidden/>
              </w:rPr>
              <w:tab/>
            </w:r>
            <w:r w:rsidRPr="00620093">
              <w:rPr>
                <w:webHidden/>
              </w:rPr>
              <w:fldChar w:fldCharType="begin"/>
            </w:r>
            <w:r w:rsidRPr="00620093">
              <w:rPr>
                <w:webHidden/>
              </w:rPr>
              <w:instrText xml:space="preserve"> PAGEREF _Toc216780066 \h </w:instrText>
            </w:r>
            <w:r w:rsidRPr="00620093">
              <w:rPr>
                <w:webHidden/>
              </w:rPr>
            </w:r>
            <w:r w:rsidRPr="00620093">
              <w:rPr>
                <w:webHidden/>
              </w:rPr>
              <w:fldChar w:fldCharType="separate"/>
            </w:r>
            <w:r w:rsidRPr="00620093">
              <w:rPr>
                <w:webHidden/>
              </w:rPr>
              <w:t>66</w:t>
            </w:r>
            <w:r w:rsidRPr="00620093">
              <w:rPr>
                <w:webHidden/>
              </w:rPr>
              <w:fldChar w:fldCharType="end"/>
            </w:r>
          </w:hyperlink>
        </w:p>
        <w:p w14:paraId="56516DA3" w14:textId="77777777" w:rsidR="00822B75" w:rsidRPr="00620093" w:rsidRDefault="00822B75" w:rsidP="00822B75">
          <w:pPr>
            <w:pStyle w:val="2f"/>
            <w:rPr>
              <w:rFonts w:eastAsiaTheme="minorEastAsia"/>
              <w:smallCaps w:val="0"/>
              <w:sz w:val="22"/>
              <w:szCs w:val="22"/>
            </w:rPr>
          </w:pPr>
          <w:hyperlink w:anchor="_Toc216780067" w:history="1">
            <w:r w:rsidRPr="00620093">
              <w:rPr>
                <w:rStyle w:val="ab"/>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Pr="00620093">
              <w:rPr>
                <w:webHidden/>
              </w:rPr>
              <w:tab/>
            </w:r>
            <w:r w:rsidRPr="00620093">
              <w:rPr>
                <w:webHidden/>
              </w:rPr>
              <w:fldChar w:fldCharType="begin"/>
            </w:r>
            <w:r w:rsidRPr="00620093">
              <w:rPr>
                <w:webHidden/>
              </w:rPr>
              <w:instrText xml:space="preserve"> PAGEREF _Toc216780067 \h </w:instrText>
            </w:r>
            <w:r w:rsidRPr="00620093">
              <w:rPr>
                <w:webHidden/>
              </w:rPr>
            </w:r>
            <w:r w:rsidRPr="00620093">
              <w:rPr>
                <w:webHidden/>
              </w:rPr>
              <w:fldChar w:fldCharType="separate"/>
            </w:r>
            <w:r w:rsidRPr="00620093">
              <w:rPr>
                <w:webHidden/>
              </w:rPr>
              <w:t>67</w:t>
            </w:r>
            <w:r w:rsidRPr="00620093">
              <w:rPr>
                <w:webHidden/>
              </w:rPr>
              <w:fldChar w:fldCharType="end"/>
            </w:r>
          </w:hyperlink>
        </w:p>
        <w:p w14:paraId="0CE7EAEC" w14:textId="77777777" w:rsidR="00822B75" w:rsidRPr="00620093" w:rsidRDefault="00822B75" w:rsidP="00822B75">
          <w:pPr>
            <w:pStyle w:val="2f"/>
            <w:rPr>
              <w:rFonts w:eastAsiaTheme="minorEastAsia"/>
              <w:smallCaps w:val="0"/>
              <w:sz w:val="22"/>
              <w:szCs w:val="22"/>
            </w:rPr>
          </w:pPr>
          <w:hyperlink w:anchor="_Toc216780068" w:history="1">
            <w:r w:rsidRPr="00620093">
              <w:rPr>
                <w:rStyle w:val="ab"/>
              </w:rPr>
              <w:t>Статья 31. Особенности проведения общественных обсуждений или публичных слушаний по</w:t>
            </w:r>
            <w:r w:rsidRPr="00620093">
              <w:rPr>
                <w:rStyle w:val="ab"/>
                <w:spacing w:val="28"/>
              </w:rPr>
              <w:t xml:space="preserve"> </w:t>
            </w:r>
            <w:r w:rsidRPr="00620093">
              <w:rPr>
                <w:rStyle w:val="ab"/>
              </w:rPr>
              <w:t>проектам решений о</w:t>
            </w:r>
            <w:r w:rsidRPr="00620093">
              <w:rPr>
                <w:rStyle w:val="ab"/>
                <w:spacing w:val="54"/>
              </w:rPr>
              <w:t xml:space="preserve"> </w:t>
            </w:r>
            <w:r w:rsidRPr="00620093">
              <w:rPr>
                <w:rStyle w:val="ab"/>
                <w:spacing w:val="-1"/>
              </w:rPr>
              <w:t>предоставлении</w:t>
            </w:r>
            <w:r w:rsidRPr="00620093">
              <w:rPr>
                <w:rStyle w:val="ab"/>
              </w:rPr>
              <w:t xml:space="preserve"> разрешения на отклонение от предельных параметров разрешенного строительства, реконструкции объектов капитального строительства</w:t>
            </w:r>
            <w:r w:rsidRPr="00620093">
              <w:rPr>
                <w:webHidden/>
              </w:rPr>
              <w:tab/>
            </w:r>
            <w:r w:rsidRPr="00620093">
              <w:rPr>
                <w:webHidden/>
              </w:rPr>
              <w:fldChar w:fldCharType="begin"/>
            </w:r>
            <w:r w:rsidRPr="00620093">
              <w:rPr>
                <w:webHidden/>
              </w:rPr>
              <w:instrText xml:space="preserve"> PAGEREF _Toc216780068 \h </w:instrText>
            </w:r>
            <w:r w:rsidRPr="00620093">
              <w:rPr>
                <w:webHidden/>
              </w:rPr>
            </w:r>
            <w:r w:rsidRPr="00620093">
              <w:rPr>
                <w:webHidden/>
              </w:rPr>
              <w:fldChar w:fldCharType="separate"/>
            </w:r>
            <w:r w:rsidRPr="00620093">
              <w:rPr>
                <w:webHidden/>
              </w:rPr>
              <w:t>68</w:t>
            </w:r>
            <w:r w:rsidRPr="00620093">
              <w:rPr>
                <w:webHidden/>
              </w:rPr>
              <w:fldChar w:fldCharType="end"/>
            </w:r>
          </w:hyperlink>
        </w:p>
        <w:p w14:paraId="382C1802" w14:textId="77777777" w:rsidR="00822B75" w:rsidRPr="00620093" w:rsidRDefault="00822B75" w:rsidP="00822B75">
          <w:pPr>
            <w:pStyle w:val="2f"/>
            <w:rPr>
              <w:rFonts w:eastAsiaTheme="minorEastAsia"/>
              <w:smallCaps w:val="0"/>
              <w:sz w:val="22"/>
              <w:szCs w:val="22"/>
            </w:rPr>
          </w:pPr>
          <w:hyperlink w:anchor="_Toc216780069" w:history="1">
            <w:r w:rsidRPr="00620093">
              <w:rPr>
                <w:rStyle w:val="ab"/>
              </w:rPr>
              <w:t>Глава 6. ПОРЯДОК ВНЕСЕНИЯ ИЗМЕНЕНИЙ В ПРАВИЛА</w:t>
            </w:r>
            <w:r w:rsidRPr="00620093">
              <w:rPr>
                <w:webHidden/>
              </w:rPr>
              <w:tab/>
            </w:r>
            <w:r w:rsidRPr="00620093">
              <w:rPr>
                <w:webHidden/>
              </w:rPr>
              <w:fldChar w:fldCharType="begin"/>
            </w:r>
            <w:r w:rsidRPr="00620093">
              <w:rPr>
                <w:webHidden/>
              </w:rPr>
              <w:instrText xml:space="preserve"> PAGEREF _Toc216780069 \h </w:instrText>
            </w:r>
            <w:r w:rsidRPr="00620093">
              <w:rPr>
                <w:webHidden/>
              </w:rPr>
            </w:r>
            <w:r w:rsidRPr="00620093">
              <w:rPr>
                <w:webHidden/>
              </w:rPr>
              <w:fldChar w:fldCharType="separate"/>
            </w:r>
            <w:r w:rsidRPr="00620093">
              <w:rPr>
                <w:webHidden/>
              </w:rPr>
              <w:t>70</w:t>
            </w:r>
            <w:r w:rsidRPr="00620093">
              <w:rPr>
                <w:webHidden/>
              </w:rPr>
              <w:fldChar w:fldCharType="end"/>
            </w:r>
          </w:hyperlink>
        </w:p>
        <w:p w14:paraId="0EA1C804" w14:textId="77777777" w:rsidR="00822B75" w:rsidRPr="00620093" w:rsidRDefault="00822B75" w:rsidP="00822B75">
          <w:pPr>
            <w:pStyle w:val="2f"/>
            <w:rPr>
              <w:rFonts w:eastAsiaTheme="minorEastAsia"/>
              <w:smallCaps w:val="0"/>
              <w:sz w:val="22"/>
              <w:szCs w:val="22"/>
            </w:rPr>
          </w:pPr>
          <w:hyperlink w:anchor="_Toc216780070" w:history="1">
            <w:r w:rsidRPr="00620093">
              <w:rPr>
                <w:rStyle w:val="ab"/>
              </w:rPr>
              <w:t>Статья 32. Основания для внесения изменений в Правила</w:t>
            </w:r>
            <w:r w:rsidRPr="00620093">
              <w:rPr>
                <w:webHidden/>
              </w:rPr>
              <w:tab/>
            </w:r>
            <w:r w:rsidRPr="00620093">
              <w:rPr>
                <w:webHidden/>
              </w:rPr>
              <w:fldChar w:fldCharType="begin"/>
            </w:r>
            <w:r w:rsidRPr="00620093">
              <w:rPr>
                <w:webHidden/>
              </w:rPr>
              <w:instrText xml:space="preserve"> PAGEREF _Toc216780070 \h </w:instrText>
            </w:r>
            <w:r w:rsidRPr="00620093">
              <w:rPr>
                <w:webHidden/>
              </w:rPr>
            </w:r>
            <w:r w:rsidRPr="00620093">
              <w:rPr>
                <w:webHidden/>
              </w:rPr>
              <w:fldChar w:fldCharType="separate"/>
            </w:r>
            <w:r w:rsidRPr="00620093">
              <w:rPr>
                <w:webHidden/>
              </w:rPr>
              <w:t>70</w:t>
            </w:r>
            <w:r w:rsidRPr="00620093">
              <w:rPr>
                <w:webHidden/>
              </w:rPr>
              <w:fldChar w:fldCharType="end"/>
            </w:r>
          </w:hyperlink>
        </w:p>
        <w:p w14:paraId="6F82F946" w14:textId="77777777" w:rsidR="00822B75" w:rsidRPr="00620093" w:rsidRDefault="00822B75" w:rsidP="00822B75">
          <w:pPr>
            <w:pStyle w:val="2f"/>
            <w:rPr>
              <w:rFonts w:eastAsiaTheme="minorEastAsia"/>
              <w:smallCaps w:val="0"/>
              <w:sz w:val="22"/>
              <w:szCs w:val="22"/>
            </w:rPr>
          </w:pPr>
          <w:hyperlink w:anchor="_Toc216780071" w:history="1">
            <w:r w:rsidRPr="00620093">
              <w:rPr>
                <w:rStyle w:val="ab"/>
              </w:rPr>
              <w:t>Статья 33. Порядок внесения изменений в Правила</w:t>
            </w:r>
            <w:r w:rsidRPr="00620093">
              <w:rPr>
                <w:webHidden/>
              </w:rPr>
              <w:tab/>
            </w:r>
            <w:r w:rsidRPr="00620093">
              <w:rPr>
                <w:webHidden/>
              </w:rPr>
              <w:fldChar w:fldCharType="begin"/>
            </w:r>
            <w:r w:rsidRPr="00620093">
              <w:rPr>
                <w:webHidden/>
              </w:rPr>
              <w:instrText xml:space="preserve"> PAGEREF _Toc216780071 \h </w:instrText>
            </w:r>
            <w:r w:rsidRPr="00620093">
              <w:rPr>
                <w:webHidden/>
              </w:rPr>
            </w:r>
            <w:r w:rsidRPr="00620093">
              <w:rPr>
                <w:webHidden/>
              </w:rPr>
              <w:fldChar w:fldCharType="separate"/>
            </w:r>
            <w:r w:rsidRPr="00620093">
              <w:rPr>
                <w:webHidden/>
              </w:rPr>
              <w:t>71</w:t>
            </w:r>
            <w:r w:rsidRPr="00620093">
              <w:rPr>
                <w:webHidden/>
              </w:rPr>
              <w:fldChar w:fldCharType="end"/>
            </w:r>
          </w:hyperlink>
        </w:p>
        <w:p w14:paraId="0EA1D8A3" w14:textId="77777777" w:rsidR="00822B75" w:rsidRPr="00620093" w:rsidRDefault="00822B75" w:rsidP="00822B75">
          <w:pPr>
            <w:pStyle w:val="2f"/>
          </w:pPr>
          <w:r w:rsidRPr="00620093">
            <w:fldChar w:fldCharType="end"/>
          </w:r>
        </w:p>
      </w:sdtContent>
    </w:sdt>
    <w:p w14:paraId="72008F66" w14:textId="77777777" w:rsidR="00822B75" w:rsidRPr="00620093" w:rsidRDefault="00822B75" w:rsidP="00822B75">
      <w:pPr>
        <w:tabs>
          <w:tab w:val="left" w:pos="8505"/>
        </w:tabs>
        <w:ind w:left="709" w:right="284"/>
        <w:rPr>
          <w:highlight w:val="yellow"/>
        </w:rPr>
      </w:pPr>
    </w:p>
    <w:p w14:paraId="1A8A2003" w14:textId="77777777" w:rsidR="00822B75" w:rsidRPr="00620093" w:rsidRDefault="00822B75" w:rsidP="00822B75">
      <w:pPr>
        <w:ind w:left="709"/>
        <w:rPr>
          <w:highlight w:val="yellow"/>
        </w:rPr>
        <w:sectPr w:rsidR="00822B75" w:rsidRPr="00620093" w:rsidSect="00822B75">
          <w:pgSz w:w="11906" w:h="16838" w:code="9"/>
          <w:pgMar w:top="1134" w:right="849" w:bottom="1134" w:left="1701" w:header="709" w:footer="567" w:gutter="0"/>
          <w:cols w:space="708"/>
          <w:docGrid w:linePitch="360"/>
        </w:sectPr>
      </w:pPr>
    </w:p>
    <w:p w14:paraId="3FFAD28E" w14:textId="77777777" w:rsidR="00822B75" w:rsidRPr="00620093" w:rsidRDefault="00822B75" w:rsidP="00822B75">
      <w:pPr>
        <w:pStyle w:val="10"/>
        <w:ind w:firstLine="0"/>
      </w:pPr>
      <w:bookmarkStart w:id="12" w:name="_Toc443557191"/>
      <w:bookmarkStart w:id="13" w:name="_Toc444100716"/>
      <w:bookmarkStart w:id="14" w:name="_Toc464568268"/>
      <w:bookmarkStart w:id="15" w:name="_Toc535584259"/>
      <w:bookmarkStart w:id="16" w:name="_Toc216780030"/>
      <w:bookmarkStart w:id="17" w:name="_Toc442957639"/>
      <w:r w:rsidRPr="00620093">
        <w:lastRenderedPageBreak/>
        <w:t>Глава 1. Общие положения</w:t>
      </w:r>
      <w:bookmarkEnd w:id="12"/>
      <w:bookmarkEnd w:id="13"/>
      <w:bookmarkEnd w:id="14"/>
      <w:bookmarkEnd w:id="15"/>
      <w:bookmarkEnd w:id="16"/>
    </w:p>
    <w:p w14:paraId="146C65A9" w14:textId="77777777" w:rsidR="00822B75" w:rsidRPr="00620093" w:rsidRDefault="00822B75" w:rsidP="00822B75">
      <w:pPr>
        <w:pStyle w:val="ConsPlusNormal"/>
        <w:jc w:val="center"/>
        <w:rPr>
          <w:rFonts w:ascii="Times New Roman" w:hAnsi="Times New Roman" w:cs="Times New Roman"/>
          <w:sz w:val="24"/>
        </w:rPr>
      </w:pPr>
    </w:p>
    <w:p w14:paraId="1D84B03B" w14:textId="77777777" w:rsidR="00822B75" w:rsidRPr="00620093" w:rsidRDefault="00822B75" w:rsidP="00822B75">
      <w:pPr>
        <w:pStyle w:val="22"/>
      </w:pPr>
      <w:bookmarkStart w:id="18" w:name="_Toc443557192"/>
      <w:bookmarkStart w:id="19" w:name="_Toc444100717"/>
      <w:bookmarkStart w:id="20" w:name="_Toc464568269"/>
      <w:bookmarkStart w:id="21" w:name="_Toc535584260"/>
      <w:bookmarkStart w:id="22" w:name="_Toc216780031"/>
      <w:r w:rsidRPr="00620093">
        <w:t>Статья 1. Общие положения</w:t>
      </w:r>
      <w:bookmarkEnd w:id="18"/>
      <w:bookmarkEnd w:id="19"/>
      <w:bookmarkEnd w:id="20"/>
      <w:bookmarkEnd w:id="21"/>
      <w:bookmarkEnd w:id="22"/>
    </w:p>
    <w:p w14:paraId="066984E1" w14:textId="77777777" w:rsidR="00822B75" w:rsidRPr="00620093" w:rsidRDefault="00822B75" w:rsidP="00822B75"/>
    <w:p w14:paraId="191B5D1E" w14:textId="77777777" w:rsidR="00822B75" w:rsidRPr="00620093" w:rsidRDefault="00822B75" w:rsidP="00822B75">
      <w:pPr>
        <w:tabs>
          <w:tab w:val="left" w:pos="1134"/>
        </w:tabs>
      </w:pPr>
      <w:bookmarkStart w:id="23" w:name="_Toc443557193"/>
      <w:bookmarkStart w:id="24" w:name="_Toc444100718"/>
      <w:bookmarkStart w:id="25" w:name="_Toc464568270"/>
      <w:r w:rsidRPr="00620093">
        <w:t>1.</w:t>
      </w:r>
      <w:r w:rsidRPr="00620093">
        <w:tab/>
        <w:t>Правила землепользования и застройки городского округа Лыткарино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Лыткарино Московской области (далее –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публичных слушаний или общественных обсуждений по проекту Правил и предложений заинтересованных лиц.</w:t>
      </w:r>
    </w:p>
    <w:p w14:paraId="49D01646" w14:textId="77777777" w:rsidR="00822B75" w:rsidRPr="00620093" w:rsidRDefault="00822B75" w:rsidP="00822B75">
      <w:pPr>
        <w:tabs>
          <w:tab w:val="left" w:pos="1134"/>
        </w:tabs>
        <w:suppressAutoHyphens/>
      </w:pPr>
      <w:r w:rsidRPr="00620093">
        <w:t>2.</w:t>
      </w:r>
      <w:r w:rsidRPr="00620093">
        <w:tab/>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14:paraId="4EF3551E" w14:textId="77777777" w:rsidR="00822B75" w:rsidRPr="00620093" w:rsidRDefault="00822B75" w:rsidP="00822B75">
      <w:pPr>
        <w:tabs>
          <w:tab w:val="left" w:pos="1134"/>
        </w:tabs>
      </w:pPr>
      <w:r w:rsidRPr="00620093">
        <w:t xml:space="preserve">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w:t>
      </w:r>
      <w:r w:rsidRPr="00620093">
        <w:rPr>
          <w:spacing w:val="-4"/>
        </w:rPr>
        <w:t>II</w:t>
      </w:r>
      <w:r w:rsidRPr="00620093">
        <w:rPr>
          <w:spacing w:val="-25"/>
        </w:rPr>
        <w:t xml:space="preserve"> </w:t>
      </w:r>
      <w:r w:rsidRPr="00620093">
        <w:rPr>
          <w:spacing w:val="-3"/>
        </w:rPr>
        <w:t>Правил)</w:t>
      </w:r>
      <w:r w:rsidRPr="00620093">
        <w:t>.</w:t>
      </w:r>
    </w:p>
    <w:p w14:paraId="681549FF" w14:textId="77777777" w:rsidR="00822B75" w:rsidRPr="00620093" w:rsidRDefault="00822B75" w:rsidP="00822B75">
      <w:pPr>
        <w:tabs>
          <w:tab w:val="left" w:pos="1134"/>
        </w:tabs>
      </w:pPr>
      <w:r w:rsidRPr="00620093">
        <w:t>3.</w:t>
      </w:r>
      <w:r w:rsidRPr="00620093">
        <w:tab/>
        <w:t xml:space="preserve">Правила обязательны для исполнения органами государственной власти, органами местного самоуправления, физическими и юридическими лицами. </w:t>
      </w:r>
    </w:p>
    <w:p w14:paraId="13C49D45" w14:textId="77777777" w:rsidR="00822B75" w:rsidRPr="00620093" w:rsidRDefault="00822B75" w:rsidP="00822B75">
      <w:pPr>
        <w:tabs>
          <w:tab w:val="left" w:pos="1134"/>
        </w:tabs>
      </w:pPr>
      <w:r w:rsidRPr="00620093">
        <w:t>4.</w:t>
      </w:r>
      <w:r w:rsidRPr="00620093">
        <w:tab/>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14:paraId="78D22D8A" w14:textId="77777777" w:rsidR="00822B75" w:rsidRPr="00620093" w:rsidRDefault="00822B75" w:rsidP="00822B75">
      <w:pPr>
        <w:tabs>
          <w:tab w:val="left" w:pos="1134"/>
        </w:tabs>
      </w:pPr>
      <w:r w:rsidRPr="00620093">
        <w:t>5.</w:t>
      </w:r>
      <w:r w:rsidRPr="00620093">
        <w:tab/>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разрешения на строительство, разрешения на ввод объекта в эксплуатацию, выданные до вступления в силу настоящих Правил, являются действительными.</w:t>
      </w:r>
    </w:p>
    <w:p w14:paraId="322A004B" w14:textId="77777777" w:rsidR="00822B75" w:rsidRPr="00620093" w:rsidRDefault="00822B75" w:rsidP="00822B75">
      <w:pPr>
        <w:ind w:left="709"/>
        <w:rPr>
          <w:highlight w:val="yellow"/>
        </w:rPr>
      </w:pPr>
    </w:p>
    <w:p w14:paraId="105A0C26" w14:textId="77777777" w:rsidR="00822B75" w:rsidRPr="00620093" w:rsidRDefault="00822B75" w:rsidP="00822B75">
      <w:pPr>
        <w:pStyle w:val="22"/>
      </w:pPr>
      <w:bookmarkStart w:id="26" w:name="_Toc535584261"/>
      <w:bookmarkStart w:id="27" w:name="_Toc216780032"/>
      <w:r w:rsidRPr="00620093">
        <w:t>Статья 2. Назначение и содержание Правил</w:t>
      </w:r>
      <w:bookmarkEnd w:id="23"/>
      <w:bookmarkEnd w:id="24"/>
      <w:bookmarkEnd w:id="25"/>
      <w:bookmarkEnd w:id="26"/>
      <w:bookmarkEnd w:id="27"/>
    </w:p>
    <w:p w14:paraId="6990CB8B" w14:textId="77777777" w:rsidR="00822B75" w:rsidRPr="00620093" w:rsidRDefault="00822B75" w:rsidP="00822B75">
      <w:pPr>
        <w:pStyle w:val="ConsPlusNormal"/>
        <w:rPr>
          <w:rFonts w:ascii="Times New Roman" w:hAnsi="Times New Roman" w:cs="Times New Roman"/>
          <w:sz w:val="24"/>
        </w:rPr>
      </w:pPr>
    </w:p>
    <w:p w14:paraId="72DD871C" w14:textId="77777777" w:rsidR="00822B75" w:rsidRPr="00620093" w:rsidRDefault="00822B75" w:rsidP="00822B75">
      <w:pPr>
        <w:tabs>
          <w:tab w:val="left" w:pos="1134"/>
        </w:tabs>
      </w:pPr>
      <w:r w:rsidRPr="00620093">
        <w:lastRenderedPageBreak/>
        <w:t>1.</w:t>
      </w:r>
      <w:r w:rsidRPr="00620093">
        <w:tab/>
        <w:t>Правила разработаны в целях:</w:t>
      </w:r>
    </w:p>
    <w:p w14:paraId="3795216D" w14:textId="77777777" w:rsidR="00822B75" w:rsidRPr="00620093" w:rsidRDefault="00822B75" w:rsidP="00822B75">
      <w:pPr>
        <w:pStyle w:val="2d"/>
        <w:tabs>
          <w:tab w:val="left" w:pos="1134"/>
        </w:tabs>
        <w:ind w:left="0"/>
      </w:pPr>
      <w:r w:rsidRPr="00620093">
        <w:t>-</w:t>
      </w:r>
      <w:r w:rsidRPr="00620093">
        <w:tab/>
        <w:t>создания условий для устойчивого развития территории городского округа, сохранения окружающей среды и объектов культурного наследия;</w:t>
      </w:r>
    </w:p>
    <w:p w14:paraId="6F302DEF" w14:textId="77777777" w:rsidR="00822B75" w:rsidRPr="00620093" w:rsidRDefault="00822B75" w:rsidP="00822B75">
      <w:pPr>
        <w:pStyle w:val="2d"/>
        <w:tabs>
          <w:tab w:val="left" w:pos="1134"/>
        </w:tabs>
        <w:ind w:left="0"/>
      </w:pPr>
      <w:r w:rsidRPr="00620093">
        <w:t>-</w:t>
      </w:r>
      <w:r w:rsidRPr="00620093">
        <w:tab/>
        <w:t>создания условий для планировки территории городского округа;</w:t>
      </w:r>
    </w:p>
    <w:p w14:paraId="265F13C6" w14:textId="77777777" w:rsidR="00822B75" w:rsidRPr="00620093" w:rsidRDefault="00822B75" w:rsidP="00822B75">
      <w:pPr>
        <w:pStyle w:val="2d"/>
        <w:tabs>
          <w:tab w:val="left" w:pos="1134"/>
        </w:tabs>
        <w:ind w:left="0"/>
      </w:pPr>
      <w:r w:rsidRPr="00620093">
        <w:t>-</w:t>
      </w:r>
      <w:r w:rsidRPr="00620093">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14:paraId="288666C7" w14:textId="77777777" w:rsidR="00822B75" w:rsidRPr="00620093" w:rsidRDefault="00822B75" w:rsidP="00822B75">
      <w:pPr>
        <w:pStyle w:val="2d"/>
        <w:tabs>
          <w:tab w:val="left" w:pos="1134"/>
        </w:tabs>
        <w:ind w:left="0"/>
      </w:pPr>
      <w:r w:rsidRPr="00620093">
        <w:t>-</w:t>
      </w:r>
      <w:r w:rsidRPr="00620093">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14:paraId="47219D96" w14:textId="77777777" w:rsidR="00822B75" w:rsidRPr="00620093" w:rsidRDefault="00822B75" w:rsidP="00822B75">
      <w:pPr>
        <w:tabs>
          <w:tab w:val="left" w:pos="1134"/>
        </w:tabs>
      </w:pPr>
      <w:r w:rsidRPr="00620093">
        <w:t>2.</w:t>
      </w:r>
      <w:r w:rsidRPr="00620093">
        <w:tab/>
        <w:t>Правила включают в себя:</w:t>
      </w:r>
    </w:p>
    <w:p w14:paraId="6FA74D4B" w14:textId="77777777" w:rsidR="00822B75" w:rsidRPr="00620093" w:rsidRDefault="00822B75" w:rsidP="00822B75">
      <w:pPr>
        <w:tabs>
          <w:tab w:val="left" w:pos="1134"/>
        </w:tabs>
      </w:pPr>
      <w:r w:rsidRPr="00620093">
        <w:t>2.1.</w:t>
      </w:r>
      <w:r w:rsidRPr="00620093">
        <w:tab/>
        <w:t xml:space="preserve">Порядок применения Правил и внесения в них изменений (часть </w:t>
      </w:r>
      <w:r w:rsidRPr="00620093">
        <w:rPr>
          <w:lang w:val="en-US"/>
        </w:rPr>
        <w:t>I</w:t>
      </w:r>
      <w:r w:rsidRPr="00620093">
        <w:t xml:space="preserve"> Правил), содержащий положения: </w:t>
      </w:r>
    </w:p>
    <w:p w14:paraId="004D333B" w14:textId="77777777" w:rsidR="00822B75" w:rsidRPr="00620093" w:rsidRDefault="00822B75" w:rsidP="00822B75">
      <w:pPr>
        <w:pStyle w:val="2d"/>
        <w:tabs>
          <w:tab w:val="left" w:pos="1134"/>
        </w:tabs>
        <w:ind w:left="0"/>
      </w:pPr>
      <w:r w:rsidRPr="00620093">
        <w:t>-</w:t>
      </w:r>
      <w:r w:rsidRPr="00620093">
        <w:tab/>
        <w:t>о регулировании землепользования и застройки органами местного самоуправления (иными уполномоченными органами);</w:t>
      </w:r>
    </w:p>
    <w:p w14:paraId="2CB31103" w14:textId="77777777" w:rsidR="00822B75" w:rsidRPr="00620093" w:rsidRDefault="00822B75" w:rsidP="00822B75">
      <w:pPr>
        <w:pStyle w:val="2d"/>
        <w:tabs>
          <w:tab w:val="left" w:pos="1134"/>
        </w:tabs>
        <w:ind w:left="0"/>
      </w:pPr>
      <w:r w:rsidRPr="00620093">
        <w:t>-</w:t>
      </w:r>
      <w:r w:rsidRPr="00620093">
        <w:tab/>
        <w:t>об изменении видов разрешенного использования земельных участков и объектов капитального строительства физическими и юридическими лицами;</w:t>
      </w:r>
    </w:p>
    <w:p w14:paraId="6CA06ADE" w14:textId="77777777" w:rsidR="00822B75" w:rsidRPr="00620093" w:rsidRDefault="00822B75" w:rsidP="00822B75">
      <w:pPr>
        <w:pStyle w:val="2d"/>
        <w:tabs>
          <w:tab w:val="left" w:pos="1134"/>
        </w:tabs>
        <w:ind w:left="0"/>
      </w:pPr>
      <w:r w:rsidRPr="00620093">
        <w:t>-</w:t>
      </w:r>
      <w:r w:rsidRPr="00620093">
        <w:tab/>
        <w:t>о подготовке документации по планировке территории;</w:t>
      </w:r>
    </w:p>
    <w:p w14:paraId="6130B983" w14:textId="77777777" w:rsidR="00822B75" w:rsidRPr="00620093" w:rsidRDefault="00822B75" w:rsidP="00822B75">
      <w:pPr>
        <w:pStyle w:val="2d"/>
        <w:tabs>
          <w:tab w:val="left" w:pos="1134"/>
        </w:tabs>
        <w:ind w:left="0"/>
      </w:pPr>
      <w:r w:rsidRPr="00620093">
        <w:t>-</w:t>
      </w:r>
      <w:r w:rsidRPr="00620093">
        <w:tab/>
        <w:t>о проведении публичных слушаний по вопросам землепользования и застройки;</w:t>
      </w:r>
    </w:p>
    <w:p w14:paraId="2549C1F7" w14:textId="77777777" w:rsidR="00822B75" w:rsidRPr="00620093" w:rsidRDefault="00822B75" w:rsidP="00822B75">
      <w:pPr>
        <w:pStyle w:val="2d"/>
        <w:tabs>
          <w:tab w:val="left" w:pos="1134"/>
        </w:tabs>
        <w:ind w:left="0"/>
      </w:pPr>
      <w:r w:rsidRPr="00620093">
        <w:t>-</w:t>
      </w:r>
      <w:r w:rsidRPr="00620093">
        <w:tab/>
        <w:t>о внесении изменений в настоящие Правила;</w:t>
      </w:r>
    </w:p>
    <w:p w14:paraId="19A2DF60" w14:textId="77777777" w:rsidR="00822B75" w:rsidRPr="00620093" w:rsidRDefault="00822B75" w:rsidP="00822B75">
      <w:pPr>
        <w:pStyle w:val="2d"/>
        <w:tabs>
          <w:tab w:val="left" w:pos="1134"/>
        </w:tabs>
        <w:ind w:left="0"/>
      </w:pPr>
      <w:r w:rsidRPr="00620093">
        <w:t>-</w:t>
      </w:r>
      <w:r w:rsidRPr="00620093">
        <w:tab/>
        <w:t>о регулировании иных вопросов землепользования и застройки.</w:t>
      </w:r>
    </w:p>
    <w:p w14:paraId="186013A9" w14:textId="77777777" w:rsidR="00822B75" w:rsidRPr="00620093" w:rsidRDefault="00822B75" w:rsidP="00822B75">
      <w:pPr>
        <w:tabs>
          <w:tab w:val="left" w:pos="1134"/>
        </w:tabs>
      </w:pPr>
      <w:r w:rsidRPr="00620093">
        <w:t>2.2.</w:t>
      </w:r>
      <w:r w:rsidRPr="00620093">
        <w:tab/>
        <w:t xml:space="preserve">Карту (карты) градостроительного зонирования (часть II Правил). </w:t>
      </w:r>
    </w:p>
    <w:p w14:paraId="38DEED32" w14:textId="77777777" w:rsidR="00822B75" w:rsidRPr="00620093" w:rsidRDefault="00822B75" w:rsidP="00822B75">
      <w:pPr>
        <w:pStyle w:val="affffff0"/>
        <w:numPr>
          <w:ilvl w:val="0"/>
          <w:numId w:val="48"/>
        </w:numPr>
        <w:tabs>
          <w:tab w:val="left" w:pos="1134"/>
        </w:tabs>
        <w:ind w:left="0" w:firstLine="709"/>
        <w:jc w:val="both"/>
      </w:pPr>
      <w:r w:rsidRPr="00620093">
        <w:t>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14:paraId="5B3E76D9" w14:textId="77777777" w:rsidR="00822B75" w:rsidRPr="00620093" w:rsidRDefault="00822B75" w:rsidP="00822B75">
      <w:pPr>
        <w:pStyle w:val="affffff0"/>
        <w:numPr>
          <w:ilvl w:val="0"/>
          <w:numId w:val="48"/>
        </w:numPr>
        <w:tabs>
          <w:tab w:val="left" w:pos="1134"/>
        </w:tabs>
        <w:ind w:left="0" w:firstLine="709"/>
        <w:jc w:val="both"/>
      </w:pPr>
      <w:r w:rsidRPr="00620093">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14:paraId="06623AF4" w14:textId="77777777" w:rsidR="00822B75" w:rsidRPr="00620093" w:rsidRDefault="00822B75" w:rsidP="00822B75">
      <w:pPr>
        <w:pStyle w:val="affffff0"/>
        <w:numPr>
          <w:ilvl w:val="0"/>
          <w:numId w:val="48"/>
        </w:numPr>
        <w:tabs>
          <w:tab w:val="left" w:pos="1134"/>
        </w:tabs>
        <w:ind w:left="0" w:firstLine="709"/>
        <w:jc w:val="both"/>
      </w:pPr>
      <w:r w:rsidRPr="00620093">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14:paraId="017C4723" w14:textId="77777777" w:rsidR="00822B75" w:rsidRPr="00620093" w:rsidRDefault="00822B75" w:rsidP="00822B75">
      <w:pPr>
        <w:pStyle w:val="affffff0"/>
        <w:numPr>
          <w:ilvl w:val="0"/>
          <w:numId w:val="48"/>
        </w:numPr>
        <w:tabs>
          <w:tab w:val="left" w:pos="1134"/>
        </w:tabs>
        <w:ind w:left="0" w:firstLine="709"/>
        <w:jc w:val="both"/>
      </w:pPr>
      <w:r w:rsidRPr="00620093">
        <w:rPr>
          <w:szCs w:val="24"/>
        </w:rPr>
        <w:t>Карту (карты)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sidRPr="00620093">
        <w:t>;</w:t>
      </w:r>
    </w:p>
    <w:p w14:paraId="17C1A870" w14:textId="77777777" w:rsidR="00822B75" w:rsidRPr="00620093" w:rsidRDefault="00822B75" w:rsidP="00822B75">
      <w:pPr>
        <w:pStyle w:val="affffff0"/>
        <w:numPr>
          <w:ilvl w:val="0"/>
          <w:numId w:val="48"/>
        </w:numPr>
        <w:tabs>
          <w:tab w:val="left" w:pos="1134"/>
        </w:tabs>
        <w:ind w:left="0" w:firstLine="709"/>
        <w:jc w:val="both"/>
        <w:rPr>
          <w:szCs w:val="24"/>
        </w:rPr>
      </w:pPr>
      <w:r w:rsidRPr="00620093">
        <w:t>Карту (карты) градостроительного зонирования c отображением территорий дополнительного согласования (по письму Комитета лесного хозяйства Московской области от 03.06.2020 №28Вх-28247 ДСП) (по письму комитета по архитектуре и градострои</w:t>
      </w:r>
      <w:r w:rsidRPr="00620093">
        <w:rPr>
          <w:szCs w:val="24"/>
        </w:rPr>
        <w:t>тельству московской области от 23.12.2020 №28исх-53329/20дсп) (карта ограниченного доступа).</w:t>
      </w:r>
    </w:p>
    <w:p w14:paraId="7B67964B" w14:textId="77777777" w:rsidR="00822B75" w:rsidRPr="00620093" w:rsidRDefault="00822B75" w:rsidP="00822B75">
      <w:pPr>
        <w:tabs>
          <w:tab w:val="left" w:pos="1134"/>
        </w:tabs>
      </w:pPr>
      <w:r w:rsidRPr="00620093">
        <w:t>2.3.</w:t>
      </w:r>
      <w:r w:rsidRPr="00620093">
        <w:tab/>
        <w:t xml:space="preserve">Градостроительные регламенты (часть </w:t>
      </w:r>
      <w:r w:rsidRPr="00620093">
        <w:rPr>
          <w:lang w:val="en-US"/>
        </w:rPr>
        <w:t>III</w:t>
      </w:r>
      <w:r w:rsidRPr="00620093">
        <w:t xml:space="preserve"> Правил). </w:t>
      </w:r>
    </w:p>
    <w:p w14:paraId="4FFDBD22" w14:textId="77777777" w:rsidR="00822B75" w:rsidRPr="00620093" w:rsidRDefault="00822B75" w:rsidP="00822B75">
      <w:pPr>
        <w:tabs>
          <w:tab w:val="left" w:pos="1134"/>
        </w:tabs>
      </w:pPr>
      <w:r w:rsidRPr="00620093">
        <w:t>2.4.</w:t>
      </w:r>
      <w:r w:rsidRPr="00620093">
        <w:tab/>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544DA993" w14:textId="77777777" w:rsidR="00822B75" w:rsidRPr="00620093" w:rsidRDefault="00822B75" w:rsidP="00822B75">
      <w:pPr>
        <w:tabs>
          <w:tab w:val="left" w:pos="1134"/>
        </w:tabs>
      </w:pPr>
      <w:bookmarkStart w:id="28" w:name="bookmark37"/>
      <w:bookmarkStart w:id="29" w:name="bookmark36"/>
      <w:bookmarkEnd w:id="28"/>
      <w:r w:rsidRPr="00620093">
        <w:t xml:space="preserve">3. Правилами в части установления границ территориальных зон и градостроительных регламентов обеспечена возможность размещения на </w:t>
      </w:r>
      <w:r w:rsidRPr="00620093">
        <w:lastRenderedPageBreak/>
        <w:t>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bookmarkEnd w:id="29"/>
    </w:p>
    <w:p w14:paraId="426F5FA4" w14:textId="77777777" w:rsidR="00822B75" w:rsidRPr="00620093" w:rsidRDefault="00822B75" w:rsidP="00822B75">
      <w:pPr>
        <w:tabs>
          <w:tab w:val="left" w:pos="1134"/>
        </w:tabs>
      </w:pPr>
      <w:r w:rsidRPr="00620093">
        <w:t>4. При осуществлении градостроительной деятельности на территории городского округа наряду с Правилами применяются технические регламенты (до их вступления в силу в установленном порядке - нормативные технические документы в части, не противоречащей Федеральному закону от 27.12.2002 № 184-ФЗ «О техническом регулировании» и Градостроительному кодексу Российской Федерации), региональные нормативы градостроительного проектирования и местные нормативы градостроительного проектирования городского округа (далее - нормативы градостроительного проектирования), а также иные муниципальные правовые акты в части, не противоречащей настоящим Правилам.</w:t>
      </w:r>
    </w:p>
    <w:p w14:paraId="45B4FE5B" w14:textId="77777777" w:rsidR="00822B75" w:rsidRPr="00620093" w:rsidRDefault="00822B75" w:rsidP="00822B75">
      <w:pPr>
        <w:tabs>
          <w:tab w:val="left" w:pos="1134"/>
        </w:tabs>
      </w:pPr>
    </w:p>
    <w:p w14:paraId="4B8EB27D" w14:textId="77777777" w:rsidR="00822B75" w:rsidRPr="00620093" w:rsidRDefault="00822B75" w:rsidP="00822B75"/>
    <w:p w14:paraId="3C623F8D" w14:textId="77777777" w:rsidR="00822B75" w:rsidRPr="00620093" w:rsidRDefault="00822B75" w:rsidP="00822B75">
      <w:pPr>
        <w:pStyle w:val="22"/>
      </w:pPr>
      <w:bookmarkStart w:id="30" w:name="_Toc530827596"/>
      <w:bookmarkStart w:id="31" w:name="_Toc530836814"/>
      <w:bookmarkStart w:id="32" w:name="_Toc535251115"/>
      <w:bookmarkStart w:id="33" w:name="_Toc535311949"/>
      <w:bookmarkStart w:id="34" w:name="_Toc535584262"/>
      <w:bookmarkStart w:id="35" w:name="_Toc216780033"/>
      <w:r w:rsidRPr="00620093">
        <w:t>Статья 3. Порядок установления территориальных зон</w:t>
      </w:r>
      <w:bookmarkEnd w:id="30"/>
      <w:bookmarkEnd w:id="31"/>
      <w:bookmarkEnd w:id="32"/>
      <w:bookmarkEnd w:id="33"/>
      <w:bookmarkEnd w:id="34"/>
      <w:bookmarkEnd w:id="35"/>
    </w:p>
    <w:p w14:paraId="202CCB68" w14:textId="77777777" w:rsidR="00822B75" w:rsidRPr="00620093" w:rsidRDefault="00822B75" w:rsidP="00822B75">
      <w:pPr>
        <w:rPr>
          <w:sz w:val="20"/>
        </w:rPr>
      </w:pPr>
    </w:p>
    <w:p w14:paraId="71841DAF" w14:textId="77777777" w:rsidR="00822B75" w:rsidRPr="00620093" w:rsidRDefault="00822B75" w:rsidP="00822B75">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620093">
        <w:rPr>
          <w:szCs w:val="24"/>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14:paraId="7473B8A9" w14:textId="77777777" w:rsidR="00822B75" w:rsidRPr="00620093" w:rsidRDefault="00822B75" w:rsidP="00822B75">
      <w:pPr>
        <w:pStyle w:val="affffff0"/>
        <w:widowControl w:val="0"/>
        <w:numPr>
          <w:ilvl w:val="0"/>
          <w:numId w:val="21"/>
        </w:numPr>
        <w:shd w:val="clear" w:color="auto" w:fill="FFFFFF" w:themeFill="background1"/>
        <w:tabs>
          <w:tab w:val="left" w:pos="1134"/>
          <w:tab w:val="left" w:pos="1276"/>
        </w:tabs>
        <w:overflowPunct/>
        <w:autoSpaceDE/>
        <w:autoSpaceDN/>
        <w:adjustRightInd/>
        <w:ind w:left="0" w:firstLine="709"/>
        <w:contextualSpacing w:val="0"/>
        <w:jc w:val="both"/>
        <w:textAlignment w:val="auto"/>
        <w:rPr>
          <w:szCs w:val="24"/>
        </w:rPr>
      </w:pPr>
      <w:r w:rsidRPr="00620093">
        <w:rPr>
          <w:szCs w:val="24"/>
        </w:rPr>
        <w:t xml:space="preserve">Территориальные </w:t>
      </w:r>
      <w:r w:rsidRPr="00620093">
        <w:rPr>
          <w:spacing w:val="-3"/>
          <w:szCs w:val="24"/>
        </w:rPr>
        <w:t>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Росреестра от 2</w:t>
      </w:r>
      <w:r w:rsidRPr="00620093">
        <w:rPr>
          <w:szCs w:val="24"/>
        </w:rPr>
        <w:t>3.10.2020 N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p w14:paraId="16800F6D" w14:textId="77777777" w:rsidR="00822B75" w:rsidRPr="00620093" w:rsidRDefault="00822B75" w:rsidP="00822B75">
      <w:pPr>
        <w:tabs>
          <w:tab w:val="left" w:pos="1134"/>
        </w:tabs>
      </w:pPr>
      <w:r w:rsidRPr="00620093">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14:paraId="49DC8EF4" w14:textId="77777777" w:rsidR="00822B75" w:rsidRPr="00620093" w:rsidRDefault="00822B75" w:rsidP="00822B75">
      <w:pPr>
        <w:pStyle w:val="affffff0"/>
        <w:numPr>
          <w:ilvl w:val="0"/>
          <w:numId w:val="21"/>
        </w:numPr>
        <w:tabs>
          <w:tab w:val="left" w:pos="1134"/>
        </w:tabs>
        <w:overflowPunct/>
        <w:ind w:left="0" w:firstLine="709"/>
        <w:contextualSpacing w:val="0"/>
        <w:jc w:val="both"/>
        <w:textAlignment w:val="auto"/>
        <w:rPr>
          <w:szCs w:val="24"/>
        </w:rPr>
      </w:pPr>
      <w:r w:rsidRPr="00620093">
        <w:rPr>
          <w:spacing w:val="-3"/>
          <w:szCs w:val="24"/>
        </w:rPr>
        <w:t xml:space="preserve">На </w:t>
      </w:r>
      <w:r w:rsidRPr="00620093">
        <w:rPr>
          <w:szCs w:val="24"/>
        </w:rPr>
        <w:t>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могут не совпадать с границами территориальных зон и отображаться на отдельной карте, являющейся приложением к карте градостроительного зонирования. В отношении таких территорий заключается один или несколько договоров о комплексном развитии территории.</w:t>
      </w:r>
    </w:p>
    <w:p w14:paraId="2D6515FC" w14:textId="77777777" w:rsidR="00822B75" w:rsidRPr="00620093" w:rsidRDefault="00822B75" w:rsidP="00822B75">
      <w:pPr>
        <w:pStyle w:val="affffff0"/>
        <w:tabs>
          <w:tab w:val="left" w:pos="1134"/>
        </w:tabs>
        <w:ind w:left="0"/>
        <w:jc w:val="both"/>
        <w:rPr>
          <w:szCs w:val="24"/>
        </w:rPr>
      </w:pPr>
      <w:r w:rsidRPr="00620093">
        <w:rPr>
          <w:szCs w:val="24"/>
        </w:rPr>
        <w:lastRenderedPageBreak/>
        <w:t>3.1. 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A093B3E" w14:textId="77777777" w:rsidR="00822B75" w:rsidRPr="00620093" w:rsidRDefault="00822B75" w:rsidP="00822B75">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620093">
        <w:rPr>
          <w:szCs w:val="24"/>
        </w:rPr>
        <w:t xml:space="preserve">На карте градостроительного зонирования отображены границы населенных пунктов, входящих в состав округа. </w:t>
      </w:r>
    </w:p>
    <w:p w14:paraId="6F327311" w14:textId="77777777" w:rsidR="00822B75" w:rsidRPr="00620093" w:rsidRDefault="00822B75" w:rsidP="00822B75">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620093">
        <w:rPr>
          <w:szCs w:val="24"/>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территориальных зон не могут пересекать границы муниципальных образований, населенных пунктов, земельных участков (за исключением земельного участка, границы которого могут пересекать границы территориальных зон в случаях, предусмотренных Земельным кодексом Российской Федерации или иным федеральным законом). Допускается пересечение границ территориальных зон с границами зон с особыми условиями использования территорий, границами территорий объектов культурного наследия, границами территорий исторических поселений федерального значения, границами территорий исторических поселений регионального значения, устанавливаемыми в соответствии с законодательством Российской Федерации.</w:t>
      </w:r>
    </w:p>
    <w:p w14:paraId="7D754031" w14:textId="77777777" w:rsidR="00822B75" w:rsidRPr="00620093" w:rsidRDefault="00822B75" w:rsidP="00822B75">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620093">
        <w:rPr>
          <w:szCs w:val="24"/>
        </w:rPr>
        <w:t>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отображаться на отдельной карте, являющейся приложением к карте градостроительного зонирования.</w:t>
      </w:r>
    </w:p>
    <w:p w14:paraId="162CA318" w14:textId="77777777" w:rsidR="00822B75" w:rsidRPr="00620093" w:rsidRDefault="00822B75" w:rsidP="00822B75">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620093">
        <w:rPr>
          <w:szCs w:val="24"/>
        </w:rPr>
        <w:t>Границы территориальных зон установлены с учетом:</w:t>
      </w:r>
    </w:p>
    <w:p w14:paraId="49799CF8" w14:textId="77777777" w:rsidR="00822B75" w:rsidRPr="00620093" w:rsidRDefault="00822B75" w:rsidP="00822B75">
      <w:pPr>
        <w:pStyle w:val="aff2"/>
        <w:tabs>
          <w:tab w:val="left" w:pos="1134"/>
          <w:tab w:val="left" w:pos="1434"/>
        </w:tabs>
        <w:rPr>
          <w:rFonts w:ascii="Times New Roman" w:hAnsi="Times New Roman" w:cs="Times New Roman"/>
          <w:spacing w:val="-1"/>
        </w:rPr>
      </w:pPr>
      <w:r w:rsidRPr="00620093">
        <w:rPr>
          <w:rFonts w:ascii="Times New Roman" w:hAnsi="Times New Roman" w:cs="Times New Roman"/>
          <w:spacing w:val="-1"/>
        </w:rPr>
        <w:t>-</w:t>
      </w:r>
      <w:r w:rsidRPr="00620093">
        <w:rPr>
          <w:rFonts w:ascii="Times New Roman" w:hAnsi="Times New Roman" w:cs="Times New Roman"/>
          <w:spacing w:val="-1"/>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5987BA59" w14:textId="77777777" w:rsidR="00822B75" w:rsidRPr="00620093" w:rsidRDefault="00822B75" w:rsidP="00822B75">
      <w:pPr>
        <w:pStyle w:val="aff2"/>
        <w:tabs>
          <w:tab w:val="left" w:pos="1134"/>
          <w:tab w:val="left" w:pos="1434"/>
        </w:tabs>
        <w:rPr>
          <w:rFonts w:ascii="Times New Roman" w:hAnsi="Times New Roman" w:cs="Times New Roman"/>
          <w:spacing w:val="-1"/>
        </w:rPr>
      </w:pPr>
      <w:r w:rsidRPr="00620093">
        <w:rPr>
          <w:rFonts w:ascii="Times New Roman" w:hAnsi="Times New Roman" w:cs="Times New Roman"/>
          <w:spacing w:val="-1"/>
        </w:rPr>
        <w:t>-</w:t>
      </w:r>
      <w:r w:rsidRPr="00620093">
        <w:rPr>
          <w:rFonts w:ascii="Times New Roman" w:hAnsi="Times New Roman" w:cs="Times New Roman"/>
          <w:spacing w:val="-1"/>
        </w:rPr>
        <w:tab/>
        <w:t>функциональных зон и параметров их планируемого развития, определенных генеральным планом;</w:t>
      </w:r>
    </w:p>
    <w:p w14:paraId="4704C385" w14:textId="77777777" w:rsidR="00822B75" w:rsidRPr="00620093" w:rsidRDefault="00822B75" w:rsidP="00822B75">
      <w:pPr>
        <w:pStyle w:val="aff2"/>
        <w:tabs>
          <w:tab w:val="left" w:pos="1134"/>
          <w:tab w:val="left" w:pos="1434"/>
        </w:tabs>
        <w:rPr>
          <w:rFonts w:ascii="Times New Roman" w:hAnsi="Times New Roman" w:cs="Times New Roman"/>
          <w:spacing w:val="-1"/>
        </w:rPr>
      </w:pPr>
      <w:r w:rsidRPr="00620093">
        <w:rPr>
          <w:rFonts w:ascii="Times New Roman" w:hAnsi="Times New Roman" w:cs="Times New Roman"/>
          <w:spacing w:val="-1"/>
        </w:rPr>
        <w:t>-</w:t>
      </w:r>
      <w:r w:rsidRPr="00620093">
        <w:rPr>
          <w:rFonts w:ascii="Times New Roman" w:hAnsi="Times New Roman" w:cs="Times New Roman"/>
          <w:spacing w:val="-1"/>
        </w:rPr>
        <w:tab/>
        <w:t>определенных Градостроительным кодексом Российской Федерации территориальных зон;</w:t>
      </w:r>
    </w:p>
    <w:p w14:paraId="1CCDA155" w14:textId="77777777" w:rsidR="00822B75" w:rsidRPr="00620093" w:rsidRDefault="00822B75" w:rsidP="00822B75">
      <w:pPr>
        <w:pStyle w:val="aff2"/>
        <w:tabs>
          <w:tab w:val="left" w:pos="1134"/>
          <w:tab w:val="left" w:pos="1434"/>
        </w:tabs>
        <w:rPr>
          <w:rFonts w:ascii="Times New Roman" w:hAnsi="Times New Roman" w:cs="Times New Roman"/>
          <w:spacing w:val="-1"/>
        </w:rPr>
      </w:pPr>
      <w:r w:rsidRPr="00620093">
        <w:rPr>
          <w:rFonts w:ascii="Times New Roman" w:hAnsi="Times New Roman" w:cs="Times New Roman"/>
          <w:spacing w:val="-1"/>
        </w:rPr>
        <w:t>-</w:t>
      </w:r>
      <w:r w:rsidRPr="00620093">
        <w:rPr>
          <w:rFonts w:ascii="Times New Roman" w:hAnsi="Times New Roman" w:cs="Times New Roman"/>
          <w:spacing w:val="-1"/>
        </w:rPr>
        <w:tab/>
        <w:t>сложившейся планировки территории и существующего землепользования;</w:t>
      </w:r>
    </w:p>
    <w:p w14:paraId="17B2EF75" w14:textId="77777777" w:rsidR="00822B75" w:rsidRPr="00620093" w:rsidRDefault="00822B75" w:rsidP="00822B75">
      <w:pPr>
        <w:pStyle w:val="aff2"/>
        <w:tabs>
          <w:tab w:val="left" w:pos="1134"/>
          <w:tab w:val="left" w:pos="1434"/>
        </w:tabs>
        <w:rPr>
          <w:rFonts w:ascii="Times New Roman" w:hAnsi="Times New Roman" w:cs="Times New Roman"/>
          <w:spacing w:val="-1"/>
        </w:rPr>
      </w:pPr>
      <w:r w:rsidRPr="00620093">
        <w:rPr>
          <w:rFonts w:ascii="Times New Roman" w:hAnsi="Times New Roman" w:cs="Times New Roman"/>
          <w:spacing w:val="-1"/>
        </w:rPr>
        <w:t>-</w:t>
      </w:r>
      <w:r w:rsidRPr="00620093">
        <w:rPr>
          <w:rFonts w:ascii="Times New Roman" w:hAnsi="Times New Roman" w:cs="Times New Roman"/>
          <w:spacing w:val="-1"/>
        </w:rPr>
        <w:tab/>
        <w:t>планируемых изменений границ земель различных категорий;</w:t>
      </w:r>
    </w:p>
    <w:p w14:paraId="46990A1C" w14:textId="77777777" w:rsidR="00822B75" w:rsidRPr="00620093" w:rsidRDefault="00822B75" w:rsidP="00822B75">
      <w:pPr>
        <w:pStyle w:val="aff2"/>
        <w:tabs>
          <w:tab w:val="left" w:pos="1134"/>
          <w:tab w:val="left" w:pos="1434"/>
        </w:tabs>
        <w:rPr>
          <w:rFonts w:ascii="Times New Roman" w:hAnsi="Times New Roman" w:cs="Times New Roman"/>
          <w:spacing w:val="-1"/>
        </w:rPr>
      </w:pPr>
      <w:r w:rsidRPr="00620093">
        <w:rPr>
          <w:rFonts w:ascii="Times New Roman" w:hAnsi="Times New Roman" w:cs="Times New Roman"/>
          <w:spacing w:val="-1"/>
        </w:rPr>
        <w:t>-</w:t>
      </w:r>
      <w:r w:rsidRPr="00620093">
        <w:rPr>
          <w:rFonts w:ascii="Times New Roman" w:hAnsi="Times New Roman" w:cs="Times New Roman"/>
          <w:spacing w:val="-1"/>
        </w:rPr>
        <w:tab/>
        <w:t>предотвращения возможности причинения вреда объектам капитального строительства, расположенным на смежных земельных участках.</w:t>
      </w:r>
    </w:p>
    <w:p w14:paraId="7825AD42" w14:textId="77777777" w:rsidR="00822B75" w:rsidRPr="00620093" w:rsidRDefault="00822B75" w:rsidP="00822B75">
      <w:pPr>
        <w:tabs>
          <w:tab w:val="left" w:pos="1134"/>
        </w:tabs>
      </w:pPr>
      <w:r w:rsidRPr="00620093">
        <w:t>8.</w:t>
      </w:r>
      <w:r w:rsidRPr="00620093">
        <w:tab/>
        <w:t>Границы территориальных зон установлены по:</w:t>
      </w:r>
    </w:p>
    <w:p w14:paraId="5874BC0E" w14:textId="77777777" w:rsidR="00822B75" w:rsidRPr="00620093" w:rsidRDefault="00822B75" w:rsidP="00822B75">
      <w:pPr>
        <w:pStyle w:val="aff2"/>
        <w:tabs>
          <w:tab w:val="left" w:pos="1134"/>
          <w:tab w:val="left" w:pos="1434"/>
        </w:tabs>
        <w:rPr>
          <w:rFonts w:ascii="Times New Roman" w:hAnsi="Times New Roman" w:cs="Times New Roman"/>
          <w:spacing w:val="-1"/>
        </w:rPr>
      </w:pPr>
      <w:r w:rsidRPr="00620093">
        <w:rPr>
          <w:rFonts w:ascii="Times New Roman" w:hAnsi="Times New Roman" w:cs="Times New Roman"/>
          <w:spacing w:val="-1"/>
        </w:rPr>
        <w:t>-</w:t>
      </w:r>
      <w:r w:rsidRPr="00620093">
        <w:rPr>
          <w:rFonts w:ascii="Times New Roman" w:hAnsi="Times New Roman" w:cs="Times New Roman"/>
          <w:spacing w:val="-1"/>
        </w:rPr>
        <w:tab/>
        <w:t>линиям магистралей, улиц, проездов, разделяющих транспортные потоки противоположных направлений;</w:t>
      </w:r>
    </w:p>
    <w:p w14:paraId="115F4153" w14:textId="77777777" w:rsidR="00822B75" w:rsidRPr="00620093" w:rsidRDefault="00822B75" w:rsidP="00822B75">
      <w:pPr>
        <w:pStyle w:val="aff2"/>
        <w:tabs>
          <w:tab w:val="left" w:pos="1134"/>
          <w:tab w:val="left" w:pos="1434"/>
        </w:tabs>
        <w:rPr>
          <w:rFonts w:ascii="Times New Roman" w:hAnsi="Times New Roman" w:cs="Times New Roman"/>
          <w:spacing w:val="-1"/>
        </w:rPr>
      </w:pPr>
      <w:r w:rsidRPr="00620093">
        <w:rPr>
          <w:rFonts w:ascii="Times New Roman" w:hAnsi="Times New Roman" w:cs="Times New Roman"/>
          <w:spacing w:val="-1"/>
        </w:rPr>
        <w:t>-</w:t>
      </w:r>
      <w:r w:rsidRPr="00620093">
        <w:rPr>
          <w:rFonts w:ascii="Times New Roman" w:hAnsi="Times New Roman" w:cs="Times New Roman"/>
          <w:spacing w:val="-1"/>
        </w:rPr>
        <w:tab/>
        <w:t>красным линиям;</w:t>
      </w:r>
    </w:p>
    <w:p w14:paraId="0E59D7A2" w14:textId="77777777" w:rsidR="00822B75" w:rsidRPr="00620093" w:rsidRDefault="00822B75" w:rsidP="00822B75">
      <w:pPr>
        <w:pStyle w:val="aff2"/>
        <w:tabs>
          <w:tab w:val="left" w:pos="1134"/>
          <w:tab w:val="left" w:pos="1434"/>
        </w:tabs>
        <w:rPr>
          <w:rFonts w:ascii="Times New Roman" w:hAnsi="Times New Roman" w:cs="Times New Roman"/>
          <w:spacing w:val="-1"/>
        </w:rPr>
      </w:pPr>
      <w:r w:rsidRPr="00620093">
        <w:rPr>
          <w:rFonts w:ascii="Times New Roman" w:hAnsi="Times New Roman" w:cs="Times New Roman"/>
          <w:spacing w:val="-1"/>
        </w:rPr>
        <w:t>-</w:t>
      </w:r>
      <w:r w:rsidRPr="00620093">
        <w:rPr>
          <w:rFonts w:ascii="Times New Roman" w:hAnsi="Times New Roman" w:cs="Times New Roman"/>
          <w:spacing w:val="-1"/>
        </w:rPr>
        <w:tab/>
        <w:t>границам земельных участков;</w:t>
      </w:r>
    </w:p>
    <w:p w14:paraId="27B22A75" w14:textId="77777777" w:rsidR="00822B75" w:rsidRPr="00620093" w:rsidRDefault="00822B75" w:rsidP="00822B75">
      <w:pPr>
        <w:pStyle w:val="aff2"/>
        <w:tabs>
          <w:tab w:val="left" w:pos="1134"/>
          <w:tab w:val="left" w:pos="1434"/>
        </w:tabs>
        <w:rPr>
          <w:rFonts w:ascii="Times New Roman" w:hAnsi="Times New Roman" w:cs="Times New Roman"/>
          <w:spacing w:val="-1"/>
        </w:rPr>
      </w:pPr>
      <w:r w:rsidRPr="00620093">
        <w:rPr>
          <w:rFonts w:ascii="Times New Roman" w:hAnsi="Times New Roman" w:cs="Times New Roman"/>
          <w:spacing w:val="-1"/>
        </w:rPr>
        <w:t>-</w:t>
      </w:r>
      <w:r w:rsidRPr="00620093">
        <w:rPr>
          <w:rFonts w:ascii="Times New Roman" w:hAnsi="Times New Roman" w:cs="Times New Roman"/>
          <w:spacing w:val="-1"/>
        </w:rPr>
        <w:tab/>
        <w:t>границам населенных пунктов в пределах округа;</w:t>
      </w:r>
    </w:p>
    <w:p w14:paraId="7913A4B7" w14:textId="77777777" w:rsidR="00822B75" w:rsidRPr="00620093" w:rsidRDefault="00822B75" w:rsidP="00822B75">
      <w:pPr>
        <w:pStyle w:val="aff2"/>
        <w:tabs>
          <w:tab w:val="left" w:pos="1134"/>
          <w:tab w:val="left" w:pos="1434"/>
        </w:tabs>
        <w:rPr>
          <w:rFonts w:ascii="Times New Roman" w:hAnsi="Times New Roman" w:cs="Times New Roman"/>
          <w:spacing w:val="-1"/>
        </w:rPr>
      </w:pPr>
      <w:r w:rsidRPr="00620093">
        <w:rPr>
          <w:rFonts w:ascii="Times New Roman" w:hAnsi="Times New Roman" w:cs="Times New Roman"/>
          <w:spacing w:val="-1"/>
        </w:rPr>
        <w:t>-</w:t>
      </w:r>
      <w:r w:rsidRPr="00620093">
        <w:rPr>
          <w:rFonts w:ascii="Times New Roman" w:hAnsi="Times New Roman" w:cs="Times New Roman"/>
          <w:spacing w:val="-1"/>
        </w:rPr>
        <w:tab/>
        <w:t>границам городского округа;</w:t>
      </w:r>
    </w:p>
    <w:p w14:paraId="01A2F500" w14:textId="77777777" w:rsidR="00822B75" w:rsidRPr="00620093" w:rsidRDefault="00822B75" w:rsidP="00822B75">
      <w:pPr>
        <w:pStyle w:val="aff2"/>
        <w:tabs>
          <w:tab w:val="left" w:pos="1134"/>
          <w:tab w:val="left" w:pos="1434"/>
        </w:tabs>
        <w:rPr>
          <w:rFonts w:ascii="Times New Roman" w:hAnsi="Times New Roman" w:cs="Times New Roman"/>
          <w:spacing w:val="-1"/>
        </w:rPr>
      </w:pPr>
      <w:r w:rsidRPr="00620093">
        <w:rPr>
          <w:rFonts w:ascii="Times New Roman" w:hAnsi="Times New Roman" w:cs="Times New Roman"/>
          <w:spacing w:val="-1"/>
        </w:rPr>
        <w:t>-</w:t>
      </w:r>
      <w:r w:rsidRPr="00620093">
        <w:rPr>
          <w:rFonts w:ascii="Times New Roman" w:hAnsi="Times New Roman" w:cs="Times New Roman"/>
          <w:spacing w:val="-1"/>
        </w:rPr>
        <w:tab/>
        <w:t>естественным границам природных объектов;</w:t>
      </w:r>
    </w:p>
    <w:p w14:paraId="639D9F7E" w14:textId="77777777" w:rsidR="00822B75" w:rsidRPr="00620093" w:rsidRDefault="00822B75" w:rsidP="00822B75">
      <w:pPr>
        <w:pStyle w:val="aff2"/>
        <w:tabs>
          <w:tab w:val="left" w:pos="1134"/>
          <w:tab w:val="left" w:pos="1434"/>
        </w:tabs>
        <w:rPr>
          <w:rFonts w:ascii="Times New Roman" w:hAnsi="Times New Roman" w:cs="Times New Roman"/>
          <w:spacing w:val="-1"/>
        </w:rPr>
      </w:pPr>
      <w:r w:rsidRPr="00620093">
        <w:rPr>
          <w:rFonts w:ascii="Times New Roman" w:hAnsi="Times New Roman" w:cs="Times New Roman"/>
          <w:spacing w:val="-1"/>
        </w:rPr>
        <w:t>-</w:t>
      </w:r>
      <w:r w:rsidRPr="00620093">
        <w:rPr>
          <w:rFonts w:ascii="Times New Roman" w:hAnsi="Times New Roman" w:cs="Times New Roman"/>
          <w:spacing w:val="-1"/>
        </w:rPr>
        <w:tab/>
        <w:t>иным границам.</w:t>
      </w:r>
    </w:p>
    <w:p w14:paraId="30FCA235" w14:textId="77777777" w:rsidR="00822B75" w:rsidRPr="00620093" w:rsidRDefault="00822B75" w:rsidP="00822B75">
      <w:pPr>
        <w:tabs>
          <w:tab w:val="left" w:pos="1134"/>
        </w:tabs>
      </w:pPr>
      <w:r w:rsidRPr="00620093">
        <w:t>9.</w:t>
      </w:r>
      <w:r w:rsidRPr="00620093">
        <w:tab/>
        <w:t xml:space="preserve">Границы </w:t>
      </w:r>
      <w:r w:rsidRPr="00620093">
        <w:rPr>
          <w:rFonts w:eastAsiaTheme="minorHAnsi"/>
          <w:bCs/>
        </w:rPr>
        <w:t>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66E78CBD" w14:textId="77777777" w:rsidR="00822B75" w:rsidRPr="00620093" w:rsidRDefault="00822B75" w:rsidP="00822B75">
      <w:pPr>
        <w:tabs>
          <w:tab w:val="left" w:pos="1134"/>
        </w:tabs>
      </w:pPr>
      <w:r w:rsidRPr="00620093">
        <w:lastRenderedPageBreak/>
        <w:t>10.</w:t>
      </w:r>
      <w:r w:rsidRPr="00620093">
        <w:tab/>
        <w:t>Карта (карты)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14:paraId="5C0F256C" w14:textId="77777777" w:rsidR="00822B75" w:rsidRPr="00620093" w:rsidRDefault="00822B75" w:rsidP="00822B75">
      <w:pPr>
        <w:tabs>
          <w:tab w:val="left" w:pos="1134"/>
        </w:tabs>
      </w:pPr>
      <w:r w:rsidRPr="00620093">
        <w:t>11.</w:t>
      </w:r>
      <w:r w:rsidRPr="00620093">
        <w:tab/>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14:paraId="4C1B7640" w14:textId="77777777" w:rsidR="00822B75" w:rsidRPr="00620093" w:rsidRDefault="00822B75" w:rsidP="00822B75">
      <w:pPr>
        <w:tabs>
          <w:tab w:val="left" w:pos="1134"/>
        </w:tabs>
      </w:pPr>
    </w:p>
    <w:p w14:paraId="5494632B" w14:textId="77777777" w:rsidR="00822B75" w:rsidRPr="00620093" w:rsidRDefault="00822B75" w:rsidP="00822B75">
      <w:pPr>
        <w:pStyle w:val="22"/>
      </w:pPr>
      <w:bookmarkStart w:id="36" w:name="_Toc530827597"/>
      <w:bookmarkStart w:id="37" w:name="_Toc530836815"/>
      <w:bookmarkStart w:id="38" w:name="_Toc535251116"/>
      <w:bookmarkStart w:id="39" w:name="_Toc535311950"/>
      <w:bookmarkStart w:id="40" w:name="_Toc535584263"/>
      <w:bookmarkStart w:id="41" w:name="_Toc216780034"/>
      <w:r w:rsidRPr="00620093">
        <w:t xml:space="preserve">Статья 3.1 Территории </w:t>
      </w:r>
      <w:bookmarkEnd w:id="36"/>
      <w:bookmarkEnd w:id="37"/>
      <w:bookmarkEnd w:id="38"/>
      <w:bookmarkEnd w:id="39"/>
      <w:bookmarkEnd w:id="40"/>
      <w:r w:rsidRPr="00620093">
        <w:t>пересечения государственного лесного реестра и Единого государственного реестра недвижимости</w:t>
      </w:r>
      <w:bookmarkEnd w:id="41"/>
    </w:p>
    <w:p w14:paraId="5BAD545E" w14:textId="77777777" w:rsidR="00822B75" w:rsidRPr="00620093" w:rsidRDefault="00822B75" w:rsidP="00822B75"/>
    <w:p w14:paraId="238A7BA2" w14:textId="77777777" w:rsidR="00822B75" w:rsidRPr="00620093" w:rsidRDefault="00822B75" w:rsidP="00822B75">
      <w:pPr>
        <w:pStyle w:val="aff2"/>
        <w:tabs>
          <w:tab w:val="left" w:pos="993"/>
          <w:tab w:val="left" w:pos="1134"/>
        </w:tabs>
        <w:ind w:right="-28"/>
        <w:rPr>
          <w:rFonts w:ascii="Times New Roman" w:hAnsi="Times New Roman" w:cs="Times New Roman"/>
          <w:color w:val="000000" w:themeColor="text1"/>
        </w:rPr>
      </w:pPr>
      <w:r w:rsidRPr="00620093">
        <w:rPr>
          <w:rFonts w:ascii="Times New Roman" w:hAnsi="Times New Roman" w:cs="Times New Roman"/>
          <w:color w:val="000000" w:themeColor="text1"/>
        </w:rPr>
        <w:t>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границах «территории пересечения», применяются градостроительные регламенты соответствующей территориальной зоны в случаях:</w:t>
      </w:r>
    </w:p>
    <w:p w14:paraId="12B5B565" w14:textId="77777777" w:rsidR="00822B75" w:rsidRPr="00620093" w:rsidRDefault="00822B75" w:rsidP="00822B75">
      <w:pPr>
        <w:pStyle w:val="aff2"/>
        <w:widowControl w:val="0"/>
        <w:numPr>
          <w:ilvl w:val="0"/>
          <w:numId w:val="49"/>
        </w:numPr>
        <w:tabs>
          <w:tab w:val="left" w:pos="993"/>
          <w:tab w:val="left" w:pos="1134"/>
          <w:tab w:val="left" w:pos="1245"/>
        </w:tabs>
        <w:ind w:right="-28" w:firstLine="709"/>
        <w:rPr>
          <w:rFonts w:ascii="Times New Roman" w:hAnsi="Times New Roman" w:cs="Times New Roman"/>
          <w:color w:val="000000" w:themeColor="text1"/>
        </w:rPr>
      </w:pPr>
      <w:r w:rsidRPr="00620093">
        <w:rPr>
          <w:rFonts w:ascii="Times New Roman" w:hAnsi="Times New Roman" w:cs="Times New Roman"/>
          <w:color w:val="000000" w:themeColor="text1"/>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14:paraId="5FFC985D" w14:textId="77777777" w:rsidR="00822B75" w:rsidRPr="00620093" w:rsidRDefault="00822B75" w:rsidP="00822B75">
      <w:pPr>
        <w:pStyle w:val="aff2"/>
        <w:widowControl w:val="0"/>
        <w:numPr>
          <w:ilvl w:val="0"/>
          <w:numId w:val="49"/>
        </w:numPr>
        <w:tabs>
          <w:tab w:val="left" w:pos="993"/>
          <w:tab w:val="left" w:pos="1134"/>
          <w:tab w:val="left" w:pos="1245"/>
        </w:tabs>
        <w:ind w:right="-28" w:firstLine="709"/>
        <w:rPr>
          <w:rFonts w:ascii="Times New Roman" w:hAnsi="Times New Roman" w:cs="Times New Roman"/>
          <w:color w:val="000000" w:themeColor="text1"/>
        </w:rPr>
      </w:pPr>
      <w:r w:rsidRPr="00620093">
        <w:rPr>
          <w:rFonts w:ascii="Times New Roman" w:hAnsi="Times New Roman" w:cs="Times New Roman"/>
          <w:color w:val="000000" w:themeColor="text1"/>
        </w:rPr>
        <w:t>отсутствия в границах земельного участка территорий лесничеств (по данным Единого государственного реестра недвижимости);</w:t>
      </w:r>
    </w:p>
    <w:p w14:paraId="786E1C38" w14:textId="77777777" w:rsidR="00822B75" w:rsidRPr="00620093" w:rsidRDefault="00822B75" w:rsidP="00822B75">
      <w:pPr>
        <w:pStyle w:val="aff2"/>
        <w:widowControl w:val="0"/>
        <w:numPr>
          <w:ilvl w:val="0"/>
          <w:numId w:val="49"/>
        </w:numPr>
        <w:tabs>
          <w:tab w:val="left" w:pos="993"/>
          <w:tab w:val="left" w:pos="1134"/>
          <w:tab w:val="left" w:pos="1245"/>
        </w:tabs>
        <w:ind w:right="-28" w:firstLine="709"/>
        <w:rPr>
          <w:rFonts w:ascii="Times New Roman" w:hAnsi="Times New Roman" w:cs="Times New Roman"/>
          <w:color w:val="000000" w:themeColor="text1"/>
        </w:rPr>
      </w:pPr>
      <w:r w:rsidRPr="00620093">
        <w:rPr>
          <w:rFonts w:ascii="Times New Roman" w:hAnsi="Times New Roman" w:cs="Times New Roman"/>
          <w:color w:val="000000" w:themeColor="text1"/>
        </w:rPr>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14:paraId="333D9AE3" w14:textId="77777777" w:rsidR="00822B75" w:rsidRPr="00620093" w:rsidRDefault="00822B75" w:rsidP="00822B75">
      <w:pPr>
        <w:pStyle w:val="aff2"/>
        <w:widowControl w:val="0"/>
        <w:numPr>
          <w:ilvl w:val="0"/>
          <w:numId w:val="49"/>
        </w:numPr>
        <w:tabs>
          <w:tab w:val="left" w:pos="993"/>
          <w:tab w:val="left" w:pos="1134"/>
          <w:tab w:val="left" w:pos="1245"/>
        </w:tabs>
        <w:ind w:right="-28" w:firstLine="709"/>
        <w:rPr>
          <w:rFonts w:ascii="Times New Roman" w:hAnsi="Times New Roman" w:cs="Times New Roman"/>
          <w:color w:val="000000" w:themeColor="text1"/>
        </w:rPr>
      </w:pPr>
      <w:r w:rsidRPr="00620093">
        <w:rPr>
          <w:rFonts w:ascii="Times New Roman" w:hAnsi="Times New Roman" w:cs="Times New Roman"/>
          <w:color w:val="000000" w:themeColor="text1"/>
        </w:rPr>
        <w:t>наличия Акта об изменении документированной информации государственного лесного реестра, утвержденного Комитетом лесного хозяйства Московской области, или предоставления Комитетом лесного хозяйства Московской области информации, что земельный участок не пересекает границы государственного лесного фонда.</w:t>
      </w:r>
    </w:p>
    <w:p w14:paraId="5D6BCAC2" w14:textId="77777777" w:rsidR="00822B75" w:rsidRPr="00620093" w:rsidRDefault="00822B75" w:rsidP="00822B75">
      <w:pPr>
        <w:pStyle w:val="22"/>
      </w:pPr>
      <w:bookmarkStart w:id="42" w:name="_Toc530827598"/>
      <w:bookmarkStart w:id="43" w:name="_Toc530836816"/>
      <w:bookmarkStart w:id="44" w:name="_Toc535251117"/>
      <w:bookmarkStart w:id="45" w:name="_Toc535311951"/>
      <w:bookmarkStart w:id="46" w:name="_Toc535584264"/>
    </w:p>
    <w:p w14:paraId="0B4E5B95" w14:textId="77777777" w:rsidR="00822B75" w:rsidRPr="00620093" w:rsidRDefault="00822B75" w:rsidP="00822B75">
      <w:pPr>
        <w:pStyle w:val="22"/>
      </w:pPr>
      <w:bookmarkStart w:id="47" w:name="_Toc216780035"/>
      <w:r w:rsidRPr="00620093">
        <w:t>Статья 4. Зоны с особыми условиями использования территорий</w:t>
      </w:r>
      <w:bookmarkEnd w:id="42"/>
      <w:bookmarkEnd w:id="43"/>
      <w:bookmarkEnd w:id="44"/>
      <w:bookmarkEnd w:id="45"/>
      <w:bookmarkEnd w:id="46"/>
      <w:bookmarkEnd w:id="47"/>
    </w:p>
    <w:p w14:paraId="581C1435" w14:textId="77777777" w:rsidR="00822B75" w:rsidRPr="00620093" w:rsidRDefault="00822B75" w:rsidP="00822B75"/>
    <w:p w14:paraId="48400E1E" w14:textId="77777777" w:rsidR="00822B75" w:rsidRPr="00620093" w:rsidRDefault="00822B75" w:rsidP="00822B75">
      <w:pPr>
        <w:pStyle w:val="affffff0"/>
        <w:widowControl w:val="0"/>
        <w:numPr>
          <w:ilvl w:val="0"/>
          <w:numId w:val="22"/>
        </w:numPr>
        <w:tabs>
          <w:tab w:val="left" w:pos="1134"/>
        </w:tabs>
        <w:overflowPunct/>
        <w:autoSpaceDE/>
        <w:autoSpaceDN/>
        <w:adjustRightInd/>
        <w:ind w:left="0" w:firstLine="709"/>
        <w:contextualSpacing w:val="0"/>
        <w:jc w:val="both"/>
        <w:textAlignment w:val="auto"/>
        <w:rPr>
          <w:szCs w:val="24"/>
        </w:rPr>
      </w:pPr>
      <w:r w:rsidRPr="00620093">
        <w:rPr>
          <w:szCs w:val="24"/>
        </w:rPr>
        <w:t>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14:paraId="5C6A7F12" w14:textId="77777777" w:rsidR="00822B75" w:rsidRPr="00620093" w:rsidRDefault="00822B75" w:rsidP="00822B75">
      <w:pPr>
        <w:keepNext/>
        <w:widowControl w:val="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5"/>
        <w:gridCol w:w="6096"/>
      </w:tblGrid>
      <w:tr w:rsidR="00822B75" w:rsidRPr="00620093" w14:paraId="78E1084F" w14:textId="77777777" w:rsidTr="003C04B0">
        <w:trPr>
          <w:trHeight w:val="20"/>
        </w:trPr>
        <w:tc>
          <w:tcPr>
            <w:tcW w:w="567" w:type="dxa"/>
            <w:vAlign w:val="center"/>
          </w:tcPr>
          <w:p w14:paraId="7C99BE23" w14:textId="77777777" w:rsidR="00822B75" w:rsidRPr="00620093" w:rsidRDefault="00822B75" w:rsidP="003C04B0">
            <w:pPr>
              <w:widowControl w:val="0"/>
            </w:pPr>
            <w:r w:rsidRPr="00620093">
              <w:t>№ п/п</w:t>
            </w:r>
          </w:p>
        </w:tc>
        <w:tc>
          <w:tcPr>
            <w:tcW w:w="2835" w:type="dxa"/>
            <w:vAlign w:val="center"/>
          </w:tcPr>
          <w:p w14:paraId="3120346F" w14:textId="77777777" w:rsidR="00822B75" w:rsidRPr="00620093" w:rsidRDefault="00822B75" w:rsidP="003C04B0">
            <w:pPr>
              <w:widowControl w:val="0"/>
              <w:ind w:left="57" w:right="57"/>
              <w:jc w:val="center"/>
            </w:pPr>
            <w:r w:rsidRPr="00620093">
              <w:t>Вид зоны</w:t>
            </w:r>
          </w:p>
        </w:tc>
        <w:tc>
          <w:tcPr>
            <w:tcW w:w="6096" w:type="dxa"/>
            <w:vAlign w:val="center"/>
          </w:tcPr>
          <w:p w14:paraId="3B885992" w14:textId="77777777" w:rsidR="00822B75" w:rsidRPr="00620093" w:rsidRDefault="00822B75" w:rsidP="003C04B0">
            <w:pPr>
              <w:widowControl w:val="0"/>
              <w:ind w:left="57" w:right="57"/>
              <w:jc w:val="center"/>
            </w:pPr>
            <w:r w:rsidRPr="00620093">
              <w:t>Основание</w:t>
            </w:r>
          </w:p>
        </w:tc>
      </w:tr>
      <w:tr w:rsidR="00822B75" w:rsidRPr="00620093" w14:paraId="091FEC7C" w14:textId="77777777" w:rsidTr="003C04B0">
        <w:trPr>
          <w:trHeight w:val="20"/>
        </w:trPr>
        <w:tc>
          <w:tcPr>
            <w:tcW w:w="567" w:type="dxa"/>
          </w:tcPr>
          <w:p w14:paraId="6C08A978" w14:textId="77777777" w:rsidR="00822B75" w:rsidRPr="00620093" w:rsidRDefault="00822B75" w:rsidP="003C04B0">
            <w:pPr>
              <w:widowControl w:val="0"/>
              <w:ind w:right="34"/>
            </w:pPr>
            <w:r w:rsidRPr="00620093">
              <w:t>1</w:t>
            </w:r>
          </w:p>
        </w:tc>
        <w:tc>
          <w:tcPr>
            <w:tcW w:w="2835" w:type="dxa"/>
          </w:tcPr>
          <w:p w14:paraId="235A5AA7" w14:textId="77777777" w:rsidR="00822B75" w:rsidRPr="00620093" w:rsidRDefault="00822B75" w:rsidP="003C04B0">
            <w:pPr>
              <w:widowControl w:val="0"/>
              <w:ind w:left="57" w:right="57"/>
            </w:pPr>
            <w:hyperlink r:id="rId10" w:history="1">
              <w:r w:rsidRPr="00620093">
                <w:t>зоны</w:t>
              </w:r>
            </w:hyperlink>
            <w:r w:rsidRPr="00620093">
              <w:t xml:space="preserve"> охраны объектов культурного наследия</w:t>
            </w:r>
          </w:p>
        </w:tc>
        <w:tc>
          <w:tcPr>
            <w:tcW w:w="6096" w:type="dxa"/>
          </w:tcPr>
          <w:p w14:paraId="5C548E76" w14:textId="77777777" w:rsidR="00822B75" w:rsidRPr="00620093" w:rsidRDefault="00822B75" w:rsidP="003C04B0">
            <w:pPr>
              <w:pStyle w:val="ConsPlusNormal"/>
              <w:ind w:left="34" w:right="57" w:firstLine="283"/>
              <w:jc w:val="both"/>
              <w:rPr>
                <w:rFonts w:ascii="Times New Roman" w:hAnsi="Times New Roman" w:cs="Times New Roman"/>
                <w:sz w:val="24"/>
                <w:szCs w:val="24"/>
              </w:rPr>
            </w:pPr>
            <w:r w:rsidRPr="00620093">
              <w:rPr>
                <w:rFonts w:ascii="Times New Roman" w:hAnsi="Times New Roman" w:cs="Times New Roman"/>
                <w:sz w:val="24"/>
                <w:szCs w:val="24"/>
              </w:rPr>
              <w:t>Федеральный закон от 25.06.2002 № 73-ФЗ «Об объектах культурного наследия (памятниках истории и культуры) народов Российской Федерации», статья 34;</w:t>
            </w:r>
          </w:p>
          <w:p w14:paraId="32EA1DE2" w14:textId="77777777" w:rsidR="00822B75" w:rsidRPr="00620093" w:rsidRDefault="00822B75" w:rsidP="003C04B0">
            <w:pPr>
              <w:pStyle w:val="ConsPlusNormal"/>
              <w:ind w:left="34" w:right="57" w:firstLine="283"/>
              <w:jc w:val="both"/>
              <w:rPr>
                <w:rFonts w:ascii="Times New Roman" w:hAnsi="Times New Roman" w:cs="Times New Roman"/>
                <w:sz w:val="24"/>
                <w:szCs w:val="24"/>
              </w:rPr>
            </w:pPr>
            <w:r w:rsidRPr="00620093">
              <w:rPr>
                <w:rFonts w:ascii="Times New Roman" w:hAnsi="Times New Roman" w:cs="Times New Roman"/>
                <w:sz w:val="24"/>
                <w:szCs w:val="24"/>
              </w:rPr>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w:t>
            </w:r>
            <w:r w:rsidRPr="00620093">
              <w:rPr>
                <w:rFonts w:ascii="Times New Roman" w:hAnsi="Times New Roman" w:cs="Times New Roman"/>
                <w:sz w:val="24"/>
                <w:szCs w:val="24"/>
              </w:rPr>
              <w:lastRenderedPageBreak/>
              <w:t xml:space="preserve">актов Правительства Российской Федерации» (применяется с учетом требований </w:t>
            </w:r>
            <w:hyperlink r:id="rId11" w:history="1">
              <w:r w:rsidRPr="00620093">
                <w:rPr>
                  <w:rFonts w:ascii="Times New Roman" w:hAnsi="Times New Roman" w:cs="Times New Roman"/>
                  <w:sz w:val="24"/>
                  <w:szCs w:val="24"/>
                </w:rPr>
                <w:t>статьи 106</w:t>
              </w:r>
            </w:hyperlink>
            <w:r w:rsidRPr="00620093">
              <w:rPr>
                <w:rFonts w:ascii="Times New Roman" w:hAnsi="Times New Roman" w:cs="Times New Roman"/>
                <w:sz w:val="24"/>
                <w:szCs w:val="24"/>
              </w:rPr>
              <w:t xml:space="preserve"> Земельного кодекса РФ в соответствии с </w:t>
            </w:r>
            <w:hyperlink r:id="rId12" w:history="1">
              <w:r w:rsidRPr="00620093">
                <w:rPr>
                  <w:rFonts w:ascii="Times New Roman" w:hAnsi="Times New Roman" w:cs="Times New Roman"/>
                  <w:sz w:val="24"/>
                  <w:szCs w:val="24"/>
                </w:rPr>
                <w:t>частью 16 статьи 26</w:t>
              </w:r>
            </w:hyperlink>
            <w:r w:rsidRPr="00620093">
              <w:rPr>
                <w:rFonts w:ascii="Times New Roman" w:hAnsi="Times New Roman" w:cs="Times New Roman"/>
                <w:sz w:val="24"/>
                <w:szCs w:val="24"/>
              </w:rPr>
              <w:t xml:space="preserve">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342-ФЗ);</w:t>
            </w:r>
          </w:p>
          <w:p w14:paraId="5A8938D9" w14:textId="77777777" w:rsidR="00822B75" w:rsidRPr="00620093" w:rsidRDefault="00822B75" w:rsidP="003C04B0">
            <w:pPr>
              <w:pStyle w:val="ConsPlusNormal"/>
              <w:ind w:left="34" w:right="57" w:firstLine="283"/>
              <w:jc w:val="both"/>
              <w:rPr>
                <w:rFonts w:ascii="Times New Roman" w:hAnsi="Times New Roman" w:cs="Times New Roman"/>
                <w:sz w:val="24"/>
                <w:szCs w:val="24"/>
              </w:rPr>
            </w:pPr>
            <w:r w:rsidRPr="00620093">
              <w:rPr>
                <w:rFonts w:ascii="Times New Roman" w:hAnsi="Times New Roman" w:cs="Times New Roman"/>
                <w:sz w:val="24"/>
                <w:szCs w:val="24"/>
              </w:rPr>
              <w:t>Постановление Правительства Московской области от 13.07.2015 N 561/26 "Об утверждении границ зон охраны объекта культурного наследия регионального значения - "Церковь Рождества Пресвятой Богородицы, XIX - нач. XX вв." в городе Лыткарино Московской области (бывшая деревня Тураево), режимов использования земель и градостроительных регламентов в границах данных зон";</w:t>
            </w:r>
          </w:p>
          <w:p w14:paraId="5D56BD30" w14:textId="77777777" w:rsidR="00822B75" w:rsidRPr="00620093" w:rsidRDefault="00822B75" w:rsidP="003C04B0">
            <w:pPr>
              <w:pStyle w:val="ConsPlusNormal"/>
              <w:ind w:left="34" w:right="57" w:firstLine="283"/>
              <w:jc w:val="both"/>
              <w:rPr>
                <w:rFonts w:ascii="Times New Roman" w:hAnsi="Times New Roman" w:cs="Times New Roman"/>
                <w:sz w:val="24"/>
                <w:szCs w:val="24"/>
              </w:rPr>
            </w:pPr>
            <w:r w:rsidRPr="00620093">
              <w:rPr>
                <w:rFonts w:ascii="Times New Roman" w:hAnsi="Times New Roman" w:cs="Times New Roman"/>
                <w:sz w:val="24"/>
                <w:szCs w:val="24"/>
              </w:rPr>
              <w:t>Постановление Правительства Московской области от 10.11.2009 N 936/47 "Об утверждении зоны охраны объекта культурного наследия регионального значения - "Дом и лавка П.Н. Горюнова", второй половины XIX - начала XX в. в городе Лыткарино Московской области";</w:t>
            </w:r>
          </w:p>
          <w:p w14:paraId="63A4CAE7" w14:textId="77777777" w:rsidR="00822B75" w:rsidRPr="00620093" w:rsidRDefault="00822B75" w:rsidP="003C04B0">
            <w:pPr>
              <w:pStyle w:val="ConsPlusNormal"/>
              <w:ind w:left="34" w:right="57" w:firstLine="283"/>
              <w:jc w:val="both"/>
              <w:rPr>
                <w:rFonts w:ascii="Times New Roman" w:hAnsi="Times New Roman" w:cs="Times New Roman"/>
                <w:sz w:val="24"/>
                <w:szCs w:val="24"/>
              </w:rPr>
            </w:pPr>
            <w:r w:rsidRPr="00620093">
              <w:rPr>
                <w:rFonts w:ascii="Times New Roman" w:hAnsi="Times New Roman" w:cs="Times New Roman"/>
                <w:sz w:val="24"/>
                <w:szCs w:val="24"/>
              </w:rPr>
              <w:t>Распоряжение Главного управления культурного наследия Московской области от 10.05.2017 N 45РВ-226 "Об утверждении границ территории и режима использования территории объекта культурного наследия федерального значения "Усадьба Петровское: Церковь, XVII в., Церковь, конец XVIII в., Усадебный дом, начало XIX в.", расположенного по адресу: Московская область, городской округ Лыткарино, 6-й микрорайон, строение 20";</w:t>
            </w:r>
          </w:p>
          <w:p w14:paraId="4408F269" w14:textId="77777777" w:rsidR="00822B75" w:rsidRPr="00620093" w:rsidRDefault="00822B75" w:rsidP="003C04B0">
            <w:pPr>
              <w:pStyle w:val="ConsPlusNormal"/>
              <w:ind w:left="34" w:right="57" w:firstLine="283"/>
              <w:jc w:val="both"/>
              <w:rPr>
                <w:rFonts w:ascii="Times New Roman" w:hAnsi="Times New Roman" w:cs="Times New Roman"/>
                <w:sz w:val="24"/>
                <w:szCs w:val="24"/>
              </w:rPr>
            </w:pPr>
            <w:r w:rsidRPr="00620093">
              <w:rPr>
                <w:rFonts w:ascii="Times New Roman" w:hAnsi="Times New Roman" w:cs="Times New Roman"/>
                <w:sz w:val="24"/>
                <w:szCs w:val="24"/>
              </w:rPr>
              <w:t>Распоряжение Министерства культуры Московской области от 30.03.2009 N 106-Р (ред. от 08.02.2011) "Об утверждении границы территории и режима использования территории объекта культурного наследия регионального значения - "Дома и лавки П.Н. Горюнова", второй половины XIX - начала XX вв. в городе Лыткарино Московской области";</w:t>
            </w:r>
          </w:p>
          <w:p w14:paraId="26486E9A" w14:textId="77777777" w:rsidR="00822B75" w:rsidRPr="00620093" w:rsidRDefault="00822B75" w:rsidP="003C04B0">
            <w:pPr>
              <w:pStyle w:val="ConsPlusNormal"/>
              <w:ind w:left="34" w:right="57" w:firstLine="283"/>
              <w:jc w:val="both"/>
              <w:rPr>
                <w:rFonts w:ascii="Times New Roman" w:hAnsi="Times New Roman" w:cs="Times New Roman"/>
                <w:sz w:val="24"/>
                <w:szCs w:val="24"/>
              </w:rPr>
            </w:pPr>
            <w:r w:rsidRPr="00620093">
              <w:rPr>
                <w:rFonts w:ascii="Times New Roman" w:hAnsi="Times New Roman" w:cs="Times New Roman"/>
                <w:sz w:val="24"/>
                <w:szCs w:val="24"/>
              </w:rPr>
              <w:t>Распоряжение Министерства культуры Московской области от 13.11.2008 N 559-Р (ред. от 10.04.2014) "Об утверждении границы территории и режима использования территории объекта культурного наследия регионального значения - усадьбы Чернышевой в городе Лыткарино Московской области";</w:t>
            </w:r>
          </w:p>
          <w:p w14:paraId="43C7D639" w14:textId="77777777" w:rsidR="00822B75" w:rsidRPr="00620093" w:rsidRDefault="00822B75" w:rsidP="003C04B0">
            <w:pPr>
              <w:pStyle w:val="ConsPlusNormal"/>
              <w:ind w:left="34" w:right="57" w:firstLine="283"/>
              <w:jc w:val="both"/>
              <w:rPr>
                <w:rFonts w:ascii="Times New Roman" w:hAnsi="Times New Roman" w:cs="Times New Roman"/>
                <w:sz w:val="24"/>
                <w:szCs w:val="24"/>
              </w:rPr>
            </w:pPr>
            <w:r w:rsidRPr="00620093">
              <w:rPr>
                <w:rFonts w:ascii="Times New Roman" w:hAnsi="Times New Roman" w:cs="Times New Roman"/>
                <w:sz w:val="24"/>
                <w:szCs w:val="24"/>
              </w:rPr>
              <w:t xml:space="preserve">Распоряжение Министерства культуры Московской области от 12.08.2014 N 14РВ-39 </w:t>
            </w:r>
            <w:hyperlink r:id="rId13" w:history="1">
              <w:r w:rsidRPr="00620093">
                <w:rPr>
                  <w:rFonts w:ascii="Times New Roman" w:hAnsi="Times New Roman" w:cs="Times New Roman"/>
                  <w:sz w:val="24"/>
                  <w:szCs w:val="24"/>
                </w:rPr>
                <w:t>"Об утверждении границы территории и режима использования территории объекта культурного наследия регионального значения - "Церковь Рождества Пресвятой Богородицы, XIX - нач. XX вв.", расположенного по адресу: Московская область, город Лыткарино (б. д. Тураево)"</w:t>
              </w:r>
            </w:hyperlink>
            <w:r w:rsidRPr="00620093">
              <w:rPr>
                <w:rFonts w:ascii="Times New Roman" w:hAnsi="Times New Roman" w:cs="Times New Roman"/>
                <w:sz w:val="24"/>
                <w:szCs w:val="24"/>
              </w:rPr>
              <w:t>;</w:t>
            </w:r>
          </w:p>
          <w:p w14:paraId="64721F19" w14:textId="77777777" w:rsidR="00822B75" w:rsidRPr="00620093" w:rsidRDefault="00822B75" w:rsidP="003C04B0">
            <w:pPr>
              <w:pStyle w:val="ConsPlusNormal"/>
              <w:ind w:left="34" w:right="57" w:firstLine="283"/>
              <w:jc w:val="both"/>
              <w:rPr>
                <w:rFonts w:ascii="Times New Roman" w:hAnsi="Times New Roman" w:cs="Times New Roman"/>
                <w:sz w:val="24"/>
                <w:szCs w:val="24"/>
              </w:rPr>
            </w:pPr>
            <w:r w:rsidRPr="00620093">
              <w:rPr>
                <w:rFonts w:ascii="Times New Roman" w:hAnsi="Times New Roman" w:cs="Times New Roman"/>
                <w:sz w:val="24"/>
                <w:szCs w:val="24"/>
              </w:rPr>
              <w:t xml:space="preserve">Постановление Правительства Московской области </w:t>
            </w:r>
            <w:r w:rsidRPr="00620093">
              <w:rPr>
                <w:rFonts w:ascii="Times New Roman" w:hAnsi="Times New Roman" w:cs="Times New Roman"/>
                <w:sz w:val="24"/>
                <w:szCs w:val="24"/>
              </w:rPr>
              <w:lastRenderedPageBreak/>
              <w:t>от 19.07.2017 N 609/25 "Об утверждении границ зон охраны объекта культурного наследия федерального значения "Усадьба Петровское: Церковь, XVII в., Церковь, конец XVIII в., Усадебный дом, начало XIX в.", расположенного по адресу: Московская область, городской округ Лыткарино, 6-й микрорайон, строение 20, особых режимов использования земель и требований к градостроительным регламентам в границах данных зон".</w:t>
            </w:r>
          </w:p>
        </w:tc>
      </w:tr>
      <w:tr w:rsidR="00822B75" w:rsidRPr="00620093" w14:paraId="312CBAEB" w14:textId="77777777" w:rsidTr="003C04B0">
        <w:trPr>
          <w:trHeight w:val="20"/>
        </w:trPr>
        <w:tc>
          <w:tcPr>
            <w:tcW w:w="567" w:type="dxa"/>
          </w:tcPr>
          <w:p w14:paraId="28C001D4" w14:textId="77777777" w:rsidR="00822B75" w:rsidRPr="00620093" w:rsidRDefault="00822B75" w:rsidP="003C04B0">
            <w:pPr>
              <w:widowControl w:val="0"/>
            </w:pPr>
            <w:r w:rsidRPr="00620093">
              <w:lastRenderedPageBreak/>
              <w:t>2</w:t>
            </w:r>
          </w:p>
        </w:tc>
        <w:tc>
          <w:tcPr>
            <w:tcW w:w="2835" w:type="dxa"/>
          </w:tcPr>
          <w:p w14:paraId="6912DF01" w14:textId="77777777" w:rsidR="00822B75" w:rsidRPr="00620093" w:rsidRDefault="00822B75" w:rsidP="003C04B0">
            <w:pPr>
              <w:widowControl w:val="0"/>
              <w:ind w:left="57" w:right="57"/>
            </w:pPr>
            <w:r w:rsidRPr="00620093">
              <w:t xml:space="preserve">защитная </w:t>
            </w:r>
            <w:hyperlink r:id="rId14" w:history="1">
              <w:r w:rsidRPr="00620093">
                <w:t>зона</w:t>
              </w:r>
            </w:hyperlink>
            <w:r w:rsidRPr="00620093">
              <w:t xml:space="preserve"> объекта культурного наследия</w:t>
            </w:r>
          </w:p>
        </w:tc>
        <w:tc>
          <w:tcPr>
            <w:tcW w:w="6096" w:type="dxa"/>
          </w:tcPr>
          <w:p w14:paraId="14022406" w14:textId="77777777" w:rsidR="00822B75" w:rsidRPr="00620093" w:rsidRDefault="00822B75" w:rsidP="003C04B0">
            <w:pPr>
              <w:widowControl w:val="0"/>
              <w:ind w:left="34" w:right="57" w:firstLine="283"/>
            </w:pPr>
            <w:r w:rsidRPr="00620093">
              <w:t>Федеральный закон от 25.06.2002 № 73-ФЗ «Об объектах культурного наследия (памятниках истории и культуры) народов Российской Федерации», статья 34.1.</w:t>
            </w:r>
          </w:p>
        </w:tc>
      </w:tr>
      <w:tr w:rsidR="00822B75" w:rsidRPr="00620093" w14:paraId="72245BF9" w14:textId="77777777" w:rsidTr="003C04B0">
        <w:trPr>
          <w:trHeight w:val="20"/>
        </w:trPr>
        <w:tc>
          <w:tcPr>
            <w:tcW w:w="567" w:type="dxa"/>
          </w:tcPr>
          <w:p w14:paraId="1C0BA0D1" w14:textId="77777777" w:rsidR="00822B75" w:rsidRPr="00620093" w:rsidRDefault="00822B75" w:rsidP="003C04B0">
            <w:pPr>
              <w:widowControl w:val="0"/>
            </w:pPr>
            <w:r w:rsidRPr="00620093">
              <w:t>3</w:t>
            </w:r>
          </w:p>
        </w:tc>
        <w:tc>
          <w:tcPr>
            <w:tcW w:w="2835" w:type="dxa"/>
          </w:tcPr>
          <w:p w14:paraId="0525246E" w14:textId="77777777" w:rsidR="00822B75" w:rsidRPr="00620093" w:rsidRDefault="00822B75" w:rsidP="003C04B0">
            <w:pPr>
              <w:widowControl w:val="0"/>
              <w:ind w:left="57" w:right="57"/>
            </w:pPr>
            <w:r w:rsidRPr="00620093">
              <w:t>охранная зона объектов электроэнергетики (объектов электросетевого хозяйства и объектов по производству электрической энергии)</w:t>
            </w:r>
          </w:p>
        </w:tc>
        <w:tc>
          <w:tcPr>
            <w:tcW w:w="6096" w:type="dxa"/>
          </w:tcPr>
          <w:p w14:paraId="7CF353C5" w14:textId="77777777" w:rsidR="00822B75" w:rsidRPr="00620093" w:rsidRDefault="00822B75" w:rsidP="003C04B0">
            <w:pPr>
              <w:widowControl w:val="0"/>
              <w:ind w:left="34" w:right="57" w:firstLine="283"/>
            </w:pPr>
            <w:r w:rsidRPr="00620093">
              <w:t xml:space="preserve">Постановление Правительства РФ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14:paraId="1DE1952B" w14:textId="77777777" w:rsidR="00822B75" w:rsidRPr="00620093" w:rsidRDefault="00822B75" w:rsidP="003C04B0">
            <w:pPr>
              <w:widowControl w:val="0"/>
              <w:ind w:left="34" w:right="57" w:firstLine="283"/>
            </w:pPr>
            <w:r w:rsidRPr="00620093">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22B75" w:rsidRPr="00620093" w14:paraId="33EC9121" w14:textId="77777777" w:rsidTr="003C04B0">
        <w:trPr>
          <w:trHeight w:val="20"/>
        </w:trPr>
        <w:tc>
          <w:tcPr>
            <w:tcW w:w="567" w:type="dxa"/>
          </w:tcPr>
          <w:p w14:paraId="77E958FD" w14:textId="77777777" w:rsidR="00822B75" w:rsidRPr="00620093" w:rsidRDefault="00822B75" w:rsidP="003C04B0">
            <w:pPr>
              <w:widowControl w:val="0"/>
            </w:pPr>
            <w:r w:rsidRPr="00620093">
              <w:t>4</w:t>
            </w:r>
          </w:p>
        </w:tc>
        <w:tc>
          <w:tcPr>
            <w:tcW w:w="2835" w:type="dxa"/>
          </w:tcPr>
          <w:p w14:paraId="4E07D3BA" w14:textId="77777777" w:rsidR="00822B75" w:rsidRPr="00620093" w:rsidRDefault="00822B75" w:rsidP="003C04B0">
            <w:pPr>
              <w:widowControl w:val="0"/>
              <w:ind w:left="57" w:right="57"/>
            </w:pPr>
            <w:r w:rsidRPr="00620093">
              <w:t xml:space="preserve">охранная </w:t>
            </w:r>
            <w:hyperlink r:id="rId15" w:history="1">
              <w:r w:rsidRPr="00620093">
                <w:t>зона</w:t>
              </w:r>
            </w:hyperlink>
            <w:r w:rsidRPr="00620093">
              <w:t xml:space="preserve"> железных дорог</w:t>
            </w:r>
          </w:p>
        </w:tc>
        <w:tc>
          <w:tcPr>
            <w:tcW w:w="6096" w:type="dxa"/>
          </w:tcPr>
          <w:p w14:paraId="1D525D1D" w14:textId="77777777" w:rsidR="00822B75" w:rsidRPr="00620093" w:rsidRDefault="00822B75" w:rsidP="003C04B0">
            <w:pPr>
              <w:widowControl w:val="0"/>
              <w:ind w:left="34" w:right="57" w:firstLine="283"/>
            </w:pPr>
            <w:r w:rsidRPr="00620093">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w:t>
            </w:r>
            <w:hyperlink r:id="rId16" w:history="1">
              <w:r w:rsidRPr="00620093">
                <w:t>статьи 106</w:t>
              </w:r>
            </w:hyperlink>
            <w:r w:rsidRPr="00620093">
              <w:t xml:space="preserve"> Земельного Кодекса РФ в соответствии с </w:t>
            </w:r>
            <w:hyperlink r:id="rId17" w:history="1">
              <w:r w:rsidRPr="00620093">
                <w:t>частью 16 статьи 26</w:t>
              </w:r>
            </w:hyperlink>
            <w:r w:rsidRPr="00620093">
              <w:t xml:space="preserve"> ФЗ от 03.08.2018 № 342-ФЗ);</w:t>
            </w:r>
          </w:p>
          <w:p w14:paraId="7BCAF381" w14:textId="77777777" w:rsidR="00822B75" w:rsidRPr="00620093" w:rsidRDefault="00822B75" w:rsidP="003C04B0">
            <w:pPr>
              <w:widowControl w:val="0"/>
              <w:ind w:left="34" w:right="57" w:firstLine="283"/>
            </w:pPr>
            <w:r w:rsidRPr="00620093">
              <w:t>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822B75" w:rsidRPr="00620093" w14:paraId="157C0BE9" w14:textId="77777777" w:rsidTr="003C04B0">
        <w:trPr>
          <w:trHeight w:val="20"/>
        </w:trPr>
        <w:tc>
          <w:tcPr>
            <w:tcW w:w="567" w:type="dxa"/>
          </w:tcPr>
          <w:p w14:paraId="15885CCF" w14:textId="77777777" w:rsidR="00822B75" w:rsidRPr="00620093" w:rsidRDefault="00822B75" w:rsidP="003C04B0">
            <w:pPr>
              <w:widowControl w:val="0"/>
            </w:pPr>
            <w:r w:rsidRPr="00620093">
              <w:lastRenderedPageBreak/>
              <w:t>5</w:t>
            </w:r>
          </w:p>
        </w:tc>
        <w:tc>
          <w:tcPr>
            <w:tcW w:w="2835" w:type="dxa"/>
          </w:tcPr>
          <w:p w14:paraId="2B5D1F0F" w14:textId="77777777" w:rsidR="00822B75" w:rsidRPr="00620093" w:rsidRDefault="00822B75" w:rsidP="003C04B0">
            <w:pPr>
              <w:widowControl w:val="0"/>
              <w:ind w:left="57" w:right="57"/>
            </w:pPr>
            <w:r w:rsidRPr="00620093">
              <w:t xml:space="preserve">придорожные </w:t>
            </w:r>
            <w:hyperlink r:id="rId18" w:history="1">
              <w:r w:rsidRPr="00620093">
                <w:t>полосы</w:t>
              </w:r>
            </w:hyperlink>
            <w:r w:rsidRPr="00620093">
              <w:t xml:space="preserve"> автомобильных дорог</w:t>
            </w:r>
          </w:p>
        </w:tc>
        <w:tc>
          <w:tcPr>
            <w:tcW w:w="6096" w:type="dxa"/>
          </w:tcPr>
          <w:p w14:paraId="2E7D3C38" w14:textId="77777777" w:rsidR="00822B75" w:rsidRPr="00620093" w:rsidRDefault="00822B75" w:rsidP="003C04B0">
            <w:pPr>
              <w:widowControl w:val="0"/>
              <w:ind w:left="34" w:right="57" w:firstLine="283"/>
            </w:pPr>
            <w:r w:rsidRPr="00620093">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822B75" w:rsidRPr="00620093" w14:paraId="5A7E7A76" w14:textId="77777777" w:rsidTr="003C04B0">
        <w:trPr>
          <w:trHeight w:val="20"/>
        </w:trPr>
        <w:tc>
          <w:tcPr>
            <w:tcW w:w="567" w:type="dxa"/>
          </w:tcPr>
          <w:p w14:paraId="52E19BC5" w14:textId="77777777" w:rsidR="00822B75" w:rsidRPr="00620093" w:rsidRDefault="00822B75" w:rsidP="003C04B0">
            <w:pPr>
              <w:widowControl w:val="0"/>
            </w:pPr>
            <w:r w:rsidRPr="00620093">
              <w:t>6</w:t>
            </w:r>
          </w:p>
        </w:tc>
        <w:tc>
          <w:tcPr>
            <w:tcW w:w="2835" w:type="dxa"/>
          </w:tcPr>
          <w:p w14:paraId="3421C243" w14:textId="77777777" w:rsidR="00822B75" w:rsidRPr="00620093" w:rsidRDefault="00822B75" w:rsidP="003C04B0">
            <w:pPr>
              <w:widowControl w:val="0"/>
              <w:ind w:left="57" w:right="57"/>
            </w:pPr>
            <w:r w:rsidRPr="00620093">
              <w:t xml:space="preserve">охранная </w:t>
            </w:r>
            <w:hyperlink r:id="rId19" w:history="1">
              <w:r w:rsidRPr="00620093">
                <w:t>зона</w:t>
              </w:r>
            </w:hyperlink>
            <w:r w:rsidRPr="00620093">
              <w:t xml:space="preserve"> трубопроводов (газопроводов, нефтепроводов и нефтепродуктопроводов, трубопроводов для продуктов переработки нефти и газа, аммиакопроводов)</w:t>
            </w:r>
          </w:p>
        </w:tc>
        <w:tc>
          <w:tcPr>
            <w:tcW w:w="6096" w:type="dxa"/>
          </w:tcPr>
          <w:p w14:paraId="0E265B2F" w14:textId="77777777" w:rsidR="00822B75" w:rsidRPr="00620093" w:rsidRDefault="00822B75" w:rsidP="003C04B0">
            <w:pPr>
              <w:widowControl w:val="0"/>
              <w:ind w:left="34" w:right="57" w:firstLine="283"/>
            </w:pPr>
            <w:r w:rsidRPr="00620093">
              <w:t>Федеральный закон от 31.03.1999 № 69-ФЗ «О газоснабжении в Российской Федерации», статья 28;</w:t>
            </w:r>
          </w:p>
          <w:p w14:paraId="7084E18E" w14:textId="77777777" w:rsidR="00822B75" w:rsidRPr="00620093" w:rsidRDefault="00822B75" w:rsidP="003C04B0">
            <w:pPr>
              <w:widowControl w:val="0"/>
              <w:ind w:left="34" w:right="57" w:firstLine="283"/>
            </w:pPr>
            <w:r w:rsidRPr="00620093">
              <w:t>Постановление Правительства Российской Федерации от 20.11.2000 № 878 «Об утверждении Правил охраны газораспределительных сетей»;</w:t>
            </w:r>
          </w:p>
          <w:p w14:paraId="34CDE95E" w14:textId="77777777" w:rsidR="00822B75" w:rsidRPr="00620093" w:rsidRDefault="00822B75" w:rsidP="003C04B0">
            <w:pPr>
              <w:widowControl w:val="0"/>
              <w:ind w:left="34" w:right="57" w:firstLine="283"/>
            </w:pPr>
            <w:r w:rsidRPr="00620093">
              <w:t>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822B75" w:rsidRPr="00620093" w14:paraId="1B53EBC7" w14:textId="77777777" w:rsidTr="003C04B0">
        <w:trPr>
          <w:trHeight w:val="20"/>
        </w:trPr>
        <w:tc>
          <w:tcPr>
            <w:tcW w:w="567" w:type="dxa"/>
          </w:tcPr>
          <w:p w14:paraId="412CED5D" w14:textId="77777777" w:rsidR="00822B75" w:rsidRPr="00620093" w:rsidRDefault="00822B75" w:rsidP="003C04B0">
            <w:pPr>
              <w:widowControl w:val="0"/>
            </w:pPr>
            <w:r w:rsidRPr="00620093">
              <w:t>7</w:t>
            </w:r>
          </w:p>
        </w:tc>
        <w:tc>
          <w:tcPr>
            <w:tcW w:w="2835" w:type="dxa"/>
          </w:tcPr>
          <w:p w14:paraId="739AE339" w14:textId="77777777" w:rsidR="00822B75" w:rsidRPr="00620093" w:rsidRDefault="00822B75" w:rsidP="003C04B0">
            <w:pPr>
              <w:widowControl w:val="0"/>
              <w:ind w:left="57" w:right="57"/>
            </w:pPr>
            <w:r w:rsidRPr="00620093">
              <w:t xml:space="preserve">охранная </w:t>
            </w:r>
            <w:hyperlink r:id="rId20" w:history="1">
              <w:r w:rsidRPr="00620093">
                <w:t>зона</w:t>
              </w:r>
            </w:hyperlink>
            <w:r w:rsidRPr="00620093">
              <w:t xml:space="preserve"> линий и сооружений связи</w:t>
            </w:r>
          </w:p>
        </w:tc>
        <w:tc>
          <w:tcPr>
            <w:tcW w:w="6096" w:type="dxa"/>
          </w:tcPr>
          <w:p w14:paraId="180BE4C4" w14:textId="77777777" w:rsidR="00822B75" w:rsidRPr="00620093" w:rsidRDefault="00822B75" w:rsidP="003C04B0">
            <w:pPr>
              <w:widowControl w:val="0"/>
              <w:ind w:left="34" w:right="57" w:firstLine="283"/>
            </w:pPr>
            <w:r w:rsidRPr="00620093">
              <w:t xml:space="preserve">Постановление Правительства РФ от 09.06.1995 № 578 «Об утверждении Правил охраны линий и сооружений связи Российской Федерации» (применяется с учетом требований </w:t>
            </w:r>
            <w:hyperlink r:id="rId21" w:history="1">
              <w:r w:rsidRPr="00620093">
                <w:t>статьи 106</w:t>
              </w:r>
            </w:hyperlink>
            <w:r w:rsidRPr="00620093">
              <w:t xml:space="preserve"> Земельного Кодекса РФ в соответствии с </w:t>
            </w:r>
            <w:hyperlink r:id="rId22" w:history="1">
              <w:r w:rsidRPr="00620093">
                <w:t>частью 16 статьи 26</w:t>
              </w:r>
            </w:hyperlink>
            <w:r w:rsidRPr="00620093">
              <w:t xml:space="preserve"> ФЗ от 03.08.2018 № 342-ФЗ).</w:t>
            </w:r>
          </w:p>
        </w:tc>
      </w:tr>
      <w:tr w:rsidR="00822B75" w:rsidRPr="00620093" w14:paraId="27CF71B1" w14:textId="77777777" w:rsidTr="003C04B0">
        <w:trPr>
          <w:trHeight w:val="20"/>
        </w:trPr>
        <w:tc>
          <w:tcPr>
            <w:tcW w:w="567" w:type="dxa"/>
          </w:tcPr>
          <w:p w14:paraId="7D88EA16" w14:textId="77777777" w:rsidR="00822B75" w:rsidRPr="00620093" w:rsidRDefault="00822B75" w:rsidP="003C04B0">
            <w:pPr>
              <w:widowControl w:val="0"/>
            </w:pPr>
            <w:r w:rsidRPr="00620093">
              <w:t>8</w:t>
            </w:r>
          </w:p>
        </w:tc>
        <w:tc>
          <w:tcPr>
            <w:tcW w:w="2835" w:type="dxa"/>
          </w:tcPr>
          <w:p w14:paraId="0889420F" w14:textId="77777777" w:rsidR="00822B75" w:rsidRPr="00620093" w:rsidRDefault="00822B75" w:rsidP="003C04B0">
            <w:pPr>
              <w:widowControl w:val="0"/>
              <w:ind w:left="57" w:right="57"/>
            </w:pPr>
            <w:r w:rsidRPr="00620093">
              <w:t xml:space="preserve">приаэродромная </w:t>
            </w:r>
            <w:hyperlink r:id="rId23" w:history="1">
              <w:r w:rsidRPr="00620093">
                <w:t>территория</w:t>
              </w:r>
            </w:hyperlink>
          </w:p>
        </w:tc>
        <w:tc>
          <w:tcPr>
            <w:tcW w:w="6096" w:type="dxa"/>
          </w:tcPr>
          <w:p w14:paraId="14B7FADD" w14:textId="77777777" w:rsidR="00822B75" w:rsidRPr="00620093" w:rsidRDefault="00822B75" w:rsidP="003C04B0">
            <w:pPr>
              <w:widowControl w:val="0"/>
              <w:ind w:left="34" w:right="57" w:firstLine="283"/>
            </w:pPr>
            <w:r w:rsidRPr="00620093">
              <w:t>Воздушный кодекс Российской Федерации, статья 47;</w:t>
            </w:r>
          </w:p>
          <w:p w14:paraId="711FB9B6" w14:textId="77777777" w:rsidR="00822B75" w:rsidRPr="00620093" w:rsidRDefault="00822B75" w:rsidP="003C04B0">
            <w:pPr>
              <w:widowControl w:val="0"/>
              <w:ind w:left="34" w:right="57" w:firstLine="283"/>
            </w:pPr>
            <w:r w:rsidRPr="00620093">
              <w:t xml:space="preserve">Постановление Правительства РФ от 02.12.2017 № 1460 «Об утверждении Положения о приаэродромной территории и </w:t>
            </w:r>
            <w:r w:rsidRPr="00620093">
              <w:lastRenderedPageBreak/>
              <w:t>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w:t>
            </w:r>
          </w:p>
          <w:p w14:paraId="69247B9E" w14:textId="77777777" w:rsidR="00822B75" w:rsidRPr="00620093" w:rsidRDefault="00822B75" w:rsidP="003C04B0">
            <w:pPr>
              <w:widowControl w:val="0"/>
              <w:ind w:left="34" w:right="57" w:firstLine="283"/>
            </w:pPr>
            <w:r w:rsidRPr="00620093">
              <w:t>Приказ Федерального агентства воздушного транспорта от 13.10.2023 г. N 892-П «Об установлении приаэродромной территории аэродрома гражданской авиации Москва (Домодедово)»;</w:t>
            </w:r>
          </w:p>
          <w:p w14:paraId="37A74A05" w14:textId="77777777" w:rsidR="00822B75" w:rsidRPr="00620093" w:rsidRDefault="00822B75" w:rsidP="003C04B0">
            <w:pPr>
              <w:widowControl w:val="0"/>
              <w:ind w:left="34" w:right="57" w:firstLine="283"/>
            </w:pPr>
            <w:r w:rsidRPr="00620093">
              <w:t>Решение Управления Федеральной службы по надзору в сфере защиты прав потребителей и благополучия человека по Московской области от 27.12.2024 № 1/ПАТ «Об установлении седьмой подзоны приаэродромной территории аэродрома Москва (Домодедово)».</w:t>
            </w:r>
          </w:p>
        </w:tc>
      </w:tr>
      <w:tr w:rsidR="00822B75" w:rsidRPr="00620093" w14:paraId="2E500CFB" w14:textId="77777777" w:rsidTr="003C04B0">
        <w:trPr>
          <w:trHeight w:val="20"/>
        </w:trPr>
        <w:tc>
          <w:tcPr>
            <w:tcW w:w="567" w:type="dxa"/>
          </w:tcPr>
          <w:p w14:paraId="5C495EE7" w14:textId="77777777" w:rsidR="00822B75" w:rsidRPr="00620093" w:rsidRDefault="00822B75" w:rsidP="003C04B0">
            <w:pPr>
              <w:widowControl w:val="0"/>
            </w:pPr>
            <w:r w:rsidRPr="00620093">
              <w:t>9</w:t>
            </w:r>
          </w:p>
        </w:tc>
        <w:tc>
          <w:tcPr>
            <w:tcW w:w="2835" w:type="dxa"/>
          </w:tcPr>
          <w:p w14:paraId="05CAA853" w14:textId="77777777" w:rsidR="00822B75" w:rsidRPr="00620093" w:rsidRDefault="00822B75" w:rsidP="003C04B0">
            <w:pPr>
              <w:widowControl w:val="0"/>
              <w:ind w:left="57" w:right="57"/>
            </w:pPr>
            <w:hyperlink r:id="rId24" w:history="1">
              <w:r w:rsidRPr="00620093">
                <w:t>зона</w:t>
              </w:r>
            </w:hyperlink>
            <w:r w:rsidRPr="00620093">
              <w:t xml:space="preserve"> охраняемого объекта</w:t>
            </w:r>
          </w:p>
        </w:tc>
        <w:tc>
          <w:tcPr>
            <w:tcW w:w="6096" w:type="dxa"/>
          </w:tcPr>
          <w:p w14:paraId="4AA83AEA" w14:textId="77777777" w:rsidR="00822B75" w:rsidRPr="00620093" w:rsidRDefault="00822B75" w:rsidP="003C04B0">
            <w:pPr>
              <w:widowControl w:val="0"/>
              <w:ind w:left="34" w:right="57" w:firstLine="283"/>
            </w:pPr>
            <w:r w:rsidRPr="00620093">
              <w:t>Федеральный закон от 27.05.1996 № 57-ФЗ «О государственной охране», статья 15;</w:t>
            </w:r>
          </w:p>
          <w:p w14:paraId="32E8F6C7" w14:textId="77777777" w:rsidR="00822B75" w:rsidRPr="00620093" w:rsidRDefault="00822B75" w:rsidP="003C04B0">
            <w:pPr>
              <w:pStyle w:val="TableParagraph"/>
              <w:spacing w:line="230" w:lineRule="auto"/>
              <w:ind w:left="34" w:right="57" w:firstLine="283"/>
              <w:jc w:val="both"/>
              <w:rPr>
                <w:rFonts w:ascii="Times New Roman" w:eastAsia="Times New Roman" w:hAnsi="Times New Roman" w:cs="Times New Roman"/>
                <w:sz w:val="24"/>
                <w:szCs w:val="24"/>
                <w:lang w:val="ru-RU" w:eastAsia="ru-RU"/>
              </w:rPr>
            </w:pPr>
            <w:r w:rsidRPr="00620093">
              <w:rPr>
                <w:rFonts w:ascii="Times New Roman" w:eastAsia="Times New Roman" w:hAnsi="Times New Roman" w:cs="Times New Roman"/>
                <w:sz w:val="24"/>
                <w:szCs w:val="24"/>
                <w:lang w:val="ru-RU" w:eastAsia="ru-RU"/>
              </w:rPr>
              <w:t>Постановление Правительства РФ от 31.08.2019 N 1132 "Об утверждении Положения о зоне охраняемого объекта".</w:t>
            </w:r>
          </w:p>
        </w:tc>
      </w:tr>
      <w:tr w:rsidR="00822B75" w:rsidRPr="00620093" w14:paraId="24E03A7B" w14:textId="77777777" w:rsidTr="003C04B0">
        <w:trPr>
          <w:trHeight w:val="20"/>
        </w:trPr>
        <w:tc>
          <w:tcPr>
            <w:tcW w:w="567" w:type="dxa"/>
          </w:tcPr>
          <w:p w14:paraId="500EC71C" w14:textId="77777777" w:rsidR="00822B75" w:rsidRPr="00620093" w:rsidRDefault="00822B75" w:rsidP="003C04B0">
            <w:pPr>
              <w:widowControl w:val="0"/>
            </w:pPr>
            <w:r w:rsidRPr="00620093">
              <w:t>10</w:t>
            </w:r>
          </w:p>
        </w:tc>
        <w:tc>
          <w:tcPr>
            <w:tcW w:w="2835" w:type="dxa"/>
          </w:tcPr>
          <w:p w14:paraId="61F9536A" w14:textId="77777777" w:rsidR="00822B75" w:rsidRPr="00620093" w:rsidRDefault="00822B75" w:rsidP="003C04B0">
            <w:pPr>
              <w:widowControl w:val="0"/>
              <w:ind w:left="57" w:right="57"/>
            </w:pPr>
            <w:hyperlink r:id="rId25" w:history="1">
              <w:r w:rsidRPr="00620093">
                <w:t>зона</w:t>
              </w:r>
            </w:hyperlink>
            <w:r w:rsidRPr="00620093">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6096" w:type="dxa"/>
          </w:tcPr>
          <w:p w14:paraId="3501E5F8" w14:textId="77777777" w:rsidR="00822B75" w:rsidRPr="00620093" w:rsidRDefault="00822B75" w:rsidP="003C04B0">
            <w:pPr>
              <w:widowControl w:val="0"/>
              <w:ind w:left="34" w:right="57" w:firstLine="283"/>
            </w:pPr>
            <w:r w:rsidRPr="00620093">
              <w:t xml:space="preserve">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w:t>
            </w:r>
            <w:r w:rsidRPr="00620093">
              <w:lastRenderedPageBreak/>
              <w:t>учетом требований статьи 106 Земельного кодекса РФ в соответствии с частью 16 статьи 26 ФЗ от 03.08.2018 № 342-ФЗ.</w:t>
            </w:r>
          </w:p>
        </w:tc>
      </w:tr>
      <w:tr w:rsidR="00822B75" w:rsidRPr="00620093" w14:paraId="78E4FA7A" w14:textId="77777777" w:rsidTr="003C04B0">
        <w:trPr>
          <w:trHeight w:val="20"/>
        </w:trPr>
        <w:tc>
          <w:tcPr>
            <w:tcW w:w="567" w:type="dxa"/>
          </w:tcPr>
          <w:p w14:paraId="49303CED" w14:textId="77777777" w:rsidR="00822B75" w:rsidRPr="00620093" w:rsidRDefault="00822B75" w:rsidP="003C04B0">
            <w:pPr>
              <w:widowControl w:val="0"/>
            </w:pPr>
            <w:r w:rsidRPr="00620093">
              <w:t>11</w:t>
            </w:r>
          </w:p>
        </w:tc>
        <w:tc>
          <w:tcPr>
            <w:tcW w:w="2835" w:type="dxa"/>
          </w:tcPr>
          <w:p w14:paraId="5A9E2B6F" w14:textId="77777777" w:rsidR="00822B75" w:rsidRPr="00620093" w:rsidRDefault="00822B75" w:rsidP="003C04B0">
            <w:pPr>
              <w:widowControl w:val="0"/>
              <w:ind w:left="57" w:right="57"/>
            </w:pPr>
            <w:r w:rsidRPr="00620093">
              <w:t xml:space="preserve">охранная </w:t>
            </w:r>
            <w:hyperlink r:id="rId26" w:history="1">
              <w:r w:rsidRPr="00620093">
                <w:t>зона</w:t>
              </w:r>
            </w:hyperlink>
            <w:r w:rsidRPr="00620093">
              <w:t xml:space="preserve">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6096" w:type="dxa"/>
          </w:tcPr>
          <w:p w14:paraId="00F52B47" w14:textId="77777777" w:rsidR="00822B75" w:rsidRPr="00620093" w:rsidRDefault="00822B75" w:rsidP="003C04B0">
            <w:pPr>
              <w:widowControl w:val="0"/>
              <w:ind w:left="34" w:right="57" w:firstLine="283"/>
            </w:pPr>
            <w:r w:rsidRPr="00620093">
              <w:t>Федеральный закон от 14.03.1995 № 33-ФЗ «Об особо охраняемых природных территориях», часть 10 статьи 2;</w:t>
            </w:r>
          </w:p>
          <w:p w14:paraId="5889F020" w14:textId="77777777" w:rsidR="00822B75" w:rsidRPr="00620093" w:rsidRDefault="00822B75" w:rsidP="003C04B0">
            <w:pPr>
              <w:pStyle w:val="afffffff5"/>
              <w:tabs>
                <w:tab w:val="left" w:pos="1618"/>
              </w:tabs>
              <w:ind w:left="34" w:right="57" w:firstLine="283"/>
              <w:jc w:val="both"/>
              <w:rPr>
                <w:rFonts w:ascii="Times New Roman" w:hAnsi="Times New Roman" w:cs="Times New Roman"/>
                <w:sz w:val="24"/>
                <w:szCs w:val="24"/>
              </w:rPr>
            </w:pPr>
            <w:r w:rsidRPr="00620093">
              <w:rPr>
                <w:rFonts w:ascii="Times New Roman" w:hAnsi="Times New Roman" w:cs="Times New Roman"/>
                <w:sz w:val="24"/>
                <w:szCs w:val="24"/>
              </w:rPr>
              <w:t xml:space="preserve">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27" w:history="1">
              <w:r w:rsidRPr="00620093">
                <w:rPr>
                  <w:rFonts w:ascii="Times New Roman" w:hAnsi="Times New Roman" w:cs="Times New Roman"/>
                  <w:sz w:val="24"/>
                  <w:szCs w:val="24"/>
                </w:rPr>
                <w:t>статьи 106</w:t>
              </w:r>
            </w:hyperlink>
            <w:r w:rsidRPr="00620093">
              <w:rPr>
                <w:rFonts w:ascii="Times New Roman" w:hAnsi="Times New Roman" w:cs="Times New Roman"/>
                <w:sz w:val="24"/>
                <w:szCs w:val="24"/>
              </w:rPr>
              <w:t xml:space="preserve"> Земельного Кодекса РФ в соответствии с </w:t>
            </w:r>
            <w:hyperlink r:id="rId28" w:history="1">
              <w:r w:rsidRPr="00620093">
                <w:rPr>
                  <w:rFonts w:ascii="Times New Roman" w:hAnsi="Times New Roman" w:cs="Times New Roman"/>
                  <w:sz w:val="24"/>
                  <w:szCs w:val="24"/>
                </w:rPr>
                <w:t>частью 16 статьи 26</w:t>
              </w:r>
            </w:hyperlink>
            <w:r w:rsidRPr="00620093">
              <w:rPr>
                <w:rFonts w:ascii="Times New Roman" w:hAnsi="Times New Roman" w:cs="Times New Roman"/>
                <w:sz w:val="24"/>
                <w:szCs w:val="24"/>
              </w:rPr>
              <w:t xml:space="preserve"> ФЗ от 03.08.2018 № 342-ФЗ);</w:t>
            </w:r>
          </w:p>
          <w:p w14:paraId="3ECDD158" w14:textId="77777777" w:rsidR="00822B75" w:rsidRPr="00620093" w:rsidRDefault="00822B75" w:rsidP="003C04B0">
            <w:pPr>
              <w:widowControl w:val="0"/>
              <w:ind w:left="34" w:right="57" w:firstLine="283"/>
            </w:pPr>
            <w:r w:rsidRPr="00620093">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tc>
      </w:tr>
      <w:tr w:rsidR="00822B75" w:rsidRPr="00620093" w14:paraId="1D259543" w14:textId="77777777" w:rsidTr="003C04B0">
        <w:trPr>
          <w:trHeight w:val="20"/>
        </w:trPr>
        <w:tc>
          <w:tcPr>
            <w:tcW w:w="567" w:type="dxa"/>
          </w:tcPr>
          <w:p w14:paraId="036A0E8A" w14:textId="77777777" w:rsidR="00822B75" w:rsidRPr="00620093" w:rsidRDefault="00822B75" w:rsidP="003C04B0">
            <w:pPr>
              <w:widowControl w:val="0"/>
            </w:pPr>
            <w:r w:rsidRPr="00620093">
              <w:t>12</w:t>
            </w:r>
          </w:p>
        </w:tc>
        <w:tc>
          <w:tcPr>
            <w:tcW w:w="2835" w:type="dxa"/>
          </w:tcPr>
          <w:p w14:paraId="16BC6D1F" w14:textId="77777777" w:rsidR="00822B75" w:rsidRPr="00620093" w:rsidRDefault="00822B75" w:rsidP="003C04B0">
            <w:pPr>
              <w:widowControl w:val="0"/>
              <w:ind w:left="57" w:right="57"/>
            </w:pPr>
            <w:r w:rsidRPr="00620093">
              <w:t xml:space="preserve">охранная </w:t>
            </w:r>
            <w:hyperlink r:id="rId29" w:history="1">
              <w:r w:rsidRPr="00620093">
                <w:t>зона</w:t>
              </w:r>
            </w:hyperlink>
            <w:r w:rsidRPr="00620093">
              <w:t xml:space="preserve"> стационарных пунктов наблюдений за состоянием окружающей среды, ее загрязнением</w:t>
            </w:r>
          </w:p>
        </w:tc>
        <w:tc>
          <w:tcPr>
            <w:tcW w:w="6096" w:type="dxa"/>
          </w:tcPr>
          <w:p w14:paraId="55B2FF73" w14:textId="77777777" w:rsidR="00822B75" w:rsidRPr="00620093" w:rsidRDefault="00822B75" w:rsidP="003C04B0">
            <w:pPr>
              <w:widowControl w:val="0"/>
              <w:ind w:left="34" w:right="57" w:firstLine="283"/>
            </w:pPr>
            <w:r w:rsidRPr="00620093">
              <w:t>Федеральный закон от 19.07.1998 № 113-ФЗ «О гидрометеорологической службе», часть 3 статьи 13;</w:t>
            </w:r>
          </w:p>
          <w:p w14:paraId="4EFEB9AA" w14:textId="77777777" w:rsidR="00822B75" w:rsidRPr="00620093" w:rsidRDefault="00822B75" w:rsidP="003C04B0">
            <w:pPr>
              <w:widowControl w:val="0"/>
              <w:ind w:left="34" w:right="57" w:firstLine="283"/>
            </w:pPr>
            <w:r w:rsidRPr="00620093">
              <w:t>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tc>
      </w:tr>
      <w:tr w:rsidR="00822B75" w:rsidRPr="00620093" w14:paraId="27A9894B" w14:textId="77777777" w:rsidTr="003C04B0">
        <w:trPr>
          <w:trHeight w:val="20"/>
        </w:trPr>
        <w:tc>
          <w:tcPr>
            <w:tcW w:w="567" w:type="dxa"/>
          </w:tcPr>
          <w:p w14:paraId="45DBF166" w14:textId="77777777" w:rsidR="00822B75" w:rsidRPr="00620093" w:rsidRDefault="00822B75" w:rsidP="003C04B0">
            <w:pPr>
              <w:widowControl w:val="0"/>
            </w:pPr>
            <w:r w:rsidRPr="00620093">
              <w:t>13</w:t>
            </w:r>
          </w:p>
        </w:tc>
        <w:tc>
          <w:tcPr>
            <w:tcW w:w="2835" w:type="dxa"/>
          </w:tcPr>
          <w:p w14:paraId="21C8A987" w14:textId="77777777" w:rsidR="00822B75" w:rsidRPr="00620093" w:rsidRDefault="00822B75" w:rsidP="003C04B0">
            <w:pPr>
              <w:widowControl w:val="0"/>
              <w:ind w:left="57" w:right="57"/>
            </w:pPr>
            <w:r w:rsidRPr="00620093">
              <w:t>водоохранная зона</w:t>
            </w:r>
          </w:p>
        </w:tc>
        <w:tc>
          <w:tcPr>
            <w:tcW w:w="6096" w:type="dxa"/>
          </w:tcPr>
          <w:p w14:paraId="2A1C60DC" w14:textId="77777777" w:rsidR="00822B75" w:rsidRPr="00620093" w:rsidRDefault="00822B75" w:rsidP="003C04B0">
            <w:pPr>
              <w:widowControl w:val="0"/>
              <w:ind w:left="34" w:right="57" w:firstLine="283"/>
            </w:pPr>
            <w:r w:rsidRPr="00620093">
              <w:t>Водный кодекс Российской Федерации, ч. 1 статья 65;</w:t>
            </w:r>
          </w:p>
          <w:p w14:paraId="1DBC8FF8" w14:textId="77777777" w:rsidR="00822B75" w:rsidRPr="00620093" w:rsidRDefault="00822B75" w:rsidP="003C04B0">
            <w:pPr>
              <w:widowControl w:val="0"/>
              <w:ind w:left="34" w:right="57" w:firstLine="283"/>
            </w:pPr>
            <w:r w:rsidRPr="00620093">
              <w:t>Федеральный закон от 20.12.2004 № 166-ФЗ «О рыболовстве и сохранении водных биологических ресурсов», статья 56;</w:t>
            </w:r>
          </w:p>
          <w:p w14:paraId="65EBF1D6" w14:textId="77777777" w:rsidR="00822B75" w:rsidRPr="00620093" w:rsidRDefault="00822B75" w:rsidP="003C04B0">
            <w:pPr>
              <w:pStyle w:val="TableParagraph"/>
              <w:tabs>
                <w:tab w:val="left" w:pos="475"/>
                <w:tab w:val="left" w:pos="1755"/>
                <w:tab w:val="left" w:pos="2735"/>
                <w:tab w:val="left" w:pos="4440"/>
                <w:tab w:val="left" w:pos="5016"/>
                <w:tab w:val="left" w:pos="5388"/>
              </w:tabs>
              <w:spacing w:before="7"/>
              <w:ind w:left="34" w:right="57" w:firstLine="283"/>
              <w:jc w:val="both"/>
              <w:rPr>
                <w:rFonts w:ascii="Times New Roman" w:eastAsia="Times New Roman" w:hAnsi="Times New Roman" w:cs="Times New Roman"/>
                <w:sz w:val="24"/>
                <w:szCs w:val="24"/>
                <w:lang w:val="ru-RU" w:eastAsia="ru-RU"/>
              </w:rPr>
            </w:pPr>
            <w:r w:rsidRPr="00620093">
              <w:rPr>
                <w:rFonts w:ascii="Times New Roman" w:eastAsia="Times New Roman" w:hAnsi="Times New Roman" w:cs="Times New Roman"/>
                <w:sz w:val="24"/>
                <w:szCs w:val="24"/>
                <w:lang w:val="ru-RU" w:eastAsia="ru-RU"/>
              </w:rPr>
              <w:t>Постановление Правительства Российской Федерации от 31.10.2024 № 1459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822B75" w:rsidRPr="00620093" w14:paraId="65284B15" w14:textId="77777777" w:rsidTr="003C04B0">
        <w:trPr>
          <w:trHeight w:val="20"/>
        </w:trPr>
        <w:tc>
          <w:tcPr>
            <w:tcW w:w="567" w:type="dxa"/>
          </w:tcPr>
          <w:p w14:paraId="2E04C0F6" w14:textId="77777777" w:rsidR="00822B75" w:rsidRPr="00620093" w:rsidRDefault="00822B75" w:rsidP="003C04B0">
            <w:pPr>
              <w:widowControl w:val="0"/>
            </w:pPr>
            <w:r w:rsidRPr="00620093">
              <w:t>14</w:t>
            </w:r>
          </w:p>
        </w:tc>
        <w:tc>
          <w:tcPr>
            <w:tcW w:w="2835" w:type="dxa"/>
          </w:tcPr>
          <w:p w14:paraId="076B787C" w14:textId="77777777" w:rsidR="00822B75" w:rsidRPr="00620093" w:rsidRDefault="00822B75" w:rsidP="003C04B0">
            <w:pPr>
              <w:widowControl w:val="0"/>
              <w:ind w:left="57" w:right="57"/>
            </w:pPr>
            <w:r w:rsidRPr="00620093">
              <w:t>прибрежная защитная полоса</w:t>
            </w:r>
          </w:p>
        </w:tc>
        <w:tc>
          <w:tcPr>
            <w:tcW w:w="6096" w:type="dxa"/>
          </w:tcPr>
          <w:p w14:paraId="40F9DBBA" w14:textId="77777777" w:rsidR="00822B75" w:rsidRPr="00620093" w:rsidRDefault="00822B75" w:rsidP="003C04B0">
            <w:pPr>
              <w:widowControl w:val="0"/>
              <w:ind w:left="34" w:right="57" w:firstLine="283"/>
            </w:pPr>
            <w:r w:rsidRPr="00620093">
              <w:t>Водный кодекс Российской Федерации, часть 6 статьи 6 и часть 2 статьи 65;</w:t>
            </w:r>
          </w:p>
          <w:p w14:paraId="4C6F4EA1" w14:textId="77777777" w:rsidR="00822B75" w:rsidRPr="00620093" w:rsidRDefault="00822B75" w:rsidP="003C04B0">
            <w:pPr>
              <w:widowControl w:val="0"/>
              <w:ind w:left="34" w:right="57" w:firstLine="283"/>
            </w:pPr>
            <w:r w:rsidRPr="00620093">
              <w:lastRenderedPageBreak/>
              <w:t>Постановление Правительства Российской Федерации от 31.10.2024 № 1459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822B75" w:rsidRPr="00620093" w14:paraId="3FD37710" w14:textId="77777777" w:rsidTr="003C04B0">
        <w:trPr>
          <w:trHeight w:val="2825"/>
        </w:trPr>
        <w:tc>
          <w:tcPr>
            <w:tcW w:w="567" w:type="dxa"/>
          </w:tcPr>
          <w:p w14:paraId="55D5413D" w14:textId="77777777" w:rsidR="00822B75" w:rsidRPr="00620093" w:rsidRDefault="00822B75" w:rsidP="003C04B0">
            <w:pPr>
              <w:widowControl w:val="0"/>
            </w:pPr>
            <w:r w:rsidRPr="00620093">
              <w:lastRenderedPageBreak/>
              <w:t>15</w:t>
            </w:r>
          </w:p>
        </w:tc>
        <w:tc>
          <w:tcPr>
            <w:tcW w:w="2835" w:type="dxa"/>
          </w:tcPr>
          <w:p w14:paraId="7134AE7A" w14:textId="77777777" w:rsidR="00822B75" w:rsidRPr="00620093" w:rsidRDefault="00822B75" w:rsidP="003C04B0">
            <w:pPr>
              <w:widowControl w:val="0"/>
              <w:ind w:left="57" w:right="57"/>
            </w:pPr>
            <w:hyperlink r:id="rId30" w:history="1">
              <w:r w:rsidRPr="00620093">
                <w:t>округ</w:t>
              </w:r>
            </w:hyperlink>
            <w:r w:rsidRPr="00620093">
              <w:t xml:space="preserve"> санитарной (горно-санитарной) охраны природных лечебных ресурсов</w:t>
            </w:r>
          </w:p>
        </w:tc>
        <w:tc>
          <w:tcPr>
            <w:tcW w:w="6096" w:type="dxa"/>
          </w:tcPr>
          <w:p w14:paraId="0D167F0D" w14:textId="77777777" w:rsidR="00822B75" w:rsidRPr="00620093" w:rsidRDefault="00822B75" w:rsidP="003C04B0">
            <w:pPr>
              <w:widowControl w:val="0"/>
              <w:ind w:left="34" w:right="57" w:firstLine="283"/>
            </w:pPr>
            <w:r w:rsidRPr="00620093">
              <w:t xml:space="preserve">Федеральный закон от 23.02.1995 № 26-ФЗ «О природных лечебных ресурсах, лечебно-оздоровительных местностях и курортах»; </w:t>
            </w:r>
          </w:p>
          <w:p w14:paraId="3314CB99" w14:textId="77777777" w:rsidR="00822B75" w:rsidRPr="00620093" w:rsidRDefault="00822B75" w:rsidP="003C04B0">
            <w:pPr>
              <w:widowControl w:val="0"/>
              <w:ind w:left="34" w:right="57" w:firstLine="283"/>
            </w:pPr>
            <w:r w:rsidRPr="00620093">
              <w:t>Постановление Правительства РФ от 30.08.2024 N 1186 «Об утверждении Положения об округах санитарной (горно-санитарной) охраны природных лечебных ресурсов».</w:t>
            </w:r>
          </w:p>
        </w:tc>
      </w:tr>
      <w:tr w:rsidR="00822B75" w:rsidRPr="00620093" w14:paraId="5CD859F3" w14:textId="77777777" w:rsidTr="003C04B0">
        <w:trPr>
          <w:trHeight w:val="20"/>
        </w:trPr>
        <w:tc>
          <w:tcPr>
            <w:tcW w:w="567" w:type="dxa"/>
          </w:tcPr>
          <w:p w14:paraId="2E8B696B" w14:textId="77777777" w:rsidR="00822B75" w:rsidRPr="00620093" w:rsidRDefault="00822B75" w:rsidP="003C04B0">
            <w:pPr>
              <w:widowControl w:val="0"/>
            </w:pPr>
            <w:r w:rsidRPr="00620093">
              <w:t>16</w:t>
            </w:r>
          </w:p>
        </w:tc>
        <w:tc>
          <w:tcPr>
            <w:tcW w:w="2835" w:type="dxa"/>
          </w:tcPr>
          <w:p w14:paraId="35580816" w14:textId="77777777" w:rsidR="00822B75" w:rsidRPr="00620093" w:rsidRDefault="00822B75" w:rsidP="003C04B0">
            <w:pPr>
              <w:widowControl w:val="0"/>
              <w:ind w:left="57" w:right="57"/>
            </w:pPr>
            <w:hyperlink r:id="rId31" w:history="1">
              <w:r w:rsidRPr="00620093">
                <w:t>зоны</w:t>
              </w:r>
            </w:hyperlink>
            <w:r w:rsidRPr="00620093">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2" w:history="1">
              <w:r w:rsidRPr="00620093">
                <w:t>кодексом</w:t>
              </w:r>
            </w:hyperlink>
            <w:r w:rsidRPr="00620093">
              <w:t xml:space="preserve"> Российской Федерации, в отношении подземных водных объектов зоны специальной охраны</w:t>
            </w:r>
          </w:p>
        </w:tc>
        <w:tc>
          <w:tcPr>
            <w:tcW w:w="6096" w:type="dxa"/>
          </w:tcPr>
          <w:p w14:paraId="0D3B0225" w14:textId="77777777" w:rsidR="00822B75" w:rsidRPr="00620093" w:rsidRDefault="00822B75" w:rsidP="003C04B0">
            <w:pPr>
              <w:widowControl w:val="0"/>
              <w:ind w:left="34" w:right="57" w:firstLine="283"/>
            </w:pPr>
            <w:r w:rsidRPr="00620093">
              <w:t>Водный кодекс Российской Федерации, статья 34;</w:t>
            </w:r>
          </w:p>
          <w:p w14:paraId="2BCE0A3A" w14:textId="77777777" w:rsidR="00822B75" w:rsidRPr="00620093" w:rsidRDefault="00822B75" w:rsidP="003C04B0">
            <w:pPr>
              <w:pStyle w:val="TableParagraph"/>
              <w:ind w:left="34" w:right="57" w:firstLine="283"/>
              <w:jc w:val="both"/>
              <w:rPr>
                <w:rFonts w:ascii="Times New Roman" w:eastAsia="Times New Roman" w:hAnsi="Times New Roman" w:cs="Times New Roman"/>
                <w:sz w:val="24"/>
                <w:szCs w:val="24"/>
                <w:lang w:val="ru-RU" w:eastAsia="ru-RU"/>
              </w:rPr>
            </w:pPr>
            <w:r w:rsidRPr="00620093">
              <w:rPr>
                <w:rFonts w:ascii="Times New Roman" w:eastAsia="Times New Roman" w:hAnsi="Times New Roman" w:cs="Times New Roman"/>
                <w:sz w:val="24"/>
                <w:szCs w:val="24"/>
                <w:lang w:val="ru-RU" w:eastAsia="ru-RU"/>
              </w:rPr>
              <w:t xml:space="preserve">Федеральный закон от 30.03.1999 № 52-ФЗ «О санитарно-эпидемиологическом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w:t>
            </w:r>
            <w:hyperlink r:id="rId33" w:history="1">
              <w:r w:rsidRPr="00620093">
                <w:rPr>
                  <w:rFonts w:ascii="Times New Roman" w:eastAsia="Times New Roman" w:hAnsi="Times New Roman" w:cs="Times New Roman"/>
                  <w:sz w:val="24"/>
                  <w:szCs w:val="24"/>
                  <w:lang w:val="ru-RU" w:eastAsia="ru-RU"/>
                </w:rPr>
                <w:t>ст. 106</w:t>
              </w:r>
            </w:hyperlink>
            <w:r w:rsidRPr="00620093">
              <w:rPr>
                <w:rFonts w:ascii="Times New Roman" w:eastAsia="Times New Roman" w:hAnsi="Times New Roman" w:cs="Times New Roman"/>
                <w:sz w:val="24"/>
                <w:szCs w:val="24"/>
                <w:lang w:val="ru-RU" w:eastAsia="ru-RU"/>
              </w:rPr>
              <w:t xml:space="preserve"> ЗК РФ в </w:t>
            </w:r>
            <w:hyperlink r:id="rId34" w:history="1">
              <w:r w:rsidRPr="00620093">
                <w:rPr>
                  <w:rFonts w:ascii="Times New Roman" w:eastAsia="Times New Roman" w:hAnsi="Times New Roman" w:cs="Times New Roman"/>
                  <w:sz w:val="24"/>
                  <w:szCs w:val="24"/>
                  <w:lang w:val="ru-RU" w:eastAsia="ru-RU"/>
                </w:rPr>
                <w:t>порядке</w:t>
              </w:r>
            </w:hyperlink>
            <w:r w:rsidRPr="00620093">
              <w:rPr>
                <w:rFonts w:ascii="Times New Roman" w:eastAsia="Times New Roman" w:hAnsi="Times New Roman" w:cs="Times New Roman"/>
                <w:sz w:val="24"/>
                <w:szCs w:val="24"/>
                <w:lang w:val="ru-RU" w:eastAsia="ru-RU"/>
              </w:rPr>
              <w:t xml:space="preserve">, установленном до 04.08.2018 (ФЗ от 03.08.2018 </w:t>
            </w:r>
            <w:hyperlink r:id="rId35" w:history="1">
              <w:r w:rsidRPr="00620093">
                <w:rPr>
                  <w:rFonts w:ascii="Times New Roman" w:eastAsia="Times New Roman" w:hAnsi="Times New Roman" w:cs="Times New Roman"/>
                  <w:sz w:val="24"/>
                  <w:szCs w:val="24"/>
                  <w:lang w:val="ru-RU" w:eastAsia="ru-RU"/>
                </w:rPr>
                <w:t>№ 342-ФЗ</w:t>
              </w:r>
            </w:hyperlink>
            <w:r w:rsidRPr="00620093">
              <w:rPr>
                <w:rFonts w:ascii="Times New Roman" w:eastAsia="Times New Roman" w:hAnsi="Times New Roman" w:cs="Times New Roman"/>
                <w:sz w:val="24"/>
                <w:szCs w:val="24"/>
                <w:lang w:val="ru-RU" w:eastAsia="ru-RU"/>
              </w:rPr>
              <w:t>);</w:t>
            </w:r>
          </w:p>
          <w:p w14:paraId="1A6B232C" w14:textId="77777777" w:rsidR="00822B75" w:rsidRPr="00620093" w:rsidRDefault="00822B75" w:rsidP="003C04B0">
            <w:pPr>
              <w:pStyle w:val="TableParagraph"/>
              <w:ind w:left="34" w:right="57" w:firstLine="283"/>
              <w:jc w:val="both"/>
              <w:rPr>
                <w:rFonts w:ascii="Times New Roman" w:eastAsia="Times New Roman" w:hAnsi="Times New Roman" w:cs="Times New Roman"/>
                <w:sz w:val="24"/>
                <w:szCs w:val="24"/>
                <w:lang w:val="ru-RU" w:eastAsia="ru-RU"/>
              </w:rPr>
            </w:pPr>
            <w:r w:rsidRPr="00620093">
              <w:rPr>
                <w:rFonts w:ascii="Times New Roman" w:eastAsia="Times New Roman" w:hAnsi="Times New Roman" w:cs="Times New Roman"/>
                <w:sz w:val="24"/>
                <w:szCs w:val="24"/>
                <w:lang w:val="ru-RU" w:eastAsia="ru-RU"/>
              </w:rPr>
              <w:t>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14:paraId="1B310922" w14:textId="77777777" w:rsidR="00822B75" w:rsidRPr="00620093" w:rsidRDefault="00822B75" w:rsidP="003C04B0">
            <w:pPr>
              <w:widowControl w:val="0"/>
              <w:ind w:left="34" w:right="57" w:firstLine="283"/>
            </w:pPr>
            <w:r w:rsidRPr="00620093">
              <w:t xml:space="preserve">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w:t>
            </w:r>
          </w:p>
          <w:p w14:paraId="43380F07" w14:textId="77777777" w:rsidR="00822B75" w:rsidRPr="00620093" w:rsidRDefault="00822B75" w:rsidP="003C04B0">
            <w:pPr>
              <w:widowControl w:val="0"/>
              <w:ind w:left="34" w:right="57" w:firstLine="283"/>
            </w:pPr>
            <w:r w:rsidRPr="00620093">
              <w:t xml:space="preserve">Решение Исполкома Моссовета и Мособлисполкома от 17.04.1980 № 500-1143 «Об утверждении проекта установления красных линий границ зон санитарной охраны </w:t>
            </w:r>
            <w:r w:rsidRPr="00620093">
              <w:lastRenderedPageBreak/>
              <w:t>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p>
          <w:p w14:paraId="58A569CA" w14:textId="77777777" w:rsidR="00822B75" w:rsidRPr="00620093" w:rsidRDefault="00822B75" w:rsidP="003C04B0">
            <w:pPr>
              <w:widowControl w:val="0"/>
              <w:ind w:left="34" w:right="57" w:firstLine="283"/>
            </w:pPr>
            <w:r w:rsidRPr="00620093">
              <w:t>Постановление Правительства РФ от 20.11.2006 № 703 «Об утверждении Правил резервирования источников питьевого и хозяйственно-бытового водоснабжения».</w:t>
            </w:r>
          </w:p>
        </w:tc>
      </w:tr>
      <w:tr w:rsidR="00822B75" w:rsidRPr="00620093" w14:paraId="6E2DC91C" w14:textId="77777777" w:rsidTr="003C04B0">
        <w:trPr>
          <w:trHeight w:val="1124"/>
        </w:trPr>
        <w:tc>
          <w:tcPr>
            <w:tcW w:w="567" w:type="dxa"/>
          </w:tcPr>
          <w:p w14:paraId="72FFAADF" w14:textId="77777777" w:rsidR="00822B75" w:rsidRPr="00620093" w:rsidRDefault="00822B75" w:rsidP="003C04B0">
            <w:pPr>
              <w:widowControl w:val="0"/>
            </w:pPr>
            <w:r w:rsidRPr="00620093">
              <w:t>17</w:t>
            </w:r>
          </w:p>
        </w:tc>
        <w:tc>
          <w:tcPr>
            <w:tcW w:w="2835" w:type="dxa"/>
          </w:tcPr>
          <w:p w14:paraId="554B26EB" w14:textId="77777777" w:rsidR="00822B75" w:rsidRPr="00620093" w:rsidRDefault="00822B75" w:rsidP="003C04B0">
            <w:pPr>
              <w:widowControl w:val="0"/>
              <w:ind w:left="57" w:right="57"/>
            </w:pPr>
            <w:hyperlink r:id="rId36" w:history="1">
              <w:r w:rsidRPr="00620093">
                <w:t>зоны</w:t>
              </w:r>
            </w:hyperlink>
            <w:r w:rsidRPr="00620093">
              <w:t xml:space="preserve"> затопления и подтопления</w:t>
            </w:r>
          </w:p>
        </w:tc>
        <w:tc>
          <w:tcPr>
            <w:tcW w:w="6096" w:type="dxa"/>
          </w:tcPr>
          <w:p w14:paraId="3F20F397" w14:textId="77777777" w:rsidR="00822B75" w:rsidRPr="00620093" w:rsidRDefault="00822B75" w:rsidP="003C04B0">
            <w:pPr>
              <w:widowControl w:val="0"/>
              <w:ind w:left="34" w:right="57" w:firstLine="283"/>
            </w:pPr>
            <w:r w:rsidRPr="00620093">
              <w:t>Водный кодекс Российской Федерации, статья 67.1; Постановление Правительства Российской Федерации от 18.04.2014 № 360 "О зонах затопления, подтопления" (вместе с "Положением о зонах затопления, подтопления").</w:t>
            </w:r>
          </w:p>
        </w:tc>
      </w:tr>
      <w:tr w:rsidR="00822B75" w:rsidRPr="00620093" w14:paraId="381914F5" w14:textId="77777777" w:rsidTr="003C04B0">
        <w:trPr>
          <w:trHeight w:val="273"/>
        </w:trPr>
        <w:tc>
          <w:tcPr>
            <w:tcW w:w="567" w:type="dxa"/>
          </w:tcPr>
          <w:p w14:paraId="6D892E88" w14:textId="77777777" w:rsidR="00822B75" w:rsidRPr="00620093" w:rsidRDefault="00822B75" w:rsidP="003C04B0">
            <w:pPr>
              <w:widowControl w:val="0"/>
            </w:pPr>
            <w:r w:rsidRPr="00620093">
              <w:t>18</w:t>
            </w:r>
          </w:p>
        </w:tc>
        <w:tc>
          <w:tcPr>
            <w:tcW w:w="2835" w:type="dxa"/>
          </w:tcPr>
          <w:p w14:paraId="42CAFEE2" w14:textId="77777777" w:rsidR="00822B75" w:rsidRPr="00620093" w:rsidRDefault="00822B75" w:rsidP="003C04B0">
            <w:pPr>
              <w:widowControl w:val="0"/>
              <w:ind w:left="57" w:right="57"/>
            </w:pPr>
            <w:r w:rsidRPr="00620093">
              <w:t>санитарно-защитная зона</w:t>
            </w:r>
          </w:p>
        </w:tc>
        <w:tc>
          <w:tcPr>
            <w:tcW w:w="6096" w:type="dxa"/>
          </w:tcPr>
          <w:p w14:paraId="00A0F81A" w14:textId="77777777" w:rsidR="00822B75" w:rsidRPr="00620093" w:rsidRDefault="00822B75" w:rsidP="003C04B0">
            <w:pPr>
              <w:widowControl w:val="0"/>
              <w:ind w:left="34" w:right="57" w:firstLine="283"/>
            </w:pPr>
            <w:r w:rsidRPr="00620093">
              <w:t>Федеральный закон от 30.03.1999 № 52-ФЗ «О санитарно-эпидемиологическом благополучии населения», статья 12;</w:t>
            </w:r>
          </w:p>
          <w:p w14:paraId="3A5AA250" w14:textId="77777777" w:rsidR="00822B75" w:rsidRPr="00620093" w:rsidRDefault="00822B75" w:rsidP="003C04B0">
            <w:pPr>
              <w:widowControl w:val="0"/>
              <w:ind w:left="34" w:right="57" w:firstLine="283"/>
            </w:pPr>
            <w:r w:rsidRPr="00620093">
              <w:t xml:space="preserve">Постановление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37" w:history="1">
              <w:r w:rsidRPr="00620093">
                <w:t>статьи 106</w:t>
              </w:r>
            </w:hyperlink>
            <w:r w:rsidRPr="00620093">
              <w:t xml:space="preserve"> Земельного Кодекса РФ в соответствии с </w:t>
            </w:r>
            <w:hyperlink r:id="rId38" w:history="1">
              <w:r w:rsidRPr="00620093">
                <w:t>частью 16 статьи 26</w:t>
              </w:r>
            </w:hyperlink>
            <w:r w:rsidRPr="00620093">
              <w:t xml:space="preserve"> ФЗ от 03.08.2018 № 342-ФЗ);</w:t>
            </w:r>
          </w:p>
          <w:p w14:paraId="421198A0" w14:textId="77777777" w:rsidR="00822B75" w:rsidRPr="00620093" w:rsidRDefault="00822B75" w:rsidP="003C04B0">
            <w:pPr>
              <w:widowControl w:val="0"/>
              <w:ind w:left="34" w:right="57" w:firstLine="283"/>
            </w:pPr>
            <w:r w:rsidRPr="00620093">
              <w:t>Распоряжение Минсельхозпрода Московской области от 27.12.2019 № 20РВ-437 (ред. от 09.10.2024) "Об утверждении Порядка по организации деятельности приютов для животных и установлению норм содержания животных в них на территории Московской области".</w:t>
            </w:r>
          </w:p>
        </w:tc>
      </w:tr>
      <w:tr w:rsidR="00822B75" w:rsidRPr="00620093" w14:paraId="3E5C68A1" w14:textId="77777777" w:rsidTr="003C04B0">
        <w:trPr>
          <w:trHeight w:val="20"/>
        </w:trPr>
        <w:tc>
          <w:tcPr>
            <w:tcW w:w="567" w:type="dxa"/>
          </w:tcPr>
          <w:p w14:paraId="3545C4E2" w14:textId="77777777" w:rsidR="00822B75" w:rsidRPr="00620093" w:rsidRDefault="00822B75" w:rsidP="003C04B0">
            <w:pPr>
              <w:widowControl w:val="0"/>
            </w:pPr>
            <w:r w:rsidRPr="00620093">
              <w:t>19</w:t>
            </w:r>
          </w:p>
        </w:tc>
        <w:tc>
          <w:tcPr>
            <w:tcW w:w="2835" w:type="dxa"/>
          </w:tcPr>
          <w:p w14:paraId="509EEFB0" w14:textId="77777777" w:rsidR="00822B75" w:rsidRPr="00620093" w:rsidRDefault="00822B75" w:rsidP="003C04B0">
            <w:pPr>
              <w:widowControl w:val="0"/>
              <w:ind w:left="57" w:right="57"/>
            </w:pPr>
            <w:hyperlink r:id="rId39" w:history="1">
              <w:r w:rsidRPr="00620093">
                <w:t>зона</w:t>
              </w:r>
            </w:hyperlink>
            <w:r w:rsidRPr="00620093">
              <w:t xml:space="preserve"> ограничений передающего радиотехнического объекта, являющегося объектом капитального строительства</w:t>
            </w:r>
          </w:p>
        </w:tc>
        <w:tc>
          <w:tcPr>
            <w:tcW w:w="6096" w:type="dxa"/>
          </w:tcPr>
          <w:p w14:paraId="7C5E07C1" w14:textId="77777777" w:rsidR="00822B75" w:rsidRPr="00620093" w:rsidRDefault="00822B75" w:rsidP="003C04B0">
            <w:pPr>
              <w:widowControl w:val="0"/>
              <w:ind w:left="34" w:right="57" w:firstLine="283"/>
            </w:pPr>
            <w:r w:rsidRPr="00620093">
              <w:t xml:space="preserve">Постановление Главного государственного санитарного врача РФ от 09.06.2003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w:t>
            </w:r>
            <w:r w:rsidRPr="00620093">
              <w:lastRenderedPageBreak/>
              <w:t>нормативы»).</w:t>
            </w:r>
          </w:p>
        </w:tc>
      </w:tr>
      <w:tr w:rsidR="00822B75" w:rsidRPr="00620093" w14:paraId="1F86587C" w14:textId="77777777" w:rsidTr="003C04B0">
        <w:trPr>
          <w:trHeight w:val="20"/>
        </w:trPr>
        <w:tc>
          <w:tcPr>
            <w:tcW w:w="567" w:type="dxa"/>
          </w:tcPr>
          <w:p w14:paraId="7A26C984" w14:textId="77777777" w:rsidR="00822B75" w:rsidRPr="00620093" w:rsidRDefault="00822B75" w:rsidP="003C04B0">
            <w:pPr>
              <w:widowControl w:val="0"/>
            </w:pPr>
            <w:r w:rsidRPr="00620093">
              <w:t>20</w:t>
            </w:r>
          </w:p>
        </w:tc>
        <w:tc>
          <w:tcPr>
            <w:tcW w:w="2835" w:type="dxa"/>
          </w:tcPr>
          <w:p w14:paraId="3D0DD5C6" w14:textId="77777777" w:rsidR="00822B75" w:rsidRPr="00620093" w:rsidRDefault="00822B75" w:rsidP="003C04B0">
            <w:pPr>
              <w:widowControl w:val="0"/>
              <w:ind w:left="57" w:right="57"/>
            </w:pPr>
            <w:r w:rsidRPr="00620093">
              <w:t>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tc>
        <w:tc>
          <w:tcPr>
            <w:tcW w:w="6096" w:type="dxa"/>
          </w:tcPr>
          <w:p w14:paraId="56CEDA7B" w14:textId="77777777" w:rsidR="00822B75" w:rsidRPr="00620093" w:rsidRDefault="00822B75" w:rsidP="003C04B0">
            <w:pPr>
              <w:widowControl w:val="0"/>
              <w:ind w:left="34" w:right="57" w:firstLine="283"/>
            </w:pPr>
            <w:r w:rsidRPr="00620093">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w:t>
            </w:r>
          </w:p>
          <w:p w14:paraId="58A07A72" w14:textId="77777777" w:rsidR="00822B75" w:rsidRPr="00620093" w:rsidRDefault="00822B75" w:rsidP="003C04B0">
            <w:pPr>
              <w:widowControl w:val="0"/>
              <w:ind w:left="34" w:right="57" w:firstLine="283"/>
            </w:pPr>
            <w:r w:rsidRPr="00620093">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822B75" w:rsidRPr="00620093" w14:paraId="19DB8912" w14:textId="77777777" w:rsidTr="003C04B0">
        <w:trPr>
          <w:trHeight w:val="20"/>
        </w:trPr>
        <w:tc>
          <w:tcPr>
            <w:tcW w:w="567" w:type="dxa"/>
          </w:tcPr>
          <w:p w14:paraId="7FFD4431" w14:textId="77777777" w:rsidR="00822B75" w:rsidRPr="00620093" w:rsidRDefault="00822B75" w:rsidP="003C04B0">
            <w:pPr>
              <w:widowControl w:val="0"/>
            </w:pPr>
            <w:r w:rsidRPr="00620093">
              <w:t>21</w:t>
            </w:r>
          </w:p>
        </w:tc>
        <w:tc>
          <w:tcPr>
            <w:tcW w:w="2835" w:type="dxa"/>
          </w:tcPr>
          <w:p w14:paraId="322E0004" w14:textId="77777777" w:rsidR="00822B75" w:rsidRPr="00620093" w:rsidRDefault="00822B75" w:rsidP="003C04B0">
            <w:pPr>
              <w:widowControl w:val="0"/>
              <w:ind w:left="57" w:right="57"/>
            </w:pPr>
            <w:r w:rsidRPr="00620093">
              <w:t xml:space="preserve">рыбохозяйственная заповедная </w:t>
            </w:r>
            <w:hyperlink r:id="rId40" w:history="1">
              <w:r w:rsidRPr="00620093">
                <w:t>зона</w:t>
              </w:r>
            </w:hyperlink>
          </w:p>
        </w:tc>
        <w:tc>
          <w:tcPr>
            <w:tcW w:w="6096" w:type="dxa"/>
          </w:tcPr>
          <w:p w14:paraId="29C368CE" w14:textId="77777777" w:rsidR="00822B75" w:rsidRPr="00620093" w:rsidRDefault="00822B75" w:rsidP="003C04B0">
            <w:pPr>
              <w:widowControl w:val="0"/>
              <w:ind w:left="34" w:right="57" w:firstLine="283"/>
            </w:pPr>
            <w:r w:rsidRPr="00620093">
              <w:t>Федеральный закон от 20.12.2004 № 166-ФЗ «О рыболовстве и сохранении водных биологических ресурсов», статья 49;</w:t>
            </w:r>
          </w:p>
          <w:p w14:paraId="48986806" w14:textId="77777777" w:rsidR="00822B75" w:rsidRPr="00620093" w:rsidRDefault="00822B75" w:rsidP="003C04B0">
            <w:pPr>
              <w:widowControl w:val="0"/>
              <w:ind w:left="34" w:right="57" w:firstLine="283"/>
            </w:pPr>
            <w:r w:rsidRPr="00620093">
              <w:t>Постановление Правительства РФ от 16.11.2023 № 1928 «Об утверждении Правил установления рыбохозяйственных заповедных зон, изменения их границ, принятия решений о прекращении существования рыбохозяйственных заповедных зон» применяется с учетом требований статьи 106 Земельного кодекса Российской Федерации в соответствии с частью 16 статьи 26 ФЗ от 03.08.2018 № 342-ФЗ.</w:t>
            </w:r>
          </w:p>
        </w:tc>
      </w:tr>
      <w:tr w:rsidR="00822B75" w:rsidRPr="00620093" w14:paraId="224755BE" w14:textId="77777777" w:rsidTr="003C04B0">
        <w:trPr>
          <w:trHeight w:val="20"/>
        </w:trPr>
        <w:tc>
          <w:tcPr>
            <w:tcW w:w="567" w:type="dxa"/>
          </w:tcPr>
          <w:p w14:paraId="162637AE" w14:textId="77777777" w:rsidR="00822B75" w:rsidRPr="00620093" w:rsidRDefault="00822B75" w:rsidP="003C04B0">
            <w:pPr>
              <w:widowControl w:val="0"/>
            </w:pPr>
            <w:r w:rsidRPr="00620093">
              <w:t>22</w:t>
            </w:r>
          </w:p>
        </w:tc>
        <w:tc>
          <w:tcPr>
            <w:tcW w:w="2835" w:type="dxa"/>
          </w:tcPr>
          <w:p w14:paraId="5332D445" w14:textId="77777777" w:rsidR="00822B75" w:rsidRPr="00620093" w:rsidRDefault="00822B75" w:rsidP="003C04B0">
            <w:pPr>
              <w:widowControl w:val="0"/>
              <w:ind w:left="57" w:right="57"/>
            </w:pPr>
            <w:r w:rsidRPr="00620093">
              <w:t>зона минимальных расстояний до магистральных или технологических трубопроводов (газопроводов, нефтепроводов и нефтепродуктопроводов, трубопроводов для продуктов переработки нефти и газа, аммиакопроводов)</w:t>
            </w:r>
          </w:p>
        </w:tc>
        <w:tc>
          <w:tcPr>
            <w:tcW w:w="6096" w:type="dxa"/>
          </w:tcPr>
          <w:p w14:paraId="60062E89" w14:textId="77777777" w:rsidR="00822B75" w:rsidRPr="00620093" w:rsidRDefault="00822B75" w:rsidP="003C04B0">
            <w:pPr>
              <w:widowControl w:val="0"/>
              <w:ind w:left="34" w:right="57" w:firstLine="283"/>
            </w:pPr>
            <w:r w:rsidRPr="00620093">
              <w:t>Федеральный закон от 31.03.1999 № 69-ФЗ «О газоснабжении в Российской Федерации»;</w:t>
            </w:r>
          </w:p>
          <w:p w14:paraId="683424F2" w14:textId="77777777" w:rsidR="00822B75" w:rsidRPr="00620093" w:rsidRDefault="00822B75" w:rsidP="003C04B0">
            <w:pPr>
              <w:widowControl w:val="0"/>
              <w:ind w:left="34" w:right="57" w:firstLine="283"/>
            </w:pPr>
            <w:r w:rsidRPr="00620093">
              <w:t xml:space="preserve">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w:t>
            </w:r>
            <w:r w:rsidRPr="00620093">
              <w:lastRenderedPageBreak/>
              <w:t>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337A3653" w14:textId="77777777" w:rsidR="00822B75" w:rsidRPr="00620093" w:rsidRDefault="00822B75" w:rsidP="003C04B0">
            <w:pPr>
              <w:widowControl w:val="0"/>
              <w:ind w:left="34" w:right="57" w:firstLine="283"/>
            </w:pPr>
            <w:r w:rsidRPr="00620093">
              <w:t>Постановление Правительства РФ от 20.11.2000 № 878 «Об утверждении Правил охраны газораспределительных сетей»;</w:t>
            </w:r>
          </w:p>
          <w:p w14:paraId="7282E2E5" w14:textId="77777777" w:rsidR="00822B75" w:rsidRPr="00620093" w:rsidRDefault="00822B75" w:rsidP="003C04B0">
            <w:pPr>
              <w:widowControl w:val="0"/>
              <w:ind w:left="34" w:right="57" w:firstLine="283"/>
            </w:pPr>
            <w:r w:rsidRPr="00620093">
              <w:t>Правила охраны магистральных трубопроводов (утв. 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w:t>
            </w:r>
          </w:p>
        </w:tc>
      </w:tr>
      <w:tr w:rsidR="00822B75" w:rsidRPr="00620093" w14:paraId="01CEB44A" w14:textId="77777777" w:rsidTr="003C04B0">
        <w:trPr>
          <w:trHeight w:val="20"/>
        </w:trPr>
        <w:tc>
          <w:tcPr>
            <w:tcW w:w="567" w:type="dxa"/>
          </w:tcPr>
          <w:p w14:paraId="25B118E4" w14:textId="77777777" w:rsidR="00822B75" w:rsidRPr="00620093" w:rsidRDefault="00822B75" w:rsidP="003C04B0">
            <w:pPr>
              <w:widowControl w:val="0"/>
            </w:pPr>
            <w:r w:rsidRPr="00620093">
              <w:t>23</w:t>
            </w:r>
          </w:p>
        </w:tc>
        <w:tc>
          <w:tcPr>
            <w:tcW w:w="2835" w:type="dxa"/>
          </w:tcPr>
          <w:p w14:paraId="1614A584" w14:textId="77777777" w:rsidR="00822B75" w:rsidRPr="00620093" w:rsidRDefault="00822B75" w:rsidP="003C04B0">
            <w:pPr>
              <w:widowControl w:val="0"/>
              <w:ind w:left="57" w:right="57"/>
            </w:pPr>
            <w:r w:rsidRPr="00620093">
              <w:t xml:space="preserve">охранная </w:t>
            </w:r>
            <w:hyperlink r:id="rId41" w:history="1">
              <w:r w:rsidRPr="00620093">
                <w:t>зона</w:t>
              </w:r>
            </w:hyperlink>
            <w:r w:rsidRPr="00620093">
              <w:t xml:space="preserve"> гидроэнергетического объекта</w:t>
            </w:r>
          </w:p>
        </w:tc>
        <w:tc>
          <w:tcPr>
            <w:tcW w:w="6096" w:type="dxa"/>
          </w:tcPr>
          <w:p w14:paraId="311E85C2" w14:textId="77777777" w:rsidR="00822B75" w:rsidRPr="00620093" w:rsidRDefault="00822B75" w:rsidP="003C04B0">
            <w:pPr>
              <w:widowControl w:val="0"/>
              <w:ind w:left="34" w:right="57" w:firstLine="283"/>
            </w:pPr>
            <w:r w:rsidRPr="00620093">
              <w:t>Водный кодекс Российской Федерации, часть 3 статьи 62;</w:t>
            </w:r>
          </w:p>
          <w:p w14:paraId="7AFE1DEB" w14:textId="77777777" w:rsidR="00822B75" w:rsidRPr="00620093" w:rsidRDefault="00822B75" w:rsidP="003C04B0">
            <w:pPr>
              <w:widowControl w:val="0"/>
              <w:ind w:left="34" w:right="57" w:firstLine="283"/>
            </w:pPr>
            <w:r w:rsidRPr="00620093">
              <w:t xml:space="preserve">Постановление Правительства РФ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42" w:history="1">
              <w:r w:rsidRPr="00620093">
                <w:t>статьи 106</w:t>
              </w:r>
            </w:hyperlink>
            <w:r w:rsidRPr="00620093">
              <w:t xml:space="preserve"> Земельного Кодекса РФ в соответствии с </w:t>
            </w:r>
            <w:hyperlink r:id="rId43" w:history="1">
              <w:r w:rsidRPr="00620093">
                <w:t>частью 16 статьи 26</w:t>
              </w:r>
            </w:hyperlink>
            <w:r w:rsidRPr="00620093">
              <w:t xml:space="preserve"> ФЗ от 03.08.2018 № 342-ФЗ).</w:t>
            </w:r>
          </w:p>
        </w:tc>
      </w:tr>
      <w:tr w:rsidR="00822B75" w:rsidRPr="00620093" w14:paraId="67EF9221" w14:textId="77777777" w:rsidTr="003C04B0">
        <w:trPr>
          <w:trHeight w:val="20"/>
        </w:trPr>
        <w:tc>
          <w:tcPr>
            <w:tcW w:w="567" w:type="dxa"/>
          </w:tcPr>
          <w:p w14:paraId="71E72E5B" w14:textId="77777777" w:rsidR="00822B75" w:rsidRPr="00620093" w:rsidRDefault="00822B75" w:rsidP="003C04B0">
            <w:pPr>
              <w:widowControl w:val="0"/>
            </w:pPr>
            <w:r w:rsidRPr="00620093">
              <w:t>24</w:t>
            </w:r>
          </w:p>
        </w:tc>
        <w:tc>
          <w:tcPr>
            <w:tcW w:w="2835" w:type="dxa"/>
          </w:tcPr>
          <w:p w14:paraId="4CEA5118" w14:textId="77777777" w:rsidR="00822B75" w:rsidRPr="00620093" w:rsidRDefault="00822B75" w:rsidP="003C04B0">
            <w:pPr>
              <w:widowControl w:val="0"/>
              <w:ind w:left="57" w:right="57"/>
            </w:pPr>
            <w:r w:rsidRPr="00620093">
              <w:t xml:space="preserve">охранная </w:t>
            </w:r>
            <w:hyperlink r:id="rId44" w:history="1">
              <w:r w:rsidRPr="00620093">
                <w:t>зона</w:t>
              </w:r>
            </w:hyperlink>
            <w:r w:rsidRPr="00620093">
              <w:t xml:space="preserve"> тепловых сетей</w:t>
            </w:r>
          </w:p>
        </w:tc>
        <w:tc>
          <w:tcPr>
            <w:tcW w:w="6096" w:type="dxa"/>
          </w:tcPr>
          <w:p w14:paraId="5435F62F" w14:textId="77777777" w:rsidR="00822B75" w:rsidRPr="00620093" w:rsidRDefault="00822B75" w:rsidP="003C04B0">
            <w:pPr>
              <w:widowControl w:val="0"/>
              <w:ind w:left="34" w:right="57" w:firstLine="283"/>
            </w:pPr>
            <w:r w:rsidRPr="00620093">
              <w:t>Приказ Минстроя РФ от 17.08.1992 № 197 «О типовых правилах охраны коммунальных тепловых сетей»;</w:t>
            </w:r>
          </w:p>
          <w:p w14:paraId="35325B91" w14:textId="77777777" w:rsidR="00822B75" w:rsidRPr="00620093" w:rsidRDefault="00822B75" w:rsidP="003C04B0">
            <w:pPr>
              <w:widowControl w:val="0"/>
              <w:ind w:left="34" w:right="57" w:firstLine="283"/>
            </w:pPr>
            <w:r w:rsidRPr="00620093">
              <w:t>Приказ Минстроя РФ от 06.08.2020 N 428/пр «О признании не подлежащим применению приказа Министерства архитектуры, строительства и жилищно-коммунального хозяйства Российской Федерации от 17 августа 1992 г. N 197».</w:t>
            </w:r>
          </w:p>
        </w:tc>
      </w:tr>
    </w:tbl>
    <w:p w14:paraId="6CC5EEA0" w14:textId="77777777" w:rsidR="00822B75" w:rsidRPr="00620093" w:rsidRDefault="00822B75" w:rsidP="00822B75">
      <w:pPr>
        <w:rPr>
          <w:highlight w:val="yellow"/>
        </w:rPr>
        <w:sectPr w:rsidR="00822B75" w:rsidRPr="00620093" w:rsidSect="00822B75">
          <w:footerReference w:type="even" r:id="rId45"/>
          <w:pgSz w:w="11906" w:h="16838"/>
          <w:pgMar w:top="1134" w:right="851" w:bottom="1134" w:left="1701" w:header="709" w:footer="567" w:gutter="0"/>
          <w:cols w:space="708"/>
          <w:docGrid w:linePitch="360"/>
        </w:sectPr>
      </w:pPr>
      <w:bookmarkStart w:id="48" w:name="_Toc443557196"/>
      <w:bookmarkStart w:id="49" w:name="_Toc444100719"/>
      <w:bookmarkStart w:id="50" w:name="_Toc464568271"/>
    </w:p>
    <w:p w14:paraId="00606CE3" w14:textId="77777777" w:rsidR="00822B75" w:rsidRPr="00620093" w:rsidRDefault="00822B75" w:rsidP="00822B75">
      <w:pPr>
        <w:pStyle w:val="10"/>
      </w:pPr>
      <w:bookmarkStart w:id="51" w:name="_Toc535584265"/>
      <w:bookmarkStart w:id="52" w:name="_Toc216780036"/>
      <w:r w:rsidRPr="00620093">
        <w:lastRenderedPageBreak/>
        <w:t>Глава 2. РЕГУЛИРОВАНИЕ ЗЕМЛЕПОЛЬЗОВАНИЯ И ЗАСТРОЙКИ УПОЛНОМОЧЕННЫМИ ОРГАНАМИ</w:t>
      </w:r>
      <w:bookmarkEnd w:id="48"/>
      <w:bookmarkEnd w:id="49"/>
      <w:bookmarkEnd w:id="50"/>
      <w:bookmarkEnd w:id="51"/>
      <w:bookmarkEnd w:id="52"/>
    </w:p>
    <w:p w14:paraId="0E3DDE37" w14:textId="77777777" w:rsidR="00822B75" w:rsidRPr="00620093" w:rsidRDefault="00822B75" w:rsidP="00822B75">
      <w:pPr>
        <w:pStyle w:val="ConsPlusNormal"/>
        <w:rPr>
          <w:rFonts w:ascii="Times New Roman" w:hAnsi="Times New Roman" w:cs="Times New Roman"/>
          <w:sz w:val="24"/>
          <w:highlight w:val="yellow"/>
        </w:rPr>
      </w:pPr>
    </w:p>
    <w:p w14:paraId="76829BBA" w14:textId="77777777" w:rsidR="00822B75" w:rsidRPr="00620093" w:rsidRDefault="00822B75" w:rsidP="00822B75">
      <w:pPr>
        <w:pStyle w:val="22"/>
      </w:pPr>
      <w:bookmarkStart w:id="53" w:name="_Toc444100720"/>
      <w:bookmarkStart w:id="54" w:name="_Toc443557197"/>
      <w:bookmarkStart w:id="55" w:name="_Toc464568272"/>
      <w:bookmarkStart w:id="56" w:name="_Toc535584266"/>
      <w:bookmarkStart w:id="57" w:name="_Toc216780037"/>
      <w:r w:rsidRPr="00620093">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Московской области</w:t>
      </w:r>
      <w:bookmarkEnd w:id="53"/>
      <w:bookmarkEnd w:id="54"/>
      <w:bookmarkEnd w:id="55"/>
      <w:bookmarkEnd w:id="56"/>
      <w:bookmarkEnd w:id="57"/>
    </w:p>
    <w:p w14:paraId="0B9D1C2D" w14:textId="77777777" w:rsidR="00822B75" w:rsidRPr="00620093" w:rsidRDefault="00822B75" w:rsidP="00822B75">
      <w:pPr>
        <w:rPr>
          <w:highlight w:val="yellow"/>
        </w:rPr>
      </w:pPr>
    </w:p>
    <w:p w14:paraId="254E9BBA" w14:textId="77777777" w:rsidR="00822B75" w:rsidRPr="00620093" w:rsidRDefault="00822B75" w:rsidP="00822B75">
      <w:pPr>
        <w:pStyle w:val="affffff0"/>
        <w:widowControl w:val="0"/>
        <w:numPr>
          <w:ilvl w:val="0"/>
          <w:numId w:val="50"/>
        </w:numPr>
        <w:tabs>
          <w:tab w:val="left" w:pos="1134"/>
        </w:tabs>
        <w:overflowPunct/>
        <w:adjustRightInd/>
        <w:ind w:left="0" w:firstLine="720"/>
        <w:contextualSpacing w:val="0"/>
        <w:jc w:val="both"/>
        <w:textAlignment w:val="auto"/>
        <w:rPr>
          <w:color w:val="000000"/>
          <w:szCs w:val="24"/>
          <w:lang w:bidi="ru-RU"/>
        </w:rPr>
      </w:pPr>
      <w:r w:rsidRPr="00620093">
        <w:rPr>
          <w:szCs w:val="24"/>
        </w:rPr>
        <w:t xml:space="preserve">Полномочия органов местного самоуправления городского </w:t>
      </w:r>
      <w:r w:rsidRPr="00620093">
        <w:rPr>
          <w:spacing w:val="-3"/>
          <w:szCs w:val="24"/>
        </w:rPr>
        <w:t xml:space="preserve">округа </w:t>
      </w:r>
      <w:r w:rsidRPr="00620093">
        <w:rPr>
          <w:szCs w:val="24"/>
        </w:rPr>
        <w:t xml:space="preserve">и центральных исполнительных органов Московской области в области градостроительной </w:t>
      </w:r>
      <w:r w:rsidRPr="00620093">
        <w:rPr>
          <w:spacing w:val="-3"/>
          <w:szCs w:val="24"/>
        </w:rPr>
        <w:t xml:space="preserve">деятельности </w:t>
      </w:r>
      <w:r w:rsidRPr="00620093">
        <w:rPr>
          <w:szCs w:val="24"/>
        </w:rPr>
        <w:t xml:space="preserve">и земельных отношений перераспределены в порядке, предусмотренном </w:t>
      </w:r>
      <w:r w:rsidRPr="00620093">
        <w:rPr>
          <w:spacing w:val="-2"/>
          <w:szCs w:val="24"/>
        </w:rPr>
        <w:t xml:space="preserve">частью </w:t>
      </w:r>
      <w:r w:rsidRPr="00620093">
        <w:rPr>
          <w:szCs w:val="24"/>
        </w:rPr>
        <w:t xml:space="preserve">1.2 статьи 17 Федерального закона от 06.10.2003 № </w:t>
      </w:r>
      <w:r w:rsidRPr="00620093">
        <w:rPr>
          <w:spacing w:val="1"/>
          <w:szCs w:val="24"/>
        </w:rPr>
        <w:t>131-</w:t>
      </w:r>
      <w:r w:rsidRPr="00620093">
        <w:rPr>
          <w:spacing w:val="-3"/>
          <w:szCs w:val="24"/>
        </w:rPr>
        <w:t xml:space="preserve">ФЗ </w:t>
      </w:r>
      <w:r w:rsidRPr="00620093">
        <w:rPr>
          <w:spacing w:val="-9"/>
          <w:szCs w:val="24"/>
        </w:rPr>
        <w:t xml:space="preserve">«Об </w:t>
      </w:r>
      <w:r w:rsidRPr="00620093">
        <w:rPr>
          <w:szCs w:val="24"/>
        </w:rPr>
        <w:t xml:space="preserve">общих принципах организации местного самоуправления в Российской </w:t>
      </w:r>
      <w:r w:rsidRPr="00620093">
        <w:rPr>
          <w:spacing w:val="-3"/>
          <w:szCs w:val="24"/>
        </w:rPr>
        <w:t xml:space="preserve">Федерации», </w:t>
      </w:r>
      <w:r w:rsidRPr="00620093">
        <w:rPr>
          <w:szCs w:val="24"/>
        </w:rPr>
        <w:t xml:space="preserve">на основании Закона Московской области от 24.07.2014 № 106/2014-ОЗ </w:t>
      </w:r>
      <w:r w:rsidRPr="00620093">
        <w:rPr>
          <w:spacing w:val="-6"/>
          <w:szCs w:val="24"/>
        </w:rPr>
        <w:t xml:space="preserve">«О </w:t>
      </w:r>
      <w:r w:rsidRPr="00620093">
        <w:rPr>
          <w:szCs w:val="24"/>
        </w:rPr>
        <w:t xml:space="preserve">перераспределении полномочий между органами местного самоуправления </w:t>
      </w:r>
      <w:r w:rsidRPr="00620093">
        <w:rPr>
          <w:spacing w:val="-3"/>
          <w:szCs w:val="24"/>
        </w:rPr>
        <w:t xml:space="preserve">муниципальных </w:t>
      </w:r>
      <w:r w:rsidRPr="00620093">
        <w:rPr>
          <w:szCs w:val="24"/>
        </w:rPr>
        <w:t xml:space="preserve">образований Московской области и органами государственной власти </w:t>
      </w:r>
      <w:r w:rsidRPr="00620093">
        <w:rPr>
          <w:spacing w:val="-3"/>
          <w:szCs w:val="24"/>
        </w:rPr>
        <w:t xml:space="preserve">Московской </w:t>
      </w:r>
      <w:r w:rsidRPr="00620093">
        <w:rPr>
          <w:szCs w:val="24"/>
        </w:rPr>
        <w:t xml:space="preserve">области», Закона Московской области от 24.07.2014 № 107/2014-ОЗ </w:t>
      </w:r>
      <w:r w:rsidRPr="00620093">
        <w:rPr>
          <w:spacing w:val="-10"/>
          <w:szCs w:val="24"/>
        </w:rPr>
        <w:t xml:space="preserve">«О </w:t>
      </w:r>
      <w:r w:rsidRPr="00620093">
        <w:rPr>
          <w:szCs w:val="24"/>
        </w:rPr>
        <w:t xml:space="preserve">наделении органов местного </w:t>
      </w:r>
      <w:r w:rsidRPr="00620093">
        <w:rPr>
          <w:spacing w:val="-2"/>
          <w:szCs w:val="24"/>
        </w:rPr>
        <w:t xml:space="preserve">самоуправления </w:t>
      </w:r>
      <w:r w:rsidRPr="00620093">
        <w:rPr>
          <w:spacing w:val="-3"/>
          <w:szCs w:val="24"/>
        </w:rPr>
        <w:t xml:space="preserve">муниципальных </w:t>
      </w:r>
      <w:r w:rsidRPr="00620093">
        <w:rPr>
          <w:szCs w:val="24"/>
        </w:rPr>
        <w:t xml:space="preserve">образований Московской области отдельными государственными полномочиями </w:t>
      </w:r>
      <w:r w:rsidRPr="00620093">
        <w:rPr>
          <w:spacing w:val="-3"/>
          <w:szCs w:val="24"/>
        </w:rPr>
        <w:t>Московской области»,</w:t>
      </w:r>
      <w:r w:rsidRPr="00620093">
        <w:rPr>
          <w:szCs w:val="24"/>
        </w:rPr>
        <w:t xml:space="preserve"> Закона Московской области от 27.12.2017 № 250/2017-ОЗ </w:t>
      </w:r>
      <w:r w:rsidRPr="00620093">
        <w:rPr>
          <w:spacing w:val="-3"/>
          <w:szCs w:val="24"/>
        </w:rPr>
        <w:t xml:space="preserve">«О </w:t>
      </w:r>
      <w:r w:rsidRPr="00620093">
        <w:rPr>
          <w:szCs w:val="24"/>
        </w:rPr>
        <w:t xml:space="preserve">перераспределении полномочий между органами местного самоуправления </w:t>
      </w:r>
      <w:r w:rsidRPr="00620093">
        <w:rPr>
          <w:spacing w:val="-3"/>
          <w:szCs w:val="24"/>
        </w:rPr>
        <w:t xml:space="preserve">муниципальных </w:t>
      </w:r>
      <w:r w:rsidRPr="00620093">
        <w:rPr>
          <w:szCs w:val="24"/>
        </w:rPr>
        <w:t xml:space="preserve">образований Московской области и органами государственной власти Московской области по комплексному развитию территории», </w:t>
      </w:r>
      <w:r w:rsidRPr="00620093">
        <w:rPr>
          <w:color w:val="000000"/>
          <w:szCs w:val="24"/>
          <w:lang w:bidi="ru-RU"/>
        </w:rPr>
        <w:t>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 и постановления Правительства Московской области от 31.07.2023 № 565-ПП «Об образовании комиссий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p>
    <w:p w14:paraId="53B8FCF2" w14:textId="77777777" w:rsidR="00822B75" w:rsidRPr="00620093" w:rsidRDefault="00822B75" w:rsidP="00822B75">
      <w:pPr>
        <w:tabs>
          <w:tab w:val="left" w:pos="1134"/>
        </w:tabs>
        <w:ind w:firstLine="720"/>
      </w:pPr>
      <w:r w:rsidRPr="00620093">
        <w:t>2.</w:t>
      </w:r>
      <w:r w:rsidRPr="00620093">
        <w:tab/>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Законом Московской области.</w:t>
      </w:r>
    </w:p>
    <w:p w14:paraId="7ACCA99A" w14:textId="77777777" w:rsidR="00822B75" w:rsidRPr="00620093" w:rsidRDefault="00822B75" w:rsidP="00822B75">
      <w:pPr>
        <w:pStyle w:val="ConsPlusNormal"/>
        <w:rPr>
          <w:rFonts w:ascii="Times New Roman" w:hAnsi="Times New Roman" w:cs="Times New Roman"/>
          <w:sz w:val="24"/>
          <w:highlight w:val="yellow"/>
        </w:rPr>
      </w:pPr>
    </w:p>
    <w:p w14:paraId="1893630C" w14:textId="77777777" w:rsidR="00822B75" w:rsidRPr="00620093" w:rsidRDefault="00822B75" w:rsidP="00822B75">
      <w:pPr>
        <w:pStyle w:val="22"/>
      </w:pPr>
      <w:bookmarkStart w:id="58" w:name="_Toc444100721"/>
      <w:bookmarkStart w:id="59" w:name="_Toc443557198"/>
      <w:bookmarkStart w:id="60" w:name="_Toc464568273"/>
      <w:bookmarkStart w:id="61" w:name="_Toc535584267"/>
      <w:bookmarkStart w:id="62" w:name="_Toc216780038"/>
      <w:r w:rsidRPr="00620093">
        <w:t>Статья 6. Полномочия уполномоченных Правительством Московской области центральных исполнительных органов Московской области</w:t>
      </w:r>
      <w:bookmarkEnd w:id="58"/>
      <w:bookmarkEnd w:id="59"/>
      <w:bookmarkEnd w:id="60"/>
      <w:bookmarkEnd w:id="61"/>
      <w:bookmarkEnd w:id="62"/>
    </w:p>
    <w:p w14:paraId="694B7EA0" w14:textId="77777777" w:rsidR="00822B75" w:rsidRPr="00620093" w:rsidRDefault="00822B75" w:rsidP="00822B75">
      <w:pPr>
        <w:pStyle w:val="ConsPlusNormal"/>
        <w:rPr>
          <w:rFonts w:ascii="Times New Roman" w:hAnsi="Times New Roman" w:cs="Times New Roman"/>
          <w:sz w:val="24"/>
        </w:rPr>
      </w:pPr>
    </w:p>
    <w:p w14:paraId="1045B3F8" w14:textId="77777777" w:rsidR="00822B75" w:rsidRPr="00620093" w:rsidRDefault="00822B75" w:rsidP="00822B75">
      <w:pPr>
        <w:pStyle w:val="affffff0"/>
        <w:widowControl w:val="0"/>
        <w:numPr>
          <w:ilvl w:val="0"/>
          <w:numId w:val="41"/>
        </w:numPr>
        <w:tabs>
          <w:tab w:val="left" w:pos="1134"/>
        </w:tabs>
        <w:overflowPunct/>
        <w:adjustRightInd/>
        <w:ind w:left="0" w:firstLine="709"/>
        <w:contextualSpacing w:val="0"/>
        <w:jc w:val="both"/>
        <w:textAlignment w:val="auto"/>
        <w:rPr>
          <w:szCs w:val="24"/>
        </w:rPr>
      </w:pPr>
      <w:r w:rsidRPr="00620093">
        <w:rPr>
          <w:szCs w:val="24"/>
        </w:rPr>
        <w:t>Уполномоченные Правительством Московской области центральные исполнительные органы Московской области (далее – уполномоченный орган) осуществляют полномочия</w:t>
      </w:r>
      <w:r w:rsidRPr="00620093">
        <w:rPr>
          <w:spacing w:val="-32"/>
          <w:szCs w:val="24"/>
        </w:rPr>
        <w:t xml:space="preserve"> </w:t>
      </w:r>
      <w:r w:rsidRPr="00620093">
        <w:rPr>
          <w:szCs w:val="24"/>
        </w:rPr>
        <w:t>по:</w:t>
      </w:r>
    </w:p>
    <w:p w14:paraId="5D15DD86" w14:textId="77777777" w:rsidR="00822B75" w:rsidRPr="00620093" w:rsidRDefault="00822B75" w:rsidP="00822B75">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620093">
        <w:rPr>
          <w:szCs w:val="24"/>
        </w:rPr>
        <w:t xml:space="preserve">подготовке генерального </w:t>
      </w:r>
      <w:r w:rsidRPr="00620093">
        <w:rPr>
          <w:spacing w:val="-3"/>
          <w:szCs w:val="24"/>
        </w:rPr>
        <w:t xml:space="preserve">плана, </w:t>
      </w:r>
      <w:r w:rsidRPr="00620093">
        <w:rPr>
          <w:szCs w:val="24"/>
        </w:rPr>
        <w:t xml:space="preserve">а </w:t>
      </w:r>
      <w:r w:rsidRPr="00620093">
        <w:rPr>
          <w:spacing w:val="-5"/>
          <w:szCs w:val="24"/>
        </w:rPr>
        <w:t xml:space="preserve">также </w:t>
      </w:r>
      <w:r w:rsidRPr="00620093">
        <w:rPr>
          <w:szCs w:val="24"/>
        </w:rPr>
        <w:t>по внесению в него изменений, за исключением полномочий, предусмотренных статьей 5.1, частями 3 и 3.1 статьи 28 Градостроительного кодекса Российской Федерации;</w:t>
      </w:r>
    </w:p>
    <w:p w14:paraId="2AE052DF" w14:textId="77777777" w:rsidR="00822B75" w:rsidRPr="00620093" w:rsidRDefault="00822B75" w:rsidP="00822B75">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620093">
        <w:rPr>
          <w:szCs w:val="24"/>
        </w:rPr>
        <w:t xml:space="preserve">подготовке Правил, а также по внесению в них изменений, за исключением полномочий, предусмотренных статьей 5.1, частями 11-14 статьи 31 и частями 1-3 статьи </w:t>
      </w:r>
      <w:r w:rsidRPr="00620093">
        <w:rPr>
          <w:szCs w:val="24"/>
        </w:rPr>
        <w:lastRenderedPageBreak/>
        <w:t>32 Градостроительного кодекса Российской Федерации;</w:t>
      </w:r>
    </w:p>
    <w:p w14:paraId="7AD7EBC8" w14:textId="77777777" w:rsidR="00822B75" w:rsidRPr="00620093" w:rsidRDefault="00822B75" w:rsidP="00822B75">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620093">
        <w:rPr>
          <w:szCs w:val="24"/>
        </w:rPr>
        <w:t xml:space="preserve">принятию решения о подготовке документации по планировке территории городского </w:t>
      </w:r>
      <w:r w:rsidRPr="00620093">
        <w:rPr>
          <w:spacing w:val="-3"/>
          <w:szCs w:val="24"/>
        </w:rPr>
        <w:t xml:space="preserve">округа, </w:t>
      </w:r>
      <w:r w:rsidRPr="00620093">
        <w:rPr>
          <w:szCs w:val="24"/>
        </w:rPr>
        <w:t xml:space="preserve">обеспечению подготовки документации по планировке территории, за исключением </w:t>
      </w:r>
      <w:r w:rsidRPr="00620093">
        <w:rPr>
          <w:spacing w:val="-3"/>
          <w:szCs w:val="24"/>
        </w:rPr>
        <w:t xml:space="preserve">случаев, указанных </w:t>
      </w:r>
      <w:r w:rsidRPr="00620093">
        <w:rPr>
          <w:szCs w:val="24"/>
        </w:rPr>
        <w:t xml:space="preserve">в </w:t>
      </w:r>
      <w:hyperlink r:id="rId46">
        <w:r w:rsidRPr="00620093">
          <w:rPr>
            <w:szCs w:val="24"/>
          </w:rPr>
          <w:t>части 1.1 статьи 45</w:t>
        </w:r>
      </w:hyperlink>
      <w:r w:rsidRPr="00620093">
        <w:rPr>
          <w:szCs w:val="24"/>
        </w:rPr>
        <w:t xml:space="preserve"> Градостроительного кодекса Российской Федерации, и </w:t>
      </w:r>
      <w:r w:rsidRPr="00620093">
        <w:rPr>
          <w:spacing w:val="-3"/>
          <w:szCs w:val="24"/>
        </w:rPr>
        <w:t xml:space="preserve">утверждению </w:t>
      </w:r>
      <w:r w:rsidRPr="00620093">
        <w:rPr>
          <w:szCs w:val="24"/>
        </w:rPr>
        <w:t xml:space="preserve">документации по планировке территории в границах городского </w:t>
      </w:r>
      <w:r w:rsidRPr="00620093">
        <w:rPr>
          <w:spacing w:val="-3"/>
          <w:szCs w:val="24"/>
        </w:rPr>
        <w:t xml:space="preserve">округа </w:t>
      </w:r>
      <w:r w:rsidRPr="00620093">
        <w:rPr>
          <w:szCs w:val="24"/>
        </w:rPr>
        <w:t xml:space="preserve">с </w:t>
      </w:r>
      <w:r w:rsidRPr="00620093">
        <w:rPr>
          <w:spacing w:val="-4"/>
          <w:szCs w:val="24"/>
        </w:rPr>
        <w:t xml:space="preserve">учетом </w:t>
      </w:r>
      <w:r w:rsidRPr="00620093">
        <w:rPr>
          <w:szCs w:val="24"/>
        </w:rPr>
        <w:t xml:space="preserve">особенностей, </w:t>
      </w:r>
      <w:r w:rsidRPr="00620093">
        <w:rPr>
          <w:spacing w:val="-4"/>
          <w:szCs w:val="24"/>
        </w:rPr>
        <w:t xml:space="preserve">указанных </w:t>
      </w:r>
      <w:r w:rsidRPr="00620093">
        <w:rPr>
          <w:szCs w:val="24"/>
        </w:rPr>
        <w:t xml:space="preserve">в </w:t>
      </w:r>
      <w:hyperlink r:id="rId47">
        <w:r w:rsidRPr="00620093">
          <w:rPr>
            <w:szCs w:val="24"/>
          </w:rPr>
          <w:t>части 5.1 статьи 45</w:t>
        </w:r>
      </w:hyperlink>
      <w:r w:rsidRPr="00620093">
        <w:rPr>
          <w:szCs w:val="24"/>
        </w:rPr>
        <w:t xml:space="preserve"> Градостроительного кодекса Российской Федерации, за исключением полномочий по организации</w:t>
      </w:r>
      <w:r w:rsidRPr="00620093">
        <w:rPr>
          <w:spacing w:val="-13"/>
          <w:szCs w:val="24"/>
        </w:rPr>
        <w:t xml:space="preserve"> </w:t>
      </w:r>
      <w:r w:rsidRPr="00620093">
        <w:rPr>
          <w:szCs w:val="24"/>
        </w:rPr>
        <w:t>и</w:t>
      </w:r>
      <w:r w:rsidRPr="00620093">
        <w:rPr>
          <w:spacing w:val="-11"/>
          <w:szCs w:val="24"/>
        </w:rPr>
        <w:t xml:space="preserve"> </w:t>
      </w:r>
      <w:r w:rsidRPr="00620093">
        <w:rPr>
          <w:szCs w:val="24"/>
        </w:rPr>
        <w:t>проведению</w:t>
      </w:r>
      <w:r w:rsidRPr="00620093">
        <w:rPr>
          <w:spacing w:val="-17"/>
          <w:szCs w:val="24"/>
        </w:rPr>
        <w:t xml:space="preserve"> </w:t>
      </w:r>
      <w:r w:rsidRPr="00620093">
        <w:rPr>
          <w:spacing w:val="-3"/>
          <w:szCs w:val="24"/>
        </w:rPr>
        <w:t xml:space="preserve">публичных </w:t>
      </w:r>
      <w:r w:rsidRPr="00620093">
        <w:rPr>
          <w:szCs w:val="24"/>
        </w:rPr>
        <w:t>слушаний,</w:t>
      </w:r>
      <w:r w:rsidRPr="00620093">
        <w:rPr>
          <w:spacing w:val="-10"/>
          <w:szCs w:val="24"/>
        </w:rPr>
        <w:t xml:space="preserve"> </w:t>
      </w:r>
      <w:r w:rsidRPr="00620093">
        <w:rPr>
          <w:szCs w:val="24"/>
        </w:rPr>
        <w:t>общественных</w:t>
      </w:r>
      <w:r w:rsidRPr="00620093">
        <w:rPr>
          <w:spacing w:val="-10"/>
          <w:szCs w:val="24"/>
        </w:rPr>
        <w:t xml:space="preserve"> </w:t>
      </w:r>
      <w:r w:rsidRPr="00620093">
        <w:rPr>
          <w:szCs w:val="24"/>
        </w:rPr>
        <w:t>обсуждений</w:t>
      </w:r>
    </w:p>
    <w:p w14:paraId="487D4F64" w14:textId="77777777" w:rsidR="00822B75" w:rsidRPr="00620093" w:rsidRDefault="00822B75" w:rsidP="00822B75">
      <w:pPr>
        <w:pStyle w:val="affffff0"/>
        <w:widowControl w:val="0"/>
        <w:tabs>
          <w:tab w:val="left" w:pos="1134"/>
        </w:tabs>
        <w:overflowPunct/>
        <w:adjustRightInd/>
        <w:ind w:left="0"/>
        <w:contextualSpacing w:val="0"/>
        <w:jc w:val="both"/>
        <w:textAlignment w:val="auto"/>
        <w:rPr>
          <w:szCs w:val="24"/>
        </w:rPr>
      </w:pPr>
      <w:r w:rsidRPr="00620093">
        <w:rPr>
          <w:szCs w:val="24"/>
        </w:rPr>
        <w:t>3.1)</w:t>
      </w:r>
      <w:r w:rsidRPr="00620093">
        <w:rPr>
          <w:szCs w:val="24"/>
        </w:rPr>
        <w:tab/>
        <w:t xml:space="preserve">подготовке, регистрации и </w:t>
      </w:r>
      <w:r w:rsidRPr="00620093">
        <w:rPr>
          <w:spacing w:val="-3"/>
          <w:szCs w:val="24"/>
        </w:rPr>
        <w:t xml:space="preserve">выдаче </w:t>
      </w:r>
      <w:r w:rsidRPr="00620093">
        <w:rPr>
          <w:szCs w:val="24"/>
        </w:rPr>
        <w:t>градостроительных планов земельных участков в городском</w:t>
      </w:r>
      <w:r w:rsidRPr="00620093">
        <w:rPr>
          <w:spacing w:val="-26"/>
          <w:szCs w:val="24"/>
        </w:rPr>
        <w:t xml:space="preserve"> </w:t>
      </w:r>
      <w:r w:rsidRPr="00620093">
        <w:rPr>
          <w:szCs w:val="24"/>
        </w:rPr>
        <w:t>округе;</w:t>
      </w:r>
    </w:p>
    <w:p w14:paraId="0A5B935C" w14:textId="77777777" w:rsidR="00822B75" w:rsidRPr="00620093" w:rsidRDefault="00822B75" w:rsidP="00822B75">
      <w:pPr>
        <w:pStyle w:val="affffff0"/>
        <w:widowControl w:val="0"/>
        <w:tabs>
          <w:tab w:val="left" w:pos="1134"/>
          <w:tab w:val="left" w:pos="1529"/>
        </w:tabs>
        <w:overflowPunct/>
        <w:adjustRightInd/>
        <w:ind w:left="0"/>
        <w:contextualSpacing w:val="0"/>
        <w:jc w:val="both"/>
        <w:textAlignment w:val="auto"/>
        <w:rPr>
          <w:szCs w:val="24"/>
        </w:rPr>
      </w:pPr>
      <w:r w:rsidRPr="00620093">
        <w:rPr>
          <w:szCs w:val="24"/>
        </w:rPr>
        <w:t>3.2)</w:t>
      </w:r>
      <w:r w:rsidRPr="00620093">
        <w:rPr>
          <w:szCs w:val="24"/>
        </w:rPr>
        <w:tab/>
        <w:t xml:space="preserve">принятию решения о подготовке </w:t>
      </w:r>
      <w:r w:rsidRPr="00620093">
        <w:rPr>
          <w:spacing w:val="-3"/>
          <w:szCs w:val="24"/>
        </w:rPr>
        <w:t xml:space="preserve">документации </w:t>
      </w:r>
      <w:r w:rsidRPr="00620093">
        <w:rPr>
          <w:szCs w:val="24"/>
        </w:rPr>
        <w:t xml:space="preserve">по планировке территории, обеспечению подготовки </w:t>
      </w:r>
      <w:r w:rsidRPr="00620093">
        <w:rPr>
          <w:spacing w:val="-3"/>
          <w:szCs w:val="24"/>
        </w:rPr>
        <w:t xml:space="preserve">документации </w:t>
      </w:r>
      <w:r w:rsidRPr="00620093">
        <w:rPr>
          <w:szCs w:val="24"/>
        </w:rPr>
        <w:t xml:space="preserve">по планировке территории </w:t>
      </w:r>
      <w:r w:rsidRPr="00620093">
        <w:rPr>
          <w:spacing w:val="-3"/>
          <w:szCs w:val="24"/>
        </w:rPr>
        <w:t xml:space="preserve">(внесению </w:t>
      </w:r>
      <w:r w:rsidRPr="00620093">
        <w:rPr>
          <w:szCs w:val="24"/>
        </w:rPr>
        <w:t>изменений) и утверждению  документации  по  планировке  территории,  предусматривающей</w:t>
      </w:r>
      <w:r w:rsidRPr="00620093">
        <w:rPr>
          <w:spacing w:val="5"/>
          <w:szCs w:val="24"/>
        </w:rPr>
        <w:t xml:space="preserve"> </w:t>
      </w:r>
      <w:r w:rsidRPr="00620093">
        <w:rPr>
          <w:spacing w:val="-3"/>
          <w:szCs w:val="24"/>
        </w:rPr>
        <w:t xml:space="preserve">размещение  </w:t>
      </w:r>
      <w:r w:rsidRPr="00620093">
        <w:rPr>
          <w:szCs w:val="24"/>
        </w:rPr>
        <w:t>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городских округов, имеющих общую границу, в границах Московской области, по согласованию с иными городскими округами, на территориях которых планируется строительство, реконструкция такого объекта;</w:t>
      </w:r>
    </w:p>
    <w:p w14:paraId="7630F6B4" w14:textId="77777777" w:rsidR="00822B75" w:rsidRPr="00620093" w:rsidRDefault="00822B75" w:rsidP="00822B75">
      <w:pPr>
        <w:pStyle w:val="affffff0"/>
        <w:widowControl w:val="0"/>
        <w:numPr>
          <w:ilvl w:val="0"/>
          <w:numId w:val="40"/>
        </w:numPr>
        <w:tabs>
          <w:tab w:val="left" w:pos="1134"/>
          <w:tab w:val="left" w:pos="1533"/>
        </w:tabs>
        <w:overflowPunct/>
        <w:adjustRightInd/>
        <w:ind w:left="0" w:firstLine="709"/>
        <w:contextualSpacing w:val="0"/>
        <w:jc w:val="both"/>
        <w:textAlignment w:val="auto"/>
        <w:rPr>
          <w:szCs w:val="24"/>
        </w:rPr>
      </w:pPr>
      <w:r w:rsidRPr="00620093">
        <w:rPr>
          <w:szCs w:val="24"/>
        </w:rPr>
        <w:t xml:space="preserve">выдаче разрешения на строительство (внесению </w:t>
      </w:r>
      <w:r w:rsidRPr="00620093">
        <w:rPr>
          <w:spacing w:val="-3"/>
          <w:szCs w:val="24"/>
        </w:rPr>
        <w:t xml:space="preserve">изменений, </w:t>
      </w:r>
      <w:r w:rsidRPr="00620093">
        <w:rPr>
          <w:szCs w:val="24"/>
        </w:rPr>
        <w:t xml:space="preserve">в том числе в </w:t>
      </w:r>
      <w:r w:rsidRPr="00620093">
        <w:rPr>
          <w:spacing w:val="-3"/>
          <w:szCs w:val="24"/>
        </w:rPr>
        <w:t xml:space="preserve">связи </w:t>
      </w:r>
      <w:r w:rsidRPr="00620093">
        <w:rPr>
          <w:szCs w:val="24"/>
        </w:rPr>
        <w:t xml:space="preserve">с необходимостью продления срока действия), прекращению действия разрешения </w:t>
      </w:r>
      <w:r w:rsidRPr="00620093">
        <w:rPr>
          <w:spacing w:val="-5"/>
          <w:szCs w:val="24"/>
        </w:rPr>
        <w:t xml:space="preserve">на </w:t>
      </w:r>
      <w:r w:rsidRPr="00620093">
        <w:rPr>
          <w:szCs w:val="24"/>
        </w:rPr>
        <w:t xml:space="preserve">строительство, разрешения на </w:t>
      </w:r>
      <w:r w:rsidRPr="00620093">
        <w:rPr>
          <w:spacing w:val="-3"/>
          <w:szCs w:val="24"/>
        </w:rPr>
        <w:t xml:space="preserve">ввод </w:t>
      </w:r>
      <w:r w:rsidRPr="00620093">
        <w:rPr>
          <w:szCs w:val="24"/>
        </w:rPr>
        <w:t>объектов в эксплуатацию, при осуществлении строительства, реконструкции объектов капитального строительства, расположенных на территории городского</w:t>
      </w:r>
      <w:r w:rsidRPr="00620093">
        <w:rPr>
          <w:spacing w:val="-5"/>
          <w:szCs w:val="24"/>
        </w:rPr>
        <w:t xml:space="preserve"> </w:t>
      </w:r>
      <w:r w:rsidRPr="00620093">
        <w:rPr>
          <w:spacing w:val="-3"/>
          <w:szCs w:val="24"/>
        </w:rPr>
        <w:t>округа;</w:t>
      </w:r>
    </w:p>
    <w:p w14:paraId="4F753FC4" w14:textId="77777777" w:rsidR="00822B75" w:rsidRPr="00620093" w:rsidRDefault="00822B75" w:rsidP="00822B75">
      <w:pPr>
        <w:pStyle w:val="affffff0"/>
        <w:widowControl w:val="0"/>
        <w:numPr>
          <w:ilvl w:val="0"/>
          <w:numId w:val="40"/>
        </w:numPr>
        <w:tabs>
          <w:tab w:val="left" w:pos="1134"/>
          <w:tab w:val="left" w:pos="1533"/>
        </w:tabs>
        <w:overflowPunct/>
        <w:adjustRightInd/>
        <w:ind w:left="0" w:firstLine="709"/>
        <w:contextualSpacing w:val="0"/>
        <w:jc w:val="both"/>
        <w:textAlignment w:val="auto"/>
        <w:rPr>
          <w:szCs w:val="24"/>
        </w:rPr>
      </w:pPr>
      <w:r w:rsidRPr="00620093">
        <w:rPr>
          <w:szCs w:val="24"/>
        </w:rPr>
        <w:t xml:space="preserve">принятию решения о предоставлении разрешения </w:t>
      </w:r>
      <w:r w:rsidRPr="00620093">
        <w:rPr>
          <w:spacing w:val="-3"/>
          <w:szCs w:val="24"/>
        </w:rPr>
        <w:t xml:space="preserve">на </w:t>
      </w:r>
      <w:r w:rsidRPr="00620093">
        <w:rPr>
          <w:spacing w:val="-4"/>
          <w:szCs w:val="24"/>
        </w:rPr>
        <w:t xml:space="preserve">условно </w:t>
      </w:r>
      <w:r w:rsidRPr="00620093">
        <w:rPr>
          <w:szCs w:val="24"/>
        </w:rPr>
        <w:t xml:space="preserve">разрешенный вид использования земельного </w:t>
      </w:r>
      <w:r w:rsidRPr="00620093">
        <w:rPr>
          <w:spacing w:val="-3"/>
          <w:szCs w:val="24"/>
        </w:rPr>
        <w:t xml:space="preserve">участка </w:t>
      </w:r>
      <w:r w:rsidRPr="00620093">
        <w:rPr>
          <w:szCs w:val="24"/>
        </w:rPr>
        <w:t>или объекта капитального строительства, за исключением организации</w:t>
      </w:r>
      <w:r w:rsidRPr="00620093">
        <w:rPr>
          <w:spacing w:val="-15"/>
          <w:szCs w:val="24"/>
        </w:rPr>
        <w:t xml:space="preserve"> </w:t>
      </w:r>
      <w:r w:rsidRPr="00620093">
        <w:rPr>
          <w:szCs w:val="24"/>
        </w:rPr>
        <w:t>и</w:t>
      </w:r>
      <w:r w:rsidRPr="00620093">
        <w:rPr>
          <w:spacing w:val="-11"/>
          <w:szCs w:val="24"/>
        </w:rPr>
        <w:t xml:space="preserve"> </w:t>
      </w:r>
      <w:r w:rsidRPr="00620093">
        <w:rPr>
          <w:szCs w:val="24"/>
        </w:rPr>
        <w:t>проведения</w:t>
      </w:r>
      <w:r w:rsidRPr="00620093">
        <w:rPr>
          <w:spacing w:val="-10"/>
          <w:szCs w:val="24"/>
        </w:rPr>
        <w:t xml:space="preserve"> </w:t>
      </w:r>
      <w:r w:rsidRPr="00620093">
        <w:rPr>
          <w:spacing w:val="-3"/>
          <w:szCs w:val="24"/>
        </w:rPr>
        <w:t>публичных</w:t>
      </w:r>
      <w:r w:rsidRPr="00620093">
        <w:rPr>
          <w:spacing w:val="-10"/>
          <w:szCs w:val="24"/>
        </w:rPr>
        <w:t xml:space="preserve"> </w:t>
      </w:r>
      <w:r w:rsidRPr="00620093">
        <w:rPr>
          <w:szCs w:val="24"/>
        </w:rPr>
        <w:t>слушаний,</w:t>
      </w:r>
      <w:r w:rsidRPr="00620093">
        <w:rPr>
          <w:spacing w:val="-10"/>
          <w:szCs w:val="24"/>
        </w:rPr>
        <w:t xml:space="preserve"> </w:t>
      </w:r>
      <w:r w:rsidRPr="00620093">
        <w:rPr>
          <w:szCs w:val="24"/>
        </w:rPr>
        <w:t>общественных</w:t>
      </w:r>
      <w:r w:rsidRPr="00620093">
        <w:rPr>
          <w:spacing w:val="-8"/>
          <w:szCs w:val="24"/>
        </w:rPr>
        <w:t xml:space="preserve"> </w:t>
      </w:r>
      <w:r w:rsidRPr="00620093">
        <w:rPr>
          <w:szCs w:val="24"/>
        </w:rPr>
        <w:t>обсуждений;</w:t>
      </w:r>
    </w:p>
    <w:p w14:paraId="601C1D17" w14:textId="77777777" w:rsidR="00822B75" w:rsidRPr="00620093" w:rsidRDefault="00822B75" w:rsidP="00822B75">
      <w:pPr>
        <w:pStyle w:val="affffff0"/>
        <w:widowControl w:val="0"/>
        <w:numPr>
          <w:ilvl w:val="0"/>
          <w:numId w:val="40"/>
        </w:numPr>
        <w:tabs>
          <w:tab w:val="left" w:pos="1134"/>
          <w:tab w:val="left" w:pos="1533"/>
        </w:tabs>
        <w:overflowPunct/>
        <w:adjustRightInd/>
        <w:ind w:left="0" w:firstLine="709"/>
        <w:contextualSpacing w:val="0"/>
        <w:jc w:val="both"/>
        <w:textAlignment w:val="auto"/>
        <w:rPr>
          <w:szCs w:val="24"/>
        </w:rPr>
      </w:pPr>
      <w:r w:rsidRPr="00620093">
        <w:rPr>
          <w:szCs w:val="24"/>
        </w:rPr>
        <w:t xml:space="preserve">принятию решения о предоставлении разрешения на отклонение от </w:t>
      </w:r>
      <w:r w:rsidRPr="00620093">
        <w:rPr>
          <w:spacing w:val="-3"/>
          <w:szCs w:val="24"/>
        </w:rPr>
        <w:t xml:space="preserve">предельных </w:t>
      </w:r>
      <w:r w:rsidRPr="00620093">
        <w:rPr>
          <w:szCs w:val="24"/>
        </w:rPr>
        <w:t xml:space="preserve">параметров разрешенного строительства, реконструкции объектов капитального строительства, за исключением организации и проведения </w:t>
      </w:r>
      <w:r w:rsidRPr="00620093">
        <w:rPr>
          <w:spacing w:val="-3"/>
          <w:szCs w:val="24"/>
        </w:rPr>
        <w:t xml:space="preserve">публичных </w:t>
      </w:r>
      <w:r w:rsidRPr="00620093">
        <w:rPr>
          <w:szCs w:val="24"/>
        </w:rPr>
        <w:t>слушаний, общественных</w:t>
      </w:r>
      <w:r w:rsidRPr="00620093">
        <w:rPr>
          <w:spacing w:val="-32"/>
          <w:szCs w:val="24"/>
        </w:rPr>
        <w:t xml:space="preserve"> </w:t>
      </w:r>
      <w:r w:rsidRPr="00620093">
        <w:rPr>
          <w:szCs w:val="24"/>
        </w:rPr>
        <w:t>обсуждений;</w:t>
      </w:r>
    </w:p>
    <w:p w14:paraId="3194E1DC" w14:textId="77777777" w:rsidR="00822B75" w:rsidRPr="00620093" w:rsidRDefault="00822B75" w:rsidP="00822B75">
      <w:pPr>
        <w:pStyle w:val="affffff0"/>
        <w:numPr>
          <w:ilvl w:val="0"/>
          <w:numId w:val="40"/>
        </w:numPr>
        <w:tabs>
          <w:tab w:val="left" w:pos="1134"/>
        </w:tabs>
        <w:overflowPunct/>
        <w:ind w:left="0" w:firstLine="709"/>
        <w:contextualSpacing w:val="0"/>
        <w:jc w:val="both"/>
        <w:textAlignment w:val="auto"/>
        <w:rPr>
          <w:rFonts w:eastAsiaTheme="minorHAnsi"/>
          <w:bCs/>
          <w:szCs w:val="24"/>
        </w:rPr>
      </w:pPr>
      <w:r w:rsidRPr="00620093">
        <w:rPr>
          <w:rFonts w:eastAsiaTheme="minorHAnsi"/>
          <w:bCs/>
          <w:szCs w:val="24"/>
        </w:rPr>
        <w:t>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14:paraId="37A97AFB" w14:textId="77777777" w:rsidR="00822B75" w:rsidRPr="00620093" w:rsidRDefault="00822B75" w:rsidP="00822B75">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620093">
        <w:rPr>
          <w:szCs w:val="24"/>
        </w:rPr>
        <w:t xml:space="preserve">переводу земель, находящихся в частной собственности, </w:t>
      </w:r>
      <w:r w:rsidRPr="00620093">
        <w:rPr>
          <w:spacing w:val="-3"/>
          <w:szCs w:val="24"/>
        </w:rPr>
        <w:t xml:space="preserve">из </w:t>
      </w:r>
      <w:r w:rsidRPr="00620093">
        <w:rPr>
          <w:szCs w:val="24"/>
        </w:rPr>
        <w:t xml:space="preserve">одной категории в </w:t>
      </w:r>
      <w:r w:rsidRPr="00620093">
        <w:rPr>
          <w:spacing w:val="-4"/>
          <w:szCs w:val="24"/>
        </w:rPr>
        <w:t xml:space="preserve">другую </w:t>
      </w:r>
      <w:r w:rsidRPr="00620093">
        <w:rPr>
          <w:szCs w:val="24"/>
        </w:rPr>
        <w:t xml:space="preserve">в отношении земель сельскохозяйственного назначения и </w:t>
      </w:r>
      <w:r w:rsidRPr="00620093">
        <w:rPr>
          <w:spacing w:val="-3"/>
          <w:szCs w:val="24"/>
        </w:rPr>
        <w:t xml:space="preserve">случаев </w:t>
      </w:r>
      <w:r w:rsidRPr="00620093">
        <w:rPr>
          <w:szCs w:val="24"/>
        </w:rPr>
        <w:t xml:space="preserve">перевода земель населенных </w:t>
      </w:r>
      <w:r w:rsidRPr="00620093">
        <w:rPr>
          <w:spacing w:val="-4"/>
          <w:szCs w:val="24"/>
        </w:rPr>
        <w:t xml:space="preserve">пунктов </w:t>
      </w:r>
      <w:r w:rsidRPr="00620093">
        <w:rPr>
          <w:szCs w:val="24"/>
        </w:rPr>
        <w:t xml:space="preserve">в земли </w:t>
      </w:r>
      <w:r w:rsidRPr="00620093">
        <w:rPr>
          <w:spacing w:val="-3"/>
          <w:szCs w:val="24"/>
        </w:rPr>
        <w:t xml:space="preserve">иных </w:t>
      </w:r>
      <w:r w:rsidRPr="00620093">
        <w:rPr>
          <w:szCs w:val="24"/>
        </w:rPr>
        <w:t xml:space="preserve">категорий и земель </w:t>
      </w:r>
      <w:r w:rsidRPr="00620093">
        <w:rPr>
          <w:spacing w:val="-3"/>
          <w:szCs w:val="24"/>
        </w:rPr>
        <w:t xml:space="preserve">иных </w:t>
      </w:r>
      <w:r w:rsidRPr="00620093">
        <w:rPr>
          <w:szCs w:val="24"/>
        </w:rPr>
        <w:t xml:space="preserve">категорий в земли населенных </w:t>
      </w:r>
      <w:r w:rsidRPr="00620093">
        <w:rPr>
          <w:spacing w:val="-3"/>
          <w:szCs w:val="24"/>
        </w:rPr>
        <w:t>пунктов;</w:t>
      </w:r>
    </w:p>
    <w:p w14:paraId="7BDFC2A6" w14:textId="77777777" w:rsidR="00822B75" w:rsidRPr="00620093" w:rsidRDefault="00822B75" w:rsidP="00822B75">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620093">
        <w:rPr>
          <w:szCs w:val="24"/>
        </w:rPr>
        <w:t xml:space="preserve">согласованию </w:t>
      </w:r>
      <w:r w:rsidRPr="00620093">
        <w:rPr>
          <w:spacing w:val="-3"/>
          <w:szCs w:val="24"/>
        </w:rPr>
        <w:t xml:space="preserve">документации </w:t>
      </w:r>
      <w:r w:rsidRPr="00620093">
        <w:rPr>
          <w:szCs w:val="24"/>
        </w:rPr>
        <w:t>по планировке территории, подготовленной на основании решения уполномоченного федерального органа исполнительной власти, до ее утверждения;</w:t>
      </w:r>
    </w:p>
    <w:p w14:paraId="523B67D8" w14:textId="77777777" w:rsidR="00822B75" w:rsidRPr="00620093" w:rsidRDefault="00822B75" w:rsidP="00822B75">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620093">
        <w:rPr>
          <w:szCs w:val="24"/>
        </w:rPr>
        <w:t>согласованию архитектурно-градостроительного облика объекта капитального строительства;</w:t>
      </w:r>
    </w:p>
    <w:p w14:paraId="4C0BA7F4" w14:textId="77777777" w:rsidR="00822B75" w:rsidRPr="00620093" w:rsidRDefault="00822B75" w:rsidP="00822B75">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620093">
        <w:rPr>
          <w:szCs w:val="24"/>
        </w:rPr>
        <w:t>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w:t>
      </w:r>
    </w:p>
    <w:p w14:paraId="7637175A" w14:textId="77777777" w:rsidR="00822B75" w:rsidRPr="00620093" w:rsidRDefault="00822B75" w:rsidP="00822B75">
      <w:pPr>
        <w:pStyle w:val="affffff0"/>
        <w:widowControl w:val="0"/>
        <w:numPr>
          <w:ilvl w:val="0"/>
          <w:numId w:val="41"/>
        </w:numPr>
        <w:tabs>
          <w:tab w:val="left" w:pos="1134"/>
        </w:tabs>
        <w:overflowPunct/>
        <w:adjustRightInd/>
        <w:ind w:left="0" w:firstLine="709"/>
        <w:contextualSpacing w:val="0"/>
        <w:jc w:val="both"/>
        <w:textAlignment w:val="auto"/>
        <w:rPr>
          <w:szCs w:val="24"/>
        </w:rPr>
      </w:pPr>
      <w:r w:rsidRPr="00620093">
        <w:rPr>
          <w:spacing w:val="-3"/>
          <w:szCs w:val="24"/>
        </w:rPr>
        <w:t xml:space="preserve">Правительство </w:t>
      </w:r>
      <w:r w:rsidRPr="00620093">
        <w:rPr>
          <w:szCs w:val="24"/>
        </w:rPr>
        <w:t xml:space="preserve">Московской области или </w:t>
      </w:r>
      <w:r w:rsidRPr="00620093">
        <w:rPr>
          <w:spacing w:val="-3"/>
          <w:szCs w:val="24"/>
        </w:rPr>
        <w:t xml:space="preserve">уполномоченные </w:t>
      </w:r>
      <w:r w:rsidRPr="00620093">
        <w:rPr>
          <w:szCs w:val="24"/>
        </w:rPr>
        <w:t xml:space="preserve">им центральные исполнительные органы Московской области осуществляют иные полномочия в сфере регулирования вопросов землепользования и застройки, предусмотренные Законами </w:t>
      </w:r>
      <w:r w:rsidRPr="00620093">
        <w:rPr>
          <w:szCs w:val="24"/>
        </w:rPr>
        <w:lastRenderedPageBreak/>
        <w:t xml:space="preserve">Московской области, иными нормативными </w:t>
      </w:r>
      <w:r w:rsidRPr="00620093">
        <w:rPr>
          <w:spacing w:val="-3"/>
          <w:szCs w:val="24"/>
        </w:rPr>
        <w:t xml:space="preserve">правовыми </w:t>
      </w:r>
      <w:r w:rsidRPr="00620093">
        <w:rPr>
          <w:szCs w:val="24"/>
        </w:rPr>
        <w:t>актами Московской</w:t>
      </w:r>
      <w:r w:rsidRPr="00620093">
        <w:rPr>
          <w:spacing w:val="-19"/>
          <w:szCs w:val="24"/>
        </w:rPr>
        <w:t xml:space="preserve"> </w:t>
      </w:r>
      <w:r w:rsidRPr="00620093">
        <w:rPr>
          <w:szCs w:val="24"/>
        </w:rPr>
        <w:t>области.</w:t>
      </w:r>
    </w:p>
    <w:p w14:paraId="3A87BE1F" w14:textId="77777777" w:rsidR="00822B75" w:rsidRPr="00620093" w:rsidRDefault="00822B75" w:rsidP="00822B75">
      <w:pPr>
        <w:pStyle w:val="22"/>
      </w:pPr>
      <w:bookmarkStart w:id="63" w:name="_Toc444100722"/>
      <w:bookmarkStart w:id="64" w:name="_Toc443557199"/>
      <w:bookmarkStart w:id="65" w:name="_Toc464568274"/>
      <w:bookmarkStart w:id="66" w:name="_Toc535584268"/>
    </w:p>
    <w:p w14:paraId="049590CB" w14:textId="77777777" w:rsidR="00822B75" w:rsidRPr="00620093" w:rsidRDefault="00822B75" w:rsidP="00822B75">
      <w:pPr>
        <w:pStyle w:val="22"/>
      </w:pPr>
      <w:bookmarkStart w:id="67" w:name="_Toc216780039"/>
      <w:r w:rsidRPr="00620093">
        <w:t>Статья 7. Полномочия органов местного самоуправления городского округа</w:t>
      </w:r>
      <w:bookmarkEnd w:id="63"/>
      <w:bookmarkEnd w:id="64"/>
      <w:bookmarkEnd w:id="65"/>
      <w:bookmarkEnd w:id="66"/>
      <w:bookmarkEnd w:id="67"/>
    </w:p>
    <w:p w14:paraId="78E073F0" w14:textId="77777777" w:rsidR="00822B75" w:rsidRPr="00620093" w:rsidRDefault="00822B75" w:rsidP="00822B75">
      <w:pPr>
        <w:rPr>
          <w:highlight w:val="yellow"/>
        </w:rPr>
      </w:pPr>
    </w:p>
    <w:p w14:paraId="55CCC73B" w14:textId="77777777" w:rsidR="00822B75" w:rsidRPr="00620093" w:rsidRDefault="00822B75" w:rsidP="00822B75">
      <w:pPr>
        <w:pStyle w:val="affffff0"/>
        <w:widowControl w:val="0"/>
        <w:numPr>
          <w:ilvl w:val="0"/>
          <w:numId w:val="44"/>
        </w:numPr>
        <w:tabs>
          <w:tab w:val="left" w:pos="1134"/>
        </w:tabs>
        <w:overflowPunct/>
        <w:adjustRightInd/>
        <w:ind w:left="0" w:firstLine="709"/>
        <w:contextualSpacing w:val="0"/>
        <w:jc w:val="both"/>
        <w:textAlignment w:val="auto"/>
        <w:rPr>
          <w:szCs w:val="24"/>
        </w:rPr>
      </w:pPr>
      <w:r w:rsidRPr="00620093">
        <w:rPr>
          <w:szCs w:val="24"/>
        </w:rPr>
        <w:t xml:space="preserve">Органы местного самоуправления городского </w:t>
      </w:r>
      <w:r w:rsidRPr="00620093">
        <w:rPr>
          <w:spacing w:val="-3"/>
          <w:szCs w:val="24"/>
        </w:rPr>
        <w:t>округа</w:t>
      </w:r>
      <w:r w:rsidRPr="00620093">
        <w:rPr>
          <w:spacing w:val="53"/>
          <w:szCs w:val="24"/>
        </w:rPr>
        <w:t xml:space="preserve"> </w:t>
      </w:r>
      <w:r w:rsidRPr="00620093">
        <w:rPr>
          <w:szCs w:val="24"/>
        </w:rPr>
        <w:t>наделяются государственными полномочиями</w:t>
      </w:r>
      <w:r w:rsidRPr="00620093">
        <w:rPr>
          <w:spacing w:val="-26"/>
          <w:szCs w:val="24"/>
        </w:rPr>
        <w:t xml:space="preserve"> </w:t>
      </w:r>
      <w:r w:rsidRPr="00620093">
        <w:rPr>
          <w:szCs w:val="24"/>
        </w:rPr>
        <w:t>по:</w:t>
      </w:r>
    </w:p>
    <w:p w14:paraId="2C0404D1" w14:textId="77777777" w:rsidR="00822B75" w:rsidRPr="00620093" w:rsidRDefault="00822B75" w:rsidP="00822B75">
      <w:pPr>
        <w:pStyle w:val="affffff0"/>
        <w:widowControl w:val="0"/>
        <w:numPr>
          <w:ilvl w:val="0"/>
          <w:numId w:val="43"/>
        </w:numPr>
        <w:tabs>
          <w:tab w:val="left" w:pos="1134"/>
        </w:tabs>
        <w:overflowPunct/>
        <w:adjustRightInd/>
        <w:ind w:left="0" w:firstLine="709"/>
        <w:contextualSpacing w:val="0"/>
        <w:jc w:val="both"/>
        <w:textAlignment w:val="auto"/>
        <w:rPr>
          <w:szCs w:val="24"/>
        </w:rPr>
      </w:pPr>
      <w:r w:rsidRPr="00620093">
        <w:rPr>
          <w:szCs w:val="24"/>
        </w:rPr>
        <w:t xml:space="preserve">распоряжению </w:t>
      </w:r>
      <w:r w:rsidRPr="00620093">
        <w:rPr>
          <w:spacing w:val="-3"/>
          <w:szCs w:val="24"/>
        </w:rPr>
        <w:t xml:space="preserve">земельными </w:t>
      </w:r>
      <w:r w:rsidRPr="00620093">
        <w:rPr>
          <w:szCs w:val="24"/>
        </w:rPr>
        <w:t xml:space="preserve">участками, государственная собственность на которые не разграничена, расположенными на территории городского округа, за исключением </w:t>
      </w:r>
      <w:r w:rsidRPr="00620093">
        <w:rPr>
          <w:spacing w:val="-3"/>
          <w:szCs w:val="24"/>
        </w:rPr>
        <w:t xml:space="preserve">случаев, </w:t>
      </w:r>
      <w:r w:rsidRPr="00620093">
        <w:rPr>
          <w:szCs w:val="24"/>
        </w:rPr>
        <w:t>предусмотренных законодательством Российской Федерации</w:t>
      </w:r>
      <w:r w:rsidRPr="00620093">
        <w:rPr>
          <w:spacing w:val="-7"/>
          <w:szCs w:val="24"/>
        </w:rPr>
        <w:t xml:space="preserve"> </w:t>
      </w:r>
      <w:r w:rsidRPr="00620093">
        <w:rPr>
          <w:szCs w:val="24"/>
        </w:rPr>
        <w:t>об</w:t>
      </w:r>
      <w:r w:rsidRPr="00620093">
        <w:rPr>
          <w:spacing w:val="-8"/>
          <w:szCs w:val="24"/>
        </w:rPr>
        <w:t xml:space="preserve"> </w:t>
      </w:r>
      <w:r w:rsidRPr="00620093">
        <w:rPr>
          <w:szCs w:val="24"/>
        </w:rPr>
        <w:t>автомобильных</w:t>
      </w:r>
      <w:r w:rsidRPr="00620093">
        <w:rPr>
          <w:spacing w:val="-3"/>
          <w:szCs w:val="24"/>
        </w:rPr>
        <w:t xml:space="preserve"> </w:t>
      </w:r>
      <w:r w:rsidRPr="00620093">
        <w:rPr>
          <w:szCs w:val="24"/>
        </w:rPr>
        <w:t>дорогах</w:t>
      </w:r>
      <w:r w:rsidRPr="00620093">
        <w:rPr>
          <w:spacing w:val="-7"/>
          <w:szCs w:val="24"/>
        </w:rPr>
        <w:t xml:space="preserve"> </w:t>
      </w:r>
      <w:r w:rsidRPr="00620093">
        <w:rPr>
          <w:szCs w:val="24"/>
        </w:rPr>
        <w:t>и</w:t>
      </w:r>
      <w:r w:rsidRPr="00620093">
        <w:rPr>
          <w:spacing w:val="-7"/>
          <w:szCs w:val="24"/>
        </w:rPr>
        <w:t xml:space="preserve"> </w:t>
      </w:r>
      <w:r w:rsidRPr="00620093">
        <w:rPr>
          <w:szCs w:val="24"/>
        </w:rPr>
        <w:t>о</w:t>
      </w:r>
      <w:r w:rsidRPr="00620093">
        <w:rPr>
          <w:spacing w:val="-10"/>
          <w:szCs w:val="24"/>
        </w:rPr>
        <w:t xml:space="preserve"> </w:t>
      </w:r>
      <w:r w:rsidRPr="00620093">
        <w:rPr>
          <w:szCs w:val="24"/>
        </w:rPr>
        <w:t>дорожной</w:t>
      </w:r>
      <w:r w:rsidRPr="00620093">
        <w:rPr>
          <w:spacing w:val="-7"/>
          <w:szCs w:val="24"/>
        </w:rPr>
        <w:t xml:space="preserve"> </w:t>
      </w:r>
      <w:r w:rsidRPr="00620093">
        <w:rPr>
          <w:szCs w:val="24"/>
        </w:rPr>
        <w:t>деятельности;</w:t>
      </w:r>
    </w:p>
    <w:p w14:paraId="31398C5C" w14:textId="77777777" w:rsidR="00822B75" w:rsidRPr="00620093" w:rsidRDefault="00822B75" w:rsidP="00822B75">
      <w:pPr>
        <w:pStyle w:val="affffff0"/>
        <w:numPr>
          <w:ilvl w:val="0"/>
          <w:numId w:val="43"/>
        </w:numPr>
        <w:tabs>
          <w:tab w:val="left" w:pos="1134"/>
        </w:tabs>
        <w:ind w:left="0" w:firstLine="709"/>
        <w:jc w:val="both"/>
        <w:rPr>
          <w:szCs w:val="24"/>
        </w:rPr>
      </w:pPr>
      <w:r w:rsidRPr="00620093">
        <w:rPr>
          <w:szCs w:val="24"/>
        </w:rPr>
        <w:t>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w:t>
      </w:r>
    </w:p>
    <w:p w14:paraId="07CA7560" w14:textId="77777777" w:rsidR="00822B75" w:rsidRPr="00620093" w:rsidRDefault="00822B75" w:rsidP="00822B75">
      <w:pPr>
        <w:pStyle w:val="affffff0"/>
        <w:numPr>
          <w:ilvl w:val="0"/>
          <w:numId w:val="89"/>
        </w:numPr>
        <w:tabs>
          <w:tab w:val="left" w:pos="1134"/>
        </w:tabs>
        <w:ind w:left="0" w:firstLine="709"/>
        <w:jc w:val="both"/>
      </w:pPr>
      <w:r w:rsidRPr="00620093">
        <w:t>предоставления земельных участков для размещения автомобильных дорог регионального или межмуниципального значения;</w:t>
      </w:r>
    </w:p>
    <w:p w14:paraId="7D059014" w14:textId="77777777" w:rsidR="00822B75" w:rsidRPr="00620093" w:rsidRDefault="00822B75" w:rsidP="00822B75">
      <w:pPr>
        <w:pStyle w:val="affffff0"/>
        <w:numPr>
          <w:ilvl w:val="0"/>
          <w:numId w:val="89"/>
        </w:numPr>
        <w:tabs>
          <w:tab w:val="left" w:pos="1134"/>
        </w:tabs>
        <w:ind w:left="0" w:firstLine="709"/>
        <w:jc w:val="both"/>
      </w:pPr>
      <w:r w:rsidRPr="00620093">
        <w:t>предоставления земельных участков в постоянное (бессрочное) пользование или безвозмездное пользование;</w:t>
      </w:r>
    </w:p>
    <w:p w14:paraId="597555E9" w14:textId="77777777" w:rsidR="00822B75" w:rsidRPr="00620093" w:rsidRDefault="00822B75" w:rsidP="00822B75">
      <w:pPr>
        <w:pStyle w:val="affffff0"/>
        <w:numPr>
          <w:ilvl w:val="0"/>
          <w:numId w:val="89"/>
        </w:numPr>
        <w:tabs>
          <w:tab w:val="left" w:pos="1134"/>
        </w:tabs>
        <w:ind w:left="0" w:firstLine="709"/>
        <w:jc w:val="both"/>
      </w:pPr>
      <w:r w:rsidRPr="00620093">
        <w:t>принятия решений по вопросам утверждения схемы расположения земельного участка или земельных участков на кадастровом плане территории при разделе или объединении земельных участков, государственная собственность на которые не разграничена, предоставленных на праве постоянного (бессрочного) пользования, аренды, безвозмездного пользования или пожизненного наследуемого владения;</w:t>
      </w:r>
    </w:p>
    <w:p w14:paraId="056DB539" w14:textId="77777777" w:rsidR="00822B75" w:rsidRPr="00620093" w:rsidRDefault="00822B75" w:rsidP="00822B75">
      <w:pPr>
        <w:pStyle w:val="affffff0"/>
        <w:widowControl w:val="0"/>
        <w:numPr>
          <w:ilvl w:val="0"/>
          <w:numId w:val="43"/>
        </w:numPr>
        <w:tabs>
          <w:tab w:val="left" w:pos="1134"/>
        </w:tabs>
        <w:overflowPunct/>
        <w:adjustRightInd/>
        <w:ind w:left="0" w:firstLine="709"/>
        <w:contextualSpacing w:val="0"/>
        <w:jc w:val="both"/>
        <w:textAlignment w:val="auto"/>
        <w:rPr>
          <w:szCs w:val="24"/>
        </w:rPr>
      </w:pPr>
      <w:r w:rsidRPr="00620093">
        <w:rPr>
          <w:szCs w:val="24"/>
        </w:rPr>
        <w:t xml:space="preserve">переводу земель, находящихся в частной собственности, из одной категории в </w:t>
      </w:r>
      <w:r w:rsidRPr="00620093">
        <w:rPr>
          <w:spacing w:val="-3"/>
          <w:szCs w:val="24"/>
        </w:rPr>
        <w:t xml:space="preserve">другую, </w:t>
      </w:r>
      <w:r w:rsidRPr="00620093">
        <w:rPr>
          <w:szCs w:val="24"/>
        </w:rPr>
        <w:t xml:space="preserve">за исключением земель сельскохозяйственного назначения и </w:t>
      </w:r>
      <w:r w:rsidRPr="00620093">
        <w:rPr>
          <w:spacing w:val="-3"/>
          <w:szCs w:val="24"/>
        </w:rPr>
        <w:t xml:space="preserve">случаев </w:t>
      </w:r>
      <w:r w:rsidRPr="00620093">
        <w:rPr>
          <w:szCs w:val="24"/>
        </w:rPr>
        <w:t xml:space="preserve">перевода земель населенных пунктов в земли </w:t>
      </w:r>
      <w:r w:rsidRPr="00620093">
        <w:rPr>
          <w:spacing w:val="-3"/>
          <w:szCs w:val="24"/>
        </w:rPr>
        <w:t xml:space="preserve">иных </w:t>
      </w:r>
      <w:r w:rsidRPr="00620093">
        <w:rPr>
          <w:szCs w:val="24"/>
        </w:rPr>
        <w:t xml:space="preserve">категорий и земель </w:t>
      </w:r>
      <w:r w:rsidRPr="00620093">
        <w:rPr>
          <w:spacing w:val="-3"/>
          <w:szCs w:val="24"/>
        </w:rPr>
        <w:t xml:space="preserve">иных </w:t>
      </w:r>
      <w:r w:rsidRPr="00620093">
        <w:rPr>
          <w:szCs w:val="24"/>
        </w:rPr>
        <w:t>категорий в земли населенных</w:t>
      </w:r>
      <w:r w:rsidRPr="00620093">
        <w:rPr>
          <w:spacing w:val="-7"/>
          <w:szCs w:val="24"/>
        </w:rPr>
        <w:t xml:space="preserve"> </w:t>
      </w:r>
      <w:r w:rsidRPr="00620093">
        <w:rPr>
          <w:spacing w:val="-3"/>
          <w:szCs w:val="24"/>
        </w:rPr>
        <w:t>пунктов;</w:t>
      </w:r>
    </w:p>
    <w:p w14:paraId="5CCDFC8F" w14:textId="77777777" w:rsidR="00822B75" w:rsidRPr="00620093" w:rsidRDefault="00822B75" w:rsidP="00822B75">
      <w:pPr>
        <w:pStyle w:val="affffff0"/>
        <w:widowControl w:val="0"/>
        <w:numPr>
          <w:ilvl w:val="0"/>
          <w:numId w:val="43"/>
        </w:numPr>
        <w:tabs>
          <w:tab w:val="left" w:pos="1134"/>
        </w:tabs>
        <w:overflowPunct/>
        <w:adjustRightInd/>
        <w:ind w:left="0" w:firstLine="709"/>
        <w:contextualSpacing w:val="0"/>
        <w:jc w:val="both"/>
        <w:textAlignment w:val="auto"/>
        <w:rPr>
          <w:szCs w:val="24"/>
        </w:rPr>
      </w:pPr>
      <w:r w:rsidRPr="00620093">
        <w:rPr>
          <w:szCs w:val="24"/>
        </w:rPr>
        <w:t>подготовке проекта решения о:</w:t>
      </w:r>
    </w:p>
    <w:p w14:paraId="655EE445" w14:textId="77777777" w:rsidR="00822B75" w:rsidRPr="00620093" w:rsidRDefault="00822B75" w:rsidP="00822B75">
      <w:pPr>
        <w:pStyle w:val="affffff0"/>
        <w:widowControl w:val="0"/>
        <w:numPr>
          <w:ilvl w:val="0"/>
          <w:numId w:val="51"/>
        </w:numPr>
        <w:tabs>
          <w:tab w:val="left" w:pos="1134"/>
        </w:tabs>
        <w:overflowPunct/>
        <w:adjustRightInd/>
        <w:ind w:left="0" w:firstLine="709"/>
        <w:contextualSpacing w:val="0"/>
        <w:jc w:val="both"/>
        <w:textAlignment w:val="auto"/>
        <w:rPr>
          <w:szCs w:val="24"/>
        </w:rPr>
      </w:pPr>
      <w:r w:rsidRPr="00620093">
        <w:rPr>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48" w:history="1">
        <w:r w:rsidRPr="00620093">
          <w:rPr>
            <w:szCs w:val="24"/>
          </w:rPr>
          <w:t>части 2 статьи 65</w:t>
        </w:r>
      </w:hyperlink>
      <w:r w:rsidRPr="00620093">
        <w:rPr>
          <w:szCs w:val="24"/>
        </w:rPr>
        <w:t xml:space="preserve"> Градостроительного кодекса Российской Федерации (далее - комплексное развитие территории жилой застройки);</w:t>
      </w:r>
    </w:p>
    <w:p w14:paraId="0468219B" w14:textId="77777777" w:rsidR="00822B75" w:rsidRPr="00620093" w:rsidRDefault="00822B75" w:rsidP="00822B75">
      <w:pPr>
        <w:pStyle w:val="affffff0"/>
        <w:widowControl w:val="0"/>
        <w:numPr>
          <w:ilvl w:val="0"/>
          <w:numId w:val="51"/>
        </w:numPr>
        <w:tabs>
          <w:tab w:val="left" w:pos="1134"/>
        </w:tabs>
        <w:overflowPunct/>
        <w:adjustRightInd/>
        <w:ind w:left="0" w:firstLine="709"/>
        <w:contextualSpacing w:val="0"/>
        <w:jc w:val="both"/>
        <w:textAlignment w:val="auto"/>
        <w:rPr>
          <w:szCs w:val="24"/>
        </w:rPr>
      </w:pPr>
      <w:r w:rsidRPr="00620093">
        <w:rPr>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49" w:history="1">
        <w:r w:rsidRPr="00620093">
          <w:rPr>
            <w:szCs w:val="24"/>
          </w:rPr>
          <w:t>части 4 статьи 65</w:t>
        </w:r>
      </w:hyperlink>
      <w:r w:rsidRPr="00620093">
        <w:rPr>
          <w:szCs w:val="24"/>
        </w:rPr>
        <w:t xml:space="preserve"> Градостроительного кодекса Российской Федерации (далее - комплексное развитие территории нежилой застройки);</w:t>
      </w:r>
    </w:p>
    <w:p w14:paraId="29DDF86C" w14:textId="77777777" w:rsidR="00822B75" w:rsidRPr="00620093" w:rsidRDefault="00822B75" w:rsidP="00822B75">
      <w:pPr>
        <w:pStyle w:val="affffff0"/>
        <w:tabs>
          <w:tab w:val="left" w:pos="1134"/>
        </w:tabs>
        <w:ind w:left="0"/>
        <w:jc w:val="both"/>
        <w:rPr>
          <w:szCs w:val="24"/>
        </w:rPr>
      </w:pPr>
      <w:r w:rsidRPr="00620093">
        <w:rPr>
          <w:szCs w:val="24"/>
        </w:rPr>
        <w:t>4.1) опубликованию проектов решений, указанных в пункте 4 настоящей части, в порядке, установленном для официального опубликования правовых актов, иной официальной информации;</w:t>
      </w:r>
    </w:p>
    <w:p w14:paraId="43901B27" w14:textId="77777777" w:rsidR="00822B75" w:rsidRPr="00620093" w:rsidRDefault="00822B75" w:rsidP="00822B75">
      <w:pPr>
        <w:pStyle w:val="affffff0"/>
        <w:tabs>
          <w:tab w:val="left" w:pos="1134"/>
        </w:tabs>
        <w:ind w:left="0"/>
        <w:jc w:val="both"/>
        <w:rPr>
          <w:szCs w:val="24"/>
        </w:rPr>
      </w:pPr>
      <w:r w:rsidRPr="00620093">
        <w:rPr>
          <w:szCs w:val="24"/>
        </w:rPr>
        <w:t>4.2) 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 за исключением:</w:t>
      </w:r>
    </w:p>
    <w:p w14:paraId="0A6E91CB" w14:textId="77777777" w:rsidR="00822B75" w:rsidRPr="00620093" w:rsidRDefault="00822B75" w:rsidP="00822B75">
      <w:pPr>
        <w:pStyle w:val="affffff0"/>
        <w:tabs>
          <w:tab w:val="left" w:pos="1134"/>
        </w:tabs>
        <w:ind w:left="0"/>
        <w:jc w:val="both"/>
      </w:pPr>
      <w:r w:rsidRPr="00620093">
        <w:t>а) правообладателей объектов недвижимого имущества, включенных в проект такого решения в соответствии с частью 10 статьи 65 Градостроительного кодекса Российской Федерации;</w:t>
      </w:r>
    </w:p>
    <w:p w14:paraId="4EDBDE6E" w14:textId="77777777" w:rsidR="00822B75" w:rsidRPr="00620093" w:rsidRDefault="00822B75" w:rsidP="00822B75">
      <w:pPr>
        <w:pStyle w:val="affffff0"/>
        <w:tabs>
          <w:tab w:val="left" w:pos="1134"/>
        </w:tabs>
        <w:ind w:left="0"/>
        <w:jc w:val="both"/>
      </w:pPr>
      <w:r w:rsidRPr="00620093">
        <w:t>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14:paraId="63F0F8F3" w14:textId="77777777" w:rsidR="00822B75" w:rsidRPr="00620093" w:rsidRDefault="00822B75" w:rsidP="00822B75">
      <w:pPr>
        <w:pStyle w:val="affffff0"/>
        <w:tabs>
          <w:tab w:val="left" w:pos="1134"/>
        </w:tabs>
        <w:ind w:left="0"/>
        <w:jc w:val="both"/>
        <w:rPr>
          <w:szCs w:val="24"/>
        </w:rPr>
      </w:pPr>
      <w:r w:rsidRPr="00620093">
        <w:rPr>
          <w:szCs w:val="24"/>
        </w:rPr>
        <w:t>в) 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w:t>
      </w:r>
    </w:p>
    <w:p w14:paraId="2E8B7E0F" w14:textId="77777777" w:rsidR="00822B75" w:rsidRPr="00620093" w:rsidRDefault="00822B75" w:rsidP="00822B75">
      <w:pPr>
        <w:pStyle w:val="affffff0"/>
        <w:tabs>
          <w:tab w:val="left" w:pos="1134"/>
        </w:tabs>
        <w:ind w:left="0"/>
        <w:jc w:val="both"/>
        <w:rPr>
          <w:szCs w:val="24"/>
        </w:rPr>
      </w:pPr>
      <w:r w:rsidRPr="00620093">
        <w:rPr>
          <w:szCs w:val="24"/>
        </w:rPr>
        <w:lastRenderedPageBreak/>
        <w:t>4.3)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14:paraId="386FE1FD" w14:textId="77777777" w:rsidR="00822B75" w:rsidRPr="00620093" w:rsidRDefault="00822B75" w:rsidP="00822B75">
      <w:pPr>
        <w:pStyle w:val="affffff0"/>
        <w:tabs>
          <w:tab w:val="left" w:pos="1134"/>
        </w:tabs>
        <w:ind w:left="0"/>
        <w:jc w:val="both"/>
        <w:rPr>
          <w:szCs w:val="24"/>
        </w:rPr>
      </w:pPr>
      <w:r w:rsidRPr="00620093">
        <w:rPr>
          <w:szCs w:val="24"/>
        </w:rPr>
        <w:t>4.4) принятию решения о:</w:t>
      </w:r>
    </w:p>
    <w:p w14:paraId="373D66E6" w14:textId="77777777" w:rsidR="00822B75" w:rsidRPr="00620093" w:rsidRDefault="00822B75" w:rsidP="00822B75">
      <w:pPr>
        <w:pStyle w:val="affffff0"/>
        <w:widowControl w:val="0"/>
        <w:numPr>
          <w:ilvl w:val="0"/>
          <w:numId w:val="52"/>
        </w:numPr>
        <w:tabs>
          <w:tab w:val="left" w:pos="1134"/>
        </w:tabs>
        <w:overflowPunct/>
        <w:adjustRightInd/>
        <w:ind w:left="0" w:firstLine="709"/>
        <w:contextualSpacing w:val="0"/>
        <w:jc w:val="both"/>
        <w:textAlignment w:val="auto"/>
        <w:rPr>
          <w:szCs w:val="24"/>
        </w:rPr>
      </w:pPr>
      <w:r w:rsidRPr="00620093">
        <w:rPr>
          <w:szCs w:val="24"/>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14:paraId="49A1640A" w14:textId="77777777" w:rsidR="00822B75" w:rsidRPr="00620093" w:rsidRDefault="00822B75" w:rsidP="00822B75">
      <w:pPr>
        <w:pStyle w:val="affffff0"/>
        <w:widowControl w:val="0"/>
        <w:numPr>
          <w:ilvl w:val="0"/>
          <w:numId w:val="52"/>
        </w:numPr>
        <w:tabs>
          <w:tab w:val="left" w:pos="1134"/>
        </w:tabs>
        <w:overflowPunct/>
        <w:adjustRightInd/>
        <w:ind w:left="0" w:firstLine="709"/>
        <w:contextualSpacing w:val="0"/>
        <w:jc w:val="both"/>
        <w:textAlignment w:val="auto"/>
        <w:rPr>
          <w:szCs w:val="24"/>
        </w:rPr>
      </w:pPr>
      <w:r w:rsidRPr="00620093">
        <w:rPr>
          <w:szCs w:val="24"/>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14:paraId="4F87AF58" w14:textId="77777777" w:rsidR="00822B75" w:rsidRPr="00620093" w:rsidRDefault="00822B75" w:rsidP="00822B75">
      <w:pPr>
        <w:pStyle w:val="affffff0"/>
        <w:widowControl w:val="0"/>
        <w:numPr>
          <w:ilvl w:val="0"/>
          <w:numId w:val="52"/>
        </w:numPr>
        <w:tabs>
          <w:tab w:val="left" w:pos="1134"/>
        </w:tabs>
        <w:overflowPunct/>
        <w:adjustRightInd/>
        <w:ind w:left="0" w:firstLine="709"/>
        <w:contextualSpacing w:val="0"/>
        <w:jc w:val="both"/>
        <w:textAlignment w:val="auto"/>
        <w:rPr>
          <w:szCs w:val="24"/>
        </w:rPr>
      </w:pPr>
      <w:r w:rsidRPr="00620093">
        <w:rPr>
          <w:szCs w:val="24"/>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за исключением сервитутов, публичных сервитутов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14:paraId="235EA966" w14:textId="77777777" w:rsidR="00822B75" w:rsidRPr="00620093" w:rsidRDefault="00822B75" w:rsidP="00822B75">
      <w:pPr>
        <w:pStyle w:val="affffff0"/>
        <w:tabs>
          <w:tab w:val="left" w:pos="1134"/>
        </w:tabs>
        <w:ind w:left="0"/>
        <w:jc w:val="both"/>
        <w:rPr>
          <w:szCs w:val="24"/>
        </w:rPr>
      </w:pPr>
      <w:r w:rsidRPr="00620093">
        <w:rPr>
          <w:szCs w:val="24"/>
        </w:rPr>
        <w:t>4.5) заключению договора о:</w:t>
      </w:r>
    </w:p>
    <w:p w14:paraId="01956D26" w14:textId="77777777" w:rsidR="00822B75" w:rsidRPr="00620093" w:rsidRDefault="00822B75" w:rsidP="00822B75">
      <w:pPr>
        <w:pStyle w:val="affffff0"/>
        <w:widowControl w:val="0"/>
        <w:numPr>
          <w:ilvl w:val="0"/>
          <w:numId w:val="53"/>
        </w:numPr>
        <w:tabs>
          <w:tab w:val="left" w:pos="1134"/>
        </w:tabs>
        <w:overflowPunct/>
        <w:adjustRightInd/>
        <w:ind w:left="0" w:firstLine="709"/>
        <w:contextualSpacing w:val="0"/>
        <w:jc w:val="both"/>
        <w:textAlignment w:val="auto"/>
        <w:rPr>
          <w:szCs w:val="24"/>
        </w:rPr>
      </w:pPr>
      <w:r w:rsidRPr="00620093">
        <w:rPr>
          <w:szCs w:val="24"/>
        </w:rPr>
        <w:t xml:space="preserve">комплексном развитии территории жилой застройки за исключением случаев, предусмотренных Градостроительным </w:t>
      </w:r>
      <w:hyperlink r:id="rId50" w:history="1">
        <w:r w:rsidRPr="00620093">
          <w:rPr>
            <w:szCs w:val="24"/>
          </w:rPr>
          <w:t>кодексом</w:t>
        </w:r>
      </w:hyperlink>
      <w:r w:rsidRPr="00620093">
        <w:rPr>
          <w:szCs w:val="24"/>
        </w:rPr>
        <w:t xml:space="preserve"> Российской Федерации;</w:t>
      </w:r>
    </w:p>
    <w:p w14:paraId="5C88FC08" w14:textId="77777777" w:rsidR="00822B75" w:rsidRPr="00620093" w:rsidRDefault="00822B75" w:rsidP="00822B75">
      <w:pPr>
        <w:pStyle w:val="affffff0"/>
        <w:widowControl w:val="0"/>
        <w:numPr>
          <w:ilvl w:val="0"/>
          <w:numId w:val="53"/>
        </w:numPr>
        <w:tabs>
          <w:tab w:val="left" w:pos="1134"/>
        </w:tabs>
        <w:overflowPunct/>
        <w:adjustRightInd/>
        <w:ind w:left="0" w:firstLine="709"/>
        <w:contextualSpacing w:val="0"/>
        <w:jc w:val="both"/>
        <w:textAlignment w:val="auto"/>
        <w:rPr>
          <w:szCs w:val="24"/>
        </w:rPr>
      </w:pPr>
      <w:r w:rsidRPr="00620093">
        <w:rPr>
          <w:szCs w:val="24"/>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51" w:history="1">
        <w:r w:rsidRPr="00620093">
          <w:rPr>
            <w:szCs w:val="24"/>
          </w:rPr>
          <w:t>кодексом</w:t>
        </w:r>
      </w:hyperlink>
      <w:r w:rsidRPr="00620093">
        <w:rPr>
          <w:szCs w:val="24"/>
        </w:rPr>
        <w:t xml:space="preserve"> Российской Федерации, за исключением случаев, предусмотренных Градостроительным </w:t>
      </w:r>
      <w:hyperlink r:id="rId52" w:history="1">
        <w:r w:rsidRPr="00620093">
          <w:rPr>
            <w:szCs w:val="24"/>
          </w:rPr>
          <w:t>кодексом</w:t>
        </w:r>
      </w:hyperlink>
      <w:r w:rsidRPr="00620093">
        <w:rPr>
          <w:szCs w:val="24"/>
        </w:rPr>
        <w:t xml:space="preserve"> Российской Федерации;</w:t>
      </w:r>
    </w:p>
    <w:p w14:paraId="0E39A5B6" w14:textId="77777777" w:rsidR="00822B75" w:rsidRPr="00620093" w:rsidRDefault="00822B75" w:rsidP="00822B75">
      <w:pPr>
        <w:pStyle w:val="affffff0"/>
        <w:widowControl w:val="0"/>
        <w:numPr>
          <w:ilvl w:val="0"/>
          <w:numId w:val="53"/>
        </w:numPr>
        <w:tabs>
          <w:tab w:val="left" w:pos="1134"/>
        </w:tabs>
        <w:overflowPunct/>
        <w:adjustRightInd/>
        <w:ind w:left="0" w:firstLine="709"/>
        <w:contextualSpacing w:val="0"/>
        <w:jc w:val="both"/>
        <w:textAlignment w:val="auto"/>
        <w:rPr>
          <w:szCs w:val="24"/>
        </w:rPr>
      </w:pPr>
      <w:r w:rsidRPr="00620093">
        <w:rPr>
          <w:szCs w:val="24"/>
        </w:rPr>
        <w:t xml:space="preserve">комплексном развитии незастроенной территории за исключением случаев, предусмотренных Градостроительным </w:t>
      </w:r>
      <w:hyperlink r:id="rId53" w:history="1">
        <w:r w:rsidRPr="00620093">
          <w:rPr>
            <w:szCs w:val="24"/>
          </w:rPr>
          <w:t>кодексом</w:t>
        </w:r>
      </w:hyperlink>
      <w:r w:rsidRPr="00620093">
        <w:rPr>
          <w:szCs w:val="24"/>
        </w:rPr>
        <w:t xml:space="preserve"> Российской Федерации;</w:t>
      </w:r>
    </w:p>
    <w:p w14:paraId="5496FE26" w14:textId="77777777" w:rsidR="00822B75" w:rsidRPr="00620093" w:rsidRDefault="00822B75" w:rsidP="00822B75">
      <w:pPr>
        <w:pStyle w:val="affffff0"/>
        <w:widowControl w:val="0"/>
        <w:numPr>
          <w:ilvl w:val="0"/>
          <w:numId w:val="53"/>
        </w:numPr>
        <w:tabs>
          <w:tab w:val="left" w:pos="1134"/>
        </w:tabs>
        <w:overflowPunct/>
        <w:adjustRightInd/>
        <w:ind w:left="0" w:firstLine="709"/>
        <w:contextualSpacing w:val="0"/>
        <w:jc w:val="both"/>
        <w:textAlignment w:val="auto"/>
        <w:rPr>
          <w:szCs w:val="24"/>
        </w:rPr>
      </w:pPr>
      <w:r w:rsidRPr="00620093">
        <w:rPr>
          <w:szCs w:val="24"/>
        </w:rPr>
        <w:t>комплексном развитии территории по инициативе правообладателей с такими правообладателями;</w:t>
      </w:r>
    </w:p>
    <w:p w14:paraId="3FA0D923" w14:textId="77777777" w:rsidR="00822B75" w:rsidRPr="00620093" w:rsidRDefault="00822B75" w:rsidP="00822B75">
      <w:pPr>
        <w:pStyle w:val="affffff0"/>
        <w:widowControl w:val="0"/>
        <w:numPr>
          <w:ilvl w:val="0"/>
          <w:numId w:val="43"/>
        </w:numPr>
        <w:tabs>
          <w:tab w:val="left" w:pos="1134"/>
          <w:tab w:val="left" w:pos="1525"/>
        </w:tabs>
        <w:overflowPunct/>
        <w:adjustRightInd/>
        <w:ind w:left="0" w:firstLine="709"/>
        <w:contextualSpacing w:val="0"/>
        <w:jc w:val="both"/>
        <w:textAlignment w:val="auto"/>
        <w:rPr>
          <w:szCs w:val="24"/>
        </w:rPr>
      </w:pPr>
      <w:r w:rsidRPr="00620093">
        <w:rPr>
          <w:szCs w:val="24"/>
        </w:rPr>
        <w:t xml:space="preserve">направлению </w:t>
      </w:r>
      <w:r w:rsidRPr="00620093">
        <w:rPr>
          <w:spacing w:val="-3"/>
          <w:szCs w:val="24"/>
        </w:rPr>
        <w:t xml:space="preserve">уведомлений </w:t>
      </w:r>
      <w:r w:rsidRPr="00620093">
        <w:rPr>
          <w:szCs w:val="24"/>
        </w:rPr>
        <w:t xml:space="preserve">о соответствии </w:t>
      </w:r>
      <w:r w:rsidRPr="00620093">
        <w:rPr>
          <w:spacing w:val="-4"/>
          <w:szCs w:val="24"/>
        </w:rPr>
        <w:t xml:space="preserve">указанных </w:t>
      </w:r>
      <w:r w:rsidRPr="00620093">
        <w:rPr>
          <w:szCs w:val="24"/>
        </w:rPr>
        <w:t xml:space="preserve">в </w:t>
      </w:r>
      <w:r w:rsidRPr="00620093">
        <w:rPr>
          <w:spacing w:val="-3"/>
          <w:szCs w:val="24"/>
        </w:rPr>
        <w:t xml:space="preserve">уведомлении </w:t>
      </w:r>
      <w:r w:rsidRPr="00620093">
        <w:rPr>
          <w:szCs w:val="24"/>
        </w:rPr>
        <w:t xml:space="preserve">о </w:t>
      </w:r>
      <w:r w:rsidRPr="00620093">
        <w:rPr>
          <w:spacing w:val="-3"/>
          <w:szCs w:val="24"/>
        </w:rPr>
        <w:t xml:space="preserve">планируемых </w:t>
      </w:r>
      <w:r w:rsidRPr="00620093">
        <w:rPr>
          <w:szCs w:val="24"/>
        </w:rPr>
        <w:t xml:space="preserve">строительстве или реконструкции объекта </w:t>
      </w:r>
      <w:r w:rsidRPr="00620093">
        <w:rPr>
          <w:spacing w:val="-3"/>
          <w:szCs w:val="24"/>
        </w:rPr>
        <w:t xml:space="preserve">индивидуального </w:t>
      </w:r>
      <w:r w:rsidRPr="00620093">
        <w:rPr>
          <w:szCs w:val="24"/>
        </w:rPr>
        <w:t xml:space="preserve">жилищного строительства или садового дома параметров объекта </w:t>
      </w:r>
      <w:r w:rsidRPr="00620093">
        <w:rPr>
          <w:spacing w:val="-3"/>
          <w:szCs w:val="24"/>
        </w:rPr>
        <w:t xml:space="preserve">индивидуального </w:t>
      </w:r>
      <w:r w:rsidRPr="00620093">
        <w:rPr>
          <w:szCs w:val="24"/>
        </w:rPr>
        <w:t xml:space="preserve">жилищного строительства или садового дома </w:t>
      </w:r>
      <w:r w:rsidRPr="00620093">
        <w:rPr>
          <w:spacing w:val="-3"/>
          <w:szCs w:val="24"/>
        </w:rPr>
        <w:t xml:space="preserve">установленным </w:t>
      </w:r>
      <w:r w:rsidRPr="00620093">
        <w:rPr>
          <w:szCs w:val="24"/>
        </w:rPr>
        <w:t xml:space="preserve">параметрам и допустимости размещения объекта </w:t>
      </w:r>
      <w:r w:rsidRPr="00620093">
        <w:rPr>
          <w:spacing w:val="-3"/>
          <w:szCs w:val="24"/>
        </w:rPr>
        <w:t xml:space="preserve">индивидуального </w:t>
      </w:r>
      <w:r w:rsidRPr="00620093">
        <w:rPr>
          <w:szCs w:val="24"/>
        </w:rPr>
        <w:t xml:space="preserve">жилищного строительства или садового дома на  земельном  </w:t>
      </w:r>
      <w:r w:rsidRPr="00620093">
        <w:rPr>
          <w:spacing w:val="-3"/>
          <w:szCs w:val="24"/>
        </w:rPr>
        <w:t xml:space="preserve">участке </w:t>
      </w:r>
      <w:r w:rsidRPr="00620093">
        <w:rPr>
          <w:szCs w:val="24"/>
        </w:rPr>
        <w:t>на территории городского округа;</w:t>
      </w:r>
    </w:p>
    <w:p w14:paraId="18B6EBAF" w14:textId="77777777" w:rsidR="00822B75" w:rsidRPr="00620093" w:rsidRDefault="00822B75" w:rsidP="00822B75">
      <w:pPr>
        <w:pStyle w:val="affffff0"/>
        <w:widowControl w:val="0"/>
        <w:numPr>
          <w:ilvl w:val="0"/>
          <w:numId w:val="43"/>
        </w:numPr>
        <w:tabs>
          <w:tab w:val="left" w:pos="1134"/>
          <w:tab w:val="left" w:pos="1525"/>
        </w:tabs>
        <w:overflowPunct/>
        <w:adjustRightInd/>
        <w:ind w:left="0" w:firstLine="709"/>
        <w:contextualSpacing w:val="0"/>
        <w:jc w:val="both"/>
        <w:textAlignment w:val="auto"/>
        <w:rPr>
          <w:szCs w:val="24"/>
        </w:rPr>
      </w:pPr>
      <w:r w:rsidRPr="00620093">
        <w:rPr>
          <w:szCs w:val="24"/>
        </w:rPr>
        <w:t xml:space="preserve">направлению </w:t>
      </w:r>
      <w:r w:rsidRPr="00620093">
        <w:rPr>
          <w:spacing w:val="-3"/>
          <w:szCs w:val="24"/>
        </w:rPr>
        <w:t xml:space="preserve">уведомлений </w:t>
      </w:r>
      <w:r w:rsidRPr="00620093">
        <w:rPr>
          <w:szCs w:val="24"/>
        </w:rPr>
        <w:t xml:space="preserve">о </w:t>
      </w:r>
      <w:r w:rsidRPr="00620093">
        <w:rPr>
          <w:spacing w:val="-3"/>
          <w:szCs w:val="24"/>
        </w:rPr>
        <w:t xml:space="preserve">несоответствии указанных </w:t>
      </w:r>
      <w:r w:rsidRPr="00620093">
        <w:rPr>
          <w:szCs w:val="24"/>
        </w:rPr>
        <w:t xml:space="preserve">в </w:t>
      </w:r>
      <w:r w:rsidRPr="00620093">
        <w:rPr>
          <w:spacing w:val="-3"/>
          <w:szCs w:val="24"/>
        </w:rPr>
        <w:t xml:space="preserve">уведомлении </w:t>
      </w:r>
      <w:r w:rsidRPr="00620093">
        <w:rPr>
          <w:szCs w:val="24"/>
        </w:rPr>
        <w:t xml:space="preserve">о </w:t>
      </w:r>
      <w:r w:rsidRPr="00620093">
        <w:rPr>
          <w:spacing w:val="-3"/>
          <w:szCs w:val="24"/>
        </w:rPr>
        <w:t xml:space="preserve">планируемых </w:t>
      </w:r>
      <w:r w:rsidRPr="00620093">
        <w:rPr>
          <w:szCs w:val="24"/>
        </w:rPr>
        <w:t xml:space="preserve">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r w:rsidRPr="00620093">
        <w:rPr>
          <w:spacing w:val="-3"/>
          <w:szCs w:val="24"/>
        </w:rPr>
        <w:t xml:space="preserve">установленным </w:t>
      </w:r>
      <w:r w:rsidRPr="00620093">
        <w:rPr>
          <w:szCs w:val="24"/>
        </w:rPr>
        <w:t xml:space="preserve">параметрам и (или) </w:t>
      </w:r>
      <w:r w:rsidRPr="00620093">
        <w:rPr>
          <w:spacing w:val="-3"/>
          <w:szCs w:val="24"/>
        </w:rPr>
        <w:t xml:space="preserve">недопустимости </w:t>
      </w:r>
      <w:r w:rsidRPr="00620093">
        <w:rPr>
          <w:szCs w:val="24"/>
        </w:rPr>
        <w:t xml:space="preserve">размещения объекта индивидуального жилищного строительства или садового дома </w:t>
      </w:r>
      <w:r w:rsidRPr="00620093">
        <w:rPr>
          <w:spacing w:val="-3"/>
          <w:szCs w:val="24"/>
        </w:rPr>
        <w:t xml:space="preserve">на </w:t>
      </w:r>
      <w:r w:rsidRPr="00620093">
        <w:rPr>
          <w:szCs w:val="24"/>
        </w:rPr>
        <w:t xml:space="preserve">земельном </w:t>
      </w:r>
      <w:r w:rsidRPr="00620093">
        <w:rPr>
          <w:spacing w:val="-4"/>
          <w:szCs w:val="24"/>
        </w:rPr>
        <w:t xml:space="preserve">участке </w:t>
      </w:r>
      <w:r w:rsidRPr="00620093">
        <w:rPr>
          <w:szCs w:val="24"/>
        </w:rPr>
        <w:t>на территории городского</w:t>
      </w:r>
      <w:r w:rsidRPr="00620093">
        <w:rPr>
          <w:spacing w:val="11"/>
          <w:szCs w:val="24"/>
        </w:rPr>
        <w:t xml:space="preserve"> </w:t>
      </w:r>
      <w:r w:rsidRPr="00620093">
        <w:rPr>
          <w:spacing w:val="-3"/>
          <w:szCs w:val="24"/>
        </w:rPr>
        <w:t>округа;</w:t>
      </w:r>
    </w:p>
    <w:p w14:paraId="3C7C557E" w14:textId="77777777" w:rsidR="00822B75" w:rsidRPr="00620093" w:rsidRDefault="00822B75" w:rsidP="00822B75">
      <w:pPr>
        <w:pStyle w:val="affffff0"/>
        <w:widowControl w:val="0"/>
        <w:numPr>
          <w:ilvl w:val="0"/>
          <w:numId w:val="43"/>
        </w:numPr>
        <w:tabs>
          <w:tab w:val="left" w:pos="1134"/>
          <w:tab w:val="left" w:pos="1529"/>
        </w:tabs>
        <w:overflowPunct/>
        <w:adjustRightInd/>
        <w:ind w:left="0" w:firstLine="709"/>
        <w:contextualSpacing w:val="0"/>
        <w:jc w:val="both"/>
        <w:textAlignment w:val="auto"/>
        <w:rPr>
          <w:szCs w:val="24"/>
        </w:rPr>
      </w:pPr>
      <w:r w:rsidRPr="00620093">
        <w:rPr>
          <w:szCs w:val="24"/>
        </w:rPr>
        <w:t xml:space="preserve">направлению </w:t>
      </w:r>
      <w:r w:rsidRPr="00620093">
        <w:rPr>
          <w:spacing w:val="-3"/>
          <w:szCs w:val="24"/>
        </w:rPr>
        <w:t xml:space="preserve">уведомлений </w:t>
      </w:r>
      <w:r w:rsidRPr="00620093">
        <w:rPr>
          <w:szCs w:val="24"/>
        </w:rPr>
        <w:t xml:space="preserve">о соответствии, построенных или </w:t>
      </w:r>
      <w:r w:rsidRPr="00620093">
        <w:rPr>
          <w:spacing w:val="-3"/>
          <w:szCs w:val="24"/>
        </w:rPr>
        <w:t xml:space="preserve">реконструированных </w:t>
      </w:r>
      <w:r w:rsidRPr="00620093">
        <w:rPr>
          <w:szCs w:val="24"/>
        </w:rPr>
        <w:t xml:space="preserve">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w:t>
      </w:r>
      <w:r w:rsidRPr="00620093">
        <w:rPr>
          <w:spacing w:val="-3"/>
          <w:szCs w:val="24"/>
        </w:rPr>
        <w:t xml:space="preserve">участках, </w:t>
      </w:r>
      <w:r w:rsidRPr="00620093">
        <w:rPr>
          <w:szCs w:val="24"/>
        </w:rPr>
        <w:t xml:space="preserve">расположенных </w:t>
      </w:r>
      <w:r w:rsidRPr="00620093">
        <w:rPr>
          <w:spacing w:val="-3"/>
          <w:szCs w:val="24"/>
        </w:rPr>
        <w:t xml:space="preserve">на </w:t>
      </w:r>
      <w:r w:rsidRPr="00620093">
        <w:rPr>
          <w:szCs w:val="24"/>
        </w:rPr>
        <w:t xml:space="preserve">территории городского </w:t>
      </w:r>
      <w:r w:rsidRPr="00620093">
        <w:rPr>
          <w:spacing w:val="-4"/>
          <w:szCs w:val="24"/>
        </w:rPr>
        <w:t>округа;</w:t>
      </w:r>
    </w:p>
    <w:p w14:paraId="08E8901A" w14:textId="77777777" w:rsidR="00822B75" w:rsidRPr="00620093" w:rsidRDefault="00822B75" w:rsidP="00822B75">
      <w:pPr>
        <w:pStyle w:val="affffff0"/>
        <w:widowControl w:val="0"/>
        <w:numPr>
          <w:ilvl w:val="0"/>
          <w:numId w:val="43"/>
        </w:numPr>
        <w:tabs>
          <w:tab w:val="left" w:pos="1134"/>
          <w:tab w:val="left" w:pos="1529"/>
        </w:tabs>
        <w:overflowPunct/>
        <w:adjustRightInd/>
        <w:ind w:left="0" w:firstLine="709"/>
        <w:contextualSpacing w:val="0"/>
        <w:jc w:val="both"/>
        <w:textAlignment w:val="auto"/>
        <w:rPr>
          <w:szCs w:val="24"/>
        </w:rPr>
      </w:pPr>
      <w:r w:rsidRPr="00620093">
        <w:rPr>
          <w:szCs w:val="24"/>
        </w:rPr>
        <w:t xml:space="preserve">направлению </w:t>
      </w:r>
      <w:r w:rsidRPr="00620093">
        <w:rPr>
          <w:spacing w:val="-3"/>
          <w:szCs w:val="24"/>
        </w:rPr>
        <w:t xml:space="preserve">уведомлений </w:t>
      </w:r>
      <w:r w:rsidRPr="00620093">
        <w:rPr>
          <w:szCs w:val="24"/>
        </w:rPr>
        <w:t xml:space="preserve">о несоответствии построенных или </w:t>
      </w:r>
      <w:r w:rsidRPr="00620093">
        <w:rPr>
          <w:spacing w:val="-3"/>
          <w:szCs w:val="24"/>
        </w:rPr>
        <w:t xml:space="preserve">реконструированных </w:t>
      </w:r>
      <w:r w:rsidRPr="00620093">
        <w:rPr>
          <w:szCs w:val="24"/>
        </w:rPr>
        <w:t xml:space="preserve">объекта индивидуального жилищного строительства или садового </w:t>
      </w:r>
      <w:r w:rsidRPr="00620093">
        <w:rPr>
          <w:szCs w:val="24"/>
        </w:rPr>
        <w:lastRenderedPageBreak/>
        <w:t xml:space="preserve">дома требованиям законодательства о градостроительной </w:t>
      </w:r>
      <w:r w:rsidRPr="00620093">
        <w:rPr>
          <w:spacing w:val="-2"/>
          <w:szCs w:val="24"/>
        </w:rPr>
        <w:t xml:space="preserve">деятельности </w:t>
      </w:r>
      <w:r w:rsidRPr="00620093">
        <w:rPr>
          <w:szCs w:val="24"/>
        </w:rPr>
        <w:t xml:space="preserve">с </w:t>
      </w:r>
      <w:r w:rsidRPr="00620093">
        <w:rPr>
          <w:spacing w:val="-3"/>
          <w:szCs w:val="24"/>
        </w:rPr>
        <w:t xml:space="preserve">указанием  </w:t>
      </w:r>
      <w:r w:rsidRPr="00620093">
        <w:rPr>
          <w:szCs w:val="24"/>
        </w:rPr>
        <w:t xml:space="preserve">всех оснований при строительстве или реконструкции объектов индивидуального жилищного строительства или садовых домов на </w:t>
      </w:r>
      <w:r w:rsidRPr="00620093">
        <w:rPr>
          <w:spacing w:val="-3"/>
          <w:szCs w:val="24"/>
        </w:rPr>
        <w:t xml:space="preserve">земельных участках, </w:t>
      </w:r>
      <w:r w:rsidRPr="00620093">
        <w:rPr>
          <w:szCs w:val="24"/>
        </w:rPr>
        <w:t>расположенных на территории городского</w:t>
      </w:r>
      <w:r w:rsidRPr="00620093">
        <w:rPr>
          <w:spacing w:val="10"/>
          <w:szCs w:val="24"/>
        </w:rPr>
        <w:t xml:space="preserve"> </w:t>
      </w:r>
      <w:r w:rsidRPr="00620093">
        <w:rPr>
          <w:spacing w:val="-4"/>
          <w:szCs w:val="24"/>
        </w:rPr>
        <w:t>округа;</w:t>
      </w:r>
    </w:p>
    <w:p w14:paraId="5CECFA4E" w14:textId="77777777" w:rsidR="00822B75" w:rsidRPr="00620093" w:rsidRDefault="00822B75" w:rsidP="00822B75">
      <w:pPr>
        <w:pStyle w:val="aff2"/>
        <w:widowControl w:val="0"/>
        <w:numPr>
          <w:ilvl w:val="0"/>
          <w:numId w:val="43"/>
        </w:numPr>
        <w:tabs>
          <w:tab w:val="left" w:pos="1134"/>
          <w:tab w:val="left" w:pos="1529"/>
        </w:tabs>
        <w:ind w:left="0" w:firstLine="709"/>
        <w:rPr>
          <w:rFonts w:ascii="Times New Roman" w:hAnsi="Times New Roman" w:cs="Times New Roman"/>
        </w:rPr>
      </w:pPr>
      <w:r w:rsidRPr="00620093">
        <w:rPr>
          <w:rFonts w:ascii="Times New Roman" w:hAnsi="Times New Roman" w:cs="Times New Roman"/>
          <w:spacing w:val="-1"/>
        </w:rPr>
        <w:t>принятию</w:t>
      </w:r>
      <w:r w:rsidRPr="00620093">
        <w:rPr>
          <w:rFonts w:ascii="Times New Roman" w:hAnsi="Times New Roman" w:cs="Times New Roman"/>
          <w:spacing w:val="10"/>
        </w:rPr>
        <w:t xml:space="preserve"> </w:t>
      </w:r>
      <w:r w:rsidRPr="00620093">
        <w:rPr>
          <w:rFonts w:ascii="Times New Roman" w:hAnsi="Times New Roman" w:cs="Times New Roman"/>
          <w:spacing w:val="-1"/>
        </w:rPr>
        <w:t>решения</w:t>
      </w:r>
      <w:r w:rsidRPr="00620093">
        <w:rPr>
          <w:rFonts w:ascii="Times New Roman" w:hAnsi="Times New Roman" w:cs="Times New Roman"/>
          <w:spacing w:val="9"/>
        </w:rPr>
        <w:t xml:space="preserve"> </w:t>
      </w:r>
      <w:r w:rsidRPr="00620093">
        <w:rPr>
          <w:rFonts w:ascii="Times New Roman" w:hAnsi="Times New Roman" w:cs="Times New Roman"/>
        </w:rPr>
        <w:t>о</w:t>
      </w:r>
      <w:r w:rsidRPr="00620093">
        <w:rPr>
          <w:rFonts w:ascii="Times New Roman" w:hAnsi="Times New Roman" w:cs="Times New Roman"/>
          <w:spacing w:val="7"/>
        </w:rPr>
        <w:t xml:space="preserve"> </w:t>
      </w:r>
      <w:r w:rsidRPr="00620093">
        <w:rPr>
          <w:rFonts w:ascii="Times New Roman" w:hAnsi="Times New Roman" w:cs="Times New Roman"/>
          <w:spacing w:val="-2"/>
        </w:rPr>
        <w:t>выборе</w:t>
      </w:r>
      <w:r w:rsidRPr="00620093">
        <w:rPr>
          <w:rFonts w:ascii="Times New Roman" w:hAnsi="Times New Roman" w:cs="Times New Roman"/>
          <w:spacing w:val="3"/>
        </w:rPr>
        <w:t xml:space="preserve"> </w:t>
      </w:r>
      <w:r w:rsidRPr="00620093">
        <w:rPr>
          <w:rFonts w:ascii="Times New Roman" w:hAnsi="Times New Roman" w:cs="Times New Roman"/>
        </w:rPr>
        <w:t>основного</w:t>
      </w:r>
      <w:r w:rsidRPr="00620093">
        <w:rPr>
          <w:rFonts w:ascii="Times New Roman" w:hAnsi="Times New Roman" w:cs="Times New Roman"/>
          <w:spacing w:val="9"/>
        </w:rPr>
        <w:t xml:space="preserve"> </w:t>
      </w:r>
      <w:r w:rsidRPr="00620093">
        <w:rPr>
          <w:rFonts w:ascii="Times New Roman" w:hAnsi="Times New Roman" w:cs="Times New Roman"/>
        </w:rPr>
        <w:t>и</w:t>
      </w:r>
      <w:r w:rsidRPr="00620093">
        <w:rPr>
          <w:rFonts w:ascii="Times New Roman" w:hAnsi="Times New Roman" w:cs="Times New Roman"/>
          <w:spacing w:val="13"/>
        </w:rPr>
        <w:t xml:space="preserve"> </w:t>
      </w:r>
      <w:r w:rsidRPr="00620093">
        <w:rPr>
          <w:rFonts w:ascii="Times New Roman" w:hAnsi="Times New Roman" w:cs="Times New Roman"/>
          <w:spacing w:val="-1"/>
        </w:rPr>
        <w:t>вспомогательного</w:t>
      </w:r>
      <w:r w:rsidRPr="00620093">
        <w:rPr>
          <w:rFonts w:ascii="Times New Roman" w:hAnsi="Times New Roman" w:cs="Times New Roman"/>
          <w:spacing w:val="7"/>
        </w:rPr>
        <w:t xml:space="preserve"> </w:t>
      </w:r>
      <w:r w:rsidRPr="00620093">
        <w:rPr>
          <w:rFonts w:ascii="Times New Roman" w:hAnsi="Times New Roman" w:cs="Times New Roman"/>
          <w:spacing w:val="-2"/>
        </w:rPr>
        <w:t>вида</w:t>
      </w:r>
      <w:r w:rsidRPr="00620093">
        <w:rPr>
          <w:rFonts w:ascii="Times New Roman" w:hAnsi="Times New Roman" w:cs="Times New Roman"/>
          <w:spacing w:val="3"/>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39"/>
        </w:rPr>
        <w:t xml:space="preserve"> </w:t>
      </w:r>
      <w:r w:rsidRPr="00620093">
        <w:rPr>
          <w:rFonts w:ascii="Times New Roman" w:hAnsi="Times New Roman" w:cs="Times New Roman"/>
          <w:spacing w:val="-1"/>
        </w:rPr>
        <w:t>использования</w:t>
      </w:r>
      <w:r w:rsidRPr="00620093">
        <w:rPr>
          <w:rFonts w:ascii="Times New Roman" w:hAnsi="Times New Roman" w:cs="Times New Roman"/>
          <w:spacing w:val="4"/>
        </w:rPr>
        <w:t xml:space="preserve"> </w:t>
      </w:r>
      <w:r w:rsidRPr="00620093">
        <w:rPr>
          <w:rFonts w:ascii="Times New Roman" w:hAnsi="Times New Roman" w:cs="Times New Roman"/>
          <w:spacing w:val="-1"/>
        </w:rPr>
        <w:t>земельного</w:t>
      </w:r>
      <w:r w:rsidRPr="00620093">
        <w:rPr>
          <w:rFonts w:ascii="Times New Roman" w:hAnsi="Times New Roman" w:cs="Times New Roman"/>
          <w:spacing w:val="16"/>
        </w:rPr>
        <w:t xml:space="preserve"> </w:t>
      </w:r>
      <w:r w:rsidRPr="00620093">
        <w:rPr>
          <w:rFonts w:ascii="Times New Roman" w:hAnsi="Times New Roman" w:cs="Times New Roman"/>
          <w:spacing w:val="-4"/>
        </w:rPr>
        <w:t>участка,</w:t>
      </w:r>
      <w:r w:rsidRPr="00620093">
        <w:rPr>
          <w:rFonts w:ascii="Times New Roman" w:hAnsi="Times New Roman" w:cs="Times New Roman"/>
          <w:spacing w:val="9"/>
        </w:rPr>
        <w:t xml:space="preserve"> </w:t>
      </w:r>
      <w:r w:rsidRPr="00620093">
        <w:rPr>
          <w:rFonts w:ascii="Times New Roman" w:hAnsi="Times New Roman" w:cs="Times New Roman"/>
          <w:spacing w:val="-1"/>
        </w:rPr>
        <w:t>государственная</w:t>
      </w:r>
      <w:r w:rsidRPr="00620093">
        <w:rPr>
          <w:rFonts w:ascii="Times New Roman" w:hAnsi="Times New Roman" w:cs="Times New Roman"/>
          <w:spacing w:val="9"/>
        </w:rPr>
        <w:t xml:space="preserve"> </w:t>
      </w:r>
      <w:r w:rsidRPr="00620093">
        <w:rPr>
          <w:rFonts w:ascii="Times New Roman" w:hAnsi="Times New Roman" w:cs="Times New Roman"/>
          <w:spacing w:val="-2"/>
        </w:rPr>
        <w:t>собственность</w:t>
      </w:r>
      <w:r w:rsidRPr="00620093">
        <w:rPr>
          <w:rFonts w:ascii="Times New Roman" w:hAnsi="Times New Roman" w:cs="Times New Roman"/>
          <w:spacing w:val="8"/>
        </w:rPr>
        <w:t xml:space="preserve"> </w:t>
      </w:r>
      <w:r w:rsidRPr="00620093">
        <w:rPr>
          <w:rFonts w:ascii="Times New Roman" w:hAnsi="Times New Roman" w:cs="Times New Roman"/>
        </w:rPr>
        <w:t>на</w:t>
      </w:r>
      <w:r w:rsidRPr="00620093">
        <w:rPr>
          <w:rFonts w:ascii="Times New Roman" w:hAnsi="Times New Roman" w:cs="Times New Roman"/>
          <w:spacing w:val="3"/>
        </w:rPr>
        <w:t xml:space="preserve"> </w:t>
      </w:r>
      <w:r w:rsidRPr="00620093">
        <w:rPr>
          <w:rFonts w:ascii="Times New Roman" w:hAnsi="Times New Roman" w:cs="Times New Roman"/>
          <w:spacing w:val="-1"/>
        </w:rPr>
        <w:t>который</w:t>
      </w:r>
      <w:r w:rsidRPr="00620093">
        <w:rPr>
          <w:rFonts w:ascii="Times New Roman" w:hAnsi="Times New Roman" w:cs="Times New Roman"/>
          <w:spacing w:val="8"/>
        </w:rPr>
        <w:t xml:space="preserve"> </w:t>
      </w:r>
      <w:r w:rsidRPr="00620093">
        <w:rPr>
          <w:rFonts w:ascii="Times New Roman" w:hAnsi="Times New Roman" w:cs="Times New Roman"/>
          <w:spacing w:val="-2"/>
        </w:rPr>
        <w:t>не</w:t>
      </w:r>
      <w:r w:rsidRPr="00620093">
        <w:rPr>
          <w:rFonts w:ascii="Times New Roman" w:hAnsi="Times New Roman" w:cs="Times New Roman"/>
          <w:spacing w:val="53"/>
        </w:rPr>
        <w:t xml:space="preserve"> </w:t>
      </w:r>
      <w:r w:rsidRPr="00620093">
        <w:rPr>
          <w:rFonts w:ascii="Times New Roman" w:hAnsi="Times New Roman" w:cs="Times New Roman"/>
          <w:spacing w:val="-1"/>
        </w:rPr>
        <w:t>разграничена,</w:t>
      </w:r>
      <w:r w:rsidRPr="00620093">
        <w:rPr>
          <w:rFonts w:ascii="Times New Roman" w:hAnsi="Times New Roman" w:cs="Times New Roman"/>
          <w:spacing w:val="-3"/>
        </w:rPr>
        <w:t xml:space="preserve"> </w:t>
      </w:r>
      <w:r w:rsidRPr="00620093">
        <w:rPr>
          <w:rFonts w:ascii="Times New Roman" w:hAnsi="Times New Roman" w:cs="Times New Roman"/>
          <w:spacing w:val="-2"/>
        </w:rPr>
        <w:t>из предусмотренных</w:t>
      </w:r>
      <w:r w:rsidRPr="00620093">
        <w:rPr>
          <w:rFonts w:ascii="Times New Roman" w:hAnsi="Times New Roman" w:cs="Times New Roman"/>
          <w:spacing w:val="7"/>
        </w:rPr>
        <w:t xml:space="preserve"> </w:t>
      </w:r>
      <w:r w:rsidRPr="00620093">
        <w:rPr>
          <w:rFonts w:ascii="Times New Roman" w:hAnsi="Times New Roman" w:cs="Times New Roman"/>
        </w:rPr>
        <w:t>д</w:t>
      </w:r>
      <w:r w:rsidRPr="00620093">
        <w:rPr>
          <w:rFonts w:ascii="Times New Roman" w:hAnsi="Times New Roman" w:cs="Times New Roman"/>
          <w:spacing w:val="-5"/>
        </w:rPr>
        <w:t>о</w:t>
      </w:r>
      <w:r w:rsidRPr="00620093">
        <w:rPr>
          <w:rFonts w:ascii="Times New Roman" w:hAnsi="Times New Roman" w:cs="Times New Roman"/>
          <w:spacing w:val="8"/>
        </w:rPr>
        <w:t>к</w:t>
      </w:r>
      <w:r w:rsidRPr="00620093">
        <w:rPr>
          <w:rFonts w:ascii="Times New Roman" w:hAnsi="Times New Roman" w:cs="Times New Roman"/>
          <w:spacing w:val="-27"/>
        </w:rPr>
        <w:t>у</w:t>
      </w:r>
      <w:r w:rsidRPr="00620093">
        <w:rPr>
          <w:rFonts w:ascii="Times New Roman" w:hAnsi="Times New Roman" w:cs="Times New Roman"/>
          <w:spacing w:val="-1"/>
        </w:rPr>
        <w:t>ме</w:t>
      </w:r>
      <w:r w:rsidRPr="00620093">
        <w:rPr>
          <w:rFonts w:ascii="Times New Roman" w:hAnsi="Times New Roman" w:cs="Times New Roman"/>
          <w:spacing w:val="1"/>
        </w:rPr>
        <w:t>н</w:t>
      </w:r>
      <w:r w:rsidRPr="00620093">
        <w:rPr>
          <w:rFonts w:ascii="Times New Roman" w:hAnsi="Times New Roman" w:cs="Times New Roman"/>
        </w:rPr>
        <w:t>т</w:t>
      </w:r>
      <w:r w:rsidRPr="00620093">
        <w:rPr>
          <w:rFonts w:ascii="Times New Roman" w:hAnsi="Times New Roman" w:cs="Times New Roman"/>
          <w:spacing w:val="-1"/>
        </w:rPr>
        <w:t>а</w:t>
      </w:r>
      <w:r w:rsidRPr="00620093">
        <w:rPr>
          <w:rFonts w:ascii="Times New Roman" w:hAnsi="Times New Roman" w:cs="Times New Roman"/>
          <w:spacing w:val="1"/>
        </w:rPr>
        <w:t>м</w:t>
      </w:r>
      <w:r w:rsidRPr="00620093">
        <w:rPr>
          <w:rFonts w:ascii="Times New Roman" w:hAnsi="Times New Roman" w:cs="Times New Roman"/>
        </w:rPr>
        <w:t>и</w:t>
      </w:r>
      <w:r w:rsidRPr="00620093">
        <w:rPr>
          <w:rFonts w:ascii="Times New Roman" w:hAnsi="Times New Roman" w:cs="Times New Roman"/>
          <w:spacing w:val="1"/>
        </w:rPr>
        <w:t xml:space="preserve"> </w:t>
      </w:r>
      <w:r w:rsidRPr="00620093">
        <w:rPr>
          <w:rFonts w:ascii="Times New Roman" w:hAnsi="Times New Roman" w:cs="Times New Roman"/>
          <w:spacing w:val="-1"/>
        </w:rPr>
        <w:t>градостроительного</w:t>
      </w:r>
      <w:r w:rsidRPr="00620093">
        <w:rPr>
          <w:rFonts w:ascii="Times New Roman" w:hAnsi="Times New Roman" w:cs="Times New Roman"/>
          <w:spacing w:val="-8"/>
        </w:rPr>
        <w:t xml:space="preserve"> </w:t>
      </w:r>
      <w:r w:rsidRPr="00620093">
        <w:rPr>
          <w:rFonts w:ascii="Times New Roman" w:hAnsi="Times New Roman" w:cs="Times New Roman"/>
          <w:spacing w:val="-2"/>
        </w:rPr>
        <w:t>зонирования;</w:t>
      </w:r>
    </w:p>
    <w:p w14:paraId="0A4B5968" w14:textId="77777777" w:rsidR="00822B75" w:rsidRPr="00620093" w:rsidRDefault="00822B75" w:rsidP="00822B75">
      <w:pPr>
        <w:pStyle w:val="aff2"/>
        <w:widowControl w:val="0"/>
        <w:numPr>
          <w:ilvl w:val="0"/>
          <w:numId w:val="43"/>
        </w:numPr>
        <w:tabs>
          <w:tab w:val="left" w:pos="1134"/>
          <w:tab w:val="left" w:pos="1529"/>
        </w:tabs>
        <w:ind w:left="0" w:firstLine="709"/>
        <w:rPr>
          <w:rFonts w:ascii="Times New Roman" w:hAnsi="Times New Roman" w:cs="Times New Roman"/>
        </w:rPr>
      </w:pPr>
      <w:r w:rsidRPr="00620093">
        <w:rPr>
          <w:rFonts w:ascii="Times New Roman" w:hAnsi="Times New Roman" w:cs="Times New Roman"/>
          <w:spacing w:val="-17"/>
        </w:rPr>
        <w:t>у</w:t>
      </w:r>
      <w:r w:rsidRPr="00620093">
        <w:rPr>
          <w:rFonts w:ascii="Times New Roman" w:hAnsi="Times New Roman" w:cs="Times New Roman"/>
          <w:spacing w:val="1"/>
        </w:rPr>
        <w:t>с</w:t>
      </w:r>
      <w:r w:rsidRPr="00620093">
        <w:rPr>
          <w:rFonts w:ascii="Times New Roman" w:hAnsi="Times New Roman" w:cs="Times New Roman"/>
        </w:rPr>
        <w:t>т</w:t>
      </w:r>
      <w:r w:rsidRPr="00620093">
        <w:rPr>
          <w:rFonts w:ascii="Times New Roman" w:hAnsi="Times New Roman" w:cs="Times New Roman"/>
          <w:spacing w:val="-1"/>
        </w:rPr>
        <w:t>а</w:t>
      </w:r>
      <w:r w:rsidRPr="00620093">
        <w:rPr>
          <w:rFonts w:ascii="Times New Roman" w:hAnsi="Times New Roman" w:cs="Times New Roman"/>
          <w:spacing w:val="1"/>
        </w:rPr>
        <w:t>н</w:t>
      </w:r>
      <w:r w:rsidRPr="00620093">
        <w:rPr>
          <w:rFonts w:ascii="Times New Roman" w:hAnsi="Times New Roman" w:cs="Times New Roman"/>
        </w:rPr>
        <w:t>о</w:t>
      </w:r>
      <w:r w:rsidRPr="00620093">
        <w:rPr>
          <w:rFonts w:ascii="Times New Roman" w:hAnsi="Times New Roman" w:cs="Times New Roman"/>
          <w:spacing w:val="-1"/>
        </w:rPr>
        <w:t>в</w:t>
      </w:r>
      <w:r w:rsidRPr="00620093">
        <w:rPr>
          <w:rFonts w:ascii="Times New Roman" w:hAnsi="Times New Roman" w:cs="Times New Roman"/>
          <w:spacing w:val="2"/>
        </w:rPr>
        <w:t>л</w:t>
      </w:r>
      <w:r w:rsidRPr="00620093">
        <w:rPr>
          <w:rFonts w:ascii="Times New Roman" w:hAnsi="Times New Roman" w:cs="Times New Roman"/>
          <w:spacing w:val="-1"/>
        </w:rPr>
        <w:t>е</w:t>
      </w:r>
      <w:r w:rsidRPr="00620093">
        <w:rPr>
          <w:rFonts w:ascii="Times New Roman" w:hAnsi="Times New Roman" w:cs="Times New Roman"/>
          <w:spacing w:val="1"/>
        </w:rPr>
        <w:t>ни</w:t>
      </w:r>
      <w:r w:rsidRPr="00620093">
        <w:rPr>
          <w:rFonts w:ascii="Times New Roman" w:hAnsi="Times New Roman" w:cs="Times New Roman"/>
        </w:rPr>
        <w:t>ю</w:t>
      </w:r>
      <w:r w:rsidRPr="00620093">
        <w:rPr>
          <w:rFonts w:ascii="Times New Roman" w:hAnsi="Times New Roman" w:cs="Times New Roman"/>
          <w:spacing w:val="51"/>
        </w:rPr>
        <w:t xml:space="preserve"> </w:t>
      </w:r>
      <w:r w:rsidRPr="00620093">
        <w:rPr>
          <w:rFonts w:ascii="Times New Roman" w:hAnsi="Times New Roman" w:cs="Times New Roman"/>
          <w:spacing w:val="-1"/>
        </w:rPr>
        <w:t>се</w:t>
      </w:r>
      <w:r w:rsidRPr="00620093">
        <w:rPr>
          <w:rFonts w:ascii="Times New Roman" w:hAnsi="Times New Roman" w:cs="Times New Roman"/>
        </w:rPr>
        <w:t>р</w:t>
      </w:r>
      <w:r w:rsidRPr="00620093">
        <w:rPr>
          <w:rFonts w:ascii="Times New Roman" w:hAnsi="Times New Roman" w:cs="Times New Roman"/>
          <w:spacing w:val="-1"/>
        </w:rPr>
        <w:t>в</w:t>
      </w:r>
      <w:r w:rsidRPr="00620093">
        <w:rPr>
          <w:rFonts w:ascii="Times New Roman" w:hAnsi="Times New Roman" w:cs="Times New Roman"/>
          <w:spacing w:val="1"/>
        </w:rPr>
        <w:t>и</w:t>
      </w:r>
      <w:r w:rsidRPr="00620093">
        <w:rPr>
          <w:rFonts w:ascii="Times New Roman" w:hAnsi="Times New Roman" w:cs="Times New Roman"/>
          <w:spacing w:val="10"/>
        </w:rPr>
        <w:t>т</w:t>
      </w:r>
      <w:r w:rsidRPr="00620093">
        <w:rPr>
          <w:rFonts w:ascii="Times New Roman" w:hAnsi="Times New Roman" w:cs="Times New Roman"/>
          <w:spacing w:val="-15"/>
        </w:rPr>
        <w:t>у</w:t>
      </w:r>
      <w:r w:rsidRPr="00620093">
        <w:rPr>
          <w:rFonts w:ascii="Times New Roman" w:hAnsi="Times New Roman" w:cs="Times New Roman"/>
        </w:rPr>
        <w:t>т</w:t>
      </w:r>
      <w:r w:rsidRPr="00620093">
        <w:rPr>
          <w:rFonts w:ascii="Times New Roman" w:hAnsi="Times New Roman" w:cs="Times New Roman"/>
          <w:spacing w:val="-1"/>
        </w:rPr>
        <w:t>а</w:t>
      </w:r>
      <w:r w:rsidRPr="00620093">
        <w:rPr>
          <w:rFonts w:ascii="Times New Roman" w:hAnsi="Times New Roman" w:cs="Times New Roman"/>
        </w:rPr>
        <w:t>,</w:t>
      </w:r>
      <w:r w:rsidRPr="00620093">
        <w:rPr>
          <w:rFonts w:ascii="Times New Roman" w:hAnsi="Times New Roman" w:cs="Times New Roman"/>
          <w:spacing w:val="50"/>
        </w:rPr>
        <w:t xml:space="preserve"> </w:t>
      </w:r>
      <w:r w:rsidRPr="00620093">
        <w:rPr>
          <w:rFonts w:ascii="Times New Roman" w:hAnsi="Times New Roman" w:cs="Times New Roman"/>
          <w:spacing w:val="13"/>
        </w:rPr>
        <w:t>п</w:t>
      </w:r>
      <w:r w:rsidRPr="00620093">
        <w:rPr>
          <w:rFonts w:ascii="Times New Roman" w:hAnsi="Times New Roman" w:cs="Times New Roman"/>
          <w:spacing w:val="-27"/>
        </w:rPr>
        <w:t>у</w:t>
      </w:r>
      <w:r w:rsidRPr="00620093">
        <w:rPr>
          <w:rFonts w:ascii="Times New Roman" w:hAnsi="Times New Roman" w:cs="Times New Roman"/>
        </w:rPr>
        <w:t>бл</w:t>
      </w:r>
      <w:r w:rsidRPr="00620093">
        <w:rPr>
          <w:rFonts w:ascii="Times New Roman" w:hAnsi="Times New Roman" w:cs="Times New Roman"/>
          <w:spacing w:val="1"/>
        </w:rPr>
        <w:t>и</w:t>
      </w:r>
      <w:r w:rsidRPr="00620093">
        <w:rPr>
          <w:rFonts w:ascii="Times New Roman" w:hAnsi="Times New Roman" w:cs="Times New Roman"/>
          <w:spacing w:val="-1"/>
        </w:rPr>
        <w:t>ч</w:t>
      </w:r>
      <w:r w:rsidRPr="00620093">
        <w:rPr>
          <w:rFonts w:ascii="Times New Roman" w:hAnsi="Times New Roman" w:cs="Times New Roman"/>
          <w:spacing w:val="1"/>
        </w:rPr>
        <w:t>н</w:t>
      </w:r>
      <w:r w:rsidRPr="00620093">
        <w:rPr>
          <w:rFonts w:ascii="Times New Roman" w:hAnsi="Times New Roman" w:cs="Times New Roman"/>
        </w:rPr>
        <w:t>ого</w:t>
      </w:r>
      <w:r w:rsidRPr="00620093">
        <w:rPr>
          <w:rFonts w:ascii="Times New Roman" w:hAnsi="Times New Roman" w:cs="Times New Roman"/>
          <w:spacing w:val="50"/>
        </w:rPr>
        <w:t xml:space="preserve"> </w:t>
      </w:r>
      <w:r w:rsidRPr="00620093">
        <w:rPr>
          <w:rFonts w:ascii="Times New Roman" w:hAnsi="Times New Roman" w:cs="Times New Roman"/>
          <w:spacing w:val="-1"/>
        </w:rPr>
        <w:t>се</w:t>
      </w:r>
      <w:r w:rsidRPr="00620093">
        <w:rPr>
          <w:rFonts w:ascii="Times New Roman" w:hAnsi="Times New Roman" w:cs="Times New Roman"/>
        </w:rPr>
        <w:t>р</w:t>
      </w:r>
      <w:r w:rsidRPr="00620093">
        <w:rPr>
          <w:rFonts w:ascii="Times New Roman" w:hAnsi="Times New Roman" w:cs="Times New Roman"/>
          <w:spacing w:val="-1"/>
        </w:rPr>
        <w:t>в</w:t>
      </w:r>
      <w:r w:rsidRPr="00620093">
        <w:rPr>
          <w:rFonts w:ascii="Times New Roman" w:hAnsi="Times New Roman" w:cs="Times New Roman"/>
          <w:spacing w:val="3"/>
        </w:rPr>
        <w:t>и</w:t>
      </w:r>
      <w:r w:rsidRPr="00620093">
        <w:rPr>
          <w:rFonts w:ascii="Times New Roman" w:hAnsi="Times New Roman" w:cs="Times New Roman"/>
          <w:spacing w:val="10"/>
        </w:rPr>
        <w:t>т</w:t>
      </w:r>
      <w:r w:rsidRPr="00620093">
        <w:rPr>
          <w:rFonts w:ascii="Times New Roman" w:hAnsi="Times New Roman" w:cs="Times New Roman"/>
          <w:spacing w:val="-29"/>
        </w:rPr>
        <w:t>у</w:t>
      </w:r>
      <w:r w:rsidRPr="00620093">
        <w:rPr>
          <w:rFonts w:ascii="Times New Roman" w:hAnsi="Times New Roman" w:cs="Times New Roman"/>
          <w:spacing w:val="7"/>
        </w:rPr>
        <w:t>т</w:t>
      </w:r>
      <w:r w:rsidRPr="00620093">
        <w:rPr>
          <w:rFonts w:ascii="Times New Roman" w:hAnsi="Times New Roman" w:cs="Times New Roman"/>
        </w:rPr>
        <w:t>а</w:t>
      </w:r>
      <w:r w:rsidRPr="00620093">
        <w:rPr>
          <w:rFonts w:ascii="Times New Roman" w:hAnsi="Times New Roman" w:cs="Times New Roman"/>
          <w:spacing w:val="49"/>
        </w:rPr>
        <w:t xml:space="preserve"> </w:t>
      </w:r>
      <w:r w:rsidRPr="00620093">
        <w:rPr>
          <w:rFonts w:ascii="Times New Roman" w:hAnsi="Times New Roman" w:cs="Times New Roman"/>
        </w:rPr>
        <w:t>в</w:t>
      </w:r>
      <w:r w:rsidRPr="00620093">
        <w:rPr>
          <w:rFonts w:ascii="Times New Roman" w:hAnsi="Times New Roman" w:cs="Times New Roman"/>
          <w:spacing w:val="49"/>
        </w:rPr>
        <w:t xml:space="preserve"> </w:t>
      </w:r>
      <w:r w:rsidRPr="00620093">
        <w:rPr>
          <w:rFonts w:ascii="Times New Roman" w:hAnsi="Times New Roman" w:cs="Times New Roman"/>
        </w:rPr>
        <w:t>от</w:t>
      </w:r>
      <w:r w:rsidRPr="00620093">
        <w:rPr>
          <w:rFonts w:ascii="Times New Roman" w:hAnsi="Times New Roman" w:cs="Times New Roman"/>
          <w:spacing w:val="1"/>
        </w:rPr>
        <w:t>н</w:t>
      </w:r>
      <w:r w:rsidRPr="00620093">
        <w:rPr>
          <w:rFonts w:ascii="Times New Roman" w:hAnsi="Times New Roman" w:cs="Times New Roman"/>
        </w:rPr>
        <w:t>ош</w:t>
      </w:r>
      <w:r w:rsidRPr="00620093">
        <w:rPr>
          <w:rFonts w:ascii="Times New Roman" w:hAnsi="Times New Roman" w:cs="Times New Roman"/>
          <w:spacing w:val="-1"/>
        </w:rPr>
        <w:t>е</w:t>
      </w:r>
      <w:r w:rsidRPr="00620093">
        <w:rPr>
          <w:rFonts w:ascii="Times New Roman" w:hAnsi="Times New Roman" w:cs="Times New Roman"/>
          <w:spacing w:val="1"/>
        </w:rPr>
        <w:t>ни</w:t>
      </w:r>
      <w:r w:rsidRPr="00620093">
        <w:rPr>
          <w:rFonts w:ascii="Times New Roman" w:hAnsi="Times New Roman" w:cs="Times New Roman"/>
        </w:rPr>
        <w:t>и</w:t>
      </w:r>
      <w:r w:rsidRPr="00620093">
        <w:rPr>
          <w:rFonts w:ascii="Times New Roman" w:hAnsi="Times New Roman" w:cs="Times New Roman"/>
          <w:spacing w:val="54"/>
        </w:rPr>
        <w:t xml:space="preserve"> </w:t>
      </w:r>
      <w:r w:rsidRPr="00620093">
        <w:rPr>
          <w:rFonts w:ascii="Times New Roman" w:hAnsi="Times New Roman" w:cs="Times New Roman"/>
          <w:spacing w:val="1"/>
        </w:rPr>
        <w:t>з</w:t>
      </w:r>
      <w:r w:rsidRPr="00620093">
        <w:rPr>
          <w:rFonts w:ascii="Times New Roman" w:hAnsi="Times New Roman" w:cs="Times New Roman"/>
          <w:spacing w:val="-9"/>
        </w:rPr>
        <w:t>е</w:t>
      </w:r>
      <w:r w:rsidRPr="00620093">
        <w:rPr>
          <w:rFonts w:ascii="Times New Roman" w:hAnsi="Times New Roman" w:cs="Times New Roman"/>
          <w:spacing w:val="-1"/>
        </w:rPr>
        <w:t>ме</w:t>
      </w:r>
      <w:r w:rsidRPr="00620093">
        <w:rPr>
          <w:rFonts w:ascii="Times New Roman" w:hAnsi="Times New Roman" w:cs="Times New Roman"/>
        </w:rPr>
        <w:t>ль</w:t>
      </w:r>
      <w:r w:rsidRPr="00620093">
        <w:rPr>
          <w:rFonts w:ascii="Times New Roman" w:hAnsi="Times New Roman" w:cs="Times New Roman"/>
          <w:spacing w:val="51"/>
        </w:rPr>
        <w:t xml:space="preserve"> </w:t>
      </w:r>
      <w:r w:rsidRPr="00620093">
        <w:rPr>
          <w:rFonts w:ascii="Times New Roman" w:hAnsi="Times New Roman" w:cs="Times New Roman"/>
          <w:spacing w:val="-4"/>
        </w:rPr>
        <w:t>и</w:t>
      </w:r>
      <w:r w:rsidRPr="00620093">
        <w:rPr>
          <w:rFonts w:ascii="Times New Roman" w:hAnsi="Times New Roman" w:cs="Times New Roman"/>
          <w:spacing w:val="-7"/>
        </w:rPr>
        <w:t xml:space="preserve">ли </w:t>
      </w:r>
      <w:r w:rsidRPr="00620093">
        <w:rPr>
          <w:rFonts w:ascii="Times New Roman" w:hAnsi="Times New Roman" w:cs="Times New Roman"/>
          <w:spacing w:val="1"/>
        </w:rPr>
        <w:t>з</w:t>
      </w:r>
      <w:r w:rsidRPr="00620093">
        <w:rPr>
          <w:rFonts w:ascii="Times New Roman" w:hAnsi="Times New Roman" w:cs="Times New Roman"/>
          <w:spacing w:val="-1"/>
        </w:rPr>
        <w:t>еме</w:t>
      </w:r>
      <w:r w:rsidRPr="00620093">
        <w:rPr>
          <w:rFonts w:ascii="Times New Roman" w:hAnsi="Times New Roman" w:cs="Times New Roman"/>
        </w:rPr>
        <w:t>л</w:t>
      </w:r>
      <w:r w:rsidRPr="00620093">
        <w:rPr>
          <w:rFonts w:ascii="Times New Roman" w:hAnsi="Times New Roman" w:cs="Times New Roman"/>
          <w:spacing w:val="-2"/>
        </w:rPr>
        <w:t>ь</w:t>
      </w:r>
      <w:r w:rsidRPr="00620093">
        <w:rPr>
          <w:rFonts w:ascii="Times New Roman" w:hAnsi="Times New Roman" w:cs="Times New Roman"/>
          <w:spacing w:val="1"/>
        </w:rPr>
        <w:t>н</w:t>
      </w:r>
      <w:r w:rsidRPr="00620093">
        <w:rPr>
          <w:rFonts w:ascii="Times New Roman" w:hAnsi="Times New Roman" w:cs="Times New Roman"/>
          <w:spacing w:val="-6"/>
        </w:rPr>
        <w:t>ы</w:t>
      </w:r>
      <w:r w:rsidRPr="00620093">
        <w:rPr>
          <w:rFonts w:ascii="Times New Roman" w:hAnsi="Times New Roman" w:cs="Times New Roman"/>
        </w:rPr>
        <w:t>х</w:t>
      </w:r>
      <w:r w:rsidRPr="00620093">
        <w:rPr>
          <w:rFonts w:ascii="Times New Roman" w:hAnsi="Times New Roman" w:cs="Times New Roman"/>
          <w:spacing w:val="14"/>
        </w:rPr>
        <w:t xml:space="preserve"> </w:t>
      </w:r>
      <w:r w:rsidRPr="00620093">
        <w:rPr>
          <w:rFonts w:ascii="Times New Roman" w:hAnsi="Times New Roman" w:cs="Times New Roman"/>
          <w:spacing w:val="-29"/>
        </w:rPr>
        <w:t>у</w:t>
      </w:r>
      <w:r w:rsidRPr="00620093">
        <w:rPr>
          <w:rFonts w:ascii="Times New Roman" w:hAnsi="Times New Roman" w:cs="Times New Roman"/>
          <w:spacing w:val="-1"/>
        </w:rPr>
        <w:t>час</w:t>
      </w:r>
      <w:r w:rsidRPr="00620093">
        <w:rPr>
          <w:rFonts w:ascii="Times New Roman" w:hAnsi="Times New Roman" w:cs="Times New Roman"/>
        </w:rPr>
        <w:t>тко</w:t>
      </w:r>
      <w:r w:rsidRPr="00620093">
        <w:rPr>
          <w:rFonts w:ascii="Times New Roman" w:hAnsi="Times New Roman" w:cs="Times New Roman"/>
          <w:spacing w:val="-1"/>
        </w:rPr>
        <w:t>в</w:t>
      </w:r>
      <w:r w:rsidRPr="00620093">
        <w:rPr>
          <w:rFonts w:ascii="Times New Roman" w:hAnsi="Times New Roman" w:cs="Times New Roman"/>
        </w:rPr>
        <w:t>, г</w:t>
      </w:r>
      <w:r w:rsidRPr="00620093">
        <w:rPr>
          <w:rFonts w:ascii="Times New Roman" w:hAnsi="Times New Roman" w:cs="Times New Roman"/>
          <w:spacing w:val="2"/>
        </w:rPr>
        <w:t>о</w:t>
      </w:r>
      <w:r w:rsidRPr="00620093">
        <w:rPr>
          <w:rFonts w:ascii="Times New Roman" w:hAnsi="Times New Roman" w:cs="Times New Roman"/>
          <w:spacing w:val="6"/>
        </w:rPr>
        <w:t>с</w:t>
      </w:r>
      <w:r w:rsidRPr="00620093">
        <w:rPr>
          <w:rFonts w:ascii="Times New Roman" w:hAnsi="Times New Roman" w:cs="Times New Roman"/>
          <w:spacing w:val="-24"/>
        </w:rPr>
        <w:t>у</w:t>
      </w:r>
      <w:r w:rsidRPr="00620093">
        <w:rPr>
          <w:rFonts w:ascii="Times New Roman" w:hAnsi="Times New Roman" w:cs="Times New Roman"/>
          <w:spacing w:val="2"/>
        </w:rPr>
        <w:t>д</w:t>
      </w:r>
      <w:r w:rsidRPr="00620093">
        <w:rPr>
          <w:rFonts w:ascii="Times New Roman" w:hAnsi="Times New Roman" w:cs="Times New Roman"/>
          <w:spacing w:val="-1"/>
        </w:rPr>
        <w:t>а</w:t>
      </w:r>
      <w:r w:rsidRPr="00620093">
        <w:rPr>
          <w:rFonts w:ascii="Times New Roman" w:hAnsi="Times New Roman" w:cs="Times New Roman"/>
        </w:rPr>
        <w:t>р</w:t>
      </w:r>
      <w:r w:rsidRPr="00620093">
        <w:rPr>
          <w:rFonts w:ascii="Times New Roman" w:hAnsi="Times New Roman" w:cs="Times New Roman"/>
          <w:spacing w:val="-1"/>
        </w:rPr>
        <w:t>с</w:t>
      </w:r>
      <w:r w:rsidRPr="00620093">
        <w:rPr>
          <w:rFonts w:ascii="Times New Roman" w:hAnsi="Times New Roman" w:cs="Times New Roman"/>
          <w:spacing w:val="3"/>
        </w:rPr>
        <w:t>т</w:t>
      </w:r>
      <w:r w:rsidRPr="00620093">
        <w:rPr>
          <w:rFonts w:ascii="Times New Roman" w:hAnsi="Times New Roman" w:cs="Times New Roman"/>
          <w:spacing w:val="-1"/>
        </w:rPr>
        <w:t>в</w:t>
      </w:r>
      <w:r w:rsidRPr="00620093">
        <w:rPr>
          <w:rFonts w:ascii="Times New Roman" w:hAnsi="Times New Roman" w:cs="Times New Roman"/>
          <w:spacing w:val="-9"/>
        </w:rPr>
        <w:t>е</w:t>
      </w:r>
      <w:r w:rsidRPr="00620093">
        <w:rPr>
          <w:rFonts w:ascii="Times New Roman" w:hAnsi="Times New Roman" w:cs="Times New Roman"/>
          <w:spacing w:val="1"/>
        </w:rPr>
        <w:t>нн</w:t>
      </w:r>
      <w:r w:rsidRPr="00620093">
        <w:rPr>
          <w:rFonts w:ascii="Times New Roman" w:hAnsi="Times New Roman" w:cs="Times New Roman"/>
          <w:spacing w:val="-1"/>
        </w:rPr>
        <w:t>а</w:t>
      </w:r>
      <w:r w:rsidRPr="00620093">
        <w:rPr>
          <w:rFonts w:ascii="Times New Roman" w:hAnsi="Times New Roman" w:cs="Times New Roman"/>
        </w:rPr>
        <w:t xml:space="preserve">я </w:t>
      </w:r>
      <w:r w:rsidRPr="00620093">
        <w:rPr>
          <w:rFonts w:ascii="Times New Roman" w:hAnsi="Times New Roman" w:cs="Times New Roman"/>
          <w:spacing w:val="-1"/>
        </w:rPr>
        <w:t>с</w:t>
      </w:r>
      <w:r w:rsidRPr="00620093">
        <w:rPr>
          <w:rFonts w:ascii="Times New Roman" w:hAnsi="Times New Roman" w:cs="Times New Roman"/>
        </w:rPr>
        <w:t>об</w:t>
      </w:r>
      <w:r w:rsidRPr="00620093">
        <w:rPr>
          <w:rFonts w:ascii="Times New Roman" w:hAnsi="Times New Roman" w:cs="Times New Roman"/>
          <w:spacing w:val="-1"/>
        </w:rPr>
        <w:t>с</w:t>
      </w:r>
      <w:r w:rsidRPr="00620093">
        <w:rPr>
          <w:rFonts w:ascii="Times New Roman" w:hAnsi="Times New Roman" w:cs="Times New Roman"/>
        </w:rPr>
        <w:t>т</w:t>
      </w:r>
      <w:r w:rsidRPr="00620093">
        <w:rPr>
          <w:rFonts w:ascii="Times New Roman" w:hAnsi="Times New Roman" w:cs="Times New Roman"/>
          <w:spacing w:val="-1"/>
        </w:rPr>
        <w:t>ве</w:t>
      </w:r>
      <w:r w:rsidRPr="00620093">
        <w:rPr>
          <w:rFonts w:ascii="Times New Roman" w:hAnsi="Times New Roman" w:cs="Times New Roman"/>
          <w:spacing w:val="3"/>
        </w:rPr>
        <w:t>н</w:t>
      </w:r>
      <w:r w:rsidRPr="00620093">
        <w:rPr>
          <w:rFonts w:ascii="Times New Roman" w:hAnsi="Times New Roman" w:cs="Times New Roman"/>
          <w:spacing w:val="1"/>
        </w:rPr>
        <w:t>н</w:t>
      </w:r>
      <w:r w:rsidRPr="00620093">
        <w:rPr>
          <w:rFonts w:ascii="Times New Roman" w:hAnsi="Times New Roman" w:cs="Times New Roman"/>
        </w:rPr>
        <w:t>о</w:t>
      </w:r>
      <w:r w:rsidRPr="00620093">
        <w:rPr>
          <w:rFonts w:ascii="Times New Roman" w:hAnsi="Times New Roman" w:cs="Times New Roman"/>
          <w:spacing w:val="-1"/>
        </w:rPr>
        <w:t>с</w:t>
      </w:r>
      <w:r w:rsidRPr="00620093">
        <w:rPr>
          <w:rFonts w:ascii="Times New Roman" w:hAnsi="Times New Roman" w:cs="Times New Roman"/>
        </w:rPr>
        <w:t>ть</w:t>
      </w:r>
      <w:r w:rsidRPr="00620093">
        <w:rPr>
          <w:rFonts w:ascii="Times New Roman" w:hAnsi="Times New Roman" w:cs="Times New Roman"/>
          <w:spacing w:val="-2"/>
        </w:rPr>
        <w:t xml:space="preserve"> </w:t>
      </w:r>
      <w:r w:rsidRPr="00620093">
        <w:rPr>
          <w:rFonts w:ascii="Times New Roman" w:hAnsi="Times New Roman" w:cs="Times New Roman"/>
          <w:spacing w:val="1"/>
        </w:rPr>
        <w:t>н</w:t>
      </w:r>
      <w:r w:rsidRPr="00620093">
        <w:rPr>
          <w:rFonts w:ascii="Times New Roman" w:hAnsi="Times New Roman" w:cs="Times New Roman"/>
        </w:rPr>
        <w:t>а</w:t>
      </w:r>
      <w:r w:rsidRPr="00620093">
        <w:rPr>
          <w:rFonts w:ascii="Times New Roman" w:hAnsi="Times New Roman" w:cs="Times New Roman"/>
          <w:spacing w:val="-1"/>
        </w:rPr>
        <w:t xml:space="preserve"> </w:t>
      </w:r>
      <w:r w:rsidRPr="00620093">
        <w:rPr>
          <w:rFonts w:ascii="Times New Roman" w:hAnsi="Times New Roman" w:cs="Times New Roman"/>
        </w:rPr>
        <w:t>к</w:t>
      </w:r>
      <w:r w:rsidRPr="00620093">
        <w:rPr>
          <w:rFonts w:ascii="Times New Roman" w:hAnsi="Times New Roman" w:cs="Times New Roman"/>
          <w:spacing w:val="-5"/>
        </w:rPr>
        <w:t>о</w:t>
      </w:r>
      <w:r w:rsidRPr="00620093">
        <w:rPr>
          <w:rFonts w:ascii="Times New Roman" w:hAnsi="Times New Roman" w:cs="Times New Roman"/>
        </w:rPr>
        <w:t>т</w:t>
      </w:r>
      <w:r w:rsidRPr="00620093">
        <w:rPr>
          <w:rFonts w:ascii="Times New Roman" w:hAnsi="Times New Roman" w:cs="Times New Roman"/>
          <w:spacing w:val="-3"/>
        </w:rPr>
        <w:t>ор</w:t>
      </w:r>
      <w:r w:rsidRPr="00620093">
        <w:rPr>
          <w:rFonts w:ascii="Times New Roman" w:hAnsi="Times New Roman" w:cs="Times New Roman"/>
          <w:spacing w:val="-1"/>
        </w:rPr>
        <w:t>ы</w:t>
      </w:r>
      <w:r w:rsidRPr="00620093">
        <w:rPr>
          <w:rFonts w:ascii="Times New Roman" w:hAnsi="Times New Roman" w:cs="Times New Roman"/>
        </w:rPr>
        <w:t>е</w:t>
      </w:r>
      <w:r w:rsidRPr="00620093">
        <w:rPr>
          <w:rFonts w:ascii="Times New Roman" w:hAnsi="Times New Roman" w:cs="Times New Roman"/>
          <w:spacing w:val="-9"/>
        </w:rPr>
        <w:t xml:space="preserve"> </w:t>
      </w:r>
      <w:r w:rsidRPr="00620093">
        <w:rPr>
          <w:rFonts w:ascii="Times New Roman" w:hAnsi="Times New Roman" w:cs="Times New Roman"/>
          <w:spacing w:val="1"/>
        </w:rPr>
        <w:t>н</w:t>
      </w:r>
      <w:r w:rsidRPr="00620093">
        <w:rPr>
          <w:rFonts w:ascii="Times New Roman" w:hAnsi="Times New Roman" w:cs="Times New Roman"/>
        </w:rPr>
        <w:t>е</w:t>
      </w:r>
      <w:r w:rsidRPr="00620093">
        <w:rPr>
          <w:rFonts w:ascii="Times New Roman" w:hAnsi="Times New Roman" w:cs="Times New Roman"/>
          <w:spacing w:val="-1"/>
        </w:rPr>
        <w:t xml:space="preserve"> </w:t>
      </w:r>
      <w:r w:rsidRPr="00620093">
        <w:rPr>
          <w:rFonts w:ascii="Times New Roman" w:hAnsi="Times New Roman" w:cs="Times New Roman"/>
        </w:rPr>
        <w:t>р</w:t>
      </w:r>
      <w:r w:rsidRPr="00620093">
        <w:rPr>
          <w:rFonts w:ascii="Times New Roman" w:hAnsi="Times New Roman" w:cs="Times New Roman"/>
          <w:spacing w:val="-1"/>
        </w:rPr>
        <w:t>а</w:t>
      </w:r>
      <w:r w:rsidRPr="00620093">
        <w:rPr>
          <w:rFonts w:ascii="Times New Roman" w:hAnsi="Times New Roman" w:cs="Times New Roman"/>
          <w:spacing w:val="-4"/>
        </w:rPr>
        <w:t>з</w:t>
      </w:r>
      <w:r w:rsidRPr="00620093">
        <w:rPr>
          <w:rFonts w:ascii="Times New Roman" w:hAnsi="Times New Roman" w:cs="Times New Roman"/>
        </w:rPr>
        <w:t>гр</w:t>
      </w:r>
      <w:r w:rsidRPr="00620093">
        <w:rPr>
          <w:rFonts w:ascii="Times New Roman" w:hAnsi="Times New Roman" w:cs="Times New Roman"/>
          <w:spacing w:val="-1"/>
        </w:rPr>
        <w:t>а</w:t>
      </w:r>
      <w:r w:rsidRPr="00620093">
        <w:rPr>
          <w:rFonts w:ascii="Times New Roman" w:hAnsi="Times New Roman" w:cs="Times New Roman"/>
          <w:spacing w:val="1"/>
        </w:rPr>
        <w:t>ни</w:t>
      </w:r>
      <w:r w:rsidRPr="00620093">
        <w:rPr>
          <w:rFonts w:ascii="Times New Roman" w:hAnsi="Times New Roman" w:cs="Times New Roman"/>
          <w:spacing w:val="-1"/>
        </w:rPr>
        <w:t>ч</w:t>
      </w:r>
      <w:r w:rsidRPr="00620093">
        <w:rPr>
          <w:rFonts w:ascii="Times New Roman" w:hAnsi="Times New Roman" w:cs="Times New Roman"/>
          <w:spacing w:val="-9"/>
        </w:rPr>
        <w:t>е</w:t>
      </w:r>
      <w:r w:rsidRPr="00620093">
        <w:rPr>
          <w:rFonts w:ascii="Times New Roman" w:hAnsi="Times New Roman" w:cs="Times New Roman"/>
          <w:spacing w:val="1"/>
        </w:rPr>
        <w:t>н</w:t>
      </w:r>
      <w:r w:rsidRPr="00620093">
        <w:rPr>
          <w:rFonts w:ascii="Times New Roman" w:hAnsi="Times New Roman" w:cs="Times New Roman"/>
          <w:spacing w:val="-1"/>
        </w:rPr>
        <w:t>а</w:t>
      </w:r>
      <w:r w:rsidRPr="00620093">
        <w:rPr>
          <w:rFonts w:ascii="Times New Roman" w:hAnsi="Times New Roman" w:cs="Times New Roman"/>
        </w:rPr>
        <w:t>, расположенных на территории городского округа, в случаях, предусмотренных законодательством Российской Федерации.</w:t>
      </w:r>
    </w:p>
    <w:p w14:paraId="07B1A0CF" w14:textId="77777777" w:rsidR="00822B75" w:rsidRPr="00620093" w:rsidRDefault="00822B75" w:rsidP="00822B75">
      <w:pPr>
        <w:pStyle w:val="affffff0"/>
        <w:widowControl w:val="0"/>
        <w:numPr>
          <w:ilvl w:val="0"/>
          <w:numId w:val="44"/>
        </w:numPr>
        <w:tabs>
          <w:tab w:val="left" w:pos="1061"/>
          <w:tab w:val="left" w:pos="1134"/>
        </w:tabs>
        <w:overflowPunct/>
        <w:adjustRightInd/>
        <w:ind w:left="0" w:firstLine="709"/>
        <w:contextualSpacing w:val="0"/>
        <w:jc w:val="both"/>
        <w:textAlignment w:val="auto"/>
        <w:rPr>
          <w:szCs w:val="24"/>
        </w:rPr>
      </w:pPr>
      <w:r w:rsidRPr="00620093">
        <w:rPr>
          <w:szCs w:val="24"/>
        </w:rPr>
        <w:t xml:space="preserve">Органы местного самоуправления городского </w:t>
      </w:r>
      <w:r w:rsidRPr="00620093">
        <w:rPr>
          <w:spacing w:val="-4"/>
          <w:szCs w:val="24"/>
        </w:rPr>
        <w:t xml:space="preserve">округа </w:t>
      </w:r>
      <w:r w:rsidRPr="00620093">
        <w:rPr>
          <w:szCs w:val="24"/>
        </w:rPr>
        <w:t>осуществляют полномочия</w:t>
      </w:r>
      <w:r w:rsidRPr="00620093">
        <w:rPr>
          <w:spacing w:val="-31"/>
          <w:szCs w:val="24"/>
        </w:rPr>
        <w:t xml:space="preserve"> </w:t>
      </w:r>
      <w:r w:rsidRPr="00620093">
        <w:rPr>
          <w:szCs w:val="24"/>
        </w:rPr>
        <w:t>по:</w:t>
      </w:r>
    </w:p>
    <w:p w14:paraId="4472D740" w14:textId="77777777" w:rsidR="00822B75" w:rsidRPr="00620093" w:rsidRDefault="00822B75" w:rsidP="00822B75">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620093">
        <w:rPr>
          <w:szCs w:val="24"/>
        </w:rPr>
        <w:t xml:space="preserve">организации и проведению </w:t>
      </w:r>
      <w:r w:rsidRPr="00620093">
        <w:rPr>
          <w:spacing w:val="-3"/>
          <w:szCs w:val="24"/>
        </w:rPr>
        <w:t xml:space="preserve">публичных </w:t>
      </w:r>
      <w:r w:rsidRPr="00620093">
        <w:rPr>
          <w:szCs w:val="24"/>
        </w:rPr>
        <w:t>слушаний, общественных обсуждений по вопросам землепользования и</w:t>
      </w:r>
      <w:r w:rsidRPr="00620093">
        <w:rPr>
          <w:spacing w:val="-40"/>
          <w:szCs w:val="24"/>
        </w:rPr>
        <w:t xml:space="preserve"> </w:t>
      </w:r>
      <w:r w:rsidRPr="00620093">
        <w:rPr>
          <w:szCs w:val="24"/>
        </w:rPr>
        <w:t>застройки;</w:t>
      </w:r>
    </w:p>
    <w:p w14:paraId="04B898FB" w14:textId="77777777" w:rsidR="00822B75" w:rsidRPr="00620093" w:rsidRDefault="00822B75" w:rsidP="00822B75">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620093">
        <w:rPr>
          <w:szCs w:val="24"/>
        </w:rPr>
        <w:t>утверждению</w:t>
      </w:r>
      <w:r w:rsidRPr="00620093">
        <w:rPr>
          <w:spacing w:val="-6"/>
          <w:szCs w:val="24"/>
        </w:rPr>
        <w:t xml:space="preserve"> </w:t>
      </w:r>
      <w:r w:rsidRPr="00620093">
        <w:rPr>
          <w:szCs w:val="24"/>
        </w:rPr>
        <w:t>генерального</w:t>
      </w:r>
      <w:r w:rsidRPr="00620093">
        <w:rPr>
          <w:spacing w:val="-6"/>
          <w:szCs w:val="24"/>
        </w:rPr>
        <w:t xml:space="preserve"> </w:t>
      </w:r>
      <w:r w:rsidRPr="00620093">
        <w:rPr>
          <w:szCs w:val="24"/>
        </w:rPr>
        <w:t>плана,</w:t>
      </w:r>
      <w:r w:rsidRPr="00620093">
        <w:rPr>
          <w:spacing w:val="-6"/>
          <w:szCs w:val="24"/>
        </w:rPr>
        <w:t xml:space="preserve"> </w:t>
      </w:r>
      <w:r w:rsidRPr="00620093">
        <w:rPr>
          <w:spacing w:val="-3"/>
          <w:szCs w:val="24"/>
        </w:rPr>
        <w:t>утверждению</w:t>
      </w:r>
      <w:r w:rsidRPr="00620093">
        <w:rPr>
          <w:spacing w:val="-6"/>
          <w:szCs w:val="24"/>
        </w:rPr>
        <w:t xml:space="preserve"> </w:t>
      </w:r>
      <w:r w:rsidRPr="00620093">
        <w:rPr>
          <w:szCs w:val="24"/>
        </w:rPr>
        <w:t>изменений</w:t>
      </w:r>
      <w:r w:rsidRPr="00620093">
        <w:rPr>
          <w:spacing w:val="-7"/>
          <w:szCs w:val="24"/>
        </w:rPr>
        <w:t xml:space="preserve"> </w:t>
      </w:r>
      <w:r w:rsidRPr="00620093">
        <w:rPr>
          <w:szCs w:val="24"/>
        </w:rPr>
        <w:t>в</w:t>
      </w:r>
      <w:r w:rsidRPr="00620093">
        <w:rPr>
          <w:spacing w:val="-12"/>
          <w:szCs w:val="24"/>
        </w:rPr>
        <w:t xml:space="preserve"> </w:t>
      </w:r>
      <w:r w:rsidRPr="00620093">
        <w:rPr>
          <w:szCs w:val="24"/>
        </w:rPr>
        <w:t>генеральный</w:t>
      </w:r>
      <w:r w:rsidRPr="00620093">
        <w:rPr>
          <w:spacing w:val="-11"/>
          <w:szCs w:val="24"/>
        </w:rPr>
        <w:t xml:space="preserve"> </w:t>
      </w:r>
      <w:r w:rsidRPr="00620093">
        <w:rPr>
          <w:szCs w:val="24"/>
        </w:rPr>
        <w:t>план;</w:t>
      </w:r>
    </w:p>
    <w:p w14:paraId="38D189C9" w14:textId="77777777" w:rsidR="00822B75" w:rsidRPr="00620093" w:rsidRDefault="00822B75" w:rsidP="00822B75">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620093">
        <w:rPr>
          <w:szCs w:val="24"/>
        </w:rPr>
        <w:t xml:space="preserve">утверждению </w:t>
      </w:r>
      <w:r w:rsidRPr="00620093">
        <w:rPr>
          <w:spacing w:val="-3"/>
          <w:szCs w:val="24"/>
        </w:rPr>
        <w:t>Правил, внесению</w:t>
      </w:r>
      <w:r w:rsidRPr="00620093">
        <w:rPr>
          <w:szCs w:val="24"/>
        </w:rPr>
        <w:t xml:space="preserve"> изменений в</w:t>
      </w:r>
      <w:r w:rsidRPr="00620093">
        <w:rPr>
          <w:spacing w:val="1"/>
          <w:szCs w:val="24"/>
        </w:rPr>
        <w:t xml:space="preserve"> </w:t>
      </w:r>
      <w:r w:rsidRPr="00620093">
        <w:rPr>
          <w:spacing w:val="-3"/>
          <w:szCs w:val="24"/>
        </w:rPr>
        <w:t>Правила;</w:t>
      </w:r>
    </w:p>
    <w:p w14:paraId="599FAB20" w14:textId="77777777" w:rsidR="00822B75" w:rsidRPr="00620093" w:rsidRDefault="00822B75" w:rsidP="00822B75">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620093">
        <w:rPr>
          <w:szCs w:val="24"/>
        </w:rPr>
        <w:t xml:space="preserve">утверждению местных нормативов градостроительного проектирования городского </w:t>
      </w:r>
      <w:r w:rsidRPr="00620093">
        <w:rPr>
          <w:spacing w:val="-4"/>
          <w:szCs w:val="24"/>
        </w:rPr>
        <w:t xml:space="preserve">округа </w:t>
      </w:r>
      <w:r w:rsidRPr="00620093">
        <w:rPr>
          <w:szCs w:val="24"/>
        </w:rPr>
        <w:t>(изменений в них);</w:t>
      </w:r>
    </w:p>
    <w:p w14:paraId="5D74D2EC" w14:textId="77777777" w:rsidR="00822B75" w:rsidRPr="00620093" w:rsidRDefault="00822B75" w:rsidP="00822B75">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620093">
        <w:rPr>
          <w:szCs w:val="24"/>
        </w:rPr>
        <w:t xml:space="preserve">принятию решения об </w:t>
      </w:r>
      <w:r w:rsidRPr="00620093">
        <w:rPr>
          <w:spacing w:val="-4"/>
          <w:szCs w:val="24"/>
        </w:rPr>
        <w:t xml:space="preserve">утверждении </w:t>
      </w:r>
      <w:r w:rsidRPr="00620093">
        <w:rPr>
          <w:szCs w:val="24"/>
        </w:rPr>
        <w:t xml:space="preserve">схемы расположения земельного </w:t>
      </w:r>
      <w:r w:rsidRPr="00620093">
        <w:rPr>
          <w:spacing w:val="-3"/>
          <w:szCs w:val="24"/>
        </w:rPr>
        <w:t xml:space="preserve">участка </w:t>
      </w:r>
      <w:r w:rsidRPr="00620093">
        <w:rPr>
          <w:szCs w:val="24"/>
        </w:rPr>
        <w:t xml:space="preserve">или земельных </w:t>
      </w:r>
      <w:r w:rsidRPr="00620093">
        <w:rPr>
          <w:spacing w:val="-2"/>
          <w:szCs w:val="24"/>
        </w:rPr>
        <w:t xml:space="preserve">участков </w:t>
      </w:r>
      <w:r w:rsidRPr="00620093">
        <w:rPr>
          <w:szCs w:val="24"/>
        </w:rPr>
        <w:t xml:space="preserve">на кадастровом плане территории, за исключением </w:t>
      </w:r>
      <w:r w:rsidRPr="00620093">
        <w:rPr>
          <w:spacing w:val="-3"/>
          <w:szCs w:val="24"/>
        </w:rPr>
        <w:t xml:space="preserve">случаев, </w:t>
      </w:r>
      <w:r w:rsidRPr="00620093">
        <w:rPr>
          <w:szCs w:val="24"/>
        </w:rPr>
        <w:t>установленных</w:t>
      </w:r>
      <w:r w:rsidRPr="00620093">
        <w:rPr>
          <w:spacing w:val="-20"/>
          <w:szCs w:val="24"/>
        </w:rPr>
        <w:t xml:space="preserve"> </w:t>
      </w:r>
      <w:r w:rsidRPr="00620093">
        <w:rPr>
          <w:szCs w:val="24"/>
        </w:rPr>
        <w:t>законодательством</w:t>
      </w:r>
      <w:r w:rsidRPr="00620093">
        <w:rPr>
          <w:spacing w:val="-20"/>
          <w:szCs w:val="24"/>
        </w:rPr>
        <w:t xml:space="preserve"> </w:t>
      </w:r>
      <w:r w:rsidRPr="00620093">
        <w:rPr>
          <w:szCs w:val="24"/>
        </w:rPr>
        <w:t>Российской</w:t>
      </w:r>
      <w:r w:rsidRPr="00620093">
        <w:rPr>
          <w:spacing w:val="-20"/>
          <w:szCs w:val="24"/>
        </w:rPr>
        <w:t xml:space="preserve"> </w:t>
      </w:r>
      <w:r w:rsidRPr="00620093">
        <w:rPr>
          <w:szCs w:val="24"/>
        </w:rPr>
        <w:t>Федерации;</w:t>
      </w:r>
    </w:p>
    <w:p w14:paraId="65CCA1F1" w14:textId="77777777" w:rsidR="00822B75" w:rsidRPr="00620093" w:rsidRDefault="00822B75" w:rsidP="00822B75">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620093">
        <w:rPr>
          <w:szCs w:val="24"/>
        </w:rPr>
        <w:t xml:space="preserve">принятию решения о предварительном согласовании предоставления </w:t>
      </w:r>
      <w:r w:rsidRPr="00620093">
        <w:rPr>
          <w:spacing w:val="-3"/>
          <w:szCs w:val="24"/>
        </w:rPr>
        <w:t xml:space="preserve">земельных участков, </w:t>
      </w:r>
      <w:r w:rsidRPr="00620093">
        <w:rPr>
          <w:szCs w:val="24"/>
        </w:rPr>
        <w:t xml:space="preserve">за исключением случаев, </w:t>
      </w:r>
      <w:r w:rsidRPr="00620093">
        <w:rPr>
          <w:spacing w:val="-3"/>
          <w:szCs w:val="24"/>
        </w:rPr>
        <w:t xml:space="preserve">установленных </w:t>
      </w:r>
      <w:r w:rsidRPr="00620093">
        <w:rPr>
          <w:szCs w:val="24"/>
        </w:rPr>
        <w:t>законодательством Российской Федерации;</w:t>
      </w:r>
    </w:p>
    <w:p w14:paraId="766D7E34" w14:textId="77777777" w:rsidR="00822B75" w:rsidRPr="00620093" w:rsidRDefault="00822B75" w:rsidP="00822B75">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620093">
        <w:rPr>
          <w:szCs w:val="24"/>
        </w:rPr>
        <w:t>осуществлению</w:t>
      </w:r>
      <w:r w:rsidRPr="00620093">
        <w:rPr>
          <w:spacing w:val="-18"/>
          <w:szCs w:val="24"/>
        </w:rPr>
        <w:t xml:space="preserve"> </w:t>
      </w:r>
      <w:r w:rsidRPr="00620093">
        <w:rPr>
          <w:szCs w:val="24"/>
        </w:rPr>
        <w:t>муниципального</w:t>
      </w:r>
      <w:r w:rsidRPr="00620093">
        <w:rPr>
          <w:spacing w:val="-18"/>
          <w:szCs w:val="24"/>
        </w:rPr>
        <w:t xml:space="preserve"> </w:t>
      </w:r>
      <w:r w:rsidRPr="00620093">
        <w:rPr>
          <w:szCs w:val="24"/>
        </w:rPr>
        <w:t>земельного</w:t>
      </w:r>
      <w:r w:rsidRPr="00620093">
        <w:rPr>
          <w:spacing w:val="-18"/>
          <w:szCs w:val="24"/>
        </w:rPr>
        <w:t xml:space="preserve"> </w:t>
      </w:r>
      <w:r w:rsidRPr="00620093">
        <w:rPr>
          <w:szCs w:val="24"/>
        </w:rPr>
        <w:t>контроля.</w:t>
      </w:r>
    </w:p>
    <w:p w14:paraId="618F810E" w14:textId="77777777" w:rsidR="00822B75" w:rsidRPr="00620093" w:rsidRDefault="00822B75" w:rsidP="00822B75">
      <w:pPr>
        <w:pStyle w:val="affffff0"/>
        <w:numPr>
          <w:ilvl w:val="0"/>
          <w:numId w:val="45"/>
        </w:numPr>
        <w:tabs>
          <w:tab w:val="left" w:pos="1134"/>
        </w:tabs>
        <w:overflowPunct/>
        <w:ind w:left="0" w:firstLine="709"/>
        <w:contextualSpacing w:val="0"/>
        <w:jc w:val="both"/>
        <w:textAlignment w:val="auto"/>
        <w:rPr>
          <w:rFonts w:eastAsiaTheme="minorHAnsi"/>
          <w:bCs/>
          <w:szCs w:val="24"/>
        </w:rPr>
      </w:pPr>
      <w:r w:rsidRPr="00620093">
        <w:rPr>
          <w:rFonts w:eastAsiaTheme="minorHAnsi"/>
          <w:bCs/>
          <w:szCs w:val="24"/>
        </w:rPr>
        <w:t xml:space="preserve">Органы местного самоуправления </w:t>
      </w:r>
      <w:r w:rsidRPr="00620093">
        <w:rPr>
          <w:szCs w:val="24"/>
        </w:rPr>
        <w:t xml:space="preserve">городского округа </w:t>
      </w:r>
      <w:r w:rsidRPr="00620093">
        <w:rPr>
          <w:rFonts w:eastAsiaTheme="minorHAnsi"/>
          <w:bCs/>
          <w:szCs w:val="24"/>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14:paraId="5956F324" w14:textId="77777777" w:rsidR="00822B75" w:rsidRPr="00620093" w:rsidRDefault="00822B75" w:rsidP="00822B75">
      <w:pPr>
        <w:pStyle w:val="affffff0"/>
        <w:widowControl w:val="0"/>
        <w:numPr>
          <w:ilvl w:val="0"/>
          <w:numId w:val="45"/>
        </w:numPr>
        <w:tabs>
          <w:tab w:val="left" w:pos="1134"/>
        </w:tabs>
        <w:overflowPunct/>
        <w:adjustRightInd/>
        <w:ind w:left="0" w:firstLine="709"/>
        <w:contextualSpacing w:val="0"/>
        <w:jc w:val="both"/>
        <w:textAlignment w:val="auto"/>
        <w:rPr>
          <w:szCs w:val="24"/>
        </w:rPr>
      </w:pPr>
      <w:r w:rsidRPr="00620093">
        <w:rPr>
          <w:szCs w:val="24"/>
        </w:rPr>
        <w:t xml:space="preserve">Органы местного самоуправления городского </w:t>
      </w:r>
      <w:r w:rsidRPr="00620093">
        <w:rPr>
          <w:spacing w:val="-4"/>
          <w:szCs w:val="24"/>
        </w:rPr>
        <w:t xml:space="preserve">округа </w:t>
      </w:r>
      <w:r w:rsidRPr="00620093">
        <w:rPr>
          <w:szCs w:val="24"/>
        </w:rPr>
        <w:t xml:space="preserve">осуществляют иные полномочия, </w:t>
      </w:r>
      <w:r w:rsidRPr="00620093">
        <w:rPr>
          <w:spacing w:val="-3"/>
          <w:szCs w:val="24"/>
        </w:rPr>
        <w:t xml:space="preserve">отнесенные </w:t>
      </w:r>
      <w:r w:rsidRPr="00620093">
        <w:rPr>
          <w:szCs w:val="24"/>
        </w:rPr>
        <w:t>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14:paraId="77BA8BFC" w14:textId="77777777" w:rsidR="00822B75" w:rsidRPr="00620093" w:rsidRDefault="00822B75" w:rsidP="00822B75">
      <w:pPr>
        <w:tabs>
          <w:tab w:val="left" w:pos="1276"/>
        </w:tabs>
        <w:rPr>
          <w:highlight w:val="yellow"/>
        </w:rPr>
      </w:pPr>
    </w:p>
    <w:p w14:paraId="4A992F91" w14:textId="77777777" w:rsidR="00822B75" w:rsidRPr="00620093" w:rsidRDefault="00822B75" w:rsidP="00822B75">
      <w:pPr>
        <w:pStyle w:val="22"/>
      </w:pPr>
      <w:bookmarkStart w:id="68" w:name="_Toc443557200"/>
      <w:bookmarkStart w:id="69" w:name="_Toc444100723"/>
      <w:bookmarkStart w:id="70" w:name="_Toc464568275"/>
      <w:bookmarkStart w:id="71" w:name="_Toc535584269"/>
      <w:bookmarkStart w:id="72" w:name="_Toc216780040"/>
      <w:r w:rsidRPr="00620093">
        <w:t xml:space="preserve">Статья 8. </w:t>
      </w:r>
      <w:bookmarkEnd w:id="68"/>
      <w:bookmarkEnd w:id="69"/>
      <w:bookmarkEnd w:id="70"/>
      <w:bookmarkEnd w:id="71"/>
      <w:r w:rsidRPr="00620093">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bookmarkEnd w:id="72"/>
    </w:p>
    <w:p w14:paraId="71C2B29A" w14:textId="77777777" w:rsidR="00822B75" w:rsidRPr="00620093" w:rsidRDefault="00822B75" w:rsidP="00822B75">
      <w:pPr>
        <w:pStyle w:val="2d"/>
        <w:rPr>
          <w:highlight w:val="yellow"/>
        </w:rPr>
      </w:pPr>
    </w:p>
    <w:p w14:paraId="554AB17C" w14:textId="77777777" w:rsidR="00822B75" w:rsidRPr="00620093" w:rsidRDefault="00822B75" w:rsidP="00822B75">
      <w:pPr>
        <w:pStyle w:val="aff2"/>
        <w:widowControl w:val="0"/>
        <w:numPr>
          <w:ilvl w:val="0"/>
          <w:numId w:val="25"/>
        </w:numPr>
        <w:tabs>
          <w:tab w:val="left" w:pos="1134"/>
        </w:tabs>
        <w:ind w:left="0" w:right="119" w:firstLine="709"/>
        <w:rPr>
          <w:rFonts w:ascii="Times New Roman" w:hAnsi="Times New Roman" w:cs="Times New Roman"/>
        </w:rPr>
      </w:pPr>
      <w:r w:rsidRPr="00620093">
        <w:rPr>
          <w:rFonts w:ascii="Times New Roman" w:hAnsi="Times New Roman" w:cs="Times New Roman"/>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Pr="00620093">
        <w:rPr>
          <w:rFonts w:ascii="Times New Roman" w:hAnsi="Times New Roman" w:cs="Times New Roman"/>
          <w:spacing w:val="17"/>
        </w:rPr>
        <w:t xml:space="preserve"> </w:t>
      </w:r>
      <w:r w:rsidRPr="00620093">
        <w:rPr>
          <w:rFonts w:ascii="Times New Roman" w:hAnsi="Times New Roman" w:cs="Times New Roman"/>
          <w:spacing w:val="-1"/>
        </w:rPr>
        <w:t>(далее</w:t>
      </w:r>
      <w:r w:rsidRPr="00620093">
        <w:rPr>
          <w:rFonts w:ascii="Times New Roman" w:hAnsi="Times New Roman" w:cs="Times New Roman"/>
          <w:spacing w:val="18"/>
        </w:rPr>
        <w:t xml:space="preserve"> </w:t>
      </w:r>
      <w:r w:rsidRPr="00620093">
        <w:rPr>
          <w:rFonts w:ascii="Times New Roman" w:hAnsi="Times New Roman" w:cs="Times New Roman"/>
        </w:rPr>
        <w:t>–</w:t>
      </w:r>
      <w:r w:rsidRPr="00620093">
        <w:rPr>
          <w:rFonts w:ascii="Times New Roman" w:hAnsi="Times New Roman" w:cs="Times New Roman"/>
          <w:spacing w:val="16"/>
        </w:rPr>
        <w:t xml:space="preserve"> </w:t>
      </w:r>
      <w:r w:rsidRPr="00620093">
        <w:rPr>
          <w:rFonts w:ascii="Times New Roman" w:hAnsi="Times New Roman" w:cs="Times New Roman"/>
          <w:spacing w:val="-1"/>
        </w:rPr>
        <w:t>Комиссия)</w:t>
      </w:r>
      <w:r w:rsidRPr="00620093">
        <w:rPr>
          <w:rFonts w:ascii="Times New Roman" w:hAnsi="Times New Roman" w:cs="Times New Roman"/>
          <w:spacing w:val="16"/>
        </w:rPr>
        <w:t xml:space="preserve"> </w:t>
      </w:r>
      <w:r w:rsidRPr="00620093">
        <w:rPr>
          <w:rFonts w:ascii="Times New Roman" w:hAnsi="Times New Roman" w:cs="Times New Roman"/>
        </w:rPr>
        <w:t>–</w:t>
      </w:r>
      <w:r w:rsidRPr="00620093">
        <w:rPr>
          <w:rFonts w:ascii="Times New Roman" w:hAnsi="Times New Roman" w:cs="Times New Roman"/>
          <w:spacing w:val="16"/>
        </w:rPr>
        <w:t xml:space="preserve"> </w:t>
      </w:r>
      <w:r w:rsidRPr="00620093">
        <w:rPr>
          <w:rFonts w:ascii="Times New Roman" w:hAnsi="Times New Roman" w:cs="Times New Roman"/>
          <w:spacing w:val="-1"/>
        </w:rPr>
        <w:t>постоянно</w:t>
      </w:r>
      <w:r w:rsidRPr="00620093">
        <w:rPr>
          <w:rFonts w:ascii="Times New Roman" w:hAnsi="Times New Roman" w:cs="Times New Roman"/>
          <w:spacing w:val="14"/>
        </w:rPr>
        <w:t xml:space="preserve"> </w:t>
      </w:r>
      <w:r w:rsidRPr="00620093">
        <w:rPr>
          <w:rFonts w:ascii="Times New Roman" w:hAnsi="Times New Roman" w:cs="Times New Roman"/>
          <w:spacing w:val="-1"/>
        </w:rPr>
        <w:t>действующий</w:t>
      </w:r>
      <w:r w:rsidRPr="00620093">
        <w:rPr>
          <w:rFonts w:ascii="Times New Roman" w:hAnsi="Times New Roman" w:cs="Times New Roman"/>
          <w:spacing w:val="17"/>
        </w:rPr>
        <w:t xml:space="preserve"> </w:t>
      </w:r>
      <w:r w:rsidRPr="00620093">
        <w:rPr>
          <w:rFonts w:ascii="Times New Roman" w:hAnsi="Times New Roman" w:cs="Times New Roman"/>
          <w:spacing w:val="-1"/>
        </w:rPr>
        <w:t>межведомственный</w:t>
      </w:r>
      <w:r w:rsidRPr="00620093">
        <w:rPr>
          <w:rFonts w:ascii="Times New Roman" w:hAnsi="Times New Roman" w:cs="Times New Roman"/>
          <w:spacing w:val="79"/>
        </w:rPr>
        <w:t xml:space="preserve"> </w:t>
      </w:r>
      <w:r w:rsidRPr="00620093">
        <w:rPr>
          <w:rFonts w:ascii="Times New Roman" w:hAnsi="Times New Roman" w:cs="Times New Roman"/>
          <w:spacing w:val="-1"/>
        </w:rPr>
        <w:t>орган</w:t>
      </w:r>
      <w:r w:rsidRPr="00620093">
        <w:rPr>
          <w:rFonts w:ascii="Times New Roman" w:hAnsi="Times New Roman" w:cs="Times New Roman"/>
        </w:rPr>
        <w:t xml:space="preserve"> </w:t>
      </w:r>
      <w:r w:rsidRPr="00620093">
        <w:rPr>
          <w:rFonts w:ascii="Times New Roman" w:hAnsi="Times New Roman" w:cs="Times New Roman"/>
          <w:spacing w:val="-1"/>
        </w:rPr>
        <w:t>Московской</w:t>
      </w:r>
      <w:r w:rsidRPr="00620093">
        <w:rPr>
          <w:rFonts w:ascii="Times New Roman" w:hAnsi="Times New Roman" w:cs="Times New Roman"/>
        </w:rPr>
        <w:t xml:space="preserve"> </w:t>
      </w:r>
      <w:r w:rsidRPr="00620093">
        <w:rPr>
          <w:rFonts w:ascii="Times New Roman" w:hAnsi="Times New Roman" w:cs="Times New Roman"/>
          <w:spacing w:val="-1"/>
        </w:rPr>
        <w:t>области,</w:t>
      </w:r>
      <w:r w:rsidRPr="00620093">
        <w:rPr>
          <w:rFonts w:ascii="Times New Roman" w:hAnsi="Times New Roman" w:cs="Times New Roman"/>
        </w:rPr>
        <w:t xml:space="preserve"> который </w:t>
      </w:r>
      <w:r w:rsidRPr="00620093">
        <w:rPr>
          <w:rFonts w:ascii="Times New Roman" w:hAnsi="Times New Roman" w:cs="Times New Roman"/>
          <w:spacing w:val="-1"/>
        </w:rPr>
        <w:t>создан</w:t>
      </w:r>
      <w:r w:rsidRPr="00620093">
        <w:rPr>
          <w:rFonts w:ascii="Times New Roman" w:hAnsi="Times New Roman" w:cs="Times New Roman"/>
        </w:rPr>
        <w:t xml:space="preserve"> для </w:t>
      </w:r>
      <w:r w:rsidRPr="00620093">
        <w:rPr>
          <w:rFonts w:ascii="Times New Roman" w:hAnsi="Times New Roman" w:cs="Times New Roman"/>
          <w:spacing w:val="-1"/>
        </w:rPr>
        <w:t>обеспечения</w:t>
      </w:r>
      <w:r w:rsidRPr="00620093">
        <w:rPr>
          <w:rFonts w:ascii="Times New Roman" w:hAnsi="Times New Roman" w:cs="Times New Roman"/>
        </w:rPr>
        <w:t xml:space="preserve"> </w:t>
      </w:r>
      <w:r w:rsidRPr="00620093">
        <w:rPr>
          <w:rFonts w:ascii="Times New Roman" w:hAnsi="Times New Roman" w:cs="Times New Roman"/>
          <w:spacing w:val="-1"/>
        </w:rPr>
        <w:t>выполнения</w:t>
      </w:r>
      <w:r w:rsidRPr="00620093">
        <w:rPr>
          <w:rFonts w:ascii="Times New Roman" w:hAnsi="Times New Roman" w:cs="Times New Roman"/>
        </w:rPr>
        <w:t xml:space="preserve"> </w:t>
      </w:r>
      <w:r w:rsidRPr="00620093">
        <w:rPr>
          <w:rFonts w:ascii="Times New Roman" w:hAnsi="Times New Roman" w:cs="Times New Roman"/>
          <w:spacing w:val="-1"/>
        </w:rPr>
        <w:t>задач градостроительного</w:t>
      </w:r>
      <w:r w:rsidRPr="00620093">
        <w:rPr>
          <w:rFonts w:ascii="Times New Roman" w:hAnsi="Times New Roman" w:cs="Times New Roman"/>
          <w:spacing w:val="9"/>
        </w:rPr>
        <w:t xml:space="preserve"> </w:t>
      </w:r>
      <w:r w:rsidRPr="00620093">
        <w:rPr>
          <w:rFonts w:ascii="Times New Roman" w:hAnsi="Times New Roman" w:cs="Times New Roman"/>
          <w:spacing w:val="-1"/>
        </w:rPr>
        <w:t>зонирования</w:t>
      </w:r>
      <w:r w:rsidRPr="00620093">
        <w:rPr>
          <w:rFonts w:ascii="Times New Roman" w:hAnsi="Times New Roman" w:cs="Times New Roman"/>
          <w:spacing w:val="9"/>
        </w:rPr>
        <w:t xml:space="preserve"> </w:t>
      </w:r>
      <w:r w:rsidRPr="00620093">
        <w:rPr>
          <w:rFonts w:ascii="Times New Roman" w:hAnsi="Times New Roman" w:cs="Times New Roman"/>
        </w:rPr>
        <w:t>и</w:t>
      </w:r>
      <w:r w:rsidRPr="00620093">
        <w:rPr>
          <w:rFonts w:ascii="Times New Roman" w:hAnsi="Times New Roman" w:cs="Times New Roman"/>
          <w:spacing w:val="12"/>
        </w:rPr>
        <w:t xml:space="preserve"> </w:t>
      </w:r>
      <w:r w:rsidRPr="00620093">
        <w:rPr>
          <w:rFonts w:ascii="Times New Roman" w:hAnsi="Times New Roman" w:cs="Times New Roman"/>
          <w:spacing w:val="-1"/>
        </w:rPr>
        <w:t>обеспечения</w:t>
      </w:r>
      <w:r w:rsidRPr="00620093">
        <w:rPr>
          <w:rFonts w:ascii="Times New Roman" w:hAnsi="Times New Roman" w:cs="Times New Roman"/>
          <w:spacing w:val="14"/>
        </w:rPr>
        <w:t xml:space="preserve"> </w:t>
      </w:r>
      <w:r w:rsidRPr="00620093">
        <w:rPr>
          <w:rFonts w:ascii="Times New Roman" w:hAnsi="Times New Roman" w:cs="Times New Roman"/>
          <w:spacing w:val="-1"/>
        </w:rPr>
        <w:t>устойчивого</w:t>
      </w:r>
      <w:r w:rsidRPr="00620093">
        <w:rPr>
          <w:rFonts w:ascii="Times New Roman" w:hAnsi="Times New Roman" w:cs="Times New Roman"/>
          <w:spacing w:val="11"/>
        </w:rPr>
        <w:t xml:space="preserve"> </w:t>
      </w:r>
      <w:r w:rsidRPr="00620093">
        <w:rPr>
          <w:rFonts w:ascii="Times New Roman" w:hAnsi="Times New Roman" w:cs="Times New Roman"/>
          <w:spacing w:val="-1"/>
        </w:rPr>
        <w:t>развития</w:t>
      </w:r>
      <w:r w:rsidRPr="00620093">
        <w:rPr>
          <w:rFonts w:ascii="Times New Roman" w:hAnsi="Times New Roman" w:cs="Times New Roman"/>
          <w:spacing w:val="11"/>
        </w:rPr>
        <w:t xml:space="preserve"> </w:t>
      </w:r>
      <w:r w:rsidRPr="00620093">
        <w:rPr>
          <w:rFonts w:ascii="Times New Roman" w:hAnsi="Times New Roman" w:cs="Times New Roman"/>
          <w:spacing w:val="-1"/>
        </w:rPr>
        <w:t>территорий</w:t>
      </w:r>
      <w:r w:rsidRPr="00620093">
        <w:rPr>
          <w:rFonts w:ascii="Times New Roman" w:hAnsi="Times New Roman" w:cs="Times New Roman"/>
          <w:spacing w:val="10"/>
        </w:rPr>
        <w:t xml:space="preserve"> </w:t>
      </w:r>
      <w:r w:rsidRPr="00620093">
        <w:rPr>
          <w:rFonts w:ascii="Times New Roman" w:hAnsi="Times New Roman" w:cs="Times New Roman"/>
        </w:rPr>
        <w:t>на</w:t>
      </w:r>
      <w:r w:rsidRPr="00620093">
        <w:rPr>
          <w:rFonts w:ascii="Times New Roman" w:hAnsi="Times New Roman" w:cs="Times New Roman"/>
          <w:spacing w:val="10"/>
        </w:rPr>
        <w:t xml:space="preserve"> </w:t>
      </w:r>
      <w:r w:rsidRPr="00620093">
        <w:rPr>
          <w:rFonts w:ascii="Times New Roman" w:hAnsi="Times New Roman" w:cs="Times New Roman"/>
          <w:spacing w:val="-1"/>
        </w:rPr>
        <w:t>основе</w:t>
      </w:r>
      <w:r w:rsidRPr="00620093">
        <w:rPr>
          <w:rFonts w:ascii="Times New Roman" w:hAnsi="Times New Roman" w:cs="Times New Roman"/>
          <w:spacing w:val="89"/>
        </w:rPr>
        <w:t xml:space="preserve"> </w:t>
      </w:r>
      <w:r w:rsidRPr="00620093">
        <w:rPr>
          <w:rFonts w:ascii="Times New Roman" w:hAnsi="Times New Roman" w:cs="Times New Roman"/>
          <w:spacing w:val="-1"/>
        </w:rPr>
        <w:t>территориального</w:t>
      </w:r>
      <w:r w:rsidRPr="00620093">
        <w:rPr>
          <w:rFonts w:ascii="Times New Roman" w:hAnsi="Times New Roman" w:cs="Times New Roman"/>
        </w:rPr>
        <w:t xml:space="preserve"> </w:t>
      </w:r>
      <w:r w:rsidRPr="00620093">
        <w:rPr>
          <w:rFonts w:ascii="Times New Roman" w:hAnsi="Times New Roman" w:cs="Times New Roman"/>
          <w:spacing w:val="-1"/>
        </w:rPr>
        <w:t>планирования</w:t>
      </w:r>
      <w:r w:rsidRPr="00620093">
        <w:rPr>
          <w:rFonts w:ascii="Times New Roman" w:hAnsi="Times New Roman" w:cs="Times New Roman"/>
        </w:rPr>
        <w:t xml:space="preserve"> и </w:t>
      </w:r>
      <w:r w:rsidRPr="00620093">
        <w:rPr>
          <w:rFonts w:ascii="Times New Roman" w:hAnsi="Times New Roman" w:cs="Times New Roman"/>
          <w:spacing w:val="-1"/>
        </w:rPr>
        <w:t>градостроительного</w:t>
      </w:r>
      <w:r w:rsidRPr="00620093">
        <w:rPr>
          <w:rFonts w:ascii="Times New Roman" w:hAnsi="Times New Roman" w:cs="Times New Roman"/>
        </w:rPr>
        <w:t xml:space="preserve"> </w:t>
      </w:r>
      <w:r w:rsidRPr="00620093">
        <w:rPr>
          <w:rFonts w:ascii="Times New Roman" w:hAnsi="Times New Roman" w:cs="Times New Roman"/>
          <w:spacing w:val="-1"/>
        </w:rPr>
        <w:t>зонирования.</w:t>
      </w:r>
    </w:p>
    <w:p w14:paraId="2D87BF7C" w14:textId="77777777" w:rsidR="00822B75" w:rsidRPr="00620093" w:rsidRDefault="00822B75" w:rsidP="00822B75">
      <w:pPr>
        <w:pStyle w:val="aff2"/>
        <w:widowControl w:val="0"/>
        <w:numPr>
          <w:ilvl w:val="0"/>
          <w:numId w:val="25"/>
        </w:numPr>
        <w:tabs>
          <w:tab w:val="left" w:pos="1134"/>
          <w:tab w:val="left" w:pos="1246"/>
        </w:tabs>
        <w:ind w:left="0" w:right="121" w:firstLine="709"/>
        <w:rPr>
          <w:rFonts w:ascii="Times New Roman" w:hAnsi="Times New Roman" w:cs="Times New Roman"/>
        </w:rPr>
      </w:pPr>
      <w:r w:rsidRPr="00620093">
        <w:rPr>
          <w:rFonts w:ascii="Times New Roman" w:hAnsi="Times New Roman" w:cs="Times New Roman"/>
          <w:spacing w:val="-1"/>
        </w:rPr>
        <w:t>Состав</w:t>
      </w:r>
      <w:r w:rsidRPr="00620093">
        <w:rPr>
          <w:rFonts w:ascii="Times New Roman" w:hAnsi="Times New Roman" w:cs="Times New Roman"/>
          <w:spacing w:val="6"/>
        </w:rPr>
        <w:t xml:space="preserve"> </w:t>
      </w:r>
      <w:r w:rsidRPr="00620093">
        <w:rPr>
          <w:rFonts w:ascii="Times New Roman" w:hAnsi="Times New Roman" w:cs="Times New Roman"/>
          <w:spacing w:val="-1"/>
        </w:rPr>
        <w:t>Комиссии</w:t>
      </w:r>
      <w:r w:rsidRPr="00620093">
        <w:rPr>
          <w:rFonts w:ascii="Times New Roman" w:hAnsi="Times New Roman" w:cs="Times New Roman"/>
          <w:spacing w:val="10"/>
        </w:rPr>
        <w:t xml:space="preserve"> </w:t>
      </w:r>
      <w:r w:rsidRPr="00620093">
        <w:rPr>
          <w:rFonts w:ascii="Times New Roman" w:hAnsi="Times New Roman" w:cs="Times New Roman"/>
          <w:spacing w:val="-1"/>
        </w:rPr>
        <w:t>утверждается</w:t>
      </w:r>
      <w:r w:rsidRPr="00620093">
        <w:rPr>
          <w:rFonts w:ascii="Times New Roman" w:hAnsi="Times New Roman" w:cs="Times New Roman"/>
          <w:spacing w:val="6"/>
        </w:rPr>
        <w:t xml:space="preserve"> </w:t>
      </w:r>
      <w:r w:rsidRPr="00620093">
        <w:rPr>
          <w:rFonts w:ascii="Times New Roman" w:hAnsi="Times New Roman" w:cs="Times New Roman"/>
          <w:spacing w:val="-1"/>
        </w:rPr>
        <w:t>постановлением</w:t>
      </w:r>
      <w:r w:rsidRPr="00620093">
        <w:rPr>
          <w:rFonts w:ascii="Times New Roman" w:hAnsi="Times New Roman" w:cs="Times New Roman"/>
          <w:spacing w:val="6"/>
        </w:rPr>
        <w:t xml:space="preserve"> </w:t>
      </w:r>
      <w:r w:rsidRPr="00620093">
        <w:rPr>
          <w:rFonts w:ascii="Times New Roman" w:hAnsi="Times New Roman" w:cs="Times New Roman"/>
          <w:spacing w:val="-1"/>
        </w:rPr>
        <w:t>Правительства</w:t>
      </w:r>
      <w:r w:rsidRPr="00620093">
        <w:rPr>
          <w:rFonts w:ascii="Times New Roman" w:hAnsi="Times New Roman" w:cs="Times New Roman"/>
          <w:spacing w:val="3"/>
        </w:rPr>
        <w:t xml:space="preserve"> </w:t>
      </w:r>
      <w:r w:rsidRPr="00620093">
        <w:rPr>
          <w:rFonts w:ascii="Times New Roman" w:hAnsi="Times New Roman" w:cs="Times New Roman"/>
          <w:spacing w:val="-1"/>
        </w:rPr>
        <w:t>Московской</w:t>
      </w:r>
      <w:r w:rsidRPr="00620093">
        <w:rPr>
          <w:rFonts w:ascii="Times New Roman" w:hAnsi="Times New Roman" w:cs="Times New Roman"/>
          <w:spacing w:val="77"/>
        </w:rPr>
        <w:t xml:space="preserve"> </w:t>
      </w:r>
      <w:r w:rsidRPr="00620093">
        <w:rPr>
          <w:rFonts w:ascii="Times New Roman" w:hAnsi="Times New Roman" w:cs="Times New Roman"/>
          <w:spacing w:val="-1"/>
        </w:rPr>
        <w:t>области.</w:t>
      </w:r>
    </w:p>
    <w:p w14:paraId="4BC9BEEE" w14:textId="77777777" w:rsidR="00822B75" w:rsidRPr="00620093" w:rsidRDefault="00822B75" w:rsidP="00822B75">
      <w:pPr>
        <w:pStyle w:val="aff2"/>
        <w:widowControl w:val="0"/>
        <w:numPr>
          <w:ilvl w:val="0"/>
          <w:numId w:val="25"/>
        </w:numPr>
        <w:tabs>
          <w:tab w:val="left" w:pos="1134"/>
          <w:tab w:val="left" w:pos="1246"/>
        </w:tabs>
        <w:ind w:left="0" w:firstLine="709"/>
        <w:jc w:val="left"/>
        <w:rPr>
          <w:rFonts w:ascii="Times New Roman" w:hAnsi="Times New Roman" w:cs="Times New Roman"/>
        </w:rPr>
      </w:pPr>
      <w:r w:rsidRPr="00620093">
        <w:rPr>
          <w:rFonts w:ascii="Times New Roman" w:hAnsi="Times New Roman" w:cs="Times New Roman"/>
        </w:rPr>
        <w:t xml:space="preserve">К </w:t>
      </w:r>
      <w:r w:rsidRPr="00620093">
        <w:rPr>
          <w:rFonts w:ascii="Times New Roman" w:hAnsi="Times New Roman" w:cs="Times New Roman"/>
          <w:spacing w:val="-1"/>
        </w:rPr>
        <w:t>основным</w:t>
      </w:r>
      <w:r w:rsidRPr="00620093">
        <w:rPr>
          <w:rFonts w:ascii="Times New Roman" w:hAnsi="Times New Roman" w:cs="Times New Roman"/>
          <w:spacing w:val="-2"/>
        </w:rPr>
        <w:t xml:space="preserve"> </w:t>
      </w:r>
      <w:r w:rsidRPr="00620093">
        <w:rPr>
          <w:rFonts w:ascii="Times New Roman" w:hAnsi="Times New Roman" w:cs="Times New Roman"/>
          <w:spacing w:val="-1"/>
        </w:rPr>
        <w:t>функциям Комиссии</w:t>
      </w:r>
      <w:r w:rsidRPr="00620093">
        <w:rPr>
          <w:rFonts w:ascii="Times New Roman" w:hAnsi="Times New Roman" w:cs="Times New Roman"/>
        </w:rPr>
        <w:t xml:space="preserve"> </w:t>
      </w:r>
      <w:r w:rsidRPr="00620093">
        <w:rPr>
          <w:rFonts w:ascii="Times New Roman" w:hAnsi="Times New Roman" w:cs="Times New Roman"/>
          <w:spacing w:val="-1"/>
        </w:rPr>
        <w:t>относятся:</w:t>
      </w:r>
    </w:p>
    <w:p w14:paraId="15AE83DC" w14:textId="77777777" w:rsidR="00822B75" w:rsidRPr="00620093" w:rsidRDefault="00822B75" w:rsidP="00822B75">
      <w:pPr>
        <w:pStyle w:val="aff2"/>
        <w:widowControl w:val="0"/>
        <w:numPr>
          <w:ilvl w:val="0"/>
          <w:numId w:val="24"/>
        </w:numPr>
        <w:tabs>
          <w:tab w:val="left" w:pos="1134"/>
        </w:tabs>
        <w:ind w:left="0" w:right="119" w:firstLine="709"/>
        <w:rPr>
          <w:rFonts w:ascii="Times New Roman" w:hAnsi="Times New Roman" w:cs="Times New Roman"/>
          <w:spacing w:val="-1"/>
        </w:rPr>
      </w:pPr>
      <w:r w:rsidRPr="00620093">
        <w:rPr>
          <w:rFonts w:ascii="Times New Roman" w:hAnsi="Times New Roman" w:cs="Times New Roman"/>
          <w:spacing w:val="-1"/>
        </w:rPr>
        <w:t>обеспечение подготовки проекта Правил;</w:t>
      </w:r>
    </w:p>
    <w:p w14:paraId="630548C4" w14:textId="77777777" w:rsidR="00822B75" w:rsidRPr="00620093" w:rsidRDefault="00822B75" w:rsidP="00822B75">
      <w:pPr>
        <w:pStyle w:val="aff2"/>
        <w:widowControl w:val="0"/>
        <w:numPr>
          <w:ilvl w:val="0"/>
          <w:numId w:val="24"/>
        </w:numPr>
        <w:tabs>
          <w:tab w:val="left" w:pos="1134"/>
        </w:tabs>
        <w:ind w:left="0" w:right="119" w:firstLine="709"/>
        <w:rPr>
          <w:rFonts w:ascii="Times New Roman" w:hAnsi="Times New Roman" w:cs="Times New Roman"/>
          <w:spacing w:val="-1"/>
        </w:rPr>
      </w:pPr>
      <w:r w:rsidRPr="00620093">
        <w:rPr>
          <w:rFonts w:ascii="Times New Roman" w:hAnsi="Times New Roman" w:cs="Times New Roman"/>
          <w:spacing w:val="-1"/>
        </w:rPr>
        <w:lastRenderedPageBreak/>
        <w:t>обеспечение подготовки проекта единого документа территориального планирования и градостроительного зонирования городского округа;</w:t>
      </w:r>
    </w:p>
    <w:p w14:paraId="5CC569BB" w14:textId="77777777" w:rsidR="00822B75" w:rsidRPr="00620093" w:rsidRDefault="00822B75" w:rsidP="00822B75">
      <w:pPr>
        <w:pStyle w:val="aff2"/>
        <w:widowControl w:val="0"/>
        <w:numPr>
          <w:ilvl w:val="0"/>
          <w:numId w:val="24"/>
        </w:numPr>
        <w:tabs>
          <w:tab w:val="left" w:pos="1134"/>
        </w:tabs>
        <w:ind w:left="0" w:right="119" w:firstLine="709"/>
        <w:rPr>
          <w:rFonts w:ascii="Times New Roman" w:hAnsi="Times New Roman" w:cs="Times New Roman"/>
          <w:spacing w:val="-1"/>
        </w:rPr>
      </w:pPr>
      <w:r w:rsidRPr="00620093">
        <w:rPr>
          <w:rFonts w:ascii="Times New Roman" w:hAnsi="Times New Roman" w:cs="Times New Roman"/>
          <w:spacing w:val="-1"/>
        </w:rPr>
        <w:t>обеспечение подготовки внесения изменений в Правила;</w:t>
      </w:r>
    </w:p>
    <w:p w14:paraId="1C7625AB" w14:textId="77777777" w:rsidR="00822B75" w:rsidRPr="00620093" w:rsidRDefault="00822B75" w:rsidP="00822B75">
      <w:pPr>
        <w:pStyle w:val="aff2"/>
        <w:widowControl w:val="0"/>
        <w:numPr>
          <w:ilvl w:val="0"/>
          <w:numId w:val="24"/>
        </w:numPr>
        <w:tabs>
          <w:tab w:val="left" w:pos="1134"/>
        </w:tabs>
        <w:ind w:left="0" w:right="119" w:firstLine="709"/>
        <w:rPr>
          <w:rFonts w:ascii="Times New Roman" w:hAnsi="Times New Roman" w:cs="Times New Roman"/>
          <w:spacing w:val="-1"/>
        </w:rPr>
      </w:pPr>
      <w:r w:rsidRPr="00620093">
        <w:rPr>
          <w:rFonts w:ascii="Times New Roman" w:hAnsi="Times New Roman" w:cs="Times New Roman"/>
          <w:spacing w:val="-1"/>
        </w:rPr>
        <w:t>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14:paraId="7B8FD8D3" w14:textId="77777777" w:rsidR="00822B75" w:rsidRPr="00620093" w:rsidRDefault="00822B75" w:rsidP="00822B75">
      <w:pPr>
        <w:pStyle w:val="aff2"/>
        <w:widowControl w:val="0"/>
        <w:numPr>
          <w:ilvl w:val="0"/>
          <w:numId w:val="24"/>
        </w:numPr>
        <w:tabs>
          <w:tab w:val="left" w:pos="1134"/>
        </w:tabs>
        <w:ind w:left="0" w:right="119" w:firstLine="709"/>
        <w:rPr>
          <w:rFonts w:ascii="Times New Roman" w:hAnsi="Times New Roman" w:cs="Times New Roman"/>
          <w:spacing w:val="-1"/>
        </w:rPr>
      </w:pPr>
      <w:r w:rsidRPr="00620093">
        <w:rPr>
          <w:rFonts w:ascii="Times New Roman" w:hAnsi="Times New Roman" w:cs="Times New Roman"/>
          <w:spacing w:val="-1"/>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14:paraId="587E1056" w14:textId="77777777" w:rsidR="00822B75" w:rsidRPr="00620093" w:rsidRDefault="00822B75" w:rsidP="00822B75">
      <w:pPr>
        <w:pStyle w:val="aff2"/>
        <w:widowControl w:val="0"/>
        <w:numPr>
          <w:ilvl w:val="0"/>
          <w:numId w:val="24"/>
        </w:numPr>
        <w:tabs>
          <w:tab w:val="left" w:pos="1134"/>
        </w:tabs>
        <w:ind w:left="0" w:right="119" w:firstLine="709"/>
        <w:rPr>
          <w:rFonts w:ascii="Times New Roman" w:hAnsi="Times New Roman" w:cs="Times New Roman"/>
          <w:spacing w:val="-1"/>
        </w:rPr>
      </w:pPr>
      <w:r w:rsidRPr="00620093">
        <w:rPr>
          <w:rFonts w:ascii="Times New Roman" w:hAnsi="Times New Roman" w:cs="Times New Roman"/>
          <w:spacing w:val="-1"/>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77458C7B" w14:textId="77777777" w:rsidR="00822B75" w:rsidRPr="00620093" w:rsidRDefault="00822B75" w:rsidP="00822B75">
      <w:pPr>
        <w:pStyle w:val="aff2"/>
        <w:widowControl w:val="0"/>
        <w:numPr>
          <w:ilvl w:val="0"/>
          <w:numId w:val="25"/>
        </w:numPr>
        <w:tabs>
          <w:tab w:val="left" w:pos="1134"/>
          <w:tab w:val="left" w:pos="1246"/>
        </w:tabs>
        <w:ind w:left="0" w:right="114" w:firstLine="709"/>
        <w:rPr>
          <w:rFonts w:ascii="Times New Roman" w:hAnsi="Times New Roman" w:cs="Times New Roman"/>
        </w:rPr>
      </w:pPr>
      <w:r w:rsidRPr="00620093">
        <w:rPr>
          <w:rFonts w:ascii="Times New Roman" w:hAnsi="Times New Roman" w:cs="Times New Roman"/>
        </w:rPr>
        <w:t>В</w:t>
      </w:r>
      <w:r w:rsidRPr="00620093">
        <w:rPr>
          <w:rFonts w:ascii="Times New Roman" w:hAnsi="Times New Roman" w:cs="Times New Roman"/>
          <w:spacing w:val="22"/>
        </w:rPr>
        <w:t xml:space="preserve"> </w:t>
      </w:r>
      <w:r w:rsidRPr="00620093">
        <w:rPr>
          <w:rFonts w:ascii="Times New Roman" w:hAnsi="Times New Roman" w:cs="Times New Roman"/>
          <w:spacing w:val="-1"/>
        </w:rPr>
        <w:t>целях</w:t>
      </w:r>
      <w:r w:rsidRPr="00620093">
        <w:rPr>
          <w:rFonts w:ascii="Times New Roman" w:hAnsi="Times New Roman" w:cs="Times New Roman"/>
          <w:spacing w:val="26"/>
        </w:rPr>
        <w:t xml:space="preserve"> </w:t>
      </w:r>
      <w:r w:rsidRPr="00620093">
        <w:rPr>
          <w:rFonts w:ascii="Times New Roman" w:hAnsi="Times New Roman" w:cs="Times New Roman"/>
          <w:spacing w:val="-1"/>
        </w:rPr>
        <w:t>реализации</w:t>
      </w:r>
      <w:r w:rsidRPr="00620093">
        <w:rPr>
          <w:rFonts w:ascii="Times New Roman" w:hAnsi="Times New Roman" w:cs="Times New Roman"/>
          <w:spacing w:val="24"/>
        </w:rPr>
        <w:t xml:space="preserve"> </w:t>
      </w:r>
      <w:r w:rsidRPr="00620093">
        <w:rPr>
          <w:rFonts w:ascii="Times New Roman" w:hAnsi="Times New Roman" w:cs="Times New Roman"/>
          <w:spacing w:val="-1"/>
        </w:rPr>
        <w:t>полномочий</w:t>
      </w:r>
      <w:r w:rsidRPr="00620093">
        <w:rPr>
          <w:rFonts w:ascii="Times New Roman" w:hAnsi="Times New Roman" w:cs="Times New Roman"/>
          <w:spacing w:val="24"/>
        </w:rPr>
        <w:t xml:space="preserve"> </w:t>
      </w:r>
      <w:r w:rsidRPr="00620093">
        <w:rPr>
          <w:rFonts w:ascii="Times New Roman" w:hAnsi="Times New Roman" w:cs="Times New Roman"/>
          <w:spacing w:val="-1"/>
        </w:rPr>
        <w:t>Комиссия</w:t>
      </w:r>
      <w:r w:rsidRPr="00620093">
        <w:rPr>
          <w:rFonts w:ascii="Times New Roman" w:hAnsi="Times New Roman" w:cs="Times New Roman"/>
          <w:spacing w:val="23"/>
        </w:rPr>
        <w:t xml:space="preserve"> </w:t>
      </w:r>
      <w:r w:rsidRPr="00620093">
        <w:rPr>
          <w:rFonts w:ascii="Times New Roman" w:hAnsi="Times New Roman" w:cs="Times New Roman"/>
          <w:spacing w:val="-1"/>
        </w:rPr>
        <w:t>имеет</w:t>
      </w:r>
      <w:r w:rsidRPr="00620093">
        <w:rPr>
          <w:rFonts w:ascii="Times New Roman" w:hAnsi="Times New Roman" w:cs="Times New Roman"/>
          <w:spacing w:val="24"/>
        </w:rPr>
        <w:t xml:space="preserve"> </w:t>
      </w:r>
      <w:r w:rsidRPr="00620093">
        <w:rPr>
          <w:rFonts w:ascii="Times New Roman" w:hAnsi="Times New Roman" w:cs="Times New Roman"/>
          <w:spacing w:val="-1"/>
        </w:rPr>
        <w:t>право</w:t>
      </w:r>
      <w:r w:rsidRPr="00620093">
        <w:rPr>
          <w:rFonts w:ascii="Times New Roman" w:hAnsi="Times New Roman" w:cs="Times New Roman"/>
          <w:spacing w:val="25"/>
        </w:rPr>
        <w:t xml:space="preserve"> </w:t>
      </w:r>
      <w:r w:rsidRPr="00620093">
        <w:rPr>
          <w:rFonts w:ascii="Times New Roman" w:hAnsi="Times New Roman" w:cs="Times New Roman"/>
          <w:spacing w:val="-1"/>
        </w:rPr>
        <w:t>запрашивать</w:t>
      </w:r>
      <w:r w:rsidRPr="00620093">
        <w:rPr>
          <w:rFonts w:ascii="Times New Roman" w:hAnsi="Times New Roman" w:cs="Times New Roman"/>
          <w:spacing w:val="24"/>
        </w:rPr>
        <w:t xml:space="preserve"> </w:t>
      </w:r>
      <w:r w:rsidRPr="00620093">
        <w:rPr>
          <w:rFonts w:ascii="Times New Roman" w:hAnsi="Times New Roman" w:cs="Times New Roman"/>
        </w:rPr>
        <w:t>и</w:t>
      </w:r>
      <w:r w:rsidRPr="00620093">
        <w:rPr>
          <w:rFonts w:ascii="Times New Roman" w:hAnsi="Times New Roman" w:cs="Times New Roman"/>
          <w:spacing w:val="24"/>
        </w:rPr>
        <w:t xml:space="preserve"> </w:t>
      </w:r>
      <w:r w:rsidRPr="00620093">
        <w:rPr>
          <w:rFonts w:ascii="Times New Roman" w:hAnsi="Times New Roman" w:cs="Times New Roman"/>
        </w:rPr>
        <w:t>получать</w:t>
      </w:r>
      <w:r w:rsidRPr="00620093">
        <w:rPr>
          <w:rFonts w:ascii="Times New Roman" w:hAnsi="Times New Roman" w:cs="Times New Roman"/>
          <w:spacing w:val="77"/>
        </w:rPr>
        <w:t xml:space="preserve"> </w:t>
      </w:r>
      <w:r w:rsidRPr="00620093">
        <w:rPr>
          <w:rFonts w:ascii="Times New Roman" w:hAnsi="Times New Roman" w:cs="Times New Roman"/>
          <w:spacing w:val="-1"/>
        </w:rPr>
        <w:t>необходимые</w:t>
      </w:r>
      <w:r w:rsidRPr="00620093">
        <w:rPr>
          <w:rFonts w:ascii="Times New Roman" w:hAnsi="Times New Roman" w:cs="Times New Roman"/>
          <w:spacing w:val="-2"/>
        </w:rPr>
        <w:t xml:space="preserve"> </w:t>
      </w:r>
      <w:r w:rsidRPr="00620093">
        <w:rPr>
          <w:rFonts w:ascii="Times New Roman" w:hAnsi="Times New Roman" w:cs="Times New Roman"/>
        </w:rPr>
        <w:t xml:space="preserve">для работы </w:t>
      </w:r>
      <w:r w:rsidRPr="00620093">
        <w:rPr>
          <w:rFonts w:ascii="Times New Roman" w:hAnsi="Times New Roman" w:cs="Times New Roman"/>
          <w:spacing w:val="-1"/>
        </w:rPr>
        <w:t>материалы</w:t>
      </w:r>
      <w:r w:rsidRPr="00620093">
        <w:rPr>
          <w:rFonts w:ascii="Times New Roman" w:hAnsi="Times New Roman" w:cs="Times New Roman"/>
        </w:rPr>
        <w:t xml:space="preserve"> и </w:t>
      </w:r>
      <w:r w:rsidRPr="00620093">
        <w:rPr>
          <w:rFonts w:ascii="Times New Roman" w:hAnsi="Times New Roman" w:cs="Times New Roman"/>
          <w:spacing w:val="-1"/>
        </w:rPr>
        <w:t>сведения</w:t>
      </w:r>
      <w:r w:rsidRPr="00620093">
        <w:rPr>
          <w:rFonts w:ascii="Times New Roman" w:hAnsi="Times New Roman" w:cs="Times New Roman"/>
        </w:rPr>
        <w:t xml:space="preserve"> по </w:t>
      </w:r>
      <w:r w:rsidRPr="00620093">
        <w:rPr>
          <w:rFonts w:ascii="Times New Roman" w:hAnsi="Times New Roman" w:cs="Times New Roman"/>
          <w:spacing w:val="-1"/>
        </w:rPr>
        <w:t>рассматриваемому</w:t>
      </w:r>
      <w:r w:rsidRPr="00620093">
        <w:rPr>
          <w:rFonts w:ascii="Times New Roman" w:hAnsi="Times New Roman" w:cs="Times New Roman"/>
          <w:spacing w:val="-3"/>
        </w:rPr>
        <w:t xml:space="preserve"> </w:t>
      </w:r>
      <w:r w:rsidRPr="00620093">
        <w:rPr>
          <w:rFonts w:ascii="Times New Roman" w:hAnsi="Times New Roman" w:cs="Times New Roman"/>
          <w:spacing w:val="-1"/>
        </w:rPr>
        <w:t>вопросу.</w:t>
      </w:r>
    </w:p>
    <w:p w14:paraId="422B3156" w14:textId="77777777" w:rsidR="00822B75" w:rsidRPr="00620093" w:rsidRDefault="00822B75" w:rsidP="00822B75">
      <w:pPr>
        <w:pStyle w:val="aff2"/>
        <w:widowControl w:val="0"/>
        <w:numPr>
          <w:ilvl w:val="0"/>
          <w:numId w:val="25"/>
        </w:numPr>
        <w:tabs>
          <w:tab w:val="left" w:pos="1134"/>
          <w:tab w:val="left" w:pos="1246"/>
        </w:tabs>
        <w:ind w:left="0" w:right="113" w:firstLine="709"/>
        <w:rPr>
          <w:rFonts w:ascii="Times New Roman" w:hAnsi="Times New Roman" w:cs="Times New Roman"/>
        </w:rPr>
      </w:pPr>
      <w:r w:rsidRPr="00620093">
        <w:rPr>
          <w:rFonts w:ascii="Times New Roman" w:hAnsi="Times New Roman" w:cs="Times New Roman"/>
          <w:spacing w:val="-1"/>
        </w:rPr>
        <w:t>Заседания</w:t>
      </w:r>
      <w:r w:rsidRPr="00620093">
        <w:rPr>
          <w:rFonts w:ascii="Times New Roman" w:hAnsi="Times New Roman" w:cs="Times New Roman"/>
          <w:spacing w:val="35"/>
        </w:rPr>
        <w:t xml:space="preserve"> </w:t>
      </w:r>
      <w:r w:rsidRPr="00620093">
        <w:rPr>
          <w:rFonts w:ascii="Times New Roman" w:hAnsi="Times New Roman" w:cs="Times New Roman"/>
          <w:spacing w:val="-1"/>
        </w:rPr>
        <w:t>Комиссии</w:t>
      </w:r>
      <w:r w:rsidRPr="00620093">
        <w:rPr>
          <w:rFonts w:ascii="Times New Roman" w:hAnsi="Times New Roman" w:cs="Times New Roman"/>
          <w:spacing w:val="36"/>
        </w:rPr>
        <w:t xml:space="preserve"> </w:t>
      </w:r>
      <w:r w:rsidRPr="00620093">
        <w:rPr>
          <w:rFonts w:ascii="Times New Roman" w:hAnsi="Times New Roman" w:cs="Times New Roman"/>
          <w:spacing w:val="-1"/>
        </w:rPr>
        <w:t>ведет</w:t>
      </w:r>
      <w:r w:rsidRPr="00620093">
        <w:rPr>
          <w:rFonts w:ascii="Times New Roman" w:hAnsi="Times New Roman" w:cs="Times New Roman"/>
          <w:spacing w:val="36"/>
        </w:rPr>
        <w:t xml:space="preserve"> </w:t>
      </w:r>
      <w:r w:rsidRPr="00620093">
        <w:rPr>
          <w:rFonts w:ascii="Times New Roman" w:hAnsi="Times New Roman" w:cs="Times New Roman"/>
          <w:spacing w:val="-1"/>
        </w:rPr>
        <w:t>председатель</w:t>
      </w:r>
      <w:r w:rsidRPr="00620093">
        <w:rPr>
          <w:rFonts w:ascii="Times New Roman" w:hAnsi="Times New Roman" w:cs="Times New Roman"/>
          <w:spacing w:val="36"/>
        </w:rPr>
        <w:t xml:space="preserve"> </w:t>
      </w:r>
      <w:r w:rsidRPr="00620093">
        <w:rPr>
          <w:rFonts w:ascii="Times New Roman" w:hAnsi="Times New Roman" w:cs="Times New Roman"/>
          <w:spacing w:val="-1"/>
        </w:rPr>
        <w:t>Комиссии,</w:t>
      </w:r>
      <w:r w:rsidRPr="00620093">
        <w:rPr>
          <w:rFonts w:ascii="Times New Roman" w:hAnsi="Times New Roman" w:cs="Times New Roman"/>
          <w:spacing w:val="35"/>
        </w:rPr>
        <w:t xml:space="preserve"> </w:t>
      </w:r>
      <w:r w:rsidRPr="00620093">
        <w:rPr>
          <w:rFonts w:ascii="Times New Roman" w:hAnsi="Times New Roman" w:cs="Times New Roman"/>
        </w:rPr>
        <w:t>а</w:t>
      </w:r>
      <w:r w:rsidRPr="00620093">
        <w:rPr>
          <w:rFonts w:ascii="Times New Roman" w:hAnsi="Times New Roman" w:cs="Times New Roman"/>
          <w:spacing w:val="34"/>
        </w:rPr>
        <w:t xml:space="preserve"> </w:t>
      </w:r>
      <w:r w:rsidRPr="00620093">
        <w:rPr>
          <w:rFonts w:ascii="Times New Roman" w:hAnsi="Times New Roman" w:cs="Times New Roman"/>
        </w:rPr>
        <w:t>в</w:t>
      </w:r>
      <w:r w:rsidRPr="00620093">
        <w:rPr>
          <w:rFonts w:ascii="Times New Roman" w:hAnsi="Times New Roman" w:cs="Times New Roman"/>
          <w:spacing w:val="37"/>
        </w:rPr>
        <w:t xml:space="preserve"> </w:t>
      </w:r>
      <w:r w:rsidRPr="00620093">
        <w:rPr>
          <w:rFonts w:ascii="Times New Roman" w:hAnsi="Times New Roman" w:cs="Times New Roman"/>
          <w:spacing w:val="-1"/>
        </w:rPr>
        <w:t>случае</w:t>
      </w:r>
      <w:r w:rsidRPr="00620093">
        <w:rPr>
          <w:rFonts w:ascii="Times New Roman" w:hAnsi="Times New Roman" w:cs="Times New Roman"/>
          <w:spacing w:val="34"/>
        </w:rPr>
        <w:t xml:space="preserve"> </w:t>
      </w:r>
      <w:r w:rsidRPr="00620093">
        <w:rPr>
          <w:rFonts w:ascii="Times New Roman" w:hAnsi="Times New Roman" w:cs="Times New Roman"/>
          <w:spacing w:val="-1"/>
        </w:rPr>
        <w:t>его</w:t>
      </w:r>
      <w:r w:rsidRPr="00620093">
        <w:rPr>
          <w:rFonts w:ascii="Times New Roman" w:hAnsi="Times New Roman" w:cs="Times New Roman"/>
          <w:spacing w:val="40"/>
        </w:rPr>
        <w:t xml:space="preserve"> </w:t>
      </w:r>
      <w:r w:rsidRPr="00620093">
        <w:rPr>
          <w:rFonts w:ascii="Times New Roman" w:hAnsi="Times New Roman" w:cs="Times New Roman"/>
          <w:spacing w:val="-1"/>
        </w:rPr>
        <w:t>отсутствия</w:t>
      </w:r>
      <w:r w:rsidRPr="00620093">
        <w:rPr>
          <w:rFonts w:ascii="Times New Roman" w:hAnsi="Times New Roman" w:cs="Times New Roman"/>
          <w:spacing w:val="45"/>
        </w:rPr>
        <w:t xml:space="preserve"> </w:t>
      </w:r>
      <w:r w:rsidRPr="00620093">
        <w:rPr>
          <w:rFonts w:ascii="Times New Roman" w:hAnsi="Times New Roman" w:cs="Times New Roman"/>
        </w:rPr>
        <w:t>–</w:t>
      </w:r>
      <w:r w:rsidRPr="00620093">
        <w:rPr>
          <w:rFonts w:ascii="Times New Roman" w:hAnsi="Times New Roman" w:cs="Times New Roman"/>
          <w:spacing w:val="83"/>
        </w:rPr>
        <w:t xml:space="preserve"> </w:t>
      </w:r>
      <w:r w:rsidRPr="00620093">
        <w:rPr>
          <w:rFonts w:ascii="Times New Roman" w:hAnsi="Times New Roman" w:cs="Times New Roman"/>
          <w:spacing w:val="-1"/>
        </w:rPr>
        <w:t>заместитель</w:t>
      </w:r>
      <w:r w:rsidRPr="00620093">
        <w:rPr>
          <w:rFonts w:ascii="Times New Roman" w:hAnsi="Times New Roman" w:cs="Times New Roman"/>
        </w:rPr>
        <w:t xml:space="preserve"> </w:t>
      </w:r>
      <w:r w:rsidRPr="00620093">
        <w:rPr>
          <w:rFonts w:ascii="Times New Roman" w:hAnsi="Times New Roman" w:cs="Times New Roman"/>
          <w:spacing w:val="-1"/>
        </w:rPr>
        <w:t>председателя</w:t>
      </w:r>
      <w:r w:rsidRPr="00620093">
        <w:rPr>
          <w:rFonts w:ascii="Times New Roman" w:hAnsi="Times New Roman" w:cs="Times New Roman"/>
        </w:rPr>
        <w:t xml:space="preserve"> </w:t>
      </w:r>
      <w:r w:rsidRPr="00620093">
        <w:rPr>
          <w:rFonts w:ascii="Times New Roman" w:hAnsi="Times New Roman" w:cs="Times New Roman"/>
          <w:spacing w:val="-1"/>
        </w:rPr>
        <w:t>Комиссии.</w:t>
      </w:r>
    </w:p>
    <w:p w14:paraId="0E108464" w14:textId="77777777" w:rsidR="00822B75" w:rsidRPr="00620093" w:rsidRDefault="00822B75" w:rsidP="00822B75">
      <w:pPr>
        <w:pStyle w:val="aff2"/>
        <w:tabs>
          <w:tab w:val="left" w:pos="1134"/>
        </w:tabs>
        <w:ind w:right="112"/>
        <w:rPr>
          <w:rFonts w:ascii="Times New Roman" w:hAnsi="Times New Roman" w:cs="Times New Roman"/>
        </w:rPr>
      </w:pPr>
      <w:r w:rsidRPr="00620093">
        <w:rPr>
          <w:rFonts w:ascii="Times New Roman" w:hAnsi="Times New Roman" w:cs="Times New Roman"/>
          <w:spacing w:val="-1"/>
        </w:rPr>
        <w:t>Заседание</w:t>
      </w:r>
      <w:r w:rsidRPr="00620093">
        <w:rPr>
          <w:rFonts w:ascii="Times New Roman" w:hAnsi="Times New Roman" w:cs="Times New Roman"/>
          <w:spacing w:val="39"/>
        </w:rPr>
        <w:t xml:space="preserve"> </w:t>
      </w:r>
      <w:r w:rsidRPr="00620093">
        <w:rPr>
          <w:rFonts w:ascii="Times New Roman" w:hAnsi="Times New Roman" w:cs="Times New Roman"/>
          <w:spacing w:val="-1"/>
        </w:rPr>
        <w:t>Комиссии</w:t>
      </w:r>
      <w:r w:rsidRPr="00620093">
        <w:rPr>
          <w:rFonts w:ascii="Times New Roman" w:hAnsi="Times New Roman" w:cs="Times New Roman"/>
          <w:spacing w:val="41"/>
        </w:rPr>
        <w:t xml:space="preserve"> </w:t>
      </w:r>
      <w:r w:rsidRPr="00620093">
        <w:rPr>
          <w:rFonts w:ascii="Times New Roman" w:hAnsi="Times New Roman" w:cs="Times New Roman"/>
          <w:spacing w:val="-1"/>
        </w:rPr>
        <w:t>считается</w:t>
      </w:r>
      <w:r w:rsidRPr="00620093">
        <w:rPr>
          <w:rFonts w:ascii="Times New Roman" w:hAnsi="Times New Roman" w:cs="Times New Roman"/>
          <w:spacing w:val="40"/>
        </w:rPr>
        <w:t xml:space="preserve"> </w:t>
      </w:r>
      <w:r w:rsidRPr="00620093">
        <w:rPr>
          <w:rFonts w:ascii="Times New Roman" w:hAnsi="Times New Roman" w:cs="Times New Roman"/>
          <w:spacing w:val="-1"/>
        </w:rPr>
        <w:t>правомочным,</w:t>
      </w:r>
      <w:r w:rsidRPr="00620093">
        <w:rPr>
          <w:rFonts w:ascii="Times New Roman" w:hAnsi="Times New Roman" w:cs="Times New Roman"/>
          <w:spacing w:val="40"/>
        </w:rPr>
        <w:t xml:space="preserve"> </w:t>
      </w:r>
      <w:r w:rsidRPr="00620093">
        <w:rPr>
          <w:rFonts w:ascii="Times New Roman" w:hAnsi="Times New Roman" w:cs="Times New Roman"/>
          <w:spacing w:val="-1"/>
        </w:rPr>
        <w:t>если</w:t>
      </w:r>
      <w:r w:rsidRPr="00620093">
        <w:rPr>
          <w:rFonts w:ascii="Times New Roman" w:hAnsi="Times New Roman" w:cs="Times New Roman"/>
          <w:spacing w:val="41"/>
        </w:rPr>
        <w:t xml:space="preserve"> </w:t>
      </w:r>
      <w:r w:rsidRPr="00620093">
        <w:rPr>
          <w:rFonts w:ascii="Times New Roman" w:hAnsi="Times New Roman" w:cs="Times New Roman"/>
        </w:rPr>
        <w:t>на</w:t>
      </w:r>
      <w:r w:rsidRPr="00620093">
        <w:rPr>
          <w:rFonts w:ascii="Times New Roman" w:hAnsi="Times New Roman" w:cs="Times New Roman"/>
          <w:spacing w:val="41"/>
        </w:rPr>
        <w:t xml:space="preserve"> </w:t>
      </w:r>
      <w:r w:rsidRPr="00620093">
        <w:rPr>
          <w:rFonts w:ascii="Times New Roman" w:hAnsi="Times New Roman" w:cs="Times New Roman"/>
          <w:spacing w:val="-1"/>
        </w:rPr>
        <w:t>нем</w:t>
      </w:r>
      <w:r w:rsidRPr="00620093">
        <w:rPr>
          <w:rFonts w:ascii="Times New Roman" w:hAnsi="Times New Roman" w:cs="Times New Roman"/>
          <w:spacing w:val="39"/>
        </w:rPr>
        <w:t xml:space="preserve"> </w:t>
      </w:r>
      <w:r w:rsidRPr="00620093">
        <w:rPr>
          <w:rFonts w:ascii="Times New Roman" w:hAnsi="Times New Roman" w:cs="Times New Roman"/>
        </w:rPr>
        <w:t>присутствуют</w:t>
      </w:r>
      <w:r w:rsidRPr="00620093">
        <w:rPr>
          <w:rFonts w:ascii="Times New Roman" w:hAnsi="Times New Roman" w:cs="Times New Roman"/>
          <w:spacing w:val="41"/>
        </w:rPr>
        <w:t xml:space="preserve"> </w:t>
      </w:r>
      <w:r w:rsidRPr="00620093">
        <w:rPr>
          <w:rFonts w:ascii="Times New Roman" w:hAnsi="Times New Roman" w:cs="Times New Roman"/>
        </w:rPr>
        <w:t>более</w:t>
      </w:r>
      <w:r w:rsidRPr="00620093">
        <w:rPr>
          <w:rFonts w:ascii="Times New Roman" w:hAnsi="Times New Roman" w:cs="Times New Roman"/>
          <w:spacing w:val="69"/>
        </w:rPr>
        <w:t xml:space="preserve"> </w:t>
      </w:r>
      <w:r w:rsidRPr="00620093">
        <w:rPr>
          <w:rFonts w:ascii="Times New Roman" w:hAnsi="Times New Roman" w:cs="Times New Roman"/>
        </w:rPr>
        <w:t>половины от</w:t>
      </w:r>
      <w:r w:rsidRPr="00620093">
        <w:rPr>
          <w:rFonts w:ascii="Times New Roman" w:hAnsi="Times New Roman" w:cs="Times New Roman"/>
          <w:spacing w:val="2"/>
        </w:rPr>
        <w:t xml:space="preserve"> </w:t>
      </w:r>
      <w:r w:rsidRPr="00620093">
        <w:rPr>
          <w:rFonts w:ascii="Times New Roman" w:hAnsi="Times New Roman" w:cs="Times New Roman"/>
          <w:spacing w:val="-1"/>
        </w:rPr>
        <w:t>установленного</w:t>
      </w:r>
      <w:r w:rsidRPr="00620093">
        <w:rPr>
          <w:rFonts w:ascii="Times New Roman" w:hAnsi="Times New Roman" w:cs="Times New Roman"/>
        </w:rPr>
        <w:t xml:space="preserve"> </w:t>
      </w:r>
      <w:r w:rsidRPr="00620093">
        <w:rPr>
          <w:rFonts w:ascii="Times New Roman" w:hAnsi="Times New Roman" w:cs="Times New Roman"/>
          <w:spacing w:val="-1"/>
        </w:rPr>
        <w:t>числа членов</w:t>
      </w:r>
      <w:r w:rsidRPr="00620093">
        <w:rPr>
          <w:rFonts w:ascii="Times New Roman" w:hAnsi="Times New Roman" w:cs="Times New Roman"/>
        </w:rPr>
        <w:t xml:space="preserve"> </w:t>
      </w:r>
      <w:r w:rsidRPr="00620093">
        <w:rPr>
          <w:rFonts w:ascii="Times New Roman" w:hAnsi="Times New Roman" w:cs="Times New Roman"/>
          <w:spacing w:val="-1"/>
        </w:rPr>
        <w:t>Комиссии.</w:t>
      </w:r>
    </w:p>
    <w:p w14:paraId="2AB3A322" w14:textId="77777777" w:rsidR="00822B75" w:rsidRPr="00620093" w:rsidRDefault="00822B75" w:rsidP="00822B75">
      <w:pPr>
        <w:pStyle w:val="aff2"/>
        <w:widowControl w:val="0"/>
        <w:numPr>
          <w:ilvl w:val="0"/>
          <w:numId w:val="25"/>
        </w:numPr>
        <w:tabs>
          <w:tab w:val="left" w:pos="1134"/>
          <w:tab w:val="left" w:pos="1246"/>
        </w:tabs>
        <w:ind w:left="0" w:right="113" w:firstLine="709"/>
        <w:rPr>
          <w:rFonts w:ascii="Times New Roman" w:hAnsi="Times New Roman" w:cs="Times New Roman"/>
        </w:rPr>
      </w:pPr>
      <w:r w:rsidRPr="00620093">
        <w:rPr>
          <w:rFonts w:ascii="Times New Roman" w:hAnsi="Times New Roman" w:cs="Times New Roman"/>
          <w:spacing w:val="-1"/>
        </w:rPr>
        <w:t>Решения</w:t>
      </w:r>
      <w:r w:rsidRPr="00620093">
        <w:rPr>
          <w:rFonts w:ascii="Times New Roman" w:hAnsi="Times New Roman" w:cs="Times New Roman"/>
          <w:spacing w:val="42"/>
        </w:rPr>
        <w:t xml:space="preserve"> </w:t>
      </w:r>
      <w:r w:rsidRPr="00620093">
        <w:rPr>
          <w:rFonts w:ascii="Times New Roman" w:hAnsi="Times New Roman" w:cs="Times New Roman"/>
          <w:spacing w:val="-1"/>
        </w:rPr>
        <w:t>Комиссии</w:t>
      </w:r>
      <w:r w:rsidRPr="00620093">
        <w:rPr>
          <w:rFonts w:ascii="Times New Roman" w:hAnsi="Times New Roman" w:cs="Times New Roman"/>
          <w:spacing w:val="41"/>
        </w:rPr>
        <w:t xml:space="preserve"> </w:t>
      </w:r>
      <w:r w:rsidRPr="00620093">
        <w:rPr>
          <w:rFonts w:ascii="Times New Roman" w:hAnsi="Times New Roman" w:cs="Times New Roman"/>
          <w:spacing w:val="-1"/>
        </w:rPr>
        <w:t>принимаются</w:t>
      </w:r>
      <w:r w:rsidRPr="00620093">
        <w:rPr>
          <w:rFonts w:ascii="Times New Roman" w:hAnsi="Times New Roman" w:cs="Times New Roman"/>
          <w:spacing w:val="42"/>
        </w:rPr>
        <w:t xml:space="preserve"> </w:t>
      </w:r>
      <w:r w:rsidRPr="00620093">
        <w:rPr>
          <w:rFonts w:ascii="Times New Roman" w:hAnsi="Times New Roman" w:cs="Times New Roman"/>
          <w:spacing w:val="-2"/>
        </w:rPr>
        <w:t>путем</w:t>
      </w:r>
      <w:r w:rsidRPr="00620093">
        <w:rPr>
          <w:rFonts w:ascii="Times New Roman" w:hAnsi="Times New Roman" w:cs="Times New Roman"/>
          <w:spacing w:val="44"/>
        </w:rPr>
        <w:t xml:space="preserve"> </w:t>
      </w:r>
      <w:r w:rsidRPr="00620093">
        <w:rPr>
          <w:rFonts w:ascii="Times New Roman" w:hAnsi="Times New Roman" w:cs="Times New Roman"/>
        </w:rPr>
        <w:t>открытого</w:t>
      </w:r>
      <w:r w:rsidRPr="00620093">
        <w:rPr>
          <w:rFonts w:ascii="Times New Roman" w:hAnsi="Times New Roman" w:cs="Times New Roman"/>
          <w:spacing w:val="43"/>
        </w:rPr>
        <w:t xml:space="preserve"> </w:t>
      </w:r>
      <w:r w:rsidRPr="00620093">
        <w:rPr>
          <w:rFonts w:ascii="Times New Roman" w:hAnsi="Times New Roman" w:cs="Times New Roman"/>
          <w:spacing w:val="-1"/>
        </w:rPr>
        <w:t>голосования</w:t>
      </w:r>
      <w:r w:rsidRPr="00620093">
        <w:rPr>
          <w:rFonts w:ascii="Times New Roman" w:hAnsi="Times New Roman" w:cs="Times New Roman"/>
          <w:spacing w:val="42"/>
        </w:rPr>
        <w:t xml:space="preserve"> </w:t>
      </w:r>
      <w:r w:rsidRPr="00620093">
        <w:rPr>
          <w:rFonts w:ascii="Times New Roman" w:hAnsi="Times New Roman" w:cs="Times New Roman"/>
          <w:spacing w:val="-1"/>
        </w:rPr>
        <w:t>простым</w:t>
      </w:r>
      <w:r w:rsidRPr="00620093">
        <w:rPr>
          <w:rFonts w:ascii="Times New Roman" w:hAnsi="Times New Roman" w:cs="Times New Roman"/>
          <w:spacing w:val="67"/>
        </w:rPr>
        <w:t xml:space="preserve"> </w:t>
      </w:r>
      <w:r w:rsidRPr="00620093">
        <w:rPr>
          <w:rFonts w:ascii="Times New Roman" w:hAnsi="Times New Roman" w:cs="Times New Roman"/>
          <w:spacing w:val="-1"/>
        </w:rPr>
        <w:t>большинством</w:t>
      </w:r>
      <w:r w:rsidRPr="00620093">
        <w:rPr>
          <w:rFonts w:ascii="Times New Roman" w:hAnsi="Times New Roman" w:cs="Times New Roman"/>
          <w:spacing w:val="15"/>
        </w:rPr>
        <w:t xml:space="preserve"> </w:t>
      </w:r>
      <w:r w:rsidRPr="00620093">
        <w:rPr>
          <w:rFonts w:ascii="Times New Roman" w:hAnsi="Times New Roman" w:cs="Times New Roman"/>
          <w:spacing w:val="-1"/>
        </w:rPr>
        <w:t>голосов</w:t>
      </w:r>
      <w:r w:rsidRPr="00620093">
        <w:rPr>
          <w:rFonts w:ascii="Times New Roman" w:hAnsi="Times New Roman" w:cs="Times New Roman"/>
          <w:spacing w:val="18"/>
        </w:rPr>
        <w:t xml:space="preserve"> </w:t>
      </w:r>
      <w:r w:rsidRPr="00620093">
        <w:rPr>
          <w:rFonts w:ascii="Times New Roman" w:hAnsi="Times New Roman" w:cs="Times New Roman"/>
          <w:spacing w:val="-1"/>
        </w:rPr>
        <w:t>присутствующих</w:t>
      </w:r>
      <w:r w:rsidRPr="00620093">
        <w:rPr>
          <w:rFonts w:ascii="Times New Roman" w:hAnsi="Times New Roman" w:cs="Times New Roman"/>
          <w:spacing w:val="18"/>
        </w:rPr>
        <w:t xml:space="preserve"> </w:t>
      </w:r>
      <w:r w:rsidRPr="00620093">
        <w:rPr>
          <w:rFonts w:ascii="Times New Roman" w:hAnsi="Times New Roman" w:cs="Times New Roman"/>
        </w:rPr>
        <w:t>на</w:t>
      </w:r>
      <w:r w:rsidRPr="00620093">
        <w:rPr>
          <w:rFonts w:ascii="Times New Roman" w:hAnsi="Times New Roman" w:cs="Times New Roman"/>
          <w:spacing w:val="15"/>
        </w:rPr>
        <w:t xml:space="preserve"> </w:t>
      </w:r>
      <w:r w:rsidRPr="00620093">
        <w:rPr>
          <w:rFonts w:ascii="Times New Roman" w:hAnsi="Times New Roman" w:cs="Times New Roman"/>
          <w:spacing w:val="-1"/>
        </w:rPr>
        <w:t>заседании</w:t>
      </w:r>
      <w:r w:rsidRPr="00620093">
        <w:rPr>
          <w:rFonts w:ascii="Times New Roman" w:hAnsi="Times New Roman" w:cs="Times New Roman"/>
          <w:spacing w:val="17"/>
        </w:rPr>
        <w:t xml:space="preserve"> </w:t>
      </w:r>
      <w:r w:rsidRPr="00620093">
        <w:rPr>
          <w:rFonts w:ascii="Times New Roman" w:hAnsi="Times New Roman" w:cs="Times New Roman"/>
          <w:spacing w:val="-1"/>
        </w:rPr>
        <w:t>членов</w:t>
      </w:r>
      <w:r w:rsidRPr="00620093">
        <w:rPr>
          <w:rFonts w:ascii="Times New Roman" w:hAnsi="Times New Roman" w:cs="Times New Roman"/>
          <w:spacing w:val="16"/>
        </w:rPr>
        <w:t xml:space="preserve"> </w:t>
      </w:r>
      <w:r w:rsidRPr="00620093">
        <w:rPr>
          <w:rFonts w:ascii="Times New Roman" w:hAnsi="Times New Roman" w:cs="Times New Roman"/>
          <w:spacing w:val="-1"/>
        </w:rPr>
        <w:t>Комиссии</w:t>
      </w:r>
      <w:r w:rsidRPr="00620093">
        <w:rPr>
          <w:rFonts w:ascii="Times New Roman" w:hAnsi="Times New Roman" w:cs="Times New Roman"/>
          <w:spacing w:val="17"/>
        </w:rPr>
        <w:t xml:space="preserve"> </w:t>
      </w:r>
      <w:r w:rsidRPr="00620093">
        <w:rPr>
          <w:rFonts w:ascii="Times New Roman" w:hAnsi="Times New Roman" w:cs="Times New Roman"/>
        </w:rPr>
        <w:t>(при</w:t>
      </w:r>
      <w:r w:rsidRPr="00620093">
        <w:rPr>
          <w:rFonts w:ascii="Times New Roman" w:hAnsi="Times New Roman" w:cs="Times New Roman"/>
          <w:spacing w:val="18"/>
        </w:rPr>
        <w:t xml:space="preserve"> </w:t>
      </w:r>
      <w:r w:rsidRPr="00620093">
        <w:rPr>
          <w:rFonts w:ascii="Times New Roman" w:hAnsi="Times New Roman" w:cs="Times New Roman"/>
          <w:spacing w:val="-1"/>
        </w:rPr>
        <w:t>равенстве</w:t>
      </w:r>
      <w:r w:rsidRPr="00620093">
        <w:rPr>
          <w:rFonts w:ascii="Times New Roman" w:hAnsi="Times New Roman" w:cs="Times New Roman"/>
          <w:spacing w:val="79"/>
        </w:rPr>
        <w:t xml:space="preserve"> </w:t>
      </w:r>
      <w:r w:rsidRPr="00620093">
        <w:rPr>
          <w:rFonts w:ascii="Times New Roman" w:hAnsi="Times New Roman" w:cs="Times New Roman"/>
          <w:spacing w:val="-1"/>
        </w:rPr>
        <w:t>голосов</w:t>
      </w:r>
      <w:r w:rsidRPr="00620093">
        <w:rPr>
          <w:rFonts w:ascii="Times New Roman" w:hAnsi="Times New Roman" w:cs="Times New Roman"/>
          <w:spacing w:val="59"/>
        </w:rPr>
        <w:t xml:space="preserve"> </w:t>
      </w:r>
      <w:r w:rsidRPr="00620093">
        <w:rPr>
          <w:rFonts w:ascii="Times New Roman" w:hAnsi="Times New Roman" w:cs="Times New Roman"/>
        </w:rPr>
        <w:t>голос</w:t>
      </w:r>
      <w:r w:rsidRPr="00620093">
        <w:rPr>
          <w:rFonts w:ascii="Times New Roman" w:hAnsi="Times New Roman" w:cs="Times New Roman"/>
          <w:spacing w:val="59"/>
        </w:rPr>
        <w:t xml:space="preserve"> </w:t>
      </w:r>
      <w:r w:rsidRPr="00620093">
        <w:rPr>
          <w:rFonts w:ascii="Times New Roman" w:hAnsi="Times New Roman" w:cs="Times New Roman"/>
          <w:spacing w:val="-1"/>
        </w:rPr>
        <w:t>председателя</w:t>
      </w:r>
      <w:r w:rsidRPr="00620093">
        <w:rPr>
          <w:rFonts w:ascii="Times New Roman" w:hAnsi="Times New Roman" w:cs="Times New Roman"/>
        </w:rPr>
        <w:t xml:space="preserve"> </w:t>
      </w:r>
      <w:r w:rsidRPr="00620093">
        <w:rPr>
          <w:rFonts w:ascii="Times New Roman" w:hAnsi="Times New Roman" w:cs="Times New Roman"/>
          <w:spacing w:val="-1"/>
        </w:rPr>
        <w:t>Комиссии</w:t>
      </w:r>
      <w:r w:rsidRPr="00620093">
        <w:rPr>
          <w:rFonts w:ascii="Times New Roman" w:hAnsi="Times New Roman" w:cs="Times New Roman"/>
        </w:rPr>
        <w:t xml:space="preserve"> </w:t>
      </w:r>
      <w:r w:rsidRPr="00620093">
        <w:rPr>
          <w:rFonts w:ascii="Times New Roman" w:hAnsi="Times New Roman" w:cs="Times New Roman"/>
          <w:spacing w:val="-1"/>
        </w:rPr>
        <w:t>является</w:t>
      </w:r>
      <w:r w:rsidRPr="00620093">
        <w:rPr>
          <w:rFonts w:ascii="Times New Roman" w:hAnsi="Times New Roman" w:cs="Times New Roman"/>
          <w:spacing w:val="59"/>
        </w:rPr>
        <w:t xml:space="preserve"> </w:t>
      </w:r>
      <w:r w:rsidRPr="00620093">
        <w:rPr>
          <w:rFonts w:ascii="Times New Roman" w:hAnsi="Times New Roman" w:cs="Times New Roman"/>
        </w:rPr>
        <w:t>решающим)</w:t>
      </w:r>
      <w:r w:rsidRPr="00620093">
        <w:rPr>
          <w:rFonts w:ascii="Times New Roman" w:hAnsi="Times New Roman" w:cs="Times New Roman"/>
          <w:spacing w:val="59"/>
        </w:rPr>
        <w:t xml:space="preserve"> </w:t>
      </w:r>
      <w:r w:rsidRPr="00620093">
        <w:rPr>
          <w:rFonts w:ascii="Times New Roman" w:hAnsi="Times New Roman" w:cs="Times New Roman"/>
        </w:rPr>
        <w:t xml:space="preserve">и </w:t>
      </w:r>
      <w:r w:rsidRPr="00620093">
        <w:rPr>
          <w:rFonts w:ascii="Times New Roman" w:hAnsi="Times New Roman" w:cs="Times New Roman"/>
          <w:spacing w:val="-1"/>
        </w:rPr>
        <w:t>оформляются</w:t>
      </w:r>
      <w:r w:rsidRPr="00620093">
        <w:rPr>
          <w:rFonts w:ascii="Times New Roman" w:hAnsi="Times New Roman" w:cs="Times New Roman"/>
          <w:spacing w:val="59"/>
        </w:rPr>
        <w:t xml:space="preserve"> </w:t>
      </w:r>
      <w:r w:rsidRPr="00620093">
        <w:rPr>
          <w:rFonts w:ascii="Times New Roman" w:hAnsi="Times New Roman" w:cs="Times New Roman"/>
          <w:spacing w:val="-1"/>
        </w:rPr>
        <w:t>протоколом,</w:t>
      </w:r>
      <w:r w:rsidRPr="00620093">
        <w:rPr>
          <w:rFonts w:ascii="Times New Roman" w:hAnsi="Times New Roman" w:cs="Times New Roman"/>
          <w:spacing w:val="75"/>
        </w:rPr>
        <w:t xml:space="preserve"> </w:t>
      </w:r>
      <w:r w:rsidRPr="00620093">
        <w:rPr>
          <w:rFonts w:ascii="Times New Roman" w:hAnsi="Times New Roman" w:cs="Times New Roman"/>
        </w:rPr>
        <w:t>который</w:t>
      </w:r>
      <w:r w:rsidRPr="00620093">
        <w:rPr>
          <w:rFonts w:ascii="Times New Roman" w:hAnsi="Times New Roman" w:cs="Times New Roman"/>
          <w:spacing w:val="29"/>
        </w:rPr>
        <w:t xml:space="preserve"> </w:t>
      </w:r>
      <w:r w:rsidRPr="00620093">
        <w:rPr>
          <w:rFonts w:ascii="Times New Roman" w:hAnsi="Times New Roman" w:cs="Times New Roman"/>
          <w:spacing w:val="-1"/>
        </w:rPr>
        <w:t>подписывается</w:t>
      </w:r>
      <w:r w:rsidRPr="00620093">
        <w:rPr>
          <w:rFonts w:ascii="Times New Roman" w:hAnsi="Times New Roman" w:cs="Times New Roman"/>
          <w:spacing w:val="30"/>
        </w:rPr>
        <w:t xml:space="preserve"> </w:t>
      </w:r>
      <w:r w:rsidRPr="00620093">
        <w:rPr>
          <w:rFonts w:ascii="Times New Roman" w:hAnsi="Times New Roman" w:cs="Times New Roman"/>
          <w:spacing w:val="-1"/>
        </w:rPr>
        <w:t>ответственным</w:t>
      </w:r>
      <w:r w:rsidRPr="00620093">
        <w:rPr>
          <w:rFonts w:ascii="Times New Roman" w:hAnsi="Times New Roman" w:cs="Times New Roman"/>
          <w:spacing w:val="29"/>
        </w:rPr>
        <w:t xml:space="preserve"> </w:t>
      </w:r>
      <w:r w:rsidRPr="00620093">
        <w:rPr>
          <w:rFonts w:ascii="Times New Roman" w:hAnsi="Times New Roman" w:cs="Times New Roman"/>
          <w:spacing w:val="-1"/>
        </w:rPr>
        <w:t>секретарем</w:t>
      </w:r>
      <w:r w:rsidRPr="00620093">
        <w:rPr>
          <w:rFonts w:ascii="Times New Roman" w:hAnsi="Times New Roman" w:cs="Times New Roman"/>
          <w:spacing w:val="30"/>
        </w:rPr>
        <w:t xml:space="preserve"> </w:t>
      </w:r>
      <w:r w:rsidRPr="00620093">
        <w:rPr>
          <w:rFonts w:ascii="Times New Roman" w:hAnsi="Times New Roman" w:cs="Times New Roman"/>
          <w:spacing w:val="-1"/>
        </w:rPr>
        <w:t>Комиссии</w:t>
      </w:r>
      <w:r w:rsidRPr="00620093">
        <w:rPr>
          <w:rFonts w:ascii="Times New Roman" w:hAnsi="Times New Roman" w:cs="Times New Roman"/>
          <w:spacing w:val="31"/>
        </w:rPr>
        <w:t xml:space="preserve"> </w:t>
      </w:r>
      <w:r w:rsidRPr="00620093">
        <w:rPr>
          <w:rFonts w:ascii="Times New Roman" w:hAnsi="Times New Roman" w:cs="Times New Roman"/>
        </w:rPr>
        <w:t>и</w:t>
      </w:r>
      <w:r w:rsidRPr="00620093">
        <w:rPr>
          <w:rFonts w:ascii="Times New Roman" w:hAnsi="Times New Roman" w:cs="Times New Roman"/>
          <w:spacing w:val="32"/>
        </w:rPr>
        <w:t xml:space="preserve"> </w:t>
      </w:r>
      <w:r w:rsidRPr="00620093">
        <w:rPr>
          <w:rFonts w:ascii="Times New Roman" w:hAnsi="Times New Roman" w:cs="Times New Roman"/>
          <w:spacing w:val="-1"/>
        </w:rPr>
        <w:t>утверждается</w:t>
      </w:r>
      <w:r w:rsidRPr="00620093">
        <w:rPr>
          <w:rFonts w:ascii="Times New Roman" w:hAnsi="Times New Roman" w:cs="Times New Roman"/>
          <w:spacing w:val="59"/>
        </w:rPr>
        <w:t xml:space="preserve"> </w:t>
      </w:r>
      <w:r w:rsidRPr="00620093">
        <w:rPr>
          <w:rFonts w:ascii="Times New Roman" w:hAnsi="Times New Roman" w:cs="Times New Roman"/>
          <w:spacing w:val="-1"/>
        </w:rPr>
        <w:t>председательствующим</w:t>
      </w:r>
      <w:r w:rsidRPr="00620093">
        <w:rPr>
          <w:rFonts w:ascii="Times New Roman" w:hAnsi="Times New Roman" w:cs="Times New Roman"/>
          <w:spacing w:val="1"/>
        </w:rPr>
        <w:t xml:space="preserve"> </w:t>
      </w:r>
      <w:r w:rsidRPr="00620093">
        <w:rPr>
          <w:rFonts w:ascii="Times New Roman" w:hAnsi="Times New Roman" w:cs="Times New Roman"/>
        </w:rPr>
        <w:t>на</w:t>
      </w:r>
      <w:r w:rsidRPr="00620093">
        <w:rPr>
          <w:rFonts w:ascii="Times New Roman" w:hAnsi="Times New Roman" w:cs="Times New Roman"/>
          <w:spacing w:val="-1"/>
        </w:rPr>
        <w:t xml:space="preserve"> заседании</w:t>
      </w:r>
      <w:r w:rsidRPr="00620093">
        <w:rPr>
          <w:rFonts w:ascii="Times New Roman" w:hAnsi="Times New Roman" w:cs="Times New Roman"/>
        </w:rPr>
        <w:t xml:space="preserve"> </w:t>
      </w:r>
      <w:r w:rsidRPr="00620093">
        <w:rPr>
          <w:rFonts w:ascii="Times New Roman" w:hAnsi="Times New Roman" w:cs="Times New Roman"/>
          <w:spacing w:val="-1"/>
        </w:rPr>
        <w:t>Комиссии.</w:t>
      </w:r>
    </w:p>
    <w:p w14:paraId="488608AC" w14:textId="77777777" w:rsidR="00822B75" w:rsidRPr="00620093" w:rsidRDefault="00822B75" w:rsidP="00822B75">
      <w:pPr>
        <w:pStyle w:val="aff2"/>
        <w:widowControl w:val="0"/>
        <w:numPr>
          <w:ilvl w:val="0"/>
          <w:numId w:val="25"/>
        </w:numPr>
        <w:tabs>
          <w:tab w:val="left" w:pos="1134"/>
          <w:tab w:val="left" w:pos="1246"/>
        </w:tabs>
        <w:ind w:left="0" w:right="123" w:firstLine="709"/>
        <w:rPr>
          <w:rFonts w:ascii="Times New Roman" w:hAnsi="Times New Roman" w:cs="Times New Roman"/>
        </w:rPr>
      </w:pPr>
      <w:r w:rsidRPr="00620093">
        <w:rPr>
          <w:rFonts w:ascii="Times New Roman" w:hAnsi="Times New Roman" w:cs="Times New Roman"/>
          <w:spacing w:val="-1"/>
        </w:rPr>
        <w:t>Решения</w:t>
      </w:r>
      <w:r w:rsidRPr="00620093">
        <w:rPr>
          <w:rFonts w:ascii="Times New Roman" w:hAnsi="Times New Roman" w:cs="Times New Roman"/>
          <w:spacing w:val="6"/>
        </w:rPr>
        <w:t xml:space="preserve"> </w:t>
      </w:r>
      <w:r w:rsidRPr="00620093">
        <w:rPr>
          <w:rFonts w:ascii="Times New Roman" w:hAnsi="Times New Roman" w:cs="Times New Roman"/>
          <w:spacing w:val="-1"/>
        </w:rPr>
        <w:t>Комиссии</w:t>
      </w:r>
      <w:r w:rsidRPr="00620093">
        <w:rPr>
          <w:rFonts w:ascii="Times New Roman" w:hAnsi="Times New Roman" w:cs="Times New Roman"/>
          <w:spacing w:val="7"/>
        </w:rPr>
        <w:t xml:space="preserve"> </w:t>
      </w:r>
      <w:r w:rsidRPr="00620093">
        <w:rPr>
          <w:rFonts w:ascii="Times New Roman" w:hAnsi="Times New Roman" w:cs="Times New Roman"/>
          <w:spacing w:val="-1"/>
        </w:rPr>
        <w:t>вступают</w:t>
      </w:r>
      <w:r w:rsidRPr="00620093">
        <w:rPr>
          <w:rFonts w:ascii="Times New Roman" w:hAnsi="Times New Roman" w:cs="Times New Roman"/>
          <w:spacing w:val="7"/>
        </w:rPr>
        <w:t xml:space="preserve"> </w:t>
      </w:r>
      <w:r w:rsidRPr="00620093">
        <w:rPr>
          <w:rFonts w:ascii="Times New Roman" w:hAnsi="Times New Roman" w:cs="Times New Roman"/>
        </w:rPr>
        <w:t>в</w:t>
      </w:r>
      <w:r w:rsidRPr="00620093">
        <w:rPr>
          <w:rFonts w:ascii="Times New Roman" w:hAnsi="Times New Roman" w:cs="Times New Roman"/>
          <w:spacing w:val="6"/>
        </w:rPr>
        <w:t xml:space="preserve"> </w:t>
      </w:r>
      <w:r w:rsidRPr="00620093">
        <w:rPr>
          <w:rFonts w:ascii="Times New Roman" w:hAnsi="Times New Roman" w:cs="Times New Roman"/>
        </w:rPr>
        <w:t>силу</w:t>
      </w:r>
      <w:r w:rsidRPr="00620093">
        <w:rPr>
          <w:rFonts w:ascii="Times New Roman" w:hAnsi="Times New Roman" w:cs="Times New Roman"/>
          <w:spacing w:val="4"/>
        </w:rPr>
        <w:t xml:space="preserve"> </w:t>
      </w:r>
      <w:r w:rsidRPr="00620093">
        <w:rPr>
          <w:rFonts w:ascii="Times New Roman" w:hAnsi="Times New Roman" w:cs="Times New Roman"/>
        </w:rPr>
        <w:t>с</w:t>
      </w:r>
      <w:r w:rsidRPr="00620093">
        <w:rPr>
          <w:rFonts w:ascii="Times New Roman" w:hAnsi="Times New Roman" w:cs="Times New Roman"/>
          <w:spacing w:val="6"/>
        </w:rPr>
        <w:t xml:space="preserve"> </w:t>
      </w:r>
      <w:r w:rsidRPr="00620093">
        <w:rPr>
          <w:rFonts w:ascii="Times New Roman" w:hAnsi="Times New Roman" w:cs="Times New Roman"/>
          <w:spacing w:val="-1"/>
        </w:rPr>
        <w:t>даты</w:t>
      </w:r>
      <w:r w:rsidRPr="00620093">
        <w:rPr>
          <w:rFonts w:ascii="Times New Roman" w:hAnsi="Times New Roman" w:cs="Times New Roman"/>
          <w:spacing w:val="8"/>
        </w:rPr>
        <w:t xml:space="preserve"> </w:t>
      </w:r>
      <w:r w:rsidRPr="00620093">
        <w:rPr>
          <w:rFonts w:ascii="Times New Roman" w:hAnsi="Times New Roman" w:cs="Times New Roman"/>
          <w:spacing w:val="-1"/>
        </w:rPr>
        <w:t>подписания</w:t>
      </w:r>
      <w:r w:rsidRPr="00620093">
        <w:rPr>
          <w:rFonts w:ascii="Times New Roman" w:hAnsi="Times New Roman" w:cs="Times New Roman"/>
          <w:spacing w:val="6"/>
        </w:rPr>
        <w:t xml:space="preserve"> </w:t>
      </w:r>
      <w:r w:rsidRPr="00620093">
        <w:rPr>
          <w:rFonts w:ascii="Times New Roman" w:hAnsi="Times New Roman" w:cs="Times New Roman"/>
          <w:spacing w:val="-1"/>
        </w:rPr>
        <w:t>протокола</w:t>
      </w:r>
      <w:r w:rsidRPr="00620093">
        <w:rPr>
          <w:rFonts w:ascii="Times New Roman" w:hAnsi="Times New Roman" w:cs="Times New Roman"/>
          <w:spacing w:val="6"/>
        </w:rPr>
        <w:t xml:space="preserve"> </w:t>
      </w:r>
      <w:r w:rsidRPr="00620093">
        <w:rPr>
          <w:rFonts w:ascii="Times New Roman" w:hAnsi="Times New Roman" w:cs="Times New Roman"/>
          <w:spacing w:val="-1"/>
        </w:rPr>
        <w:t>заседания</w:t>
      </w:r>
      <w:r w:rsidRPr="00620093">
        <w:rPr>
          <w:rFonts w:ascii="Times New Roman" w:hAnsi="Times New Roman" w:cs="Times New Roman"/>
          <w:spacing w:val="63"/>
        </w:rPr>
        <w:t xml:space="preserve"> </w:t>
      </w:r>
      <w:r w:rsidRPr="00620093">
        <w:rPr>
          <w:rFonts w:ascii="Times New Roman" w:hAnsi="Times New Roman" w:cs="Times New Roman"/>
          <w:spacing w:val="-1"/>
        </w:rPr>
        <w:t>Комиссии.</w:t>
      </w:r>
    </w:p>
    <w:p w14:paraId="59078699" w14:textId="77777777" w:rsidR="00822B75" w:rsidRPr="00620093" w:rsidRDefault="00822B75" w:rsidP="00822B75">
      <w:pPr>
        <w:pStyle w:val="aff2"/>
        <w:widowControl w:val="0"/>
        <w:numPr>
          <w:ilvl w:val="0"/>
          <w:numId w:val="25"/>
        </w:numPr>
        <w:tabs>
          <w:tab w:val="left" w:pos="1134"/>
          <w:tab w:val="left" w:pos="1246"/>
        </w:tabs>
        <w:ind w:left="0" w:right="123" w:firstLine="709"/>
        <w:rPr>
          <w:rFonts w:ascii="Times New Roman" w:hAnsi="Times New Roman" w:cs="Times New Roman"/>
        </w:rPr>
      </w:pPr>
      <w:r w:rsidRPr="00620093">
        <w:rPr>
          <w:rFonts w:ascii="Times New Roman" w:hAnsi="Times New Roman" w:cs="Times New Roman"/>
          <w:spacing w:val="-1"/>
        </w:rPr>
        <w:t>Заседания</w:t>
      </w:r>
      <w:r w:rsidRPr="00620093">
        <w:rPr>
          <w:rFonts w:ascii="Times New Roman" w:hAnsi="Times New Roman" w:cs="Times New Roman"/>
          <w:spacing w:val="2"/>
        </w:rPr>
        <w:t xml:space="preserve"> </w:t>
      </w:r>
      <w:r w:rsidRPr="00620093">
        <w:rPr>
          <w:rFonts w:ascii="Times New Roman" w:hAnsi="Times New Roman" w:cs="Times New Roman"/>
          <w:spacing w:val="-1"/>
        </w:rPr>
        <w:t>Комиссии</w:t>
      </w:r>
      <w:r w:rsidRPr="00620093">
        <w:rPr>
          <w:rFonts w:ascii="Times New Roman" w:hAnsi="Times New Roman" w:cs="Times New Roman"/>
          <w:spacing w:val="3"/>
        </w:rPr>
        <w:t xml:space="preserve"> </w:t>
      </w:r>
      <w:r w:rsidRPr="00620093">
        <w:rPr>
          <w:rFonts w:ascii="Times New Roman" w:hAnsi="Times New Roman" w:cs="Times New Roman"/>
          <w:spacing w:val="-1"/>
        </w:rPr>
        <w:t>проводятся</w:t>
      </w:r>
      <w:r w:rsidRPr="00620093">
        <w:rPr>
          <w:rFonts w:ascii="Times New Roman" w:hAnsi="Times New Roman" w:cs="Times New Roman"/>
          <w:spacing w:val="1"/>
        </w:rPr>
        <w:t xml:space="preserve"> </w:t>
      </w:r>
      <w:r w:rsidRPr="00620093">
        <w:rPr>
          <w:rFonts w:ascii="Times New Roman" w:hAnsi="Times New Roman" w:cs="Times New Roman"/>
        </w:rPr>
        <w:t>по</w:t>
      </w:r>
      <w:r w:rsidRPr="00620093">
        <w:rPr>
          <w:rFonts w:ascii="Times New Roman" w:hAnsi="Times New Roman" w:cs="Times New Roman"/>
          <w:spacing w:val="2"/>
        </w:rPr>
        <w:t xml:space="preserve"> </w:t>
      </w:r>
      <w:r w:rsidRPr="00620093">
        <w:rPr>
          <w:rFonts w:ascii="Times New Roman" w:hAnsi="Times New Roman" w:cs="Times New Roman"/>
          <w:spacing w:val="-1"/>
        </w:rPr>
        <w:t>мере</w:t>
      </w:r>
      <w:r w:rsidRPr="00620093">
        <w:rPr>
          <w:rFonts w:ascii="Times New Roman" w:hAnsi="Times New Roman" w:cs="Times New Roman"/>
          <w:spacing w:val="1"/>
        </w:rPr>
        <w:t xml:space="preserve"> </w:t>
      </w:r>
      <w:r w:rsidRPr="00620093">
        <w:rPr>
          <w:rFonts w:ascii="Times New Roman" w:hAnsi="Times New Roman" w:cs="Times New Roman"/>
          <w:spacing w:val="-1"/>
        </w:rPr>
        <w:t>необходимости,</w:t>
      </w:r>
      <w:r w:rsidRPr="00620093">
        <w:rPr>
          <w:rFonts w:ascii="Times New Roman" w:hAnsi="Times New Roman" w:cs="Times New Roman"/>
        </w:rPr>
        <w:t xml:space="preserve"> но</w:t>
      </w:r>
      <w:r w:rsidRPr="00620093">
        <w:rPr>
          <w:rFonts w:ascii="Times New Roman" w:hAnsi="Times New Roman" w:cs="Times New Roman"/>
          <w:spacing w:val="2"/>
        </w:rPr>
        <w:t xml:space="preserve"> </w:t>
      </w:r>
      <w:r w:rsidRPr="00620093">
        <w:rPr>
          <w:rFonts w:ascii="Times New Roman" w:hAnsi="Times New Roman" w:cs="Times New Roman"/>
        </w:rPr>
        <w:t>не</w:t>
      </w:r>
      <w:r w:rsidRPr="00620093">
        <w:rPr>
          <w:rFonts w:ascii="Times New Roman" w:hAnsi="Times New Roman" w:cs="Times New Roman"/>
          <w:spacing w:val="1"/>
        </w:rPr>
        <w:t xml:space="preserve"> </w:t>
      </w:r>
      <w:r w:rsidRPr="00620093">
        <w:rPr>
          <w:rFonts w:ascii="Times New Roman" w:hAnsi="Times New Roman" w:cs="Times New Roman"/>
          <w:spacing w:val="-1"/>
        </w:rPr>
        <w:t>реже</w:t>
      </w:r>
      <w:r w:rsidRPr="00620093">
        <w:rPr>
          <w:rFonts w:ascii="Times New Roman" w:hAnsi="Times New Roman" w:cs="Times New Roman"/>
        </w:rPr>
        <w:t xml:space="preserve"> </w:t>
      </w:r>
      <w:r w:rsidRPr="00620093">
        <w:rPr>
          <w:rFonts w:ascii="Times New Roman" w:hAnsi="Times New Roman" w:cs="Times New Roman"/>
          <w:spacing w:val="-1"/>
        </w:rPr>
        <w:t>одного</w:t>
      </w:r>
      <w:r w:rsidRPr="00620093">
        <w:rPr>
          <w:rFonts w:ascii="Times New Roman" w:hAnsi="Times New Roman" w:cs="Times New Roman"/>
          <w:spacing w:val="2"/>
        </w:rPr>
        <w:t xml:space="preserve"> </w:t>
      </w:r>
      <w:r w:rsidRPr="00620093">
        <w:rPr>
          <w:rFonts w:ascii="Times New Roman" w:hAnsi="Times New Roman" w:cs="Times New Roman"/>
          <w:spacing w:val="-1"/>
        </w:rPr>
        <w:t>раза</w:t>
      </w:r>
      <w:r w:rsidRPr="00620093">
        <w:rPr>
          <w:rFonts w:ascii="Times New Roman" w:hAnsi="Times New Roman" w:cs="Times New Roman"/>
          <w:spacing w:val="1"/>
        </w:rPr>
        <w:t xml:space="preserve"> </w:t>
      </w:r>
      <w:r w:rsidRPr="00620093">
        <w:rPr>
          <w:rFonts w:ascii="Times New Roman" w:hAnsi="Times New Roman" w:cs="Times New Roman"/>
        </w:rPr>
        <w:t>в</w:t>
      </w:r>
      <w:r w:rsidRPr="00620093">
        <w:rPr>
          <w:rFonts w:ascii="Times New Roman" w:hAnsi="Times New Roman" w:cs="Times New Roman"/>
          <w:spacing w:val="85"/>
        </w:rPr>
        <w:t xml:space="preserve"> </w:t>
      </w:r>
      <w:r w:rsidRPr="00620093">
        <w:rPr>
          <w:rFonts w:ascii="Times New Roman" w:hAnsi="Times New Roman" w:cs="Times New Roman"/>
          <w:spacing w:val="-1"/>
        </w:rPr>
        <w:t>месяц.</w:t>
      </w:r>
      <w:r w:rsidRPr="00620093">
        <w:rPr>
          <w:rFonts w:ascii="Times New Roman" w:hAnsi="Times New Roman" w:cs="Times New Roman"/>
          <w:spacing w:val="40"/>
        </w:rPr>
        <w:t xml:space="preserve"> </w:t>
      </w:r>
      <w:r w:rsidRPr="00620093">
        <w:rPr>
          <w:rFonts w:ascii="Times New Roman" w:hAnsi="Times New Roman" w:cs="Times New Roman"/>
        </w:rPr>
        <w:t>В</w:t>
      </w:r>
      <w:r w:rsidRPr="00620093">
        <w:rPr>
          <w:rFonts w:ascii="Times New Roman" w:hAnsi="Times New Roman" w:cs="Times New Roman"/>
          <w:spacing w:val="38"/>
        </w:rPr>
        <w:t xml:space="preserve"> </w:t>
      </w:r>
      <w:r w:rsidRPr="00620093">
        <w:rPr>
          <w:rFonts w:ascii="Times New Roman" w:hAnsi="Times New Roman" w:cs="Times New Roman"/>
          <w:spacing w:val="-1"/>
        </w:rPr>
        <w:t>заседаниях</w:t>
      </w:r>
      <w:r w:rsidRPr="00620093">
        <w:rPr>
          <w:rFonts w:ascii="Times New Roman" w:hAnsi="Times New Roman" w:cs="Times New Roman"/>
          <w:spacing w:val="40"/>
        </w:rPr>
        <w:t xml:space="preserve"> </w:t>
      </w:r>
      <w:r w:rsidRPr="00620093">
        <w:rPr>
          <w:rFonts w:ascii="Times New Roman" w:hAnsi="Times New Roman" w:cs="Times New Roman"/>
          <w:spacing w:val="-1"/>
        </w:rPr>
        <w:t>Комиссии</w:t>
      </w:r>
      <w:r w:rsidRPr="00620093">
        <w:rPr>
          <w:rFonts w:ascii="Times New Roman" w:hAnsi="Times New Roman" w:cs="Times New Roman"/>
          <w:spacing w:val="41"/>
        </w:rPr>
        <w:t xml:space="preserve"> </w:t>
      </w:r>
      <w:r w:rsidRPr="00620093">
        <w:rPr>
          <w:rFonts w:ascii="Times New Roman" w:hAnsi="Times New Roman" w:cs="Times New Roman"/>
          <w:spacing w:val="-2"/>
        </w:rPr>
        <w:t>могут</w:t>
      </w:r>
      <w:r w:rsidRPr="00620093">
        <w:rPr>
          <w:rFonts w:ascii="Times New Roman" w:hAnsi="Times New Roman" w:cs="Times New Roman"/>
          <w:spacing w:val="41"/>
        </w:rPr>
        <w:t xml:space="preserve"> </w:t>
      </w:r>
      <w:r w:rsidRPr="00620093">
        <w:rPr>
          <w:rFonts w:ascii="Times New Roman" w:hAnsi="Times New Roman" w:cs="Times New Roman"/>
        </w:rPr>
        <w:t>принимать</w:t>
      </w:r>
      <w:r w:rsidRPr="00620093">
        <w:rPr>
          <w:rFonts w:ascii="Times New Roman" w:hAnsi="Times New Roman" w:cs="Times New Roman"/>
          <w:spacing w:val="43"/>
        </w:rPr>
        <w:t xml:space="preserve"> </w:t>
      </w:r>
      <w:r w:rsidRPr="00620093">
        <w:rPr>
          <w:rFonts w:ascii="Times New Roman" w:hAnsi="Times New Roman" w:cs="Times New Roman"/>
          <w:spacing w:val="-2"/>
        </w:rPr>
        <w:t>участие</w:t>
      </w:r>
      <w:r w:rsidRPr="00620093">
        <w:rPr>
          <w:rFonts w:ascii="Times New Roman" w:hAnsi="Times New Roman" w:cs="Times New Roman"/>
          <w:spacing w:val="39"/>
        </w:rPr>
        <w:t xml:space="preserve"> </w:t>
      </w:r>
      <w:r w:rsidRPr="00620093">
        <w:rPr>
          <w:rFonts w:ascii="Times New Roman" w:hAnsi="Times New Roman" w:cs="Times New Roman"/>
          <w:spacing w:val="-1"/>
        </w:rPr>
        <w:t>эксперты,</w:t>
      </w:r>
      <w:r w:rsidRPr="00620093">
        <w:rPr>
          <w:rFonts w:ascii="Times New Roman" w:hAnsi="Times New Roman" w:cs="Times New Roman"/>
          <w:spacing w:val="40"/>
        </w:rPr>
        <w:t xml:space="preserve"> </w:t>
      </w:r>
      <w:r w:rsidRPr="00620093">
        <w:rPr>
          <w:rFonts w:ascii="Times New Roman" w:hAnsi="Times New Roman" w:cs="Times New Roman"/>
          <w:spacing w:val="-1"/>
        </w:rPr>
        <w:t>специалисты,</w:t>
      </w:r>
      <w:r w:rsidRPr="00620093">
        <w:rPr>
          <w:rFonts w:ascii="Times New Roman" w:hAnsi="Times New Roman" w:cs="Times New Roman"/>
          <w:spacing w:val="83"/>
        </w:rPr>
        <w:t xml:space="preserve"> </w:t>
      </w:r>
      <w:r w:rsidRPr="00620093">
        <w:rPr>
          <w:rFonts w:ascii="Times New Roman" w:hAnsi="Times New Roman" w:cs="Times New Roman"/>
          <w:spacing w:val="-1"/>
        </w:rPr>
        <w:t>представители</w:t>
      </w:r>
      <w:r w:rsidRPr="00620093">
        <w:rPr>
          <w:rFonts w:ascii="Times New Roman" w:hAnsi="Times New Roman" w:cs="Times New Roman"/>
          <w:spacing w:val="39"/>
        </w:rPr>
        <w:t xml:space="preserve"> </w:t>
      </w:r>
      <w:r w:rsidRPr="00620093">
        <w:rPr>
          <w:rFonts w:ascii="Times New Roman" w:hAnsi="Times New Roman" w:cs="Times New Roman"/>
          <w:spacing w:val="-1"/>
        </w:rPr>
        <w:t>органов</w:t>
      </w:r>
      <w:r w:rsidRPr="00620093">
        <w:rPr>
          <w:rFonts w:ascii="Times New Roman" w:hAnsi="Times New Roman" w:cs="Times New Roman"/>
          <w:spacing w:val="37"/>
        </w:rPr>
        <w:t xml:space="preserve"> </w:t>
      </w:r>
      <w:r w:rsidRPr="00620093">
        <w:rPr>
          <w:rFonts w:ascii="Times New Roman" w:hAnsi="Times New Roman" w:cs="Times New Roman"/>
          <w:spacing w:val="-1"/>
        </w:rPr>
        <w:t>местного</w:t>
      </w:r>
      <w:r w:rsidRPr="00620093">
        <w:rPr>
          <w:rFonts w:ascii="Times New Roman" w:hAnsi="Times New Roman" w:cs="Times New Roman"/>
          <w:spacing w:val="38"/>
        </w:rPr>
        <w:t xml:space="preserve"> </w:t>
      </w:r>
      <w:r w:rsidRPr="00620093">
        <w:rPr>
          <w:rFonts w:ascii="Times New Roman" w:hAnsi="Times New Roman" w:cs="Times New Roman"/>
          <w:spacing w:val="-1"/>
        </w:rPr>
        <w:t>самоуправления</w:t>
      </w:r>
      <w:r w:rsidRPr="00620093">
        <w:rPr>
          <w:rFonts w:ascii="Times New Roman" w:hAnsi="Times New Roman" w:cs="Times New Roman"/>
          <w:spacing w:val="38"/>
        </w:rPr>
        <w:t xml:space="preserve"> </w:t>
      </w:r>
      <w:r w:rsidRPr="00620093">
        <w:rPr>
          <w:rFonts w:ascii="Times New Roman" w:hAnsi="Times New Roman" w:cs="Times New Roman"/>
        </w:rPr>
        <w:t>и</w:t>
      </w:r>
      <w:r w:rsidRPr="00620093">
        <w:rPr>
          <w:rFonts w:ascii="Times New Roman" w:hAnsi="Times New Roman" w:cs="Times New Roman"/>
          <w:spacing w:val="36"/>
        </w:rPr>
        <w:t xml:space="preserve"> </w:t>
      </w:r>
      <w:r w:rsidRPr="00620093">
        <w:rPr>
          <w:rFonts w:ascii="Times New Roman" w:hAnsi="Times New Roman" w:cs="Times New Roman"/>
          <w:spacing w:val="-1"/>
        </w:rPr>
        <w:t>представители</w:t>
      </w:r>
      <w:r w:rsidRPr="00620093">
        <w:rPr>
          <w:rFonts w:ascii="Times New Roman" w:hAnsi="Times New Roman" w:cs="Times New Roman"/>
          <w:spacing w:val="36"/>
        </w:rPr>
        <w:t xml:space="preserve"> </w:t>
      </w:r>
      <w:r w:rsidRPr="00620093">
        <w:rPr>
          <w:rFonts w:ascii="Times New Roman" w:hAnsi="Times New Roman" w:cs="Times New Roman"/>
          <w:spacing w:val="-1"/>
        </w:rPr>
        <w:t>иных</w:t>
      </w:r>
      <w:r w:rsidRPr="00620093">
        <w:rPr>
          <w:rFonts w:ascii="Times New Roman" w:hAnsi="Times New Roman" w:cs="Times New Roman"/>
          <w:spacing w:val="37"/>
        </w:rPr>
        <w:t xml:space="preserve"> </w:t>
      </w:r>
      <w:r w:rsidRPr="00620093">
        <w:rPr>
          <w:rFonts w:ascii="Times New Roman" w:hAnsi="Times New Roman" w:cs="Times New Roman"/>
          <w:spacing w:val="-1"/>
        </w:rPr>
        <w:t>заинтересованных</w:t>
      </w:r>
      <w:r w:rsidRPr="00620093">
        <w:rPr>
          <w:rFonts w:ascii="Times New Roman" w:hAnsi="Times New Roman" w:cs="Times New Roman"/>
          <w:spacing w:val="101"/>
        </w:rPr>
        <w:t xml:space="preserve"> </w:t>
      </w:r>
      <w:r w:rsidRPr="00620093">
        <w:rPr>
          <w:rFonts w:ascii="Times New Roman" w:hAnsi="Times New Roman" w:cs="Times New Roman"/>
          <w:spacing w:val="-1"/>
        </w:rPr>
        <w:t>сторон.</w:t>
      </w:r>
      <w:r w:rsidRPr="00620093">
        <w:rPr>
          <w:rFonts w:ascii="Times New Roman" w:hAnsi="Times New Roman" w:cs="Times New Roman"/>
          <w:spacing w:val="26"/>
        </w:rPr>
        <w:t xml:space="preserve"> </w:t>
      </w:r>
      <w:r w:rsidRPr="00620093">
        <w:rPr>
          <w:rFonts w:ascii="Times New Roman" w:hAnsi="Times New Roman" w:cs="Times New Roman"/>
          <w:spacing w:val="-1"/>
        </w:rPr>
        <w:t>Решение</w:t>
      </w:r>
      <w:r w:rsidRPr="00620093">
        <w:rPr>
          <w:rFonts w:ascii="Times New Roman" w:hAnsi="Times New Roman" w:cs="Times New Roman"/>
          <w:spacing w:val="25"/>
        </w:rPr>
        <w:t xml:space="preserve"> </w:t>
      </w:r>
      <w:r w:rsidRPr="00620093">
        <w:rPr>
          <w:rFonts w:ascii="Times New Roman" w:hAnsi="Times New Roman" w:cs="Times New Roman"/>
        </w:rPr>
        <w:t>о</w:t>
      </w:r>
      <w:r w:rsidRPr="00620093">
        <w:rPr>
          <w:rFonts w:ascii="Times New Roman" w:hAnsi="Times New Roman" w:cs="Times New Roman"/>
          <w:spacing w:val="26"/>
        </w:rPr>
        <w:t xml:space="preserve"> </w:t>
      </w:r>
      <w:r w:rsidRPr="00620093">
        <w:rPr>
          <w:rFonts w:ascii="Times New Roman" w:hAnsi="Times New Roman" w:cs="Times New Roman"/>
          <w:spacing w:val="-1"/>
        </w:rPr>
        <w:t>необходимости</w:t>
      </w:r>
      <w:r w:rsidRPr="00620093">
        <w:rPr>
          <w:rFonts w:ascii="Times New Roman" w:hAnsi="Times New Roman" w:cs="Times New Roman"/>
          <w:spacing w:val="29"/>
        </w:rPr>
        <w:t xml:space="preserve"> </w:t>
      </w:r>
      <w:r w:rsidRPr="00620093">
        <w:rPr>
          <w:rFonts w:ascii="Times New Roman" w:hAnsi="Times New Roman" w:cs="Times New Roman"/>
          <w:spacing w:val="-1"/>
        </w:rPr>
        <w:t>участия</w:t>
      </w:r>
      <w:r w:rsidRPr="00620093">
        <w:rPr>
          <w:rFonts w:ascii="Times New Roman" w:hAnsi="Times New Roman" w:cs="Times New Roman"/>
          <w:spacing w:val="26"/>
        </w:rPr>
        <w:t xml:space="preserve"> </w:t>
      </w:r>
      <w:r w:rsidRPr="00620093">
        <w:rPr>
          <w:rFonts w:ascii="Times New Roman" w:hAnsi="Times New Roman" w:cs="Times New Roman"/>
          <w:spacing w:val="-1"/>
        </w:rPr>
        <w:t>перечисленных</w:t>
      </w:r>
      <w:r w:rsidRPr="00620093">
        <w:rPr>
          <w:rFonts w:ascii="Times New Roman" w:hAnsi="Times New Roman" w:cs="Times New Roman"/>
          <w:spacing w:val="27"/>
        </w:rPr>
        <w:t xml:space="preserve"> </w:t>
      </w:r>
      <w:r w:rsidRPr="00620093">
        <w:rPr>
          <w:rFonts w:ascii="Times New Roman" w:hAnsi="Times New Roman" w:cs="Times New Roman"/>
        </w:rPr>
        <w:t>лиц</w:t>
      </w:r>
      <w:r w:rsidRPr="00620093">
        <w:rPr>
          <w:rFonts w:ascii="Times New Roman" w:hAnsi="Times New Roman" w:cs="Times New Roman"/>
          <w:spacing w:val="24"/>
        </w:rPr>
        <w:t xml:space="preserve"> </w:t>
      </w:r>
      <w:r w:rsidRPr="00620093">
        <w:rPr>
          <w:rFonts w:ascii="Times New Roman" w:hAnsi="Times New Roman" w:cs="Times New Roman"/>
          <w:spacing w:val="-1"/>
        </w:rPr>
        <w:t>принимается</w:t>
      </w:r>
      <w:r w:rsidRPr="00620093">
        <w:rPr>
          <w:rFonts w:ascii="Times New Roman" w:hAnsi="Times New Roman" w:cs="Times New Roman"/>
          <w:spacing w:val="26"/>
        </w:rPr>
        <w:t xml:space="preserve"> </w:t>
      </w:r>
      <w:r w:rsidRPr="00620093">
        <w:rPr>
          <w:rFonts w:ascii="Times New Roman" w:hAnsi="Times New Roman" w:cs="Times New Roman"/>
          <w:spacing w:val="-1"/>
        </w:rPr>
        <w:t>председателем</w:t>
      </w:r>
      <w:r w:rsidRPr="00620093">
        <w:rPr>
          <w:rFonts w:ascii="Times New Roman" w:hAnsi="Times New Roman" w:cs="Times New Roman"/>
          <w:spacing w:val="107"/>
        </w:rPr>
        <w:t xml:space="preserve"> </w:t>
      </w:r>
      <w:r w:rsidRPr="00620093">
        <w:rPr>
          <w:rFonts w:ascii="Times New Roman" w:hAnsi="Times New Roman" w:cs="Times New Roman"/>
          <w:spacing w:val="-1"/>
        </w:rPr>
        <w:t>Комиссии.</w:t>
      </w:r>
    </w:p>
    <w:p w14:paraId="10C38CCD" w14:textId="77777777" w:rsidR="00822B75" w:rsidRPr="00620093" w:rsidRDefault="00822B75" w:rsidP="00822B75">
      <w:pPr>
        <w:pStyle w:val="2d"/>
        <w:rPr>
          <w:highlight w:val="yellow"/>
        </w:rPr>
      </w:pPr>
    </w:p>
    <w:p w14:paraId="38FD598F" w14:textId="77777777" w:rsidR="00822B75" w:rsidRPr="00620093" w:rsidRDefault="00822B75" w:rsidP="00822B75">
      <w:pPr>
        <w:pStyle w:val="22"/>
      </w:pPr>
      <w:bookmarkStart w:id="73" w:name="_Toc444100724"/>
      <w:bookmarkStart w:id="74" w:name="_Toc464568276"/>
      <w:bookmarkStart w:id="75" w:name="_Toc535584270"/>
      <w:bookmarkStart w:id="76" w:name="_Toc216780041"/>
      <w:r w:rsidRPr="00620093">
        <w:t>Статья 9. Комиссия по подготовке проекта правил землепользования и застройки городского округа</w:t>
      </w:r>
      <w:bookmarkEnd w:id="73"/>
      <w:bookmarkEnd w:id="74"/>
      <w:bookmarkEnd w:id="75"/>
      <w:bookmarkEnd w:id="76"/>
    </w:p>
    <w:p w14:paraId="6A61888E" w14:textId="77777777" w:rsidR="00822B75" w:rsidRPr="00620093" w:rsidRDefault="00822B75" w:rsidP="00822B75">
      <w:pPr>
        <w:pStyle w:val="2d"/>
        <w:rPr>
          <w:highlight w:val="yellow"/>
        </w:rPr>
      </w:pPr>
    </w:p>
    <w:p w14:paraId="3AC0A5F9" w14:textId="77777777" w:rsidR="00822B75" w:rsidRPr="00620093" w:rsidRDefault="00822B75" w:rsidP="00822B75">
      <w:pPr>
        <w:pStyle w:val="aff2"/>
        <w:widowControl w:val="0"/>
        <w:numPr>
          <w:ilvl w:val="0"/>
          <w:numId w:val="26"/>
        </w:numPr>
        <w:tabs>
          <w:tab w:val="left" w:pos="1134"/>
        </w:tabs>
        <w:ind w:left="0" w:firstLine="709"/>
        <w:rPr>
          <w:rFonts w:ascii="Times New Roman" w:hAnsi="Times New Roman" w:cs="Times New Roman"/>
        </w:rPr>
      </w:pPr>
      <w:bookmarkStart w:id="77" w:name="_Toc443557201"/>
      <w:bookmarkStart w:id="78" w:name="_Toc444100725"/>
      <w:r w:rsidRPr="00620093">
        <w:rPr>
          <w:rFonts w:ascii="Times New Roman" w:hAnsi="Times New Roman" w:cs="Times New Roman"/>
        </w:rPr>
        <w:t>В</w:t>
      </w:r>
      <w:r w:rsidRPr="00620093">
        <w:rPr>
          <w:rFonts w:ascii="Times New Roman" w:hAnsi="Times New Roman" w:cs="Times New Roman"/>
          <w:spacing w:val="22"/>
        </w:rPr>
        <w:t xml:space="preserve"> </w:t>
      </w:r>
      <w:r w:rsidRPr="00620093">
        <w:rPr>
          <w:rFonts w:ascii="Times New Roman" w:hAnsi="Times New Roman" w:cs="Times New Roman"/>
          <w:spacing w:val="-1"/>
        </w:rPr>
        <w:t>целях</w:t>
      </w:r>
      <w:r w:rsidRPr="00620093">
        <w:rPr>
          <w:rFonts w:ascii="Times New Roman" w:hAnsi="Times New Roman" w:cs="Times New Roman"/>
          <w:spacing w:val="26"/>
        </w:rPr>
        <w:t xml:space="preserve"> </w:t>
      </w:r>
      <w:r w:rsidRPr="00620093">
        <w:rPr>
          <w:rFonts w:ascii="Times New Roman" w:hAnsi="Times New Roman" w:cs="Times New Roman"/>
          <w:spacing w:val="-1"/>
        </w:rPr>
        <w:t>организации</w:t>
      </w:r>
      <w:r w:rsidRPr="00620093">
        <w:rPr>
          <w:rFonts w:ascii="Times New Roman" w:hAnsi="Times New Roman" w:cs="Times New Roman"/>
          <w:spacing w:val="22"/>
        </w:rPr>
        <w:t xml:space="preserve"> </w:t>
      </w:r>
      <w:r w:rsidRPr="00620093">
        <w:rPr>
          <w:rFonts w:ascii="Times New Roman" w:hAnsi="Times New Roman" w:cs="Times New Roman"/>
          <w:spacing w:val="-1"/>
        </w:rPr>
        <w:t>проведения</w:t>
      </w:r>
      <w:r w:rsidRPr="00620093">
        <w:rPr>
          <w:rFonts w:ascii="Times New Roman" w:hAnsi="Times New Roman" w:cs="Times New Roman"/>
          <w:spacing w:val="27"/>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25"/>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24"/>
        </w:rPr>
        <w:t xml:space="preserve"> </w:t>
      </w:r>
      <w:r w:rsidRPr="00620093">
        <w:rPr>
          <w:rFonts w:ascii="Times New Roman" w:hAnsi="Times New Roman" w:cs="Times New Roman"/>
        </w:rPr>
        <w:t>или</w:t>
      </w:r>
      <w:r w:rsidRPr="00620093">
        <w:rPr>
          <w:rFonts w:ascii="Times New Roman" w:hAnsi="Times New Roman" w:cs="Times New Roman"/>
          <w:spacing w:val="26"/>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69"/>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55"/>
        </w:rPr>
        <w:t xml:space="preserve"> </w:t>
      </w:r>
      <w:r w:rsidRPr="00620093">
        <w:rPr>
          <w:rFonts w:ascii="Times New Roman" w:hAnsi="Times New Roman" w:cs="Times New Roman"/>
        </w:rPr>
        <w:t>по</w:t>
      </w:r>
      <w:r w:rsidRPr="00620093">
        <w:rPr>
          <w:rFonts w:ascii="Times New Roman" w:hAnsi="Times New Roman" w:cs="Times New Roman"/>
          <w:spacing w:val="52"/>
        </w:rPr>
        <w:t xml:space="preserve"> </w:t>
      </w:r>
      <w:r w:rsidRPr="00620093">
        <w:rPr>
          <w:rFonts w:ascii="Times New Roman" w:hAnsi="Times New Roman" w:cs="Times New Roman"/>
        </w:rPr>
        <w:t>проекту</w:t>
      </w:r>
      <w:r w:rsidRPr="00620093">
        <w:rPr>
          <w:rFonts w:ascii="Times New Roman" w:hAnsi="Times New Roman" w:cs="Times New Roman"/>
          <w:spacing w:val="51"/>
        </w:rPr>
        <w:t xml:space="preserve"> </w:t>
      </w:r>
      <w:r w:rsidRPr="00620093">
        <w:rPr>
          <w:rFonts w:ascii="Times New Roman" w:hAnsi="Times New Roman" w:cs="Times New Roman"/>
          <w:spacing w:val="-1"/>
        </w:rPr>
        <w:t>Правил,</w:t>
      </w:r>
      <w:r w:rsidRPr="00620093">
        <w:rPr>
          <w:rFonts w:ascii="Times New Roman" w:hAnsi="Times New Roman" w:cs="Times New Roman"/>
          <w:spacing w:val="54"/>
        </w:rPr>
        <w:t xml:space="preserve"> </w:t>
      </w:r>
      <w:r w:rsidRPr="00620093">
        <w:rPr>
          <w:rFonts w:ascii="Times New Roman" w:hAnsi="Times New Roman" w:cs="Times New Roman"/>
        </w:rPr>
        <w:t>по</w:t>
      </w:r>
      <w:r w:rsidRPr="00620093">
        <w:rPr>
          <w:rFonts w:ascii="Times New Roman" w:hAnsi="Times New Roman" w:cs="Times New Roman"/>
          <w:spacing w:val="54"/>
        </w:rPr>
        <w:t xml:space="preserve"> </w:t>
      </w:r>
      <w:r w:rsidRPr="00620093">
        <w:rPr>
          <w:rFonts w:ascii="Times New Roman" w:hAnsi="Times New Roman" w:cs="Times New Roman"/>
        </w:rPr>
        <w:t>проекту</w:t>
      </w:r>
      <w:r w:rsidRPr="00620093">
        <w:rPr>
          <w:rFonts w:ascii="Times New Roman" w:hAnsi="Times New Roman" w:cs="Times New Roman"/>
          <w:spacing w:val="49"/>
        </w:rPr>
        <w:t xml:space="preserve"> </w:t>
      </w:r>
      <w:r w:rsidRPr="00620093">
        <w:rPr>
          <w:rFonts w:ascii="Times New Roman" w:hAnsi="Times New Roman" w:cs="Times New Roman"/>
        </w:rPr>
        <w:t>о</w:t>
      </w:r>
      <w:r w:rsidRPr="00620093">
        <w:rPr>
          <w:rFonts w:ascii="Times New Roman" w:hAnsi="Times New Roman" w:cs="Times New Roman"/>
          <w:spacing w:val="57"/>
        </w:rPr>
        <w:t xml:space="preserve"> </w:t>
      </w:r>
      <w:r w:rsidRPr="00620093">
        <w:rPr>
          <w:rFonts w:ascii="Times New Roman" w:hAnsi="Times New Roman" w:cs="Times New Roman"/>
          <w:spacing w:val="-1"/>
        </w:rPr>
        <w:t>внесении</w:t>
      </w:r>
      <w:r w:rsidRPr="00620093">
        <w:rPr>
          <w:rFonts w:ascii="Times New Roman" w:hAnsi="Times New Roman" w:cs="Times New Roman"/>
          <w:spacing w:val="56"/>
        </w:rPr>
        <w:t xml:space="preserve"> </w:t>
      </w:r>
      <w:r w:rsidRPr="00620093">
        <w:rPr>
          <w:rFonts w:ascii="Times New Roman" w:hAnsi="Times New Roman" w:cs="Times New Roman"/>
          <w:spacing w:val="-1"/>
        </w:rPr>
        <w:t>изменений</w:t>
      </w:r>
      <w:r w:rsidRPr="00620093">
        <w:rPr>
          <w:rFonts w:ascii="Times New Roman" w:hAnsi="Times New Roman" w:cs="Times New Roman"/>
          <w:spacing w:val="53"/>
        </w:rPr>
        <w:t xml:space="preserve"> </w:t>
      </w:r>
      <w:r w:rsidRPr="00620093">
        <w:rPr>
          <w:rFonts w:ascii="Times New Roman" w:hAnsi="Times New Roman" w:cs="Times New Roman"/>
        </w:rPr>
        <w:t>в</w:t>
      </w:r>
      <w:r w:rsidRPr="00620093">
        <w:rPr>
          <w:rFonts w:ascii="Times New Roman" w:hAnsi="Times New Roman" w:cs="Times New Roman"/>
          <w:spacing w:val="55"/>
        </w:rPr>
        <w:t xml:space="preserve"> </w:t>
      </w:r>
      <w:r w:rsidRPr="00620093">
        <w:rPr>
          <w:rFonts w:ascii="Times New Roman" w:hAnsi="Times New Roman" w:cs="Times New Roman"/>
          <w:spacing w:val="-1"/>
        </w:rPr>
        <w:t>Правила,</w:t>
      </w:r>
      <w:r w:rsidRPr="00620093">
        <w:rPr>
          <w:rFonts w:ascii="Times New Roman" w:hAnsi="Times New Roman" w:cs="Times New Roman"/>
          <w:spacing w:val="54"/>
        </w:rPr>
        <w:t xml:space="preserve"> </w:t>
      </w:r>
      <w:r w:rsidRPr="00620093">
        <w:rPr>
          <w:rFonts w:ascii="Times New Roman" w:hAnsi="Times New Roman" w:cs="Times New Roman"/>
        </w:rPr>
        <w:t>по</w:t>
      </w:r>
      <w:r w:rsidRPr="00620093">
        <w:rPr>
          <w:rFonts w:ascii="Times New Roman" w:hAnsi="Times New Roman" w:cs="Times New Roman"/>
          <w:spacing w:val="54"/>
        </w:rPr>
        <w:t xml:space="preserve"> </w:t>
      </w:r>
      <w:r w:rsidRPr="00620093">
        <w:rPr>
          <w:rFonts w:ascii="Times New Roman" w:hAnsi="Times New Roman" w:cs="Times New Roman"/>
        </w:rPr>
        <w:t>вопросу</w:t>
      </w:r>
      <w:r w:rsidRPr="00620093">
        <w:rPr>
          <w:rFonts w:ascii="Times New Roman" w:hAnsi="Times New Roman" w:cs="Times New Roman"/>
          <w:spacing w:val="57"/>
        </w:rPr>
        <w:t xml:space="preserve"> </w:t>
      </w:r>
      <w:r w:rsidRPr="00620093">
        <w:rPr>
          <w:rFonts w:ascii="Times New Roman" w:hAnsi="Times New Roman" w:cs="Times New Roman"/>
          <w:spacing w:val="-1"/>
        </w:rPr>
        <w:t>предоставления</w:t>
      </w:r>
      <w:r w:rsidRPr="00620093">
        <w:rPr>
          <w:rFonts w:ascii="Times New Roman" w:hAnsi="Times New Roman" w:cs="Times New Roman"/>
          <w:spacing w:val="6"/>
        </w:rPr>
        <w:t xml:space="preserve"> </w:t>
      </w:r>
      <w:r w:rsidRPr="00620093">
        <w:rPr>
          <w:rFonts w:ascii="Times New Roman" w:hAnsi="Times New Roman" w:cs="Times New Roman"/>
          <w:spacing w:val="-1"/>
        </w:rPr>
        <w:t>разрешения</w:t>
      </w:r>
      <w:r w:rsidRPr="00620093">
        <w:rPr>
          <w:rFonts w:ascii="Times New Roman" w:hAnsi="Times New Roman" w:cs="Times New Roman"/>
          <w:spacing w:val="6"/>
        </w:rPr>
        <w:t xml:space="preserve"> </w:t>
      </w:r>
      <w:r w:rsidRPr="00620093">
        <w:rPr>
          <w:rFonts w:ascii="Times New Roman" w:hAnsi="Times New Roman" w:cs="Times New Roman"/>
        </w:rPr>
        <w:t>на</w:t>
      </w:r>
      <w:r w:rsidRPr="00620093">
        <w:rPr>
          <w:rFonts w:ascii="Times New Roman" w:hAnsi="Times New Roman" w:cs="Times New Roman"/>
          <w:spacing w:val="8"/>
        </w:rPr>
        <w:t xml:space="preserve"> </w:t>
      </w:r>
      <w:r w:rsidRPr="00620093">
        <w:rPr>
          <w:rFonts w:ascii="Times New Roman" w:hAnsi="Times New Roman" w:cs="Times New Roman"/>
          <w:spacing w:val="-1"/>
        </w:rPr>
        <w:t>условно</w:t>
      </w:r>
      <w:r w:rsidRPr="00620093">
        <w:rPr>
          <w:rFonts w:ascii="Times New Roman" w:hAnsi="Times New Roman" w:cs="Times New Roman"/>
          <w:spacing w:val="6"/>
        </w:rPr>
        <w:t xml:space="preserve"> </w:t>
      </w:r>
      <w:r w:rsidRPr="00620093">
        <w:rPr>
          <w:rFonts w:ascii="Times New Roman" w:hAnsi="Times New Roman" w:cs="Times New Roman"/>
          <w:spacing w:val="-1"/>
        </w:rPr>
        <w:t>разрешенный</w:t>
      </w:r>
      <w:r w:rsidRPr="00620093">
        <w:rPr>
          <w:rFonts w:ascii="Times New Roman" w:hAnsi="Times New Roman" w:cs="Times New Roman"/>
          <w:spacing w:val="7"/>
        </w:rPr>
        <w:t xml:space="preserve"> </w:t>
      </w:r>
      <w:r w:rsidRPr="00620093">
        <w:rPr>
          <w:rFonts w:ascii="Times New Roman" w:hAnsi="Times New Roman" w:cs="Times New Roman"/>
        </w:rPr>
        <w:t>вид</w:t>
      </w:r>
      <w:r w:rsidRPr="00620093">
        <w:rPr>
          <w:rFonts w:ascii="Times New Roman" w:hAnsi="Times New Roman" w:cs="Times New Roman"/>
          <w:spacing w:val="7"/>
        </w:rPr>
        <w:t xml:space="preserve"> </w:t>
      </w:r>
      <w:r w:rsidRPr="00620093">
        <w:rPr>
          <w:rFonts w:ascii="Times New Roman" w:hAnsi="Times New Roman" w:cs="Times New Roman"/>
          <w:spacing w:val="-1"/>
        </w:rPr>
        <w:t>использования</w:t>
      </w:r>
      <w:r w:rsidRPr="00620093">
        <w:rPr>
          <w:rFonts w:ascii="Times New Roman" w:hAnsi="Times New Roman" w:cs="Times New Roman"/>
          <w:spacing w:val="6"/>
        </w:rPr>
        <w:t xml:space="preserve"> </w:t>
      </w:r>
      <w:r w:rsidRPr="00620093">
        <w:rPr>
          <w:rFonts w:ascii="Times New Roman" w:hAnsi="Times New Roman" w:cs="Times New Roman"/>
          <w:spacing w:val="-1"/>
        </w:rPr>
        <w:t>земельного</w:t>
      </w:r>
      <w:r w:rsidRPr="00620093">
        <w:rPr>
          <w:rFonts w:ascii="Times New Roman" w:hAnsi="Times New Roman" w:cs="Times New Roman"/>
          <w:spacing w:val="9"/>
        </w:rPr>
        <w:t xml:space="preserve"> </w:t>
      </w:r>
      <w:r w:rsidRPr="00620093">
        <w:rPr>
          <w:rFonts w:ascii="Times New Roman" w:hAnsi="Times New Roman" w:cs="Times New Roman"/>
          <w:spacing w:val="-1"/>
        </w:rPr>
        <w:t>участка</w:t>
      </w:r>
      <w:r w:rsidRPr="00620093">
        <w:rPr>
          <w:rFonts w:ascii="Times New Roman" w:hAnsi="Times New Roman" w:cs="Times New Roman"/>
          <w:spacing w:val="89"/>
        </w:rPr>
        <w:t xml:space="preserve"> </w:t>
      </w:r>
      <w:r w:rsidRPr="00620093">
        <w:rPr>
          <w:rFonts w:ascii="Times New Roman" w:hAnsi="Times New Roman" w:cs="Times New Roman"/>
        </w:rPr>
        <w:t>или</w:t>
      </w:r>
      <w:r w:rsidRPr="00620093">
        <w:rPr>
          <w:rFonts w:ascii="Times New Roman" w:hAnsi="Times New Roman" w:cs="Times New Roman"/>
          <w:spacing w:val="8"/>
        </w:rPr>
        <w:t xml:space="preserve"> </w:t>
      </w:r>
      <w:r w:rsidRPr="00620093">
        <w:rPr>
          <w:rFonts w:ascii="Times New Roman" w:hAnsi="Times New Roman" w:cs="Times New Roman"/>
          <w:spacing w:val="-1"/>
        </w:rPr>
        <w:t>объекта</w:t>
      </w:r>
      <w:r w:rsidRPr="00620093">
        <w:rPr>
          <w:rFonts w:ascii="Times New Roman" w:hAnsi="Times New Roman" w:cs="Times New Roman"/>
          <w:spacing w:val="6"/>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6"/>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6"/>
        </w:rPr>
        <w:t xml:space="preserve"> </w:t>
      </w:r>
      <w:r w:rsidRPr="00620093">
        <w:rPr>
          <w:rFonts w:ascii="Times New Roman" w:hAnsi="Times New Roman" w:cs="Times New Roman"/>
          <w:spacing w:val="-1"/>
        </w:rPr>
        <w:t>разрешения</w:t>
      </w:r>
      <w:r w:rsidRPr="00620093">
        <w:rPr>
          <w:rFonts w:ascii="Times New Roman" w:hAnsi="Times New Roman" w:cs="Times New Roman"/>
          <w:spacing w:val="6"/>
        </w:rPr>
        <w:t xml:space="preserve"> </w:t>
      </w:r>
      <w:r w:rsidRPr="00620093">
        <w:rPr>
          <w:rFonts w:ascii="Times New Roman" w:hAnsi="Times New Roman" w:cs="Times New Roman"/>
        </w:rPr>
        <w:t>на</w:t>
      </w:r>
      <w:r w:rsidRPr="00620093">
        <w:rPr>
          <w:rFonts w:ascii="Times New Roman" w:hAnsi="Times New Roman" w:cs="Times New Roman"/>
          <w:spacing w:val="6"/>
        </w:rPr>
        <w:t xml:space="preserve"> </w:t>
      </w:r>
      <w:r w:rsidRPr="00620093">
        <w:rPr>
          <w:rFonts w:ascii="Times New Roman" w:hAnsi="Times New Roman" w:cs="Times New Roman"/>
          <w:spacing w:val="-1"/>
        </w:rPr>
        <w:t>отклонение</w:t>
      </w:r>
      <w:r w:rsidRPr="00620093">
        <w:rPr>
          <w:rFonts w:ascii="Times New Roman" w:hAnsi="Times New Roman" w:cs="Times New Roman"/>
          <w:spacing w:val="6"/>
        </w:rPr>
        <w:t xml:space="preserve"> </w:t>
      </w:r>
      <w:r w:rsidRPr="00620093">
        <w:rPr>
          <w:rFonts w:ascii="Times New Roman" w:hAnsi="Times New Roman" w:cs="Times New Roman"/>
        </w:rPr>
        <w:t>от</w:t>
      </w:r>
      <w:r w:rsidRPr="00620093">
        <w:rPr>
          <w:rFonts w:ascii="Times New Roman" w:hAnsi="Times New Roman" w:cs="Times New Roman"/>
          <w:spacing w:val="5"/>
        </w:rPr>
        <w:t xml:space="preserve"> </w:t>
      </w:r>
      <w:r w:rsidRPr="00620093">
        <w:rPr>
          <w:rFonts w:ascii="Times New Roman" w:hAnsi="Times New Roman" w:cs="Times New Roman"/>
          <w:spacing w:val="-1"/>
        </w:rPr>
        <w:t>предельных</w:t>
      </w:r>
      <w:r w:rsidRPr="00620093">
        <w:rPr>
          <w:rFonts w:ascii="Times New Roman" w:hAnsi="Times New Roman" w:cs="Times New Roman"/>
          <w:spacing w:val="71"/>
        </w:rPr>
        <w:t xml:space="preserve"> </w:t>
      </w:r>
      <w:r w:rsidRPr="00620093">
        <w:rPr>
          <w:rFonts w:ascii="Times New Roman" w:hAnsi="Times New Roman" w:cs="Times New Roman"/>
          <w:spacing w:val="-1"/>
        </w:rPr>
        <w:t>параметров</w:t>
      </w:r>
      <w:r w:rsidRPr="00620093">
        <w:rPr>
          <w:rFonts w:ascii="Times New Roman" w:hAnsi="Times New Roman" w:cs="Times New Roman"/>
          <w:spacing w:val="30"/>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30"/>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30"/>
        </w:rPr>
        <w:t xml:space="preserve"> </w:t>
      </w:r>
      <w:r w:rsidRPr="00620093">
        <w:rPr>
          <w:rFonts w:ascii="Times New Roman" w:hAnsi="Times New Roman" w:cs="Times New Roman"/>
          <w:spacing w:val="-1"/>
        </w:rPr>
        <w:t>реконструкции</w:t>
      </w:r>
      <w:r w:rsidRPr="00620093">
        <w:rPr>
          <w:rFonts w:ascii="Times New Roman" w:hAnsi="Times New Roman" w:cs="Times New Roman"/>
          <w:spacing w:val="31"/>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30"/>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93"/>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12"/>
        </w:rPr>
        <w:t xml:space="preserve"> </w:t>
      </w:r>
      <w:r w:rsidRPr="00620093">
        <w:rPr>
          <w:rFonts w:ascii="Times New Roman" w:hAnsi="Times New Roman" w:cs="Times New Roman"/>
          <w:spacing w:val="-1"/>
        </w:rPr>
        <w:t>создана</w:t>
      </w:r>
      <w:r w:rsidRPr="00620093">
        <w:rPr>
          <w:rFonts w:ascii="Times New Roman" w:hAnsi="Times New Roman" w:cs="Times New Roman"/>
          <w:spacing w:val="10"/>
        </w:rPr>
        <w:t xml:space="preserve"> </w:t>
      </w:r>
      <w:r w:rsidRPr="00620093">
        <w:rPr>
          <w:rFonts w:ascii="Times New Roman" w:hAnsi="Times New Roman" w:cs="Times New Roman"/>
          <w:spacing w:val="-1"/>
        </w:rPr>
        <w:t>(создается)</w:t>
      </w:r>
      <w:r w:rsidRPr="00620093">
        <w:rPr>
          <w:rFonts w:ascii="Times New Roman" w:hAnsi="Times New Roman" w:cs="Times New Roman"/>
          <w:spacing w:val="11"/>
        </w:rPr>
        <w:t xml:space="preserve"> </w:t>
      </w:r>
      <w:r w:rsidRPr="00620093">
        <w:rPr>
          <w:rFonts w:ascii="Times New Roman" w:hAnsi="Times New Roman" w:cs="Times New Roman"/>
          <w:spacing w:val="-1"/>
        </w:rPr>
        <w:t>Комиссия</w:t>
      </w:r>
      <w:r w:rsidRPr="00620093">
        <w:rPr>
          <w:rFonts w:ascii="Times New Roman" w:hAnsi="Times New Roman" w:cs="Times New Roman"/>
          <w:spacing w:val="13"/>
        </w:rPr>
        <w:t xml:space="preserve"> </w:t>
      </w:r>
      <w:r w:rsidRPr="00620093">
        <w:rPr>
          <w:rFonts w:ascii="Times New Roman" w:hAnsi="Times New Roman" w:cs="Times New Roman"/>
        </w:rPr>
        <w:t>по</w:t>
      </w:r>
      <w:r w:rsidRPr="00620093">
        <w:rPr>
          <w:rFonts w:ascii="Times New Roman" w:hAnsi="Times New Roman" w:cs="Times New Roman"/>
          <w:spacing w:val="11"/>
        </w:rPr>
        <w:t xml:space="preserve"> </w:t>
      </w:r>
      <w:r w:rsidRPr="00620093">
        <w:rPr>
          <w:rFonts w:ascii="Times New Roman" w:hAnsi="Times New Roman" w:cs="Times New Roman"/>
        </w:rPr>
        <w:t>подготовке</w:t>
      </w:r>
      <w:r w:rsidRPr="00620093">
        <w:rPr>
          <w:rFonts w:ascii="Times New Roman" w:hAnsi="Times New Roman" w:cs="Times New Roman"/>
          <w:spacing w:val="11"/>
        </w:rPr>
        <w:t xml:space="preserve"> </w:t>
      </w:r>
      <w:r w:rsidRPr="00620093">
        <w:rPr>
          <w:rFonts w:ascii="Times New Roman" w:hAnsi="Times New Roman" w:cs="Times New Roman"/>
          <w:spacing w:val="-1"/>
        </w:rPr>
        <w:t>проекта</w:t>
      </w:r>
      <w:r w:rsidRPr="00620093">
        <w:rPr>
          <w:rFonts w:ascii="Times New Roman" w:hAnsi="Times New Roman" w:cs="Times New Roman"/>
          <w:spacing w:val="10"/>
        </w:rPr>
        <w:t xml:space="preserve"> </w:t>
      </w:r>
      <w:r w:rsidRPr="00620093">
        <w:rPr>
          <w:rFonts w:ascii="Times New Roman" w:hAnsi="Times New Roman" w:cs="Times New Roman"/>
          <w:spacing w:val="-1"/>
        </w:rPr>
        <w:t>землепользования</w:t>
      </w:r>
      <w:r w:rsidRPr="00620093">
        <w:rPr>
          <w:rFonts w:ascii="Times New Roman" w:hAnsi="Times New Roman" w:cs="Times New Roman"/>
          <w:spacing w:val="9"/>
        </w:rPr>
        <w:t xml:space="preserve"> </w:t>
      </w:r>
      <w:r w:rsidRPr="00620093">
        <w:rPr>
          <w:rFonts w:ascii="Times New Roman" w:hAnsi="Times New Roman" w:cs="Times New Roman"/>
        </w:rPr>
        <w:t>и</w:t>
      </w:r>
      <w:r w:rsidRPr="00620093">
        <w:rPr>
          <w:rFonts w:ascii="Times New Roman" w:hAnsi="Times New Roman" w:cs="Times New Roman"/>
          <w:spacing w:val="91"/>
        </w:rPr>
        <w:t xml:space="preserve"> </w:t>
      </w:r>
      <w:r w:rsidRPr="00620093">
        <w:rPr>
          <w:rFonts w:ascii="Times New Roman" w:hAnsi="Times New Roman" w:cs="Times New Roman"/>
          <w:spacing w:val="-1"/>
        </w:rPr>
        <w:t>застройки</w:t>
      </w:r>
      <w:r w:rsidRPr="00620093">
        <w:rPr>
          <w:rFonts w:ascii="Times New Roman" w:hAnsi="Times New Roman" w:cs="Times New Roman"/>
        </w:rPr>
        <w:t xml:space="preserve"> городского округа </w:t>
      </w:r>
      <w:r w:rsidRPr="00620093">
        <w:rPr>
          <w:rFonts w:ascii="Times New Roman" w:hAnsi="Times New Roman" w:cs="Times New Roman"/>
          <w:spacing w:val="-1"/>
        </w:rPr>
        <w:t>(далее</w:t>
      </w:r>
      <w:r w:rsidRPr="00620093">
        <w:rPr>
          <w:rFonts w:ascii="Times New Roman" w:hAnsi="Times New Roman" w:cs="Times New Roman"/>
          <w:spacing w:val="3"/>
        </w:rPr>
        <w:t xml:space="preserve"> </w:t>
      </w:r>
      <w:r w:rsidRPr="00620093">
        <w:rPr>
          <w:rFonts w:ascii="Times New Roman" w:hAnsi="Times New Roman" w:cs="Times New Roman"/>
        </w:rPr>
        <w:t xml:space="preserve">– </w:t>
      </w:r>
      <w:r w:rsidRPr="00620093">
        <w:rPr>
          <w:rFonts w:ascii="Times New Roman" w:hAnsi="Times New Roman" w:cs="Times New Roman"/>
          <w:spacing w:val="-1"/>
        </w:rPr>
        <w:t>Комиссия</w:t>
      </w:r>
      <w:r w:rsidRPr="00620093">
        <w:rPr>
          <w:rFonts w:ascii="Times New Roman" w:hAnsi="Times New Roman" w:cs="Times New Roman"/>
        </w:rPr>
        <w:t xml:space="preserve"> городского округа</w:t>
      </w:r>
      <w:r w:rsidRPr="00620093">
        <w:rPr>
          <w:rFonts w:ascii="Times New Roman" w:hAnsi="Times New Roman" w:cs="Times New Roman"/>
          <w:spacing w:val="-1"/>
        </w:rPr>
        <w:t>).</w:t>
      </w:r>
    </w:p>
    <w:p w14:paraId="0BAC1B00" w14:textId="77777777" w:rsidR="00822B75" w:rsidRPr="00620093" w:rsidRDefault="00822B75" w:rsidP="00822B75">
      <w:pPr>
        <w:pStyle w:val="aff2"/>
        <w:widowControl w:val="0"/>
        <w:numPr>
          <w:ilvl w:val="0"/>
          <w:numId w:val="26"/>
        </w:numPr>
        <w:tabs>
          <w:tab w:val="left" w:pos="1134"/>
        </w:tabs>
        <w:ind w:left="0" w:firstLine="709"/>
        <w:rPr>
          <w:rFonts w:ascii="Times New Roman" w:hAnsi="Times New Roman" w:cs="Times New Roman"/>
        </w:rPr>
      </w:pPr>
      <w:r w:rsidRPr="00620093">
        <w:rPr>
          <w:rFonts w:ascii="Times New Roman" w:hAnsi="Times New Roman" w:cs="Times New Roman"/>
        </w:rPr>
        <w:t>В</w:t>
      </w:r>
      <w:r w:rsidRPr="00620093">
        <w:rPr>
          <w:rFonts w:ascii="Times New Roman" w:hAnsi="Times New Roman" w:cs="Times New Roman"/>
          <w:spacing w:val="-2"/>
        </w:rPr>
        <w:t xml:space="preserve"> </w:t>
      </w:r>
      <w:r w:rsidRPr="00620093">
        <w:rPr>
          <w:rFonts w:ascii="Times New Roman" w:hAnsi="Times New Roman" w:cs="Times New Roman"/>
          <w:spacing w:val="-1"/>
        </w:rPr>
        <w:t>состав</w:t>
      </w:r>
      <w:r w:rsidRPr="00620093">
        <w:rPr>
          <w:rFonts w:ascii="Times New Roman" w:hAnsi="Times New Roman" w:cs="Times New Roman"/>
        </w:rPr>
        <w:t xml:space="preserve"> </w:t>
      </w:r>
      <w:r w:rsidRPr="00620093">
        <w:rPr>
          <w:rFonts w:ascii="Times New Roman" w:hAnsi="Times New Roman" w:cs="Times New Roman"/>
          <w:spacing w:val="-1"/>
        </w:rPr>
        <w:t>Комиссии</w:t>
      </w:r>
      <w:r w:rsidRPr="00620093">
        <w:rPr>
          <w:rFonts w:ascii="Times New Roman" w:hAnsi="Times New Roman" w:cs="Times New Roman"/>
        </w:rPr>
        <w:t xml:space="preserve"> городского округа</w:t>
      </w:r>
      <w:r w:rsidRPr="00620093">
        <w:rPr>
          <w:rFonts w:ascii="Times New Roman" w:hAnsi="Times New Roman" w:cs="Times New Roman"/>
          <w:spacing w:val="-1"/>
        </w:rPr>
        <w:t xml:space="preserve"> включаются</w:t>
      </w:r>
      <w:r w:rsidRPr="00620093">
        <w:rPr>
          <w:rFonts w:ascii="Times New Roman" w:hAnsi="Times New Roman" w:cs="Times New Roman"/>
        </w:rPr>
        <w:t xml:space="preserve"> представители:</w:t>
      </w:r>
    </w:p>
    <w:p w14:paraId="649484CC" w14:textId="77777777" w:rsidR="00822B75" w:rsidRPr="00620093" w:rsidRDefault="00822B75" w:rsidP="00822B75">
      <w:pPr>
        <w:pStyle w:val="aff2"/>
        <w:widowControl w:val="0"/>
        <w:numPr>
          <w:ilvl w:val="0"/>
          <w:numId w:val="23"/>
        </w:numPr>
        <w:tabs>
          <w:tab w:val="left" w:pos="1134"/>
        </w:tabs>
        <w:ind w:left="0" w:firstLine="709"/>
        <w:rPr>
          <w:rFonts w:ascii="Times New Roman" w:hAnsi="Times New Roman" w:cs="Times New Roman"/>
        </w:rPr>
      </w:pPr>
      <w:r w:rsidRPr="00620093">
        <w:rPr>
          <w:rFonts w:ascii="Times New Roman" w:hAnsi="Times New Roman" w:cs="Times New Roman"/>
          <w:spacing w:val="-1"/>
        </w:rPr>
        <w:t>представительных</w:t>
      </w:r>
      <w:r w:rsidRPr="00620093">
        <w:rPr>
          <w:rFonts w:ascii="Times New Roman" w:hAnsi="Times New Roman" w:cs="Times New Roman"/>
          <w:spacing w:val="1"/>
        </w:rPr>
        <w:t xml:space="preserve"> </w:t>
      </w:r>
      <w:r w:rsidRPr="00620093">
        <w:rPr>
          <w:rFonts w:ascii="Times New Roman" w:hAnsi="Times New Roman" w:cs="Times New Roman"/>
        </w:rPr>
        <w:t>и</w:t>
      </w:r>
      <w:r w:rsidRPr="00620093">
        <w:rPr>
          <w:rFonts w:ascii="Times New Roman" w:hAnsi="Times New Roman" w:cs="Times New Roman"/>
          <w:spacing w:val="58"/>
        </w:rPr>
        <w:t xml:space="preserve"> </w:t>
      </w:r>
      <w:r w:rsidRPr="00620093">
        <w:rPr>
          <w:rFonts w:ascii="Times New Roman" w:hAnsi="Times New Roman" w:cs="Times New Roman"/>
          <w:spacing w:val="-1"/>
        </w:rPr>
        <w:t>исполнительно-распорядительных</w:t>
      </w:r>
      <w:r w:rsidRPr="00620093">
        <w:rPr>
          <w:rFonts w:ascii="Times New Roman" w:hAnsi="Times New Roman" w:cs="Times New Roman"/>
          <w:spacing w:val="1"/>
        </w:rPr>
        <w:t xml:space="preserve"> </w:t>
      </w:r>
      <w:r w:rsidRPr="00620093">
        <w:rPr>
          <w:rFonts w:ascii="Times New Roman" w:hAnsi="Times New Roman" w:cs="Times New Roman"/>
          <w:spacing w:val="-1"/>
        </w:rPr>
        <w:t>органов</w:t>
      </w:r>
      <w:r w:rsidRPr="00620093">
        <w:rPr>
          <w:rFonts w:ascii="Times New Roman" w:hAnsi="Times New Roman" w:cs="Times New Roman"/>
          <w:spacing w:val="59"/>
        </w:rPr>
        <w:t xml:space="preserve"> </w:t>
      </w:r>
      <w:r w:rsidRPr="00620093">
        <w:rPr>
          <w:rFonts w:ascii="Times New Roman" w:hAnsi="Times New Roman" w:cs="Times New Roman"/>
          <w:spacing w:val="-1"/>
        </w:rPr>
        <w:t>местного</w:t>
      </w:r>
      <w:r w:rsidRPr="00620093">
        <w:rPr>
          <w:rFonts w:ascii="Times New Roman" w:hAnsi="Times New Roman" w:cs="Times New Roman"/>
          <w:spacing w:val="85"/>
        </w:rPr>
        <w:t xml:space="preserve"> </w:t>
      </w:r>
      <w:r w:rsidRPr="00620093">
        <w:rPr>
          <w:rFonts w:ascii="Times New Roman" w:hAnsi="Times New Roman" w:cs="Times New Roman"/>
          <w:spacing w:val="-1"/>
        </w:rPr>
        <w:t>самоуправления</w:t>
      </w:r>
      <w:r w:rsidRPr="00620093">
        <w:rPr>
          <w:rFonts w:ascii="Times New Roman" w:hAnsi="Times New Roman" w:cs="Times New Roman"/>
        </w:rPr>
        <w:t xml:space="preserve"> городского округа</w:t>
      </w:r>
      <w:r w:rsidRPr="00620093">
        <w:rPr>
          <w:rFonts w:ascii="Times New Roman" w:hAnsi="Times New Roman" w:cs="Times New Roman"/>
          <w:spacing w:val="-1"/>
        </w:rPr>
        <w:t>;</w:t>
      </w:r>
    </w:p>
    <w:p w14:paraId="30B76FFC" w14:textId="77777777" w:rsidR="00822B75" w:rsidRPr="00620093" w:rsidRDefault="00822B75" w:rsidP="00822B75">
      <w:pPr>
        <w:pStyle w:val="aff2"/>
        <w:widowControl w:val="0"/>
        <w:numPr>
          <w:ilvl w:val="0"/>
          <w:numId w:val="23"/>
        </w:numPr>
        <w:tabs>
          <w:tab w:val="left" w:pos="1134"/>
        </w:tabs>
        <w:ind w:left="0" w:firstLine="709"/>
        <w:rPr>
          <w:rFonts w:ascii="Times New Roman" w:hAnsi="Times New Roman" w:cs="Times New Roman"/>
        </w:rPr>
      </w:pPr>
      <w:r w:rsidRPr="00620093">
        <w:rPr>
          <w:rFonts w:ascii="Times New Roman" w:hAnsi="Times New Roman" w:cs="Times New Roman"/>
          <w:spacing w:val="-1"/>
        </w:rPr>
        <w:t>центрального</w:t>
      </w:r>
      <w:r w:rsidRPr="00620093">
        <w:rPr>
          <w:rFonts w:ascii="Times New Roman" w:hAnsi="Times New Roman" w:cs="Times New Roman"/>
          <w:spacing w:val="16"/>
        </w:rPr>
        <w:t xml:space="preserve"> </w:t>
      </w:r>
      <w:r w:rsidRPr="00620093">
        <w:rPr>
          <w:rFonts w:ascii="Times New Roman" w:hAnsi="Times New Roman" w:cs="Times New Roman"/>
          <w:spacing w:val="-1"/>
        </w:rPr>
        <w:t>исполнительного</w:t>
      </w:r>
      <w:r w:rsidRPr="00620093">
        <w:rPr>
          <w:rFonts w:ascii="Times New Roman" w:hAnsi="Times New Roman" w:cs="Times New Roman"/>
          <w:spacing w:val="18"/>
        </w:rPr>
        <w:t xml:space="preserve"> </w:t>
      </w:r>
      <w:r w:rsidRPr="00620093">
        <w:rPr>
          <w:rFonts w:ascii="Times New Roman" w:hAnsi="Times New Roman" w:cs="Times New Roman"/>
          <w:spacing w:val="-1"/>
        </w:rPr>
        <w:t>органа</w:t>
      </w:r>
      <w:r w:rsidRPr="00620093">
        <w:rPr>
          <w:rFonts w:ascii="Times New Roman" w:hAnsi="Times New Roman" w:cs="Times New Roman"/>
          <w:spacing w:val="18"/>
        </w:rPr>
        <w:t xml:space="preserve"> </w:t>
      </w:r>
      <w:r w:rsidRPr="00620093">
        <w:rPr>
          <w:rFonts w:ascii="Times New Roman" w:hAnsi="Times New Roman" w:cs="Times New Roman"/>
          <w:spacing w:val="-1"/>
        </w:rPr>
        <w:t>Московской</w:t>
      </w:r>
      <w:r w:rsidRPr="00620093">
        <w:rPr>
          <w:rFonts w:ascii="Times New Roman" w:hAnsi="Times New Roman" w:cs="Times New Roman"/>
          <w:spacing w:val="87"/>
        </w:rPr>
        <w:t xml:space="preserve"> </w:t>
      </w:r>
      <w:r w:rsidRPr="00620093">
        <w:rPr>
          <w:rFonts w:ascii="Times New Roman" w:hAnsi="Times New Roman" w:cs="Times New Roman"/>
          <w:spacing w:val="-1"/>
        </w:rPr>
        <w:t>области,</w:t>
      </w:r>
      <w:r w:rsidRPr="00620093">
        <w:rPr>
          <w:rFonts w:ascii="Times New Roman" w:hAnsi="Times New Roman" w:cs="Times New Roman"/>
          <w:spacing w:val="38"/>
        </w:rPr>
        <w:t xml:space="preserve"> </w:t>
      </w:r>
      <w:r w:rsidRPr="00620093">
        <w:rPr>
          <w:rFonts w:ascii="Times New Roman" w:hAnsi="Times New Roman" w:cs="Times New Roman"/>
          <w:spacing w:val="-1"/>
        </w:rPr>
        <w:t>проводящего</w:t>
      </w:r>
      <w:r w:rsidRPr="00620093">
        <w:rPr>
          <w:rFonts w:ascii="Times New Roman" w:hAnsi="Times New Roman" w:cs="Times New Roman"/>
          <w:spacing w:val="35"/>
        </w:rPr>
        <w:t xml:space="preserve"> </w:t>
      </w:r>
      <w:r w:rsidRPr="00620093">
        <w:rPr>
          <w:rFonts w:ascii="Times New Roman" w:hAnsi="Times New Roman" w:cs="Times New Roman"/>
          <w:spacing w:val="-1"/>
        </w:rPr>
        <w:t>государственную</w:t>
      </w:r>
      <w:r w:rsidRPr="00620093">
        <w:rPr>
          <w:rFonts w:ascii="Times New Roman" w:hAnsi="Times New Roman" w:cs="Times New Roman"/>
          <w:spacing w:val="38"/>
        </w:rPr>
        <w:t xml:space="preserve"> </w:t>
      </w:r>
      <w:r w:rsidRPr="00620093">
        <w:rPr>
          <w:rFonts w:ascii="Times New Roman" w:hAnsi="Times New Roman" w:cs="Times New Roman"/>
        </w:rPr>
        <w:t>политику</w:t>
      </w:r>
      <w:r w:rsidRPr="00620093">
        <w:rPr>
          <w:rFonts w:ascii="Times New Roman" w:hAnsi="Times New Roman" w:cs="Times New Roman"/>
          <w:spacing w:val="30"/>
        </w:rPr>
        <w:t xml:space="preserve"> </w:t>
      </w:r>
      <w:r w:rsidRPr="00620093">
        <w:rPr>
          <w:rFonts w:ascii="Times New Roman" w:hAnsi="Times New Roman" w:cs="Times New Roman"/>
        </w:rPr>
        <w:t>и</w:t>
      </w:r>
      <w:r w:rsidRPr="00620093">
        <w:rPr>
          <w:rFonts w:ascii="Times New Roman" w:hAnsi="Times New Roman" w:cs="Times New Roman"/>
          <w:spacing w:val="39"/>
        </w:rPr>
        <w:t xml:space="preserve"> </w:t>
      </w:r>
      <w:r w:rsidRPr="00620093">
        <w:rPr>
          <w:rFonts w:ascii="Times New Roman" w:hAnsi="Times New Roman" w:cs="Times New Roman"/>
        </w:rPr>
        <w:t>осуществляющего</w:t>
      </w:r>
      <w:r w:rsidRPr="00620093">
        <w:rPr>
          <w:rFonts w:ascii="Times New Roman" w:hAnsi="Times New Roman" w:cs="Times New Roman"/>
          <w:spacing w:val="40"/>
        </w:rPr>
        <w:t xml:space="preserve"> </w:t>
      </w:r>
      <w:r w:rsidRPr="00620093">
        <w:rPr>
          <w:rFonts w:ascii="Times New Roman" w:hAnsi="Times New Roman" w:cs="Times New Roman"/>
          <w:spacing w:val="-1"/>
        </w:rPr>
        <w:t>управление</w:t>
      </w:r>
      <w:r w:rsidRPr="00620093">
        <w:rPr>
          <w:rFonts w:ascii="Times New Roman" w:hAnsi="Times New Roman" w:cs="Times New Roman"/>
          <w:spacing w:val="37"/>
        </w:rPr>
        <w:t xml:space="preserve"> </w:t>
      </w:r>
      <w:r w:rsidRPr="00620093">
        <w:rPr>
          <w:rFonts w:ascii="Times New Roman" w:hAnsi="Times New Roman" w:cs="Times New Roman"/>
        </w:rPr>
        <w:t>в</w:t>
      </w:r>
      <w:r w:rsidRPr="00620093">
        <w:rPr>
          <w:rFonts w:ascii="Times New Roman" w:hAnsi="Times New Roman" w:cs="Times New Roman"/>
          <w:spacing w:val="37"/>
        </w:rPr>
        <w:t xml:space="preserve"> </w:t>
      </w:r>
      <w:r w:rsidRPr="00620093">
        <w:rPr>
          <w:rFonts w:ascii="Times New Roman" w:hAnsi="Times New Roman" w:cs="Times New Roman"/>
          <w:spacing w:val="-1"/>
        </w:rPr>
        <w:t>сфере</w:t>
      </w:r>
      <w:r w:rsidRPr="00620093">
        <w:rPr>
          <w:rFonts w:ascii="Times New Roman" w:hAnsi="Times New Roman" w:cs="Times New Roman"/>
          <w:spacing w:val="74"/>
        </w:rPr>
        <w:t xml:space="preserve"> </w:t>
      </w:r>
      <w:r w:rsidRPr="00620093">
        <w:rPr>
          <w:rFonts w:ascii="Times New Roman" w:hAnsi="Times New Roman" w:cs="Times New Roman"/>
          <w:spacing w:val="-1"/>
        </w:rPr>
        <w:t>архитектуры</w:t>
      </w:r>
      <w:r w:rsidRPr="00620093">
        <w:rPr>
          <w:rFonts w:ascii="Times New Roman" w:hAnsi="Times New Roman" w:cs="Times New Roman"/>
          <w:spacing w:val="11"/>
        </w:rPr>
        <w:t xml:space="preserve"> </w:t>
      </w:r>
      <w:r w:rsidRPr="00620093">
        <w:rPr>
          <w:rFonts w:ascii="Times New Roman" w:hAnsi="Times New Roman" w:cs="Times New Roman"/>
        </w:rPr>
        <w:t>и</w:t>
      </w:r>
      <w:r w:rsidRPr="00620093">
        <w:rPr>
          <w:rFonts w:ascii="Times New Roman" w:hAnsi="Times New Roman" w:cs="Times New Roman"/>
          <w:spacing w:val="12"/>
        </w:rPr>
        <w:t xml:space="preserve"> </w:t>
      </w:r>
      <w:r w:rsidRPr="00620093">
        <w:rPr>
          <w:rFonts w:ascii="Times New Roman" w:hAnsi="Times New Roman" w:cs="Times New Roman"/>
          <w:spacing w:val="-1"/>
        </w:rPr>
        <w:t>градостроительной</w:t>
      </w:r>
      <w:r w:rsidRPr="00620093">
        <w:rPr>
          <w:rFonts w:ascii="Times New Roman" w:hAnsi="Times New Roman" w:cs="Times New Roman"/>
          <w:spacing w:val="12"/>
        </w:rPr>
        <w:t xml:space="preserve"> </w:t>
      </w:r>
      <w:r w:rsidRPr="00620093">
        <w:rPr>
          <w:rFonts w:ascii="Times New Roman" w:hAnsi="Times New Roman" w:cs="Times New Roman"/>
          <w:spacing w:val="-1"/>
        </w:rPr>
        <w:t>деятельности</w:t>
      </w:r>
      <w:r w:rsidRPr="00620093">
        <w:rPr>
          <w:rFonts w:ascii="Times New Roman" w:hAnsi="Times New Roman" w:cs="Times New Roman"/>
          <w:spacing w:val="12"/>
        </w:rPr>
        <w:t xml:space="preserve"> </w:t>
      </w:r>
      <w:r w:rsidRPr="00620093">
        <w:rPr>
          <w:rFonts w:ascii="Times New Roman" w:hAnsi="Times New Roman" w:cs="Times New Roman"/>
          <w:spacing w:val="-1"/>
        </w:rPr>
        <w:t>Московской</w:t>
      </w:r>
      <w:r w:rsidRPr="00620093">
        <w:rPr>
          <w:rFonts w:ascii="Times New Roman" w:hAnsi="Times New Roman" w:cs="Times New Roman"/>
          <w:spacing w:val="12"/>
        </w:rPr>
        <w:t xml:space="preserve"> </w:t>
      </w:r>
      <w:r w:rsidRPr="00620093">
        <w:rPr>
          <w:rFonts w:ascii="Times New Roman" w:hAnsi="Times New Roman" w:cs="Times New Roman"/>
          <w:spacing w:val="-1"/>
        </w:rPr>
        <w:t>области</w:t>
      </w:r>
      <w:r w:rsidRPr="00620093">
        <w:rPr>
          <w:rFonts w:ascii="Times New Roman" w:hAnsi="Times New Roman" w:cs="Times New Roman"/>
          <w:spacing w:val="12"/>
        </w:rPr>
        <w:t xml:space="preserve"> </w:t>
      </w:r>
      <w:r w:rsidRPr="00620093">
        <w:rPr>
          <w:rFonts w:ascii="Times New Roman" w:hAnsi="Times New Roman" w:cs="Times New Roman"/>
        </w:rPr>
        <w:t>(при</w:t>
      </w:r>
      <w:r w:rsidRPr="00620093">
        <w:rPr>
          <w:rFonts w:ascii="Times New Roman" w:hAnsi="Times New Roman" w:cs="Times New Roman"/>
          <w:spacing w:val="13"/>
        </w:rPr>
        <w:t xml:space="preserve"> </w:t>
      </w:r>
      <w:r w:rsidRPr="00620093">
        <w:rPr>
          <w:rFonts w:ascii="Times New Roman" w:hAnsi="Times New Roman" w:cs="Times New Roman"/>
          <w:spacing w:val="-1"/>
        </w:rPr>
        <w:t>наличии</w:t>
      </w:r>
      <w:r w:rsidRPr="00620093">
        <w:rPr>
          <w:rFonts w:ascii="Times New Roman" w:hAnsi="Times New Roman" w:cs="Times New Roman"/>
          <w:spacing w:val="12"/>
        </w:rPr>
        <w:t xml:space="preserve"> </w:t>
      </w:r>
      <w:r w:rsidRPr="00620093">
        <w:rPr>
          <w:rFonts w:ascii="Times New Roman" w:hAnsi="Times New Roman" w:cs="Times New Roman"/>
          <w:spacing w:val="-1"/>
        </w:rPr>
        <w:t>согласия</w:t>
      </w:r>
      <w:r w:rsidRPr="00620093">
        <w:rPr>
          <w:rFonts w:ascii="Times New Roman" w:hAnsi="Times New Roman" w:cs="Times New Roman"/>
          <w:spacing w:val="97"/>
        </w:rPr>
        <w:t xml:space="preserve"> </w:t>
      </w:r>
      <w:r w:rsidRPr="00620093">
        <w:rPr>
          <w:rFonts w:ascii="Times New Roman" w:hAnsi="Times New Roman" w:cs="Times New Roman"/>
          <w:spacing w:val="-1"/>
        </w:rPr>
        <w:t>руководителя</w:t>
      </w:r>
      <w:r w:rsidRPr="00620093">
        <w:rPr>
          <w:rFonts w:ascii="Times New Roman" w:hAnsi="Times New Roman" w:cs="Times New Roman"/>
          <w:spacing w:val="2"/>
        </w:rPr>
        <w:t xml:space="preserve"> </w:t>
      </w:r>
      <w:r w:rsidRPr="00620093">
        <w:rPr>
          <w:rFonts w:ascii="Times New Roman" w:hAnsi="Times New Roman" w:cs="Times New Roman"/>
          <w:spacing w:val="-1"/>
        </w:rPr>
        <w:t>уполномоченного</w:t>
      </w:r>
      <w:r w:rsidRPr="00620093">
        <w:rPr>
          <w:rFonts w:ascii="Times New Roman" w:hAnsi="Times New Roman" w:cs="Times New Roman"/>
        </w:rPr>
        <w:t xml:space="preserve"> </w:t>
      </w:r>
      <w:r w:rsidRPr="00620093">
        <w:rPr>
          <w:rFonts w:ascii="Times New Roman" w:hAnsi="Times New Roman" w:cs="Times New Roman"/>
          <w:spacing w:val="-1"/>
        </w:rPr>
        <w:t>органа).</w:t>
      </w:r>
    </w:p>
    <w:p w14:paraId="084FE347" w14:textId="77777777" w:rsidR="00822B75" w:rsidRPr="00620093" w:rsidRDefault="00822B75" w:rsidP="00822B75">
      <w:pPr>
        <w:pStyle w:val="aff2"/>
        <w:tabs>
          <w:tab w:val="left" w:pos="1134"/>
        </w:tabs>
        <w:rPr>
          <w:rFonts w:ascii="Times New Roman" w:hAnsi="Times New Roman" w:cs="Times New Roman"/>
        </w:rPr>
      </w:pPr>
      <w:r w:rsidRPr="00620093">
        <w:rPr>
          <w:rFonts w:ascii="Times New Roman" w:hAnsi="Times New Roman" w:cs="Times New Roman"/>
        </w:rPr>
        <w:t>В</w:t>
      </w:r>
      <w:r w:rsidRPr="00620093">
        <w:rPr>
          <w:rFonts w:ascii="Times New Roman" w:hAnsi="Times New Roman" w:cs="Times New Roman"/>
          <w:spacing w:val="7"/>
        </w:rPr>
        <w:t xml:space="preserve"> </w:t>
      </w:r>
      <w:r w:rsidRPr="00620093">
        <w:rPr>
          <w:rFonts w:ascii="Times New Roman" w:hAnsi="Times New Roman" w:cs="Times New Roman"/>
          <w:spacing w:val="-1"/>
        </w:rPr>
        <w:t>состав</w:t>
      </w:r>
      <w:r w:rsidRPr="00620093">
        <w:rPr>
          <w:rFonts w:ascii="Times New Roman" w:hAnsi="Times New Roman" w:cs="Times New Roman"/>
          <w:spacing w:val="8"/>
        </w:rPr>
        <w:t xml:space="preserve"> </w:t>
      </w:r>
      <w:r w:rsidRPr="00620093">
        <w:rPr>
          <w:rFonts w:ascii="Times New Roman" w:hAnsi="Times New Roman" w:cs="Times New Roman"/>
          <w:spacing w:val="-1"/>
        </w:rPr>
        <w:t>Комиссии</w:t>
      </w:r>
      <w:r w:rsidRPr="00620093">
        <w:rPr>
          <w:rFonts w:ascii="Times New Roman" w:hAnsi="Times New Roman" w:cs="Times New Roman"/>
          <w:spacing w:val="12"/>
        </w:rPr>
        <w:t xml:space="preserve"> </w:t>
      </w:r>
      <w:r w:rsidRPr="00620093">
        <w:rPr>
          <w:rFonts w:ascii="Times New Roman" w:hAnsi="Times New Roman" w:cs="Times New Roman"/>
        </w:rPr>
        <w:t>городского округа</w:t>
      </w:r>
      <w:r w:rsidRPr="00620093">
        <w:rPr>
          <w:rFonts w:ascii="Times New Roman" w:hAnsi="Times New Roman" w:cs="Times New Roman"/>
          <w:spacing w:val="8"/>
        </w:rPr>
        <w:t xml:space="preserve"> </w:t>
      </w:r>
      <w:r w:rsidRPr="00620093">
        <w:rPr>
          <w:rFonts w:ascii="Times New Roman" w:hAnsi="Times New Roman" w:cs="Times New Roman"/>
          <w:spacing w:val="-2"/>
        </w:rPr>
        <w:t>могут</w:t>
      </w:r>
      <w:r w:rsidRPr="00620093">
        <w:rPr>
          <w:rFonts w:ascii="Times New Roman" w:hAnsi="Times New Roman" w:cs="Times New Roman"/>
          <w:spacing w:val="9"/>
        </w:rPr>
        <w:t xml:space="preserve"> </w:t>
      </w:r>
      <w:r w:rsidRPr="00620093">
        <w:rPr>
          <w:rFonts w:ascii="Times New Roman" w:hAnsi="Times New Roman" w:cs="Times New Roman"/>
        </w:rPr>
        <w:t>быть</w:t>
      </w:r>
      <w:r w:rsidRPr="00620093">
        <w:rPr>
          <w:rFonts w:ascii="Times New Roman" w:hAnsi="Times New Roman" w:cs="Times New Roman"/>
          <w:spacing w:val="10"/>
        </w:rPr>
        <w:t xml:space="preserve"> </w:t>
      </w:r>
      <w:r w:rsidRPr="00620093">
        <w:rPr>
          <w:rFonts w:ascii="Times New Roman" w:hAnsi="Times New Roman" w:cs="Times New Roman"/>
          <w:spacing w:val="-1"/>
        </w:rPr>
        <w:t>включены</w:t>
      </w:r>
      <w:r w:rsidRPr="00620093">
        <w:rPr>
          <w:rFonts w:ascii="Times New Roman" w:hAnsi="Times New Roman" w:cs="Times New Roman"/>
          <w:spacing w:val="8"/>
        </w:rPr>
        <w:t xml:space="preserve"> </w:t>
      </w:r>
      <w:r w:rsidRPr="00620093">
        <w:rPr>
          <w:rFonts w:ascii="Times New Roman" w:hAnsi="Times New Roman" w:cs="Times New Roman"/>
          <w:spacing w:val="-1"/>
        </w:rPr>
        <w:t>иные</w:t>
      </w:r>
      <w:r w:rsidRPr="00620093">
        <w:rPr>
          <w:rFonts w:ascii="Times New Roman" w:hAnsi="Times New Roman" w:cs="Times New Roman"/>
          <w:spacing w:val="55"/>
        </w:rPr>
        <w:t xml:space="preserve"> </w:t>
      </w:r>
      <w:r w:rsidRPr="00620093">
        <w:rPr>
          <w:rFonts w:ascii="Times New Roman" w:hAnsi="Times New Roman" w:cs="Times New Roman"/>
          <w:spacing w:val="-1"/>
        </w:rPr>
        <w:t>заинтересованные</w:t>
      </w:r>
      <w:r w:rsidRPr="00620093">
        <w:rPr>
          <w:rFonts w:ascii="Times New Roman" w:hAnsi="Times New Roman" w:cs="Times New Roman"/>
          <w:spacing w:val="-2"/>
        </w:rPr>
        <w:t xml:space="preserve"> </w:t>
      </w:r>
      <w:r w:rsidRPr="00620093">
        <w:rPr>
          <w:rFonts w:ascii="Times New Roman" w:hAnsi="Times New Roman" w:cs="Times New Roman"/>
          <w:spacing w:val="-1"/>
        </w:rPr>
        <w:t>лица.</w:t>
      </w:r>
    </w:p>
    <w:p w14:paraId="7BCECE44" w14:textId="77777777" w:rsidR="00822B75" w:rsidRPr="00620093" w:rsidRDefault="00822B75" w:rsidP="00822B75">
      <w:pPr>
        <w:pStyle w:val="aff2"/>
        <w:widowControl w:val="0"/>
        <w:numPr>
          <w:ilvl w:val="0"/>
          <w:numId w:val="26"/>
        </w:numPr>
        <w:tabs>
          <w:tab w:val="left" w:pos="1134"/>
        </w:tabs>
        <w:ind w:left="0" w:firstLine="709"/>
        <w:rPr>
          <w:rFonts w:ascii="Times New Roman" w:hAnsi="Times New Roman" w:cs="Times New Roman"/>
        </w:rPr>
      </w:pPr>
      <w:r w:rsidRPr="00620093">
        <w:rPr>
          <w:rFonts w:ascii="Times New Roman" w:hAnsi="Times New Roman" w:cs="Times New Roman"/>
        </w:rPr>
        <w:t>Персональный состав Комиссии городского округа и порядок ее деятельности утверждаются главой городского округа в соответствии с Градостроительным кодексом Российской Федерации, Законами Московской области.</w:t>
      </w:r>
    </w:p>
    <w:p w14:paraId="47CBFEBD" w14:textId="77777777" w:rsidR="00822B75" w:rsidRPr="00620093" w:rsidRDefault="00822B75" w:rsidP="00822B75">
      <w:pPr>
        <w:pStyle w:val="aff2"/>
        <w:widowControl w:val="0"/>
        <w:numPr>
          <w:ilvl w:val="0"/>
          <w:numId w:val="26"/>
        </w:numPr>
        <w:tabs>
          <w:tab w:val="left" w:pos="1134"/>
        </w:tabs>
        <w:ind w:left="0" w:firstLine="709"/>
        <w:rPr>
          <w:rFonts w:ascii="Times New Roman" w:hAnsi="Times New Roman" w:cs="Times New Roman"/>
        </w:rPr>
      </w:pPr>
      <w:r w:rsidRPr="00620093">
        <w:rPr>
          <w:rFonts w:ascii="Times New Roman" w:hAnsi="Times New Roman" w:cs="Times New Roman"/>
        </w:rPr>
        <w:t xml:space="preserve">Председатель Комиссии городского округа назначается главой городского </w:t>
      </w:r>
      <w:r w:rsidRPr="00620093">
        <w:rPr>
          <w:rFonts w:ascii="Times New Roman" w:hAnsi="Times New Roman" w:cs="Times New Roman"/>
        </w:rPr>
        <w:lastRenderedPageBreak/>
        <w:t>округа из числа представителей администрации городского округа, входящих в состав Комиссии.</w:t>
      </w:r>
    </w:p>
    <w:p w14:paraId="77F87232" w14:textId="77777777" w:rsidR="00822B75" w:rsidRPr="00620093" w:rsidRDefault="00822B75" w:rsidP="00822B75">
      <w:pPr>
        <w:pStyle w:val="aff2"/>
        <w:widowControl w:val="0"/>
        <w:numPr>
          <w:ilvl w:val="0"/>
          <w:numId w:val="26"/>
        </w:numPr>
        <w:tabs>
          <w:tab w:val="left" w:pos="1134"/>
        </w:tabs>
        <w:ind w:left="0" w:firstLine="709"/>
        <w:rPr>
          <w:rFonts w:ascii="Times New Roman" w:hAnsi="Times New Roman" w:cs="Times New Roman"/>
        </w:rPr>
        <w:sectPr w:rsidR="00822B75" w:rsidRPr="00620093" w:rsidSect="00822B75">
          <w:pgSz w:w="11906" w:h="16838"/>
          <w:pgMar w:top="1134" w:right="851" w:bottom="1134" w:left="1701" w:header="709" w:footer="567" w:gutter="0"/>
          <w:cols w:space="708"/>
          <w:docGrid w:linePitch="360"/>
        </w:sectPr>
      </w:pPr>
    </w:p>
    <w:p w14:paraId="1141EAB1" w14:textId="77777777" w:rsidR="00822B75" w:rsidRPr="00620093" w:rsidRDefault="00822B75" w:rsidP="00822B75">
      <w:pPr>
        <w:pStyle w:val="10"/>
        <w:ind w:firstLine="0"/>
        <w:rPr>
          <w:highlight w:val="yellow"/>
        </w:rPr>
      </w:pPr>
      <w:bookmarkStart w:id="79" w:name="_Toc464568277"/>
      <w:bookmarkStart w:id="80" w:name="_Toc476663713"/>
      <w:bookmarkStart w:id="81" w:name="_Toc535584271"/>
      <w:bookmarkStart w:id="82" w:name="_Toc216780042"/>
      <w:bookmarkEnd w:id="77"/>
      <w:bookmarkEnd w:id="78"/>
      <w:r w:rsidRPr="00620093">
        <w:lastRenderedPageBreak/>
        <w:t xml:space="preserve">Глава 3. </w:t>
      </w:r>
      <w:bookmarkEnd w:id="79"/>
      <w:r w:rsidRPr="00620093">
        <w:t>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bookmarkEnd w:id="80"/>
      <w:bookmarkEnd w:id="81"/>
      <w:bookmarkEnd w:id="82"/>
    </w:p>
    <w:p w14:paraId="28D54BF6" w14:textId="77777777" w:rsidR="00822B75" w:rsidRPr="00620093" w:rsidRDefault="00822B75" w:rsidP="00822B75">
      <w:pPr>
        <w:pStyle w:val="ConsPlusNormal"/>
        <w:ind w:firstLine="709"/>
        <w:jc w:val="both"/>
        <w:rPr>
          <w:rFonts w:ascii="Times New Roman" w:hAnsi="Times New Roman" w:cs="Times New Roman"/>
        </w:rPr>
      </w:pPr>
    </w:p>
    <w:p w14:paraId="19CFF708" w14:textId="77777777" w:rsidR="00822B75" w:rsidRPr="00620093" w:rsidRDefault="00822B75" w:rsidP="00822B75">
      <w:pPr>
        <w:pStyle w:val="22"/>
      </w:pPr>
      <w:bookmarkStart w:id="83" w:name="_Toc443557202"/>
      <w:bookmarkStart w:id="84" w:name="_Toc444100726"/>
      <w:bookmarkStart w:id="85" w:name="_Toc464568278"/>
      <w:bookmarkStart w:id="86" w:name="_Toc535584272"/>
      <w:bookmarkStart w:id="87" w:name="_Toc216780043"/>
      <w:r w:rsidRPr="00620093">
        <w:t>Статья 10. Общие положения о градостроительном регламенте</w:t>
      </w:r>
      <w:bookmarkEnd w:id="83"/>
      <w:bookmarkEnd w:id="84"/>
      <w:bookmarkEnd w:id="85"/>
      <w:bookmarkEnd w:id="86"/>
      <w:bookmarkEnd w:id="87"/>
    </w:p>
    <w:p w14:paraId="5A44BF80" w14:textId="77777777" w:rsidR="00822B75" w:rsidRPr="00620093" w:rsidRDefault="00822B75" w:rsidP="00822B75">
      <w:pPr>
        <w:pStyle w:val="ConsPlusNormal"/>
        <w:jc w:val="both"/>
        <w:rPr>
          <w:rFonts w:ascii="Times New Roman" w:hAnsi="Times New Roman" w:cs="Times New Roman"/>
          <w:highlight w:val="yellow"/>
        </w:rPr>
      </w:pPr>
    </w:p>
    <w:p w14:paraId="1A738A49" w14:textId="77777777" w:rsidR="00822B75" w:rsidRPr="00620093" w:rsidRDefault="00822B75" w:rsidP="00822B75">
      <w:pPr>
        <w:pStyle w:val="affffff0"/>
        <w:numPr>
          <w:ilvl w:val="0"/>
          <w:numId w:val="20"/>
        </w:numPr>
        <w:tabs>
          <w:tab w:val="left" w:pos="1134"/>
        </w:tabs>
        <w:ind w:left="0" w:firstLine="709"/>
        <w:contextualSpacing w:val="0"/>
        <w:jc w:val="both"/>
        <w:rPr>
          <w:szCs w:val="24"/>
        </w:rPr>
      </w:pPr>
      <w:r w:rsidRPr="00620093">
        <w:rPr>
          <w:szCs w:val="24"/>
        </w:rPr>
        <w:t xml:space="preserve">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 </w:t>
      </w:r>
    </w:p>
    <w:p w14:paraId="5D8CE4DD" w14:textId="77777777" w:rsidR="00822B75" w:rsidRPr="00620093" w:rsidRDefault="00822B75" w:rsidP="00822B75">
      <w:pPr>
        <w:pStyle w:val="affffff0"/>
        <w:numPr>
          <w:ilvl w:val="0"/>
          <w:numId w:val="20"/>
        </w:numPr>
        <w:tabs>
          <w:tab w:val="left" w:pos="1134"/>
        </w:tabs>
        <w:ind w:left="0" w:firstLine="709"/>
        <w:contextualSpacing w:val="0"/>
        <w:jc w:val="both"/>
        <w:rPr>
          <w:szCs w:val="24"/>
        </w:rPr>
      </w:pPr>
      <w:r w:rsidRPr="00620093">
        <w:rPr>
          <w:szCs w:val="24"/>
        </w:rPr>
        <w:t>Градостроительные регламенты установлены с учетом:</w:t>
      </w:r>
    </w:p>
    <w:p w14:paraId="0134E408" w14:textId="77777777" w:rsidR="00822B75" w:rsidRPr="00620093" w:rsidRDefault="00822B75" w:rsidP="00822B75">
      <w:pPr>
        <w:pStyle w:val="2d"/>
        <w:tabs>
          <w:tab w:val="left" w:pos="1134"/>
        </w:tabs>
        <w:ind w:left="0"/>
      </w:pPr>
      <w:r w:rsidRPr="00620093">
        <w:t>-</w:t>
      </w:r>
      <w:r w:rsidRPr="00620093">
        <w:tab/>
        <w:t>фактического использования земельных участков и объектов капитального строительства в границах территориальной зоны;</w:t>
      </w:r>
    </w:p>
    <w:p w14:paraId="651CB00A" w14:textId="77777777" w:rsidR="00822B75" w:rsidRPr="00620093" w:rsidRDefault="00822B75" w:rsidP="00822B75">
      <w:pPr>
        <w:pStyle w:val="2d"/>
        <w:tabs>
          <w:tab w:val="left" w:pos="1134"/>
        </w:tabs>
        <w:ind w:left="0"/>
      </w:pPr>
      <w:r w:rsidRPr="00620093">
        <w:t>-</w:t>
      </w:r>
      <w:r w:rsidRPr="00620093">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189A6520" w14:textId="77777777" w:rsidR="00822B75" w:rsidRPr="00620093" w:rsidRDefault="00822B75" w:rsidP="00822B75">
      <w:pPr>
        <w:pStyle w:val="2d"/>
        <w:tabs>
          <w:tab w:val="left" w:pos="1134"/>
        </w:tabs>
        <w:ind w:left="0"/>
      </w:pPr>
      <w:r w:rsidRPr="00620093">
        <w:t>-</w:t>
      </w:r>
      <w:r w:rsidRPr="00620093">
        <w:tab/>
        <w:t>функциональных зон и характеристик их планируемого развития, определенных генеральным планом;</w:t>
      </w:r>
    </w:p>
    <w:p w14:paraId="7626345E" w14:textId="77777777" w:rsidR="00822B75" w:rsidRPr="00620093" w:rsidRDefault="00822B75" w:rsidP="00822B75">
      <w:pPr>
        <w:pStyle w:val="2d"/>
        <w:tabs>
          <w:tab w:val="left" w:pos="1134"/>
        </w:tabs>
        <w:ind w:left="0"/>
      </w:pPr>
      <w:r w:rsidRPr="00620093">
        <w:t>-</w:t>
      </w:r>
      <w:r w:rsidRPr="00620093">
        <w:tab/>
        <w:t>видов территориальных зон;</w:t>
      </w:r>
    </w:p>
    <w:p w14:paraId="32B3FFBF" w14:textId="77777777" w:rsidR="00822B75" w:rsidRPr="00620093" w:rsidRDefault="00822B75" w:rsidP="00822B75">
      <w:pPr>
        <w:pStyle w:val="2d"/>
        <w:tabs>
          <w:tab w:val="left" w:pos="1134"/>
        </w:tabs>
        <w:ind w:left="0"/>
      </w:pPr>
      <w:r w:rsidRPr="00620093">
        <w:t>-</w:t>
      </w:r>
      <w:r w:rsidRPr="00620093">
        <w:tab/>
        <w:t>требований охраны объектов культурного наследия, а также особо охраняемых природных территорий, иных природных объектов.</w:t>
      </w:r>
    </w:p>
    <w:p w14:paraId="3E671722" w14:textId="77777777" w:rsidR="00822B75" w:rsidRPr="00620093" w:rsidRDefault="00822B75" w:rsidP="00822B75">
      <w:pPr>
        <w:pStyle w:val="affffff0"/>
        <w:numPr>
          <w:ilvl w:val="0"/>
          <w:numId w:val="20"/>
        </w:numPr>
        <w:tabs>
          <w:tab w:val="left" w:pos="1134"/>
        </w:tabs>
        <w:ind w:left="0" w:firstLine="709"/>
        <w:contextualSpacing w:val="0"/>
        <w:jc w:val="both"/>
        <w:rPr>
          <w:szCs w:val="24"/>
        </w:rPr>
      </w:pPr>
      <w:r w:rsidRPr="00620093">
        <w:rPr>
          <w:szCs w:val="24"/>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округа.</w:t>
      </w:r>
    </w:p>
    <w:p w14:paraId="13EF378A" w14:textId="77777777" w:rsidR="00822B75" w:rsidRPr="00620093" w:rsidRDefault="00822B75" w:rsidP="00822B75">
      <w:pPr>
        <w:pStyle w:val="affffff0"/>
        <w:numPr>
          <w:ilvl w:val="0"/>
          <w:numId w:val="20"/>
        </w:numPr>
        <w:tabs>
          <w:tab w:val="left" w:pos="1134"/>
        </w:tabs>
        <w:ind w:left="0" w:firstLine="709"/>
        <w:jc w:val="both"/>
        <w:rPr>
          <w:szCs w:val="24"/>
        </w:rPr>
      </w:pPr>
      <w:r w:rsidRPr="00620093">
        <w:rPr>
          <w:szCs w:val="24"/>
        </w:rPr>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14:paraId="5B3267D9" w14:textId="77777777" w:rsidR="00822B75" w:rsidRPr="00620093" w:rsidRDefault="00822B75" w:rsidP="00822B75">
      <w:pPr>
        <w:pStyle w:val="affffff0"/>
        <w:numPr>
          <w:ilvl w:val="0"/>
          <w:numId w:val="20"/>
        </w:numPr>
        <w:tabs>
          <w:tab w:val="left" w:pos="1134"/>
        </w:tabs>
        <w:ind w:left="0" w:firstLine="709"/>
        <w:jc w:val="both"/>
        <w:rPr>
          <w:szCs w:val="24"/>
        </w:rPr>
      </w:pPr>
      <w:r w:rsidRPr="00620093">
        <w:rPr>
          <w:szCs w:val="24"/>
        </w:rPr>
        <w:t>Действие градостроительных регламентов не распространяется на следующие земельные участки, расположенные на территории городского округа:</w:t>
      </w:r>
    </w:p>
    <w:p w14:paraId="37C6CAF2" w14:textId="77777777" w:rsidR="00822B75" w:rsidRPr="00620093" w:rsidRDefault="00822B75" w:rsidP="00822B75">
      <w:pPr>
        <w:pStyle w:val="2d"/>
        <w:tabs>
          <w:tab w:val="left" w:pos="1134"/>
        </w:tabs>
        <w:ind w:left="0"/>
      </w:pPr>
      <w:r w:rsidRPr="00620093">
        <w:t>-</w:t>
      </w:r>
      <w:r w:rsidRPr="00620093">
        <w:tab/>
        <w:t xml:space="preserve">в границах территорий памятников и ансамблей, включенных в единый государственный </w:t>
      </w:r>
      <w:hyperlink r:id="rId54" w:history="1">
        <w:r w:rsidRPr="00620093">
          <w:t>реестр</w:t>
        </w:r>
      </w:hyperlink>
      <w:r w:rsidRPr="00620093">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55" w:history="1">
        <w:r w:rsidRPr="00620093">
          <w:t>законодательством</w:t>
        </w:r>
      </w:hyperlink>
      <w:r w:rsidRPr="00620093">
        <w:t xml:space="preserve"> Российской Федерации об охране объектов культурного наследия;</w:t>
      </w:r>
    </w:p>
    <w:p w14:paraId="60647AF5" w14:textId="77777777" w:rsidR="00822B75" w:rsidRPr="00620093" w:rsidRDefault="00822B75" w:rsidP="00822B75">
      <w:pPr>
        <w:pStyle w:val="2d"/>
        <w:tabs>
          <w:tab w:val="left" w:pos="1134"/>
        </w:tabs>
        <w:ind w:left="0"/>
      </w:pPr>
      <w:r w:rsidRPr="00620093">
        <w:t>-</w:t>
      </w:r>
      <w:r w:rsidRPr="00620093">
        <w:tab/>
        <w:t>в границах территорий общего пользования;</w:t>
      </w:r>
    </w:p>
    <w:p w14:paraId="09CDE911" w14:textId="77777777" w:rsidR="00822B75" w:rsidRPr="00620093" w:rsidRDefault="00822B75" w:rsidP="00822B75">
      <w:pPr>
        <w:pStyle w:val="2d"/>
        <w:tabs>
          <w:tab w:val="left" w:pos="1134"/>
        </w:tabs>
        <w:ind w:left="0"/>
      </w:pPr>
      <w:r w:rsidRPr="00620093">
        <w:t>-</w:t>
      </w:r>
      <w:r w:rsidRPr="00620093">
        <w:tab/>
        <w:t>предназначенные для размещения линейных объектов и (или) занятые линейными объектами;</w:t>
      </w:r>
    </w:p>
    <w:p w14:paraId="3B72DF68" w14:textId="77777777" w:rsidR="00822B75" w:rsidRPr="00620093" w:rsidRDefault="00822B75" w:rsidP="00822B75">
      <w:pPr>
        <w:pStyle w:val="2d"/>
        <w:tabs>
          <w:tab w:val="left" w:pos="1134"/>
        </w:tabs>
        <w:ind w:left="0"/>
      </w:pPr>
      <w:r w:rsidRPr="00620093">
        <w:t>-</w:t>
      </w:r>
      <w:r w:rsidRPr="00620093">
        <w:tab/>
        <w:t>предоставленные для добычи полезных ископаемых.</w:t>
      </w:r>
    </w:p>
    <w:p w14:paraId="40F17565" w14:textId="77777777" w:rsidR="00822B75" w:rsidRPr="00620093" w:rsidRDefault="00822B75" w:rsidP="00822B75">
      <w:pPr>
        <w:pStyle w:val="affffff0"/>
        <w:numPr>
          <w:ilvl w:val="0"/>
          <w:numId w:val="20"/>
        </w:numPr>
        <w:tabs>
          <w:tab w:val="left" w:pos="1134"/>
        </w:tabs>
        <w:ind w:left="0" w:firstLine="709"/>
        <w:jc w:val="both"/>
        <w:rPr>
          <w:szCs w:val="24"/>
        </w:rPr>
      </w:pPr>
      <w:r w:rsidRPr="00620093">
        <w:rPr>
          <w:szCs w:val="24"/>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 </w:t>
      </w:r>
    </w:p>
    <w:p w14:paraId="0A316AA7" w14:textId="77777777" w:rsidR="00822B75" w:rsidRPr="00620093" w:rsidRDefault="00822B75" w:rsidP="00822B75">
      <w:pPr>
        <w:pStyle w:val="affffff0"/>
        <w:numPr>
          <w:ilvl w:val="0"/>
          <w:numId w:val="20"/>
        </w:numPr>
        <w:tabs>
          <w:tab w:val="left" w:pos="1134"/>
        </w:tabs>
        <w:ind w:left="0" w:firstLine="709"/>
        <w:jc w:val="both"/>
        <w:rPr>
          <w:szCs w:val="24"/>
        </w:rPr>
      </w:pPr>
      <w:r w:rsidRPr="00620093">
        <w:rPr>
          <w:szCs w:val="24"/>
        </w:rPr>
        <w:lastRenderedPageBreak/>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56" w:history="1">
        <w:r w:rsidRPr="00620093">
          <w:rPr>
            <w:szCs w:val="24"/>
          </w:rPr>
          <w:t>регламентом</w:t>
        </w:r>
      </w:hyperlink>
      <w:r w:rsidRPr="00620093">
        <w:rPr>
          <w:szCs w:val="24"/>
        </w:rPr>
        <w:t xml:space="preserve">, положением об особо охраняемой природной территории в соответствии с лесным </w:t>
      </w:r>
      <w:hyperlink r:id="rId57" w:history="1">
        <w:r w:rsidRPr="00620093">
          <w:rPr>
            <w:szCs w:val="24"/>
          </w:rPr>
          <w:t>законодательством</w:t>
        </w:r>
      </w:hyperlink>
      <w:r w:rsidRPr="00620093">
        <w:rPr>
          <w:szCs w:val="24"/>
        </w:rPr>
        <w:t xml:space="preserve">, </w:t>
      </w:r>
      <w:hyperlink r:id="rId58" w:history="1">
        <w:r w:rsidRPr="00620093">
          <w:rPr>
            <w:szCs w:val="24"/>
          </w:rPr>
          <w:t>законодательством</w:t>
        </w:r>
      </w:hyperlink>
      <w:r w:rsidRPr="00620093">
        <w:rPr>
          <w:szCs w:val="24"/>
        </w:rPr>
        <w:t xml:space="preserve"> об особо охраняемых природных территориях.</w:t>
      </w:r>
    </w:p>
    <w:p w14:paraId="24D53CAC" w14:textId="77777777" w:rsidR="00822B75" w:rsidRPr="00620093" w:rsidRDefault="00822B75" w:rsidP="00822B75">
      <w:pPr>
        <w:pStyle w:val="affffff0"/>
        <w:numPr>
          <w:ilvl w:val="0"/>
          <w:numId w:val="20"/>
        </w:numPr>
        <w:tabs>
          <w:tab w:val="left" w:pos="1134"/>
        </w:tabs>
        <w:ind w:left="0" w:firstLine="709"/>
        <w:jc w:val="both"/>
        <w:rPr>
          <w:szCs w:val="24"/>
        </w:rPr>
      </w:pPr>
      <w:r w:rsidRPr="00620093">
        <w:rPr>
          <w:szCs w:val="24"/>
        </w:rPr>
        <w:t>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23854836" w14:textId="77777777" w:rsidR="00822B75" w:rsidRPr="00620093" w:rsidRDefault="00822B75" w:rsidP="00822B75">
      <w:pPr>
        <w:tabs>
          <w:tab w:val="left" w:pos="1276"/>
        </w:tabs>
        <w:ind w:firstLine="851"/>
        <w:rPr>
          <w:bCs/>
          <w:sz w:val="20"/>
        </w:rPr>
      </w:pPr>
    </w:p>
    <w:p w14:paraId="4B2FFC29" w14:textId="77777777" w:rsidR="00822B75" w:rsidRPr="00620093" w:rsidRDefault="00822B75" w:rsidP="00822B75">
      <w:pPr>
        <w:pStyle w:val="22"/>
        <w:rPr>
          <w:highlight w:val="yellow"/>
        </w:rPr>
      </w:pPr>
      <w:bookmarkStart w:id="88" w:name="_Toc443557204"/>
      <w:bookmarkStart w:id="89" w:name="_Toc444100728"/>
      <w:bookmarkStart w:id="90" w:name="_Toc464568279"/>
      <w:bookmarkStart w:id="91" w:name="_Toc535584273"/>
      <w:bookmarkStart w:id="92" w:name="_Toc216780044"/>
      <w:r w:rsidRPr="00620093">
        <w:t xml:space="preserve">Статья 11. </w:t>
      </w:r>
      <w:bookmarkEnd w:id="88"/>
      <w:bookmarkEnd w:id="89"/>
      <w:bookmarkEnd w:id="90"/>
      <w:r w:rsidRPr="00620093">
        <w:t>Состав градостроительного регламента</w:t>
      </w:r>
      <w:bookmarkEnd w:id="91"/>
      <w:bookmarkEnd w:id="92"/>
    </w:p>
    <w:p w14:paraId="0AE981BF" w14:textId="77777777" w:rsidR="00822B75" w:rsidRPr="00620093" w:rsidRDefault="00822B75" w:rsidP="00822B75">
      <w:pPr>
        <w:rPr>
          <w:sz w:val="20"/>
          <w:highlight w:val="yellow"/>
        </w:rPr>
      </w:pPr>
    </w:p>
    <w:p w14:paraId="3B232F7D" w14:textId="77777777" w:rsidR="00822B75" w:rsidRPr="00620093" w:rsidRDefault="00822B75" w:rsidP="00822B75">
      <w:pPr>
        <w:pStyle w:val="affffff0"/>
        <w:numPr>
          <w:ilvl w:val="1"/>
          <w:numId w:val="45"/>
        </w:numPr>
        <w:tabs>
          <w:tab w:val="left" w:pos="1134"/>
        </w:tabs>
        <w:ind w:left="0" w:firstLine="709"/>
        <w:jc w:val="both"/>
        <w:rPr>
          <w:szCs w:val="24"/>
        </w:rPr>
      </w:pPr>
      <w:r w:rsidRPr="00620093">
        <w:rPr>
          <w:bCs/>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r w:rsidRPr="00620093">
        <w:rPr>
          <w:szCs w:val="24"/>
        </w:rPr>
        <w:t>:</w:t>
      </w:r>
    </w:p>
    <w:p w14:paraId="4FE1A39A" w14:textId="77777777" w:rsidR="00822B75" w:rsidRPr="00620093" w:rsidRDefault="00822B75" w:rsidP="00822B75">
      <w:pPr>
        <w:numPr>
          <w:ilvl w:val="0"/>
          <w:numId w:val="81"/>
        </w:numPr>
        <w:tabs>
          <w:tab w:val="left" w:pos="1134"/>
        </w:tabs>
        <w:overflowPunct/>
        <w:autoSpaceDE/>
        <w:autoSpaceDN/>
        <w:adjustRightInd/>
        <w:ind w:left="0" w:firstLine="709"/>
        <w:jc w:val="both"/>
      </w:pPr>
      <w:r w:rsidRPr="00620093">
        <w:t>виды разрешенного использования земельных участков и объектов капитального строительства;</w:t>
      </w:r>
    </w:p>
    <w:p w14:paraId="1E4E38F1" w14:textId="77777777" w:rsidR="00822B75" w:rsidRPr="00620093" w:rsidRDefault="00822B75" w:rsidP="00822B75">
      <w:pPr>
        <w:numPr>
          <w:ilvl w:val="0"/>
          <w:numId w:val="81"/>
        </w:numPr>
        <w:tabs>
          <w:tab w:val="left" w:pos="1134"/>
        </w:tabs>
        <w:overflowPunct/>
        <w:autoSpaceDE/>
        <w:autoSpaceDN/>
        <w:adjustRightInd/>
        <w:ind w:left="0" w:firstLine="709"/>
        <w:jc w:val="both"/>
      </w:pPr>
      <w:hyperlink r:id="rId59" w:history="1">
        <w:r w:rsidRPr="00620093">
          <w:t>предельные</w:t>
        </w:r>
      </w:hyperlink>
      <w:r w:rsidRPr="00620093">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9EB41E7" w14:textId="77777777" w:rsidR="00822B75" w:rsidRPr="00620093" w:rsidRDefault="00822B75" w:rsidP="00822B75">
      <w:pPr>
        <w:numPr>
          <w:ilvl w:val="0"/>
          <w:numId w:val="81"/>
        </w:numPr>
        <w:tabs>
          <w:tab w:val="left" w:pos="1134"/>
        </w:tabs>
        <w:overflowPunct/>
        <w:autoSpaceDE/>
        <w:autoSpaceDN/>
        <w:adjustRightInd/>
        <w:ind w:left="0" w:firstLine="709"/>
        <w:jc w:val="both"/>
      </w:pPr>
      <w:r w:rsidRPr="00620093">
        <w:t>требования к архитектурно-градостроительному облику объектов капитального строительства;</w:t>
      </w:r>
    </w:p>
    <w:p w14:paraId="114C1848" w14:textId="77777777" w:rsidR="00822B75" w:rsidRPr="00620093" w:rsidRDefault="00822B75" w:rsidP="00822B75">
      <w:pPr>
        <w:numPr>
          <w:ilvl w:val="0"/>
          <w:numId w:val="81"/>
        </w:numPr>
        <w:tabs>
          <w:tab w:val="left" w:pos="1134"/>
        </w:tabs>
        <w:overflowPunct/>
        <w:autoSpaceDE/>
        <w:autoSpaceDN/>
        <w:adjustRightInd/>
        <w:ind w:left="0" w:firstLine="709"/>
        <w:jc w:val="both"/>
      </w:pPr>
      <w:r w:rsidRPr="00620093">
        <w:t xml:space="preserve">ограничения использования земельных участков и объектов капитального строительства, устанавливаемые в соответствии с </w:t>
      </w:r>
      <w:hyperlink r:id="rId60" w:history="1">
        <w:r w:rsidRPr="00620093">
          <w:t>законодательством</w:t>
        </w:r>
      </w:hyperlink>
      <w:r w:rsidRPr="00620093">
        <w:t xml:space="preserve"> Российской Федерации;</w:t>
      </w:r>
    </w:p>
    <w:p w14:paraId="2F4C4212" w14:textId="77777777" w:rsidR="00822B75" w:rsidRPr="00620093" w:rsidRDefault="00822B75" w:rsidP="00822B75">
      <w:pPr>
        <w:numPr>
          <w:ilvl w:val="0"/>
          <w:numId w:val="81"/>
        </w:numPr>
        <w:tabs>
          <w:tab w:val="left" w:pos="1134"/>
        </w:tabs>
        <w:overflowPunct/>
        <w:autoSpaceDE/>
        <w:autoSpaceDN/>
        <w:adjustRightInd/>
        <w:ind w:left="0" w:firstLine="709"/>
        <w:jc w:val="both"/>
      </w:pPr>
      <w:r w:rsidRPr="00620093">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1B8F840F" w14:textId="77777777" w:rsidR="00822B75" w:rsidRPr="00620093" w:rsidRDefault="00822B75" w:rsidP="00822B75">
      <w:pPr>
        <w:pStyle w:val="affffff0"/>
        <w:numPr>
          <w:ilvl w:val="1"/>
          <w:numId w:val="45"/>
        </w:numPr>
        <w:tabs>
          <w:tab w:val="left" w:pos="1134"/>
        </w:tabs>
        <w:ind w:left="0" w:firstLine="709"/>
        <w:jc w:val="both"/>
        <w:rPr>
          <w:szCs w:val="24"/>
        </w:rPr>
      </w:pPr>
      <w:r w:rsidRPr="00620093">
        <w:rPr>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6BC9ECEB" w14:textId="77777777" w:rsidR="00822B75" w:rsidRPr="00620093" w:rsidRDefault="00822B75" w:rsidP="00822B75">
      <w:pPr>
        <w:pStyle w:val="tekstob"/>
        <w:numPr>
          <w:ilvl w:val="1"/>
          <w:numId w:val="45"/>
        </w:numPr>
        <w:tabs>
          <w:tab w:val="left" w:pos="720"/>
          <w:tab w:val="left" w:pos="1134"/>
        </w:tabs>
        <w:suppressAutoHyphens/>
        <w:spacing w:before="0" w:beforeAutospacing="0" w:after="0" w:afterAutospacing="0"/>
        <w:ind w:left="0" w:firstLine="709"/>
      </w:pPr>
      <w:r w:rsidRPr="00620093">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14:paraId="3C92D96D" w14:textId="77777777" w:rsidR="00822B75" w:rsidRPr="00620093" w:rsidRDefault="00822B75" w:rsidP="00822B75">
      <w:pPr>
        <w:pStyle w:val="affffff0"/>
        <w:tabs>
          <w:tab w:val="left" w:pos="1134"/>
        </w:tabs>
        <w:ind w:left="0"/>
        <w:jc w:val="both"/>
        <w:rPr>
          <w:bCs/>
        </w:rPr>
      </w:pPr>
      <w:r w:rsidRPr="00620093">
        <w:rPr>
          <w:bCs/>
        </w:rPr>
        <w:t>Применение вспомогательных видов разрешенного использования допускается при соблюдении следующих условий:</w:t>
      </w:r>
    </w:p>
    <w:p w14:paraId="68ABED5B" w14:textId="77777777" w:rsidR="00822B75" w:rsidRPr="00620093" w:rsidRDefault="00822B75" w:rsidP="00822B75">
      <w:pPr>
        <w:pStyle w:val="affffff0"/>
        <w:widowControl w:val="0"/>
        <w:numPr>
          <w:ilvl w:val="0"/>
          <w:numId w:val="79"/>
        </w:numPr>
        <w:tabs>
          <w:tab w:val="left" w:pos="1134"/>
        </w:tabs>
        <w:overflowPunct/>
        <w:adjustRightInd/>
        <w:ind w:left="0" w:firstLine="709"/>
        <w:contextualSpacing w:val="0"/>
        <w:jc w:val="both"/>
        <w:textAlignment w:val="auto"/>
        <w:rPr>
          <w:bCs/>
          <w:szCs w:val="24"/>
        </w:rPr>
      </w:pPr>
      <w:r w:rsidRPr="00620093">
        <w:rPr>
          <w:bCs/>
          <w:szCs w:val="24"/>
        </w:rPr>
        <w:t xml:space="preserve">вспомогательный вид разрешенного использования не может реализовываться </w:t>
      </w:r>
      <w:r w:rsidRPr="00620093">
        <w:rPr>
          <w:bCs/>
          <w:szCs w:val="24"/>
        </w:rPr>
        <w:lastRenderedPageBreak/>
        <w:t>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14:paraId="26BDB632" w14:textId="77777777" w:rsidR="00822B75" w:rsidRPr="00620093" w:rsidRDefault="00822B75" w:rsidP="00822B75">
      <w:pPr>
        <w:pStyle w:val="affffff0"/>
        <w:widowControl w:val="0"/>
        <w:numPr>
          <w:ilvl w:val="0"/>
          <w:numId w:val="79"/>
        </w:numPr>
        <w:tabs>
          <w:tab w:val="left" w:pos="1134"/>
        </w:tabs>
        <w:overflowPunct/>
        <w:adjustRightInd/>
        <w:ind w:left="0" w:firstLine="709"/>
        <w:contextualSpacing w:val="0"/>
        <w:jc w:val="both"/>
        <w:textAlignment w:val="auto"/>
        <w:rPr>
          <w:bCs/>
          <w:szCs w:val="24"/>
        </w:rPr>
      </w:pPr>
      <w:r w:rsidRPr="00620093">
        <w:rPr>
          <w:bCs/>
          <w:szCs w:val="24"/>
        </w:rPr>
        <w:t>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14:paraId="5703527C" w14:textId="77777777" w:rsidR="00822B75" w:rsidRPr="00620093" w:rsidRDefault="00822B75" w:rsidP="00822B75">
      <w:pPr>
        <w:pStyle w:val="tekstob"/>
        <w:numPr>
          <w:ilvl w:val="0"/>
          <w:numId w:val="79"/>
        </w:numPr>
        <w:tabs>
          <w:tab w:val="left" w:pos="0"/>
          <w:tab w:val="left" w:pos="1134"/>
        </w:tabs>
        <w:suppressAutoHyphens/>
        <w:spacing w:before="0" w:beforeAutospacing="0" w:after="0" w:afterAutospacing="0"/>
        <w:ind w:left="0" w:firstLine="709"/>
      </w:pPr>
      <w:r w:rsidRPr="00620093">
        <w:rPr>
          <w:bCs/>
        </w:rPr>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14:paraId="35805356" w14:textId="77777777" w:rsidR="00822B75" w:rsidRPr="00620093" w:rsidRDefault="00822B75" w:rsidP="00822B75">
      <w:pPr>
        <w:pStyle w:val="tekstob"/>
        <w:numPr>
          <w:ilvl w:val="1"/>
          <w:numId w:val="45"/>
        </w:numPr>
        <w:tabs>
          <w:tab w:val="left" w:pos="720"/>
          <w:tab w:val="left" w:pos="1134"/>
        </w:tabs>
        <w:suppressAutoHyphens/>
        <w:spacing w:before="0" w:beforeAutospacing="0" w:after="0" w:afterAutospacing="0"/>
        <w:ind w:left="0" w:firstLine="709"/>
      </w:pPr>
      <w:r w:rsidRPr="00620093">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14:paraId="1709E07D" w14:textId="77777777" w:rsidR="00822B75" w:rsidRPr="00620093" w:rsidRDefault="00822B75" w:rsidP="00822B75">
      <w:pPr>
        <w:pStyle w:val="tekstob"/>
        <w:numPr>
          <w:ilvl w:val="1"/>
          <w:numId w:val="45"/>
        </w:numPr>
        <w:tabs>
          <w:tab w:val="left" w:pos="720"/>
          <w:tab w:val="left" w:pos="1134"/>
        </w:tabs>
        <w:suppressAutoHyphens/>
        <w:spacing w:before="0" w:beforeAutospacing="0" w:after="0" w:afterAutospacing="0"/>
        <w:ind w:left="0" w:firstLine="709"/>
      </w:pPr>
      <w:r w:rsidRPr="00620093">
        <w:t>Виды разрешенного использования земельных участков определяются в соответствии с классификатором, утвержденным Приказом Росреестра от 10.11.2020 N П/0412 «Об утверждении классификатора видов разрешенного использования земельных участков» (далее - Классификатор).</w:t>
      </w:r>
    </w:p>
    <w:p w14:paraId="70F5D181" w14:textId="77777777" w:rsidR="00822B75" w:rsidRPr="00620093" w:rsidRDefault="00822B75" w:rsidP="00822B75">
      <w:pPr>
        <w:tabs>
          <w:tab w:val="left" w:pos="1134"/>
        </w:tabs>
      </w:pPr>
      <w:r w:rsidRPr="00620093">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14:paraId="2173479D" w14:textId="77777777" w:rsidR="00822B75" w:rsidRPr="00620093" w:rsidRDefault="00822B75" w:rsidP="00822B75">
      <w:pPr>
        <w:pStyle w:val="tekstob"/>
        <w:numPr>
          <w:ilvl w:val="1"/>
          <w:numId w:val="45"/>
        </w:numPr>
        <w:tabs>
          <w:tab w:val="left" w:pos="720"/>
          <w:tab w:val="left" w:pos="1134"/>
        </w:tabs>
        <w:suppressAutoHyphens/>
        <w:spacing w:before="0" w:beforeAutospacing="0" w:after="0" w:afterAutospacing="0"/>
        <w:ind w:left="0" w:firstLine="709"/>
      </w:pPr>
      <w:r w:rsidRPr="00620093">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14:paraId="5E8F0E5A" w14:textId="77777777" w:rsidR="00822B75" w:rsidRPr="00620093" w:rsidRDefault="00822B75" w:rsidP="00822B75">
      <w:pPr>
        <w:pStyle w:val="tekstob"/>
        <w:numPr>
          <w:ilvl w:val="1"/>
          <w:numId w:val="45"/>
        </w:numPr>
        <w:tabs>
          <w:tab w:val="left" w:pos="720"/>
          <w:tab w:val="left" w:pos="1134"/>
        </w:tabs>
        <w:suppressAutoHyphens/>
        <w:spacing w:before="0" w:beforeAutospacing="0" w:after="0" w:afterAutospacing="0"/>
        <w:ind w:left="0" w:firstLine="709"/>
      </w:pPr>
      <w:r w:rsidRPr="00620093">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31267501" w14:textId="77777777" w:rsidR="00822B75" w:rsidRPr="00620093" w:rsidRDefault="00822B75" w:rsidP="00822B75">
      <w:pPr>
        <w:tabs>
          <w:tab w:val="left" w:pos="1134"/>
        </w:tabs>
      </w:pPr>
      <w:r w:rsidRPr="00620093">
        <w:t>1)</w:t>
      </w:r>
      <w:r w:rsidRPr="00620093">
        <w:tab/>
        <w:t>предельные (минимальные и (или) максимальные) размеры земельных участков, в том числе их площадь;</w:t>
      </w:r>
    </w:p>
    <w:p w14:paraId="2B6366D4" w14:textId="77777777" w:rsidR="00822B75" w:rsidRPr="00620093" w:rsidRDefault="00822B75" w:rsidP="00822B75">
      <w:pPr>
        <w:tabs>
          <w:tab w:val="left" w:pos="1134"/>
        </w:tabs>
      </w:pPr>
      <w:r w:rsidRPr="00620093">
        <w:t>2)</w:t>
      </w:r>
      <w:r w:rsidRPr="00620093">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F6CA716" w14:textId="77777777" w:rsidR="00822B75" w:rsidRPr="00620093" w:rsidRDefault="00822B75" w:rsidP="00822B75">
      <w:pPr>
        <w:tabs>
          <w:tab w:val="left" w:pos="1134"/>
        </w:tabs>
      </w:pPr>
      <w:r w:rsidRPr="00620093">
        <w:t>3)</w:t>
      </w:r>
      <w:r w:rsidRPr="00620093">
        <w:tab/>
        <w:t>предельное количество этажей или предельную высоту зданий, строений, сооружений;</w:t>
      </w:r>
    </w:p>
    <w:p w14:paraId="2652C931" w14:textId="77777777" w:rsidR="00822B75" w:rsidRPr="00620093" w:rsidRDefault="00822B75" w:rsidP="00822B75">
      <w:pPr>
        <w:tabs>
          <w:tab w:val="left" w:pos="1134"/>
        </w:tabs>
      </w:pPr>
      <w:r w:rsidRPr="00620093">
        <w:t>4)</w:t>
      </w:r>
      <w:r w:rsidRPr="00620093">
        <w:tab/>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14:paraId="50FD1A3E" w14:textId="77777777" w:rsidR="00822B75" w:rsidRPr="00620093" w:rsidRDefault="00822B75" w:rsidP="00822B75">
      <w:pPr>
        <w:pStyle w:val="tekstob"/>
        <w:numPr>
          <w:ilvl w:val="1"/>
          <w:numId w:val="45"/>
        </w:numPr>
        <w:tabs>
          <w:tab w:val="left" w:pos="720"/>
          <w:tab w:val="left" w:pos="1134"/>
        </w:tabs>
        <w:suppressAutoHyphens/>
        <w:spacing w:before="0" w:beforeAutospacing="0" w:after="0" w:afterAutospacing="0"/>
        <w:ind w:left="0" w:firstLine="709"/>
      </w:pPr>
      <w:r w:rsidRPr="00620093">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w:t>
      </w:r>
      <w:r w:rsidRPr="00620093">
        <w:lastRenderedPageBreak/>
        <w:t>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14:paraId="18E49444" w14:textId="77777777" w:rsidR="00822B75" w:rsidRPr="00620093" w:rsidRDefault="00822B75" w:rsidP="00822B75">
      <w:pPr>
        <w:pStyle w:val="affffff0"/>
        <w:tabs>
          <w:tab w:val="left" w:pos="1134"/>
          <w:tab w:val="left" w:pos="1389"/>
        </w:tabs>
        <w:ind w:left="0"/>
        <w:jc w:val="both"/>
      </w:pPr>
      <w:r w:rsidRPr="00620093">
        <w:t>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14:paraId="1418C315" w14:textId="77777777" w:rsidR="00822B75" w:rsidRPr="00620093" w:rsidRDefault="00822B75" w:rsidP="00822B75">
      <w:pPr>
        <w:pStyle w:val="tekstob"/>
        <w:numPr>
          <w:ilvl w:val="1"/>
          <w:numId w:val="45"/>
        </w:numPr>
        <w:tabs>
          <w:tab w:val="left" w:pos="720"/>
          <w:tab w:val="left" w:pos="1134"/>
        </w:tabs>
        <w:suppressAutoHyphens/>
        <w:spacing w:before="0" w:beforeAutospacing="0" w:after="0" w:afterAutospacing="0"/>
        <w:ind w:left="0" w:firstLine="709"/>
      </w:pPr>
      <w:r w:rsidRPr="00620093">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14:paraId="1500AFF5" w14:textId="77777777" w:rsidR="00822B75" w:rsidRPr="00620093" w:rsidRDefault="00822B75" w:rsidP="00822B75">
      <w:pPr>
        <w:tabs>
          <w:tab w:val="left" w:pos="1134"/>
        </w:tabs>
      </w:pPr>
      <w:r w:rsidRPr="00620093">
        <w:t>Предельное количество этажей включает все надземные этажи.</w:t>
      </w:r>
    </w:p>
    <w:p w14:paraId="566B0DBD" w14:textId="77777777" w:rsidR="00822B75" w:rsidRPr="00620093" w:rsidRDefault="00822B75" w:rsidP="00822B75">
      <w:pPr>
        <w:tabs>
          <w:tab w:val="left" w:pos="1134"/>
          <w:tab w:val="left" w:pos="1389"/>
        </w:tabs>
        <w:contextualSpacing/>
        <w:textAlignment w:val="baseline"/>
      </w:pPr>
      <w:r w:rsidRPr="00620093">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14:paraId="63FAED4A" w14:textId="77777777" w:rsidR="00822B75" w:rsidRPr="00620093" w:rsidRDefault="00822B75" w:rsidP="00822B75">
      <w:pPr>
        <w:tabs>
          <w:tab w:val="left" w:pos="1134"/>
          <w:tab w:val="left" w:pos="1389"/>
        </w:tabs>
        <w:contextualSpacing/>
        <w:textAlignment w:val="baseline"/>
      </w:pPr>
      <w:r w:rsidRPr="00620093">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14:paraId="2C6E23B9" w14:textId="77777777" w:rsidR="00822B75" w:rsidRPr="00620093" w:rsidRDefault="00822B75" w:rsidP="00822B75">
      <w:pPr>
        <w:tabs>
          <w:tab w:val="left" w:pos="1134"/>
          <w:tab w:val="left" w:pos="1389"/>
        </w:tabs>
        <w:contextualSpacing/>
        <w:textAlignment w:val="baseline"/>
      </w:pPr>
      <w:r w:rsidRPr="00620093">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14:paraId="185D4301" w14:textId="77777777" w:rsidR="00822B75" w:rsidRPr="00620093" w:rsidRDefault="00822B75" w:rsidP="00822B75">
      <w:pPr>
        <w:tabs>
          <w:tab w:val="left" w:pos="1134"/>
          <w:tab w:val="left" w:pos="1389"/>
        </w:tabs>
        <w:contextualSpacing/>
        <w:textAlignment w:val="baseline"/>
      </w:pPr>
      <w:r w:rsidRPr="00620093">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14:paraId="4CE04C30" w14:textId="77777777" w:rsidR="00822B75" w:rsidRPr="00620093" w:rsidRDefault="00822B75" w:rsidP="00822B75">
      <w:pPr>
        <w:tabs>
          <w:tab w:val="left" w:pos="1134"/>
          <w:tab w:val="left" w:pos="1389"/>
        </w:tabs>
        <w:contextualSpacing/>
        <w:textAlignment w:val="baseline"/>
      </w:pPr>
      <w:r w:rsidRPr="00620093">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14:paraId="53D7AA93" w14:textId="77777777" w:rsidR="00822B75" w:rsidRPr="00620093" w:rsidRDefault="00822B75" w:rsidP="00822B75">
      <w:pPr>
        <w:tabs>
          <w:tab w:val="left" w:pos="1134"/>
          <w:tab w:val="left" w:pos="1389"/>
        </w:tabs>
        <w:contextualSpacing/>
        <w:textAlignment w:val="baseline"/>
      </w:pPr>
      <w:r w:rsidRPr="00620093">
        <w:t>Для вида разрешенного использования с кодом 6.8 Классификатора предельная высота сооружений (антенно-мачтовых) не подлежит установлению.</w:t>
      </w:r>
    </w:p>
    <w:p w14:paraId="13B79AC7" w14:textId="77777777" w:rsidR="00822B75" w:rsidRPr="00620093" w:rsidRDefault="00822B75" w:rsidP="00822B75">
      <w:pPr>
        <w:tabs>
          <w:tab w:val="left" w:pos="1134"/>
          <w:tab w:val="left" w:pos="1389"/>
        </w:tabs>
        <w:contextualSpacing/>
        <w:textAlignment w:val="baseline"/>
      </w:pPr>
      <w:r w:rsidRPr="00620093">
        <w:lastRenderedPageBreak/>
        <w:t>Вид разрешенного использования с кодом 3.10.2 Классификатора применяется с учетом положений распоряжения Министерства сельского хозяйства и продовольствия Московской области от 27.12.2019 № 20РВ-437.</w:t>
      </w:r>
    </w:p>
    <w:p w14:paraId="05B981D0" w14:textId="77777777" w:rsidR="00822B75" w:rsidRPr="00620093" w:rsidRDefault="00822B75" w:rsidP="00822B75">
      <w:pPr>
        <w:tabs>
          <w:tab w:val="left" w:pos="1134"/>
          <w:tab w:val="left" w:pos="1389"/>
        </w:tabs>
        <w:contextualSpacing/>
        <w:textAlignment w:val="baseline"/>
      </w:pPr>
      <w:r w:rsidRPr="00620093">
        <w:t>В соответствии с постановлением Правительства Московской области от 26.02.2024 № 158-ПП «Об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 при размещении на земельных участках с видом разрешенного использования «склад»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w:t>
      </w:r>
    </w:p>
    <w:p w14:paraId="38B5C0E9" w14:textId="77777777" w:rsidR="00822B75" w:rsidRPr="00620093" w:rsidRDefault="00822B75" w:rsidP="00822B75">
      <w:pPr>
        <w:pStyle w:val="tekstob"/>
        <w:numPr>
          <w:ilvl w:val="1"/>
          <w:numId w:val="45"/>
        </w:numPr>
        <w:tabs>
          <w:tab w:val="left" w:pos="720"/>
          <w:tab w:val="left" w:pos="1134"/>
        </w:tabs>
        <w:suppressAutoHyphens/>
        <w:spacing w:before="0" w:beforeAutospacing="0" w:after="0" w:afterAutospacing="0"/>
        <w:ind w:left="0" w:firstLine="709"/>
      </w:pPr>
      <w:r w:rsidRPr="00620093">
        <w:t xml:space="preserve">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 </w:t>
      </w:r>
    </w:p>
    <w:p w14:paraId="2FB674E6" w14:textId="77777777" w:rsidR="00822B75" w:rsidRPr="00620093" w:rsidRDefault="00822B75" w:rsidP="00822B75">
      <w:pPr>
        <w:pStyle w:val="tekstob"/>
        <w:numPr>
          <w:ilvl w:val="1"/>
          <w:numId w:val="45"/>
        </w:numPr>
        <w:tabs>
          <w:tab w:val="left" w:pos="720"/>
          <w:tab w:val="left" w:pos="1134"/>
        </w:tabs>
        <w:suppressAutoHyphens/>
        <w:spacing w:before="0" w:beforeAutospacing="0" w:after="0" w:afterAutospacing="0"/>
        <w:ind w:left="0" w:firstLine="709"/>
      </w:pPr>
      <w:r w:rsidRPr="00620093">
        <w:t>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фасадах и кровлях объектов капитального строительства, требования к подсветке фасадов объектов капитального строительства.</w:t>
      </w:r>
    </w:p>
    <w:p w14:paraId="05AF759F" w14:textId="77777777" w:rsidR="00822B75" w:rsidRPr="00620093" w:rsidRDefault="00822B75" w:rsidP="00822B75">
      <w:pPr>
        <w:pStyle w:val="tekstob"/>
        <w:numPr>
          <w:ilvl w:val="1"/>
          <w:numId w:val="45"/>
        </w:numPr>
        <w:tabs>
          <w:tab w:val="left" w:pos="720"/>
          <w:tab w:val="left" w:pos="1134"/>
        </w:tabs>
        <w:suppressAutoHyphens/>
        <w:spacing w:before="0" w:beforeAutospacing="0" w:after="0" w:afterAutospacing="0"/>
        <w:ind w:left="0" w:firstLine="709"/>
      </w:pPr>
      <w:r w:rsidRPr="00620093">
        <w:t>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 строительство, разрешением на ввод объекта в эксплуатацию, документами государственного кадастрового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14:paraId="374014FA" w14:textId="77777777" w:rsidR="00822B75" w:rsidRPr="00620093" w:rsidRDefault="00822B75" w:rsidP="00822B75">
      <w:pPr>
        <w:pStyle w:val="affffff0"/>
        <w:tabs>
          <w:tab w:val="left" w:pos="1134"/>
        </w:tabs>
        <w:ind w:left="0"/>
        <w:jc w:val="both"/>
        <w:rPr>
          <w:strike/>
        </w:rPr>
      </w:pPr>
      <w:r w:rsidRPr="00620093">
        <w:rPr>
          <w:bCs/>
        </w:rPr>
        <w:t xml:space="preserve">При формировании земельных участков под существующими объектами </w:t>
      </w:r>
      <w:r w:rsidRPr="00620093">
        <w:t>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 в случае если возведение данного объекта подтверждено разрешением на строительство, разрешением на ввод объекта в эксплуатацию,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14:paraId="307187D9" w14:textId="77777777" w:rsidR="00822B75" w:rsidRPr="00620093" w:rsidRDefault="00822B75" w:rsidP="00822B75">
      <w:pPr>
        <w:pStyle w:val="tekstob"/>
        <w:numPr>
          <w:ilvl w:val="1"/>
          <w:numId w:val="45"/>
        </w:numPr>
        <w:tabs>
          <w:tab w:val="left" w:pos="720"/>
          <w:tab w:val="left" w:pos="1134"/>
        </w:tabs>
        <w:suppressAutoHyphens/>
        <w:spacing w:before="0" w:beforeAutospacing="0" w:after="0" w:afterAutospacing="0"/>
        <w:ind w:left="0" w:firstLine="709"/>
        <w:contextualSpacing/>
      </w:pPr>
      <w:r w:rsidRPr="00620093">
        <w:t>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14:paraId="0E755F2F" w14:textId="77777777" w:rsidR="00822B75" w:rsidRPr="00620093" w:rsidRDefault="00822B75" w:rsidP="00822B75">
      <w:pPr>
        <w:pStyle w:val="tekstob"/>
        <w:numPr>
          <w:ilvl w:val="1"/>
          <w:numId w:val="45"/>
        </w:numPr>
        <w:tabs>
          <w:tab w:val="left" w:pos="720"/>
          <w:tab w:val="left" w:pos="1134"/>
        </w:tabs>
        <w:suppressAutoHyphens/>
        <w:spacing w:before="0" w:beforeAutospacing="0" w:after="0" w:afterAutospacing="0"/>
        <w:ind w:left="0" w:firstLine="709"/>
        <w:contextualSpacing/>
      </w:pPr>
      <w:r w:rsidRPr="00620093">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14:paraId="47D14F43" w14:textId="77777777" w:rsidR="00822B75" w:rsidRPr="00620093" w:rsidRDefault="00822B75" w:rsidP="00822B75">
      <w:pPr>
        <w:pStyle w:val="tekstob"/>
        <w:numPr>
          <w:ilvl w:val="1"/>
          <w:numId w:val="45"/>
        </w:numPr>
        <w:tabs>
          <w:tab w:val="left" w:pos="720"/>
          <w:tab w:val="left" w:pos="1134"/>
        </w:tabs>
        <w:suppressAutoHyphens/>
        <w:spacing w:before="0" w:beforeAutospacing="0" w:after="0" w:afterAutospacing="0"/>
        <w:ind w:left="0" w:firstLine="709"/>
        <w:contextualSpacing/>
      </w:pPr>
      <w:r w:rsidRPr="00620093">
        <w:t xml:space="preserve">В пределах территориальных зон могут устанавливаться подзоны с одинаковыми видами разрешенного использования земельных участков и объектов </w:t>
      </w:r>
      <w:r w:rsidRPr="00620093">
        <w:lastRenderedPageBreak/>
        <w:t>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3DA983A" w14:textId="77777777" w:rsidR="00822B75" w:rsidRPr="00620093" w:rsidRDefault="00822B75" w:rsidP="00822B75">
      <w:pPr>
        <w:pStyle w:val="tekstob"/>
        <w:numPr>
          <w:ilvl w:val="1"/>
          <w:numId w:val="45"/>
        </w:numPr>
        <w:tabs>
          <w:tab w:val="left" w:pos="720"/>
          <w:tab w:val="left" w:pos="1134"/>
        </w:tabs>
        <w:suppressAutoHyphens/>
        <w:spacing w:before="0" w:beforeAutospacing="0" w:after="0" w:afterAutospacing="0"/>
        <w:ind w:left="0" w:firstLine="709"/>
      </w:pPr>
      <w:r w:rsidRPr="00620093">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14:paraId="340ECF93" w14:textId="77777777" w:rsidR="00822B75" w:rsidRPr="00620093" w:rsidRDefault="00822B75" w:rsidP="00822B75">
      <w:pPr>
        <w:pStyle w:val="tekstob"/>
        <w:numPr>
          <w:ilvl w:val="1"/>
          <w:numId w:val="45"/>
        </w:numPr>
        <w:tabs>
          <w:tab w:val="left" w:pos="720"/>
          <w:tab w:val="left" w:pos="1134"/>
        </w:tabs>
        <w:suppressAutoHyphens/>
        <w:spacing w:before="0" w:beforeAutospacing="0" w:after="0" w:afterAutospacing="0"/>
        <w:ind w:left="0" w:firstLine="709"/>
      </w:pPr>
      <w:r w:rsidRPr="00620093">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14:paraId="373E0076" w14:textId="77777777" w:rsidR="00822B75" w:rsidRPr="00620093" w:rsidRDefault="00822B75" w:rsidP="00822B75">
      <w:pPr>
        <w:pStyle w:val="tekstob"/>
        <w:numPr>
          <w:ilvl w:val="1"/>
          <w:numId w:val="45"/>
        </w:numPr>
        <w:tabs>
          <w:tab w:val="left" w:pos="720"/>
          <w:tab w:val="left" w:pos="1134"/>
        </w:tabs>
        <w:suppressAutoHyphens/>
        <w:spacing w:before="0" w:beforeAutospacing="0" w:after="0" w:afterAutospacing="0"/>
        <w:ind w:left="0" w:firstLine="709"/>
      </w:pPr>
      <w:r w:rsidRPr="00620093">
        <w:t>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p>
    <w:p w14:paraId="60A48256" w14:textId="77777777" w:rsidR="00822B75" w:rsidRPr="00620093" w:rsidRDefault="00822B75" w:rsidP="00822B75">
      <w:pPr>
        <w:tabs>
          <w:tab w:val="left" w:pos="1276"/>
        </w:tabs>
        <w:ind w:firstLine="851"/>
        <w:rPr>
          <w:highlight w:val="yellow"/>
        </w:rPr>
      </w:pPr>
    </w:p>
    <w:p w14:paraId="2229046C" w14:textId="77777777" w:rsidR="00822B75" w:rsidRPr="00620093" w:rsidRDefault="00822B75" w:rsidP="00822B75">
      <w:pPr>
        <w:pStyle w:val="22"/>
      </w:pPr>
      <w:bookmarkStart w:id="93" w:name="_Toc443557205"/>
      <w:bookmarkStart w:id="94" w:name="_Toc444100729"/>
      <w:bookmarkStart w:id="95" w:name="_Toc464568280"/>
      <w:bookmarkStart w:id="96" w:name="_Toc535584274"/>
      <w:bookmarkStart w:id="97" w:name="_Toc216780045"/>
      <w:r w:rsidRPr="00620093">
        <w:t xml:space="preserve">Статья 12. </w:t>
      </w:r>
      <w:bookmarkEnd w:id="93"/>
      <w:bookmarkEnd w:id="94"/>
      <w:bookmarkEnd w:id="95"/>
      <w:r w:rsidRPr="00620093">
        <w:t>Использование земельных участков и объектов капитального строительства, несоответствующих градостроительным регламентам</w:t>
      </w:r>
      <w:bookmarkEnd w:id="96"/>
      <w:bookmarkEnd w:id="97"/>
    </w:p>
    <w:p w14:paraId="1A9B5B49" w14:textId="77777777" w:rsidR="00822B75" w:rsidRPr="00620093" w:rsidRDefault="00822B75" w:rsidP="00822B75">
      <w:pPr>
        <w:rPr>
          <w:highlight w:val="yellow"/>
        </w:rPr>
      </w:pPr>
    </w:p>
    <w:p w14:paraId="5509ADE6" w14:textId="77777777" w:rsidR="00822B75" w:rsidRPr="00620093" w:rsidRDefault="00822B75" w:rsidP="00822B75">
      <w:pPr>
        <w:pStyle w:val="aff2"/>
        <w:widowControl w:val="0"/>
        <w:numPr>
          <w:ilvl w:val="1"/>
          <w:numId w:val="27"/>
        </w:numPr>
        <w:tabs>
          <w:tab w:val="left" w:pos="1134"/>
        </w:tabs>
        <w:ind w:left="0" w:firstLine="709"/>
        <w:rPr>
          <w:rFonts w:ascii="Times New Roman" w:hAnsi="Times New Roman" w:cs="Times New Roman"/>
        </w:rPr>
      </w:pPr>
      <w:r w:rsidRPr="00620093">
        <w:rPr>
          <w:rFonts w:ascii="Times New Roman" w:hAnsi="Times New Roman" w:cs="Times New Roman"/>
          <w:spacing w:val="-1"/>
        </w:rPr>
        <w:t>Земельные</w:t>
      </w:r>
      <w:r w:rsidRPr="00620093">
        <w:rPr>
          <w:rFonts w:ascii="Times New Roman" w:hAnsi="Times New Roman" w:cs="Times New Roman"/>
          <w:spacing w:val="7"/>
        </w:rPr>
        <w:t xml:space="preserve"> </w:t>
      </w:r>
      <w:r w:rsidRPr="00620093">
        <w:rPr>
          <w:rFonts w:ascii="Times New Roman" w:hAnsi="Times New Roman" w:cs="Times New Roman"/>
          <w:spacing w:val="-1"/>
        </w:rPr>
        <w:t>участки</w:t>
      </w:r>
      <w:r w:rsidRPr="00620093">
        <w:rPr>
          <w:rFonts w:ascii="Times New Roman" w:hAnsi="Times New Roman" w:cs="Times New Roman"/>
          <w:spacing w:val="7"/>
        </w:rPr>
        <w:t xml:space="preserve"> </w:t>
      </w:r>
      <w:r w:rsidRPr="00620093">
        <w:rPr>
          <w:rFonts w:ascii="Times New Roman" w:hAnsi="Times New Roman" w:cs="Times New Roman"/>
        </w:rPr>
        <w:t>или</w:t>
      </w:r>
      <w:r w:rsidRPr="00620093">
        <w:rPr>
          <w:rFonts w:ascii="Times New Roman" w:hAnsi="Times New Roman" w:cs="Times New Roman"/>
          <w:spacing w:val="6"/>
        </w:rPr>
        <w:t xml:space="preserve"> </w:t>
      </w:r>
      <w:r w:rsidRPr="00620093">
        <w:rPr>
          <w:rFonts w:ascii="Times New Roman" w:hAnsi="Times New Roman" w:cs="Times New Roman"/>
          <w:spacing w:val="-1"/>
        </w:rPr>
        <w:t>объекты</w:t>
      </w:r>
      <w:r w:rsidRPr="00620093">
        <w:rPr>
          <w:rFonts w:ascii="Times New Roman" w:hAnsi="Times New Roman" w:cs="Times New Roman"/>
          <w:spacing w:val="4"/>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2"/>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16"/>
        </w:rPr>
        <w:t xml:space="preserve"> </w:t>
      </w:r>
      <w:r w:rsidRPr="00620093">
        <w:rPr>
          <w:rFonts w:ascii="Times New Roman" w:hAnsi="Times New Roman" w:cs="Times New Roman"/>
        </w:rPr>
        <w:t>виды</w:t>
      </w:r>
      <w:r w:rsidRPr="00620093">
        <w:rPr>
          <w:rFonts w:ascii="Times New Roman" w:hAnsi="Times New Roman" w:cs="Times New Roman"/>
          <w:spacing w:val="18"/>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16"/>
        </w:rPr>
        <w:t xml:space="preserve"> </w:t>
      </w:r>
      <w:r w:rsidRPr="00620093">
        <w:rPr>
          <w:rFonts w:ascii="Times New Roman" w:hAnsi="Times New Roman" w:cs="Times New Roman"/>
          <w:spacing w:val="-1"/>
        </w:rPr>
        <w:t>использования,</w:t>
      </w:r>
      <w:r w:rsidRPr="00620093">
        <w:rPr>
          <w:rFonts w:ascii="Times New Roman" w:hAnsi="Times New Roman" w:cs="Times New Roman"/>
          <w:spacing w:val="20"/>
        </w:rPr>
        <w:t xml:space="preserve"> </w:t>
      </w:r>
      <w:r w:rsidRPr="00620093">
        <w:rPr>
          <w:rFonts w:ascii="Times New Roman" w:hAnsi="Times New Roman" w:cs="Times New Roman"/>
          <w:spacing w:val="-1"/>
        </w:rPr>
        <w:t>предельные</w:t>
      </w:r>
      <w:r w:rsidRPr="00620093">
        <w:rPr>
          <w:rFonts w:ascii="Times New Roman" w:hAnsi="Times New Roman" w:cs="Times New Roman"/>
          <w:spacing w:val="17"/>
        </w:rPr>
        <w:t xml:space="preserve"> </w:t>
      </w:r>
      <w:r w:rsidRPr="00620093">
        <w:rPr>
          <w:rFonts w:ascii="Times New Roman" w:hAnsi="Times New Roman" w:cs="Times New Roman"/>
          <w:spacing w:val="-1"/>
        </w:rPr>
        <w:t>(минимальные</w:t>
      </w:r>
      <w:r w:rsidRPr="00620093">
        <w:rPr>
          <w:rFonts w:ascii="Times New Roman" w:hAnsi="Times New Roman" w:cs="Times New Roman"/>
          <w:spacing w:val="15"/>
        </w:rPr>
        <w:t xml:space="preserve"> </w:t>
      </w:r>
      <w:r w:rsidRPr="00620093">
        <w:rPr>
          <w:rFonts w:ascii="Times New Roman" w:hAnsi="Times New Roman" w:cs="Times New Roman"/>
        </w:rPr>
        <w:t>и</w:t>
      </w:r>
      <w:r w:rsidRPr="00620093">
        <w:rPr>
          <w:rFonts w:ascii="Times New Roman" w:hAnsi="Times New Roman" w:cs="Times New Roman"/>
          <w:spacing w:val="93"/>
        </w:rPr>
        <w:t xml:space="preserve"> </w:t>
      </w:r>
      <w:r w:rsidRPr="00620093">
        <w:rPr>
          <w:rFonts w:ascii="Times New Roman" w:hAnsi="Times New Roman" w:cs="Times New Roman"/>
        </w:rPr>
        <w:t>(или)</w:t>
      </w:r>
      <w:r w:rsidRPr="00620093">
        <w:rPr>
          <w:rFonts w:ascii="Times New Roman" w:hAnsi="Times New Roman" w:cs="Times New Roman"/>
          <w:spacing w:val="20"/>
        </w:rPr>
        <w:t xml:space="preserve"> </w:t>
      </w:r>
      <w:r w:rsidRPr="00620093">
        <w:rPr>
          <w:rFonts w:ascii="Times New Roman" w:hAnsi="Times New Roman" w:cs="Times New Roman"/>
          <w:spacing w:val="-1"/>
        </w:rPr>
        <w:t>максимальные)</w:t>
      </w:r>
      <w:r w:rsidRPr="00620093">
        <w:rPr>
          <w:rFonts w:ascii="Times New Roman" w:hAnsi="Times New Roman" w:cs="Times New Roman"/>
          <w:spacing w:val="22"/>
        </w:rPr>
        <w:t xml:space="preserve"> </w:t>
      </w:r>
      <w:r w:rsidRPr="00620093">
        <w:rPr>
          <w:rFonts w:ascii="Times New Roman" w:hAnsi="Times New Roman" w:cs="Times New Roman"/>
          <w:spacing w:val="-1"/>
        </w:rPr>
        <w:t>размеры</w:t>
      </w:r>
      <w:r w:rsidRPr="00620093">
        <w:rPr>
          <w:rFonts w:ascii="Times New Roman" w:hAnsi="Times New Roman" w:cs="Times New Roman"/>
          <w:spacing w:val="23"/>
        </w:rPr>
        <w:t xml:space="preserve"> </w:t>
      </w:r>
      <w:r w:rsidRPr="00620093">
        <w:rPr>
          <w:rFonts w:ascii="Times New Roman" w:hAnsi="Times New Roman" w:cs="Times New Roman"/>
        </w:rPr>
        <w:t>и</w:t>
      </w:r>
      <w:r w:rsidRPr="00620093">
        <w:rPr>
          <w:rFonts w:ascii="Times New Roman" w:hAnsi="Times New Roman" w:cs="Times New Roman"/>
          <w:spacing w:val="22"/>
        </w:rPr>
        <w:t xml:space="preserve"> </w:t>
      </w:r>
      <w:r w:rsidRPr="00620093">
        <w:rPr>
          <w:rFonts w:ascii="Times New Roman" w:hAnsi="Times New Roman" w:cs="Times New Roman"/>
          <w:spacing w:val="-1"/>
        </w:rPr>
        <w:t>предельные</w:t>
      </w:r>
      <w:r w:rsidRPr="00620093">
        <w:rPr>
          <w:rFonts w:ascii="Times New Roman" w:hAnsi="Times New Roman" w:cs="Times New Roman"/>
          <w:spacing w:val="19"/>
        </w:rPr>
        <w:t xml:space="preserve"> </w:t>
      </w:r>
      <w:r w:rsidRPr="00620093">
        <w:rPr>
          <w:rFonts w:ascii="Times New Roman" w:hAnsi="Times New Roman" w:cs="Times New Roman"/>
          <w:spacing w:val="-1"/>
        </w:rPr>
        <w:t>параметры</w:t>
      </w:r>
      <w:r w:rsidRPr="00620093">
        <w:rPr>
          <w:rFonts w:ascii="Times New Roman" w:hAnsi="Times New Roman" w:cs="Times New Roman"/>
          <w:spacing w:val="23"/>
        </w:rPr>
        <w:t xml:space="preserve"> </w:t>
      </w:r>
      <w:r w:rsidRPr="00620093">
        <w:rPr>
          <w:rFonts w:ascii="Times New Roman" w:hAnsi="Times New Roman" w:cs="Times New Roman"/>
        </w:rPr>
        <w:t>которых</w:t>
      </w:r>
      <w:r w:rsidRPr="00620093">
        <w:rPr>
          <w:rFonts w:ascii="Times New Roman" w:hAnsi="Times New Roman" w:cs="Times New Roman"/>
          <w:spacing w:val="23"/>
        </w:rPr>
        <w:t xml:space="preserve"> </w:t>
      </w:r>
      <w:r w:rsidRPr="00620093">
        <w:rPr>
          <w:rFonts w:ascii="Times New Roman" w:hAnsi="Times New Roman" w:cs="Times New Roman"/>
        </w:rPr>
        <w:t>не</w:t>
      </w:r>
      <w:r w:rsidRPr="00620093">
        <w:rPr>
          <w:rFonts w:ascii="Times New Roman" w:hAnsi="Times New Roman" w:cs="Times New Roman"/>
          <w:spacing w:val="20"/>
        </w:rPr>
        <w:t xml:space="preserve"> </w:t>
      </w:r>
      <w:r w:rsidRPr="00620093">
        <w:rPr>
          <w:rFonts w:ascii="Times New Roman" w:hAnsi="Times New Roman" w:cs="Times New Roman"/>
          <w:spacing w:val="-1"/>
        </w:rPr>
        <w:t>соответствуют</w:t>
      </w:r>
      <w:r w:rsidRPr="00620093">
        <w:rPr>
          <w:rFonts w:ascii="Times New Roman" w:hAnsi="Times New Roman" w:cs="Times New Roman"/>
          <w:spacing w:val="63"/>
        </w:rPr>
        <w:t xml:space="preserve"> </w:t>
      </w:r>
      <w:r w:rsidRPr="00620093">
        <w:rPr>
          <w:rFonts w:ascii="Times New Roman" w:hAnsi="Times New Roman" w:cs="Times New Roman"/>
          <w:spacing w:val="-1"/>
        </w:rPr>
        <w:t>градостроительному</w:t>
      </w:r>
      <w:r w:rsidRPr="00620093">
        <w:rPr>
          <w:rFonts w:ascii="Times New Roman" w:hAnsi="Times New Roman" w:cs="Times New Roman"/>
          <w:spacing w:val="26"/>
        </w:rPr>
        <w:t xml:space="preserve"> </w:t>
      </w:r>
      <w:r w:rsidRPr="00620093">
        <w:rPr>
          <w:rFonts w:ascii="Times New Roman" w:hAnsi="Times New Roman" w:cs="Times New Roman"/>
          <w:spacing w:val="-1"/>
        </w:rPr>
        <w:t>регламенту,</w:t>
      </w:r>
      <w:r w:rsidRPr="00620093">
        <w:rPr>
          <w:rFonts w:ascii="Times New Roman" w:hAnsi="Times New Roman" w:cs="Times New Roman"/>
          <w:spacing w:val="33"/>
        </w:rPr>
        <w:t xml:space="preserve"> </w:t>
      </w:r>
      <w:r w:rsidRPr="00620093">
        <w:rPr>
          <w:rFonts w:ascii="Times New Roman" w:hAnsi="Times New Roman" w:cs="Times New Roman"/>
          <w:spacing w:val="-1"/>
        </w:rPr>
        <w:t>могут</w:t>
      </w:r>
      <w:r w:rsidRPr="00620093">
        <w:rPr>
          <w:rFonts w:ascii="Times New Roman" w:hAnsi="Times New Roman" w:cs="Times New Roman"/>
          <w:spacing w:val="33"/>
        </w:rPr>
        <w:t xml:space="preserve"> </w:t>
      </w:r>
      <w:r w:rsidRPr="00620093">
        <w:rPr>
          <w:rFonts w:ascii="Times New Roman" w:hAnsi="Times New Roman" w:cs="Times New Roman"/>
          <w:spacing w:val="-1"/>
        </w:rPr>
        <w:t>использоваться</w:t>
      </w:r>
      <w:r w:rsidRPr="00620093">
        <w:rPr>
          <w:rFonts w:ascii="Times New Roman" w:hAnsi="Times New Roman" w:cs="Times New Roman"/>
          <w:spacing w:val="33"/>
        </w:rPr>
        <w:t xml:space="preserve"> </w:t>
      </w:r>
      <w:r w:rsidRPr="00620093">
        <w:rPr>
          <w:rFonts w:ascii="Times New Roman" w:hAnsi="Times New Roman" w:cs="Times New Roman"/>
          <w:spacing w:val="-1"/>
        </w:rPr>
        <w:t>без</w:t>
      </w:r>
      <w:r w:rsidRPr="00620093">
        <w:rPr>
          <w:rFonts w:ascii="Times New Roman" w:hAnsi="Times New Roman" w:cs="Times New Roman"/>
          <w:spacing w:val="36"/>
        </w:rPr>
        <w:t xml:space="preserve"> </w:t>
      </w:r>
      <w:r w:rsidRPr="00620093">
        <w:rPr>
          <w:rFonts w:ascii="Times New Roman" w:hAnsi="Times New Roman" w:cs="Times New Roman"/>
          <w:spacing w:val="-1"/>
        </w:rPr>
        <w:t>установления</w:t>
      </w:r>
      <w:r w:rsidRPr="00620093">
        <w:rPr>
          <w:rFonts w:ascii="Times New Roman" w:hAnsi="Times New Roman" w:cs="Times New Roman"/>
          <w:spacing w:val="33"/>
        </w:rPr>
        <w:t xml:space="preserve"> </w:t>
      </w:r>
      <w:r w:rsidRPr="00620093">
        <w:rPr>
          <w:rFonts w:ascii="Times New Roman" w:hAnsi="Times New Roman" w:cs="Times New Roman"/>
          <w:spacing w:val="-1"/>
        </w:rPr>
        <w:t>срока</w:t>
      </w:r>
      <w:r w:rsidRPr="00620093">
        <w:rPr>
          <w:rFonts w:ascii="Times New Roman" w:hAnsi="Times New Roman" w:cs="Times New Roman"/>
          <w:spacing w:val="32"/>
        </w:rPr>
        <w:t xml:space="preserve"> </w:t>
      </w:r>
      <w:r w:rsidRPr="00620093">
        <w:rPr>
          <w:rFonts w:ascii="Times New Roman" w:hAnsi="Times New Roman" w:cs="Times New Roman"/>
          <w:spacing w:val="-1"/>
        </w:rPr>
        <w:t>приведения</w:t>
      </w:r>
      <w:r w:rsidRPr="00620093">
        <w:rPr>
          <w:rFonts w:ascii="Times New Roman" w:hAnsi="Times New Roman" w:cs="Times New Roman"/>
          <w:spacing w:val="107"/>
        </w:rPr>
        <w:t xml:space="preserve"> </w:t>
      </w:r>
      <w:r w:rsidRPr="00620093">
        <w:rPr>
          <w:rFonts w:ascii="Times New Roman" w:hAnsi="Times New Roman" w:cs="Times New Roman"/>
        </w:rPr>
        <w:t>их</w:t>
      </w:r>
      <w:r w:rsidRPr="00620093">
        <w:rPr>
          <w:rFonts w:ascii="Times New Roman" w:hAnsi="Times New Roman" w:cs="Times New Roman"/>
          <w:spacing w:val="49"/>
        </w:rPr>
        <w:t xml:space="preserve"> </w:t>
      </w:r>
      <w:r w:rsidRPr="00620093">
        <w:rPr>
          <w:rFonts w:ascii="Times New Roman" w:hAnsi="Times New Roman" w:cs="Times New Roman"/>
        </w:rPr>
        <w:t>в</w:t>
      </w:r>
      <w:r w:rsidRPr="00620093">
        <w:rPr>
          <w:rFonts w:ascii="Times New Roman" w:hAnsi="Times New Roman" w:cs="Times New Roman"/>
          <w:spacing w:val="47"/>
        </w:rPr>
        <w:t xml:space="preserve"> </w:t>
      </w:r>
      <w:r w:rsidRPr="00620093">
        <w:rPr>
          <w:rFonts w:ascii="Times New Roman" w:hAnsi="Times New Roman" w:cs="Times New Roman"/>
          <w:spacing w:val="-1"/>
        </w:rPr>
        <w:t>соответствие</w:t>
      </w:r>
      <w:r w:rsidRPr="00620093">
        <w:rPr>
          <w:rFonts w:ascii="Times New Roman" w:hAnsi="Times New Roman" w:cs="Times New Roman"/>
          <w:spacing w:val="46"/>
        </w:rPr>
        <w:t xml:space="preserve"> </w:t>
      </w:r>
      <w:r w:rsidRPr="00620093">
        <w:rPr>
          <w:rFonts w:ascii="Times New Roman" w:hAnsi="Times New Roman" w:cs="Times New Roman"/>
        </w:rPr>
        <w:t>с</w:t>
      </w:r>
      <w:r w:rsidRPr="00620093">
        <w:rPr>
          <w:rFonts w:ascii="Times New Roman" w:hAnsi="Times New Roman" w:cs="Times New Roman"/>
          <w:spacing w:val="48"/>
        </w:rPr>
        <w:t xml:space="preserve"> </w:t>
      </w:r>
      <w:r w:rsidRPr="00620093">
        <w:rPr>
          <w:rFonts w:ascii="Times New Roman" w:hAnsi="Times New Roman" w:cs="Times New Roman"/>
          <w:spacing w:val="-1"/>
        </w:rPr>
        <w:t>градостроительным</w:t>
      </w:r>
      <w:r w:rsidRPr="00620093">
        <w:rPr>
          <w:rFonts w:ascii="Times New Roman" w:hAnsi="Times New Roman" w:cs="Times New Roman"/>
          <w:spacing w:val="46"/>
        </w:rPr>
        <w:t xml:space="preserve"> </w:t>
      </w:r>
      <w:r w:rsidRPr="00620093">
        <w:rPr>
          <w:rFonts w:ascii="Times New Roman" w:hAnsi="Times New Roman" w:cs="Times New Roman"/>
          <w:spacing w:val="-1"/>
        </w:rPr>
        <w:t>регламентом,</w:t>
      </w:r>
      <w:r w:rsidRPr="00620093">
        <w:rPr>
          <w:rFonts w:ascii="Times New Roman" w:hAnsi="Times New Roman" w:cs="Times New Roman"/>
          <w:spacing w:val="47"/>
        </w:rPr>
        <w:t xml:space="preserve"> </w:t>
      </w:r>
      <w:r w:rsidRPr="00620093">
        <w:rPr>
          <w:rFonts w:ascii="Times New Roman" w:hAnsi="Times New Roman" w:cs="Times New Roman"/>
        </w:rPr>
        <w:t>за</w:t>
      </w:r>
      <w:r w:rsidRPr="00620093">
        <w:rPr>
          <w:rFonts w:ascii="Times New Roman" w:hAnsi="Times New Roman" w:cs="Times New Roman"/>
          <w:spacing w:val="48"/>
        </w:rPr>
        <w:t xml:space="preserve"> </w:t>
      </w:r>
      <w:r w:rsidRPr="00620093">
        <w:rPr>
          <w:rFonts w:ascii="Times New Roman" w:hAnsi="Times New Roman" w:cs="Times New Roman"/>
          <w:spacing w:val="-1"/>
        </w:rPr>
        <w:t>исключением</w:t>
      </w:r>
      <w:r w:rsidRPr="00620093">
        <w:rPr>
          <w:rFonts w:ascii="Times New Roman" w:hAnsi="Times New Roman" w:cs="Times New Roman"/>
          <w:spacing w:val="47"/>
        </w:rPr>
        <w:t xml:space="preserve"> </w:t>
      </w:r>
      <w:r w:rsidRPr="00620093">
        <w:rPr>
          <w:rFonts w:ascii="Times New Roman" w:hAnsi="Times New Roman" w:cs="Times New Roman"/>
        </w:rPr>
        <w:t>случаев,</w:t>
      </w:r>
      <w:r w:rsidRPr="00620093">
        <w:rPr>
          <w:rFonts w:ascii="Times New Roman" w:hAnsi="Times New Roman" w:cs="Times New Roman"/>
          <w:spacing w:val="49"/>
        </w:rPr>
        <w:t xml:space="preserve"> </w:t>
      </w:r>
      <w:r w:rsidRPr="00620093">
        <w:rPr>
          <w:rFonts w:ascii="Times New Roman" w:hAnsi="Times New Roman" w:cs="Times New Roman"/>
        </w:rPr>
        <w:t>если</w:t>
      </w:r>
      <w:r w:rsidRPr="00620093">
        <w:rPr>
          <w:rFonts w:ascii="Times New Roman" w:hAnsi="Times New Roman" w:cs="Times New Roman"/>
          <w:spacing w:val="87"/>
        </w:rPr>
        <w:t xml:space="preserve"> </w:t>
      </w:r>
      <w:r w:rsidRPr="00620093">
        <w:rPr>
          <w:rFonts w:ascii="Times New Roman" w:hAnsi="Times New Roman" w:cs="Times New Roman"/>
          <w:spacing w:val="-1"/>
        </w:rPr>
        <w:t>использование</w:t>
      </w:r>
      <w:r w:rsidRPr="00620093">
        <w:rPr>
          <w:rFonts w:ascii="Times New Roman" w:hAnsi="Times New Roman" w:cs="Times New Roman"/>
          <w:spacing w:val="3"/>
        </w:rPr>
        <w:t xml:space="preserve"> </w:t>
      </w:r>
      <w:r w:rsidRPr="00620093">
        <w:rPr>
          <w:rFonts w:ascii="Times New Roman" w:hAnsi="Times New Roman" w:cs="Times New Roman"/>
          <w:spacing w:val="-1"/>
        </w:rPr>
        <w:t>таких</w:t>
      </w:r>
      <w:r w:rsidRPr="00620093">
        <w:rPr>
          <w:rFonts w:ascii="Times New Roman" w:hAnsi="Times New Roman" w:cs="Times New Roman"/>
          <w:spacing w:val="4"/>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8"/>
        </w:rPr>
        <w:t xml:space="preserve"> </w:t>
      </w:r>
      <w:r w:rsidRPr="00620093">
        <w:rPr>
          <w:rFonts w:ascii="Times New Roman" w:hAnsi="Times New Roman" w:cs="Times New Roman"/>
          <w:spacing w:val="-2"/>
        </w:rPr>
        <w:t>участков</w:t>
      </w:r>
      <w:r w:rsidRPr="00620093">
        <w:rPr>
          <w:rFonts w:ascii="Times New Roman" w:hAnsi="Times New Roman" w:cs="Times New Roman"/>
          <w:spacing w:val="4"/>
        </w:rPr>
        <w:t xml:space="preserve"> </w:t>
      </w:r>
      <w:r w:rsidRPr="00620093">
        <w:rPr>
          <w:rFonts w:ascii="Times New Roman" w:hAnsi="Times New Roman" w:cs="Times New Roman"/>
        </w:rPr>
        <w:t>и</w:t>
      </w:r>
      <w:r w:rsidRPr="00620093">
        <w:rPr>
          <w:rFonts w:ascii="Times New Roman" w:hAnsi="Times New Roman" w:cs="Times New Roman"/>
          <w:spacing w:val="5"/>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4"/>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4"/>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3"/>
        </w:rPr>
        <w:t xml:space="preserve"> </w:t>
      </w:r>
      <w:r w:rsidRPr="00620093">
        <w:rPr>
          <w:rFonts w:ascii="Times New Roman" w:hAnsi="Times New Roman" w:cs="Times New Roman"/>
          <w:spacing w:val="-1"/>
        </w:rPr>
        <w:t>опасно</w:t>
      </w:r>
      <w:r w:rsidRPr="00620093">
        <w:rPr>
          <w:rFonts w:ascii="Times New Roman" w:hAnsi="Times New Roman" w:cs="Times New Roman"/>
          <w:spacing w:val="4"/>
        </w:rPr>
        <w:t xml:space="preserve"> </w:t>
      </w:r>
      <w:r w:rsidRPr="00620093">
        <w:rPr>
          <w:rFonts w:ascii="Times New Roman" w:hAnsi="Times New Roman" w:cs="Times New Roman"/>
        </w:rPr>
        <w:t>для</w:t>
      </w:r>
      <w:r w:rsidRPr="00620093">
        <w:rPr>
          <w:rFonts w:ascii="Times New Roman" w:hAnsi="Times New Roman" w:cs="Times New Roman"/>
          <w:spacing w:val="101"/>
        </w:rPr>
        <w:t xml:space="preserve"> </w:t>
      </w:r>
      <w:r w:rsidRPr="00620093">
        <w:rPr>
          <w:rFonts w:ascii="Times New Roman" w:hAnsi="Times New Roman" w:cs="Times New Roman"/>
          <w:spacing w:val="-1"/>
        </w:rPr>
        <w:t>жизни</w:t>
      </w:r>
      <w:r w:rsidRPr="00620093">
        <w:rPr>
          <w:rFonts w:ascii="Times New Roman" w:hAnsi="Times New Roman" w:cs="Times New Roman"/>
        </w:rPr>
        <w:t xml:space="preserve"> </w:t>
      </w:r>
      <w:r w:rsidRPr="00620093">
        <w:rPr>
          <w:rFonts w:ascii="Times New Roman" w:hAnsi="Times New Roman" w:cs="Times New Roman"/>
          <w:spacing w:val="-1"/>
        </w:rPr>
        <w:t>или</w:t>
      </w:r>
      <w:r w:rsidRPr="00620093">
        <w:rPr>
          <w:rFonts w:ascii="Times New Roman" w:hAnsi="Times New Roman" w:cs="Times New Roman"/>
        </w:rPr>
        <w:t xml:space="preserve"> </w:t>
      </w:r>
      <w:r w:rsidRPr="00620093">
        <w:rPr>
          <w:rFonts w:ascii="Times New Roman" w:hAnsi="Times New Roman" w:cs="Times New Roman"/>
          <w:spacing w:val="-1"/>
        </w:rPr>
        <w:t>здоровья</w:t>
      </w:r>
      <w:r w:rsidRPr="00620093">
        <w:rPr>
          <w:rFonts w:ascii="Times New Roman" w:hAnsi="Times New Roman" w:cs="Times New Roman"/>
        </w:rPr>
        <w:t xml:space="preserve"> </w:t>
      </w:r>
      <w:r w:rsidRPr="00620093">
        <w:rPr>
          <w:rFonts w:ascii="Times New Roman" w:hAnsi="Times New Roman" w:cs="Times New Roman"/>
          <w:spacing w:val="-1"/>
        </w:rPr>
        <w:t>человека,</w:t>
      </w:r>
      <w:r w:rsidRPr="00620093">
        <w:rPr>
          <w:rFonts w:ascii="Times New Roman" w:hAnsi="Times New Roman" w:cs="Times New Roman"/>
        </w:rPr>
        <w:t xml:space="preserve"> для </w:t>
      </w:r>
      <w:r w:rsidRPr="00620093">
        <w:rPr>
          <w:rFonts w:ascii="Times New Roman" w:hAnsi="Times New Roman" w:cs="Times New Roman"/>
          <w:spacing w:val="-1"/>
        </w:rPr>
        <w:t>окружающей</w:t>
      </w:r>
      <w:r w:rsidRPr="00620093">
        <w:rPr>
          <w:rFonts w:ascii="Times New Roman" w:hAnsi="Times New Roman" w:cs="Times New Roman"/>
        </w:rPr>
        <w:t xml:space="preserve"> среды, </w:t>
      </w:r>
      <w:r w:rsidRPr="00620093">
        <w:rPr>
          <w:rFonts w:ascii="Times New Roman" w:hAnsi="Times New Roman" w:cs="Times New Roman"/>
          <w:spacing w:val="-1"/>
        </w:rPr>
        <w:t>объектов</w:t>
      </w:r>
      <w:r w:rsidRPr="00620093">
        <w:rPr>
          <w:rFonts w:ascii="Times New Roman" w:hAnsi="Times New Roman" w:cs="Times New Roman"/>
        </w:rPr>
        <w:t xml:space="preserve"> </w:t>
      </w:r>
      <w:r w:rsidRPr="00620093">
        <w:rPr>
          <w:rFonts w:ascii="Times New Roman" w:hAnsi="Times New Roman" w:cs="Times New Roman"/>
          <w:spacing w:val="-1"/>
        </w:rPr>
        <w:t>культурного</w:t>
      </w:r>
      <w:r w:rsidRPr="00620093">
        <w:rPr>
          <w:rFonts w:ascii="Times New Roman" w:hAnsi="Times New Roman" w:cs="Times New Roman"/>
        </w:rPr>
        <w:t xml:space="preserve"> </w:t>
      </w:r>
      <w:r w:rsidRPr="00620093">
        <w:rPr>
          <w:rFonts w:ascii="Times New Roman" w:hAnsi="Times New Roman" w:cs="Times New Roman"/>
          <w:spacing w:val="-1"/>
        </w:rPr>
        <w:t>наследия.</w:t>
      </w:r>
    </w:p>
    <w:p w14:paraId="6F613B1A" w14:textId="77777777" w:rsidR="00822B75" w:rsidRPr="00620093" w:rsidRDefault="00822B75" w:rsidP="00822B75">
      <w:pPr>
        <w:pStyle w:val="aff2"/>
        <w:widowControl w:val="0"/>
        <w:numPr>
          <w:ilvl w:val="1"/>
          <w:numId w:val="27"/>
        </w:numPr>
        <w:tabs>
          <w:tab w:val="left" w:pos="1134"/>
        </w:tabs>
        <w:ind w:left="0" w:firstLine="709"/>
        <w:rPr>
          <w:rFonts w:ascii="Times New Roman" w:hAnsi="Times New Roman" w:cs="Times New Roman"/>
        </w:rPr>
      </w:pPr>
      <w:r w:rsidRPr="00620093">
        <w:rPr>
          <w:rFonts w:ascii="Times New Roman" w:hAnsi="Times New Roman" w:cs="Times New Roman"/>
          <w:spacing w:val="-1"/>
        </w:rPr>
        <w:t>Реконструкция</w:t>
      </w:r>
      <w:r w:rsidRPr="00620093">
        <w:rPr>
          <w:rFonts w:ascii="Times New Roman" w:hAnsi="Times New Roman" w:cs="Times New Roman"/>
          <w:spacing w:val="50"/>
        </w:rPr>
        <w:t xml:space="preserve"> </w:t>
      </w:r>
      <w:r w:rsidRPr="00620093">
        <w:rPr>
          <w:rFonts w:ascii="Times New Roman" w:hAnsi="Times New Roman" w:cs="Times New Roman"/>
          <w:spacing w:val="-1"/>
        </w:rPr>
        <w:t>указанных</w:t>
      </w:r>
      <w:r w:rsidRPr="00620093">
        <w:rPr>
          <w:rFonts w:ascii="Times New Roman" w:hAnsi="Times New Roman" w:cs="Times New Roman"/>
          <w:spacing w:val="49"/>
        </w:rPr>
        <w:t xml:space="preserve"> </w:t>
      </w:r>
      <w:r w:rsidRPr="00620093">
        <w:rPr>
          <w:rFonts w:ascii="Times New Roman" w:hAnsi="Times New Roman" w:cs="Times New Roman"/>
        </w:rPr>
        <w:t>в</w:t>
      </w:r>
      <w:r w:rsidRPr="00620093">
        <w:rPr>
          <w:rFonts w:ascii="Times New Roman" w:hAnsi="Times New Roman" w:cs="Times New Roman"/>
          <w:spacing w:val="47"/>
        </w:rPr>
        <w:t xml:space="preserve"> </w:t>
      </w:r>
      <w:r w:rsidRPr="00620093">
        <w:rPr>
          <w:rFonts w:ascii="Times New Roman" w:hAnsi="Times New Roman" w:cs="Times New Roman"/>
          <w:spacing w:val="-1"/>
        </w:rPr>
        <w:t>части</w:t>
      </w:r>
      <w:r w:rsidRPr="00620093">
        <w:rPr>
          <w:rFonts w:ascii="Times New Roman" w:hAnsi="Times New Roman" w:cs="Times New Roman"/>
          <w:spacing w:val="53"/>
        </w:rPr>
        <w:t xml:space="preserve"> </w:t>
      </w:r>
      <w:r w:rsidRPr="00620093">
        <w:rPr>
          <w:rFonts w:ascii="Times New Roman" w:hAnsi="Times New Roman" w:cs="Times New Roman"/>
        </w:rPr>
        <w:t>1</w:t>
      </w:r>
      <w:r w:rsidRPr="00620093">
        <w:rPr>
          <w:rFonts w:ascii="Times New Roman" w:hAnsi="Times New Roman" w:cs="Times New Roman"/>
          <w:spacing w:val="48"/>
        </w:rPr>
        <w:t xml:space="preserve"> </w:t>
      </w:r>
      <w:r w:rsidRPr="00620093">
        <w:rPr>
          <w:rFonts w:ascii="Times New Roman" w:hAnsi="Times New Roman" w:cs="Times New Roman"/>
          <w:spacing w:val="-1"/>
        </w:rPr>
        <w:t>настоящей</w:t>
      </w:r>
      <w:r w:rsidRPr="00620093">
        <w:rPr>
          <w:rFonts w:ascii="Times New Roman" w:hAnsi="Times New Roman" w:cs="Times New Roman"/>
          <w:spacing w:val="48"/>
        </w:rPr>
        <w:t xml:space="preserve"> </w:t>
      </w:r>
      <w:r w:rsidRPr="00620093">
        <w:rPr>
          <w:rFonts w:ascii="Times New Roman" w:hAnsi="Times New Roman" w:cs="Times New Roman"/>
          <w:spacing w:val="-1"/>
        </w:rPr>
        <w:t>статьи</w:t>
      </w:r>
      <w:r w:rsidRPr="00620093">
        <w:rPr>
          <w:rFonts w:ascii="Times New Roman" w:hAnsi="Times New Roman" w:cs="Times New Roman"/>
          <w:spacing w:val="48"/>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47"/>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73"/>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43"/>
        </w:rPr>
        <w:t xml:space="preserve"> </w:t>
      </w:r>
      <w:r w:rsidRPr="00620093">
        <w:rPr>
          <w:rFonts w:ascii="Times New Roman" w:hAnsi="Times New Roman" w:cs="Times New Roman"/>
          <w:spacing w:val="-1"/>
        </w:rPr>
        <w:t>может</w:t>
      </w:r>
      <w:r w:rsidRPr="00620093">
        <w:rPr>
          <w:rFonts w:ascii="Times New Roman" w:hAnsi="Times New Roman" w:cs="Times New Roman"/>
          <w:spacing w:val="45"/>
        </w:rPr>
        <w:t xml:space="preserve"> </w:t>
      </w:r>
      <w:r w:rsidRPr="00620093">
        <w:rPr>
          <w:rFonts w:ascii="Times New Roman" w:hAnsi="Times New Roman" w:cs="Times New Roman"/>
          <w:spacing w:val="-1"/>
        </w:rPr>
        <w:t>осуществляться</w:t>
      </w:r>
      <w:r w:rsidRPr="00620093">
        <w:rPr>
          <w:rFonts w:ascii="Times New Roman" w:hAnsi="Times New Roman" w:cs="Times New Roman"/>
          <w:spacing w:val="45"/>
        </w:rPr>
        <w:t xml:space="preserve"> </w:t>
      </w:r>
      <w:r w:rsidRPr="00620093">
        <w:rPr>
          <w:rFonts w:ascii="Times New Roman" w:hAnsi="Times New Roman" w:cs="Times New Roman"/>
        </w:rPr>
        <w:t>только</w:t>
      </w:r>
      <w:r w:rsidRPr="00620093">
        <w:rPr>
          <w:rFonts w:ascii="Times New Roman" w:hAnsi="Times New Roman" w:cs="Times New Roman"/>
          <w:spacing w:val="45"/>
        </w:rPr>
        <w:t xml:space="preserve"> </w:t>
      </w:r>
      <w:r w:rsidRPr="00620093">
        <w:rPr>
          <w:rFonts w:ascii="Times New Roman" w:hAnsi="Times New Roman" w:cs="Times New Roman"/>
          <w:spacing w:val="-2"/>
        </w:rPr>
        <w:t>путем</w:t>
      </w:r>
      <w:r w:rsidRPr="00620093">
        <w:rPr>
          <w:rFonts w:ascii="Times New Roman" w:hAnsi="Times New Roman" w:cs="Times New Roman"/>
          <w:spacing w:val="44"/>
        </w:rPr>
        <w:t xml:space="preserve"> </w:t>
      </w:r>
      <w:r w:rsidRPr="00620093">
        <w:rPr>
          <w:rFonts w:ascii="Times New Roman" w:hAnsi="Times New Roman" w:cs="Times New Roman"/>
          <w:spacing w:val="-1"/>
        </w:rPr>
        <w:t>приведения</w:t>
      </w:r>
      <w:r w:rsidRPr="00620093">
        <w:rPr>
          <w:rFonts w:ascii="Times New Roman" w:hAnsi="Times New Roman" w:cs="Times New Roman"/>
          <w:spacing w:val="45"/>
        </w:rPr>
        <w:t xml:space="preserve"> </w:t>
      </w:r>
      <w:r w:rsidRPr="00620093">
        <w:rPr>
          <w:rFonts w:ascii="Times New Roman" w:hAnsi="Times New Roman" w:cs="Times New Roman"/>
          <w:spacing w:val="-1"/>
        </w:rPr>
        <w:t>таких</w:t>
      </w:r>
      <w:r w:rsidRPr="00620093">
        <w:rPr>
          <w:rFonts w:ascii="Times New Roman" w:hAnsi="Times New Roman" w:cs="Times New Roman"/>
          <w:spacing w:val="45"/>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42"/>
        </w:rPr>
        <w:t xml:space="preserve"> </w:t>
      </w:r>
      <w:r w:rsidRPr="00620093">
        <w:rPr>
          <w:rFonts w:ascii="Times New Roman" w:hAnsi="Times New Roman" w:cs="Times New Roman"/>
        </w:rPr>
        <w:t>в</w:t>
      </w:r>
      <w:r w:rsidRPr="00620093">
        <w:rPr>
          <w:rFonts w:ascii="Times New Roman" w:hAnsi="Times New Roman" w:cs="Times New Roman"/>
          <w:spacing w:val="85"/>
        </w:rPr>
        <w:t xml:space="preserve"> </w:t>
      </w:r>
      <w:r w:rsidRPr="00620093">
        <w:rPr>
          <w:rFonts w:ascii="Times New Roman" w:hAnsi="Times New Roman" w:cs="Times New Roman"/>
          <w:spacing w:val="-1"/>
        </w:rPr>
        <w:t>соответствие</w:t>
      </w:r>
      <w:r w:rsidRPr="00620093">
        <w:rPr>
          <w:rFonts w:ascii="Times New Roman" w:hAnsi="Times New Roman" w:cs="Times New Roman"/>
          <w:spacing w:val="34"/>
        </w:rPr>
        <w:t xml:space="preserve"> </w:t>
      </w:r>
      <w:r w:rsidRPr="00620093">
        <w:rPr>
          <w:rFonts w:ascii="Times New Roman" w:hAnsi="Times New Roman" w:cs="Times New Roman"/>
        </w:rPr>
        <w:t>с</w:t>
      </w:r>
      <w:r w:rsidRPr="00620093">
        <w:rPr>
          <w:rFonts w:ascii="Times New Roman" w:hAnsi="Times New Roman" w:cs="Times New Roman"/>
          <w:spacing w:val="34"/>
        </w:rPr>
        <w:t xml:space="preserve"> </w:t>
      </w:r>
      <w:r w:rsidRPr="00620093">
        <w:rPr>
          <w:rFonts w:ascii="Times New Roman" w:hAnsi="Times New Roman" w:cs="Times New Roman"/>
          <w:spacing w:val="-1"/>
        </w:rPr>
        <w:t>градостроительным</w:t>
      </w:r>
      <w:r w:rsidRPr="00620093">
        <w:rPr>
          <w:rFonts w:ascii="Times New Roman" w:hAnsi="Times New Roman" w:cs="Times New Roman"/>
          <w:spacing w:val="34"/>
        </w:rPr>
        <w:t xml:space="preserve"> </w:t>
      </w:r>
      <w:r w:rsidRPr="00620093">
        <w:rPr>
          <w:rFonts w:ascii="Times New Roman" w:hAnsi="Times New Roman" w:cs="Times New Roman"/>
          <w:spacing w:val="-1"/>
        </w:rPr>
        <w:t>регламентом</w:t>
      </w:r>
      <w:r w:rsidRPr="00620093">
        <w:rPr>
          <w:rFonts w:ascii="Times New Roman" w:hAnsi="Times New Roman" w:cs="Times New Roman"/>
          <w:spacing w:val="35"/>
        </w:rPr>
        <w:t xml:space="preserve"> </w:t>
      </w:r>
      <w:r w:rsidRPr="00620093">
        <w:rPr>
          <w:rFonts w:ascii="Times New Roman" w:hAnsi="Times New Roman" w:cs="Times New Roman"/>
        </w:rPr>
        <w:t>или</w:t>
      </w:r>
      <w:r w:rsidRPr="00620093">
        <w:rPr>
          <w:rFonts w:ascii="Times New Roman" w:hAnsi="Times New Roman" w:cs="Times New Roman"/>
          <w:spacing w:val="34"/>
        </w:rPr>
        <w:t xml:space="preserve"> </w:t>
      </w:r>
      <w:r w:rsidRPr="00620093">
        <w:rPr>
          <w:rFonts w:ascii="Times New Roman" w:hAnsi="Times New Roman" w:cs="Times New Roman"/>
          <w:spacing w:val="-1"/>
        </w:rPr>
        <w:t>путем</w:t>
      </w:r>
      <w:r w:rsidRPr="00620093">
        <w:rPr>
          <w:rFonts w:ascii="Times New Roman" w:hAnsi="Times New Roman" w:cs="Times New Roman"/>
          <w:spacing w:val="39"/>
        </w:rPr>
        <w:t xml:space="preserve"> </w:t>
      </w:r>
      <w:r w:rsidRPr="00620093">
        <w:rPr>
          <w:rFonts w:ascii="Times New Roman" w:hAnsi="Times New Roman" w:cs="Times New Roman"/>
          <w:spacing w:val="-1"/>
        </w:rPr>
        <w:t>уменьшения</w:t>
      </w:r>
      <w:r w:rsidRPr="00620093">
        <w:rPr>
          <w:rFonts w:ascii="Times New Roman" w:hAnsi="Times New Roman" w:cs="Times New Roman"/>
          <w:spacing w:val="33"/>
        </w:rPr>
        <w:t xml:space="preserve"> </w:t>
      </w:r>
      <w:r w:rsidRPr="00620093">
        <w:rPr>
          <w:rFonts w:ascii="Times New Roman" w:hAnsi="Times New Roman" w:cs="Times New Roman"/>
          <w:spacing w:val="-1"/>
        </w:rPr>
        <w:t>их</w:t>
      </w:r>
      <w:r w:rsidRPr="00620093">
        <w:rPr>
          <w:rFonts w:ascii="Times New Roman" w:hAnsi="Times New Roman" w:cs="Times New Roman"/>
          <w:spacing w:val="37"/>
        </w:rPr>
        <w:t xml:space="preserve"> </w:t>
      </w:r>
      <w:r w:rsidRPr="00620093">
        <w:rPr>
          <w:rFonts w:ascii="Times New Roman" w:hAnsi="Times New Roman" w:cs="Times New Roman"/>
          <w:spacing w:val="-1"/>
        </w:rPr>
        <w:t>несоответствия</w:t>
      </w:r>
      <w:r w:rsidRPr="00620093">
        <w:rPr>
          <w:rFonts w:ascii="Times New Roman" w:hAnsi="Times New Roman" w:cs="Times New Roman"/>
          <w:spacing w:val="91"/>
        </w:rPr>
        <w:t xml:space="preserve"> </w:t>
      </w:r>
      <w:r w:rsidRPr="00620093">
        <w:rPr>
          <w:rFonts w:ascii="Times New Roman" w:hAnsi="Times New Roman" w:cs="Times New Roman"/>
          <w:spacing w:val="-1"/>
        </w:rPr>
        <w:t>предельным</w:t>
      </w:r>
      <w:r w:rsidRPr="00620093">
        <w:rPr>
          <w:rFonts w:ascii="Times New Roman" w:hAnsi="Times New Roman" w:cs="Times New Roman"/>
        </w:rPr>
        <w:t xml:space="preserve"> </w:t>
      </w:r>
      <w:r w:rsidRPr="00620093">
        <w:rPr>
          <w:rFonts w:ascii="Times New Roman" w:hAnsi="Times New Roman" w:cs="Times New Roman"/>
          <w:spacing w:val="-1"/>
        </w:rPr>
        <w:t>параметрам</w:t>
      </w:r>
      <w:r w:rsidRPr="00620093">
        <w:rPr>
          <w:rFonts w:ascii="Times New Roman" w:hAnsi="Times New Roman" w:cs="Times New Roman"/>
          <w:spacing w:val="1"/>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2"/>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2"/>
        </w:rPr>
        <w:t xml:space="preserve"> </w:t>
      </w:r>
      <w:r w:rsidRPr="00620093">
        <w:rPr>
          <w:rFonts w:ascii="Times New Roman" w:hAnsi="Times New Roman" w:cs="Times New Roman"/>
          <w:spacing w:val="-1"/>
        </w:rPr>
        <w:t>реконструкции</w:t>
      </w:r>
      <w:r w:rsidRPr="00620093">
        <w:rPr>
          <w:rFonts w:ascii="Times New Roman" w:hAnsi="Times New Roman" w:cs="Times New Roman"/>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1"/>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109"/>
        </w:rPr>
        <w:t xml:space="preserve"> </w:t>
      </w:r>
      <w:r w:rsidRPr="00620093">
        <w:rPr>
          <w:rFonts w:ascii="Times New Roman" w:hAnsi="Times New Roman" w:cs="Times New Roman"/>
          <w:spacing w:val="-1"/>
        </w:rPr>
        <w:t>строительства.</w:t>
      </w:r>
    </w:p>
    <w:p w14:paraId="00253987" w14:textId="77777777" w:rsidR="00822B75" w:rsidRPr="00620093" w:rsidRDefault="00822B75" w:rsidP="00822B75">
      <w:pPr>
        <w:pStyle w:val="aff2"/>
        <w:widowControl w:val="0"/>
        <w:numPr>
          <w:ilvl w:val="1"/>
          <w:numId w:val="27"/>
        </w:numPr>
        <w:tabs>
          <w:tab w:val="left" w:pos="1134"/>
        </w:tabs>
        <w:ind w:left="0" w:firstLine="709"/>
        <w:rPr>
          <w:rFonts w:ascii="Times New Roman" w:hAnsi="Times New Roman" w:cs="Times New Roman"/>
        </w:rPr>
      </w:pPr>
      <w:r w:rsidRPr="00620093">
        <w:rPr>
          <w:rFonts w:ascii="Times New Roman" w:hAnsi="Times New Roman" w:cs="Times New Roman"/>
          <w:spacing w:val="-1"/>
        </w:rPr>
        <w:t>Изменение</w:t>
      </w:r>
      <w:r w:rsidRPr="00620093">
        <w:rPr>
          <w:rFonts w:ascii="Times New Roman" w:hAnsi="Times New Roman" w:cs="Times New Roman"/>
          <w:spacing w:val="44"/>
        </w:rPr>
        <w:t xml:space="preserve"> </w:t>
      </w:r>
      <w:r w:rsidRPr="00620093">
        <w:rPr>
          <w:rFonts w:ascii="Times New Roman" w:hAnsi="Times New Roman" w:cs="Times New Roman"/>
        </w:rPr>
        <w:t>видов</w:t>
      </w:r>
      <w:r w:rsidRPr="00620093">
        <w:rPr>
          <w:rFonts w:ascii="Times New Roman" w:hAnsi="Times New Roman" w:cs="Times New Roman"/>
          <w:spacing w:val="45"/>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45"/>
        </w:rPr>
        <w:t xml:space="preserve"> </w:t>
      </w:r>
      <w:r w:rsidRPr="00620093">
        <w:rPr>
          <w:rFonts w:ascii="Times New Roman" w:hAnsi="Times New Roman" w:cs="Times New Roman"/>
          <w:spacing w:val="-1"/>
        </w:rPr>
        <w:t>использования</w:t>
      </w:r>
      <w:r w:rsidRPr="00620093">
        <w:rPr>
          <w:rFonts w:ascii="Times New Roman" w:hAnsi="Times New Roman" w:cs="Times New Roman"/>
          <w:spacing w:val="42"/>
        </w:rPr>
        <w:t xml:space="preserve"> </w:t>
      </w:r>
      <w:r w:rsidRPr="00620093">
        <w:rPr>
          <w:rFonts w:ascii="Times New Roman" w:hAnsi="Times New Roman" w:cs="Times New Roman"/>
          <w:spacing w:val="-1"/>
        </w:rPr>
        <w:t>несоответствующих</w:t>
      </w:r>
      <w:r w:rsidRPr="00620093">
        <w:rPr>
          <w:rFonts w:ascii="Times New Roman" w:hAnsi="Times New Roman" w:cs="Times New Roman"/>
          <w:spacing w:val="63"/>
        </w:rPr>
        <w:t xml:space="preserve"> </w:t>
      </w:r>
      <w:r w:rsidRPr="00620093">
        <w:rPr>
          <w:rFonts w:ascii="Times New Roman" w:hAnsi="Times New Roman" w:cs="Times New Roman"/>
          <w:spacing w:val="-1"/>
        </w:rPr>
        <w:t>установленным</w:t>
      </w:r>
      <w:r w:rsidRPr="00620093">
        <w:rPr>
          <w:rFonts w:ascii="Times New Roman" w:hAnsi="Times New Roman" w:cs="Times New Roman"/>
          <w:spacing w:val="58"/>
        </w:rPr>
        <w:t xml:space="preserve"> </w:t>
      </w:r>
      <w:r w:rsidRPr="00620093">
        <w:rPr>
          <w:rFonts w:ascii="Times New Roman" w:hAnsi="Times New Roman" w:cs="Times New Roman"/>
          <w:spacing w:val="-1"/>
        </w:rPr>
        <w:t>настоящими</w:t>
      </w:r>
      <w:r w:rsidRPr="00620093">
        <w:rPr>
          <w:rFonts w:ascii="Times New Roman" w:hAnsi="Times New Roman" w:cs="Times New Roman"/>
        </w:rPr>
        <w:t xml:space="preserve"> </w:t>
      </w:r>
      <w:r w:rsidRPr="00620093">
        <w:rPr>
          <w:rFonts w:ascii="Times New Roman" w:hAnsi="Times New Roman" w:cs="Times New Roman"/>
          <w:spacing w:val="-1"/>
        </w:rPr>
        <w:t>Правилами</w:t>
      </w:r>
      <w:r w:rsidRPr="00620093">
        <w:rPr>
          <w:rFonts w:ascii="Times New Roman" w:hAnsi="Times New Roman" w:cs="Times New Roman"/>
        </w:rPr>
        <w:t xml:space="preserve"> </w:t>
      </w:r>
      <w:r w:rsidRPr="00620093">
        <w:rPr>
          <w:rFonts w:ascii="Times New Roman" w:hAnsi="Times New Roman" w:cs="Times New Roman"/>
          <w:spacing w:val="-1"/>
        </w:rPr>
        <w:t>градостроительным</w:t>
      </w:r>
      <w:r w:rsidRPr="00620093">
        <w:rPr>
          <w:rFonts w:ascii="Times New Roman" w:hAnsi="Times New Roman" w:cs="Times New Roman"/>
          <w:spacing w:val="58"/>
        </w:rPr>
        <w:t xml:space="preserve"> </w:t>
      </w:r>
      <w:r w:rsidRPr="00620093">
        <w:rPr>
          <w:rFonts w:ascii="Times New Roman" w:hAnsi="Times New Roman" w:cs="Times New Roman"/>
          <w:spacing w:val="-1"/>
        </w:rPr>
        <w:t>регламентам</w:t>
      </w:r>
      <w:r w:rsidRPr="00620093">
        <w:rPr>
          <w:rFonts w:ascii="Times New Roman" w:hAnsi="Times New Roman" w:cs="Times New Roman"/>
          <w:spacing w:val="59"/>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81"/>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37"/>
        </w:rPr>
        <w:t xml:space="preserve"> </w:t>
      </w:r>
      <w:r w:rsidRPr="00620093">
        <w:rPr>
          <w:rFonts w:ascii="Times New Roman" w:hAnsi="Times New Roman" w:cs="Times New Roman"/>
        </w:rPr>
        <w:t>и</w:t>
      </w:r>
      <w:r w:rsidRPr="00620093">
        <w:rPr>
          <w:rFonts w:ascii="Times New Roman" w:hAnsi="Times New Roman" w:cs="Times New Roman"/>
          <w:spacing w:val="39"/>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32"/>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38"/>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36"/>
        </w:rPr>
        <w:t xml:space="preserve"> </w:t>
      </w:r>
      <w:r w:rsidRPr="00620093">
        <w:rPr>
          <w:rFonts w:ascii="Times New Roman" w:hAnsi="Times New Roman" w:cs="Times New Roman"/>
          <w:spacing w:val="-1"/>
        </w:rPr>
        <w:t>может</w:t>
      </w:r>
      <w:r w:rsidRPr="00620093">
        <w:rPr>
          <w:rFonts w:ascii="Times New Roman" w:hAnsi="Times New Roman" w:cs="Times New Roman"/>
          <w:spacing w:val="38"/>
        </w:rPr>
        <w:t xml:space="preserve"> </w:t>
      </w:r>
      <w:r w:rsidRPr="00620093">
        <w:rPr>
          <w:rFonts w:ascii="Times New Roman" w:hAnsi="Times New Roman" w:cs="Times New Roman"/>
          <w:spacing w:val="-1"/>
        </w:rPr>
        <w:t>осуществляться</w:t>
      </w:r>
      <w:r w:rsidRPr="00620093">
        <w:rPr>
          <w:rFonts w:ascii="Times New Roman" w:hAnsi="Times New Roman" w:cs="Times New Roman"/>
          <w:spacing w:val="38"/>
        </w:rPr>
        <w:t xml:space="preserve"> </w:t>
      </w:r>
      <w:r w:rsidRPr="00620093">
        <w:rPr>
          <w:rFonts w:ascii="Times New Roman" w:hAnsi="Times New Roman" w:cs="Times New Roman"/>
          <w:spacing w:val="-1"/>
        </w:rPr>
        <w:t>только</w:t>
      </w:r>
      <w:r w:rsidRPr="00620093">
        <w:rPr>
          <w:rFonts w:ascii="Times New Roman" w:hAnsi="Times New Roman" w:cs="Times New Roman"/>
          <w:spacing w:val="35"/>
        </w:rPr>
        <w:t xml:space="preserve"> </w:t>
      </w:r>
      <w:r w:rsidRPr="00620093">
        <w:rPr>
          <w:rFonts w:ascii="Times New Roman" w:hAnsi="Times New Roman" w:cs="Times New Roman"/>
          <w:spacing w:val="-1"/>
        </w:rPr>
        <w:t>путем</w:t>
      </w:r>
      <w:r w:rsidRPr="00620093">
        <w:rPr>
          <w:rFonts w:ascii="Times New Roman" w:hAnsi="Times New Roman" w:cs="Times New Roman"/>
          <w:spacing w:val="85"/>
        </w:rPr>
        <w:t xml:space="preserve"> </w:t>
      </w:r>
      <w:r w:rsidRPr="00620093">
        <w:rPr>
          <w:rFonts w:ascii="Times New Roman" w:hAnsi="Times New Roman" w:cs="Times New Roman"/>
          <w:spacing w:val="-1"/>
        </w:rPr>
        <w:t>приведения</w:t>
      </w:r>
      <w:r w:rsidRPr="00620093">
        <w:rPr>
          <w:rFonts w:ascii="Times New Roman" w:hAnsi="Times New Roman" w:cs="Times New Roman"/>
          <w:spacing w:val="30"/>
        </w:rPr>
        <w:t xml:space="preserve"> </w:t>
      </w:r>
      <w:r w:rsidRPr="00620093">
        <w:rPr>
          <w:rFonts w:ascii="Times New Roman" w:hAnsi="Times New Roman" w:cs="Times New Roman"/>
        </w:rPr>
        <w:t>видов</w:t>
      </w:r>
      <w:r w:rsidRPr="00620093">
        <w:rPr>
          <w:rFonts w:ascii="Times New Roman" w:hAnsi="Times New Roman" w:cs="Times New Roman"/>
          <w:spacing w:val="30"/>
        </w:rPr>
        <w:t xml:space="preserve"> </w:t>
      </w:r>
      <w:r w:rsidRPr="00620093">
        <w:rPr>
          <w:rFonts w:ascii="Times New Roman" w:hAnsi="Times New Roman" w:cs="Times New Roman"/>
          <w:spacing w:val="-1"/>
        </w:rPr>
        <w:t>их</w:t>
      </w:r>
      <w:r w:rsidRPr="00620093">
        <w:rPr>
          <w:rFonts w:ascii="Times New Roman" w:hAnsi="Times New Roman" w:cs="Times New Roman"/>
          <w:spacing w:val="33"/>
        </w:rPr>
        <w:t xml:space="preserve"> </w:t>
      </w:r>
      <w:r w:rsidRPr="00620093">
        <w:rPr>
          <w:rFonts w:ascii="Times New Roman" w:hAnsi="Times New Roman" w:cs="Times New Roman"/>
          <w:spacing w:val="-1"/>
        </w:rPr>
        <w:t>использования</w:t>
      </w:r>
      <w:r w:rsidRPr="00620093">
        <w:rPr>
          <w:rFonts w:ascii="Times New Roman" w:hAnsi="Times New Roman" w:cs="Times New Roman"/>
          <w:spacing w:val="30"/>
        </w:rPr>
        <w:t xml:space="preserve"> </w:t>
      </w:r>
      <w:r w:rsidRPr="00620093">
        <w:rPr>
          <w:rFonts w:ascii="Times New Roman" w:hAnsi="Times New Roman" w:cs="Times New Roman"/>
        </w:rPr>
        <w:t>в</w:t>
      </w:r>
      <w:r w:rsidRPr="00620093">
        <w:rPr>
          <w:rFonts w:ascii="Times New Roman" w:hAnsi="Times New Roman" w:cs="Times New Roman"/>
          <w:spacing w:val="30"/>
        </w:rPr>
        <w:t xml:space="preserve"> </w:t>
      </w:r>
      <w:r w:rsidRPr="00620093">
        <w:rPr>
          <w:rFonts w:ascii="Times New Roman" w:hAnsi="Times New Roman" w:cs="Times New Roman"/>
          <w:spacing w:val="-1"/>
        </w:rPr>
        <w:t>соответствие</w:t>
      </w:r>
      <w:r w:rsidRPr="00620093">
        <w:rPr>
          <w:rFonts w:ascii="Times New Roman" w:hAnsi="Times New Roman" w:cs="Times New Roman"/>
          <w:spacing w:val="30"/>
        </w:rPr>
        <w:t xml:space="preserve"> </w:t>
      </w:r>
      <w:r w:rsidRPr="00620093">
        <w:rPr>
          <w:rFonts w:ascii="Times New Roman" w:hAnsi="Times New Roman" w:cs="Times New Roman"/>
        </w:rPr>
        <w:t>с</w:t>
      </w:r>
      <w:r w:rsidRPr="00620093">
        <w:rPr>
          <w:rFonts w:ascii="Times New Roman" w:hAnsi="Times New Roman" w:cs="Times New Roman"/>
          <w:spacing w:val="30"/>
        </w:rPr>
        <w:t xml:space="preserve"> </w:t>
      </w:r>
      <w:r w:rsidRPr="00620093">
        <w:rPr>
          <w:rFonts w:ascii="Times New Roman" w:hAnsi="Times New Roman" w:cs="Times New Roman"/>
          <w:spacing w:val="-1"/>
        </w:rPr>
        <w:t>видами</w:t>
      </w:r>
      <w:r w:rsidRPr="00620093">
        <w:rPr>
          <w:rFonts w:ascii="Times New Roman" w:hAnsi="Times New Roman" w:cs="Times New Roman"/>
          <w:spacing w:val="31"/>
        </w:rPr>
        <w:t xml:space="preserve"> </w:t>
      </w:r>
      <w:r w:rsidRPr="00620093">
        <w:rPr>
          <w:rFonts w:ascii="Times New Roman" w:hAnsi="Times New Roman" w:cs="Times New Roman"/>
        </w:rPr>
        <w:t>разрешенного</w:t>
      </w:r>
      <w:r w:rsidRPr="00620093">
        <w:rPr>
          <w:rFonts w:ascii="Times New Roman" w:hAnsi="Times New Roman" w:cs="Times New Roman"/>
          <w:spacing w:val="30"/>
        </w:rPr>
        <w:t xml:space="preserve"> </w:t>
      </w:r>
      <w:r w:rsidRPr="00620093">
        <w:rPr>
          <w:rFonts w:ascii="Times New Roman" w:hAnsi="Times New Roman" w:cs="Times New Roman"/>
          <w:spacing w:val="-1"/>
        </w:rPr>
        <w:t>использования</w:t>
      </w:r>
      <w:r w:rsidRPr="00620093">
        <w:rPr>
          <w:rFonts w:ascii="Times New Roman" w:hAnsi="Times New Roman" w:cs="Times New Roman"/>
          <w:spacing w:val="77"/>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28"/>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27"/>
        </w:rPr>
        <w:t xml:space="preserve"> </w:t>
      </w:r>
      <w:r w:rsidRPr="00620093">
        <w:rPr>
          <w:rFonts w:ascii="Times New Roman" w:hAnsi="Times New Roman" w:cs="Times New Roman"/>
        </w:rPr>
        <w:t>и</w:t>
      </w:r>
      <w:r w:rsidRPr="00620093">
        <w:rPr>
          <w:rFonts w:ascii="Times New Roman" w:hAnsi="Times New Roman" w:cs="Times New Roman"/>
          <w:spacing w:val="27"/>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23"/>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23"/>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28"/>
        </w:rPr>
        <w:t xml:space="preserve"> </w:t>
      </w:r>
      <w:r w:rsidRPr="00620093">
        <w:rPr>
          <w:rFonts w:ascii="Times New Roman" w:hAnsi="Times New Roman" w:cs="Times New Roman"/>
          <w:spacing w:val="-1"/>
        </w:rPr>
        <w:t>установленными</w:t>
      </w:r>
      <w:r w:rsidRPr="00620093">
        <w:rPr>
          <w:rFonts w:ascii="Times New Roman" w:hAnsi="Times New Roman" w:cs="Times New Roman"/>
          <w:spacing w:val="55"/>
        </w:rPr>
        <w:t xml:space="preserve"> </w:t>
      </w:r>
      <w:r w:rsidRPr="00620093">
        <w:rPr>
          <w:rFonts w:ascii="Times New Roman" w:hAnsi="Times New Roman" w:cs="Times New Roman"/>
          <w:spacing w:val="-1"/>
        </w:rPr>
        <w:t>градостроительным</w:t>
      </w:r>
      <w:r w:rsidRPr="00620093">
        <w:rPr>
          <w:rFonts w:ascii="Times New Roman" w:hAnsi="Times New Roman" w:cs="Times New Roman"/>
          <w:spacing w:val="-2"/>
        </w:rPr>
        <w:t xml:space="preserve"> </w:t>
      </w:r>
      <w:r w:rsidRPr="00620093">
        <w:rPr>
          <w:rFonts w:ascii="Times New Roman" w:hAnsi="Times New Roman" w:cs="Times New Roman"/>
          <w:spacing w:val="-1"/>
        </w:rPr>
        <w:t>регламентом.</w:t>
      </w:r>
    </w:p>
    <w:p w14:paraId="2F1CA4DE" w14:textId="77777777" w:rsidR="00822B75" w:rsidRPr="00620093" w:rsidRDefault="00822B75" w:rsidP="00822B75">
      <w:pPr>
        <w:pStyle w:val="aff2"/>
        <w:widowControl w:val="0"/>
        <w:numPr>
          <w:ilvl w:val="1"/>
          <w:numId w:val="27"/>
        </w:numPr>
        <w:tabs>
          <w:tab w:val="left" w:pos="1134"/>
        </w:tabs>
        <w:ind w:left="0" w:firstLine="709"/>
        <w:rPr>
          <w:rFonts w:ascii="Times New Roman" w:hAnsi="Times New Roman" w:cs="Times New Roman"/>
        </w:rPr>
      </w:pPr>
      <w:r w:rsidRPr="00620093">
        <w:rPr>
          <w:rFonts w:ascii="Times New Roman" w:hAnsi="Times New Roman" w:cs="Times New Roman"/>
        </w:rPr>
        <w:t>В</w:t>
      </w:r>
      <w:r w:rsidRPr="00620093">
        <w:rPr>
          <w:rFonts w:ascii="Times New Roman" w:hAnsi="Times New Roman" w:cs="Times New Roman"/>
          <w:spacing w:val="12"/>
        </w:rPr>
        <w:t xml:space="preserve"> </w:t>
      </w:r>
      <w:r w:rsidRPr="00620093">
        <w:rPr>
          <w:rFonts w:ascii="Times New Roman" w:hAnsi="Times New Roman" w:cs="Times New Roman"/>
          <w:spacing w:val="-1"/>
        </w:rPr>
        <w:t>случае,</w:t>
      </w:r>
      <w:r w:rsidRPr="00620093">
        <w:rPr>
          <w:rFonts w:ascii="Times New Roman" w:hAnsi="Times New Roman" w:cs="Times New Roman"/>
          <w:spacing w:val="16"/>
        </w:rPr>
        <w:t xml:space="preserve"> </w:t>
      </w:r>
      <w:r w:rsidRPr="00620093">
        <w:rPr>
          <w:rFonts w:ascii="Times New Roman" w:hAnsi="Times New Roman" w:cs="Times New Roman"/>
          <w:spacing w:val="-1"/>
        </w:rPr>
        <w:t>если</w:t>
      </w:r>
      <w:r w:rsidRPr="00620093">
        <w:rPr>
          <w:rFonts w:ascii="Times New Roman" w:hAnsi="Times New Roman" w:cs="Times New Roman"/>
          <w:spacing w:val="15"/>
        </w:rPr>
        <w:t xml:space="preserve"> </w:t>
      </w:r>
      <w:r w:rsidRPr="00620093">
        <w:rPr>
          <w:rFonts w:ascii="Times New Roman" w:hAnsi="Times New Roman" w:cs="Times New Roman"/>
          <w:spacing w:val="-1"/>
        </w:rPr>
        <w:t>использование</w:t>
      </w:r>
      <w:r w:rsidRPr="00620093">
        <w:rPr>
          <w:rFonts w:ascii="Times New Roman" w:hAnsi="Times New Roman" w:cs="Times New Roman"/>
          <w:spacing w:val="15"/>
        </w:rPr>
        <w:t xml:space="preserve"> </w:t>
      </w:r>
      <w:r w:rsidRPr="00620093">
        <w:rPr>
          <w:rFonts w:ascii="Times New Roman" w:hAnsi="Times New Roman" w:cs="Times New Roman"/>
          <w:spacing w:val="-1"/>
        </w:rPr>
        <w:t>указанных</w:t>
      </w:r>
      <w:r w:rsidRPr="00620093">
        <w:rPr>
          <w:rFonts w:ascii="Times New Roman" w:hAnsi="Times New Roman" w:cs="Times New Roman"/>
          <w:spacing w:val="15"/>
        </w:rPr>
        <w:t xml:space="preserve"> </w:t>
      </w:r>
      <w:r w:rsidRPr="00620093">
        <w:rPr>
          <w:rFonts w:ascii="Times New Roman" w:hAnsi="Times New Roman" w:cs="Times New Roman"/>
        </w:rPr>
        <w:t>в</w:t>
      </w:r>
      <w:r w:rsidRPr="00620093">
        <w:rPr>
          <w:rFonts w:ascii="Times New Roman" w:hAnsi="Times New Roman" w:cs="Times New Roman"/>
          <w:spacing w:val="13"/>
        </w:rPr>
        <w:t xml:space="preserve"> </w:t>
      </w:r>
      <w:r w:rsidRPr="00620093">
        <w:rPr>
          <w:rFonts w:ascii="Times New Roman" w:hAnsi="Times New Roman" w:cs="Times New Roman"/>
          <w:spacing w:val="-1"/>
        </w:rPr>
        <w:t>части</w:t>
      </w:r>
      <w:r w:rsidRPr="00620093">
        <w:rPr>
          <w:rFonts w:ascii="Times New Roman" w:hAnsi="Times New Roman" w:cs="Times New Roman"/>
          <w:spacing w:val="22"/>
        </w:rPr>
        <w:t xml:space="preserve"> </w:t>
      </w:r>
      <w:r w:rsidRPr="00620093">
        <w:rPr>
          <w:rFonts w:ascii="Times New Roman" w:hAnsi="Times New Roman" w:cs="Times New Roman"/>
        </w:rPr>
        <w:t>1</w:t>
      </w:r>
      <w:r w:rsidRPr="00620093">
        <w:rPr>
          <w:rFonts w:ascii="Times New Roman" w:hAnsi="Times New Roman" w:cs="Times New Roman"/>
          <w:spacing w:val="14"/>
        </w:rPr>
        <w:t xml:space="preserve"> </w:t>
      </w:r>
      <w:r w:rsidRPr="00620093">
        <w:rPr>
          <w:rFonts w:ascii="Times New Roman" w:hAnsi="Times New Roman" w:cs="Times New Roman"/>
          <w:spacing w:val="-1"/>
        </w:rPr>
        <w:t>настоящей</w:t>
      </w:r>
      <w:r w:rsidRPr="00620093">
        <w:rPr>
          <w:rFonts w:ascii="Times New Roman" w:hAnsi="Times New Roman" w:cs="Times New Roman"/>
          <w:spacing w:val="15"/>
        </w:rPr>
        <w:t xml:space="preserve"> </w:t>
      </w:r>
      <w:r w:rsidRPr="00620093">
        <w:rPr>
          <w:rFonts w:ascii="Times New Roman" w:hAnsi="Times New Roman" w:cs="Times New Roman"/>
          <w:spacing w:val="-1"/>
        </w:rPr>
        <w:t>статьи</w:t>
      </w:r>
      <w:r w:rsidRPr="00620093">
        <w:rPr>
          <w:rFonts w:ascii="Times New Roman" w:hAnsi="Times New Roman" w:cs="Times New Roman"/>
          <w:spacing w:val="15"/>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71"/>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32"/>
        </w:rPr>
        <w:t xml:space="preserve"> </w:t>
      </w:r>
      <w:r w:rsidRPr="00620093">
        <w:rPr>
          <w:rFonts w:ascii="Times New Roman" w:hAnsi="Times New Roman" w:cs="Times New Roman"/>
        </w:rPr>
        <w:t>или</w:t>
      </w:r>
      <w:r w:rsidRPr="00620093">
        <w:rPr>
          <w:rFonts w:ascii="Times New Roman" w:hAnsi="Times New Roman" w:cs="Times New Roman"/>
          <w:spacing w:val="34"/>
        </w:rPr>
        <w:t xml:space="preserve"> </w:t>
      </w:r>
      <w:r w:rsidRPr="00620093">
        <w:rPr>
          <w:rFonts w:ascii="Times New Roman" w:hAnsi="Times New Roman" w:cs="Times New Roman"/>
        </w:rPr>
        <w:t>объектов</w:t>
      </w:r>
      <w:r w:rsidRPr="00620093">
        <w:rPr>
          <w:rFonts w:ascii="Times New Roman" w:hAnsi="Times New Roman" w:cs="Times New Roman"/>
          <w:spacing w:val="32"/>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33"/>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31"/>
        </w:rPr>
        <w:t xml:space="preserve"> </w:t>
      </w:r>
      <w:r w:rsidRPr="00620093">
        <w:rPr>
          <w:rFonts w:ascii="Times New Roman" w:hAnsi="Times New Roman" w:cs="Times New Roman"/>
          <w:spacing w:val="-1"/>
        </w:rPr>
        <w:t>продолжается</w:t>
      </w:r>
      <w:r w:rsidRPr="00620093">
        <w:rPr>
          <w:rFonts w:ascii="Times New Roman" w:hAnsi="Times New Roman" w:cs="Times New Roman"/>
          <w:spacing w:val="33"/>
        </w:rPr>
        <w:t xml:space="preserve"> </w:t>
      </w:r>
      <w:r w:rsidRPr="00620093">
        <w:rPr>
          <w:rFonts w:ascii="Times New Roman" w:hAnsi="Times New Roman" w:cs="Times New Roman"/>
        </w:rPr>
        <w:t>и</w:t>
      </w:r>
      <w:r w:rsidRPr="00620093">
        <w:rPr>
          <w:rFonts w:ascii="Times New Roman" w:hAnsi="Times New Roman" w:cs="Times New Roman"/>
          <w:spacing w:val="36"/>
        </w:rPr>
        <w:t xml:space="preserve"> </w:t>
      </w:r>
      <w:r w:rsidRPr="00620093">
        <w:rPr>
          <w:rFonts w:ascii="Times New Roman" w:hAnsi="Times New Roman" w:cs="Times New Roman"/>
          <w:spacing w:val="-1"/>
        </w:rPr>
        <w:t>опасно</w:t>
      </w:r>
      <w:r w:rsidRPr="00620093">
        <w:rPr>
          <w:rFonts w:ascii="Times New Roman" w:hAnsi="Times New Roman" w:cs="Times New Roman"/>
          <w:spacing w:val="33"/>
        </w:rPr>
        <w:t xml:space="preserve"> </w:t>
      </w:r>
      <w:r w:rsidRPr="00620093">
        <w:rPr>
          <w:rFonts w:ascii="Times New Roman" w:hAnsi="Times New Roman" w:cs="Times New Roman"/>
        </w:rPr>
        <w:t>для</w:t>
      </w:r>
      <w:r w:rsidRPr="00620093">
        <w:rPr>
          <w:rFonts w:ascii="Times New Roman" w:hAnsi="Times New Roman" w:cs="Times New Roman"/>
          <w:spacing w:val="33"/>
        </w:rPr>
        <w:t xml:space="preserve"> </w:t>
      </w:r>
      <w:r w:rsidRPr="00620093">
        <w:rPr>
          <w:rFonts w:ascii="Times New Roman" w:hAnsi="Times New Roman" w:cs="Times New Roman"/>
        </w:rPr>
        <w:t>жизни</w:t>
      </w:r>
      <w:r w:rsidRPr="00620093">
        <w:rPr>
          <w:rFonts w:ascii="Times New Roman" w:hAnsi="Times New Roman" w:cs="Times New Roman"/>
          <w:spacing w:val="31"/>
        </w:rPr>
        <w:t xml:space="preserve"> </w:t>
      </w:r>
      <w:r w:rsidRPr="00620093">
        <w:rPr>
          <w:rFonts w:ascii="Times New Roman" w:hAnsi="Times New Roman" w:cs="Times New Roman"/>
          <w:spacing w:val="-1"/>
        </w:rPr>
        <w:t>или</w:t>
      </w:r>
      <w:r w:rsidRPr="00620093">
        <w:rPr>
          <w:rFonts w:ascii="Times New Roman" w:hAnsi="Times New Roman" w:cs="Times New Roman"/>
          <w:spacing w:val="67"/>
        </w:rPr>
        <w:t xml:space="preserve"> </w:t>
      </w:r>
      <w:r w:rsidRPr="00620093">
        <w:rPr>
          <w:rFonts w:ascii="Times New Roman" w:hAnsi="Times New Roman" w:cs="Times New Roman"/>
        </w:rPr>
        <w:t>здоровья</w:t>
      </w:r>
      <w:r w:rsidRPr="00620093">
        <w:rPr>
          <w:rFonts w:ascii="Times New Roman" w:hAnsi="Times New Roman" w:cs="Times New Roman"/>
          <w:spacing w:val="54"/>
        </w:rPr>
        <w:t xml:space="preserve"> </w:t>
      </w:r>
      <w:r w:rsidRPr="00620093">
        <w:rPr>
          <w:rFonts w:ascii="Times New Roman" w:hAnsi="Times New Roman" w:cs="Times New Roman"/>
          <w:spacing w:val="-1"/>
        </w:rPr>
        <w:t>человека,</w:t>
      </w:r>
      <w:r w:rsidRPr="00620093">
        <w:rPr>
          <w:rFonts w:ascii="Times New Roman" w:hAnsi="Times New Roman" w:cs="Times New Roman"/>
          <w:spacing w:val="54"/>
        </w:rPr>
        <w:t xml:space="preserve"> </w:t>
      </w:r>
      <w:r w:rsidRPr="00620093">
        <w:rPr>
          <w:rFonts w:ascii="Times New Roman" w:hAnsi="Times New Roman" w:cs="Times New Roman"/>
        </w:rPr>
        <w:t>для</w:t>
      </w:r>
      <w:r w:rsidRPr="00620093">
        <w:rPr>
          <w:rFonts w:ascii="Times New Roman" w:hAnsi="Times New Roman" w:cs="Times New Roman"/>
          <w:spacing w:val="54"/>
        </w:rPr>
        <w:t xml:space="preserve"> </w:t>
      </w:r>
      <w:r w:rsidRPr="00620093">
        <w:rPr>
          <w:rFonts w:ascii="Times New Roman" w:hAnsi="Times New Roman" w:cs="Times New Roman"/>
          <w:spacing w:val="-1"/>
        </w:rPr>
        <w:t>окружающей</w:t>
      </w:r>
      <w:r w:rsidRPr="00620093">
        <w:rPr>
          <w:rFonts w:ascii="Times New Roman" w:hAnsi="Times New Roman" w:cs="Times New Roman"/>
          <w:spacing w:val="55"/>
        </w:rPr>
        <w:t xml:space="preserve"> </w:t>
      </w:r>
      <w:r w:rsidRPr="00620093">
        <w:rPr>
          <w:rFonts w:ascii="Times New Roman" w:hAnsi="Times New Roman" w:cs="Times New Roman"/>
        </w:rPr>
        <w:t>среды,</w:t>
      </w:r>
      <w:r w:rsidRPr="00620093">
        <w:rPr>
          <w:rFonts w:ascii="Times New Roman" w:hAnsi="Times New Roman" w:cs="Times New Roman"/>
          <w:spacing w:val="56"/>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54"/>
        </w:rPr>
        <w:t xml:space="preserve"> </w:t>
      </w:r>
      <w:r w:rsidRPr="00620093">
        <w:rPr>
          <w:rFonts w:ascii="Times New Roman" w:hAnsi="Times New Roman" w:cs="Times New Roman"/>
          <w:spacing w:val="-1"/>
        </w:rPr>
        <w:t>культурного</w:t>
      </w:r>
      <w:r w:rsidRPr="00620093">
        <w:rPr>
          <w:rFonts w:ascii="Times New Roman" w:hAnsi="Times New Roman" w:cs="Times New Roman"/>
          <w:spacing w:val="54"/>
        </w:rPr>
        <w:t xml:space="preserve"> </w:t>
      </w:r>
      <w:r w:rsidRPr="00620093">
        <w:rPr>
          <w:rFonts w:ascii="Times New Roman" w:hAnsi="Times New Roman" w:cs="Times New Roman"/>
          <w:spacing w:val="-1"/>
        </w:rPr>
        <w:t>наследия,</w:t>
      </w:r>
      <w:r w:rsidRPr="00620093">
        <w:rPr>
          <w:rFonts w:ascii="Times New Roman" w:hAnsi="Times New Roman" w:cs="Times New Roman"/>
          <w:spacing w:val="54"/>
        </w:rPr>
        <w:t xml:space="preserve"> </w:t>
      </w:r>
      <w:r w:rsidRPr="00620093">
        <w:rPr>
          <w:rFonts w:ascii="Times New Roman" w:hAnsi="Times New Roman" w:cs="Times New Roman"/>
          <w:spacing w:val="-1"/>
        </w:rPr>
        <w:t>может</w:t>
      </w:r>
      <w:r w:rsidRPr="00620093">
        <w:rPr>
          <w:rFonts w:ascii="Times New Roman" w:hAnsi="Times New Roman" w:cs="Times New Roman"/>
          <w:spacing w:val="55"/>
        </w:rPr>
        <w:t xml:space="preserve"> </w:t>
      </w:r>
      <w:r w:rsidRPr="00620093">
        <w:rPr>
          <w:rFonts w:ascii="Times New Roman" w:hAnsi="Times New Roman" w:cs="Times New Roman"/>
        </w:rPr>
        <w:t>быть</w:t>
      </w:r>
      <w:r w:rsidRPr="00620093">
        <w:rPr>
          <w:rFonts w:ascii="Times New Roman" w:hAnsi="Times New Roman" w:cs="Times New Roman"/>
          <w:spacing w:val="69"/>
        </w:rPr>
        <w:t xml:space="preserve"> </w:t>
      </w:r>
      <w:r w:rsidRPr="00620093">
        <w:rPr>
          <w:rFonts w:ascii="Times New Roman" w:hAnsi="Times New Roman" w:cs="Times New Roman"/>
          <w:spacing w:val="-1"/>
        </w:rPr>
        <w:t>наложен</w:t>
      </w:r>
      <w:r w:rsidRPr="00620093">
        <w:rPr>
          <w:rFonts w:ascii="Times New Roman" w:hAnsi="Times New Roman" w:cs="Times New Roman"/>
          <w:spacing w:val="43"/>
        </w:rPr>
        <w:t xml:space="preserve"> </w:t>
      </w:r>
      <w:r w:rsidRPr="00620093">
        <w:rPr>
          <w:rFonts w:ascii="Times New Roman" w:hAnsi="Times New Roman" w:cs="Times New Roman"/>
          <w:spacing w:val="-1"/>
        </w:rPr>
        <w:t>запрет</w:t>
      </w:r>
      <w:r w:rsidRPr="00620093">
        <w:rPr>
          <w:rFonts w:ascii="Times New Roman" w:hAnsi="Times New Roman" w:cs="Times New Roman"/>
          <w:spacing w:val="43"/>
        </w:rPr>
        <w:t xml:space="preserve"> </w:t>
      </w:r>
      <w:r w:rsidRPr="00620093">
        <w:rPr>
          <w:rFonts w:ascii="Times New Roman" w:hAnsi="Times New Roman" w:cs="Times New Roman"/>
        </w:rPr>
        <w:t>на</w:t>
      </w:r>
      <w:r w:rsidRPr="00620093">
        <w:rPr>
          <w:rFonts w:ascii="Times New Roman" w:hAnsi="Times New Roman" w:cs="Times New Roman"/>
          <w:spacing w:val="42"/>
        </w:rPr>
        <w:t xml:space="preserve"> </w:t>
      </w:r>
      <w:r w:rsidRPr="00620093">
        <w:rPr>
          <w:rFonts w:ascii="Times New Roman" w:hAnsi="Times New Roman" w:cs="Times New Roman"/>
          <w:spacing w:val="-1"/>
        </w:rPr>
        <w:t>использование</w:t>
      </w:r>
      <w:r w:rsidRPr="00620093">
        <w:rPr>
          <w:rFonts w:ascii="Times New Roman" w:hAnsi="Times New Roman" w:cs="Times New Roman"/>
          <w:spacing w:val="42"/>
        </w:rPr>
        <w:t xml:space="preserve"> </w:t>
      </w:r>
      <w:r w:rsidRPr="00620093">
        <w:rPr>
          <w:rFonts w:ascii="Times New Roman" w:hAnsi="Times New Roman" w:cs="Times New Roman"/>
          <w:spacing w:val="-1"/>
        </w:rPr>
        <w:t>таких</w:t>
      </w:r>
      <w:r w:rsidRPr="00620093">
        <w:rPr>
          <w:rFonts w:ascii="Times New Roman" w:hAnsi="Times New Roman" w:cs="Times New Roman"/>
          <w:spacing w:val="45"/>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47"/>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42"/>
        </w:rPr>
        <w:t xml:space="preserve"> </w:t>
      </w:r>
      <w:r w:rsidRPr="00620093">
        <w:rPr>
          <w:rFonts w:ascii="Times New Roman" w:hAnsi="Times New Roman" w:cs="Times New Roman"/>
        </w:rPr>
        <w:t>и</w:t>
      </w:r>
      <w:r w:rsidRPr="00620093">
        <w:rPr>
          <w:rFonts w:ascii="Times New Roman" w:hAnsi="Times New Roman" w:cs="Times New Roman"/>
          <w:spacing w:val="43"/>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42"/>
        </w:rPr>
        <w:t xml:space="preserve"> </w:t>
      </w:r>
      <w:r w:rsidRPr="00620093">
        <w:rPr>
          <w:rFonts w:ascii="Times New Roman" w:hAnsi="Times New Roman" w:cs="Times New Roman"/>
        </w:rPr>
        <w:t>в</w:t>
      </w:r>
      <w:r w:rsidRPr="00620093">
        <w:rPr>
          <w:rFonts w:ascii="Times New Roman" w:hAnsi="Times New Roman" w:cs="Times New Roman"/>
          <w:spacing w:val="42"/>
        </w:rPr>
        <w:t xml:space="preserve"> </w:t>
      </w:r>
      <w:r w:rsidRPr="00620093">
        <w:rPr>
          <w:rFonts w:ascii="Times New Roman" w:hAnsi="Times New Roman" w:cs="Times New Roman"/>
          <w:spacing w:val="-1"/>
        </w:rPr>
        <w:t>соответствии</w:t>
      </w:r>
      <w:r w:rsidRPr="00620093">
        <w:rPr>
          <w:rFonts w:ascii="Times New Roman" w:hAnsi="Times New Roman" w:cs="Times New Roman"/>
          <w:spacing w:val="43"/>
        </w:rPr>
        <w:t xml:space="preserve"> </w:t>
      </w:r>
      <w:r w:rsidRPr="00620093">
        <w:rPr>
          <w:rFonts w:ascii="Times New Roman" w:hAnsi="Times New Roman" w:cs="Times New Roman"/>
        </w:rPr>
        <w:t>с</w:t>
      </w:r>
      <w:r w:rsidRPr="00620093">
        <w:rPr>
          <w:rFonts w:ascii="Times New Roman" w:hAnsi="Times New Roman" w:cs="Times New Roman"/>
          <w:spacing w:val="71"/>
        </w:rPr>
        <w:t xml:space="preserve"> </w:t>
      </w:r>
      <w:r w:rsidRPr="00620093">
        <w:rPr>
          <w:rFonts w:ascii="Times New Roman" w:hAnsi="Times New Roman" w:cs="Times New Roman"/>
          <w:spacing w:val="-1"/>
        </w:rPr>
        <w:t>федеральными</w:t>
      </w:r>
      <w:r w:rsidRPr="00620093">
        <w:rPr>
          <w:rFonts w:ascii="Times New Roman" w:hAnsi="Times New Roman" w:cs="Times New Roman"/>
        </w:rPr>
        <w:t xml:space="preserve"> законами.</w:t>
      </w:r>
    </w:p>
    <w:p w14:paraId="78EDB4A9" w14:textId="77777777" w:rsidR="00822B75" w:rsidRPr="00620093" w:rsidRDefault="00822B75" w:rsidP="00822B75">
      <w:pPr>
        <w:pStyle w:val="ConsPlusNormal"/>
        <w:jc w:val="both"/>
        <w:rPr>
          <w:rFonts w:ascii="Times New Roman" w:hAnsi="Times New Roman" w:cs="Times New Roman"/>
          <w:sz w:val="24"/>
          <w:highlight w:val="yellow"/>
        </w:rPr>
      </w:pPr>
    </w:p>
    <w:p w14:paraId="5238A1B8" w14:textId="77777777" w:rsidR="00822B75" w:rsidRPr="00620093" w:rsidRDefault="00822B75" w:rsidP="00822B75">
      <w:pPr>
        <w:pStyle w:val="22"/>
      </w:pPr>
      <w:bookmarkStart w:id="98" w:name="_Toc535584275"/>
      <w:bookmarkStart w:id="99" w:name="_Toc216780046"/>
      <w:r w:rsidRPr="00620093">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98"/>
      <w:bookmarkEnd w:id="99"/>
    </w:p>
    <w:p w14:paraId="61A0E017" w14:textId="77777777" w:rsidR="00822B75" w:rsidRPr="00620093" w:rsidRDefault="00822B75" w:rsidP="00822B75">
      <w:pPr>
        <w:rPr>
          <w:highlight w:val="yellow"/>
        </w:rPr>
      </w:pPr>
    </w:p>
    <w:p w14:paraId="73C1C0CC" w14:textId="77777777" w:rsidR="00822B75" w:rsidRPr="00620093" w:rsidRDefault="00822B75" w:rsidP="00822B75">
      <w:pPr>
        <w:pStyle w:val="aff2"/>
        <w:widowControl w:val="0"/>
        <w:numPr>
          <w:ilvl w:val="0"/>
          <w:numId w:val="28"/>
        </w:numPr>
        <w:tabs>
          <w:tab w:val="left" w:pos="1134"/>
        </w:tabs>
        <w:ind w:left="0" w:firstLine="709"/>
        <w:rPr>
          <w:rFonts w:ascii="Times New Roman" w:hAnsi="Times New Roman" w:cs="Times New Roman"/>
        </w:rPr>
      </w:pPr>
      <w:r w:rsidRPr="00620093">
        <w:rPr>
          <w:rFonts w:ascii="Times New Roman" w:hAnsi="Times New Roman" w:cs="Times New Roman"/>
          <w:spacing w:val="-1"/>
        </w:rPr>
        <w:t>Изменение</w:t>
      </w:r>
      <w:r w:rsidRPr="00620093">
        <w:rPr>
          <w:rFonts w:ascii="Times New Roman" w:hAnsi="Times New Roman" w:cs="Times New Roman"/>
          <w:spacing w:val="18"/>
        </w:rPr>
        <w:t xml:space="preserve"> </w:t>
      </w:r>
      <w:r w:rsidRPr="00620093">
        <w:rPr>
          <w:rFonts w:ascii="Times New Roman" w:hAnsi="Times New Roman" w:cs="Times New Roman"/>
        </w:rPr>
        <w:t>одного</w:t>
      </w:r>
      <w:r w:rsidRPr="00620093">
        <w:rPr>
          <w:rFonts w:ascii="Times New Roman" w:hAnsi="Times New Roman" w:cs="Times New Roman"/>
          <w:spacing w:val="18"/>
        </w:rPr>
        <w:t xml:space="preserve"> </w:t>
      </w:r>
      <w:r w:rsidRPr="00620093">
        <w:rPr>
          <w:rFonts w:ascii="Times New Roman" w:hAnsi="Times New Roman" w:cs="Times New Roman"/>
          <w:spacing w:val="-1"/>
        </w:rPr>
        <w:t>вида</w:t>
      </w:r>
      <w:r w:rsidRPr="00620093">
        <w:rPr>
          <w:rFonts w:ascii="Times New Roman" w:hAnsi="Times New Roman" w:cs="Times New Roman"/>
          <w:spacing w:val="18"/>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18"/>
        </w:rPr>
        <w:t xml:space="preserve"> </w:t>
      </w:r>
      <w:r w:rsidRPr="00620093">
        <w:rPr>
          <w:rFonts w:ascii="Times New Roman" w:hAnsi="Times New Roman" w:cs="Times New Roman"/>
          <w:spacing w:val="-1"/>
        </w:rPr>
        <w:t>использования</w:t>
      </w:r>
      <w:r w:rsidRPr="00620093">
        <w:rPr>
          <w:rFonts w:ascii="Times New Roman" w:hAnsi="Times New Roman" w:cs="Times New Roman"/>
          <w:spacing w:val="16"/>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18"/>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18"/>
        </w:rPr>
        <w:t xml:space="preserve"> </w:t>
      </w:r>
      <w:r w:rsidRPr="00620093">
        <w:rPr>
          <w:rFonts w:ascii="Times New Roman" w:hAnsi="Times New Roman" w:cs="Times New Roman"/>
        </w:rPr>
        <w:t>и</w:t>
      </w:r>
      <w:r w:rsidRPr="00620093">
        <w:rPr>
          <w:rFonts w:ascii="Times New Roman" w:hAnsi="Times New Roman" w:cs="Times New Roman"/>
          <w:spacing w:val="65"/>
        </w:rPr>
        <w:t xml:space="preserve"> </w:t>
      </w:r>
      <w:r w:rsidRPr="00620093">
        <w:rPr>
          <w:rFonts w:ascii="Times New Roman" w:hAnsi="Times New Roman" w:cs="Times New Roman"/>
          <w:spacing w:val="-1"/>
        </w:rPr>
        <w:lastRenderedPageBreak/>
        <w:t>объектов</w:t>
      </w:r>
      <w:r w:rsidRPr="00620093">
        <w:rPr>
          <w:rFonts w:ascii="Times New Roman" w:hAnsi="Times New Roman" w:cs="Times New Roman"/>
          <w:spacing w:val="11"/>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9"/>
        </w:rPr>
        <w:t xml:space="preserve"> </w:t>
      </w:r>
      <w:r w:rsidRPr="00620093">
        <w:rPr>
          <w:rFonts w:ascii="Times New Roman" w:hAnsi="Times New Roman" w:cs="Times New Roman"/>
        </w:rPr>
        <w:t>строительства</w:t>
      </w:r>
      <w:r w:rsidRPr="00620093">
        <w:rPr>
          <w:rFonts w:ascii="Times New Roman" w:hAnsi="Times New Roman" w:cs="Times New Roman"/>
          <w:spacing w:val="10"/>
        </w:rPr>
        <w:t xml:space="preserve"> </w:t>
      </w:r>
      <w:r w:rsidRPr="00620093">
        <w:rPr>
          <w:rFonts w:ascii="Times New Roman" w:hAnsi="Times New Roman" w:cs="Times New Roman"/>
        </w:rPr>
        <w:t>на</w:t>
      </w:r>
      <w:r w:rsidRPr="00620093">
        <w:rPr>
          <w:rFonts w:ascii="Times New Roman" w:hAnsi="Times New Roman" w:cs="Times New Roman"/>
          <w:spacing w:val="10"/>
        </w:rPr>
        <w:t xml:space="preserve"> </w:t>
      </w:r>
      <w:r w:rsidRPr="00620093">
        <w:rPr>
          <w:rFonts w:ascii="Times New Roman" w:hAnsi="Times New Roman" w:cs="Times New Roman"/>
          <w:spacing w:val="-1"/>
        </w:rPr>
        <w:t>другой</w:t>
      </w:r>
      <w:r w:rsidRPr="00620093">
        <w:rPr>
          <w:rFonts w:ascii="Times New Roman" w:hAnsi="Times New Roman" w:cs="Times New Roman"/>
          <w:spacing w:val="12"/>
        </w:rPr>
        <w:t xml:space="preserve"> </w:t>
      </w:r>
      <w:r w:rsidRPr="00620093">
        <w:rPr>
          <w:rFonts w:ascii="Times New Roman" w:hAnsi="Times New Roman" w:cs="Times New Roman"/>
        </w:rPr>
        <w:t>вид</w:t>
      </w:r>
      <w:r w:rsidRPr="00620093">
        <w:rPr>
          <w:rFonts w:ascii="Times New Roman" w:hAnsi="Times New Roman" w:cs="Times New Roman"/>
          <w:spacing w:val="12"/>
        </w:rPr>
        <w:t xml:space="preserve"> </w:t>
      </w:r>
      <w:r w:rsidRPr="00620093">
        <w:rPr>
          <w:rFonts w:ascii="Times New Roman" w:hAnsi="Times New Roman" w:cs="Times New Roman"/>
          <w:spacing w:val="-1"/>
        </w:rPr>
        <w:t>такого</w:t>
      </w:r>
      <w:r w:rsidRPr="00620093">
        <w:rPr>
          <w:rFonts w:ascii="Times New Roman" w:hAnsi="Times New Roman" w:cs="Times New Roman"/>
          <w:spacing w:val="9"/>
        </w:rPr>
        <w:t xml:space="preserve"> </w:t>
      </w:r>
      <w:r w:rsidRPr="00620093">
        <w:rPr>
          <w:rFonts w:ascii="Times New Roman" w:hAnsi="Times New Roman" w:cs="Times New Roman"/>
          <w:spacing w:val="-1"/>
        </w:rPr>
        <w:t>использования</w:t>
      </w:r>
      <w:r w:rsidRPr="00620093">
        <w:rPr>
          <w:rFonts w:ascii="Times New Roman" w:hAnsi="Times New Roman" w:cs="Times New Roman"/>
          <w:spacing w:val="11"/>
        </w:rPr>
        <w:t xml:space="preserve"> </w:t>
      </w:r>
      <w:r w:rsidRPr="00620093">
        <w:rPr>
          <w:rFonts w:ascii="Times New Roman" w:hAnsi="Times New Roman" w:cs="Times New Roman"/>
          <w:spacing w:val="-1"/>
        </w:rPr>
        <w:t>осуществляется</w:t>
      </w:r>
      <w:r w:rsidRPr="00620093">
        <w:rPr>
          <w:rFonts w:ascii="Times New Roman" w:hAnsi="Times New Roman" w:cs="Times New Roman"/>
          <w:spacing w:val="14"/>
        </w:rPr>
        <w:t xml:space="preserve"> </w:t>
      </w:r>
      <w:r w:rsidRPr="00620093">
        <w:rPr>
          <w:rFonts w:ascii="Times New Roman" w:hAnsi="Times New Roman" w:cs="Times New Roman"/>
        </w:rPr>
        <w:t>в</w:t>
      </w:r>
      <w:r w:rsidRPr="00620093">
        <w:rPr>
          <w:rFonts w:ascii="Times New Roman" w:hAnsi="Times New Roman" w:cs="Times New Roman"/>
          <w:spacing w:val="79"/>
        </w:rPr>
        <w:t xml:space="preserve"> </w:t>
      </w:r>
      <w:r w:rsidRPr="00620093">
        <w:rPr>
          <w:rFonts w:ascii="Times New Roman" w:hAnsi="Times New Roman" w:cs="Times New Roman"/>
          <w:spacing w:val="-1"/>
        </w:rPr>
        <w:t>соответствии</w:t>
      </w:r>
      <w:r w:rsidRPr="00620093">
        <w:rPr>
          <w:rFonts w:ascii="Times New Roman" w:hAnsi="Times New Roman" w:cs="Times New Roman"/>
          <w:spacing w:val="51"/>
        </w:rPr>
        <w:t xml:space="preserve"> </w:t>
      </w:r>
      <w:r w:rsidRPr="00620093">
        <w:rPr>
          <w:rFonts w:ascii="Times New Roman" w:hAnsi="Times New Roman" w:cs="Times New Roman"/>
        </w:rPr>
        <w:t>с</w:t>
      </w:r>
      <w:r w:rsidRPr="00620093">
        <w:rPr>
          <w:rFonts w:ascii="Times New Roman" w:hAnsi="Times New Roman" w:cs="Times New Roman"/>
          <w:spacing w:val="49"/>
        </w:rPr>
        <w:t xml:space="preserve"> </w:t>
      </w:r>
      <w:r w:rsidRPr="00620093">
        <w:rPr>
          <w:rFonts w:ascii="Times New Roman" w:hAnsi="Times New Roman" w:cs="Times New Roman"/>
          <w:spacing w:val="-1"/>
        </w:rPr>
        <w:t>градостроительным</w:t>
      </w:r>
      <w:r w:rsidRPr="00620093">
        <w:rPr>
          <w:rFonts w:ascii="Times New Roman" w:hAnsi="Times New Roman" w:cs="Times New Roman"/>
          <w:spacing w:val="48"/>
        </w:rPr>
        <w:t xml:space="preserve"> </w:t>
      </w:r>
      <w:r w:rsidRPr="00620093">
        <w:rPr>
          <w:rFonts w:ascii="Times New Roman" w:hAnsi="Times New Roman" w:cs="Times New Roman"/>
          <w:spacing w:val="-1"/>
        </w:rPr>
        <w:t>регламентом</w:t>
      </w:r>
      <w:r w:rsidRPr="00620093">
        <w:rPr>
          <w:rFonts w:ascii="Times New Roman" w:hAnsi="Times New Roman" w:cs="Times New Roman"/>
          <w:spacing w:val="49"/>
        </w:rPr>
        <w:t xml:space="preserve"> </w:t>
      </w:r>
      <w:r w:rsidRPr="00620093">
        <w:rPr>
          <w:rFonts w:ascii="Times New Roman" w:hAnsi="Times New Roman" w:cs="Times New Roman"/>
        </w:rPr>
        <w:t>при</w:t>
      </w:r>
      <w:r w:rsidRPr="00620093">
        <w:rPr>
          <w:rFonts w:ascii="Times New Roman" w:hAnsi="Times New Roman" w:cs="Times New Roman"/>
          <w:spacing w:val="53"/>
        </w:rPr>
        <w:t xml:space="preserve"> </w:t>
      </w:r>
      <w:r w:rsidRPr="00620093">
        <w:rPr>
          <w:rFonts w:ascii="Times New Roman" w:hAnsi="Times New Roman" w:cs="Times New Roman"/>
          <w:spacing w:val="-2"/>
        </w:rPr>
        <w:t>условии</w:t>
      </w:r>
      <w:r w:rsidRPr="00620093">
        <w:rPr>
          <w:rFonts w:ascii="Times New Roman" w:hAnsi="Times New Roman" w:cs="Times New Roman"/>
          <w:spacing w:val="51"/>
        </w:rPr>
        <w:t xml:space="preserve"> </w:t>
      </w:r>
      <w:r w:rsidRPr="00620093">
        <w:rPr>
          <w:rFonts w:ascii="Times New Roman" w:hAnsi="Times New Roman" w:cs="Times New Roman"/>
        </w:rPr>
        <w:t>соблюдения</w:t>
      </w:r>
      <w:r w:rsidRPr="00620093">
        <w:rPr>
          <w:rFonts w:ascii="Times New Roman" w:hAnsi="Times New Roman" w:cs="Times New Roman"/>
          <w:spacing w:val="50"/>
        </w:rPr>
        <w:t xml:space="preserve"> </w:t>
      </w:r>
      <w:r w:rsidRPr="00620093">
        <w:rPr>
          <w:rFonts w:ascii="Times New Roman" w:hAnsi="Times New Roman" w:cs="Times New Roman"/>
          <w:spacing w:val="-1"/>
        </w:rPr>
        <w:t>требований</w:t>
      </w:r>
      <w:r w:rsidRPr="00620093">
        <w:rPr>
          <w:rFonts w:ascii="Times New Roman" w:hAnsi="Times New Roman" w:cs="Times New Roman"/>
          <w:spacing w:val="83"/>
        </w:rPr>
        <w:t xml:space="preserve"> </w:t>
      </w:r>
      <w:r w:rsidRPr="00620093">
        <w:rPr>
          <w:rFonts w:ascii="Times New Roman" w:hAnsi="Times New Roman" w:cs="Times New Roman"/>
          <w:spacing w:val="-1"/>
        </w:rPr>
        <w:t>технических</w:t>
      </w:r>
      <w:r w:rsidRPr="00620093">
        <w:rPr>
          <w:rFonts w:ascii="Times New Roman" w:hAnsi="Times New Roman" w:cs="Times New Roman"/>
          <w:spacing w:val="2"/>
        </w:rPr>
        <w:t xml:space="preserve"> </w:t>
      </w:r>
      <w:r w:rsidRPr="00620093">
        <w:rPr>
          <w:rFonts w:ascii="Times New Roman" w:hAnsi="Times New Roman" w:cs="Times New Roman"/>
          <w:spacing w:val="-1"/>
        </w:rPr>
        <w:t>регламентов.</w:t>
      </w:r>
    </w:p>
    <w:p w14:paraId="6B0E4845" w14:textId="77777777" w:rsidR="00822B75" w:rsidRPr="00620093" w:rsidRDefault="00822B75" w:rsidP="00822B75">
      <w:pPr>
        <w:pStyle w:val="aff2"/>
        <w:widowControl w:val="0"/>
        <w:numPr>
          <w:ilvl w:val="0"/>
          <w:numId w:val="28"/>
        </w:numPr>
        <w:tabs>
          <w:tab w:val="left" w:pos="1134"/>
        </w:tabs>
        <w:ind w:left="0" w:firstLine="709"/>
        <w:rPr>
          <w:rFonts w:ascii="Times New Roman" w:hAnsi="Times New Roman" w:cs="Times New Roman"/>
        </w:rPr>
      </w:pPr>
      <w:r w:rsidRPr="00620093">
        <w:rPr>
          <w:rFonts w:ascii="Times New Roman" w:hAnsi="Times New Roman" w:cs="Times New Roman"/>
          <w:spacing w:val="-1"/>
        </w:rPr>
        <w:t>Основные</w:t>
      </w:r>
      <w:r w:rsidRPr="00620093">
        <w:rPr>
          <w:rFonts w:ascii="Times New Roman" w:hAnsi="Times New Roman" w:cs="Times New Roman"/>
          <w:spacing w:val="17"/>
        </w:rPr>
        <w:t xml:space="preserve"> </w:t>
      </w:r>
      <w:r w:rsidRPr="00620093">
        <w:rPr>
          <w:rFonts w:ascii="Times New Roman" w:hAnsi="Times New Roman" w:cs="Times New Roman"/>
        </w:rPr>
        <w:t>и</w:t>
      </w:r>
      <w:r w:rsidRPr="00620093">
        <w:rPr>
          <w:rFonts w:ascii="Times New Roman" w:hAnsi="Times New Roman" w:cs="Times New Roman"/>
          <w:spacing w:val="19"/>
        </w:rPr>
        <w:t xml:space="preserve"> </w:t>
      </w:r>
      <w:r w:rsidRPr="00620093">
        <w:rPr>
          <w:rFonts w:ascii="Times New Roman" w:hAnsi="Times New Roman" w:cs="Times New Roman"/>
          <w:spacing w:val="-1"/>
        </w:rPr>
        <w:t>вспомогательные</w:t>
      </w:r>
      <w:r w:rsidRPr="00620093">
        <w:rPr>
          <w:rFonts w:ascii="Times New Roman" w:hAnsi="Times New Roman" w:cs="Times New Roman"/>
          <w:spacing w:val="17"/>
        </w:rPr>
        <w:t xml:space="preserve"> </w:t>
      </w:r>
      <w:r w:rsidRPr="00620093">
        <w:rPr>
          <w:rFonts w:ascii="Times New Roman" w:hAnsi="Times New Roman" w:cs="Times New Roman"/>
        </w:rPr>
        <w:t>виды</w:t>
      </w:r>
      <w:r w:rsidRPr="00620093">
        <w:rPr>
          <w:rFonts w:ascii="Times New Roman" w:hAnsi="Times New Roman" w:cs="Times New Roman"/>
          <w:spacing w:val="18"/>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18"/>
        </w:rPr>
        <w:t xml:space="preserve"> </w:t>
      </w:r>
      <w:r w:rsidRPr="00620093">
        <w:rPr>
          <w:rFonts w:ascii="Times New Roman" w:hAnsi="Times New Roman" w:cs="Times New Roman"/>
          <w:spacing w:val="-1"/>
        </w:rPr>
        <w:t>использования</w:t>
      </w:r>
      <w:r w:rsidRPr="00620093">
        <w:rPr>
          <w:rFonts w:ascii="Times New Roman" w:hAnsi="Times New Roman" w:cs="Times New Roman"/>
          <w:spacing w:val="16"/>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85"/>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25"/>
        </w:rPr>
        <w:t xml:space="preserve"> </w:t>
      </w:r>
      <w:r w:rsidRPr="00620093">
        <w:rPr>
          <w:rFonts w:ascii="Times New Roman" w:hAnsi="Times New Roman" w:cs="Times New Roman"/>
        </w:rPr>
        <w:t>и</w:t>
      </w:r>
      <w:r w:rsidRPr="00620093">
        <w:rPr>
          <w:rFonts w:ascii="Times New Roman" w:hAnsi="Times New Roman" w:cs="Times New Roman"/>
          <w:spacing w:val="27"/>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25"/>
        </w:rPr>
        <w:t xml:space="preserve"> </w:t>
      </w:r>
      <w:r w:rsidRPr="00620093">
        <w:rPr>
          <w:rFonts w:ascii="Times New Roman" w:hAnsi="Times New Roman" w:cs="Times New Roman"/>
        </w:rPr>
        <w:t>капитального</w:t>
      </w:r>
      <w:r w:rsidRPr="00620093">
        <w:rPr>
          <w:rFonts w:ascii="Times New Roman" w:hAnsi="Times New Roman" w:cs="Times New Roman"/>
          <w:spacing w:val="26"/>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24"/>
        </w:rPr>
        <w:t xml:space="preserve"> </w:t>
      </w:r>
      <w:r w:rsidRPr="00620093">
        <w:rPr>
          <w:rFonts w:ascii="Times New Roman" w:hAnsi="Times New Roman" w:cs="Times New Roman"/>
          <w:spacing w:val="-1"/>
        </w:rPr>
        <w:t>правообладателями</w:t>
      </w:r>
      <w:r w:rsidRPr="00620093">
        <w:rPr>
          <w:rFonts w:ascii="Times New Roman" w:hAnsi="Times New Roman" w:cs="Times New Roman"/>
          <w:spacing w:val="29"/>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30"/>
        </w:rPr>
        <w:t xml:space="preserve"> </w:t>
      </w:r>
      <w:r w:rsidRPr="00620093">
        <w:rPr>
          <w:rFonts w:ascii="Times New Roman" w:hAnsi="Times New Roman" w:cs="Times New Roman"/>
          <w:spacing w:val="-2"/>
        </w:rPr>
        <w:t>участков</w:t>
      </w:r>
      <w:r w:rsidRPr="00620093">
        <w:rPr>
          <w:rFonts w:ascii="Times New Roman" w:hAnsi="Times New Roman" w:cs="Times New Roman"/>
          <w:spacing w:val="25"/>
        </w:rPr>
        <w:t xml:space="preserve"> </w:t>
      </w:r>
      <w:r w:rsidRPr="00620093">
        <w:rPr>
          <w:rFonts w:ascii="Times New Roman" w:hAnsi="Times New Roman" w:cs="Times New Roman"/>
        </w:rPr>
        <w:t>и</w:t>
      </w:r>
      <w:r w:rsidRPr="00620093">
        <w:rPr>
          <w:rFonts w:ascii="Times New Roman" w:hAnsi="Times New Roman" w:cs="Times New Roman"/>
          <w:spacing w:val="89"/>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13"/>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11"/>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14"/>
        </w:rPr>
        <w:t xml:space="preserve"> </w:t>
      </w:r>
      <w:r w:rsidRPr="00620093">
        <w:rPr>
          <w:rFonts w:ascii="Times New Roman" w:hAnsi="Times New Roman" w:cs="Times New Roman"/>
        </w:rPr>
        <w:t>за</w:t>
      </w:r>
      <w:r w:rsidRPr="00620093">
        <w:rPr>
          <w:rFonts w:ascii="Times New Roman" w:hAnsi="Times New Roman" w:cs="Times New Roman"/>
          <w:spacing w:val="13"/>
        </w:rPr>
        <w:t xml:space="preserve"> </w:t>
      </w:r>
      <w:r w:rsidRPr="00620093">
        <w:rPr>
          <w:rFonts w:ascii="Times New Roman" w:hAnsi="Times New Roman" w:cs="Times New Roman"/>
          <w:spacing w:val="-1"/>
        </w:rPr>
        <w:t>исключением</w:t>
      </w:r>
      <w:r w:rsidRPr="00620093">
        <w:rPr>
          <w:rFonts w:ascii="Times New Roman" w:hAnsi="Times New Roman" w:cs="Times New Roman"/>
          <w:spacing w:val="13"/>
        </w:rPr>
        <w:t xml:space="preserve"> </w:t>
      </w:r>
      <w:r w:rsidRPr="00620093">
        <w:rPr>
          <w:rFonts w:ascii="Times New Roman" w:hAnsi="Times New Roman" w:cs="Times New Roman"/>
          <w:spacing w:val="-1"/>
        </w:rPr>
        <w:t>органов</w:t>
      </w:r>
      <w:r w:rsidRPr="00620093">
        <w:rPr>
          <w:rFonts w:ascii="Times New Roman" w:hAnsi="Times New Roman" w:cs="Times New Roman"/>
          <w:spacing w:val="13"/>
        </w:rPr>
        <w:t xml:space="preserve"> </w:t>
      </w:r>
      <w:r w:rsidRPr="00620093">
        <w:rPr>
          <w:rFonts w:ascii="Times New Roman" w:hAnsi="Times New Roman" w:cs="Times New Roman"/>
          <w:spacing w:val="-1"/>
        </w:rPr>
        <w:t>государственной</w:t>
      </w:r>
      <w:r w:rsidRPr="00620093">
        <w:rPr>
          <w:rFonts w:ascii="Times New Roman" w:hAnsi="Times New Roman" w:cs="Times New Roman"/>
          <w:spacing w:val="15"/>
        </w:rPr>
        <w:t xml:space="preserve"> </w:t>
      </w:r>
      <w:r w:rsidRPr="00620093">
        <w:rPr>
          <w:rFonts w:ascii="Times New Roman" w:hAnsi="Times New Roman" w:cs="Times New Roman"/>
          <w:spacing w:val="-1"/>
        </w:rPr>
        <w:t>власти,</w:t>
      </w:r>
      <w:r w:rsidRPr="00620093">
        <w:rPr>
          <w:rFonts w:ascii="Times New Roman" w:hAnsi="Times New Roman" w:cs="Times New Roman"/>
          <w:spacing w:val="101"/>
        </w:rPr>
        <w:t xml:space="preserve"> </w:t>
      </w:r>
      <w:r w:rsidRPr="00620093">
        <w:rPr>
          <w:rFonts w:ascii="Times New Roman" w:hAnsi="Times New Roman" w:cs="Times New Roman"/>
          <w:spacing w:val="-1"/>
        </w:rPr>
        <w:t>органов</w:t>
      </w:r>
      <w:r w:rsidRPr="00620093">
        <w:rPr>
          <w:rFonts w:ascii="Times New Roman" w:hAnsi="Times New Roman" w:cs="Times New Roman"/>
          <w:spacing w:val="37"/>
        </w:rPr>
        <w:t xml:space="preserve"> </w:t>
      </w:r>
      <w:r w:rsidRPr="00620093">
        <w:rPr>
          <w:rFonts w:ascii="Times New Roman" w:hAnsi="Times New Roman" w:cs="Times New Roman"/>
          <w:spacing w:val="-1"/>
        </w:rPr>
        <w:t>местного</w:t>
      </w:r>
      <w:r w:rsidRPr="00620093">
        <w:rPr>
          <w:rFonts w:ascii="Times New Roman" w:hAnsi="Times New Roman" w:cs="Times New Roman"/>
          <w:spacing w:val="38"/>
        </w:rPr>
        <w:t xml:space="preserve"> </w:t>
      </w:r>
      <w:r w:rsidRPr="00620093">
        <w:rPr>
          <w:rFonts w:ascii="Times New Roman" w:hAnsi="Times New Roman" w:cs="Times New Roman"/>
          <w:spacing w:val="-1"/>
        </w:rPr>
        <w:t>самоуправления,</w:t>
      </w:r>
      <w:r w:rsidRPr="00620093">
        <w:rPr>
          <w:rFonts w:ascii="Times New Roman" w:hAnsi="Times New Roman" w:cs="Times New Roman"/>
          <w:spacing w:val="38"/>
        </w:rPr>
        <w:t xml:space="preserve"> </w:t>
      </w:r>
      <w:r w:rsidRPr="00620093">
        <w:rPr>
          <w:rFonts w:ascii="Times New Roman" w:hAnsi="Times New Roman" w:cs="Times New Roman"/>
          <w:spacing w:val="-1"/>
        </w:rPr>
        <w:t>государственных</w:t>
      </w:r>
      <w:r w:rsidRPr="00620093">
        <w:rPr>
          <w:rFonts w:ascii="Times New Roman" w:hAnsi="Times New Roman" w:cs="Times New Roman"/>
          <w:spacing w:val="37"/>
        </w:rPr>
        <w:t xml:space="preserve"> </w:t>
      </w:r>
      <w:r w:rsidRPr="00620093">
        <w:rPr>
          <w:rFonts w:ascii="Times New Roman" w:hAnsi="Times New Roman" w:cs="Times New Roman"/>
        </w:rPr>
        <w:t>и</w:t>
      </w:r>
      <w:r w:rsidRPr="00620093">
        <w:rPr>
          <w:rFonts w:ascii="Times New Roman" w:hAnsi="Times New Roman" w:cs="Times New Roman"/>
          <w:spacing w:val="39"/>
        </w:rPr>
        <w:t xml:space="preserve"> </w:t>
      </w:r>
      <w:r w:rsidRPr="00620093">
        <w:rPr>
          <w:rFonts w:ascii="Times New Roman" w:hAnsi="Times New Roman" w:cs="Times New Roman"/>
          <w:spacing w:val="-1"/>
        </w:rPr>
        <w:t>муниципальных</w:t>
      </w:r>
      <w:r w:rsidRPr="00620093">
        <w:rPr>
          <w:rFonts w:ascii="Times New Roman" w:hAnsi="Times New Roman" w:cs="Times New Roman"/>
          <w:spacing w:val="42"/>
        </w:rPr>
        <w:t xml:space="preserve"> </w:t>
      </w:r>
      <w:r w:rsidRPr="00620093">
        <w:rPr>
          <w:rFonts w:ascii="Times New Roman" w:hAnsi="Times New Roman" w:cs="Times New Roman"/>
          <w:spacing w:val="-1"/>
        </w:rPr>
        <w:t>учреждений,</w:t>
      </w:r>
      <w:r w:rsidRPr="00620093">
        <w:rPr>
          <w:rFonts w:ascii="Times New Roman" w:hAnsi="Times New Roman" w:cs="Times New Roman"/>
          <w:spacing w:val="69"/>
        </w:rPr>
        <w:t xml:space="preserve"> </w:t>
      </w:r>
      <w:r w:rsidRPr="00620093">
        <w:rPr>
          <w:rFonts w:ascii="Times New Roman" w:hAnsi="Times New Roman" w:cs="Times New Roman"/>
          <w:spacing w:val="-1"/>
        </w:rPr>
        <w:t>государственных</w:t>
      </w:r>
      <w:r w:rsidRPr="00620093">
        <w:rPr>
          <w:rFonts w:ascii="Times New Roman" w:hAnsi="Times New Roman" w:cs="Times New Roman"/>
          <w:spacing w:val="1"/>
        </w:rPr>
        <w:t xml:space="preserve"> </w:t>
      </w:r>
      <w:r w:rsidRPr="00620093">
        <w:rPr>
          <w:rFonts w:ascii="Times New Roman" w:hAnsi="Times New Roman" w:cs="Times New Roman"/>
        </w:rPr>
        <w:t>и</w:t>
      </w:r>
      <w:r w:rsidRPr="00620093">
        <w:rPr>
          <w:rFonts w:ascii="Times New Roman" w:hAnsi="Times New Roman" w:cs="Times New Roman"/>
          <w:spacing w:val="58"/>
        </w:rPr>
        <w:t xml:space="preserve"> </w:t>
      </w:r>
      <w:r w:rsidRPr="00620093">
        <w:rPr>
          <w:rFonts w:ascii="Times New Roman" w:hAnsi="Times New Roman" w:cs="Times New Roman"/>
          <w:spacing w:val="-1"/>
        </w:rPr>
        <w:t>муниципальных</w:t>
      </w:r>
      <w:r w:rsidRPr="00620093">
        <w:rPr>
          <w:rFonts w:ascii="Times New Roman" w:hAnsi="Times New Roman" w:cs="Times New Roman"/>
          <w:spacing w:val="4"/>
        </w:rPr>
        <w:t xml:space="preserve"> </w:t>
      </w:r>
      <w:r w:rsidRPr="00620093">
        <w:rPr>
          <w:rFonts w:ascii="Times New Roman" w:hAnsi="Times New Roman" w:cs="Times New Roman"/>
          <w:spacing w:val="-1"/>
        </w:rPr>
        <w:t>унитарных</w:t>
      </w:r>
      <w:r w:rsidRPr="00620093">
        <w:rPr>
          <w:rFonts w:ascii="Times New Roman" w:hAnsi="Times New Roman" w:cs="Times New Roman"/>
          <w:spacing w:val="59"/>
        </w:rPr>
        <w:t xml:space="preserve"> </w:t>
      </w:r>
      <w:r w:rsidRPr="00620093">
        <w:rPr>
          <w:rFonts w:ascii="Times New Roman" w:hAnsi="Times New Roman" w:cs="Times New Roman"/>
          <w:spacing w:val="-1"/>
        </w:rPr>
        <w:t>предприятий,</w:t>
      </w:r>
      <w:r w:rsidRPr="00620093">
        <w:rPr>
          <w:rFonts w:ascii="Times New Roman" w:hAnsi="Times New Roman" w:cs="Times New Roman"/>
          <w:spacing w:val="59"/>
        </w:rPr>
        <w:t xml:space="preserve"> </w:t>
      </w:r>
      <w:r w:rsidRPr="00620093">
        <w:rPr>
          <w:rFonts w:ascii="Times New Roman" w:hAnsi="Times New Roman" w:cs="Times New Roman"/>
          <w:spacing w:val="-1"/>
        </w:rPr>
        <w:t>выбираются</w:t>
      </w:r>
      <w:r w:rsidRPr="00620093">
        <w:rPr>
          <w:rFonts w:ascii="Times New Roman" w:hAnsi="Times New Roman" w:cs="Times New Roman"/>
          <w:spacing w:val="59"/>
        </w:rPr>
        <w:t xml:space="preserve"> </w:t>
      </w:r>
      <w:r w:rsidRPr="00620093">
        <w:rPr>
          <w:rFonts w:ascii="Times New Roman" w:hAnsi="Times New Roman" w:cs="Times New Roman"/>
          <w:spacing w:val="-1"/>
        </w:rPr>
        <w:t>самостоятельно</w:t>
      </w:r>
      <w:r w:rsidRPr="00620093">
        <w:rPr>
          <w:rFonts w:ascii="Times New Roman" w:hAnsi="Times New Roman" w:cs="Times New Roman"/>
          <w:spacing w:val="83"/>
        </w:rPr>
        <w:t xml:space="preserve"> </w:t>
      </w:r>
      <w:r w:rsidRPr="00620093">
        <w:rPr>
          <w:rFonts w:ascii="Times New Roman" w:hAnsi="Times New Roman" w:cs="Times New Roman"/>
          <w:spacing w:val="-1"/>
        </w:rPr>
        <w:t>без</w:t>
      </w:r>
      <w:r w:rsidRPr="00620093">
        <w:rPr>
          <w:rFonts w:ascii="Times New Roman" w:hAnsi="Times New Roman" w:cs="Times New Roman"/>
        </w:rPr>
        <w:t xml:space="preserve"> </w:t>
      </w:r>
      <w:r w:rsidRPr="00620093">
        <w:rPr>
          <w:rFonts w:ascii="Times New Roman" w:hAnsi="Times New Roman" w:cs="Times New Roman"/>
          <w:spacing w:val="-1"/>
        </w:rPr>
        <w:t>дополнительных</w:t>
      </w:r>
      <w:r w:rsidRPr="00620093">
        <w:rPr>
          <w:rFonts w:ascii="Times New Roman" w:hAnsi="Times New Roman" w:cs="Times New Roman"/>
          <w:spacing w:val="2"/>
        </w:rPr>
        <w:t xml:space="preserve"> </w:t>
      </w:r>
      <w:r w:rsidRPr="00620093">
        <w:rPr>
          <w:rFonts w:ascii="Times New Roman" w:hAnsi="Times New Roman" w:cs="Times New Roman"/>
          <w:spacing w:val="-1"/>
        </w:rPr>
        <w:t>разрешений</w:t>
      </w:r>
      <w:r w:rsidRPr="00620093">
        <w:rPr>
          <w:rFonts w:ascii="Times New Roman" w:hAnsi="Times New Roman" w:cs="Times New Roman"/>
          <w:spacing w:val="-2"/>
        </w:rPr>
        <w:t xml:space="preserve"> </w:t>
      </w:r>
      <w:r w:rsidRPr="00620093">
        <w:rPr>
          <w:rFonts w:ascii="Times New Roman" w:hAnsi="Times New Roman" w:cs="Times New Roman"/>
        </w:rPr>
        <w:t xml:space="preserve">и </w:t>
      </w:r>
      <w:r w:rsidRPr="00620093">
        <w:rPr>
          <w:rFonts w:ascii="Times New Roman" w:hAnsi="Times New Roman" w:cs="Times New Roman"/>
          <w:spacing w:val="-1"/>
        </w:rPr>
        <w:t>согласования.</w:t>
      </w:r>
    </w:p>
    <w:p w14:paraId="1DF76A24" w14:textId="77777777" w:rsidR="00822B75" w:rsidRPr="00620093" w:rsidRDefault="00822B75" w:rsidP="00822B75">
      <w:pPr>
        <w:pStyle w:val="affffff0"/>
        <w:tabs>
          <w:tab w:val="left" w:pos="1134"/>
        </w:tabs>
        <w:ind w:left="0"/>
        <w:jc w:val="both"/>
        <w:rPr>
          <w:szCs w:val="24"/>
        </w:rPr>
      </w:pPr>
      <w:r w:rsidRPr="00620093">
        <w:rPr>
          <w:szCs w:val="24"/>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37AFB049" w14:textId="77777777" w:rsidR="00822B75" w:rsidRPr="00620093" w:rsidRDefault="00822B75" w:rsidP="00822B75">
      <w:pPr>
        <w:pStyle w:val="affffff0"/>
        <w:tabs>
          <w:tab w:val="left" w:pos="1134"/>
        </w:tabs>
        <w:ind w:left="0"/>
        <w:jc w:val="both"/>
        <w:rPr>
          <w:szCs w:val="24"/>
        </w:rPr>
      </w:pPr>
      <w:r w:rsidRPr="00620093">
        <w:rPr>
          <w:szCs w:val="24"/>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14:paraId="6A0AA5C0" w14:textId="77777777" w:rsidR="00822B75" w:rsidRPr="00620093" w:rsidRDefault="00822B75" w:rsidP="00822B75">
      <w:pPr>
        <w:pStyle w:val="aff2"/>
        <w:widowControl w:val="0"/>
        <w:numPr>
          <w:ilvl w:val="0"/>
          <w:numId w:val="28"/>
        </w:numPr>
        <w:tabs>
          <w:tab w:val="left" w:pos="1134"/>
        </w:tabs>
        <w:ind w:left="0" w:firstLine="709"/>
        <w:rPr>
          <w:rFonts w:ascii="Times New Roman" w:hAnsi="Times New Roman" w:cs="Times New Roman"/>
        </w:rPr>
      </w:pPr>
      <w:r w:rsidRPr="00620093">
        <w:rPr>
          <w:rFonts w:ascii="Times New Roman" w:hAnsi="Times New Roman" w:cs="Times New Roman"/>
          <w:spacing w:val="-1"/>
        </w:rPr>
        <w:t>Изменение</w:t>
      </w:r>
      <w:r w:rsidRPr="00620093">
        <w:rPr>
          <w:rFonts w:ascii="Times New Roman" w:hAnsi="Times New Roman" w:cs="Times New Roman"/>
          <w:spacing w:val="27"/>
        </w:rPr>
        <w:t xml:space="preserve"> </w:t>
      </w:r>
      <w:r w:rsidRPr="00620093">
        <w:rPr>
          <w:rFonts w:ascii="Times New Roman" w:hAnsi="Times New Roman" w:cs="Times New Roman"/>
        </w:rPr>
        <w:t>видов</w:t>
      </w:r>
      <w:r w:rsidRPr="00620093">
        <w:rPr>
          <w:rFonts w:ascii="Times New Roman" w:hAnsi="Times New Roman" w:cs="Times New Roman"/>
          <w:spacing w:val="28"/>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28"/>
        </w:rPr>
        <w:t xml:space="preserve"> </w:t>
      </w:r>
      <w:r w:rsidRPr="00620093">
        <w:rPr>
          <w:rFonts w:ascii="Times New Roman" w:hAnsi="Times New Roman" w:cs="Times New Roman"/>
          <w:spacing w:val="-1"/>
        </w:rPr>
        <w:t>использования</w:t>
      </w:r>
      <w:r w:rsidRPr="00620093">
        <w:rPr>
          <w:rFonts w:ascii="Times New Roman" w:hAnsi="Times New Roman" w:cs="Times New Roman"/>
          <w:spacing w:val="28"/>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32"/>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28"/>
        </w:rPr>
        <w:t xml:space="preserve"> </w:t>
      </w:r>
      <w:r w:rsidRPr="00620093">
        <w:rPr>
          <w:rFonts w:ascii="Times New Roman" w:hAnsi="Times New Roman" w:cs="Times New Roman"/>
        </w:rPr>
        <w:t>и</w:t>
      </w:r>
      <w:r w:rsidRPr="00620093">
        <w:rPr>
          <w:rFonts w:ascii="Times New Roman" w:hAnsi="Times New Roman" w:cs="Times New Roman"/>
          <w:spacing w:val="29"/>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77"/>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16"/>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15"/>
        </w:rPr>
        <w:t xml:space="preserve"> </w:t>
      </w:r>
      <w:r w:rsidRPr="00620093">
        <w:rPr>
          <w:rFonts w:ascii="Times New Roman" w:hAnsi="Times New Roman" w:cs="Times New Roman"/>
        </w:rPr>
        <w:t>на</w:t>
      </w:r>
      <w:r w:rsidRPr="00620093">
        <w:rPr>
          <w:rFonts w:ascii="Times New Roman" w:hAnsi="Times New Roman" w:cs="Times New Roman"/>
          <w:spacing w:val="18"/>
        </w:rPr>
        <w:t xml:space="preserve"> </w:t>
      </w:r>
      <w:r w:rsidRPr="00620093">
        <w:rPr>
          <w:rFonts w:ascii="Times New Roman" w:hAnsi="Times New Roman" w:cs="Times New Roman"/>
          <w:spacing w:val="-1"/>
        </w:rPr>
        <w:t>условно</w:t>
      </w:r>
      <w:r w:rsidRPr="00620093">
        <w:rPr>
          <w:rFonts w:ascii="Times New Roman" w:hAnsi="Times New Roman" w:cs="Times New Roman"/>
          <w:spacing w:val="16"/>
        </w:rPr>
        <w:t xml:space="preserve"> </w:t>
      </w:r>
      <w:r w:rsidRPr="00620093">
        <w:rPr>
          <w:rFonts w:ascii="Times New Roman" w:hAnsi="Times New Roman" w:cs="Times New Roman"/>
          <w:spacing w:val="-1"/>
        </w:rPr>
        <w:t>разрешенный</w:t>
      </w:r>
      <w:r w:rsidRPr="00620093">
        <w:rPr>
          <w:rFonts w:ascii="Times New Roman" w:hAnsi="Times New Roman" w:cs="Times New Roman"/>
          <w:spacing w:val="17"/>
        </w:rPr>
        <w:t xml:space="preserve"> </w:t>
      </w:r>
      <w:r w:rsidRPr="00620093">
        <w:rPr>
          <w:rFonts w:ascii="Times New Roman" w:hAnsi="Times New Roman" w:cs="Times New Roman"/>
        </w:rPr>
        <w:t>вид</w:t>
      </w:r>
      <w:r w:rsidRPr="00620093">
        <w:rPr>
          <w:rFonts w:ascii="Times New Roman" w:hAnsi="Times New Roman" w:cs="Times New Roman"/>
          <w:spacing w:val="14"/>
        </w:rPr>
        <w:t xml:space="preserve"> </w:t>
      </w:r>
      <w:r w:rsidRPr="00620093">
        <w:rPr>
          <w:rFonts w:ascii="Times New Roman" w:hAnsi="Times New Roman" w:cs="Times New Roman"/>
          <w:spacing w:val="-1"/>
        </w:rPr>
        <w:t>использования</w:t>
      </w:r>
      <w:r w:rsidRPr="00620093">
        <w:rPr>
          <w:rFonts w:ascii="Times New Roman" w:hAnsi="Times New Roman" w:cs="Times New Roman"/>
        </w:rPr>
        <w:t xml:space="preserve"> </w:t>
      </w:r>
      <w:r w:rsidRPr="00620093">
        <w:rPr>
          <w:rFonts w:ascii="Times New Roman" w:hAnsi="Times New Roman" w:cs="Times New Roman"/>
          <w:spacing w:val="14"/>
        </w:rPr>
        <w:t>земельных</w:t>
      </w:r>
      <w:r w:rsidRPr="00620093">
        <w:rPr>
          <w:rFonts w:ascii="Times New Roman" w:hAnsi="Times New Roman" w:cs="Times New Roman"/>
          <w:spacing w:val="73"/>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52"/>
        </w:rPr>
        <w:t xml:space="preserve"> </w:t>
      </w:r>
      <w:r w:rsidRPr="00620093">
        <w:rPr>
          <w:rFonts w:ascii="Times New Roman" w:hAnsi="Times New Roman" w:cs="Times New Roman"/>
        </w:rPr>
        <w:t>и</w:t>
      </w:r>
      <w:r w:rsidRPr="00620093">
        <w:rPr>
          <w:rFonts w:ascii="Times New Roman" w:hAnsi="Times New Roman" w:cs="Times New Roman"/>
          <w:spacing w:val="53"/>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52"/>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52"/>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52"/>
        </w:rPr>
        <w:t xml:space="preserve"> </w:t>
      </w:r>
      <w:r w:rsidRPr="00620093">
        <w:rPr>
          <w:rFonts w:ascii="Times New Roman" w:hAnsi="Times New Roman" w:cs="Times New Roman"/>
          <w:spacing w:val="-1"/>
        </w:rPr>
        <w:t>предусмотренный</w:t>
      </w:r>
      <w:r w:rsidRPr="00620093">
        <w:rPr>
          <w:rFonts w:ascii="Times New Roman" w:hAnsi="Times New Roman" w:cs="Times New Roman"/>
          <w:spacing w:val="50"/>
        </w:rPr>
        <w:t xml:space="preserve"> </w:t>
      </w:r>
      <w:r w:rsidRPr="00620093">
        <w:rPr>
          <w:rFonts w:ascii="Times New Roman" w:hAnsi="Times New Roman" w:cs="Times New Roman"/>
        </w:rPr>
        <w:t>в</w:t>
      </w:r>
      <w:r w:rsidRPr="00620093">
        <w:rPr>
          <w:rFonts w:ascii="Times New Roman" w:hAnsi="Times New Roman" w:cs="Times New Roman"/>
          <w:spacing w:val="52"/>
        </w:rPr>
        <w:t xml:space="preserve"> </w:t>
      </w:r>
      <w:r w:rsidRPr="00620093">
        <w:rPr>
          <w:rFonts w:ascii="Times New Roman" w:hAnsi="Times New Roman" w:cs="Times New Roman"/>
          <w:spacing w:val="-1"/>
        </w:rPr>
        <w:t>составе</w:t>
      </w:r>
      <w:r w:rsidRPr="00620093">
        <w:rPr>
          <w:rFonts w:ascii="Times New Roman" w:hAnsi="Times New Roman" w:cs="Times New Roman"/>
          <w:spacing w:val="77"/>
        </w:rPr>
        <w:t xml:space="preserve"> </w:t>
      </w:r>
      <w:r w:rsidRPr="00620093">
        <w:rPr>
          <w:rFonts w:ascii="Times New Roman" w:hAnsi="Times New Roman" w:cs="Times New Roman"/>
          <w:spacing w:val="-1"/>
        </w:rPr>
        <w:t>градостроительного</w:t>
      </w:r>
      <w:r w:rsidRPr="00620093">
        <w:rPr>
          <w:rFonts w:ascii="Times New Roman" w:hAnsi="Times New Roman" w:cs="Times New Roman"/>
          <w:spacing w:val="6"/>
        </w:rPr>
        <w:t xml:space="preserve"> </w:t>
      </w:r>
      <w:r w:rsidRPr="00620093">
        <w:rPr>
          <w:rFonts w:ascii="Times New Roman" w:hAnsi="Times New Roman" w:cs="Times New Roman"/>
          <w:spacing w:val="-1"/>
        </w:rPr>
        <w:t>регламента,</w:t>
      </w:r>
      <w:r w:rsidRPr="00620093">
        <w:rPr>
          <w:rFonts w:ascii="Times New Roman" w:hAnsi="Times New Roman" w:cs="Times New Roman"/>
        </w:rPr>
        <w:t xml:space="preserve"> </w:t>
      </w:r>
      <w:r w:rsidRPr="00620093">
        <w:rPr>
          <w:rFonts w:ascii="Times New Roman" w:hAnsi="Times New Roman" w:cs="Times New Roman"/>
          <w:spacing w:val="-1"/>
        </w:rPr>
        <w:t>установленного</w:t>
      </w:r>
      <w:r w:rsidRPr="00620093">
        <w:rPr>
          <w:rFonts w:ascii="Times New Roman" w:hAnsi="Times New Roman" w:cs="Times New Roman"/>
        </w:rPr>
        <w:t xml:space="preserve"> </w:t>
      </w:r>
      <w:r w:rsidRPr="00620093">
        <w:rPr>
          <w:rFonts w:ascii="Times New Roman" w:hAnsi="Times New Roman" w:cs="Times New Roman"/>
          <w:spacing w:val="-1"/>
        </w:rPr>
        <w:t>частью</w:t>
      </w:r>
      <w:r w:rsidRPr="00620093">
        <w:rPr>
          <w:rFonts w:ascii="Times New Roman" w:hAnsi="Times New Roman" w:cs="Times New Roman"/>
        </w:rPr>
        <w:t xml:space="preserve"> </w:t>
      </w:r>
      <w:r w:rsidRPr="00620093">
        <w:rPr>
          <w:rFonts w:ascii="Times New Roman" w:hAnsi="Times New Roman" w:cs="Times New Roman"/>
          <w:spacing w:val="-1"/>
        </w:rPr>
        <w:t>III</w:t>
      </w:r>
      <w:r w:rsidRPr="00620093">
        <w:rPr>
          <w:rFonts w:ascii="Times New Roman" w:hAnsi="Times New Roman" w:cs="Times New Roman"/>
        </w:rPr>
        <w:t xml:space="preserve"> </w:t>
      </w:r>
      <w:r w:rsidRPr="00620093">
        <w:rPr>
          <w:rFonts w:ascii="Times New Roman" w:hAnsi="Times New Roman" w:cs="Times New Roman"/>
          <w:spacing w:val="-1"/>
        </w:rPr>
        <w:t>настоящих</w:t>
      </w:r>
      <w:r w:rsidRPr="00620093">
        <w:rPr>
          <w:rFonts w:ascii="Times New Roman" w:hAnsi="Times New Roman" w:cs="Times New Roman"/>
        </w:rPr>
        <w:t xml:space="preserve"> </w:t>
      </w:r>
      <w:r w:rsidRPr="00620093">
        <w:rPr>
          <w:rFonts w:ascii="Times New Roman" w:hAnsi="Times New Roman" w:cs="Times New Roman"/>
          <w:spacing w:val="-1"/>
        </w:rPr>
        <w:t>Правил, осуществляется</w:t>
      </w:r>
      <w:r w:rsidRPr="00620093">
        <w:rPr>
          <w:rFonts w:ascii="Times New Roman" w:hAnsi="Times New Roman" w:cs="Times New Roman"/>
          <w:spacing w:val="21"/>
        </w:rPr>
        <w:t xml:space="preserve"> </w:t>
      </w:r>
      <w:r w:rsidRPr="00620093">
        <w:rPr>
          <w:rFonts w:ascii="Times New Roman" w:hAnsi="Times New Roman" w:cs="Times New Roman"/>
          <w:spacing w:val="-1"/>
        </w:rPr>
        <w:t>правообладателями</w:t>
      </w:r>
      <w:r w:rsidRPr="00620093">
        <w:rPr>
          <w:rFonts w:ascii="Times New Roman" w:hAnsi="Times New Roman" w:cs="Times New Roman"/>
          <w:spacing w:val="19"/>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23"/>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18"/>
        </w:rPr>
        <w:t xml:space="preserve"> </w:t>
      </w:r>
      <w:r w:rsidRPr="00620093">
        <w:rPr>
          <w:rFonts w:ascii="Times New Roman" w:hAnsi="Times New Roman" w:cs="Times New Roman"/>
        </w:rPr>
        <w:t>и</w:t>
      </w:r>
      <w:r w:rsidRPr="00620093">
        <w:rPr>
          <w:rFonts w:ascii="Times New Roman" w:hAnsi="Times New Roman" w:cs="Times New Roman"/>
          <w:spacing w:val="19"/>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18"/>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87"/>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2"/>
        </w:rPr>
        <w:t xml:space="preserve"> </w:t>
      </w:r>
      <w:r w:rsidRPr="00620093">
        <w:rPr>
          <w:rFonts w:ascii="Times New Roman" w:hAnsi="Times New Roman" w:cs="Times New Roman"/>
        </w:rPr>
        <w:t xml:space="preserve">в </w:t>
      </w:r>
      <w:r w:rsidRPr="00620093">
        <w:rPr>
          <w:rFonts w:ascii="Times New Roman" w:hAnsi="Times New Roman" w:cs="Times New Roman"/>
          <w:spacing w:val="-1"/>
        </w:rPr>
        <w:t>порядке,</w:t>
      </w:r>
      <w:r w:rsidRPr="00620093">
        <w:rPr>
          <w:rFonts w:ascii="Times New Roman" w:hAnsi="Times New Roman" w:cs="Times New Roman"/>
          <w:spacing w:val="4"/>
        </w:rPr>
        <w:t xml:space="preserve"> </w:t>
      </w:r>
      <w:r w:rsidRPr="00620093">
        <w:rPr>
          <w:rFonts w:ascii="Times New Roman" w:hAnsi="Times New Roman" w:cs="Times New Roman"/>
          <w:spacing w:val="-1"/>
        </w:rPr>
        <w:t xml:space="preserve">установленном </w:t>
      </w:r>
      <w:r w:rsidRPr="00620093">
        <w:rPr>
          <w:rFonts w:ascii="Times New Roman" w:hAnsi="Times New Roman" w:cs="Times New Roman"/>
        </w:rPr>
        <w:t>Правительством</w:t>
      </w:r>
      <w:r w:rsidRPr="00620093">
        <w:rPr>
          <w:rFonts w:ascii="Times New Roman" w:hAnsi="Times New Roman" w:cs="Times New Roman"/>
          <w:spacing w:val="-2"/>
        </w:rPr>
        <w:t xml:space="preserve"> </w:t>
      </w:r>
      <w:r w:rsidRPr="00620093">
        <w:rPr>
          <w:rFonts w:ascii="Times New Roman" w:hAnsi="Times New Roman" w:cs="Times New Roman"/>
          <w:spacing w:val="-1"/>
        </w:rPr>
        <w:t>Московской</w:t>
      </w:r>
      <w:r w:rsidRPr="00620093">
        <w:rPr>
          <w:rFonts w:ascii="Times New Roman" w:hAnsi="Times New Roman" w:cs="Times New Roman"/>
        </w:rPr>
        <w:t xml:space="preserve"> </w:t>
      </w:r>
      <w:r w:rsidRPr="00620093">
        <w:rPr>
          <w:rFonts w:ascii="Times New Roman" w:hAnsi="Times New Roman" w:cs="Times New Roman"/>
          <w:spacing w:val="-1"/>
        </w:rPr>
        <w:t>области</w:t>
      </w:r>
      <w:r w:rsidRPr="00620093">
        <w:rPr>
          <w:rFonts w:ascii="Times New Roman" w:hAnsi="Times New Roman" w:cs="Times New Roman"/>
        </w:rPr>
        <w:t xml:space="preserve"> и </w:t>
      </w:r>
      <w:r w:rsidRPr="00620093">
        <w:rPr>
          <w:rFonts w:ascii="Times New Roman" w:hAnsi="Times New Roman" w:cs="Times New Roman"/>
          <w:spacing w:val="-1"/>
        </w:rPr>
        <w:t>настоящими</w:t>
      </w:r>
      <w:r w:rsidRPr="00620093">
        <w:rPr>
          <w:rFonts w:ascii="Times New Roman" w:hAnsi="Times New Roman" w:cs="Times New Roman"/>
          <w:spacing w:val="89"/>
        </w:rPr>
        <w:t xml:space="preserve"> </w:t>
      </w:r>
      <w:r w:rsidRPr="00620093">
        <w:rPr>
          <w:rFonts w:ascii="Times New Roman" w:hAnsi="Times New Roman" w:cs="Times New Roman"/>
          <w:spacing w:val="-1"/>
        </w:rPr>
        <w:t>Правилами.</w:t>
      </w:r>
    </w:p>
    <w:p w14:paraId="3585B0A9" w14:textId="77777777" w:rsidR="00822B75" w:rsidRPr="00620093" w:rsidRDefault="00822B75" w:rsidP="00822B75">
      <w:pPr>
        <w:pStyle w:val="aff2"/>
        <w:widowControl w:val="0"/>
        <w:numPr>
          <w:ilvl w:val="0"/>
          <w:numId w:val="28"/>
        </w:numPr>
        <w:tabs>
          <w:tab w:val="left" w:pos="1134"/>
        </w:tabs>
        <w:ind w:left="0" w:firstLine="709"/>
        <w:rPr>
          <w:rFonts w:ascii="Times New Roman" w:hAnsi="Times New Roman" w:cs="Times New Roman"/>
          <w:spacing w:val="-1"/>
        </w:rPr>
      </w:pPr>
      <w:r w:rsidRPr="00620093">
        <w:rPr>
          <w:rFonts w:ascii="Times New Roman" w:hAnsi="Times New Roman" w:cs="Times New Roman"/>
          <w:spacing w:val="-1"/>
        </w:rPr>
        <w:t xml:space="preserve">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w:t>
      </w:r>
      <w:r w:rsidRPr="00620093">
        <w:rPr>
          <w:rFonts w:ascii="Times New Roman" w:hAnsi="Times New Roman" w:cs="Times New Roman"/>
        </w:rPr>
        <w:t>от 07.06.1996</w:t>
      </w:r>
      <w:r w:rsidRPr="00620093">
        <w:rPr>
          <w:rFonts w:ascii="Times New Roman" w:hAnsi="Times New Roman" w:cs="Times New Roman"/>
          <w:spacing w:val="-1"/>
        </w:rPr>
        <w:t xml:space="preserve"> № 23/96-ОЗ «О регулировании земельных отношений в Московской области».</w:t>
      </w:r>
    </w:p>
    <w:p w14:paraId="64D70B2D" w14:textId="77777777" w:rsidR="00822B75" w:rsidRPr="00620093" w:rsidRDefault="00822B75" w:rsidP="00822B75">
      <w:pPr>
        <w:pStyle w:val="aff2"/>
        <w:widowControl w:val="0"/>
        <w:numPr>
          <w:ilvl w:val="0"/>
          <w:numId w:val="28"/>
        </w:numPr>
        <w:tabs>
          <w:tab w:val="left" w:pos="1134"/>
        </w:tabs>
        <w:ind w:left="0" w:firstLine="709"/>
        <w:rPr>
          <w:rFonts w:ascii="Times New Roman" w:hAnsi="Times New Roman" w:cs="Times New Roman"/>
          <w:spacing w:val="-1"/>
        </w:rPr>
      </w:pPr>
      <w:r w:rsidRPr="00620093">
        <w:rPr>
          <w:rFonts w:ascii="Times New Roman" w:hAnsi="Times New Roman" w:cs="Times New Roman"/>
          <w:spacing w:val="-1"/>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8D497A3" w14:textId="77777777" w:rsidR="00822B75" w:rsidRPr="00620093" w:rsidRDefault="00822B75" w:rsidP="00822B75">
      <w:pPr>
        <w:pStyle w:val="ConsPlusNormal"/>
        <w:jc w:val="both"/>
        <w:rPr>
          <w:rFonts w:ascii="Times New Roman" w:hAnsi="Times New Roman" w:cs="Times New Roman"/>
          <w:sz w:val="24"/>
          <w:highlight w:val="yellow"/>
        </w:rPr>
      </w:pPr>
    </w:p>
    <w:p w14:paraId="7ECA1D54" w14:textId="77777777" w:rsidR="00822B75" w:rsidRPr="00620093" w:rsidRDefault="00822B75" w:rsidP="00822B75">
      <w:pPr>
        <w:pStyle w:val="22"/>
      </w:pPr>
      <w:bookmarkStart w:id="100" w:name="_Toc443557206"/>
      <w:bookmarkStart w:id="101" w:name="_Toc444100730"/>
      <w:bookmarkStart w:id="102" w:name="_Toc464568281"/>
      <w:bookmarkStart w:id="103" w:name="_Toc535584276"/>
      <w:bookmarkStart w:id="104" w:name="_Toc216780047"/>
      <w:r w:rsidRPr="00620093">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100"/>
      <w:bookmarkEnd w:id="101"/>
      <w:bookmarkEnd w:id="102"/>
      <w:bookmarkEnd w:id="103"/>
      <w:bookmarkEnd w:id="104"/>
    </w:p>
    <w:p w14:paraId="2AD42CE8" w14:textId="77777777" w:rsidR="00822B75" w:rsidRPr="00620093" w:rsidRDefault="00822B75" w:rsidP="00822B75">
      <w:pPr>
        <w:rPr>
          <w:highlight w:val="yellow"/>
        </w:rPr>
      </w:pPr>
    </w:p>
    <w:p w14:paraId="28CB90D5" w14:textId="77777777" w:rsidR="00822B75" w:rsidRPr="00620093" w:rsidRDefault="00822B75" w:rsidP="00822B75">
      <w:pPr>
        <w:pStyle w:val="aff2"/>
        <w:widowControl w:val="0"/>
        <w:numPr>
          <w:ilvl w:val="0"/>
          <w:numId w:val="29"/>
        </w:numPr>
        <w:tabs>
          <w:tab w:val="left" w:pos="1134"/>
        </w:tabs>
        <w:ind w:left="0" w:firstLine="709"/>
        <w:rPr>
          <w:rFonts w:ascii="Times New Roman" w:hAnsi="Times New Roman" w:cs="Times New Roman"/>
          <w:spacing w:val="-1"/>
        </w:rPr>
      </w:pPr>
      <w:r w:rsidRPr="00620093">
        <w:rPr>
          <w:rFonts w:ascii="Times New Roman" w:hAnsi="Times New Roman" w:cs="Times New Roman"/>
          <w:spacing w:val="-1"/>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w:t>
      </w:r>
    </w:p>
    <w:p w14:paraId="247FF8F9" w14:textId="77777777" w:rsidR="00822B75" w:rsidRPr="00620093" w:rsidRDefault="00822B75" w:rsidP="00822B75">
      <w:pPr>
        <w:pStyle w:val="aff2"/>
        <w:widowControl w:val="0"/>
        <w:numPr>
          <w:ilvl w:val="0"/>
          <w:numId w:val="29"/>
        </w:numPr>
        <w:tabs>
          <w:tab w:val="left" w:pos="1134"/>
        </w:tabs>
        <w:ind w:left="0" w:firstLine="709"/>
        <w:rPr>
          <w:rFonts w:ascii="Times New Roman" w:hAnsi="Times New Roman" w:cs="Times New Roman"/>
          <w:spacing w:val="-1"/>
        </w:rPr>
      </w:pPr>
      <w:r w:rsidRPr="00620093">
        <w:rPr>
          <w:rFonts w:ascii="Times New Roman" w:hAnsi="Times New Roman" w:cs="Times New Roman"/>
          <w:spacing w:val="-1"/>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14:paraId="5C7F27C5"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620093">
        <w:rPr>
          <w:color w:val="000000" w:themeColor="text1"/>
          <w:szCs w:val="24"/>
        </w:rPr>
        <w:t>Центральным исполнительным органом,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w:t>
      </w:r>
      <w:r w:rsidRPr="00620093">
        <w:rPr>
          <w:color w:val="000000" w:themeColor="text1"/>
          <w:spacing w:val="22"/>
          <w:szCs w:val="24"/>
        </w:rPr>
        <w:t xml:space="preserve"> </w:t>
      </w:r>
      <w:r w:rsidRPr="00620093">
        <w:rPr>
          <w:color w:val="000000" w:themeColor="text1"/>
          <w:szCs w:val="24"/>
        </w:rPr>
        <w:t>по архитектуре и градостроительству Московской области.</w:t>
      </w:r>
    </w:p>
    <w:p w14:paraId="15259D11"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620093">
        <w:rPr>
          <w:color w:val="000000" w:themeColor="text1"/>
          <w:szCs w:val="24"/>
        </w:rPr>
        <w:t xml:space="preserve">Согласно Распоряжению  Мособлархитектуры от 13.12.2022 N 27РВ-687 "Об </w:t>
      </w:r>
      <w:r w:rsidRPr="00620093">
        <w:rPr>
          <w:color w:val="000000" w:themeColor="text1"/>
          <w:szCs w:val="24"/>
        </w:rPr>
        <w:lastRenderedPageBreak/>
        <w:t>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14:paraId="5F074940"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bookmarkStart w:id="105" w:name="bookmark1554"/>
      <w:bookmarkEnd w:id="105"/>
      <w:r w:rsidRPr="00620093">
        <w:rPr>
          <w:color w:val="000000" w:themeColor="text1"/>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14:paraId="3591FF4E"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bookmarkStart w:id="106" w:name="bookmark1555"/>
      <w:bookmarkEnd w:id="106"/>
      <w:r w:rsidRPr="00620093">
        <w:rPr>
          <w:color w:val="000000" w:themeColor="text1"/>
          <w:szCs w:val="24"/>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14:paraId="3CFC321F"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bookmarkStart w:id="107" w:name="bookmark1556"/>
      <w:bookmarkEnd w:id="107"/>
      <w:r w:rsidRPr="00620093">
        <w:rPr>
          <w:color w:val="000000" w:themeColor="text1"/>
          <w:szCs w:val="24"/>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14:paraId="321BA07C"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bookmarkStart w:id="108" w:name="bookmark1557"/>
      <w:bookmarkEnd w:id="108"/>
      <w:r w:rsidRPr="00620093">
        <w:rPr>
          <w:color w:val="000000" w:themeColor="text1"/>
          <w:szCs w:val="24"/>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14:paraId="68E88AFD"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bookmarkStart w:id="109" w:name="bookmark1558"/>
      <w:bookmarkEnd w:id="109"/>
      <w:r w:rsidRPr="00620093">
        <w:rPr>
          <w:color w:val="000000" w:themeColor="text1"/>
          <w:szCs w:val="24"/>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14:paraId="3C28F2DD"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bookmarkStart w:id="110" w:name="bookmark1559"/>
      <w:bookmarkEnd w:id="110"/>
      <w:r w:rsidRPr="00620093">
        <w:rPr>
          <w:color w:val="000000" w:themeColor="text1"/>
          <w:szCs w:val="24"/>
        </w:rPr>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14:paraId="09F9D1CB"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bookmarkStart w:id="111" w:name="bookmark1560"/>
      <w:bookmarkEnd w:id="111"/>
      <w:r w:rsidRPr="00620093">
        <w:rPr>
          <w:color w:val="000000" w:themeColor="text1"/>
          <w:szCs w:val="24"/>
        </w:rPr>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14:paraId="4FF2137D"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620093">
        <w:rPr>
          <w:color w:val="000000" w:themeColor="text1"/>
          <w:szCs w:val="24"/>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14:paraId="14E28BD6"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620093">
        <w:rPr>
          <w:color w:val="000000" w:themeColor="text1"/>
          <w:szCs w:val="24"/>
        </w:rPr>
        <w:t>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p>
    <w:p w14:paraId="521B5A05"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620093">
        <w:rPr>
          <w:color w:val="000000" w:themeColor="text1"/>
          <w:szCs w:val="24"/>
        </w:rPr>
        <w:t xml:space="preserve">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w:t>
      </w:r>
      <w:r w:rsidRPr="00620093">
        <w:rPr>
          <w:color w:val="000000" w:themeColor="text1"/>
          <w:szCs w:val="24"/>
        </w:rPr>
        <w:lastRenderedPageBreak/>
        <w:t>ИСОГД).</w:t>
      </w:r>
    </w:p>
    <w:p w14:paraId="7E596461"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620093">
        <w:rPr>
          <w:color w:val="000000" w:themeColor="text1"/>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14:paraId="466CD307"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620093">
        <w:rPr>
          <w:color w:val="000000" w:themeColor="text1"/>
          <w:szCs w:val="24"/>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14:paraId="57E87BB3"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bookmarkStart w:id="112" w:name="bookmark1561"/>
      <w:bookmarkEnd w:id="112"/>
      <w:r w:rsidRPr="00620093">
        <w:rPr>
          <w:color w:val="000000" w:themeColor="text1"/>
          <w:szCs w:val="24"/>
        </w:rPr>
        <w:t>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14:paraId="0CDE58CC"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bookmarkStart w:id="113" w:name="bookmark1562"/>
      <w:bookmarkEnd w:id="113"/>
      <w:r w:rsidRPr="00620093">
        <w:rPr>
          <w:color w:val="000000" w:themeColor="text1"/>
          <w:szCs w:val="24"/>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14:paraId="49014A9F"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bookmarkStart w:id="114" w:name="bookmark1563"/>
      <w:bookmarkEnd w:id="114"/>
      <w:r w:rsidRPr="00620093">
        <w:rPr>
          <w:color w:val="000000" w:themeColor="text1"/>
          <w:szCs w:val="24"/>
        </w:rPr>
        <w:t>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14:paraId="51989EA9"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bookmarkStart w:id="115" w:name="bookmark1564"/>
      <w:bookmarkEnd w:id="115"/>
      <w:r w:rsidRPr="00620093">
        <w:rPr>
          <w:color w:val="000000" w:themeColor="text1"/>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14:paraId="670B9E9F"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620093">
        <w:rPr>
          <w:color w:val="000000" w:themeColor="text1"/>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3D122D0" w14:textId="77777777" w:rsidR="00822B75" w:rsidRPr="00620093" w:rsidRDefault="00822B75" w:rsidP="00822B75">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bookmarkStart w:id="116" w:name="bookmark1566"/>
      <w:bookmarkStart w:id="117" w:name="bookmark1565"/>
      <w:bookmarkEnd w:id="116"/>
      <w:r w:rsidRPr="00620093">
        <w:rPr>
          <w:color w:val="000000" w:themeColor="text1"/>
          <w:szCs w:val="24"/>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117"/>
    </w:p>
    <w:p w14:paraId="4931525D" w14:textId="77777777" w:rsidR="00822B75" w:rsidRPr="00620093" w:rsidRDefault="00822B75" w:rsidP="00822B75">
      <w:pPr>
        <w:rPr>
          <w:highlight w:val="yellow"/>
        </w:rPr>
      </w:pPr>
    </w:p>
    <w:p w14:paraId="04319A99" w14:textId="77777777" w:rsidR="00822B75" w:rsidRPr="00620093" w:rsidRDefault="00822B75" w:rsidP="00822B75">
      <w:pPr>
        <w:pStyle w:val="22"/>
      </w:pPr>
      <w:bookmarkStart w:id="118" w:name="_Toc442957629"/>
      <w:bookmarkStart w:id="119" w:name="_Toc443557207"/>
      <w:bookmarkStart w:id="120" w:name="_Toc444100731"/>
      <w:bookmarkStart w:id="121" w:name="_Toc464568282"/>
      <w:bookmarkStart w:id="122" w:name="_Toc535584277"/>
      <w:bookmarkStart w:id="123" w:name="_Toc216780048"/>
      <w:r w:rsidRPr="00620093">
        <w:lastRenderedPageBreak/>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18"/>
      <w:bookmarkEnd w:id="119"/>
      <w:bookmarkEnd w:id="120"/>
      <w:bookmarkEnd w:id="121"/>
      <w:bookmarkEnd w:id="122"/>
      <w:bookmarkEnd w:id="123"/>
    </w:p>
    <w:p w14:paraId="7E0486C4" w14:textId="77777777" w:rsidR="00822B75" w:rsidRPr="00620093" w:rsidRDefault="00822B75" w:rsidP="00822B75">
      <w:pPr>
        <w:pStyle w:val="ConsPlusNormal"/>
        <w:jc w:val="both"/>
        <w:rPr>
          <w:rFonts w:ascii="Times New Roman" w:hAnsi="Times New Roman" w:cs="Times New Roman"/>
          <w:sz w:val="24"/>
          <w:highlight w:val="yellow"/>
        </w:rPr>
      </w:pPr>
    </w:p>
    <w:p w14:paraId="0EB30D55" w14:textId="77777777" w:rsidR="00822B75" w:rsidRPr="00620093" w:rsidRDefault="00822B75" w:rsidP="00822B75">
      <w:pPr>
        <w:pStyle w:val="aff2"/>
        <w:widowControl w:val="0"/>
        <w:numPr>
          <w:ilvl w:val="0"/>
          <w:numId w:val="30"/>
        </w:numPr>
        <w:tabs>
          <w:tab w:val="left" w:pos="1134"/>
        </w:tabs>
        <w:ind w:left="0" w:right="-2" w:firstLine="709"/>
        <w:rPr>
          <w:rFonts w:ascii="Times New Roman" w:hAnsi="Times New Roman" w:cs="Times New Roman"/>
        </w:rPr>
      </w:pPr>
      <w:r w:rsidRPr="00620093">
        <w:rPr>
          <w:rFonts w:ascii="Times New Roman" w:hAnsi="Times New Roman" w:cs="Times New Roman"/>
          <w:spacing w:val="-1"/>
        </w:rPr>
        <w:t>Отклонение</w:t>
      </w:r>
      <w:r w:rsidRPr="00620093">
        <w:rPr>
          <w:rFonts w:ascii="Times New Roman" w:hAnsi="Times New Roman" w:cs="Times New Roman"/>
          <w:spacing w:val="10"/>
        </w:rPr>
        <w:t xml:space="preserve"> </w:t>
      </w:r>
      <w:r w:rsidRPr="00620093">
        <w:rPr>
          <w:rFonts w:ascii="Times New Roman" w:hAnsi="Times New Roman" w:cs="Times New Roman"/>
        </w:rPr>
        <w:t>от</w:t>
      </w:r>
      <w:r w:rsidRPr="00620093">
        <w:rPr>
          <w:rFonts w:ascii="Times New Roman" w:hAnsi="Times New Roman" w:cs="Times New Roman"/>
          <w:spacing w:val="12"/>
        </w:rPr>
        <w:t xml:space="preserve"> </w:t>
      </w:r>
      <w:r w:rsidRPr="00620093">
        <w:rPr>
          <w:rFonts w:ascii="Times New Roman" w:hAnsi="Times New Roman" w:cs="Times New Roman"/>
          <w:spacing w:val="-1"/>
        </w:rPr>
        <w:t>предельных</w:t>
      </w:r>
      <w:r w:rsidRPr="00620093">
        <w:rPr>
          <w:rFonts w:ascii="Times New Roman" w:hAnsi="Times New Roman" w:cs="Times New Roman"/>
          <w:spacing w:val="11"/>
        </w:rPr>
        <w:t xml:space="preserve"> </w:t>
      </w:r>
      <w:r w:rsidRPr="00620093">
        <w:rPr>
          <w:rFonts w:ascii="Times New Roman" w:hAnsi="Times New Roman" w:cs="Times New Roman"/>
          <w:spacing w:val="-1"/>
        </w:rPr>
        <w:t>параметров</w:t>
      </w:r>
      <w:r w:rsidRPr="00620093">
        <w:rPr>
          <w:rFonts w:ascii="Times New Roman" w:hAnsi="Times New Roman" w:cs="Times New Roman"/>
          <w:spacing w:val="11"/>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11"/>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69"/>
        </w:rPr>
        <w:t xml:space="preserve"> </w:t>
      </w:r>
      <w:r w:rsidRPr="00620093">
        <w:rPr>
          <w:rFonts w:ascii="Times New Roman" w:hAnsi="Times New Roman" w:cs="Times New Roman"/>
          <w:spacing w:val="-1"/>
        </w:rPr>
        <w:t>реконструкции</w:t>
      </w:r>
      <w:r w:rsidRPr="00620093">
        <w:rPr>
          <w:rFonts w:ascii="Times New Roman" w:hAnsi="Times New Roman" w:cs="Times New Roman"/>
          <w:spacing w:val="19"/>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18"/>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18"/>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17"/>
        </w:rPr>
        <w:t xml:space="preserve"> </w:t>
      </w:r>
      <w:r w:rsidRPr="00620093">
        <w:rPr>
          <w:rFonts w:ascii="Times New Roman" w:hAnsi="Times New Roman" w:cs="Times New Roman"/>
          <w:spacing w:val="-1"/>
        </w:rPr>
        <w:t>разрешается</w:t>
      </w:r>
      <w:r w:rsidRPr="00620093">
        <w:rPr>
          <w:rFonts w:ascii="Times New Roman" w:hAnsi="Times New Roman" w:cs="Times New Roman"/>
          <w:spacing w:val="18"/>
        </w:rPr>
        <w:t xml:space="preserve"> </w:t>
      </w:r>
      <w:r w:rsidRPr="00620093">
        <w:rPr>
          <w:rFonts w:ascii="Times New Roman" w:hAnsi="Times New Roman" w:cs="Times New Roman"/>
        </w:rPr>
        <w:t xml:space="preserve">для </w:t>
      </w:r>
      <w:r w:rsidRPr="00620093">
        <w:rPr>
          <w:rFonts w:ascii="Times New Roman" w:hAnsi="Times New Roman" w:cs="Times New Roman"/>
          <w:spacing w:val="19"/>
        </w:rPr>
        <w:t>отдельного</w:t>
      </w:r>
      <w:r w:rsidRPr="00620093">
        <w:rPr>
          <w:rFonts w:ascii="Times New Roman" w:hAnsi="Times New Roman" w:cs="Times New Roman"/>
          <w:spacing w:val="87"/>
        </w:rPr>
        <w:t xml:space="preserve"> </w:t>
      </w:r>
      <w:r w:rsidRPr="00620093">
        <w:rPr>
          <w:rFonts w:ascii="Times New Roman" w:hAnsi="Times New Roman" w:cs="Times New Roman"/>
          <w:spacing w:val="-1"/>
        </w:rPr>
        <w:t>земельного</w:t>
      </w:r>
      <w:r w:rsidRPr="00620093">
        <w:rPr>
          <w:rFonts w:ascii="Times New Roman" w:hAnsi="Times New Roman" w:cs="Times New Roman"/>
          <w:spacing w:val="2"/>
        </w:rPr>
        <w:t xml:space="preserve"> </w:t>
      </w:r>
      <w:r w:rsidRPr="00620093">
        <w:rPr>
          <w:rFonts w:ascii="Times New Roman" w:hAnsi="Times New Roman" w:cs="Times New Roman"/>
          <w:spacing w:val="-1"/>
        </w:rPr>
        <w:t xml:space="preserve">участка </w:t>
      </w:r>
      <w:r w:rsidRPr="00620093">
        <w:rPr>
          <w:rFonts w:ascii="Times New Roman" w:hAnsi="Times New Roman" w:cs="Times New Roman"/>
        </w:rPr>
        <w:t>при</w:t>
      </w:r>
      <w:r w:rsidRPr="00620093">
        <w:rPr>
          <w:rFonts w:ascii="Times New Roman" w:hAnsi="Times New Roman" w:cs="Times New Roman"/>
          <w:spacing w:val="-2"/>
        </w:rPr>
        <w:t xml:space="preserve"> </w:t>
      </w:r>
      <w:r w:rsidRPr="00620093">
        <w:rPr>
          <w:rFonts w:ascii="Times New Roman" w:hAnsi="Times New Roman" w:cs="Times New Roman"/>
        </w:rPr>
        <w:t>соблюдении</w:t>
      </w:r>
      <w:r w:rsidRPr="00620093">
        <w:rPr>
          <w:rFonts w:ascii="Times New Roman" w:hAnsi="Times New Roman" w:cs="Times New Roman"/>
          <w:spacing w:val="-2"/>
        </w:rPr>
        <w:t xml:space="preserve"> </w:t>
      </w:r>
      <w:r w:rsidRPr="00620093">
        <w:rPr>
          <w:rFonts w:ascii="Times New Roman" w:hAnsi="Times New Roman" w:cs="Times New Roman"/>
          <w:spacing w:val="-1"/>
        </w:rPr>
        <w:t>требований</w:t>
      </w:r>
      <w:r w:rsidRPr="00620093">
        <w:rPr>
          <w:rFonts w:ascii="Times New Roman" w:hAnsi="Times New Roman" w:cs="Times New Roman"/>
        </w:rPr>
        <w:t xml:space="preserve"> </w:t>
      </w:r>
      <w:r w:rsidRPr="00620093">
        <w:rPr>
          <w:rFonts w:ascii="Times New Roman" w:hAnsi="Times New Roman" w:cs="Times New Roman"/>
          <w:spacing w:val="-1"/>
        </w:rPr>
        <w:t>технических</w:t>
      </w:r>
      <w:r w:rsidRPr="00620093">
        <w:rPr>
          <w:rFonts w:ascii="Times New Roman" w:hAnsi="Times New Roman" w:cs="Times New Roman"/>
          <w:spacing w:val="2"/>
        </w:rPr>
        <w:t xml:space="preserve"> </w:t>
      </w:r>
      <w:r w:rsidRPr="00620093">
        <w:rPr>
          <w:rFonts w:ascii="Times New Roman" w:hAnsi="Times New Roman" w:cs="Times New Roman"/>
          <w:spacing w:val="-1"/>
        </w:rPr>
        <w:t>регламентов.</w:t>
      </w:r>
    </w:p>
    <w:p w14:paraId="061340BC" w14:textId="77777777" w:rsidR="00822B75" w:rsidRPr="00620093" w:rsidRDefault="00822B75" w:rsidP="00822B75">
      <w:pPr>
        <w:pStyle w:val="aff2"/>
        <w:widowControl w:val="0"/>
        <w:numPr>
          <w:ilvl w:val="0"/>
          <w:numId w:val="30"/>
        </w:numPr>
        <w:tabs>
          <w:tab w:val="left" w:pos="1134"/>
        </w:tabs>
        <w:ind w:left="0" w:right="-2" w:firstLine="709"/>
        <w:rPr>
          <w:rFonts w:ascii="Times New Roman" w:hAnsi="Times New Roman" w:cs="Times New Roman"/>
        </w:rPr>
      </w:pPr>
      <w:r w:rsidRPr="00620093">
        <w:rPr>
          <w:rFonts w:ascii="Times New Roman" w:hAnsi="Times New Roman" w:cs="Times New Roman"/>
        </w:rPr>
        <w:t>Порядок</w:t>
      </w:r>
      <w:r w:rsidRPr="00620093">
        <w:rPr>
          <w:rFonts w:ascii="Times New Roman" w:hAnsi="Times New Roman" w:cs="Times New Roman"/>
          <w:spacing w:val="26"/>
        </w:rPr>
        <w:t xml:space="preserve"> </w:t>
      </w:r>
      <w:r w:rsidRPr="00620093">
        <w:rPr>
          <w:rFonts w:ascii="Times New Roman" w:hAnsi="Times New Roman" w:cs="Times New Roman"/>
          <w:spacing w:val="-1"/>
        </w:rPr>
        <w:t>предоставления</w:t>
      </w:r>
      <w:r w:rsidRPr="00620093">
        <w:rPr>
          <w:rFonts w:ascii="Times New Roman" w:hAnsi="Times New Roman" w:cs="Times New Roman"/>
          <w:spacing w:val="26"/>
        </w:rPr>
        <w:t xml:space="preserve"> </w:t>
      </w:r>
      <w:r w:rsidRPr="00620093">
        <w:rPr>
          <w:rFonts w:ascii="Times New Roman" w:hAnsi="Times New Roman" w:cs="Times New Roman"/>
          <w:spacing w:val="-1"/>
        </w:rPr>
        <w:t>разрешения</w:t>
      </w:r>
      <w:r w:rsidRPr="00620093">
        <w:rPr>
          <w:rFonts w:ascii="Times New Roman" w:hAnsi="Times New Roman" w:cs="Times New Roman"/>
          <w:spacing w:val="26"/>
        </w:rPr>
        <w:t xml:space="preserve"> </w:t>
      </w:r>
      <w:r w:rsidRPr="00620093">
        <w:rPr>
          <w:rFonts w:ascii="Times New Roman" w:hAnsi="Times New Roman" w:cs="Times New Roman"/>
        </w:rPr>
        <w:t>на</w:t>
      </w:r>
      <w:r w:rsidRPr="00620093">
        <w:rPr>
          <w:rFonts w:ascii="Times New Roman" w:hAnsi="Times New Roman" w:cs="Times New Roman"/>
          <w:spacing w:val="25"/>
        </w:rPr>
        <w:t xml:space="preserve"> </w:t>
      </w:r>
      <w:r w:rsidRPr="00620093">
        <w:rPr>
          <w:rFonts w:ascii="Times New Roman" w:hAnsi="Times New Roman" w:cs="Times New Roman"/>
        </w:rPr>
        <w:t>отклонение</w:t>
      </w:r>
      <w:r w:rsidRPr="00620093">
        <w:rPr>
          <w:rFonts w:ascii="Times New Roman" w:hAnsi="Times New Roman" w:cs="Times New Roman"/>
          <w:spacing w:val="25"/>
        </w:rPr>
        <w:t xml:space="preserve"> </w:t>
      </w:r>
      <w:r w:rsidRPr="00620093">
        <w:rPr>
          <w:rFonts w:ascii="Times New Roman" w:hAnsi="Times New Roman" w:cs="Times New Roman"/>
        </w:rPr>
        <w:t>от</w:t>
      </w:r>
      <w:r w:rsidRPr="00620093">
        <w:rPr>
          <w:rFonts w:ascii="Times New Roman" w:hAnsi="Times New Roman" w:cs="Times New Roman"/>
          <w:spacing w:val="26"/>
        </w:rPr>
        <w:t xml:space="preserve"> </w:t>
      </w:r>
      <w:r w:rsidRPr="00620093">
        <w:rPr>
          <w:rFonts w:ascii="Times New Roman" w:hAnsi="Times New Roman" w:cs="Times New Roman"/>
          <w:spacing w:val="-1"/>
        </w:rPr>
        <w:t>предельных</w:t>
      </w:r>
      <w:r w:rsidRPr="00620093">
        <w:rPr>
          <w:rFonts w:ascii="Times New Roman" w:hAnsi="Times New Roman" w:cs="Times New Roman"/>
          <w:spacing w:val="28"/>
        </w:rPr>
        <w:t xml:space="preserve"> </w:t>
      </w:r>
      <w:r w:rsidRPr="00620093">
        <w:rPr>
          <w:rFonts w:ascii="Times New Roman" w:hAnsi="Times New Roman" w:cs="Times New Roman"/>
          <w:spacing w:val="-1"/>
        </w:rPr>
        <w:t>параметров</w:t>
      </w:r>
      <w:r w:rsidRPr="00620093">
        <w:rPr>
          <w:rFonts w:ascii="Times New Roman" w:hAnsi="Times New Roman" w:cs="Times New Roman"/>
          <w:spacing w:val="57"/>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35"/>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35"/>
        </w:rPr>
        <w:t xml:space="preserve"> </w:t>
      </w:r>
      <w:r w:rsidRPr="00620093">
        <w:rPr>
          <w:rFonts w:ascii="Times New Roman" w:hAnsi="Times New Roman" w:cs="Times New Roman"/>
          <w:spacing w:val="-1"/>
        </w:rPr>
        <w:t>реконструкции</w:t>
      </w:r>
      <w:r w:rsidRPr="00620093">
        <w:rPr>
          <w:rFonts w:ascii="Times New Roman" w:hAnsi="Times New Roman" w:cs="Times New Roman"/>
          <w:spacing w:val="36"/>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35"/>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35"/>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91"/>
        </w:rPr>
        <w:t xml:space="preserve"> </w:t>
      </w:r>
      <w:r w:rsidRPr="00620093">
        <w:rPr>
          <w:rFonts w:ascii="Times New Roman" w:hAnsi="Times New Roman" w:cs="Times New Roman"/>
          <w:spacing w:val="-1"/>
        </w:rPr>
        <w:t>устанавливается</w:t>
      </w:r>
      <w:r w:rsidRPr="00620093">
        <w:rPr>
          <w:rFonts w:ascii="Times New Roman" w:hAnsi="Times New Roman" w:cs="Times New Roman"/>
          <w:spacing w:val="50"/>
        </w:rPr>
        <w:t xml:space="preserve"> </w:t>
      </w:r>
      <w:r w:rsidRPr="00620093">
        <w:rPr>
          <w:rFonts w:ascii="Times New Roman" w:hAnsi="Times New Roman" w:cs="Times New Roman"/>
          <w:spacing w:val="-1"/>
        </w:rPr>
        <w:t>Правительством</w:t>
      </w:r>
      <w:r w:rsidRPr="00620093">
        <w:rPr>
          <w:rFonts w:ascii="Times New Roman" w:hAnsi="Times New Roman" w:cs="Times New Roman"/>
          <w:spacing w:val="48"/>
        </w:rPr>
        <w:t xml:space="preserve"> </w:t>
      </w:r>
      <w:r w:rsidRPr="00620093">
        <w:rPr>
          <w:rFonts w:ascii="Times New Roman" w:hAnsi="Times New Roman" w:cs="Times New Roman"/>
          <w:spacing w:val="-1"/>
        </w:rPr>
        <w:t>Московской</w:t>
      </w:r>
      <w:r w:rsidRPr="00620093">
        <w:rPr>
          <w:rFonts w:ascii="Times New Roman" w:hAnsi="Times New Roman" w:cs="Times New Roman"/>
          <w:spacing w:val="51"/>
        </w:rPr>
        <w:t xml:space="preserve"> </w:t>
      </w:r>
      <w:r w:rsidRPr="00620093">
        <w:rPr>
          <w:rFonts w:ascii="Times New Roman" w:hAnsi="Times New Roman" w:cs="Times New Roman"/>
          <w:spacing w:val="-1"/>
        </w:rPr>
        <w:t>области</w:t>
      </w:r>
      <w:r w:rsidRPr="00620093">
        <w:rPr>
          <w:rFonts w:ascii="Times New Roman" w:hAnsi="Times New Roman" w:cs="Times New Roman"/>
          <w:spacing w:val="51"/>
        </w:rPr>
        <w:t xml:space="preserve"> </w:t>
      </w:r>
      <w:r w:rsidRPr="00620093">
        <w:rPr>
          <w:rFonts w:ascii="Times New Roman" w:hAnsi="Times New Roman" w:cs="Times New Roman"/>
          <w:spacing w:val="-1"/>
        </w:rPr>
        <w:t>или</w:t>
      </w:r>
      <w:r w:rsidRPr="00620093">
        <w:rPr>
          <w:rFonts w:ascii="Times New Roman" w:hAnsi="Times New Roman" w:cs="Times New Roman"/>
          <w:spacing w:val="53"/>
        </w:rPr>
        <w:t xml:space="preserve"> </w:t>
      </w:r>
      <w:r w:rsidRPr="00620093">
        <w:rPr>
          <w:rFonts w:ascii="Times New Roman" w:hAnsi="Times New Roman" w:cs="Times New Roman"/>
          <w:spacing w:val="-1"/>
        </w:rPr>
        <w:t>уполномоченным</w:t>
      </w:r>
      <w:r w:rsidRPr="00620093">
        <w:rPr>
          <w:rFonts w:ascii="Times New Roman" w:hAnsi="Times New Roman" w:cs="Times New Roman"/>
          <w:spacing w:val="48"/>
        </w:rPr>
        <w:t xml:space="preserve"> </w:t>
      </w:r>
      <w:r w:rsidRPr="00620093">
        <w:rPr>
          <w:rFonts w:ascii="Times New Roman" w:hAnsi="Times New Roman" w:cs="Times New Roman"/>
          <w:spacing w:val="-1"/>
        </w:rPr>
        <w:t>центральным</w:t>
      </w:r>
      <w:r w:rsidRPr="00620093">
        <w:rPr>
          <w:rFonts w:ascii="Times New Roman" w:hAnsi="Times New Roman" w:cs="Times New Roman"/>
          <w:spacing w:val="103"/>
        </w:rPr>
        <w:t xml:space="preserve"> </w:t>
      </w:r>
      <w:r w:rsidRPr="00620093">
        <w:rPr>
          <w:rFonts w:ascii="Times New Roman" w:hAnsi="Times New Roman" w:cs="Times New Roman"/>
          <w:spacing w:val="-1"/>
        </w:rPr>
        <w:t>исполнительным</w:t>
      </w:r>
      <w:r w:rsidRPr="00620093">
        <w:rPr>
          <w:rFonts w:ascii="Times New Roman" w:hAnsi="Times New Roman" w:cs="Times New Roman"/>
          <w:spacing w:val="-2"/>
        </w:rPr>
        <w:t xml:space="preserve"> </w:t>
      </w:r>
      <w:r w:rsidRPr="00620093">
        <w:rPr>
          <w:rFonts w:ascii="Times New Roman" w:hAnsi="Times New Roman" w:cs="Times New Roman"/>
          <w:spacing w:val="-1"/>
        </w:rPr>
        <w:t>органом Московской</w:t>
      </w:r>
      <w:r w:rsidRPr="00620093">
        <w:rPr>
          <w:rFonts w:ascii="Times New Roman" w:hAnsi="Times New Roman" w:cs="Times New Roman"/>
        </w:rPr>
        <w:t xml:space="preserve"> </w:t>
      </w:r>
      <w:r w:rsidRPr="00620093">
        <w:rPr>
          <w:rFonts w:ascii="Times New Roman" w:hAnsi="Times New Roman" w:cs="Times New Roman"/>
          <w:spacing w:val="-1"/>
        </w:rPr>
        <w:t>области.</w:t>
      </w:r>
    </w:p>
    <w:p w14:paraId="2BA73162" w14:textId="77777777" w:rsidR="00822B75" w:rsidRPr="00620093" w:rsidRDefault="00822B75" w:rsidP="00822B75">
      <w:pPr>
        <w:pStyle w:val="affffff0"/>
        <w:widowControl w:val="0"/>
        <w:numPr>
          <w:ilvl w:val="0"/>
          <w:numId w:val="30"/>
        </w:numPr>
        <w:tabs>
          <w:tab w:val="left" w:pos="1134"/>
        </w:tabs>
        <w:overflowPunct/>
        <w:adjustRightInd/>
        <w:ind w:left="0" w:right="-2" w:firstLine="709"/>
        <w:contextualSpacing w:val="0"/>
        <w:jc w:val="both"/>
        <w:textAlignment w:val="auto"/>
        <w:rPr>
          <w:color w:val="000000" w:themeColor="text1"/>
          <w:szCs w:val="24"/>
        </w:rPr>
      </w:pPr>
      <w:r w:rsidRPr="00620093">
        <w:rPr>
          <w:color w:val="000000" w:themeColor="text1"/>
          <w:szCs w:val="24"/>
        </w:rPr>
        <w:t>Центральным исполнительным органом,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w:t>
      </w:r>
      <w:r w:rsidRPr="00620093">
        <w:rPr>
          <w:color w:val="000000" w:themeColor="text1"/>
          <w:spacing w:val="22"/>
          <w:szCs w:val="24"/>
        </w:rPr>
        <w:t xml:space="preserve"> </w:t>
      </w:r>
      <w:r w:rsidRPr="00620093">
        <w:rPr>
          <w:color w:val="000000" w:themeColor="text1"/>
          <w:szCs w:val="24"/>
        </w:rPr>
        <w:t xml:space="preserve">по архитектуре и градостроительству Московской области </w:t>
      </w:r>
      <w:r w:rsidRPr="00620093">
        <w:rPr>
          <w:szCs w:val="24"/>
        </w:rPr>
        <w:t>(далее - Мособлархитектура)</w:t>
      </w:r>
      <w:r w:rsidRPr="00620093">
        <w:rPr>
          <w:color w:val="000000" w:themeColor="text1"/>
          <w:szCs w:val="24"/>
        </w:rPr>
        <w:t>.</w:t>
      </w:r>
    </w:p>
    <w:p w14:paraId="481E4236" w14:textId="77777777" w:rsidR="00822B75" w:rsidRPr="00620093" w:rsidRDefault="00822B75" w:rsidP="00822B75">
      <w:pPr>
        <w:pStyle w:val="1fffc"/>
        <w:numPr>
          <w:ilvl w:val="0"/>
          <w:numId w:val="30"/>
        </w:numPr>
        <w:tabs>
          <w:tab w:val="left" w:pos="1134"/>
        </w:tabs>
        <w:ind w:left="0" w:right="-2" w:firstLine="709"/>
        <w:jc w:val="both"/>
        <w:rPr>
          <w:rFonts w:ascii="Times New Roman" w:hAnsi="Times New Roman" w:cs="Times New Roman"/>
          <w:color w:val="000000" w:themeColor="text1"/>
          <w:sz w:val="24"/>
          <w:szCs w:val="24"/>
        </w:rPr>
      </w:pPr>
      <w:r w:rsidRPr="00620093">
        <w:rPr>
          <w:rFonts w:ascii="Times New Roman" w:hAnsi="Times New Roman" w:cs="Times New Roman"/>
          <w:sz w:val="24"/>
          <w:szCs w:val="24"/>
        </w:rPr>
        <w:t>Согласно Распоряжению Мособлархитектуры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w:t>
      </w:r>
      <w:r w:rsidRPr="00620093">
        <w:rPr>
          <w:rFonts w:ascii="Times New Roman" w:hAnsi="Times New Roman" w:cs="Times New Roman"/>
          <w:spacing w:val="22"/>
          <w:sz w:val="24"/>
          <w:szCs w:val="24"/>
        </w:rPr>
        <w:t xml:space="preserve"> </w:t>
      </w:r>
      <w:r w:rsidRPr="00620093">
        <w:rPr>
          <w:rFonts w:ascii="Times New Roman" w:hAnsi="Times New Roman" w:cs="Times New Roman"/>
          <w:sz w:val="24"/>
          <w:szCs w:val="24"/>
        </w:rPr>
        <w:t>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w:t>
      </w:r>
    </w:p>
    <w:p w14:paraId="4BDEE1A4" w14:textId="77777777" w:rsidR="00822B75" w:rsidRPr="00620093" w:rsidRDefault="00822B75" w:rsidP="00822B75">
      <w:pPr>
        <w:pStyle w:val="aff2"/>
        <w:widowControl w:val="0"/>
        <w:numPr>
          <w:ilvl w:val="0"/>
          <w:numId w:val="30"/>
        </w:numPr>
        <w:tabs>
          <w:tab w:val="left" w:pos="1134"/>
        </w:tabs>
        <w:ind w:left="0" w:right="-2" w:firstLine="709"/>
        <w:rPr>
          <w:rFonts w:ascii="Times New Roman" w:hAnsi="Times New Roman" w:cs="Times New Roman"/>
        </w:rPr>
      </w:pPr>
      <w:r w:rsidRPr="00620093">
        <w:rPr>
          <w:rFonts w:ascii="Times New Roman" w:hAnsi="Times New Roman" w:cs="Times New Roman"/>
          <w:spacing w:val="-1"/>
        </w:rPr>
        <w:t>Правообладатели</w:t>
      </w:r>
      <w:r w:rsidRPr="00620093">
        <w:rPr>
          <w:rFonts w:ascii="Times New Roman" w:hAnsi="Times New Roman" w:cs="Times New Roman"/>
          <w:spacing w:val="12"/>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16"/>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11"/>
        </w:rPr>
        <w:t xml:space="preserve"> </w:t>
      </w:r>
      <w:r w:rsidRPr="00620093">
        <w:rPr>
          <w:rFonts w:ascii="Times New Roman" w:hAnsi="Times New Roman" w:cs="Times New Roman"/>
          <w:spacing w:val="-1"/>
        </w:rPr>
        <w:t>размеры</w:t>
      </w:r>
      <w:r w:rsidRPr="00620093">
        <w:rPr>
          <w:rFonts w:ascii="Times New Roman" w:hAnsi="Times New Roman" w:cs="Times New Roman"/>
          <w:spacing w:val="11"/>
        </w:rPr>
        <w:t xml:space="preserve"> </w:t>
      </w:r>
      <w:r w:rsidRPr="00620093">
        <w:rPr>
          <w:rFonts w:ascii="Times New Roman" w:hAnsi="Times New Roman" w:cs="Times New Roman"/>
        </w:rPr>
        <w:t>которых</w:t>
      </w:r>
      <w:r w:rsidRPr="00620093">
        <w:rPr>
          <w:rFonts w:ascii="Times New Roman" w:hAnsi="Times New Roman" w:cs="Times New Roman"/>
          <w:spacing w:val="11"/>
        </w:rPr>
        <w:t xml:space="preserve"> </w:t>
      </w:r>
      <w:r w:rsidRPr="00620093">
        <w:rPr>
          <w:rFonts w:ascii="Times New Roman" w:hAnsi="Times New Roman" w:cs="Times New Roman"/>
          <w:spacing w:val="-1"/>
        </w:rPr>
        <w:t>меньше</w:t>
      </w:r>
      <w:r w:rsidRPr="00620093">
        <w:rPr>
          <w:rFonts w:ascii="Times New Roman" w:hAnsi="Times New Roman" w:cs="Times New Roman"/>
          <w:spacing w:val="13"/>
        </w:rPr>
        <w:t xml:space="preserve"> </w:t>
      </w:r>
      <w:r w:rsidRPr="00620093">
        <w:rPr>
          <w:rFonts w:ascii="Times New Roman" w:hAnsi="Times New Roman" w:cs="Times New Roman"/>
          <w:spacing w:val="-1"/>
        </w:rPr>
        <w:t>установленных</w:t>
      </w:r>
      <w:r w:rsidRPr="00620093">
        <w:rPr>
          <w:rFonts w:ascii="Times New Roman" w:hAnsi="Times New Roman" w:cs="Times New Roman"/>
          <w:spacing w:val="59"/>
        </w:rPr>
        <w:t xml:space="preserve"> </w:t>
      </w:r>
      <w:r w:rsidRPr="00620093">
        <w:rPr>
          <w:rFonts w:ascii="Times New Roman" w:hAnsi="Times New Roman" w:cs="Times New Roman"/>
          <w:spacing w:val="-1"/>
        </w:rPr>
        <w:t>градостроительным</w:t>
      </w:r>
      <w:r w:rsidRPr="00620093">
        <w:rPr>
          <w:rFonts w:ascii="Times New Roman" w:hAnsi="Times New Roman" w:cs="Times New Roman"/>
          <w:spacing w:val="56"/>
        </w:rPr>
        <w:t xml:space="preserve"> </w:t>
      </w:r>
      <w:r w:rsidRPr="00620093">
        <w:rPr>
          <w:rFonts w:ascii="Times New Roman" w:hAnsi="Times New Roman" w:cs="Times New Roman"/>
          <w:spacing w:val="-1"/>
        </w:rPr>
        <w:t>регламентом</w:t>
      </w:r>
      <w:r w:rsidRPr="00620093">
        <w:rPr>
          <w:rFonts w:ascii="Times New Roman" w:hAnsi="Times New Roman" w:cs="Times New Roman"/>
          <w:spacing w:val="56"/>
        </w:rPr>
        <w:t xml:space="preserve"> </w:t>
      </w:r>
      <w:r w:rsidRPr="00620093">
        <w:rPr>
          <w:rFonts w:ascii="Times New Roman" w:hAnsi="Times New Roman" w:cs="Times New Roman"/>
          <w:spacing w:val="-1"/>
        </w:rPr>
        <w:t>минимальных</w:t>
      </w:r>
      <w:r w:rsidRPr="00620093">
        <w:rPr>
          <w:rFonts w:ascii="Times New Roman" w:hAnsi="Times New Roman" w:cs="Times New Roman"/>
          <w:spacing w:val="59"/>
        </w:rPr>
        <w:t xml:space="preserve"> </w:t>
      </w:r>
      <w:r w:rsidRPr="00620093">
        <w:rPr>
          <w:rFonts w:ascii="Times New Roman" w:hAnsi="Times New Roman" w:cs="Times New Roman"/>
          <w:spacing w:val="-1"/>
        </w:rPr>
        <w:t>размеров</w:t>
      </w:r>
      <w:r w:rsidRPr="00620093">
        <w:rPr>
          <w:rFonts w:ascii="Times New Roman" w:hAnsi="Times New Roman" w:cs="Times New Roman"/>
          <w:spacing w:val="56"/>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1"/>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56"/>
        </w:rPr>
        <w:t xml:space="preserve"> </w:t>
      </w:r>
      <w:r w:rsidRPr="00620093">
        <w:rPr>
          <w:rFonts w:ascii="Times New Roman" w:hAnsi="Times New Roman" w:cs="Times New Roman"/>
        </w:rPr>
        <w:t>либо</w:t>
      </w:r>
      <w:r w:rsidRPr="00620093">
        <w:rPr>
          <w:rFonts w:ascii="Times New Roman" w:hAnsi="Times New Roman" w:cs="Times New Roman"/>
          <w:spacing w:val="83"/>
        </w:rPr>
        <w:t xml:space="preserve"> </w:t>
      </w:r>
      <w:r w:rsidRPr="00620093">
        <w:rPr>
          <w:rFonts w:ascii="Times New Roman" w:hAnsi="Times New Roman" w:cs="Times New Roman"/>
          <w:spacing w:val="-1"/>
        </w:rPr>
        <w:t>конфигурация,</w:t>
      </w:r>
      <w:r w:rsidRPr="00620093">
        <w:rPr>
          <w:rFonts w:ascii="Times New Roman" w:hAnsi="Times New Roman" w:cs="Times New Roman"/>
        </w:rPr>
        <w:t xml:space="preserve"> </w:t>
      </w:r>
      <w:r w:rsidRPr="00620093">
        <w:rPr>
          <w:rFonts w:ascii="Times New Roman" w:hAnsi="Times New Roman" w:cs="Times New Roman"/>
          <w:spacing w:val="-1"/>
        </w:rPr>
        <w:t xml:space="preserve">инженерно-геологические </w:t>
      </w:r>
      <w:r w:rsidRPr="00620093">
        <w:rPr>
          <w:rFonts w:ascii="Times New Roman" w:hAnsi="Times New Roman" w:cs="Times New Roman"/>
        </w:rPr>
        <w:t>или</w:t>
      </w:r>
      <w:r w:rsidRPr="00620093">
        <w:rPr>
          <w:rFonts w:ascii="Times New Roman" w:hAnsi="Times New Roman" w:cs="Times New Roman"/>
          <w:spacing w:val="1"/>
        </w:rPr>
        <w:t xml:space="preserve"> </w:t>
      </w:r>
      <w:r w:rsidRPr="00620093">
        <w:rPr>
          <w:rFonts w:ascii="Times New Roman" w:hAnsi="Times New Roman" w:cs="Times New Roman"/>
        </w:rPr>
        <w:t>иные</w:t>
      </w:r>
      <w:r w:rsidRPr="00620093">
        <w:rPr>
          <w:rFonts w:ascii="Times New Roman" w:hAnsi="Times New Roman" w:cs="Times New Roman"/>
          <w:spacing w:val="-2"/>
        </w:rPr>
        <w:t xml:space="preserve"> </w:t>
      </w:r>
      <w:r w:rsidRPr="00620093">
        <w:rPr>
          <w:rFonts w:ascii="Times New Roman" w:hAnsi="Times New Roman" w:cs="Times New Roman"/>
          <w:spacing w:val="-1"/>
        </w:rPr>
        <w:t>характеристики</w:t>
      </w:r>
      <w:r w:rsidRPr="00620093">
        <w:rPr>
          <w:rFonts w:ascii="Times New Roman" w:hAnsi="Times New Roman" w:cs="Times New Roman"/>
        </w:rPr>
        <w:t xml:space="preserve"> </w:t>
      </w:r>
      <w:r w:rsidRPr="00620093">
        <w:rPr>
          <w:rFonts w:ascii="Times New Roman" w:hAnsi="Times New Roman" w:cs="Times New Roman"/>
          <w:spacing w:val="-1"/>
        </w:rPr>
        <w:t>которых</w:t>
      </w:r>
      <w:r w:rsidRPr="00620093">
        <w:rPr>
          <w:rFonts w:ascii="Times New Roman" w:hAnsi="Times New Roman" w:cs="Times New Roman"/>
          <w:spacing w:val="1"/>
        </w:rPr>
        <w:t xml:space="preserve"> </w:t>
      </w:r>
      <w:r w:rsidRPr="00620093">
        <w:rPr>
          <w:rFonts w:ascii="Times New Roman" w:hAnsi="Times New Roman" w:cs="Times New Roman"/>
          <w:spacing w:val="-1"/>
        </w:rPr>
        <w:t>неблагоприятны</w:t>
      </w:r>
      <w:r w:rsidRPr="00620093">
        <w:rPr>
          <w:rFonts w:ascii="Times New Roman" w:hAnsi="Times New Roman" w:cs="Times New Roman"/>
          <w:spacing w:val="97"/>
        </w:rPr>
        <w:t xml:space="preserve"> </w:t>
      </w:r>
      <w:r w:rsidRPr="00620093">
        <w:rPr>
          <w:rFonts w:ascii="Times New Roman" w:hAnsi="Times New Roman" w:cs="Times New Roman"/>
        </w:rPr>
        <w:t>для</w:t>
      </w:r>
      <w:r w:rsidRPr="00620093">
        <w:rPr>
          <w:rFonts w:ascii="Times New Roman" w:hAnsi="Times New Roman" w:cs="Times New Roman"/>
          <w:spacing w:val="31"/>
        </w:rPr>
        <w:t xml:space="preserve"> </w:t>
      </w:r>
      <w:r w:rsidRPr="00620093">
        <w:rPr>
          <w:rFonts w:ascii="Times New Roman" w:hAnsi="Times New Roman" w:cs="Times New Roman"/>
          <w:spacing w:val="-1"/>
        </w:rPr>
        <w:t>застройки,</w:t>
      </w:r>
      <w:r w:rsidRPr="00620093">
        <w:rPr>
          <w:rFonts w:ascii="Times New Roman" w:hAnsi="Times New Roman" w:cs="Times New Roman"/>
          <w:spacing w:val="30"/>
        </w:rPr>
        <w:t xml:space="preserve"> </w:t>
      </w:r>
      <w:r w:rsidRPr="00620093">
        <w:rPr>
          <w:rFonts w:ascii="Times New Roman" w:hAnsi="Times New Roman" w:cs="Times New Roman"/>
          <w:spacing w:val="-1"/>
        </w:rPr>
        <w:t>направляют</w:t>
      </w:r>
      <w:r w:rsidRPr="00620093">
        <w:rPr>
          <w:rFonts w:ascii="Times New Roman" w:hAnsi="Times New Roman" w:cs="Times New Roman"/>
          <w:spacing w:val="31"/>
        </w:rPr>
        <w:t xml:space="preserve"> </w:t>
      </w:r>
      <w:r w:rsidRPr="00620093">
        <w:rPr>
          <w:rFonts w:ascii="Times New Roman" w:hAnsi="Times New Roman" w:cs="Times New Roman"/>
          <w:spacing w:val="-1"/>
        </w:rPr>
        <w:t>заявление</w:t>
      </w:r>
      <w:r w:rsidRPr="00620093">
        <w:rPr>
          <w:rFonts w:ascii="Times New Roman" w:hAnsi="Times New Roman" w:cs="Times New Roman"/>
          <w:spacing w:val="30"/>
        </w:rPr>
        <w:t xml:space="preserve"> </w:t>
      </w:r>
      <w:r w:rsidRPr="00620093">
        <w:rPr>
          <w:rFonts w:ascii="Times New Roman" w:hAnsi="Times New Roman" w:cs="Times New Roman"/>
        </w:rPr>
        <w:t>о</w:t>
      </w:r>
      <w:r w:rsidRPr="00620093">
        <w:rPr>
          <w:rFonts w:ascii="Times New Roman" w:hAnsi="Times New Roman" w:cs="Times New Roman"/>
          <w:spacing w:val="30"/>
        </w:rPr>
        <w:t xml:space="preserve"> </w:t>
      </w:r>
      <w:r w:rsidRPr="00620093">
        <w:rPr>
          <w:rFonts w:ascii="Times New Roman" w:hAnsi="Times New Roman" w:cs="Times New Roman"/>
          <w:spacing w:val="-1"/>
        </w:rPr>
        <w:t>предоставлении</w:t>
      </w:r>
      <w:r w:rsidRPr="00620093">
        <w:rPr>
          <w:rFonts w:ascii="Times New Roman" w:hAnsi="Times New Roman" w:cs="Times New Roman"/>
          <w:spacing w:val="31"/>
        </w:rPr>
        <w:t xml:space="preserve"> </w:t>
      </w:r>
      <w:r w:rsidRPr="00620093">
        <w:rPr>
          <w:rFonts w:ascii="Times New Roman" w:hAnsi="Times New Roman" w:cs="Times New Roman"/>
          <w:spacing w:val="-1"/>
        </w:rPr>
        <w:t>разрешения</w:t>
      </w:r>
      <w:r w:rsidRPr="00620093">
        <w:rPr>
          <w:rFonts w:ascii="Times New Roman" w:hAnsi="Times New Roman" w:cs="Times New Roman"/>
          <w:spacing w:val="30"/>
        </w:rPr>
        <w:t xml:space="preserve"> </w:t>
      </w:r>
      <w:r w:rsidRPr="00620093">
        <w:rPr>
          <w:rFonts w:ascii="Times New Roman" w:hAnsi="Times New Roman" w:cs="Times New Roman"/>
        </w:rPr>
        <w:t>на</w:t>
      </w:r>
      <w:r w:rsidRPr="00620093">
        <w:rPr>
          <w:rFonts w:ascii="Times New Roman" w:hAnsi="Times New Roman" w:cs="Times New Roman"/>
          <w:spacing w:val="30"/>
        </w:rPr>
        <w:t xml:space="preserve"> </w:t>
      </w:r>
      <w:r w:rsidRPr="00620093">
        <w:rPr>
          <w:rFonts w:ascii="Times New Roman" w:hAnsi="Times New Roman" w:cs="Times New Roman"/>
          <w:spacing w:val="-1"/>
        </w:rPr>
        <w:t>отклонение</w:t>
      </w:r>
      <w:r w:rsidRPr="00620093">
        <w:rPr>
          <w:rFonts w:ascii="Times New Roman" w:hAnsi="Times New Roman" w:cs="Times New Roman"/>
          <w:spacing w:val="30"/>
        </w:rPr>
        <w:t xml:space="preserve"> </w:t>
      </w:r>
      <w:r w:rsidRPr="00620093">
        <w:rPr>
          <w:rFonts w:ascii="Times New Roman" w:hAnsi="Times New Roman" w:cs="Times New Roman"/>
          <w:spacing w:val="-2"/>
        </w:rPr>
        <w:t>от</w:t>
      </w:r>
      <w:r w:rsidRPr="00620093">
        <w:rPr>
          <w:rFonts w:ascii="Times New Roman" w:hAnsi="Times New Roman" w:cs="Times New Roman"/>
          <w:spacing w:val="85"/>
        </w:rPr>
        <w:t xml:space="preserve"> </w:t>
      </w:r>
      <w:r w:rsidRPr="00620093">
        <w:rPr>
          <w:rFonts w:ascii="Times New Roman" w:hAnsi="Times New Roman" w:cs="Times New Roman"/>
          <w:spacing w:val="-1"/>
        </w:rPr>
        <w:t>предельных</w:t>
      </w:r>
      <w:r w:rsidRPr="00620093">
        <w:rPr>
          <w:rFonts w:ascii="Times New Roman" w:hAnsi="Times New Roman" w:cs="Times New Roman"/>
          <w:spacing w:val="13"/>
        </w:rPr>
        <w:t xml:space="preserve"> </w:t>
      </w:r>
      <w:r w:rsidRPr="00620093">
        <w:rPr>
          <w:rFonts w:ascii="Times New Roman" w:hAnsi="Times New Roman" w:cs="Times New Roman"/>
          <w:spacing w:val="-1"/>
        </w:rPr>
        <w:t>параметров</w:t>
      </w:r>
      <w:r w:rsidRPr="00620093">
        <w:rPr>
          <w:rFonts w:ascii="Times New Roman" w:hAnsi="Times New Roman" w:cs="Times New Roman"/>
          <w:spacing w:val="11"/>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11"/>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11"/>
        </w:rPr>
        <w:t xml:space="preserve"> </w:t>
      </w:r>
      <w:r w:rsidRPr="00620093">
        <w:rPr>
          <w:rFonts w:ascii="Times New Roman" w:hAnsi="Times New Roman" w:cs="Times New Roman"/>
          <w:spacing w:val="-1"/>
        </w:rPr>
        <w:t>реконструкции</w:t>
      </w:r>
      <w:r w:rsidRPr="00620093">
        <w:rPr>
          <w:rFonts w:ascii="Times New Roman" w:hAnsi="Times New Roman" w:cs="Times New Roman"/>
          <w:spacing w:val="10"/>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11"/>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95"/>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2"/>
        </w:rPr>
        <w:t xml:space="preserve"> </w:t>
      </w:r>
      <w:r w:rsidRPr="00620093">
        <w:rPr>
          <w:rFonts w:ascii="Times New Roman" w:hAnsi="Times New Roman" w:cs="Times New Roman"/>
        </w:rPr>
        <w:t xml:space="preserve">в </w:t>
      </w:r>
      <w:r w:rsidRPr="00620093">
        <w:rPr>
          <w:rFonts w:ascii="Times New Roman" w:hAnsi="Times New Roman" w:cs="Times New Roman"/>
          <w:spacing w:val="-1"/>
        </w:rPr>
        <w:t>Комиссию</w:t>
      </w:r>
      <w:r w:rsidRPr="00620093">
        <w:rPr>
          <w:rFonts w:ascii="Times New Roman" w:hAnsi="Times New Roman" w:cs="Times New Roman"/>
        </w:rPr>
        <w:t xml:space="preserve"> </w:t>
      </w:r>
      <w:r w:rsidRPr="00620093">
        <w:rPr>
          <w:rFonts w:ascii="Times New Roman" w:hAnsi="Times New Roman" w:cs="Times New Roman"/>
          <w:spacing w:val="-1"/>
        </w:rPr>
        <w:t>через</w:t>
      </w:r>
      <w:r w:rsidRPr="00620093">
        <w:rPr>
          <w:rFonts w:ascii="Times New Roman" w:hAnsi="Times New Roman" w:cs="Times New Roman"/>
        </w:rPr>
        <w:t xml:space="preserve"> </w:t>
      </w:r>
      <w:r w:rsidRPr="00620093">
        <w:rPr>
          <w:rFonts w:ascii="Times New Roman" w:hAnsi="Times New Roman" w:cs="Times New Roman"/>
          <w:bCs/>
          <w:kern w:val="36"/>
        </w:rPr>
        <w:t>Комитет по архитектуре и градостроительству Московской области</w:t>
      </w:r>
      <w:r w:rsidRPr="00620093">
        <w:rPr>
          <w:rFonts w:ascii="Times New Roman" w:hAnsi="Times New Roman" w:cs="Times New Roman"/>
        </w:rPr>
        <w:t>.</w:t>
      </w:r>
    </w:p>
    <w:p w14:paraId="40832A1E" w14:textId="77777777" w:rsidR="00822B75" w:rsidRPr="00620093" w:rsidRDefault="00822B75" w:rsidP="00822B75">
      <w:pPr>
        <w:pStyle w:val="affffff0"/>
        <w:numPr>
          <w:ilvl w:val="0"/>
          <w:numId w:val="30"/>
        </w:numPr>
        <w:tabs>
          <w:tab w:val="left" w:pos="1134"/>
        </w:tabs>
        <w:overflowPunct/>
        <w:ind w:left="0" w:right="-2" w:firstLine="709"/>
        <w:contextualSpacing w:val="0"/>
        <w:jc w:val="both"/>
        <w:textAlignment w:val="auto"/>
        <w:rPr>
          <w:rFonts w:eastAsiaTheme="minorHAnsi"/>
          <w:bCs/>
          <w:szCs w:val="24"/>
        </w:rPr>
      </w:pPr>
      <w:r w:rsidRPr="00620093">
        <w:rPr>
          <w:rFonts w:eastAsiaTheme="minorHAnsi"/>
          <w:bCs/>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02F39D10" w14:textId="77777777" w:rsidR="00822B75" w:rsidRPr="00620093" w:rsidRDefault="00822B75" w:rsidP="00822B75">
      <w:pPr>
        <w:pStyle w:val="affffff0"/>
        <w:widowControl w:val="0"/>
        <w:numPr>
          <w:ilvl w:val="0"/>
          <w:numId w:val="30"/>
        </w:numPr>
        <w:tabs>
          <w:tab w:val="left" w:pos="1134"/>
        </w:tabs>
        <w:overflowPunct/>
        <w:adjustRightInd/>
        <w:ind w:left="0" w:right="-2" w:firstLine="709"/>
        <w:contextualSpacing w:val="0"/>
        <w:jc w:val="both"/>
        <w:textAlignment w:val="auto"/>
        <w:rPr>
          <w:szCs w:val="24"/>
        </w:rPr>
      </w:pPr>
      <w:r w:rsidRPr="00620093">
        <w:rPr>
          <w:szCs w:val="24"/>
        </w:rPr>
        <w:t xml:space="preserve">Комитет по </w:t>
      </w:r>
      <w:r w:rsidRPr="00620093">
        <w:rPr>
          <w:spacing w:val="-3"/>
          <w:szCs w:val="24"/>
        </w:rPr>
        <w:t xml:space="preserve">архитектуре </w:t>
      </w:r>
      <w:r w:rsidRPr="00620093">
        <w:rPr>
          <w:szCs w:val="24"/>
        </w:rPr>
        <w:t xml:space="preserve">и градостроительству Московской области обеспечивает извещение администрации городского </w:t>
      </w:r>
      <w:r w:rsidRPr="00620093">
        <w:rPr>
          <w:spacing w:val="-3"/>
          <w:szCs w:val="24"/>
        </w:rPr>
        <w:t xml:space="preserve">округа </w:t>
      </w:r>
      <w:r w:rsidRPr="00620093">
        <w:rPr>
          <w:szCs w:val="24"/>
        </w:rPr>
        <w:t xml:space="preserve">о необходимости организации и проведения </w:t>
      </w:r>
      <w:r w:rsidRPr="00620093">
        <w:rPr>
          <w:spacing w:val="-3"/>
          <w:szCs w:val="24"/>
        </w:rPr>
        <w:t xml:space="preserve">общественных </w:t>
      </w:r>
      <w:r w:rsidRPr="00620093">
        <w:rPr>
          <w:szCs w:val="24"/>
        </w:rPr>
        <w:t xml:space="preserve">обсуждений или </w:t>
      </w:r>
      <w:r w:rsidRPr="00620093">
        <w:rPr>
          <w:spacing w:val="-3"/>
          <w:szCs w:val="24"/>
        </w:rPr>
        <w:t xml:space="preserve">публичных </w:t>
      </w:r>
      <w:r w:rsidRPr="00620093">
        <w:rPr>
          <w:szCs w:val="24"/>
        </w:rPr>
        <w:t xml:space="preserve">слушаний в связи с поступлением заявления о предоставлении разрешения на отклонение от </w:t>
      </w:r>
      <w:r w:rsidRPr="00620093">
        <w:rPr>
          <w:spacing w:val="-3"/>
          <w:szCs w:val="24"/>
        </w:rPr>
        <w:t xml:space="preserve">предельных </w:t>
      </w:r>
      <w:r w:rsidRPr="00620093">
        <w:rPr>
          <w:szCs w:val="24"/>
        </w:rPr>
        <w:t>параметров разрешенного</w:t>
      </w:r>
      <w:r w:rsidRPr="00620093">
        <w:rPr>
          <w:spacing w:val="-19"/>
          <w:szCs w:val="24"/>
        </w:rPr>
        <w:t xml:space="preserve"> </w:t>
      </w:r>
      <w:r w:rsidRPr="00620093">
        <w:rPr>
          <w:szCs w:val="24"/>
        </w:rPr>
        <w:t>строительства,</w:t>
      </w:r>
      <w:r w:rsidRPr="00620093">
        <w:rPr>
          <w:spacing w:val="-16"/>
          <w:szCs w:val="24"/>
        </w:rPr>
        <w:t xml:space="preserve"> </w:t>
      </w:r>
      <w:r w:rsidRPr="00620093">
        <w:rPr>
          <w:szCs w:val="24"/>
        </w:rPr>
        <w:t>реконструкции</w:t>
      </w:r>
      <w:r w:rsidRPr="00620093">
        <w:rPr>
          <w:spacing w:val="-16"/>
          <w:szCs w:val="24"/>
        </w:rPr>
        <w:t xml:space="preserve"> </w:t>
      </w:r>
      <w:r w:rsidRPr="00620093">
        <w:rPr>
          <w:szCs w:val="24"/>
        </w:rPr>
        <w:t>объектов</w:t>
      </w:r>
      <w:r w:rsidRPr="00620093">
        <w:rPr>
          <w:spacing w:val="-20"/>
          <w:szCs w:val="24"/>
        </w:rPr>
        <w:t xml:space="preserve"> </w:t>
      </w:r>
      <w:r w:rsidRPr="00620093">
        <w:rPr>
          <w:szCs w:val="24"/>
        </w:rPr>
        <w:t>капитального</w:t>
      </w:r>
      <w:r w:rsidRPr="00620093">
        <w:rPr>
          <w:spacing w:val="-16"/>
          <w:szCs w:val="24"/>
        </w:rPr>
        <w:t xml:space="preserve"> </w:t>
      </w:r>
      <w:r w:rsidRPr="00620093">
        <w:rPr>
          <w:szCs w:val="24"/>
        </w:rPr>
        <w:t>строительства, за исключением случая, указанного в части 6 настоящей статьи.</w:t>
      </w:r>
    </w:p>
    <w:p w14:paraId="56DD3252" w14:textId="77777777" w:rsidR="00822B75" w:rsidRPr="00620093" w:rsidRDefault="00822B75" w:rsidP="00822B75">
      <w:pPr>
        <w:pStyle w:val="aff2"/>
        <w:widowControl w:val="0"/>
        <w:numPr>
          <w:ilvl w:val="0"/>
          <w:numId w:val="30"/>
        </w:numPr>
        <w:tabs>
          <w:tab w:val="left" w:pos="1134"/>
        </w:tabs>
        <w:ind w:left="0" w:right="-2" w:firstLine="709"/>
        <w:rPr>
          <w:rFonts w:ascii="Times New Roman" w:hAnsi="Times New Roman" w:cs="Times New Roman"/>
        </w:rPr>
      </w:pPr>
      <w:r w:rsidRPr="00620093">
        <w:rPr>
          <w:rFonts w:ascii="Times New Roman" w:hAnsi="Times New Roman" w:cs="Times New Roman"/>
        </w:rPr>
        <w:t>Порядок</w:t>
      </w:r>
      <w:r w:rsidRPr="00620093">
        <w:rPr>
          <w:rFonts w:ascii="Times New Roman" w:hAnsi="Times New Roman" w:cs="Times New Roman"/>
          <w:spacing w:val="2"/>
        </w:rPr>
        <w:t xml:space="preserve"> </w:t>
      </w:r>
      <w:r w:rsidRPr="00620093">
        <w:rPr>
          <w:rFonts w:ascii="Times New Roman" w:hAnsi="Times New Roman" w:cs="Times New Roman"/>
          <w:spacing w:val="-1"/>
        </w:rPr>
        <w:t>организации</w:t>
      </w:r>
      <w:r w:rsidRPr="00620093">
        <w:rPr>
          <w:rFonts w:ascii="Times New Roman" w:hAnsi="Times New Roman" w:cs="Times New Roman"/>
          <w:spacing w:val="3"/>
        </w:rPr>
        <w:t xml:space="preserve"> </w:t>
      </w:r>
      <w:r w:rsidRPr="00620093">
        <w:rPr>
          <w:rFonts w:ascii="Times New Roman" w:hAnsi="Times New Roman" w:cs="Times New Roman"/>
        </w:rPr>
        <w:t>и</w:t>
      </w:r>
      <w:r w:rsidRPr="00620093">
        <w:rPr>
          <w:rFonts w:ascii="Times New Roman" w:hAnsi="Times New Roman" w:cs="Times New Roman"/>
          <w:spacing w:val="3"/>
        </w:rPr>
        <w:t xml:space="preserve"> </w:t>
      </w:r>
      <w:r w:rsidRPr="00620093">
        <w:rPr>
          <w:rFonts w:ascii="Times New Roman" w:hAnsi="Times New Roman" w:cs="Times New Roman"/>
          <w:spacing w:val="-1"/>
        </w:rPr>
        <w:t>проведения</w:t>
      </w:r>
      <w:r w:rsidRPr="00620093">
        <w:rPr>
          <w:rFonts w:ascii="Times New Roman" w:hAnsi="Times New Roman" w:cs="Times New Roman"/>
          <w:spacing w:val="6"/>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3"/>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3"/>
        </w:rPr>
        <w:t xml:space="preserve"> </w:t>
      </w:r>
      <w:r w:rsidRPr="00620093">
        <w:rPr>
          <w:rFonts w:ascii="Times New Roman" w:hAnsi="Times New Roman" w:cs="Times New Roman"/>
        </w:rPr>
        <w:t>или</w:t>
      </w:r>
      <w:r w:rsidRPr="00620093">
        <w:rPr>
          <w:rFonts w:ascii="Times New Roman" w:hAnsi="Times New Roman" w:cs="Times New Roman"/>
          <w:spacing w:val="7"/>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61"/>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6"/>
        </w:rPr>
        <w:t xml:space="preserve"> </w:t>
      </w:r>
      <w:r w:rsidRPr="00620093">
        <w:rPr>
          <w:rFonts w:ascii="Times New Roman" w:hAnsi="Times New Roman" w:cs="Times New Roman"/>
          <w:spacing w:val="-1"/>
        </w:rPr>
        <w:t>определяется</w:t>
      </w:r>
      <w:r w:rsidRPr="00620093">
        <w:rPr>
          <w:rFonts w:ascii="Times New Roman" w:hAnsi="Times New Roman" w:cs="Times New Roman"/>
          <w:spacing w:val="6"/>
        </w:rPr>
        <w:t xml:space="preserve"> </w:t>
      </w:r>
      <w:r w:rsidRPr="00620093">
        <w:rPr>
          <w:rFonts w:ascii="Times New Roman" w:hAnsi="Times New Roman" w:cs="Times New Roman"/>
        </w:rPr>
        <w:t>Уставом</w:t>
      </w:r>
      <w:r w:rsidRPr="00620093">
        <w:rPr>
          <w:rFonts w:ascii="Times New Roman" w:hAnsi="Times New Roman" w:cs="Times New Roman"/>
          <w:spacing w:val="8"/>
        </w:rPr>
        <w:t xml:space="preserve"> </w:t>
      </w:r>
      <w:r w:rsidRPr="00620093">
        <w:rPr>
          <w:rFonts w:ascii="Times New Roman" w:hAnsi="Times New Roman" w:cs="Times New Roman"/>
          <w:spacing w:val="-1"/>
        </w:rPr>
        <w:t>городского округа</w:t>
      </w:r>
      <w:r w:rsidRPr="00620093">
        <w:rPr>
          <w:rFonts w:ascii="Times New Roman" w:hAnsi="Times New Roman" w:cs="Times New Roman"/>
          <w:spacing w:val="6"/>
        </w:rPr>
        <w:t xml:space="preserve"> </w:t>
      </w:r>
      <w:r w:rsidRPr="00620093">
        <w:rPr>
          <w:rFonts w:ascii="Times New Roman" w:hAnsi="Times New Roman" w:cs="Times New Roman"/>
        </w:rPr>
        <w:t>и</w:t>
      </w:r>
      <w:r w:rsidRPr="00620093">
        <w:rPr>
          <w:rFonts w:ascii="Times New Roman" w:hAnsi="Times New Roman" w:cs="Times New Roman"/>
          <w:spacing w:val="7"/>
        </w:rPr>
        <w:t xml:space="preserve"> </w:t>
      </w:r>
      <w:r w:rsidRPr="00620093">
        <w:rPr>
          <w:rFonts w:ascii="Times New Roman" w:hAnsi="Times New Roman" w:cs="Times New Roman"/>
        </w:rPr>
        <w:t>(или)</w:t>
      </w:r>
      <w:r w:rsidRPr="00620093">
        <w:rPr>
          <w:rFonts w:ascii="Times New Roman" w:hAnsi="Times New Roman" w:cs="Times New Roman"/>
          <w:spacing w:val="6"/>
        </w:rPr>
        <w:t xml:space="preserve"> </w:t>
      </w:r>
      <w:r w:rsidRPr="00620093">
        <w:rPr>
          <w:rFonts w:ascii="Times New Roman" w:hAnsi="Times New Roman" w:cs="Times New Roman"/>
          <w:spacing w:val="-1"/>
        </w:rPr>
        <w:t>нормативными</w:t>
      </w:r>
      <w:r w:rsidRPr="00620093">
        <w:rPr>
          <w:rFonts w:ascii="Times New Roman" w:hAnsi="Times New Roman" w:cs="Times New Roman"/>
          <w:spacing w:val="7"/>
        </w:rPr>
        <w:t xml:space="preserve"> </w:t>
      </w:r>
      <w:r w:rsidRPr="00620093">
        <w:rPr>
          <w:rFonts w:ascii="Times New Roman" w:hAnsi="Times New Roman" w:cs="Times New Roman"/>
          <w:spacing w:val="-1"/>
        </w:rPr>
        <w:t>правовыми</w:t>
      </w:r>
      <w:r w:rsidRPr="00620093">
        <w:rPr>
          <w:rFonts w:ascii="Times New Roman" w:hAnsi="Times New Roman" w:cs="Times New Roman"/>
          <w:spacing w:val="81"/>
        </w:rPr>
        <w:t xml:space="preserve"> </w:t>
      </w:r>
      <w:r w:rsidRPr="00620093">
        <w:rPr>
          <w:rFonts w:ascii="Times New Roman" w:hAnsi="Times New Roman" w:cs="Times New Roman"/>
          <w:spacing w:val="-1"/>
        </w:rPr>
        <w:t>актами</w:t>
      </w:r>
      <w:r w:rsidRPr="00620093">
        <w:rPr>
          <w:rFonts w:ascii="Times New Roman" w:hAnsi="Times New Roman" w:cs="Times New Roman"/>
          <w:spacing w:val="22"/>
        </w:rPr>
        <w:t xml:space="preserve"> </w:t>
      </w:r>
      <w:r w:rsidRPr="00620093">
        <w:rPr>
          <w:rFonts w:ascii="Times New Roman" w:hAnsi="Times New Roman" w:cs="Times New Roman"/>
          <w:spacing w:val="-1"/>
        </w:rPr>
        <w:t>представительного</w:t>
      </w:r>
      <w:r w:rsidRPr="00620093">
        <w:rPr>
          <w:rFonts w:ascii="Times New Roman" w:hAnsi="Times New Roman" w:cs="Times New Roman"/>
          <w:spacing w:val="21"/>
        </w:rPr>
        <w:t xml:space="preserve"> </w:t>
      </w:r>
      <w:r w:rsidRPr="00620093">
        <w:rPr>
          <w:rFonts w:ascii="Times New Roman" w:hAnsi="Times New Roman" w:cs="Times New Roman"/>
          <w:spacing w:val="-1"/>
        </w:rPr>
        <w:t>органа</w:t>
      </w:r>
      <w:r w:rsidRPr="00620093">
        <w:rPr>
          <w:rFonts w:ascii="Times New Roman" w:hAnsi="Times New Roman" w:cs="Times New Roman"/>
          <w:spacing w:val="20"/>
        </w:rPr>
        <w:t xml:space="preserve"> </w:t>
      </w:r>
      <w:r w:rsidRPr="00620093">
        <w:rPr>
          <w:rFonts w:ascii="Times New Roman" w:hAnsi="Times New Roman" w:cs="Times New Roman"/>
          <w:spacing w:val="-1"/>
        </w:rPr>
        <w:t>местного</w:t>
      </w:r>
      <w:r w:rsidRPr="00620093">
        <w:rPr>
          <w:rFonts w:ascii="Times New Roman" w:hAnsi="Times New Roman" w:cs="Times New Roman"/>
          <w:spacing w:val="21"/>
        </w:rPr>
        <w:t xml:space="preserve"> </w:t>
      </w:r>
      <w:r w:rsidRPr="00620093">
        <w:rPr>
          <w:rFonts w:ascii="Times New Roman" w:hAnsi="Times New Roman" w:cs="Times New Roman"/>
          <w:spacing w:val="-1"/>
        </w:rPr>
        <w:t>самоуправления</w:t>
      </w:r>
      <w:r w:rsidRPr="00620093">
        <w:rPr>
          <w:rFonts w:ascii="Times New Roman" w:hAnsi="Times New Roman" w:cs="Times New Roman"/>
          <w:spacing w:val="21"/>
        </w:rPr>
        <w:t xml:space="preserve"> </w:t>
      </w:r>
      <w:r w:rsidRPr="00620093">
        <w:rPr>
          <w:rFonts w:ascii="Times New Roman" w:hAnsi="Times New Roman" w:cs="Times New Roman"/>
          <w:spacing w:val="-1"/>
        </w:rPr>
        <w:t>городского округа,</w:t>
      </w:r>
      <w:r w:rsidRPr="00620093">
        <w:rPr>
          <w:rFonts w:ascii="Times New Roman" w:hAnsi="Times New Roman" w:cs="Times New Roman"/>
          <w:spacing w:val="81"/>
        </w:rPr>
        <w:t xml:space="preserve"> </w:t>
      </w:r>
      <w:r w:rsidRPr="00620093">
        <w:rPr>
          <w:rFonts w:ascii="Times New Roman" w:hAnsi="Times New Roman" w:cs="Times New Roman"/>
          <w:spacing w:val="-1"/>
        </w:rPr>
        <w:t>настоящими</w:t>
      </w:r>
      <w:r w:rsidRPr="00620093">
        <w:rPr>
          <w:rFonts w:ascii="Times New Roman" w:hAnsi="Times New Roman" w:cs="Times New Roman"/>
        </w:rPr>
        <w:t xml:space="preserve"> </w:t>
      </w:r>
      <w:r w:rsidRPr="00620093">
        <w:rPr>
          <w:rFonts w:ascii="Times New Roman" w:hAnsi="Times New Roman" w:cs="Times New Roman"/>
          <w:spacing w:val="-1"/>
        </w:rPr>
        <w:t>Правилами.</w:t>
      </w:r>
    </w:p>
    <w:p w14:paraId="7EE066E1" w14:textId="77777777" w:rsidR="00822B75" w:rsidRPr="00620093" w:rsidRDefault="00822B75" w:rsidP="00822B75">
      <w:pPr>
        <w:pStyle w:val="aff2"/>
        <w:widowControl w:val="0"/>
        <w:numPr>
          <w:ilvl w:val="0"/>
          <w:numId w:val="30"/>
        </w:numPr>
        <w:tabs>
          <w:tab w:val="left" w:pos="1134"/>
        </w:tabs>
        <w:ind w:left="0" w:right="-2" w:firstLine="709"/>
        <w:rPr>
          <w:rFonts w:ascii="Times New Roman" w:hAnsi="Times New Roman" w:cs="Times New Roman"/>
        </w:rPr>
      </w:pPr>
      <w:r w:rsidRPr="00620093">
        <w:rPr>
          <w:rFonts w:ascii="Times New Roman" w:hAnsi="Times New Roman" w:cs="Times New Roman"/>
          <w:spacing w:val="-1"/>
        </w:rPr>
        <w:t>Заключение</w:t>
      </w:r>
      <w:r w:rsidRPr="00620093">
        <w:rPr>
          <w:rFonts w:ascii="Times New Roman" w:hAnsi="Times New Roman" w:cs="Times New Roman"/>
          <w:spacing w:val="10"/>
        </w:rPr>
        <w:t xml:space="preserve"> </w:t>
      </w:r>
      <w:r w:rsidRPr="00620093">
        <w:rPr>
          <w:rFonts w:ascii="Times New Roman" w:hAnsi="Times New Roman" w:cs="Times New Roman"/>
        </w:rPr>
        <w:t>о</w:t>
      </w:r>
      <w:r w:rsidRPr="00620093">
        <w:rPr>
          <w:rFonts w:ascii="Times New Roman" w:hAnsi="Times New Roman" w:cs="Times New Roman"/>
          <w:spacing w:val="11"/>
        </w:rPr>
        <w:t xml:space="preserve"> </w:t>
      </w:r>
      <w:r w:rsidRPr="00620093">
        <w:rPr>
          <w:rFonts w:ascii="Times New Roman" w:hAnsi="Times New Roman" w:cs="Times New Roman"/>
          <w:spacing w:val="-1"/>
        </w:rPr>
        <w:t>результатах</w:t>
      </w:r>
      <w:r w:rsidRPr="00620093">
        <w:rPr>
          <w:rFonts w:ascii="Times New Roman" w:hAnsi="Times New Roman" w:cs="Times New Roman"/>
          <w:spacing w:val="17"/>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11"/>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10"/>
        </w:rPr>
        <w:t xml:space="preserve"> </w:t>
      </w:r>
      <w:r w:rsidRPr="00620093">
        <w:rPr>
          <w:rFonts w:ascii="Times New Roman" w:hAnsi="Times New Roman" w:cs="Times New Roman"/>
          <w:spacing w:val="-1"/>
        </w:rPr>
        <w:t>или</w:t>
      </w:r>
      <w:r w:rsidRPr="00620093">
        <w:rPr>
          <w:rFonts w:ascii="Times New Roman" w:hAnsi="Times New Roman" w:cs="Times New Roman"/>
          <w:spacing w:val="13"/>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13"/>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57"/>
        </w:rPr>
        <w:t xml:space="preserve"> </w:t>
      </w:r>
      <w:r w:rsidRPr="00620093">
        <w:rPr>
          <w:rFonts w:ascii="Times New Roman" w:hAnsi="Times New Roman" w:cs="Times New Roman"/>
        </w:rPr>
        <w:t>по</w:t>
      </w:r>
      <w:r w:rsidRPr="00620093">
        <w:rPr>
          <w:rFonts w:ascii="Times New Roman" w:hAnsi="Times New Roman" w:cs="Times New Roman"/>
          <w:spacing w:val="30"/>
        </w:rPr>
        <w:t xml:space="preserve"> </w:t>
      </w:r>
      <w:r w:rsidRPr="00620093">
        <w:rPr>
          <w:rFonts w:ascii="Times New Roman" w:hAnsi="Times New Roman" w:cs="Times New Roman"/>
        </w:rPr>
        <w:t>вопросу</w:t>
      </w:r>
      <w:r w:rsidRPr="00620093">
        <w:rPr>
          <w:rFonts w:ascii="Times New Roman" w:hAnsi="Times New Roman" w:cs="Times New Roman"/>
          <w:spacing w:val="26"/>
        </w:rPr>
        <w:t xml:space="preserve"> </w:t>
      </w:r>
      <w:r w:rsidRPr="00620093">
        <w:rPr>
          <w:rFonts w:ascii="Times New Roman" w:hAnsi="Times New Roman" w:cs="Times New Roman"/>
        </w:rPr>
        <w:t>предоставления</w:t>
      </w:r>
      <w:r w:rsidRPr="00620093">
        <w:rPr>
          <w:rFonts w:ascii="Times New Roman" w:hAnsi="Times New Roman" w:cs="Times New Roman"/>
          <w:spacing w:val="30"/>
        </w:rPr>
        <w:t xml:space="preserve"> </w:t>
      </w:r>
      <w:r w:rsidRPr="00620093">
        <w:rPr>
          <w:rFonts w:ascii="Times New Roman" w:hAnsi="Times New Roman" w:cs="Times New Roman"/>
          <w:spacing w:val="-1"/>
        </w:rPr>
        <w:t>разрешения</w:t>
      </w:r>
      <w:r w:rsidRPr="00620093">
        <w:rPr>
          <w:rFonts w:ascii="Times New Roman" w:hAnsi="Times New Roman" w:cs="Times New Roman"/>
          <w:spacing w:val="30"/>
        </w:rPr>
        <w:t xml:space="preserve"> </w:t>
      </w:r>
      <w:r w:rsidRPr="00620093">
        <w:rPr>
          <w:rFonts w:ascii="Times New Roman" w:hAnsi="Times New Roman" w:cs="Times New Roman"/>
        </w:rPr>
        <w:t>на</w:t>
      </w:r>
      <w:r w:rsidRPr="00620093">
        <w:rPr>
          <w:rFonts w:ascii="Times New Roman" w:hAnsi="Times New Roman" w:cs="Times New Roman"/>
          <w:spacing w:val="30"/>
        </w:rPr>
        <w:t xml:space="preserve"> </w:t>
      </w:r>
      <w:r w:rsidRPr="00620093">
        <w:rPr>
          <w:rFonts w:ascii="Times New Roman" w:hAnsi="Times New Roman" w:cs="Times New Roman"/>
          <w:spacing w:val="-1"/>
        </w:rPr>
        <w:t>отклонение</w:t>
      </w:r>
      <w:r w:rsidRPr="00620093">
        <w:rPr>
          <w:rFonts w:ascii="Times New Roman" w:hAnsi="Times New Roman" w:cs="Times New Roman"/>
          <w:spacing w:val="30"/>
        </w:rPr>
        <w:t xml:space="preserve"> </w:t>
      </w:r>
      <w:r w:rsidRPr="00620093">
        <w:rPr>
          <w:rFonts w:ascii="Times New Roman" w:hAnsi="Times New Roman" w:cs="Times New Roman"/>
        </w:rPr>
        <w:t>от</w:t>
      </w:r>
      <w:r w:rsidRPr="00620093">
        <w:rPr>
          <w:rFonts w:ascii="Times New Roman" w:hAnsi="Times New Roman" w:cs="Times New Roman"/>
          <w:spacing w:val="31"/>
        </w:rPr>
        <w:t xml:space="preserve"> </w:t>
      </w:r>
      <w:r w:rsidRPr="00620093">
        <w:rPr>
          <w:rFonts w:ascii="Times New Roman" w:hAnsi="Times New Roman" w:cs="Times New Roman"/>
          <w:spacing w:val="-1"/>
        </w:rPr>
        <w:t>предельных</w:t>
      </w:r>
      <w:r w:rsidRPr="00620093">
        <w:rPr>
          <w:rFonts w:ascii="Times New Roman" w:hAnsi="Times New Roman" w:cs="Times New Roman"/>
          <w:spacing w:val="32"/>
        </w:rPr>
        <w:t xml:space="preserve"> </w:t>
      </w:r>
      <w:r w:rsidRPr="00620093">
        <w:rPr>
          <w:rFonts w:ascii="Times New Roman" w:hAnsi="Times New Roman" w:cs="Times New Roman"/>
          <w:spacing w:val="-1"/>
        </w:rPr>
        <w:t>параметров</w:t>
      </w:r>
      <w:r w:rsidRPr="00620093">
        <w:rPr>
          <w:rFonts w:ascii="Times New Roman" w:hAnsi="Times New Roman" w:cs="Times New Roman"/>
          <w:spacing w:val="59"/>
        </w:rPr>
        <w:t xml:space="preserve"> </w:t>
      </w:r>
      <w:r w:rsidRPr="00620093">
        <w:rPr>
          <w:rFonts w:ascii="Times New Roman" w:hAnsi="Times New Roman" w:cs="Times New Roman"/>
          <w:spacing w:val="-1"/>
        </w:rPr>
        <w:lastRenderedPageBreak/>
        <w:t>разрешенного</w:t>
      </w:r>
      <w:r w:rsidRPr="00620093">
        <w:rPr>
          <w:rFonts w:ascii="Times New Roman" w:hAnsi="Times New Roman" w:cs="Times New Roman"/>
          <w:spacing w:val="4"/>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4"/>
        </w:rPr>
        <w:t xml:space="preserve"> </w:t>
      </w:r>
      <w:r w:rsidRPr="00620093">
        <w:rPr>
          <w:rFonts w:ascii="Times New Roman" w:hAnsi="Times New Roman" w:cs="Times New Roman"/>
          <w:spacing w:val="-1"/>
        </w:rPr>
        <w:t>реконструкции</w:t>
      </w:r>
      <w:r w:rsidRPr="00620093">
        <w:rPr>
          <w:rFonts w:ascii="Times New Roman" w:hAnsi="Times New Roman" w:cs="Times New Roman"/>
          <w:spacing w:val="5"/>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4"/>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4"/>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13"/>
        </w:rPr>
        <w:t xml:space="preserve"> </w:t>
      </w:r>
      <w:r w:rsidRPr="00620093">
        <w:rPr>
          <w:rFonts w:ascii="Times New Roman" w:hAnsi="Times New Roman" w:cs="Times New Roman"/>
          <w:spacing w:val="-1"/>
        </w:rPr>
        <w:t>подлежит</w:t>
      </w:r>
      <w:r w:rsidRPr="00620093">
        <w:rPr>
          <w:rFonts w:ascii="Times New Roman" w:hAnsi="Times New Roman" w:cs="Times New Roman"/>
          <w:spacing w:val="85"/>
        </w:rPr>
        <w:t xml:space="preserve"> </w:t>
      </w:r>
      <w:r w:rsidRPr="00620093">
        <w:rPr>
          <w:rFonts w:ascii="Times New Roman" w:hAnsi="Times New Roman" w:cs="Times New Roman"/>
          <w:spacing w:val="-1"/>
        </w:rPr>
        <w:t>официальному</w:t>
      </w:r>
      <w:r w:rsidRPr="00620093">
        <w:rPr>
          <w:rFonts w:ascii="Times New Roman" w:hAnsi="Times New Roman" w:cs="Times New Roman"/>
          <w:spacing w:val="38"/>
        </w:rPr>
        <w:t xml:space="preserve"> </w:t>
      </w:r>
      <w:r w:rsidRPr="00620093">
        <w:rPr>
          <w:rFonts w:ascii="Times New Roman" w:hAnsi="Times New Roman" w:cs="Times New Roman"/>
          <w:spacing w:val="-1"/>
        </w:rPr>
        <w:t>опубликованию</w:t>
      </w:r>
      <w:r w:rsidRPr="00620093">
        <w:rPr>
          <w:rFonts w:ascii="Times New Roman" w:hAnsi="Times New Roman" w:cs="Times New Roman"/>
          <w:spacing w:val="45"/>
        </w:rPr>
        <w:t xml:space="preserve"> </w:t>
      </w:r>
      <w:r w:rsidRPr="00620093">
        <w:rPr>
          <w:rFonts w:ascii="Times New Roman" w:hAnsi="Times New Roman" w:cs="Times New Roman"/>
        </w:rPr>
        <w:t>и</w:t>
      </w:r>
      <w:r w:rsidRPr="00620093">
        <w:rPr>
          <w:rFonts w:ascii="Times New Roman" w:hAnsi="Times New Roman" w:cs="Times New Roman"/>
          <w:spacing w:val="46"/>
        </w:rPr>
        <w:t xml:space="preserve"> </w:t>
      </w:r>
      <w:r w:rsidRPr="00620093">
        <w:rPr>
          <w:rFonts w:ascii="Times New Roman" w:hAnsi="Times New Roman" w:cs="Times New Roman"/>
          <w:spacing w:val="-1"/>
        </w:rPr>
        <w:t>размещается</w:t>
      </w:r>
      <w:r w:rsidRPr="00620093">
        <w:rPr>
          <w:rFonts w:ascii="Times New Roman" w:hAnsi="Times New Roman" w:cs="Times New Roman"/>
          <w:spacing w:val="45"/>
        </w:rPr>
        <w:t xml:space="preserve"> </w:t>
      </w:r>
      <w:r w:rsidRPr="00620093">
        <w:rPr>
          <w:rFonts w:ascii="Times New Roman" w:hAnsi="Times New Roman" w:cs="Times New Roman"/>
        </w:rPr>
        <w:t>на</w:t>
      </w:r>
      <w:r w:rsidRPr="00620093">
        <w:rPr>
          <w:rFonts w:ascii="Times New Roman" w:hAnsi="Times New Roman" w:cs="Times New Roman"/>
          <w:spacing w:val="44"/>
        </w:rPr>
        <w:t xml:space="preserve"> </w:t>
      </w:r>
      <w:r w:rsidRPr="00620093">
        <w:rPr>
          <w:rFonts w:ascii="Times New Roman" w:hAnsi="Times New Roman" w:cs="Times New Roman"/>
          <w:spacing w:val="-1"/>
        </w:rPr>
        <w:t>официальном</w:t>
      </w:r>
      <w:r w:rsidRPr="00620093">
        <w:rPr>
          <w:rFonts w:ascii="Times New Roman" w:hAnsi="Times New Roman" w:cs="Times New Roman"/>
          <w:spacing w:val="44"/>
        </w:rPr>
        <w:t xml:space="preserve"> </w:t>
      </w:r>
      <w:r w:rsidRPr="00620093">
        <w:rPr>
          <w:rFonts w:ascii="Times New Roman" w:hAnsi="Times New Roman" w:cs="Times New Roman"/>
          <w:spacing w:val="-1"/>
        </w:rPr>
        <w:t>сайте</w:t>
      </w:r>
      <w:r w:rsidRPr="00620093">
        <w:rPr>
          <w:rFonts w:ascii="Times New Roman" w:hAnsi="Times New Roman" w:cs="Times New Roman"/>
          <w:spacing w:val="52"/>
        </w:rPr>
        <w:t xml:space="preserve"> </w:t>
      </w:r>
      <w:r w:rsidRPr="00620093">
        <w:rPr>
          <w:rFonts w:ascii="Times New Roman" w:hAnsi="Times New Roman" w:cs="Times New Roman"/>
          <w:spacing w:val="-1"/>
        </w:rPr>
        <w:t>городского округа.</w:t>
      </w:r>
    </w:p>
    <w:p w14:paraId="01D7B696" w14:textId="77777777" w:rsidR="00822B75" w:rsidRPr="00620093" w:rsidRDefault="00822B75" w:rsidP="00822B75">
      <w:pPr>
        <w:pStyle w:val="aff2"/>
        <w:widowControl w:val="0"/>
        <w:numPr>
          <w:ilvl w:val="0"/>
          <w:numId w:val="30"/>
        </w:numPr>
        <w:tabs>
          <w:tab w:val="left" w:pos="1134"/>
        </w:tabs>
        <w:ind w:left="0" w:right="-2" w:firstLine="709"/>
        <w:rPr>
          <w:rFonts w:ascii="Times New Roman" w:hAnsi="Times New Roman" w:cs="Times New Roman"/>
        </w:rPr>
      </w:pPr>
      <w:r w:rsidRPr="00620093">
        <w:rPr>
          <w:rFonts w:ascii="Times New Roman" w:hAnsi="Times New Roman" w:cs="Times New Roman"/>
          <w:spacing w:val="-1"/>
        </w:rPr>
        <w:t>Заключение</w:t>
      </w:r>
      <w:r w:rsidRPr="00620093">
        <w:rPr>
          <w:rFonts w:ascii="Times New Roman" w:hAnsi="Times New Roman" w:cs="Times New Roman"/>
          <w:spacing w:val="10"/>
        </w:rPr>
        <w:t xml:space="preserve"> </w:t>
      </w:r>
      <w:r w:rsidRPr="00620093">
        <w:rPr>
          <w:rFonts w:ascii="Times New Roman" w:hAnsi="Times New Roman" w:cs="Times New Roman"/>
        </w:rPr>
        <w:t>о</w:t>
      </w:r>
      <w:r w:rsidRPr="00620093">
        <w:rPr>
          <w:rFonts w:ascii="Times New Roman" w:hAnsi="Times New Roman" w:cs="Times New Roman"/>
          <w:spacing w:val="11"/>
        </w:rPr>
        <w:t xml:space="preserve"> </w:t>
      </w:r>
      <w:r w:rsidRPr="00620093">
        <w:rPr>
          <w:rFonts w:ascii="Times New Roman" w:hAnsi="Times New Roman" w:cs="Times New Roman"/>
          <w:spacing w:val="-1"/>
        </w:rPr>
        <w:t>результатах</w:t>
      </w:r>
      <w:r w:rsidRPr="00620093">
        <w:rPr>
          <w:rFonts w:ascii="Times New Roman" w:hAnsi="Times New Roman" w:cs="Times New Roman"/>
          <w:spacing w:val="17"/>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11"/>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10"/>
        </w:rPr>
        <w:t xml:space="preserve"> </w:t>
      </w:r>
      <w:r w:rsidRPr="00620093">
        <w:rPr>
          <w:rFonts w:ascii="Times New Roman" w:hAnsi="Times New Roman" w:cs="Times New Roman"/>
          <w:spacing w:val="-1"/>
        </w:rPr>
        <w:t>или</w:t>
      </w:r>
      <w:r w:rsidRPr="00620093">
        <w:rPr>
          <w:rFonts w:ascii="Times New Roman" w:hAnsi="Times New Roman" w:cs="Times New Roman"/>
          <w:spacing w:val="13"/>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13"/>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57"/>
        </w:rPr>
        <w:t xml:space="preserve"> </w:t>
      </w:r>
      <w:r w:rsidRPr="00620093">
        <w:rPr>
          <w:rFonts w:ascii="Times New Roman" w:hAnsi="Times New Roman" w:cs="Times New Roman"/>
        </w:rPr>
        <w:t>по</w:t>
      </w:r>
      <w:r w:rsidRPr="00620093">
        <w:rPr>
          <w:rFonts w:ascii="Times New Roman" w:hAnsi="Times New Roman" w:cs="Times New Roman"/>
          <w:spacing w:val="30"/>
        </w:rPr>
        <w:t xml:space="preserve"> </w:t>
      </w:r>
      <w:r w:rsidRPr="00620093">
        <w:rPr>
          <w:rFonts w:ascii="Times New Roman" w:hAnsi="Times New Roman" w:cs="Times New Roman"/>
        </w:rPr>
        <w:t>вопросу</w:t>
      </w:r>
      <w:r w:rsidRPr="00620093">
        <w:rPr>
          <w:rFonts w:ascii="Times New Roman" w:hAnsi="Times New Roman" w:cs="Times New Roman"/>
          <w:spacing w:val="26"/>
        </w:rPr>
        <w:t xml:space="preserve"> </w:t>
      </w:r>
      <w:r w:rsidRPr="00620093">
        <w:rPr>
          <w:rFonts w:ascii="Times New Roman" w:hAnsi="Times New Roman" w:cs="Times New Roman"/>
          <w:spacing w:val="-1"/>
        </w:rPr>
        <w:t>предоставления</w:t>
      </w:r>
      <w:r w:rsidRPr="00620093">
        <w:rPr>
          <w:rFonts w:ascii="Times New Roman" w:hAnsi="Times New Roman" w:cs="Times New Roman"/>
          <w:spacing w:val="30"/>
        </w:rPr>
        <w:t xml:space="preserve"> </w:t>
      </w:r>
      <w:r w:rsidRPr="00620093">
        <w:rPr>
          <w:rFonts w:ascii="Times New Roman" w:hAnsi="Times New Roman" w:cs="Times New Roman"/>
          <w:spacing w:val="-1"/>
        </w:rPr>
        <w:t>разрешения</w:t>
      </w:r>
      <w:r w:rsidRPr="00620093">
        <w:rPr>
          <w:rFonts w:ascii="Times New Roman" w:hAnsi="Times New Roman" w:cs="Times New Roman"/>
          <w:spacing w:val="30"/>
        </w:rPr>
        <w:t xml:space="preserve"> </w:t>
      </w:r>
      <w:r w:rsidRPr="00620093">
        <w:rPr>
          <w:rFonts w:ascii="Times New Roman" w:hAnsi="Times New Roman" w:cs="Times New Roman"/>
        </w:rPr>
        <w:t>на</w:t>
      </w:r>
      <w:r w:rsidRPr="00620093">
        <w:rPr>
          <w:rFonts w:ascii="Times New Roman" w:hAnsi="Times New Roman" w:cs="Times New Roman"/>
          <w:spacing w:val="30"/>
        </w:rPr>
        <w:t xml:space="preserve"> </w:t>
      </w:r>
      <w:r w:rsidRPr="00620093">
        <w:rPr>
          <w:rFonts w:ascii="Times New Roman" w:hAnsi="Times New Roman" w:cs="Times New Roman"/>
          <w:spacing w:val="-1"/>
        </w:rPr>
        <w:t>отклонение</w:t>
      </w:r>
      <w:r w:rsidRPr="00620093">
        <w:rPr>
          <w:rFonts w:ascii="Times New Roman" w:hAnsi="Times New Roman" w:cs="Times New Roman"/>
          <w:spacing w:val="30"/>
        </w:rPr>
        <w:t xml:space="preserve"> </w:t>
      </w:r>
      <w:r w:rsidRPr="00620093">
        <w:rPr>
          <w:rFonts w:ascii="Times New Roman" w:hAnsi="Times New Roman" w:cs="Times New Roman"/>
        </w:rPr>
        <w:t>от</w:t>
      </w:r>
      <w:r w:rsidRPr="00620093">
        <w:rPr>
          <w:rFonts w:ascii="Times New Roman" w:hAnsi="Times New Roman" w:cs="Times New Roman"/>
          <w:spacing w:val="31"/>
        </w:rPr>
        <w:t xml:space="preserve"> </w:t>
      </w:r>
      <w:r w:rsidRPr="00620093">
        <w:rPr>
          <w:rFonts w:ascii="Times New Roman" w:hAnsi="Times New Roman" w:cs="Times New Roman"/>
          <w:spacing w:val="-1"/>
        </w:rPr>
        <w:t>предельных</w:t>
      </w:r>
      <w:r w:rsidRPr="00620093">
        <w:rPr>
          <w:rFonts w:ascii="Times New Roman" w:hAnsi="Times New Roman" w:cs="Times New Roman"/>
          <w:spacing w:val="32"/>
        </w:rPr>
        <w:t xml:space="preserve"> </w:t>
      </w:r>
      <w:r w:rsidRPr="00620093">
        <w:rPr>
          <w:rFonts w:ascii="Times New Roman" w:hAnsi="Times New Roman" w:cs="Times New Roman"/>
          <w:spacing w:val="-1"/>
        </w:rPr>
        <w:t>параметров</w:t>
      </w:r>
      <w:r w:rsidRPr="00620093">
        <w:rPr>
          <w:rFonts w:ascii="Times New Roman" w:hAnsi="Times New Roman" w:cs="Times New Roman"/>
          <w:spacing w:val="81"/>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28"/>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28"/>
        </w:rPr>
        <w:t xml:space="preserve"> </w:t>
      </w:r>
      <w:r w:rsidRPr="00620093">
        <w:rPr>
          <w:rFonts w:ascii="Times New Roman" w:hAnsi="Times New Roman" w:cs="Times New Roman"/>
          <w:spacing w:val="-1"/>
        </w:rPr>
        <w:t>реконструкции</w:t>
      </w:r>
      <w:r w:rsidRPr="00620093">
        <w:rPr>
          <w:rFonts w:ascii="Times New Roman" w:hAnsi="Times New Roman" w:cs="Times New Roman"/>
          <w:spacing w:val="29"/>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25"/>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28"/>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35"/>
        </w:rPr>
        <w:t xml:space="preserve"> </w:t>
      </w:r>
      <w:r w:rsidRPr="00620093">
        <w:rPr>
          <w:rFonts w:ascii="Times New Roman" w:hAnsi="Times New Roman" w:cs="Times New Roman"/>
        </w:rPr>
        <w:t>и</w:t>
      </w:r>
      <w:r w:rsidRPr="00620093">
        <w:rPr>
          <w:rFonts w:ascii="Times New Roman" w:hAnsi="Times New Roman" w:cs="Times New Roman"/>
          <w:spacing w:val="91"/>
        </w:rPr>
        <w:t xml:space="preserve"> </w:t>
      </w:r>
      <w:r w:rsidRPr="00620093">
        <w:rPr>
          <w:rFonts w:ascii="Times New Roman" w:hAnsi="Times New Roman" w:cs="Times New Roman"/>
        </w:rPr>
        <w:t>протокол</w:t>
      </w:r>
      <w:r w:rsidRPr="00620093">
        <w:rPr>
          <w:rFonts w:ascii="Times New Roman" w:hAnsi="Times New Roman" w:cs="Times New Roman"/>
          <w:spacing w:val="34"/>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37"/>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36"/>
        </w:rPr>
        <w:t xml:space="preserve"> </w:t>
      </w:r>
      <w:r w:rsidRPr="00620093">
        <w:rPr>
          <w:rFonts w:ascii="Times New Roman" w:hAnsi="Times New Roman" w:cs="Times New Roman"/>
          <w:spacing w:val="-1"/>
        </w:rPr>
        <w:t>или</w:t>
      </w:r>
      <w:r w:rsidRPr="00620093">
        <w:rPr>
          <w:rFonts w:ascii="Times New Roman" w:hAnsi="Times New Roman" w:cs="Times New Roman"/>
          <w:spacing w:val="37"/>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37"/>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39"/>
        </w:rPr>
        <w:t xml:space="preserve"> </w:t>
      </w:r>
      <w:r w:rsidRPr="00620093">
        <w:rPr>
          <w:rFonts w:ascii="Times New Roman" w:hAnsi="Times New Roman" w:cs="Times New Roman"/>
        </w:rPr>
        <w:t>в</w:t>
      </w:r>
      <w:r w:rsidRPr="00620093">
        <w:rPr>
          <w:rFonts w:ascii="Times New Roman" w:hAnsi="Times New Roman" w:cs="Times New Roman"/>
          <w:spacing w:val="37"/>
        </w:rPr>
        <w:t xml:space="preserve"> </w:t>
      </w:r>
      <w:r w:rsidRPr="00620093">
        <w:rPr>
          <w:rFonts w:ascii="Times New Roman" w:hAnsi="Times New Roman" w:cs="Times New Roman"/>
          <w:spacing w:val="-1"/>
        </w:rPr>
        <w:t>установленный</w:t>
      </w:r>
      <w:r w:rsidRPr="00620093">
        <w:rPr>
          <w:rFonts w:ascii="Times New Roman" w:hAnsi="Times New Roman" w:cs="Times New Roman"/>
          <w:spacing w:val="36"/>
        </w:rPr>
        <w:t xml:space="preserve"> </w:t>
      </w:r>
      <w:r w:rsidRPr="00620093">
        <w:rPr>
          <w:rFonts w:ascii="Times New Roman" w:hAnsi="Times New Roman" w:cs="Times New Roman"/>
          <w:spacing w:val="-1"/>
        </w:rPr>
        <w:t>срок</w:t>
      </w:r>
      <w:r w:rsidRPr="00620093">
        <w:rPr>
          <w:rFonts w:ascii="Times New Roman" w:hAnsi="Times New Roman" w:cs="Times New Roman"/>
          <w:spacing w:val="45"/>
        </w:rPr>
        <w:t xml:space="preserve"> </w:t>
      </w:r>
      <w:r w:rsidRPr="00620093">
        <w:rPr>
          <w:rFonts w:ascii="Times New Roman" w:hAnsi="Times New Roman" w:cs="Times New Roman"/>
          <w:spacing w:val="-1"/>
        </w:rPr>
        <w:t>направляются</w:t>
      </w:r>
      <w:r w:rsidRPr="00620093">
        <w:rPr>
          <w:rFonts w:ascii="Times New Roman" w:hAnsi="Times New Roman" w:cs="Times New Roman"/>
        </w:rPr>
        <w:t xml:space="preserve"> в </w:t>
      </w:r>
      <w:r w:rsidRPr="00620093">
        <w:rPr>
          <w:rFonts w:ascii="Times New Roman" w:hAnsi="Times New Roman" w:cs="Times New Roman"/>
          <w:bCs/>
          <w:kern w:val="36"/>
        </w:rPr>
        <w:t>Комитет по архитектуре и градостроительству Московской области</w:t>
      </w:r>
      <w:r w:rsidRPr="00620093" w:rsidDel="00717B2C">
        <w:rPr>
          <w:rFonts w:ascii="Times New Roman" w:hAnsi="Times New Roman" w:cs="Times New Roman"/>
          <w:spacing w:val="-1"/>
        </w:rPr>
        <w:t xml:space="preserve"> </w:t>
      </w:r>
      <w:r w:rsidRPr="00620093">
        <w:rPr>
          <w:rFonts w:ascii="Times New Roman" w:hAnsi="Times New Roman" w:cs="Times New Roman"/>
        </w:rPr>
        <w:t xml:space="preserve">для </w:t>
      </w:r>
      <w:r w:rsidRPr="00620093">
        <w:rPr>
          <w:rFonts w:ascii="Times New Roman" w:hAnsi="Times New Roman" w:cs="Times New Roman"/>
          <w:spacing w:val="-1"/>
        </w:rPr>
        <w:t>подготовки</w:t>
      </w:r>
      <w:r w:rsidRPr="00620093">
        <w:rPr>
          <w:rFonts w:ascii="Times New Roman" w:hAnsi="Times New Roman" w:cs="Times New Roman"/>
          <w:spacing w:val="-2"/>
        </w:rPr>
        <w:t xml:space="preserve"> </w:t>
      </w:r>
      <w:r w:rsidRPr="00620093">
        <w:rPr>
          <w:rFonts w:ascii="Times New Roman" w:hAnsi="Times New Roman" w:cs="Times New Roman"/>
          <w:spacing w:val="-1"/>
        </w:rPr>
        <w:t>проекта рекомендаций</w:t>
      </w:r>
      <w:r w:rsidRPr="00620093">
        <w:rPr>
          <w:rFonts w:ascii="Times New Roman" w:hAnsi="Times New Roman" w:cs="Times New Roman"/>
          <w:spacing w:val="115"/>
        </w:rPr>
        <w:t xml:space="preserve"> </w:t>
      </w:r>
      <w:r w:rsidRPr="00620093">
        <w:rPr>
          <w:rFonts w:ascii="Times New Roman" w:hAnsi="Times New Roman" w:cs="Times New Roman"/>
        </w:rPr>
        <w:t>о</w:t>
      </w:r>
      <w:r w:rsidRPr="00620093">
        <w:rPr>
          <w:rFonts w:ascii="Times New Roman" w:hAnsi="Times New Roman" w:cs="Times New Roman"/>
          <w:spacing w:val="28"/>
        </w:rPr>
        <w:t xml:space="preserve"> </w:t>
      </w:r>
      <w:r w:rsidRPr="00620093">
        <w:rPr>
          <w:rFonts w:ascii="Times New Roman" w:hAnsi="Times New Roman" w:cs="Times New Roman"/>
          <w:spacing w:val="-1"/>
        </w:rPr>
        <w:t>предоставлении</w:t>
      </w:r>
      <w:r w:rsidRPr="00620093">
        <w:rPr>
          <w:rFonts w:ascii="Times New Roman" w:hAnsi="Times New Roman" w:cs="Times New Roman"/>
          <w:spacing w:val="29"/>
        </w:rPr>
        <w:t xml:space="preserve"> </w:t>
      </w:r>
      <w:r w:rsidRPr="00620093">
        <w:rPr>
          <w:rFonts w:ascii="Times New Roman" w:hAnsi="Times New Roman" w:cs="Times New Roman"/>
          <w:spacing w:val="-1"/>
        </w:rPr>
        <w:t>разрешения</w:t>
      </w:r>
      <w:r w:rsidRPr="00620093">
        <w:rPr>
          <w:rFonts w:ascii="Times New Roman" w:hAnsi="Times New Roman" w:cs="Times New Roman"/>
          <w:spacing w:val="28"/>
        </w:rPr>
        <w:t xml:space="preserve"> </w:t>
      </w:r>
      <w:r w:rsidRPr="00620093">
        <w:rPr>
          <w:rFonts w:ascii="Times New Roman" w:hAnsi="Times New Roman" w:cs="Times New Roman"/>
        </w:rPr>
        <w:t>на</w:t>
      </w:r>
      <w:r w:rsidRPr="00620093">
        <w:rPr>
          <w:rFonts w:ascii="Times New Roman" w:hAnsi="Times New Roman" w:cs="Times New Roman"/>
          <w:spacing w:val="27"/>
        </w:rPr>
        <w:t xml:space="preserve"> </w:t>
      </w:r>
      <w:r w:rsidRPr="00620093">
        <w:rPr>
          <w:rFonts w:ascii="Times New Roman" w:hAnsi="Times New Roman" w:cs="Times New Roman"/>
          <w:spacing w:val="-1"/>
        </w:rPr>
        <w:t>отклонение</w:t>
      </w:r>
      <w:r w:rsidRPr="00620093">
        <w:rPr>
          <w:rFonts w:ascii="Times New Roman" w:hAnsi="Times New Roman" w:cs="Times New Roman"/>
          <w:spacing w:val="27"/>
        </w:rPr>
        <w:t xml:space="preserve"> </w:t>
      </w:r>
      <w:r w:rsidRPr="00620093">
        <w:rPr>
          <w:rFonts w:ascii="Times New Roman" w:hAnsi="Times New Roman" w:cs="Times New Roman"/>
        </w:rPr>
        <w:t>от</w:t>
      </w:r>
      <w:r w:rsidRPr="00620093">
        <w:rPr>
          <w:rFonts w:ascii="Times New Roman" w:hAnsi="Times New Roman" w:cs="Times New Roman"/>
          <w:spacing w:val="29"/>
        </w:rPr>
        <w:t xml:space="preserve"> </w:t>
      </w:r>
      <w:r w:rsidRPr="00620093">
        <w:rPr>
          <w:rFonts w:ascii="Times New Roman" w:hAnsi="Times New Roman" w:cs="Times New Roman"/>
          <w:spacing w:val="-1"/>
        </w:rPr>
        <w:t>предельных</w:t>
      </w:r>
      <w:r w:rsidRPr="00620093">
        <w:rPr>
          <w:rFonts w:ascii="Times New Roman" w:hAnsi="Times New Roman" w:cs="Times New Roman"/>
          <w:spacing w:val="30"/>
        </w:rPr>
        <w:t xml:space="preserve"> </w:t>
      </w:r>
      <w:r w:rsidRPr="00620093">
        <w:rPr>
          <w:rFonts w:ascii="Times New Roman" w:hAnsi="Times New Roman" w:cs="Times New Roman"/>
          <w:spacing w:val="-1"/>
        </w:rPr>
        <w:t>параметров</w:t>
      </w:r>
      <w:r w:rsidRPr="00620093">
        <w:rPr>
          <w:rFonts w:ascii="Times New Roman" w:hAnsi="Times New Roman" w:cs="Times New Roman"/>
          <w:spacing w:val="28"/>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95"/>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59"/>
        </w:rPr>
        <w:t xml:space="preserve"> </w:t>
      </w:r>
      <w:r w:rsidRPr="00620093">
        <w:rPr>
          <w:rFonts w:ascii="Times New Roman" w:hAnsi="Times New Roman" w:cs="Times New Roman"/>
          <w:spacing w:val="-1"/>
        </w:rPr>
        <w:t>реконструкции</w:t>
      </w:r>
      <w:r w:rsidRPr="00620093">
        <w:rPr>
          <w:rFonts w:ascii="Times New Roman" w:hAnsi="Times New Roman" w:cs="Times New Roman"/>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56"/>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59"/>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6"/>
        </w:rPr>
        <w:t xml:space="preserve"> </w:t>
      </w:r>
      <w:r w:rsidRPr="00620093">
        <w:rPr>
          <w:rFonts w:ascii="Times New Roman" w:hAnsi="Times New Roman" w:cs="Times New Roman"/>
        </w:rPr>
        <w:t>или</w:t>
      </w:r>
      <w:r w:rsidRPr="00620093">
        <w:rPr>
          <w:rFonts w:ascii="Times New Roman" w:hAnsi="Times New Roman" w:cs="Times New Roman"/>
          <w:spacing w:val="2"/>
        </w:rPr>
        <w:t xml:space="preserve"> </w:t>
      </w:r>
      <w:r w:rsidRPr="00620093">
        <w:rPr>
          <w:rFonts w:ascii="Times New Roman" w:hAnsi="Times New Roman" w:cs="Times New Roman"/>
        </w:rPr>
        <w:t>об</w:t>
      </w:r>
      <w:r w:rsidRPr="00620093">
        <w:rPr>
          <w:rFonts w:ascii="Times New Roman" w:hAnsi="Times New Roman" w:cs="Times New Roman"/>
          <w:spacing w:val="57"/>
        </w:rPr>
        <w:t xml:space="preserve"> </w:t>
      </w:r>
      <w:r w:rsidRPr="00620093">
        <w:rPr>
          <w:rFonts w:ascii="Times New Roman" w:hAnsi="Times New Roman" w:cs="Times New Roman"/>
        </w:rPr>
        <w:t>отказе</w:t>
      </w:r>
      <w:r w:rsidRPr="00620093">
        <w:rPr>
          <w:rFonts w:ascii="Times New Roman" w:hAnsi="Times New Roman" w:cs="Times New Roman"/>
          <w:spacing w:val="56"/>
        </w:rPr>
        <w:t xml:space="preserve"> </w:t>
      </w:r>
      <w:r w:rsidRPr="00620093">
        <w:rPr>
          <w:rFonts w:ascii="Times New Roman" w:hAnsi="Times New Roman" w:cs="Times New Roman"/>
        </w:rPr>
        <w:t>в</w:t>
      </w:r>
      <w:r w:rsidRPr="00620093">
        <w:rPr>
          <w:rFonts w:ascii="Times New Roman" w:hAnsi="Times New Roman" w:cs="Times New Roman"/>
          <w:spacing w:val="63"/>
        </w:rPr>
        <w:t xml:space="preserve"> </w:t>
      </w:r>
      <w:r w:rsidRPr="00620093">
        <w:rPr>
          <w:rFonts w:ascii="Times New Roman" w:hAnsi="Times New Roman" w:cs="Times New Roman"/>
          <w:spacing w:val="-1"/>
        </w:rPr>
        <w:t>предоставлении</w:t>
      </w:r>
      <w:r w:rsidRPr="00620093">
        <w:rPr>
          <w:rFonts w:ascii="Times New Roman" w:hAnsi="Times New Roman" w:cs="Times New Roman"/>
        </w:rPr>
        <w:t xml:space="preserve"> такого</w:t>
      </w:r>
      <w:r w:rsidRPr="00620093">
        <w:rPr>
          <w:rFonts w:ascii="Times New Roman" w:hAnsi="Times New Roman" w:cs="Times New Roman"/>
          <w:spacing w:val="-2"/>
        </w:rPr>
        <w:t xml:space="preserve"> </w:t>
      </w:r>
      <w:r w:rsidRPr="00620093">
        <w:rPr>
          <w:rFonts w:ascii="Times New Roman" w:hAnsi="Times New Roman" w:cs="Times New Roman"/>
          <w:spacing w:val="-1"/>
        </w:rPr>
        <w:t>разрешения.</w:t>
      </w:r>
    </w:p>
    <w:p w14:paraId="4B843AE2" w14:textId="77777777" w:rsidR="00822B75" w:rsidRPr="00620093" w:rsidRDefault="00822B75" w:rsidP="00822B75">
      <w:pPr>
        <w:pStyle w:val="aff2"/>
        <w:widowControl w:val="0"/>
        <w:numPr>
          <w:ilvl w:val="0"/>
          <w:numId w:val="30"/>
        </w:numPr>
        <w:tabs>
          <w:tab w:val="left" w:pos="1134"/>
        </w:tabs>
        <w:ind w:left="0" w:right="-2" w:firstLine="709"/>
        <w:rPr>
          <w:rFonts w:ascii="Times New Roman" w:hAnsi="Times New Roman" w:cs="Times New Roman"/>
        </w:rPr>
      </w:pPr>
      <w:r w:rsidRPr="00620093">
        <w:rPr>
          <w:rFonts w:ascii="Times New Roman" w:hAnsi="Times New Roman" w:cs="Times New Roman"/>
          <w:spacing w:val="-1"/>
        </w:rPr>
        <w:t>Проект</w:t>
      </w:r>
      <w:r w:rsidRPr="00620093">
        <w:rPr>
          <w:rFonts w:ascii="Times New Roman" w:hAnsi="Times New Roman" w:cs="Times New Roman"/>
          <w:spacing w:val="41"/>
        </w:rPr>
        <w:t xml:space="preserve"> </w:t>
      </w:r>
      <w:r w:rsidRPr="00620093">
        <w:rPr>
          <w:rFonts w:ascii="Times New Roman" w:hAnsi="Times New Roman" w:cs="Times New Roman"/>
          <w:spacing w:val="-1"/>
        </w:rPr>
        <w:t>рекомендаций</w:t>
      </w:r>
      <w:r w:rsidRPr="00620093">
        <w:rPr>
          <w:rFonts w:ascii="Times New Roman" w:hAnsi="Times New Roman" w:cs="Times New Roman"/>
          <w:spacing w:val="39"/>
        </w:rPr>
        <w:t xml:space="preserve"> </w:t>
      </w:r>
      <w:r w:rsidRPr="00620093">
        <w:rPr>
          <w:rFonts w:ascii="Times New Roman" w:hAnsi="Times New Roman" w:cs="Times New Roman"/>
        </w:rPr>
        <w:t>о</w:t>
      </w:r>
      <w:r w:rsidRPr="00620093">
        <w:rPr>
          <w:rFonts w:ascii="Times New Roman" w:hAnsi="Times New Roman" w:cs="Times New Roman"/>
          <w:spacing w:val="40"/>
        </w:rPr>
        <w:t xml:space="preserve"> </w:t>
      </w:r>
      <w:r w:rsidRPr="00620093">
        <w:rPr>
          <w:rFonts w:ascii="Times New Roman" w:hAnsi="Times New Roman" w:cs="Times New Roman"/>
          <w:spacing w:val="-1"/>
        </w:rPr>
        <w:t>предоставлении</w:t>
      </w:r>
      <w:r w:rsidRPr="00620093">
        <w:rPr>
          <w:rFonts w:ascii="Times New Roman" w:hAnsi="Times New Roman" w:cs="Times New Roman"/>
          <w:spacing w:val="41"/>
        </w:rPr>
        <w:t xml:space="preserve"> </w:t>
      </w:r>
      <w:r w:rsidRPr="00620093">
        <w:rPr>
          <w:rFonts w:ascii="Times New Roman" w:hAnsi="Times New Roman" w:cs="Times New Roman"/>
          <w:spacing w:val="-1"/>
        </w:rPr>
        <w:t>разрешения</w:t>
      </w:r>
      <w:r w:rsidRPr="00620093">
        <w:rPr>
          <w:rFonts w:ascii="Times New Roman" w:hAnsi="Times New Roman" w:cs="Times New Roman"/>
          <w:spacing w:val="40"/>
        </w:rPr>
        <w:t xml:space="preserve"> </w:t>
      </w:r>
      <w:r w:rsidRPr="00620093">
        <w:rPr>
          <w:rFonts w:ascii="Times New Roman" w:hAnsi="Times New Roman" w:cs="Times New Roman"/>
        </w:rPr>
        <w:t>на</w:t>
      </w:r>
      <w:r w:rsidRPr="00620093">
        <w:rPr>
          <w:rFonts w:ascii="Times New Roman" w:hAnsi="Times New Roman" w:cs="Times New Roman"/>
          <w:spacing w:val="39"/>
        </w:rPr>
        <w:t xml:space="preserve"> </w:t>
      </w:r>
      <w:r w:rsidRPr="00620093">
        <w:rPr>
          <w:rFonts w:ascii="Times New Roman" w:hAnsi="Times New Roman" w:cs="Times New Roman"/>
          <w:spacing w:val="-1"/>
        </w:rPr>
        <w:t>отклонение</w:t>
      </w:r>
      <w:r w:rsidRPr="00620093">
        <w:rPr>
          <w:rFonts w:ascii="Times New Roman" w:hAnsi="Times New Roman" w:cs="Times New Roman"/>
          <w:spacing w:val="39"/>
        </w:rPr>
        <w:t xml:space="preserve"> </w:t>
      </w:r>
      <w:r w:rsidRPr="00620093">
        <w:rPr>
          <w:rFonts w:ascii="Times New Roman" w:hAnsi="Times New Roman" w:cs="Times New Roman"/>
        </w:rPr>
        <w:t>от</w:t>
      </w:r>
      <w:r w:rsidRPr="00620093">
        <w:rPr>
          <w:rFonts w:ascii="Times New Roman" w:hAnsi="Times New Roman" w:cs="Times New Roman"/>
          <w:spacing w:val="71"/>
        </w:rPr>
        <w:t xml:space="preserve"> </w:t>
      </w:r>
      <w:r w:rsidRPr="00620093">
        <w:rPr>
          <w:rFonts w:ascii="Times New Roman" w:hAnsi="Times New Roman" w:cs="Times New Roman"/>
          <w:spacing w:val="-1"/>
        </w:rPr>
        <w:t>предельных</w:t>
      </w:r>
      <w:r w:rsidRPr="00620093">
        <w:rPr>
          <w:rFonts w:ascii="Times New Roman" w:hAnsi="Times New Roman" w:cs="Times New Roman"/>
          <w:spacing w:val="13"/>
        </w:rPr>
        <w:t xml:space="preserve"> </w:t>
      </w:r>
      <w:r w:rsidRPr="00620093">
        <w:rPr>
          <w:rFonts w:ascii="Times New Roman" w:hAnsi="Times New Roman" w:cs="Times New Roman"/>
          <w:spacing w:val="-1"/>
        </w:rPr>
        <w:t>параметров</w:t>
      </w:r>
      <w:r w:rsidRPr="00620093">
        <w:rPr>
          <w:rFonts w:ascii="Times New Roman" w:hAnsi="Times New Roman" w:cs="Times New Roman"/>
          <w:spacing w:val="11"/>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11"/>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11"/>
        </w:rPr>
        <w:t xml:space="preserve"> </w:t>
      </w:r>
      <w:r w:rsidRPr="00620093">
        <w:rPr>
          <w:rFonts w:ascii="Times New Roman" w:hAnsi="Times New Roman" w:cs="Times New Roman"/>
          <w:spacing w:val="-1"/>
        </w:rPr>
        <w:t>реконструкции</w:t>
      </w:r>
      <w:r w:rsidRPr="00620093">
        <w:rPr>
          <w:rFonts w:ascii="Times New Roman" w:hAnsi="Times New Roman" w:cs="Times New Roman"/>
          <w:spacing w:val="10"/>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11"/>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95"/>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19"/>
        </w:rPr>
        <w:t xml:space="preserve"> </w:t>
      </w:r>
      <w:r w:rsidRPr="00620093">
        <w:rPr>
          <w:rFonts w:ascii="Times New Roman" w:hAnsi="Times New Roman" w:cs="Times New Roman"/>
        </w:rPr>
        <w:t>или</w:t>
      </w:r>
      <w:r w:rsidRPr="00620093">
        <w:rPr>
          <w:rFonts w:ascii="Times New Roman" w:hAnsi="Times New Roman" w:cs="Times New Roman"/>
          <w:spacing w:val="20"/>
        </w:rPr>
        <w:t xml:space="preserve"> </w:t>
      </w:r>
      <w:r w:rsidRPr="00620093">
        <w:rPr>
          <w:rFonts w:ascii="Times New Roman" w:hAnsi="Times New Roman" w:cs="Times New Roman"/>
        </w:rPr>
        <w:t>об</w:t>
      </w:r>
      <w:r w:rsidRPr="00620093">
        <w:rPr>
          <w:rFonts w:ascii="Times New Roman" w:hAnsi="Times New Roman" w:cs="Times New Roman"/>
          <w:spacing w:val="19"/>
        </w:rPr>
        <w:t xml:space="preserve"> </w:t>
      </w:r>
      <w:r w:rsidRPr="00620093">
        <w:rPr>
          <w:rFonts w:ascii="Times New Roman" w:hAnsi="Times New Roman" w:cs="Times New Roman"/>
        </w:rPr>
        <w:t>отказе</w:t>
      </w:r>
      <w:r w:rsidRPr="00620093">
        <w:rPr>
          <w:rFonts w:ascii="Times New Roman" w:hAnsi="Times New Roman" w:cs="Times New Roman"/>
          <w:spacing w:val="18"/>
        </w:rPr>
        <w:t xml:space="preserve"> </w:t>
      </w:r>
      <w:r w:rsidRPr="00620093">
        <w:rPr>
          <w:rFonts w:ascii="Times New Roman" w:hAnsi="Times New Roman" w:cs="Times New Roman"/>
        </w:rPr>
        <w:t>в</w:t>
      </w:r>
      <w:r w:rsidRPr="00620093">
        <w:rPr>
          <w:rFonts w:ascii="Times New Roman" w:hAnsi="Times New Roman" w:cs="Times New Roman"/>
          <w:spacing w:val="18"/>
        </w:rPr>
        <w:t xml:space="preserve"> </w:t>
      </w:r>
      <w:r w:rsidRPr="00620093">
        <w:rPr>
          <w:rFonts w:ascii="Times New Roman" w:hAnsi="Times New Roman" w:cs="Times New Roman"/>
          <w:spacing w:val="-1"/>
        </w:rPr>
        <w:t>предоставлении</w:t>
      </w:r>
      <w:r w:rsidRPr="00620093">
        <w:rPr>
          <w:rFonts w:ascii="Times New Roman" w:hAnsi="Times New Roman" w:cs="Times New Roman"/>
          <w:spacing w:val="19"/>
        </w:rPr>
        <w:t xml:space="preserve"> </w:t>
      </w:r>
      <w:r w:rsidRPr="00620093">
        <w:rPr>
          <w:rFonts w:ascii="Times New Roman" w:hAnsi="Times New Roman" w:cs="Times New Roman"/>
          <w:spacing w:val="-1"/>
        </w:rPr>
        <w:t>такого</w:t>
      </w:r>
      <w:r w:rsidRPr="00620093">
        <w:rPr>
          <w:rFonts w:ascii="Times New Roman" w:hAnsi="Times New Roman" w:cs="Times New Roman"/>
          <w:spacing w:val="18"/>
        </w:rPr>
        <w:t xml:space="preserve"> </w:t>
      </w:r>
      <w:r w:rsidRPr="00620093">
        <w:rPr>
          <w:rFonts w:ascii="Times New Roman" w:hAnsi="Times New Roman" w:cs="Times New Roman"/>
        </w:rPr>
        <w:t>разрешения</w:t>
      </w:r>
      <w:r w:rsidRPr="00620093">
        <w:rPr>
          <w:rFonts w:ascii="Times New Roman" w:hAnsi="Times New Roman" w:cs="Times New Roman"/>
          <w:spacing w:val="18"/>
        </w:rPr>
        <w:t xml:space="preserve"> </w:t>
      </w:r>
      <w:r w:rsidRPr="00620093">
        <w:rPr>
          <w:rFonts w:ascii="Times New Roman" w:hAnsi="Times New Roman" w:cs="Times New Roman"/>
        </w:rPr>
        <w:t>в</w:t>
      </w:r>
      <w:r w:rsidRPr="00620093">
        <w:rPr>
          <w:rFonts w:ascii="Times New Roman" w:hAnsi="Times New Roman" w:cs="Times New Roman"/>
          <w:spacing w:val="23"/>
        </w:rPr>
        <w:t xml:space="preserve"> </w:t>
      </w:r>
      <w:r w:rsidRPr="00620093">
        <w:rPr>
          <w:rFonts w:ascii="Times New Roman" w:hAnsi="Times New Roman" w:cs="Times New Roman"/>
          <w:spacing w:val="-1"/>
        </w:rPr>
        <w:t>установленном</w:t>
      </w:r>
      <w:r w:rsidRPr="00620093">
        <w:rPr>
          <w:rFonts w:ascii="Times New Roman" w:hAnsi="Times New Roman" w:cs="Times New Roman"/>
          <w:spacing w:val="18"/>
        </w:rPr>
        <w:t xml:space="preserve"> </w:t>
      </w:r>
      <w:r w:rsidRPr="00620093">
        <w:rPr>
          <w:rFonts w:ascii="Times New Roman" w:hAnsi="Times New Roman" w:cs="Times New Roman"/>
        </w:rPr>
        <w:t>порядке</w:t>
      </w:r>
      <w:r w:rsidRPr="00620093">
        <w:rPr>
          <w:rFonts w:ascii="Times New Roman" w:hAnsi="Times New Roman" w:cs="Times New Roman"/>
          <w:spacing w:val="65"/>
        </w:rPr>
        <w:t xml:space="preserve"> </w:t>
      </w:r>
      <w:r w:rsidRPr="00620093">
        <w:rPr>
          <w:rFonts w:ascii="Times New Roman" w:hAnsi="Times New Roman" w:cs="Times New Roman"/>
          <w:spacing w:val="-1"/>
        </w:rPr>
        <w:t>рассматривается</w:t>
      </w:r>
      <w:r w:rsidRPr="00620093">
        <w:rPr>
          <w:rFonts w:ascii="Times New Roman" w:hAnsi="Times New Roman" w:cs="Times New Roman"/>
          <w:spacing w:val="1"/>
        </w:rPr>
        <w:t xml:space="preserve"> </w:t>
      </w:r>
      <w:r w:rsidRPr="00620093">
        <w:rPr>
          <w:rFonts w:ascii="Times New Roman" w:hAnsi="Times New Roman" w:cs="Times New Roman"/>
        </w:rPr>
        <w:t>на</w:t>
      </w:r>
      <w:r w:rsidRPr="00620093">
        <w:rPr>
          <w:rFonts w:ascii="Times New Roman" w:hAnsi="Times New Roman" w:cs="Times New Roman"/>
          <w:spacing w:val="-1"/>
        </w:rPr>
        <w:t xml:space="preserve"> заседании</w:t>
      </w:r>
      <w:r w:rsidRPr="00620093">
        <w:rPr>
          <w:rFonts w:ascii="Times New Roman" w:hAnsi="Times New Roman" w:cs="Times New Roman"/>
        </w:rPr>
        <w:t xml:space="preserve"> Комиссии.</w:t>
      </w:r>
    </w:p>
    <w:p w14:paraId="2AD3D841" w14:textId="77777777" w:rsidR="00822B75" w:rsidRPr="00620093" w:rsidRDefault="00822B75" w:rsidP="00822B75">
      <w:pPr>
        <w:pStyle w:val="aff2"/>
        <w:widowControl w:val="0"/>
        <w:numPr>
          <w:ilvl w:val="0"/>
          <w:numId w:val="30"/>
        </w:numPr>
        <w:tabs>
          <w:tab w:val="left" w:pos="1134"/>
        </w:tabs>
        <w:ind w:left="0" w:right="-2" w:firstLine="709"/>
        <w:rPr>
          <w:rFonts w:ascii="Times New Roman" w:hAnsi="Times New Roman" w:cs="Times New Roman"/>
        </w:rPr>
      </w:pPr>
      <w:r w:rsidRPr="00620093">
        <w:rPr>
          <w:rFonts w:ascii="Times New Roman" w:hAnsi="Times New Roman" w:cs="Times New Roman"/>
          <w:bCs/>
          <w:kern w:val="36"/>
        </w:rPr>
        <w:t>Комитет по архитектуре и градостроительству Московской области</w:t>
      </w:r>
      <w:r w:rsidRPr="00620093" w:rsidDel="00717B2C">
        <w:rPr>
          <w:rFonts w:ascii="Times New Roman" w:hAnsi="Times New Roman" w:cs="Times New Roman"/>
          <w:spacing w:val="-1"/>
        </w:rPr>
        <w:t xml:space="preserve"> </w:t>
      </w:r>
      <w:r w:rsidRPr="00620093">
        <w:rPr>
          <w:rFonts w:ascii="Times New Roman" w:hAnsi="Times New Roman" w:cs="Times New Roman"/>
          <w:spacing w:val="-1"/>
        </w:rPr>
        <w:t>принимает</w:t>
      </w:r>
      <w:r w:rsidRPr="00620093">
        <w:rPr>
          <w:rFonts w:ascii="Times New Roman" w:hAnsi="Times New Roman" w:cs="Times New Roman"/>
          <w:spacing w:val="17"/>
        </w:rPr>
        <w:t xml:space="preserve"> </w:t>
      </w:r>
      <w:r w:rsidRPr="00620093">
        <w:rPr>
          <w:rFonts w:ascii="Times New Roman" w:hAnsi="Times New Roman" w:cs="Times New Roman"/>
          <w:spacing w:val="-1"/>
        </w:rPr>
        <w:t>решение</w:t>
      </w:r>
      <w:r w:rsidRPr="00620093">
        <w:rPr>
          <w:rFonts w:ascii="Times New Roman" w:hAnsi="Times New Roman" w:cs="Times New Roman"/>
          <w:spacing w:val="15"/>
        </w:rPr>
        <w:t xml:space="preserve"> </w:t>
      </w:r>
      <w:r w:rsidRPr="00620093">
        <w:rPr>
          <w:rFonts w:ascii="Times New Roman" w:hAnsi="Times New Roman" w:cs="Times New Roman"/>
        </w:rPr>
        <w:t>о</w:t>
      </w:r>
      <w:r w:rsidRPr="00620093">
        <w:rPr>
          <w:rFonts w:ascii="Times New Roman" w:hAnsi="Times New Roman" w:cs="Times New Roman"/>
          <w:spacing w:val="16"/>
        </w:rPr>
        <w:t xml:space="preserve"> </w:t>
      </w:r>
      <w:r w:rsidRPr="00620093">
        <w:rPr>
          <w:rFonts w:ascii="Times New Roman" w:hAnsi="Times New Roman" w:cs="Times New Roman"/>
          <w:spacing w:val="-1"/>
        </w:rPr>
        <w:t>предоставлении</w:t>
      </w:r>
      <w:r w:rsidRPr="00620093">
        <w:rPr>
          <w:rFonts w:ascii="Times New Roman" w:hAnsi="Times New Roman" w:cs="Times New Roman"/>
          <w:spacing w:val="55"/>
        </w:rPr>
        <w:t xml:space="preserve"> </w:t>
      </w:r>
      <w:r w:rsidRPr="00620093">
        <w:rPr>
          <w:rFonts w:ascii="Times New Roman" w:hAnsi="Times New Roman" w:cs="Times New Roman"/>
          <w:spacing w:val="-1"/>
        </w:rPr>
        <w:t>разрешения</w:t>
      </w:r>
      <w:r w:rsidRPr="00620093">
        <w:rPr>
          <w:rFonts w:ascii="Times New Roman" w:hAnsi="Times New Roman" w:cs="Times New Roman"/>
          <w:spacing w:val="26"/>
        </w:rPr>
        <w:t xml:space="preserve"> </w:t>
      </w:r>
      <w:r w:rsidRPr="00620093">
        <w:rPr>
          <w:rFonts w:ascii="Times New Roman" w:hAnsi="Times New Roman" w:cs="Times New Roman"/>
        </w:rPr>
        <w:t>на</w:t>
      </w:r>
      <w:r w:rsidRPr="00620093">
        <w:rPr>
          <w:rFonts w:ascii="Times New Roman" w:hAnsi="Times New Roman" w:cs="Times New Roman"/>
          <w:spacing w:val="25"/>
        </w:rPr>
        <w:t xml:space="preserve"> </w:t>
      </w:r>
      <w:r w:rsidRPr="00620093">
        <w:rPr>
          <w:rFonts w:ascii="Times New Roman" w:hAnsi="Times New Roman" w:cs="Times New Roman"/>
          <w:spacing w:val="-1"/>
        </w:rPr>
        <w:t>отклонение</w:t>
      </w:r>
      <w:r w:rsidRPr="00620093">
        <w:rPr>
          <w:rFonts w:ascii="Times New Roman" w:hAnsi="Times New Roman" w:cs="Times New Roman"/>
          <w:spacing w:val="25"/>
        </w:rPr>
        <w:t xml:space="preserve"> </w:t>
      </w:r>
      <w:r w:rsidRPr="00620093">
        <w:rPr>
          <w:rFonts w:ascii="Times New Roman" w:hAnsi="Times New Roman" w:cs="Times New Roman"/>
        </w:rPr>
        <w:t>от</w:t>
      </w:r>
      <w:r w:rsidRPr="00620093">
        <w:rPr>
          <w:rFonts w:ascii="Times New Roman" w:hAnsi="Times New Roman" w:cs="Times New Roman"/>
          <w:spacing w:val="26"/>
        </w:rPr>
        <w:t xml:space="preserve"> </w:t>
      </w:r>
      <w:r w:rsidRPr="00620093">
        <w:rPr>
          <w:rFonts w:ascii="Times New Roman" w:hAnsi="Times New Roman" w:cs="Times New Roman"/>
          <w:spacing w:val="-1"/>
        </w:rPr>
        <w:t>предельных</w:t>
      </w:r>
      <w:r w:rsidRPr="00620093">
        <w:rPr>
          <w:rFonts w:ascii="Times New Roman" w:hAnsi="Times New Roman" w:cs="Times New Roman"/>
          <w:spacing w:val="27"/>
        </w:rPr>
        <w:t xml:space="preserve"> </w:t>
      </w:r>
      <w:r w:rsidRPr="00620093">
        <w:rPr>
          <w:rFonts w:ascii="Times New Roman" w:hAnsi="Times New Roman" w:cs="Times New Roman"/>
          <w:spacing w:val="-1"/>
        </w:rPr>
        <w:t>параметров</w:t>
      </w:r>
      <w:r w:rsidRPr="00620093">
        <w:rPr>
          <w:rFonts w:ascii="Times New Roman" w:hAnsi="Times New Roman" w:cs="Times New Roman"/>
          <w:spacing w:val="25"/>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26"/>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89"/>
        </w:rPr>
        <w:t xml:space="preserve"> </w:t>
      </w:r>
      <w:r w:rsidRPr="00620093">
        <w:rPr>
          <w:rFonts w:ascii="Times New Roman" w:hAnsi="Times New Roman" w:cs="Times New Roman"/>
          <w:spacing w:val="-1"/>
        </w:rPr>
        <w:t>реконструкции</w:t>
      </w:r>
      <w:r w:rsidRPr="00620093">
        <w:rPr>
          <w:rFonts w:ascii="Times New Roman" w:hAnsi="Times New Roman" w:cs="Times New Roman"/>
          <w:spacing w:val="12"/>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11"/>
        </w:rPr>
        <w:t xml:space="preserve"> </w:t>
      </w:r>
      <w:r w:rsidRPr="00620093">
        <w:rPr>
          <w:rFonts w:ascii="Times New Roman" w:hAnsi="Times New Roman" w:cs="Times New Roman"/>
        </w:rPr>
        <w:t>капитального</w:t>
      </w:r>
      <w:r w:rsidRPr="00620093">
        <w:rPr>
          <w:rFonts w:ascii="Times New Roman" w:hAnsi="Times New Roman" w:cs="Times New Roman"/>
          <w:spacing w:val="11"/>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10"/>
        </w:rPr>
        <w:t xml:space="preserve"> </w:t>
      </w:r>
      <w:r w:rsidRPr="00620093">
        <w:rPr>
          <w:rFonts w:ascii="Times New Roman" w:hAnsi="Times New Roman" w:cs="Times New Roman"/>
        </w:rPr>
        <w:t>или</w:t>
      </w:r>
      <w:r w:rsidRPr="00620093">
        <w:rPr>
          <w:rFonts w:ascii="Times New Roman" w:hAnsi="Times New Roman" w:cs="Times New Roman"/>
          <w:spacing w:val="10"/>
        </w:rPr>
        <w:t xml:space="preserve"> </w:t>
      </w:r>
      <w:r w:rsidRPr="00620093">
        <w:rPr>
          <w:rFonts w:ascii="Times New Roman" w:hAnsi="Times New Roman" w:cs="Times New Roman"/>
        </w:rPr>
        <w:t>об</w:t>
      </w:r>
      <w:r w:rsidRPr="00620093">
        <w:rPr>
          <w:rFonts w:ascii="Times New Roman" w:hAnsi="Times New Roman" w:cs="Times New Roman"/>
          <w:spacing w:val="12"/>
        </w:rPr>
        <w:t xml:space="preserve"> </w:t>
      </w:r>
      <w:r w:rsidRPr="00620093">
        <w:rPr>
          <w:rFonts w:ascii="Times New Roman" w:hAnsi="Times New Roman" w:cs="Times New Roman"/>
          <w:spacing w:val="-1"/>
        </w:rPr>
        <w:t>отказе</w:t>
      </w:r>
      <w:r w:rsidRPr="00620093">
        <w:rPr>
          <w:rFonts w:ascii="Times New Roman" w:hAnsi="Times New Roman" w:cs="Times New Roman"/>
          <w:spacing w:val="10"/>
        </w:rPr>
        <w:t xml:space="preserve"> </w:t>
      </w:r>
      <w:r w:rsidRPr="00620093">
        <w:rPr>
          <w:rFonts w:ascii="Times New Roman" w:hAnsi="Times New Roman" w:cs="Times New Roman"/>
        </w:rPr>
        <w:t>в</w:t>
      </w:r>
      <w:r w:rsidRPr="00620093">
        <w:rPr>
          <w:rFonts w:ascii="Times New Roman" w:hAnsi="Times New Roman" w:cs="Times New Roman"/>
          <w:spacing w:val="8"/>
        </w:rPr>
        <w:t xml:space="preserve"> </w:t>
      </w:r>
      <w:r w:rsidRPr="00620093">
        <w:rPr>
          <w:rFonts w:ascii="Times New Roman" w:hAnsi="Times New Roman" w:cs="Times New Roman"/>
          <w:spacing w:val="-1"/>
        </w:rPr>
        <w:t>предоставлении</w:t>
      </w:r>
      <w:r w:rsidRPr="00620093">
        <w:rPr>
          <w:rFonts w:ascii="Times New Roman" w:hAnsi="Times New Roman" w:cs="Times New Roman"/>
          <w:spacing w:val="12"/>
        </w:rPr>
        <w:t xml:space="preserve"> </w:t>
      </w:r>
      <w:r w:rsidRPr="00620093">
        <w:rPr>
          <w:rFonts w:ascii="Times New Roman" w:hAnsi="Times New Roman" w:cs="Times New Roman"/>
          <w:spacing w:val="-1"/>
        </w:rPr>
        <w:t>такого</w:t>
      </w:r>
      <w:r w:rsidRPr="00620093">
        <w:rPr>
          <w:rFonts w:ascii="Times New Roman" w:hAnsi="Times New Roman" w:cs="Times New Roman"/>
          <w:spacing w:val="55"/>
        </w:rPr>
        <w:t xml:space="preserve"> </w:t>
      </w:r>
      <w:r w:rsidRPr="00620093">
        <w:rPr>
          <w:rFonts w:ascii="Times New Roman" w:hAnsi="Times New Roman" w:cs="Times New Roman"/>
          <w:spacing w:val="-1"/>
        </w:rPr>
        <w:t>разрешения</w:t>
      </w:r>
      <w:r w:rsidRPr="00620093">
        <w:rPr>
          <w:rFonts w:ascii="Times New Roman" w:hAnsi="Times New Roman" w:cs="Times New Roman"/>
          <w:spacing w:val="1"/>
        </w:rPr>
        <w:t xml:space="preserve"> </w:t>
      </w:r>
      <w:r w:rsidRPr="00620093">
        <w:rPr>
          <w:rFonts w:ascii="Times New Roman" w:hAnsi="Times New Roman" w:cs="Times New Roman"/>
        </w:rPr>
        <w:t>с</w:t>
      </w:r>
      <w:r w:rsidRPr="00620093">
        <w:rPr>
          <w:rFonts w:ascii="Times New Roman" w:hAnsi="Times New Roman" w:cs="Times New Roman"/>
          <w:spacing w:val="1"/>
        </w:rPr>
        <w:t xml:space="preserve"> </w:t>
      </w:r>
      <w:r w:rsidRPr="00620093">
        <w:rPr>
          <w:rFonts w:ascii="Times New Roman" w:hAnsi="Times New Roman" w:cs="Times New Roman"/>
          <w:spacing w:val="-1"/>
        </w:rPr>
        <w:t>учетом рассмотрения</w:t>
      </w:r>
      <w:r w:rsidRPr="00620093">
        <w:rPr>
          <w:rFonts w:ascii="Times New Roman" w:hAnsi="Times New Roman" w:cs="Times New Roman"/>
        </w:rPr>
        <w:t xml:space="preserve"> </w:t>
      </w:r>
      <w:r w:rsidRPr="00620093">
        <w:rPr>
          <w:rFonts w:ascii="Times New Roman" w:hAnsi="Times New Roman" w:cs="Times New Roman"/>
          <w:spacing w:val="-1"/>
        </w:rPr>
        <w:t>рекомендаций</w:t>
      </w:r>
      <w:r w:rsidRPr="00620093">
        <w:rPr>
          <w:rFonts w:ascii="Times New Roman" w:hAnsi="Times New Roman" w:cs="Times New Roman"/>
        </w:rPr>
        <w:t xml:space="preserve"> на</w:t>
      </w:r>
      <w:r w:rsidRPr="00620093">
        <w:rPr>
          <w:rFonts w:ascii="Times New Roman" w:hAnsi="Times New Roman" w:cs="Times New Roman"/>
          <w:spacing w:val="-4"/>
        </w:rPr>
        <w:t xml:space="preserve"> </w:t>
      </w:r>
      <w:r w:rsidRPr="00620093">
        <w:rPr>
          <w:rFonts w:ascii="Times New Roman" w:hAnsi="Times New Roman" w:cs="Times New Roman"/>
          <w:spacing w:val="-1"/>
        </w:rPr>
        <w:t>заседании</w:t>
      </w:r>
      <w:r w:rsidRPr="00620093">
        <w:rPr>
          <w:rFonts w:ascii="Times New Roman" w:hAnsi="Times New Roman" w:cs="Times New Roman"/>
        </w:rPr>
        <w:t xml:space="preserve"> </w:t>
      </w:r>
      <w:r w:rsidRPr="00620093">
        <w:rPr>
          <w:rFonts w:ascii="Times New Roman" w:hAnsi="Times New Roman" w:cs="Times New Roman"/>
          <w:spacing w:val="-1"/>
        </w:rPr>
        <w:t>Комиссии.</w:t>
      </w:r>
    </w:p>
    <w:p w14:paraId="1C1C1287" w14:textId="77777777" w:rsidR="00822B75" w:rsidRPr="00620093" w:rsidRDefault="00822B75" w:rsidP="00822B75">
      <w:pPr>
        <w:pStyle w:val="affffff0"/>
        <w:widowControl w:val="0"/>
        <w:numPr>
          <w:ilvl w:val="0"/>
          <w:numId w:val="30"/>
        </w:numPr>
        <w:tabs>
          <w:tab w:val="left" w:pos="1134"/>
        </w:tabs>
        <w:overflowPunct/>
        <w:adjustRightInd/>
        <w:ind w:left="0" w:right="-2" w:firstLine="709"/>
        <w:contextualSpacing w:val="0"/>
        <w:jc w:val="both"/>
        <w:textAlignment w:val="auto"/>
        <w:rPr>
          <w:szCs w:val="24"/>
        </w:rPr>
      </w:pPr>
      <w:r w:rsidRPr="00620093">
        <w:rPr>
          <w:szCs w:val="24"/>
        </w:rPr>
        <w:t>Способы получения результата предоставления государственной услуги:</w:t>
      </w:r>
    </w:p>
    <w:p w14:paraId="7BFF8182" w14:textId="77777777" w:rsidR="00822B75" w:rsidRPr="00620093" w:rsidRDefault="00822B75" w:rsidP="00822B75">
      <w:pPr>
        <w:pStyle w:val="affffff0"/>
        <w:tabs>
          <w:tab w:val="left" w:pos="1134"/>
        </w:tabs>
        <w:ind w:left="0" w:right="-2"/>
        <w:jc w:val="both"/>
        <w:rPr>
          <w:szCs w:val="24"/>
        </w:rPr>
      </w:pPr>
      <w:r w:rsidRPr="00620093">
        <w:rPr>
          <w:szCs w:val="24"/>
        </w:rPr>
        <w:t>13.1. В форме электронного документа в личный кабинет на РПГУ.</w:t>
      </w:r>
    </w:p>
    <w:p w14:paraId="14184879" w14:textId="77777777" w:rsidR="00822B75" w:rsidRPr="00620093" w:rsidRDefault="00822B75" w:rsidP="00822B75">
      <w:pPr>
        <w:pStyle w:val="affffff0"/>
        <w:tabs>
          <w:tab w:val="left" w:pos="1134"/>
        </w:tabs>
        <w:ind w:left="0" w:right="-2"/>
        <w:jc w:val="both"/>
        <w:rPr>
          <w:szCs w:val="24"/>
        </w:rPr>
      </w:pPr>
      <w:r w:rsidRPr="00620093">
        <w:rPr>
          <w:szCs w:val="24"/>
        </w:rPr>
        <w:t>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Мособлархитектуры.</w:t>
      </w:r>
    </w:p>
    <w:p w14:paraId="02A10155" w14:textId="77777777" w:rsidR="00822B75" w:rsidRPr="00620093" w:rsidRDefault="00822B75" w:rsidP="00822B75">
      <w:pPr>
        <w:pStyle w:val="affffff0"/>
        <w:tabs>
          <w:tab w:val="left" w:pos="1134"/>
        </w:tabs>
        <w:ind w:left="0" w:right="-2"/>
        <w:jc w:val="both"/>
        <w:rPr>
          <w:szCs w:val="24"/>
        </w:rPr>
      </w:pPr>
      <w:r w:rsidRPr="00620093">
        <w:rPr>
          <w:szCs w:val="24"/>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14:paraId="75BCD645" w14:textId="77777777" w:rsidR="00822B75" w:rsidRPr="00620093" w:rsidRDefault="00822B75" w:rsidP="00822B75">
      <w:pPr>
        <w:pStyle w:val="affffff0"/>
        <w:tabs>
          <w:tab w:val="left" w:pos="1134"/>
        </w:tabs>
        <w:ind w:left="0" w:right="-2"/>
        <w:jc w:val="both"/>
        <w:rPr>
          <w:szCs w:val="24"/>
        </w:rPr>
      </w:pPr>
      <w:r w:rsidRPr="00620093">
        <w:rPr>
          <w:szCs w:val="24"/>
        </w:rPr>
        <w:t>13.2. В МФЦ в виде распечатанного на бумажном носителе экземпляра электронного документа.</w:t>
      </w:r>
    </w:p>
    <w:p w14:paraId="6874FE57" w14:textId="77777777" w:rsidR="00822B75" w:rsidRPr="00620093" w:rsidRDefault="00822B75" w:rsidP="00822B75">
      <w:pPr>
        <w:pStyle w:val="affffff0"/>
        <w:tabs>
          <w:tab w:val="left" w:pos="1134"/>
        </w:tabs>
        <w:ind w:left="0" w:right="-2"/>
        <w:jc w:val="both"/>
        <w:rPr>
          <w:szCs w:val="24"/>
        </w:rPr>
      </w:pPr>
      <w:r w:rsidRPr="00620093">
        <w:rPr>
          <w:szCs w:val="24"/>
        </w:rPr>
        <w:t>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14:paraId="6B4E4850" w14:textId="77777777" w:rsidR="00822B75" w:rsidRPr="00620093" w:rsidRDefault="00822B75" w:rsidP="00822B75">
      <w:pPr>
        <w:pStyle w:val="affffff0"/>
        <w:tabs>
          <w:tab w:val="left" w:pos="1134"/>
        </w:tabs>
        <w:ind w:left="0" w:right="-2"/>
        <w:jc w:val="both"/>
        <w:rPr>
          <w:szCs w:val="24"/>
        </w:rPr>
      </w:pPr>
      <w:r w:rsidRPr="00620093">
        <w:rPr>
          <w:szCs w:val="24"/>
        </w:rPr>
        <w:t>13.3. В Мособлархитектуре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14:paraId="353916CE" w14:textId="77777777" w:rsidR="00822B75" w:rsidRPr="00620093" w:rsidRDefault="00822B75" w:rsidP="00822B75">
      <w:pPr>
        <w:pStyle w:val="1fffc"/>
        <w:numPr>
          <w:ilvl w:val="0"/>
          <w:numId w:val="30"/>
        </w:numPr>
        <w:tabs>
          <w:tab w:val="left" w:pos="1134"/>
          <w:tab w:val="left" w:pos="1560"/>
        </w:tabs>
        <w:ind w:left="0" w:right="-2" w:firstLine="709"/>
        <w:jc w:val="both"/>
        <w:rPr>
          <w:rFonts w:ascii="Times New Roman" w:hAnsi="Times New Roman" w:cs="Times New Roman"/>
          <w:color w:val="000000" w:themeColor="text1"/>
          <w:sz w:val="24"/>
          <w:szCs w:val="24"/>
        </w:rPr>
      </w:pPr>
      <w:bookmarkStart w:id="124" w:name="bookmark129"/>
      <w:bookmarkEnd w:id="124"/>
      <w:r w:rsidRPr="00620093">
        <w:rPr>
          <w:rFonts w:ascii="Times New Roman" w:hAnsi="Times New Roman" w:cs="Times New Roman"/>
          <w:color w:val="000000" w:themeColor="text1"/>
          <w:sz w:val="24"/>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14:paraId="6A2CAC7C" w14:textId="77777777" w:rsidR="00822B75" w:rsidRPr="00620093" w:rsidRDefault="00822B75" w:rsidP="00822B75">
      <w:pPr>
        <w:pStyle w:val="1fffc"/>
        <w:numPr>
          <w:ilvl w:val="0"/>
          <w:numId w:val="30"/>
        </w:numPr>
        <w:tabs>
          <w:tab w:val="left" w:pos="1134"/>
          <w:tab w:val="left" w:pos="1560"/>
        </w:tabs>
        <w:ind w:left="0" w:right="-2" w:firstLine="709"/>
        <w:jc w:val="both"/>
        <w:rPr>
          <w:rFonts w:ascii="Times New Roman" w:hAnsi="Times New Roman" w:cs="Times New Roman"/>
          <w:color w:val="000000" w:themeColor="text1"/>
          <w:sz w:val="24"/>
          <w:szCs w:val="24"/>
        </w:rPr>
      </w:pPr>
      <w:bookmarkStart w:id="125" w:name="bookmark130"/>
      <w:bookmarkEnd w:id="125"/>
      <w:r w:rsidRPr="00620093">
        <w:rPr>
          <w:rFonts w:ascii="Times New Roman" w:hAnsi="Times New Roman" w:cs="Times New Roman"/>
          <w:color w:val="000000" w:themeColor="text1"/>
          <w:sz w:val="24"/>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14:paraId="4EE1EE1B" w14:textId="77777777" w:rsidR="00822B75" w:rsidRPr="00620093" w:rsidRDefault="00822B75" w:rsidP="00822B75">
      <w:pPr>
        <w:pStyle w:val="affffff0"/>
        <w:numPr>
          <w:ilvl w:val="0"/>
          <w:numId w:val="30"/>
        </w:numPr>
        <w:tabs>
          <w:tab w:val="left" w:pos="1134"/>
        </w:tabs>
        <w:ind w:left="0" w:right="-2" w:firstLine="709"/>
        <w:jc w:val="both"/>
      </w:pPr>
      <w:bookmarkStart w:id="126" w:name="bookmark131"/>
      <w:bookmarkEnd w:id="126"/>
      <w:r w:rsidRPr="00620093">
        <w:lastRenderedPageBreak/>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14:paraId="4C787293" w14:textId="77777777" w:rsidR="00822B75" w:rsidRPr="00620093" w:rsidRDefault="00822B75" w:rsidP="00822B75">
      <w:pPr>
        <w:pStyle w:val="affffff0"/>
        <w:numPr>
          <w:ilvl w:val="0"/>
          <w:numId w:val="30"/>
        </w:numPr>
        <w:tabs>
          <w:tab w:val="left" w:pos="1134"/>
          <w:tab w:val="left" w:pos="1560"/>
        </w:tabs>
        <w:overflowPunct/>
        <w:ind w:left="0" w:right="-2" w:firstLine="709"/>
        <w:contextualSpacing w:val="0"/>
        <w:jc w:val="both"/>
        <w:textAlignment w:val="auto"/>
        <w:rPr>
          <w:rFonts w:eastAsiaTheme="minorHAnsi"/>
          <w:bCs/>
          <w:szCs w:val="24"/>
        </w:rPr>
      </w:pPr>
      <w:r w:rsidRPr="00620093">
        <w:rPr>
          <w:rFonts w:eastAsiaTheme="minorHAnsi"/>
          <w:bCs/>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3D05967" w14:textId="77777777" w:rsidR="00822B75" w:rsidRPr="00620093" w:rsidRDefault="00822B75" w:rsidP="00822B75">
      <w:pPr>
        <w:pStyle w:val="aff2"/>
        <w:widowControl w:val="0"/>
        <w:numPr>
          <w:ilvl w:val="0"/>
          <w:numId w:val="30"/>
        </w:numPr>
        <w:tabs>
          <w:tab w:val="left" w:pos="1134"/>
        </w:tabs>
        <w:ind w:left="0" w:right="-2" w:firstLine="709"/>
        <w:rPr>
          <w:rFonts w:ascii="Times New Roman" w:hAnsi="Times New Roman" w:cs="Times New Roman"/>
        </w:rPr>
      </w:pPr>
      <w:r w:rsidRPr="00620093">
        <w:rPr>
          <w:rFonts w:ascii="Times New Roman" w:hAnsi="Times New Roman" w:cs="Times New Roman"/>
          <w:spacing w:val="-1"/>
        </w:rPr>
        <w:t>Заинтересованное</w:t>
      </w:r>
      <w:r w:rsidRPr="00620093">
        <w:rPr>
          <w:rFonts w:ascii="Times New Roman" w:hAnsi="Times New Roman" w:cs="Times New Roman"/>
          <w:spacing w:val="13"/>
        </w:rPr>
        <w:t xml:space="preserve"> </w:t>
      </w:r>
      <w:r w:rsidRPr="00620093">
        <w:rPr>
          <w:rFonts w:ascii="Times New Roman" w:hAnsi="Times New Roman" w:cs="Times New Roman"/>
          <w:spacing w:val="-1"/>
        </w:rPr>
        <w:t>физическое</w:t>
      </w:r>
      <w:r w:rsidRPr="00620093">
        <w:rPr>
          <w:rFonts w:ascii="Times New Roman" w:hAnsi="Times New Roman" w:cs="Times New Roman"/>
          <w:spacing w:val="13"/>
        </w:rPr>
        <w:t xml:space="preserve"> </w:t>
      </w:r>
      <w:r w:rsidRPr="00620093">
        <w:rPr>
          <w:rFonts w:ascii="Times New Roman" w:hAnsi="Times New Roman" w:cs="Times New Roman"/>
        </w:rPr>
        <w:t>или</w:t>
      </w:r>
      <w:r w:rsidRPr="00620093">
        <w:rPr>
          <w:rFonts w:ascii="Times New Roman" w:hAnsi="Times New Roman" w:cs="Times New Roman"/>
          <w:spacing w:val="15"/>
        </w:rPr>
        <w:t xml:space="preserve"> </w:t>
      </w:r>
      <w:r w:rsidRPr="00620093">
        <w:rPr>
          <w:rFonts w:ascii="Times New Roman" w:hAnsi="Times New Roman" w:cs="Times New Roman"/>
          <w:spacing w:val="-1"/>
        </w:rPr>
        <w:t>юридическое</w:t>
      </w:r>
      <w:r w:rsidRPr="00620093">
        <w:rPr>
          <w:rFonts w:ascii="Times New Roman" w:hAnsi="Times New Roman" w:cs="Times New Roman"/>
          <w:spacing w:val="13"/>
        </w:rPr>
        <w:t xml:space="preserve"> </w:t>
      </w:r>
      <w:r w:rsidRPr="00620093">
        <w:rPr>
          <w:rFonts w:ascii="Times New Roman" w:hAnsi="Times New Roman" w:cs="Times New Roman"/>
        </w:rPr>
        <w:t>лицо</w:t>
      </w:r>
      <w:r w:rsidRPr="00620093">
        <w:rPr>
          <w:rFonts w:ascii="Times New Roman" w:hAnsi="Times New Roman" w:cs="Times New Roman"/>
          <w:spacing w:val="14"/>
        </w:rPr>
        <w:t xml:space="preserve"> </w:t>
      </w:r>
      <w:r w:rsidRPr="00620093">
        <w:rPr>
          <w:rFonts w:ascii="Times New Roman" w:hAnsi="Times New Roman" w:cs="Times New Roman"/>
          <w:spacing w:val="-1"/>
        </w:rPr>
        <w:t>вправе</w:t>
      </w:r>
      <w:r w:rsidRPr="00620093">
        <w:rPr>
          <w:rFonts w:ascii="Times New Roman" w:hAnsi="Times New Roman" w:cs="Times New Roman"/>
          <w:spacing w:val="12"/>
        </w:rPr>
        <w:t xml:space="preserve"> </w:t>
      </w:r>
      <w:r w:rsidRPr="00620093">
        <w:rPr>
          <w:rFonts w:ascii="Times New Roman" w:hAnsi="Times New Roman" w:cs="Times New Roman"/>
          <w:spacing w:val="-1"/>
        </w:rPr>
        <w:t>оспорить</w:t>
      </w:r>
      <w:r w:rsidRPr="00620093">
        <w:rPr>
          <w:rFonts w:ascii="Times New Roman" w:hAnsi="Times New Roman" w:cs="Times New Roman"/>
          <w:spacing w:val="14"/>
        </w:rPr>
        <w:t xml:space="preserve"> </w:t>
      </w:r>
      <w:r w:rsidRPr="00620093">
        <w:rPr>
          <w:rFonts w:ascii="Times New Roman" w:hAnsi="Times New Roman" w:cs="Times New Roman"/>
        </w:rPr>
        <w:t>в</w:t>
      </w:r>
      <w:r w:rsidRPr="00620093">
        <w:rPr>
          <w:rFonts w:ascii="Times New Roman" w:hAnsi="Times New Roman" w:cs="Times New Roman"/>
          <w:spacing w:val="65"/>
        </w:rPr>
        <w:t xml:space="preserve"> </w:t>
      </w:r>
      <w:r w:rsidRPr="00620093">
        <w:rPr>
          <w:rFonts w:ascii="Times New Roman" w:hAnsi="Times New Roman" w:cs="Times New Roman"/>
          <w:spacing w:val="-1"/>
        </w:rPr>
        <w:t>судебном</w:t>
      </w:r>
      <w:r w:rsidRPr="00620093">
        <w:rPr>
          <w:rFonts w:ascii="Times New Roman" w:hAnsi="Times New Roman" w:cs="Times New Roman"/>
          <w:spacing w:val="3"/>
        </w:rPr>
        <w:t xml:space="preserve"> </w:t>
      </w:r>
      <w:r w:rsidRPr="00620093">
        <w:rPr>
          <w:rFonts w:ascii="Times New Roman" w:hAnsi="Times New Roman" w:cs="Times New Roman"/>
        </w:rPr>
        <w:t>порядке</w:t>
      </w:r>
      <w:r w:rsidRPr="00620093">
        <w:rPr>
          <w:rFonts w:ascii="Times New Roman" w:hAnsi="Times New Roman" w:cs="Times New Roman"/>
          <w:spacing w:val="3"/>
        </w:rPr>
        <w:t xml:space="preserve"> </w:t>
      </w:r>
      <w:r w:rsidRPr="00620093">
        <w:rPr>
          <w:rFonts w:ascii="Times New Roman" w:hAnsi="Times New Roman" w:cs="Times New Roman"/>
          <w:spacing w:val="-1"/>
        </w:rPr>
        <w:t>решение</w:t>
      </w:r>
      <w:r w:rsidRPr="00620093">
        <w:rPr>
          <w:rFonts w:ascii="Times New Roman" w:hAnsi="Times New Roman" w:cs="Times New Roman"/>
          <w:spacing w:val="3"/>
        </w:rPr>
        <w:t xml:space="preserve"> </w:t>
      </w:r>
      <w:r w:rsidRPr="00620093">
        <w:rPr>
          <w:rFonts w:ascii="Times New Roman" w:hAnsi="Times New Roman" w:cs="Times New Roman"/>
        </w:rPr>
        <w:t>о</w:t>
      </w:r>
      <w:r w:rsidRPr="00620093">
        <w:rPr>
          <w:rFonts w:ascii="Times New Roman" w:hAnsi="Times New Roman" w:cs="Times New Roman"/>
          <w:spacing w:val="4"/>
        </w:rPr>
        <w:t xml:space="preserve"> </w:t>
      </w:r>
      <w:r w:rsidRPr="00620093">
        <w:rPr>
          <w:rFonts w:ascii="Times New Roman" w:hAnsi="Times New Roman" w:cs="Times New Roman"/>
          <w:spacing w:val="-1"/>
        </w:rPr>
        <w:t>предоставлении</w:t>
      </w:r>
      <w:r w:rsidRPr="00620093">
        <w:rPr>
          <w:rFonts w:ascii="Times New Roman" w:hAnsi="Times New Roman" w:cs="Times New Roman"/>
          <w:spacing w:val="5"/>
        </w:rPr>
        <w:t xml:space="preserve"> </w:t>
      </w:r>
      <w:r w:rsidRPr="00620093">
        <w:rPr>
          <w:rFonts w:ascii="Times New Roman" w:hAnsi="Times New Roman" w:cs="Times New Roman"/>
          <w:spacing w:val="-1"/>
        </w:rPr>
        <w:t>разрешения</w:t>
      </w:r>
      <w:r w:rsidRPr="00620093">
        <w:rPr>
          <w:rFonts w:ascii="Times New Roman" w:hAnsi="Times New Roman" w:cs="Times New Roman"/>
          <w:spacing w:val="4"/>
        </w:rPr>
        <w:t xml:space="preserve"> </w:t>
      </w:r>
      <w:r w:rsidRPr="00620093">
        <w:rPr>
          <w:rFonts w:ascii="Times New Roman" w:hAnsi="Times New Roman" w:cs="Times New Roman"/>
        </w:rPr>
        <w:t>на</w:t>
      </w:r>
      <w:r w:rsidRPr="00620093">
        <w:rPr>
          <w:rFonts w:ascii="Times New Roman" w:hAnsi="Times New Roman" w:cs="Times New Roman"/>
          <w:spacing w:val="3"/>
        </w:rPr>
        <w:t xml:space="preserve"> </w:t>
      </w:r>
      <w:r w:rsidRPr="00620093">
        <w:rPr>
          <w:rFonts w:ascii="Times New Roman" w:hAnsi="Times New Roman" w:cs="Times New Roman"/>
        </w:rPr>
        <w:t>отклонение</w:t>
      </w:r>
      <w:r w:rsidRPr="00620093">
        <w:rPr>
          <w:rFonts w:ascii="Times New Roman" w:hAnsi="Times New Roman" w:cs="Times New Roman"/>
          <w:spacing w:val="3"/>
        </w:rPr>
        <w:t xml:space="preserve"> </w:t>
      </w:r>
      <w:r w:rsidRPr="00620093">
        <w:rPr>
          <w:rFonts w:ascii="Times New Roman" w:hAnsi="Times New Roman" w:cs="Times New Roman"/>
        </w:rPr>
        <w:t>от</w:t>
      </w:r>
      <w:r w:rsidRPr="00620093">
        <w:rPr>
          <w:rFonts w:ascii="Times New Roman" w:hAnsi="Times New Roman" w:cs="Times New Roman"/>
          <w:spacing w:val="5"/>
        </w:rPr>
        <w:t xml:space="preserve"> </w:t>
      </w:r>
      <w:r w:rsidRPr="00620093">
        <w:rPr>
          <w:rFonts w:ascii="Times New Roman" w:hAnsi="Times New Roman" w:cs="Times New Roman"/>
          <w:spacing w:val="-1"/>
        </w:rPr>
        <w:t>предельных</w:t>
      </w:r>
      <w:r w:rsidRPr="00620093">
        <w:rPr>
          <w:rFonts w:ascii="Times New Roman" w:hAnsi="Times New Roman" w:cs="Times New Roman"/>
          <w:spacing w:val="69"/>
        </w:rPr>
        <w:t xml:space="preserve"> </w:t>
      </w:r>
      <w:r w:rsidRPr="00620093">
        <w:rPr>
          <w:rFonts w:ascii="Times New Roman" w:hAnsi="Times New Roman" w:cs="Times New Roman"/>
          <w:spacing w:val="-1"/>
        </w:rPr>
        <w:t>параметров</w:t>
      </w:r>
      <w:r w:rsidRPr="00620093">
        <w:rPr>
          <w:rFonts w:ascii="Times New Roman" w:hAnsi="Times New Roman" w:cs="Times New Roman"/>
          <w:spacing w:val="30"/>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30"/>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30"/>
        </w:rPr>
        <w:t xml:space="preserve"> </w:t>
      </w:r>
      <w:r w:rsidRPr="00620093">
        <w:rPr>
          <w:rFonts w:ascii="Times New Roman" w:hAnsi="Times New Roman" w:cs="Times New Roman"/>
          <w:spacing w:val="-1"/>
        </w:rPr>
        <w:t>реконструкции</w:t>
      </w:r>
      <w:r w:rsidRPr="00620093">
        <w:rPr>
          <w:rFonts w:ascii="Times New Roman" w:hAnsi="Times New Roman" w:cs="Times New Roman"/>
          <w:spacing w:val="31"/>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30"/>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85"/>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2"/>
        </w:rPr>
        <w:t xml:space="preserve"> </w:t>
      </w:r>
      <w:r w:rsidRPr="00620093">
        <w:rPr>
          <w:rFonts w:ascii="Times New Roman" w:hAnsi="Times New Roman" w:cs="Times New Roman"/>
        </w:rPr>
        <w:t>или</w:t>
      </w:r>
      <w:r w:rsidRPr="00620093">
        <w:rPr>
          <w:rFonts w:ascii="Times New Roman" w:hAnsi="Times New Roman" w:cs="Times New Roman"/>
          <w:spacing w:val="1"/>
        </w:rPr>
        <w:t xml:space="preserve"> </w:t>
      </w:r>
      <w:r w:rsidRPr="00620093">
        <w:rPr>
          <w:rFonts w:ascii="Times New Roman" w:hAnsi="Times New Roman" w:cs="Times New Roman"/>
        </w:rPr>
        <w:t xml:space="preserve">об </w:t>
      </w:r>
      <w:r w:rsidRPr="00620093">
        <w:rPr>
          <w:rFonts w:ascii="Times New Roman" w:hAnsi="Times New Roman" w:cs="Times New Roman"/>
          <w:spacing w:val="-1"/>
        </w:rPr>
        <w:t xml:space="preserve">отказе </w:t>
      </w:r>
      <w:r w:rsidRPr="00620093">
        <w:rPr>
          <w:rFonts w:ascii="Times New Roman" w:hAnsi="Times New Roman" w:cs="Times New Roman"/>
        </w:rPr>
        <w:t xml:space="preserve">в </w:t>
      </w:r>
      <w:r w:rsidRPr="00620093">
        <w:rPr>
          <w:rFonts w:ascii="Times New Roman" w:hAnsi="Times New Roman" w:cs="Times New Roman"/>
          <w:spacing w:val="-1"/>
        </w:rPr>
        <w:t>предоставлении</w:t>
      </w:r>
      <w:r w:rsidRPr="00620093">
        <w:rPr>
          <w:rFonts w:ascii="Times New Roman" w:hAnsi="Times New Roman" w:cs="Times New Roman"/>
          <w:spacing w:val="-2"/>
        </w:rPr>
        <w:t xml:space="preserve"> </w:t>
      </w:r>
      <w:r w:rsidRPr="00620093">
        <w:rPr>
          <w:rFonts w:ascii="Times New Roman" w:hAnsi="Times New Roman" w:cs="Times New Roman"/>
        </w:rPr>
        <w:t xml:space="preserve">такого </w:t>
      </w:r>
      <w:r w:rsidRPr="00620093">
        <w:rPr>
          <w:rFonts w:ascii="Times New Roman" w:hAnsi="Times New Roman" w:cs="Times New Roman"/>
          <w:spacing w:val="-1"/>
        </w:rPr>
        <w:t>разрешения.</w:t>
      </w:r>
    </w:p>
    <w:p w14:paraId="2B02A2C1" w14:textId="77777777" w:rsidR="00822B75" w:rsidRPr="00620093" w:rsidRDefault="00822B75" w:rsidP="00822B75">
      <w:pPr>
        <w:rPr>
          <w:highlight w:val="yellow"/>
        </w:rPr>
      </w:pPr>
    </w:p>
    <w:p w14:paraId="1F2A93E4" w14:textId="77777777" w:rsidR="00822B75" w:rsidRPr="00620093" w:rsidRDefault="00822B75" w:rsidP="00822B75">
      <w:pPr>
        <w:pStyle w:val="22"/>
        <w:ind w:left="-142" w:right="-144"/>
      </w:pPr>
      <w:bookmarkStart w:id="127" w:name="_Toc138945500"/>
      <w:bookmarkStart w:id="128" w:name="_Toc216780049"/>
      <w:r w:rsidRPr="00620093">
        <w:t>Статья 15.1. Архитектурно-градостроительный облик объекта капитального строительства</w:t>
      </w:r>
      <w:bookmarkEnd w:id="127"/>
      <w:bookmarkEnd w:id="128"/>
    </w:p>
    <w:p w14:paraId="3F785A22" w14:textId="77777777" w:rsidR="00822B75" w:rsidRPr="00620093" w:rsidRDefault="00822B75" w:rsidP="00822B75"/>
    <w:p w14:paraId="0726AF0F" w14:textId="77777777" w:rsidR="00822B75" w:rsidRPr="00620093" w:rsidRDefault="00822B75" w:rsidP="00822B75">
      <w:pPr>
        <w:pStyle w:val="affffff0"/>
        <w:numPr>
          <w:ilvl w:val="0"/>
          <w:numId w:val="82"/>
        </w:numPr>
        <w:tabs>
          <w:tab w:val="left" w:pos="1134"/>
        </w:tabs>
        <w:overflowPunct/>
        <w:ind w:firstLine="709"/>
        <w:contextualSpacing w:val="0"/>
        <w:jc w:val="both"/>
        <w:textAlignment w:val="auto"/>
        <w:rPr>
          <w:rFonts w:eastAsiaTheme="minorHAnsi"/>
          <w:bCs/>
          <w:szCs w:val="24"/>
        </w:rPr>
      </w:pPr>
      <w:bookmarkStart w:id="129" w:name="_Toc535584278"/>
      <w:bookmarkStart w:id="130" w:name="_Toc442957630"/>
      <w:bookmarkStart w:id="131" w:name="_Toc443557208"/>
      <w:bookmarkStart w:id="132" w:name="_Toc444100732"/>
      <w:bookmarkStart w:id="133" w:name="_Toc464568283"/>
      <w:r w:rsidRPr="00620093">
        <w:rPr>
          <w:rFonts w:eastAsiaTheme="minorHAnsi"/>
          <w:bCs/>
          <w:szCs w:val="24"/>
        </w:rPr>
        <w:t xml:space="preserve">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в границах территорий, предусмотренных </w:t>
      </w:r>
      <w:hyperlink r:id="rId61" w:history="1">
        <w:r w:rsidRPr="00620093">
          <w:rPr>
            <w:rStyle w:val="afffffff6"/>
            <w:rFonts w:eastAsiaTheme="minorHAnsi"/>
            <w:szCs w:val="24"/>
          </w:rPr>
          <w:t>частью 6 статьи 3</w:t>
        </w:r>
      </w:hyperlink>
      <w:r w:rsidRPr="00620093">
        <w:rPr>
          <w:rFonts w:eastAsiaTheme="minorHAnsi"/>
          <w:bCs/>
          <w:szCs w:val="24"/>
        </w:rPr>
        <w:t xml:space="preserve"> настоящих Правил, за исключением случаев, предусмотренных </w:t>
      </w:r>
      <w:hyperlink w:anchor="Par4" w:history="1">
        <w:r w:rsidRPr="00620093">
          <w:rPr>
            <w:rFonts w:eastAsiaTheme="minorHAnsi"/>
            <w:bCs/>
            <w:szCs w:val="24"/>
          </w:rPr>
          <w:t>частью 3</w:t>
        </w:r>
      </w:hyperlink>
      <w:r w:rsidRPr="00620093">
        <w:rPr>
          <w:rFonts w:eastAsiaTheme="minorHAnsi"/>
          <w:bCs/>
          <w:szCs w:val="24"/>
        </w:rPr>
        <w:t xml:space="preserve"> настоящей статьи.</w:t>
      </w:r>
    </w:p>
    <w:p w14:paraId="72168AB8" w14:textId="77777777" w:rsidR="00822B75" w:rsidRPr="00620093" w:rsidRDefault="00822B75" w:rsidP="00822B75">
      <w:pPr>
        <w:pStyle w:val="affffff0"/>
        <w:numPr>
          <w:ilvl w:val="0"/>
          <w:numId w:val="82"/>
        </w:numPr>
        <w:tabs>
          <w:tab w:val="left" w:pos="1134"/>
        </w:tabs>
        <w:overflowPunct/>
        <w:ind w:firstLine="709"/>
        <w:contextualSpacing w:val="0"/>
        <w:jc w:val="both"/>
        <w:textAlignment w:val="auto"/>
        <w:rPr>
          <w:rFonts w:eastAsiaTheme="minorHAnsi"/>
          <w:bCs/>
          <w:szCs w:val="24"/>
        </w:rPr>
      </w:pPr>
      <w:r w:rsidRPr="00620093">
        <w:rPr>
          <w:rFonts w:eastAsiaTheme="minorHAnsi"/>
          <w:bCs/>
          <w:szCs w:val="24"/>
        </w:rPr>
        <w:t>Согласование архитектурно-градостроительного облика объекта капитального строительства требуется в отношении:</w:t>
      </w:r>
    </w:p>
    <w:p w14:paraId="65D49E7E" w14:textId="77777777" w:rsidR="00822B75" w:rsidRPr="00620093" w:rsidRDefault="00822B75" w:rsidP="00822B75">
      <w:pPr>
        <w:numPr>
          <w:ilvl w:val="0"/>
          <w:numId w:val="85"/>
        </w:numPr>
        <w:tabs>
          <w:tab w:val="left" w:pos="1134"/>
        </w:tabs>
        <w:overflowPunct/>
        <w:ind w:left="0" w:firstLine="709"/>
        <w:jc w:val="both"/>
        <w:rPr>
          <w:rFonts w:eastAsiaTheme="minorHAnsi"/>
          <w:bCs/>
        </w:rPr>
      </w:pPr>
      <w:r w:rsidRPr="00620093">
        <w:rPr>
          <w:rFonts w:eastAsiaTheme="minorHAnsi"/>
          <w:bCs/>
        </w:rPr>
        <w:t>создаваемых объектов (новое строительство);</w:t>
      </w:r>
    </w:p>
    <w:p w14:paraId="28D1261C" w14:textId="77777777" w:rsidR="00822B75" w:rsidRPr="00620093" w:rsidRDefault="00822B75" w:rsidP="00822B75">
      <w:pPr>
        <w:pStyle w:val="affffff0"/>
        <w:numPr>
          <w:ilvl w:val="0"/>
          <w:numId w:val="85"/>
        </w:numPr>
        <w:tabs>
          <w:tab w:val="left" w:pos="1134"/>
        </w:tabs>
        <w:overflowPunct/>
        <w:ind w:left="0" w:firstLine="709"/>
        <w:contextualSpacing w:val="0"/>
        <w:jc w:val="both"/>
        <w:textAlignment w:val="auto"/>
        <w:rPr>
          <w:rFonts w:eastAsiaTheme="minorHAnsi"/>
          <w:bCs/>
          <w:szCs w:val="24"/>
        </w:rPr>
      </w:pPr>
      <w:r w:rsidRPr="00620093">
        <w:rPr>
          <w:rFonts w:eastAsiaTheme="minorHAnsi"/>
          <w:bCs/>
          <w:szCs w:val="24"/>
        </w:rPr>
        <w:t>реконструируемых объектов.</w:t>
      </w:r>
    </w:p>
    <w:p w14:paraId="7AAFCDF2" w14:textId="77777777" w:rsidR="00822B75" w:rsidRPr="00620093" w:rsidRDefault="00822B75" w:rsidP="00822B75">
      <w:pPr>
        <w:pStyle w:val="affffff0"/>
        <w:numPr>
          <w:ilvl w:val="0"/>
          <w:numId w:val="82"/>
        </w:numPr>
        <w:tabs>
          <w:tab w:val="left" w:pos="1134"/>
        </w:tabs>
        <w:overflowPunct/>
        <w:ind w:firstLine="709"/>
        <w:contextualSpacing w:val="0"/>
        <w:jc w:val="both"/>
        <w:textAlignment w:val="auto"/>
        <w:rPr>
          <w:rFonts w:eastAsiaTheme="minorHAnsi"/>
          <w:bCs/>
          <w:szCs w:val="24"/>
        </w:rPr>
      </w:pPr>
      <w:bookmarkStart w:id="134" w:name="Par4"/>
      <w:bookmarkEnd w:id="134"/>
      <w:r w:rsidRPr="00620093">
        <w:rPr>
          <w:rFonts w:eastAsiaTheme="minorHAnsi"/>
          <w:bCs/>
          <w:szCs w:val="24"/>
        </w:rPr>
        <w:t>Согласование архитектурно-градостроительного облика объекта капитального строительства не требуется в отношении:</w:t>
      </w:r>
    </w:p>
    <w:p w14:paraId="457CAB95" w14:textId="77777777" w:rsidR="00822B75" w:rsidRPr="00620093" w:rsidRDefault="00822B75" w:rsidP="00822B75">
      <w:pPr>
        <w:pStyle w:val="1fffc"/>
        <w:numPr>
          <w:ilvl w:val="0"/>
          <w:numId w:val="83"/>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5ACF57E8" w14:textId="77777777" w:rsidR="00822B75" w:rsidRPr="00620093" w:rsidRDefault="00822B75" w:rsidP="00822B75">
      <w:pPr>
        <w:pStyle w:val="1fffc"/>
        <w:numPr>
          <w:ilvl w:val="0"/>
          <w:numId w:val="83"/>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объектов, для строительства или реконструкции которых не требуется получение разрешения на строительство;</w:t>
      </w:r>
    </w:p>
    <w:p w14:paraId="5F6C44E2" w14:textId="77777777" w:rsidR="00822B75" w:rsidRPr="00620093" w:rsidRDefault="00822B75" w:rsidP="00822B75">
      <w:pPr>
        <w:pStyle w:val="1fffc"/>
        <w:numPr>
          <w:ilvl w:val="0"/>
          <w:numId w:val="83"/>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объектов, расположенных на земельных участках, находящихся в пользовании учреждений, исполняющих наказание;</w:t>
      </w:r>
    </w:p>
    <w:p w14:paraId="579B77A1" w14:textId="77777777" w:rsidR="00822B75" w:rsidRPr="00620093" w:rsidRDefault="00822B75" w:rsidP="00822B75">
      <w:pPr>
        <w:pStyle w:val="1fffc"/>
        <w:numPr>
          <w:ilvl w:val="0"/>
          <w:numId w:val="83"/>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02493A0D" w14:textId="77777777" w:rsidR="00822B75" w:rsidRPr="00620093" w:rsidRDefault="00822B75" w:rsidP="00822B75">
      <w:pPr>
        <w:pStyle w:val="1fffc"/>
        <w:numPr>
          <w:ilvl w:val="0"/>
          <w:numId w:val="83"/>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гидротехнических сооружений;</w:t>
      </w:r>
    </w:p>
    <w:p w14:paraId="4E44C10A" w14:textId="77777777" w:rsidR="00822B75" w:rsidRPr="00620093" w:rsidRDefault="00822B75" w:rsidP="00822B75">
      <w:pPr>
        <w:pStyle w:val="1fffc"/>
        <w:numPr>
          <w:ilvl w:val="0"/>
          <w:numId w:val="83"/>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3EAE7EF1" w14:textId="77777777" w:rsidR="00822B75" w:rsidRPr="00620093" w:rsidRDefault="00822B75" w:rsidP="00822B75">
      <w:pPr>
        <w:pStyle w:val="1fffc"/>
        <w:numPr>
          <w:ilvl w:val="0"/>
          <w:numId w:val="83"/>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подземных сооружений;</w:t>
      </w:r>
    </w:p>
    <w:p w14:paraId="4748BA05" w14:textId="77777777" w:rsidR="00822B75" w:rsidRPr="00620093" w:rsidRDefault="00822B75" w:rsidP="00822B75">
      <w:pPr>
        <w:pStyle w:val="1fffc"/>
        <w:numPr>
          <w:ilvl w:val="0"/>
          <w:numId w:val="83"/>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4C151CD2" w14:textId="77777777" w:rsidR="00822B75" w:rsidRPr="00620093" w:rsidRDefault="00822B75" w:rsidP="00822B75">
      <w:pPr>
        <w:pStyle w:val="1fffc"/>
        <w:numPr>
          <w:ilvl w:val="0"/>
          <w:numId w:val="83"/>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 xml:space="preserve">объектов капитального строительства, предназначенных (используемых) для </w:t>
      </w:r>
      <w:r w:rsidRPr="00620093">
        <w:rPr>
          <w:rFonts w:ascii="Times New Roman" w:hAnsi="Times New Roman" w:cs="Times New Roman"/>
          <w:sz w:val="24"/>
          <w:szCs w:val="24"/>
        </w:rPr>
        <w:lastRenderedPageBreak/>
        <w:t>обработки, утилизации, обезвреживания и размещения отходов производства и потребления;</w:t>
      </w:r>
    </w:p>
    <w:p w14:paraId="60FF774F" w14:textId="77777777" w:rsidR="00822B75" w:rsidRPr="00620093" w:rsidRDefault="00822B75" w:rsidP="00822B75">
      <w:pPr>
        <w:pStyle w:val="1fffc"/>
        <w:numPr>
          <w:ilvl w:val="0"/>
          <w:numId w:val="83"/>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объектов капитального строительства, предназначенных для обезвреживания, размещения и утилизации медицинских отходов;</w:t>
      </w:r>
    </w:p>
    <w:p w14:paraId="4390F56E" w14:textId="77777777" w:rsidR="00822B75" w:rsidRPr="00620093" w:rsidRDefault="00822B75" w:rsidP="00822B75">
      <w:pPr>
        <w:pStyle w:val="1fffc"/>
        <w:numPr>
          <w:ilvl w:val="0"/>
          <w:numId w:val="83"/>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объектов капитального строительства, предназначенных для хранения, переработки и утилизации биологических отходов;</w:t>
      </w:r>
    </w:p>
    <w:p w14:paraId="2B244DBC" w14:textId="77777777" w:rsidR="00822B75" w:rsidRPr="00620093" w:rsidRDefault="00822B75" w:rsidP="00822B75">
      <w:pPr>
        <w:pStyle w:val="1fffc"/>
        <w:numPr>
          <w:ilvl w:val="0"/>
          <w:numId w:val="83"/>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объектов капитального строительства, связанных с обращением с радиоактивными отходами;</w:t>
      </w:r>
    </w:p>
    <w:p w14:paraId="2AC6F7CB" w14:textId="77777777" w:rsidR="00822B75" w:rsidRPr="00620093" w:rsidRDefault="00822B75" w:rsidP="00822B75">
      <w:pPr>
        <w:pStyle w:val="1fffc"/>
        <w:numPr>
          <w:ilvl w:val="0"/>
          <w:numId w:val="83"/>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объектов капитального строительства, связанных с обращением веществ, разрушающих озоновый слой;</w:t>
      </w:r>
    </w:p>
    <w:p w14:paraId="2E1D0010" w14:textId="77777777" w:rsidR="00822B75" w:rsidRPr="00620093" w:rsidRDefault="00822B75" w:rsidP="00822B75">
      <w:pPr>
        <w:pStyle w:val="1fffc"/>
        <w:numPr>
          <w:ilvl w:val="0"/>
          <w:numId w:val="83"/>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объектов использования атомной энергии;</w:t>
      </w:r>
    </w:p>
    <w:p w14:paraId="29982D12" w14:textId="77777777" w:rsidR="00822B75" w:rsidRPr="00620093" w:rsidRDefault="00822B75" w:rsidP="00822B75">
      <w:pPr>
        <w:pStyle w:val="1fffc"/>
        <w:numPr>
          <w:ilvl w:val="0"/>
          <w:numId w:val="83"/>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опасных производственных объектов, определяемых в соответствии с законодательством Российской Федерации;</w:t>
      </w:r>
    </w:p>
    <w:p w14:paraId="4E05DB69" w14:textId="77777777" w:rsidR="00822B75" w:rsidRPr="00620093" w:rsidRDefault="00822B75" w:rsidP="00822B75">
      <w:pPr>
        <w:pStyle w:val="affffff0"/>
        <w:numPr>
          <w:ilvl w:val="0"/>
          <w:numId w:val="83"/>
        </w:numPr>
        <w:tabs>
          <w:tab w:val="left" w:pos="1134"/>
        </w:tabs>
        <w:overflowPunct/>
        <w:ind w:left="0"/>
        <w:jc w:val="both"/>
        <w:textAlignment w:val="auto"/>
        <w:rPr>
          <w:szCs w:val="24"/>
        </w:rPr>
      </w:pPr>
      <w:r w:rsidRPr="00620093">
        <w:rPr>
          <w:szCs w:val="24"/>
        </w:rPr>
        <w:t>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51BF3D1C" w14:textId="77777777" w:rsidR="00822B75" w:rsidRPr="00620093" w:rsidRDefault="00822B75" w:rsidP="00822B75">
      <w:pPr>
        <w:pStyle w:val="affffff0"/>
        <w:numPr>
          <w:ilvl w:val="0"/>
          <w:numId w:val="82"/>
        </w:numPr>
        <w:tabs>
          <w:tab w:val="left" w:pos="1134"/>
        </w:tabs>
        <w:overflowPunct/>
        <w:ind w:firstLine="709"/>
        <w:contextualSpacing w:val="0"/>
        <w:jc w:val="both"/>
        <w:textAlignment w:val="auto"/>
        <w:rPr>
          <w:rFonts w:eastAsiaTheme="minorHAnsi"/>
          <w:bCs/>
          <w:szCs w:val="24"/>
        </w:rPr>
      </w:pPr>
      <w:r w:rsidRPr="00620093">
        <w:rPr>
          <w:rFonts w:eastAsiaTheme="minorHAnsi"/>
          <w:bCs/>
          <w:szCs w:val="24"/>
        </w:rPr>
        <w:t>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N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14:paraId="30983F94" w14:textId="77777777" w:rsidR="00822B75" w:rsidRPr="00620093" w:rsidRDefault="00822B75" w:rsidP="00822B75">
      <w:pPr>
        <w:pStyle w:val="affffff0"/>
        <w:numPr>
          <w:ilvl w:val="0"/>
          <w:numId w:val="82"/>
        </w:numPr>
        <w:tabs>
          <w:tab w:val="left" w:pos="1134"/>
        </w:tabs>
        <w:overflowPunct/>
        <w:ind w:firstLine="709"/>
        <w:contextualSpacing w:val="0"/>
        <w:jc w:val="both"/>
        <w:textAlignment w:val="auto"/>
        <w:rPr>
          <w:rFonts w:eastAsiaTheme="minorHAnsi"/>
          <w:bCs/>
          <w:szCs w:val="24"/>
        </w:rPr>
      </w:pPr>
      <w:r w:rsidRPr="00620093">
        <w:rPr>
          <w:rFonts w:eastAsiaTheme="minorHAnsi"/>
          <w:bCs/>
          <w:szCs w:val="24"/>
        </w:rPr>
        <w:t>Архитектурно-градостроительный облик объекта капитального строительства подлежит согласованию путем получения государственной услуги «Согласование архитектурно-градостроительного облика объектов капитального строительства на территории Московской области». Центральным исполнительным органом Московской области, предоставляющим государственную услугу, является Комитет по архитектуре и градостроительству Московской области (Мособлархитектура).</w:t>
      </w:r>
    </w:p>
    <w:p w14:paraId="5BCBD386" w14:textId="77777777" w:rsidR="00822B75" w:rsidRPr="00620093" w:rsidRDefault="00822B75" w:rsidP="00822B75">
      <w:pPr>
        <w:pStyle w:val="affffff0"/>
        <w:numPr>
          <w:ilvl w:val="0"/>
          <w:numId w:val="82"/>
        </w:numPr>
        <w:tabs>
          <w:tab w:val="left" w:pos="1134"/>
        </w:tabs>
        <w:overflowPunct/>
        <w:ind w:firstLine="709"/>
        <w:contextualSpacing w:val="0"/>
        <w:jc w:val="both"/>
        <w:textAlignment w:val="auto"/>
        <w:rPr>
          <w:rFonts w:eastAsiaTheme="minorHAnsi"/>
          <w:bCs/>
          <w:szCs w:val="24"/>
        </w:rPr>
      </w:pPr>
      <w:r w:rsidRPr="00620093">
        <w:rPr>
          <w:rFonts w:eastAsiaTheme="minorHAnsi"/>
          <w:bCs/>
          <w:szCs w:val="24"/>
        </w:rPr>
        <w:t>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14:paraId="357EB5D0" w14:textId="77777777" w:rsidR="00822B75" w:rsidRPr="00620093" w:rsidRDefault="00822B75" w:rsidP="00822B75">
      <w:pPr>
        <w:pStyle w:val="affffff0"/>
        <w:numPr>
          <w:ilvl w:val="0"/>
          <w:numId w:val="82"/>
        </w:numPr>
        <w:tabs>
          <w:tab w:val="left" w:pos="1134"/>
        </w:tabs>
        <w:overflowPunct/>
        <w:ind w:firstLine="709"/>
        <w:contextualSpacing w:val="0"/>
        <w:jc w:val="both"/>
        <w:textAlignment w:val="auto"/>
        <w:rPr>
          <w:rFonts w:eastAsiaTheme="minorHAnsi"/>
          <w:bCs/>
          <w:szCs w:val="24"/>
        </w:rPr>
      </w:pPr>
      <w:r w:rsidRPr="00620093">
        <w:rPr>
          <w:rFonts w:eastAsiaTheme="minorHAnsi"/>
          <w:bCs/>
          <w:szCs w:val="24"/>
        </w:rPr>
        <w:t>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14:paraId="5911C93F" w14:textId="77777777" w:rsidR="00822B75" w:rsidRPr="00620093" w:rsidRDefault="00822B75" w:rsidP="00822B75">
      <w:pPr>
        <w:pStyle w:val="affffff0"/>
        <w:numPr>
          <w:ilvl w:val="0"/>
          <w:numId w:val="82"/>
        </w:numPr>
        <w:tabs>
          <w:tab w:val="left" w:pos="1134"/>
        </w:tabs>
        <w:overflowPunct/>
        <w:ind w:firstLine="709"/>
        <w:contextualSpacing w:val="0"/>
        <w:jc w:val="both"/>
        <w:textAlignment w:val="auto"/>
        <w:rPr>
          <w:rFonts w:eastAsiaTheme="minorHAnsi"/>
          <w:bCs/>
          <w:szCs w:val="24"/>
        </w:rPr>
      </w:pPr>
      <w:r w:rsidRPr="00620093">
        <w:rPr>
          <w:rFonts w:eastAsiaTheme="minorHAnsi"/>
          <w:bCs/>
          <w:szCs w:val="24"/>
        </w:rPr>
        <w:t>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14:paraId="1A626A2E" w14:textId="77777777" w:rsidR="00822B75" w:rsidRPr="00620093" w:rsidRDefault="00822B75" w:rsidP="00822B75">
      <w:pPr>
        <w:pStyle w:val="1fffc"/>
        <w:numPr>
          <w:ilvl w:val="0"/>
          <w:numId w:val="84"/>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1 (далее – территории Тип 1);</w:t>
      </w:r>
    </w:p>
    <w:p w14:paraId="4C901697" w14:textId="77777777" w:rsidR="00822B75" w:rsidRPr="00620093" w:rsidRDefault="00822B75" w:rsidP="00822B75">
      <w:pPr>
        <w:pStyle w:val="1fffc"/>
        <w:numPr>
          <w:ilvl w:val="0"/>
          <w:numId w:val="84"/>
        </w:numPr>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2 (далее – территории Тип 2)</w:t>
      </w:r>
    </w:p>
    <w:p w14:paraId="4EBF7B51" w14:textId="77777777" w:rsidR="00822B75" w:rsidRPr="00620093" w:rsidRDefault="00822B75" w:rsidP="00822B75">
      <w:pPr>
        <w:pStyle w:val="affffff0"/>
        <w:numPr>
          <w:ilvl w:val="0"/>
          <w:numId w:val="82"/>
        </w:numPr>
        <w:tabs>
          <w:tab w:val="left" w:pos="1134"/>
        </w:tabs>
        <w:overflowPunct/>
        <w:ind w:firstLine="709"/>
        <w:contextualSpacing w:val="0"/>
        <w:jc w:val="both"/>
        <w:textAlignment w:val="auto"/>
        <w:rPr>
          <w:rFonts w:eastAsiaTheme="minorHAnsi"/>
          <w:bCs/>
          <w:szCs w:val="24"/>
        </w:rPr>
      </w:pPr>
      <w:r w:rsidRPr="00620093">
        <w:rPr>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p>
    <w:p w14:paraId="22EAB1D0" w14:textId="77777777" w:rsidR="00822B75" w:rsidRPr="00620093" w:rsidRDefault="00822B75" w:rsidP="00822B75">
      <w:pPr>
        <w:pStyle w:val="affffff0"/>
        <w:tabs>
          <w:tab w:val="left" w:pos="1134"/>
        </w:tabs>
        <w:overflowPunct/>
        <w:ind w:left="709" w:firstLine="0"/>
        <w:contextualSpacing w:val="0"/>
        <w:jc w:val="both"/>
        <w:textAlignment w:val="auto"/>
        <w:rPr>
          <w:rFonts w:eastAsiaTheme="minorHAnsi"/>
          <w:bCs/>
          <w:sz w:val="20"/>
        </w:rPr>
      </w:pPr>
    </w:p>
    <w:p w14:paraId="20B434CF" w14:textId="77777777" w:rsidR="00822B75" w:rsidRPr="00620093" w:rsidRDefault="00822B75" w:rsidP="00822B75">
      <w:pPr>
        <w:pStyle w:val="22"/>
      </w:pPr>
      <w:bookmarkStart w:id="135" w:name="_Toc216780050"/>
      <w:r w:rsidRPr="00620093">
        <w:t>Статья 16. Градостроительный план земельного участка</w:t>
      </w:r>
      <w:bookmarkEnd w:id="129"/>
      <w:bookmarkEnd w:id="135"/>
    </w:p>
    <w:p w14:paraId="3C5A9E2D" w14:textId="77777777" w:rsidR="00822B75" w:rsidRPr="00620093" w:rsidRDefault="00822B75" w:rsidP="00822B75">
      <w:pPr>
        <w:ind w:left="709"/>
        <w:rPr>
          <w:sz w:val="20"/>
          <w:highlight w:val="yellow"/>
        </w:rPr>
      </w:pPr>
    </w:p>
    <w:p w14:paraId="7B72E7EE" w14:textId="77777777" w:rsidR="00822B75" w:rsidRPr="00620093" w:rsidRDefault="00822B75" w:rsidP="00822B75">
      <w:pPr>
        <w:pStyle w:val="aff2"/>
        <w:widowControl w:val="0"/>
        <w:numPr>
          <w:ilvl w:val="0"/>
          <w:numId w:val="31"/>
        </w:numPr>
        <w:tabs>
          <w:tab w:val="left" w:pos="1134"/>
        </w:tabs>
        <w:ind w:left="0" w:firstLine="709"/>
        <w:rPr>
          <w:rFonts w:ascii="Times New Roman" w:hAnsi="Times New Roman" w:cs="Times New Roman"/>
        </w:rPr>
      </w:pPr>
      <w:r w:rsidRPr="00620093">
        <w:rPr>
          <w:rFonts w:ascii="Times New Roman" w:hAnsi="Times New Roman" w:cs="Times New Roman"/>
          <w:spacing w:val="-1"/>
        </w:rPr>
        <w:t>Градостроительный</w:t>
      </w:r>
      <w:r w:rsidRPr="00620093">
        <w:rPr>
          <w:rFonts w:ascii="Times New Roman" w:hAnsi="Times New Roman" w:cs="Times New Roman"/>
          <w:spacing w:val="17"/>
        </w:rPr>
        <w:t xml:space="preserve"> </w:t>
      </w:r>
      <w:r w:rsidRPr="00620093">
        <w:rPr>
          <w:rFonts w:ascii="Times New Roman" w:hAnsi="Times New Roman" w:cs="Times New Roman"/>
          <w:spacing w:val="-1"/>
        </w:rPr>
        <w:t>план</w:t>
      </w:r>
      <w:r w:rsidRPr="00620093">
        <w:rPr>
          <w:rFonts w:ascii="Times New Roman" w:hAnsi="Times New Roman" w:cs="Times New Roman"/>
          <w:spacing w:val="19"/>
        </w:rPr>
        <w:t xml:space="preserve"> </w:t>
      </w:r>
      <w:r w:rsidRPr="00620093">
        <w:rPr>
          <w:rFonts w:ascii="Times New Roman" w:hAnsi="Times New Roman" w:cs="Times New Roman"/>
          <w:spacing w:val="-1"/>
        </w:rPr>
        <w:t>земельного</w:t>
      </w:r>
      <w:r w:rsidRPr="00620093">
        <w:rPr>
          <w:rFonts w:ascii="Times New Roman" w:hAnsi="Times New Roman" w:cs="Times New Roman"/>
          <w:spacing w:val="25"/>
        </w:rPr>
        <w:t xml:space="preserve"> </w:t>
      </w:r>
      <w:r w:rsidRPr="00620093">
        <w:rPr>
          <w:rFonts w:ascii="Times New Roman" w:hAnsi="Times New Roman" w:cs="Times New Roman"/>
          <w:spacing w:val="-1"/>
        </w:rPr>
        <w:t>участка</w:t>
      </w:r>
      <w:r w:rsidRPr="00620093">
        <w:rPr>
          <w:rFonts w:ascii="Times New Roman" w:hAnsi="Times New Roman" w:cs="Times New Roman"/>
          <w:spacing w:val="20"/>
        </w:rPr>
        <w:t xml:space="preserve"> </w:t>
      </w:r>
      <w:r w:rsidRPr="00620093">
        <w:rPr>
          <w:rFonts w:ascii="Times New Roman" w:hAnsi="Times New Roman" w:cs="Times New Roman"/>
          <w:spacing w:val="-1"/>
        </w:rPr>
        <w:t>выдается</w:t>
      </w:r>
      <w:r w:rsidRPr="00620093">
        <w:rPr>
          <w:rFonts w:ascii="Times New Roman" w:hAnsi="Times New Roman" w:cs="Times New Roman"/>
          <w:spacing w:val="18"/>
        </w:rPr>
        <w:t xml:space="preserve"> </w:t>
      </w:r>
      <w:r w:rsidRPr="00620093">
        <w:rPr>
          <w:rFonts w:ascii="Times New Roman" w:hAnsi="Times New Roman" w:cs="Times New Roman"/>
        </w:rPr>
        <w:t>в</w:t>
      </w:r>
      <w:r w:rsidRPr="00620093">
        <w:rPr>
          <w:rFonts w:ascii="Times New Roman" w:hAnsi="Times New Roman" w:cs="Times New Roman"/>
          <w:spacing w:val="20"/>
        </w:rPr>
        <w:t xml:space="preserve"> </w:t>
      </w:r>
      <w:r w:rsidRPr="00620093">
        <w:rPr>
          <w:rFonts w:ascii="Times New Roman" w:hAnsi="Times New Roman" w:cs="Times New Roman"/>
          <w:spacing w:val="-1"/>
        </w:rPr>
        <w:t>целях</w:t>
      </w:r>
      <w:r w:rsidRPr="00620093">
        <w:rPr>
          <w:rFonts w:ascii="Times New Roman" w:hAnsi="Times New Roman" w:cs="Times New Roman"/>
          <w:spacing w:val="21"/>
        </w:rPr>
        <w:t xml:space="preserve"> </w:t>
      </w:r>
      <w:r w:rsidRPr="00620093">
        <w:rPr>
          <w:rFonts w:ascii="Times New Roman" w:hAnsi="Times New Roman" w:cs="Times New Roman"/>
          <w:spacing w:val="-1"/>
        </w:rPr>
        <w:t>обеспечения</w:t>
      </w:r>
      <w:r w:rsidRPr="00620093">
        <w:rPr>
          <w:rFonts w:ascii="Times New Roman" w:hAnsi="Times New Roman" w:cs="Times New Roman"/>
          <w:spacing w:val="77"/>
        </w:rPr>
        <w:t xml:space="preserve"> </w:t>
      </w:r>
      <w:r w:rsidRPr="00620093">
        <w:rPr>
          <w:rFonts w:ascii="Times New Roman" w:hAnsi="Times New Roman" w:cs="Times New Roman"/>
          <w:spacing w:val="-1"/>
        </w:rPr>
        <w:t>субъектов</w:t>
      </w:r>
      <w:r w:rsidRPr="00620093">
        <w:rPr>
          <w:rFonts w:ascii="Times New Roman" w:hAnsi="Times New Roman" w:cs="Times New Roman"/>
          <w:spacing w:val="42"/>
        </w:rPr>
        <w:t xml:space="preserve"> </w:t>
      </w:r>
      <w:r w:rsidRPr="00620093">
        <w:rPr>
          <w:rFonts w:ascii="Times New Roman" w:hAnsi="Times New Roman" w:cs="Times New Roman"/>
          <w:spacing w:val="-1"/>
        </w:rPr>
        <w:t>градостроительной</w:t>
      </w:r>
      <w:r w:rsidRPr="00620093">
        <w:rPr>
          <w:rFonts w:ascii="Times New Roman" w:hAnsi="Times New Roman" w:cs="Times New Roman"/>
          <w:spacing w:val="41"/>
        </w:rPr>
        <w:t xml:space="preserve"> </w:t>
      </w:r>
      <w:r w:rsidRPr="00620093">
        <w:rPr>
          <w:rFonts w:ascii="Times New Roman" w:hAnsi="Times New Roman" w:cs="Times New Roman"/>
          <w:spacing w:val="-1"/>
        </w:rPr>
        <w:t>деятельности</w:t>
      </w:r>
      <w:r w:rsidRPr="00620093">
        <w:rPr>
          <w:rFonts w:ascii="Times New Roman" w:hAnsi="Times New Roman" w:cs="Times New Roman"/>
          <w:spacing w:val="41"/>
        </w:rPr>
        <w:t xml:space="preserve"> </w:t>
      </w:r>
      <w:r w:rsidRPr="00620093">
        <w:rPr>
          <w:rFonts w:ascii="Times New Roman" w:hAnsi="Times New Roman" w:cs="Times New Roman"/>
          <w:spacing w:val="-1"/>
        </w:rPr>
        <w:t>информацией,</w:t>
      </w:r>
      <w:r w:rsidRPr="00620093">
        <w:rPr>
          <w:rFonts w:ascii="Times New Roman" w:hAnsi="Times New Roman" w:cs="Times New Roman"/>
          <w:spacing w:val="40"/>
        </w:rPr>
        <w:t xml:space="preserve"> </w:t>
      </w:r>
      <w:r w:rsidRPr="00620093">
        <w:rPr>
          <w:rFonts w:ascii="Times New Roman" w:hAnsi="Times New Roman" w:cs="Times New Roman"/>
          <w:spacing w:val="-1"/>
        </w:rPr>
        <w:t>необходимой</w:t>
      </w:r>
      <w:r w:rsidRPr="00620093">
        <w:rPr>
          <w:rFonts w:ascii="Times New Roman" w:hAnsi="Times New Roman" w:cs="Times New Roman"/>
          <w:spacing w:val="43"/>
        </w:rPr>
        <w:t xml:space="preserve"> </w:t>
      </w:r>
      <w:r w:rsidRPr="00620093">
        <w:rPr>
          <w:rFonts w:ascii="Times New Roman" w:hAnsi="Times New Roman" w:cs="Times New Roman"/>
        </w:rPr>
        <w:t>для</w:t>
      </w:r>
      <w:r w:rsidRPr="00620093">
        <w:rPr>
          <w:rFonts w:ascii="Times New Roman" w:hAnsi="Times New Roman" w:cs="Times New Roman"/>
          <w:spacing w:val="43"/>
        </w:rPr>
        <w:t xml:space="preserve"> </w:t>
      </w:r>
      <w:r w:rsidRPr="00620093">
        <w:rPr>
          <w:rFonts w:ascii="Times New Roman" w:hAnsi="Times New Roman" w:cs="Times New Roman"/>
          <w:spacing w:val="-1"/>
        </w:rPr>
        <w:t>архитектурно-строительного</w:t>
      </w:r>
      <w:r w:rsidRPr="00620093">
        <w:rPr>
          <w:rFonts w:ascii="Times New Roman" w:hAnsi="Times New Roman" w:cs="Times New Roman"/>
          <w:spacing w:val="30"/>
        </w:rPr>
        <w:t xml:space="preserve"> </w:t>
      </w:r>
      <w:r w:rsidRPr="00620093">
        <w:rPr>
          <w:rFonts w:ascii="Times New Roman" w:hAnsi="Times New Roman" w:cs="Times New Roman"/>
          <w:spacing w:val="-1"/>
        </w:rPr>
        <w:t>проектирования,</w:t>
      </w:r>
      <w:r w:rsidRPr="00620093">
        <w:rPr>
          <w:rFonts w:ascii="Times New Roman" w:hAnsi="Times New Roman" w:cs="Times New Roman"/>
          <w:spacing w:val="33"/>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33"/>
        </w:rPr>
        <w:t xml:space="preserve"> </w:t>
      </w:r>
      <w:r w:rsidRPr="00620093">
        <w:rPr>
          <w:rFonts w:ascii="Times New Roman" w:hAnsi="Times New Roman" w:cs="Times New Roman"/>
          <w:spacing w:val="-1"/>
        </w:rPr>
        <w:t>реконструкции</w:t>
      </w:r>
      <w:r w:rsidRPr="00620093">
        <w:rPr>
          <w:rFonts w:ascii="Times New Roman" w:hAnsi="Times New Roman" w:cs="Times New Roman"/>
          <w:spacing w:val="34"/>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32"/>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91"/>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2"/>
        </w:rPr>
        <w:t xml:space="preserve"> </w:t>
      </w:r>
      <w:r w:rsidRPr="00620093">
        <w:rPr>
          <w:rFonts w:ascii="Times New Roman" w:hAnsi="Times New Roman" w:cs="Times New Roman"/>
        </w:rPr>
        <w:t xml:space="preserve">в </w:t>
      </w:r>
      <w:r w:rsidRPr="00620093">
        <w:rPr>
          <w:rFonts w:ascii="Times New Roman" w:hAnsi="Times New Roman" w:cs="Times New Roman"/>
          <w:spacing w:val="-1"/>
        </w:rPr>
        <w:t>границах</w:t>
      </w:r>
      <w:r w:rsidRPr="00620093">
        <w:rPr>
          <w:rFonts w:ascii="Times New Roman" w:hAnsi="Times New Roman" w:cs="Times New Roman"/>
          <w:spacing w:val="2"/>
        </w:rPr>
        <w:t xml:space="preserve"> </w:t>
      </w:r>
      <w:r w:rsidRPr="00620093">
        <w:rPr>
          <w:rFonts w:ascii="Times New Roman" w:hAnsi="Times New Roman" w:cs="Times New Roman"/>
          <w:spacing w:val="-1"/>
        </w:rPr>
        <w:t>земельного</w:t>
      </w:r>
      <w:r w:rsidRPr="00620093">
        <w:rPr>
          <w:rFonts w:ascii="Times New Roman" w:hAnsi="Times New Roman" w:cs="Times New Roman"/>
          <w:spacing w:val="2"/>
        </w:rPr>
        <w:t xml:space="preserve"> </w:t>
      </w:r>
      <w:r w:rsidRPr="00620093">
        <w:rPr>
          <w:rFonts w:ascii="Times New Roman" w:hAnsi="Times New Roman" w:cs="Times New Roman"/>
          <w:spacing w:val="-2"/>
        </w:rPr>
        <w:t>участка.</w:t>
      </w:r>
    </w:p>
    <w:p w14:paraId="02388F86" w14:textId="77777777" w:rsidR="00822B75" w:rsidRPr="00620093" w:rsidRDefault="00822B75" w:rsidP="00822B75">
      <w:pPr>
        <w:pStyle w:val="aff2"/>
        <w:widowControl w:val="0"/>
        <w:numPr>
          <w:ilvl w:val="0"/>
          <w:numId w:val="31"/>
        </w:numPr>
        <w:tabs>
          <w:tab w:val="left" w:pos="1134"/>
        </w:tabs>
        <w:ind w:left="0" w:firstLine="709"/>
        <w:rPr>
          <w:rFonts w:ascii="Times New Roman" w:hAnsi="Times New Roman" w:cs="Times New Roman"/>
        </w:rPr>
      </w:pPr>
      <w:r w:rsidRPr="00620093">
        <w:rPr>
          <w:rFonts w:ascii="Times New Roman" w:hAnsi="Times New Roman" w:cs="Times New Roman"/>
          <w:spacing w:val="-1"/>
        </w:rPr>
        <w:t>Источниками</w:t>
      </w:r>
      <w:r w:rsidRPr="00620093">
        <w:rPr>
          <w:rFonts w:ascii="Times New Roman" w:hAnsi="Times New Roman" w:cs="Times New Roman"/>
          <w:spacing w:val="3"/>
        </w:rPr>
        <w:t xml:space="preserve"> </w:t>
      </w:r>
      <w:r w:rsidRPr="00620093">
        <w:rPr>
          <w:rFonts w:ascii="Times New Roman" w:hAnsi="Times New Roman" w:cs="Times New Roman"/>
        </w:rPr>
        <w:t xml:space="preserve">информации для подготовки  градостроительного  плана земельного </w:t>
      </w:r>
      <w:r w:rsidRPr="00620093">
        <w:rPr>
          <w:rFonts w:ascii="Times New Roman" w:hAnsi="Times New Roman" w:cs="Times New Roman"/>
          <w:spacing w:val="-4"/>
        </w:rPr>
        <w:t xml:space="preserve">участка </w:t>
      </w:r>
      <w:r w:rsidRPr="00620093">
        <w:rPr>
          <w:rFonts w:ascii="Times New Roman" w:hAnsi="Times New Roman" w:cs="Times New Roman"/>
        </w:rPr>
        <w:t>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частью 7 статьи 57.3 Градостроительного кодекса Российской Федерации.</w:t>
      </w:r>
    </w:p>
    <w:p w14:paraId="4EE6B71C" w14:textId="77777777" w:rsidR="00822B75" w:rsidRPr="00620093" w:rsidRDefault="00822B75" w:rsidP="00822B75">
      <w:pPr>
        <w:pStyle w:val="affffff0"/>
        <w:numPr>
          <w:ilvl w:val="0"/>
          <w:numId w:val="31"/>
        </w:numPr>
        <w:tabs>
          <w:tab w:val="left" w:pos="1134"/>
          <w:tab w:val="left" w:pos="1560"/>
        </w:tabs>
        <w:overflowPunct/>
        <w:ind w:left="0" w:firstLine="709"/>
        <w:contextualSpacing w:val="0"/>
        <w:jc w:val="both"/>
        <w:textAlignment w:val="auto"/>
        <w:rPr>
          <w:rFonts w:eastAsiaTheme="minorHAnsi"/>
          <w:bCs/>
          <w:szCs w:val="24"/>
        </w:rPr>
      </w:pPr>
      <w:r w:rsidRPr="00620093">
        <w:rPr>
          <w:szCs w:val="24"/>
        </w:rPr>
        <w:t xml:space="preserve">В случае, если в соответствии с Градостроительным кодексом </w:t>
      </w:r>
      <w:r w:rsidRPr="00620093">
        <w:rPr>
          <w:spacing w:val="-3"/>
          <w:szCs w:val="24"/>
        </w:rPr>
        <w:t xml:space="preserve">Российской </w:t>
      </w:r>
      <w:r w:rsidRPr="00620093">
        <w:rPr>
          <w:szCs w:val="24"/>
        </w:rPr>
        <w:t xml:space="preserve">Федерации, иными федеральными законами размещение объекта капитального строительства не допускается при </w:t>
      </w:r>
      <w:r w:rsidRPr="00620093">
        <w:rPr>
          <w:spacing w:val="-3"/>
          <w:szCs w:val="24"/>
        </w:rPr>
        <w:t xml:space="preserve">отсутствии </w:t>
      </w:r>
      <w:r w:rsidRPr="00620093">
        <w:rPr>
          <w:szCs w:val="24"/>
        </w:rPr>
        <w:t xml:space="preserve">документации по планировке территории, </w:t>
      </w:r>
      <w:r w:rsidRPr="00620093">
        <w:rPr>
          <w:spacing w:val="-3"/>
          <w:szCs w:val="24"/>
        </w:rPr>
        <w:t xml:space="preserve">выдача </w:t>
      </w:r>
      <w:r w:rsidRPr="00620093">
        <w:rPr>
          <w:szCs w:val="24"/>
        </w:rPr>
        <w:t xml:space="preserve">градостроительного плана земельного </w:t>
      </w:r>
      <w:r w:rsidRPr="00620093">
        <w:rPr>
          <w:spacing w:val="-3"/>
          <w:szCs w:val="24"/>
        </w:rPr>
        <w:t xml:space="preserve">участка </w:t>
      </w:r>
      <w:r w:rsidRPr="00620093">
        <w:rPr>
          <w:szCs w:val="24"/>
        </w:rPr>
        <w:t xml:space="preserve">для архитектурно-строительного проектирования, получения разрешения </w:t>
      </w:r>
      <w:r w:rsidRPr="00620093">
        <w:rPr>
          <w:spacing w:val="-3"/>
          <w:szCs w:val="24"/>
        </w:rPr>
        <w:t xml:space="preserve">на </w:t>
      </w:r>
      <w:r w:rsidRPr="00620093">
        <w:rPr>
          <w:szCs w:val="24"/>
        </w:rPr>
        <w:t xml:space="preserve">строительство такого объекта </w:t>
      </w:r>
      <w:r w:rsidRPr="00620093">
        <w:rPr>
          <w:spacing w:val="-3"/>
          <w:szCs w:val="24"/>
        </w:rPr>
        <w:t xml:space="preserve">капитального </w:t>
      </w:r>
      <w:r w:rsidRPr="00620093">
        <w:rPr>
          <w:szCs w:val="24"/>
        </w:rPr>
        <w:t xml:space="preserve">строительства допускается только после утверждения такой </w:t>
      </w:r>
      <w:r w:rsidRPr="00620093">
        <w:rPr>
          <w:spacing w:val="-3"/>
          <w:szCs w:val="24"/>
        </w:rPr>
        <w:t xml:space="preserve">документации </w:t>
      </w:r>
      <w:r w:rsidRPr="00620093">
        <w:rPr>
          <w:szCs w:val="24"/>
        </w:rPr>
        <w:t>по планировке</w:t>
      </w:r>
      <w:r w:rsidRPr="00620093">
        <w:rPr>
          <w:spacing w:val="-26"/>
          <w:szCs w:val="24"/>
        </w:rPr>
        <w:t xml:space="preserve"> </w:t>
      </w:r>
      <w:r w:rsidRPr="00620093">
        <w:rPr>
          <w:szCs w:val="24"/>
        </w:rPr>
        <w:t>территории.</w:t>
      </w:r>
      <w:r w:rsidRPr="00620093">
        <w:rPr>
          <w:rFonts w:eastAsiaTheme="minorHAnsi"/>
          <w:bCs/>
          <w:szCs w:val="24"/>
        </w:rPr>
        <w:t xml:space="preserve">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установленных нормативным правовым актом </w:t>
      </w:r>
      <w:r w:rsidRPr="00620093">
        <w:rPr>
          <w:rFonts w:eastAsiaTheme="minorHAnsi"/>
          <w:bCs/>
          <w:iCs/>
          <w:szCs w:val="24"/>
        </w:rPr>
        <w:t>Московской области)</w:t>
      </w:r>
      <w:r w:rsidRPr="00620093">
        <w:rPr>
          <w:rFonts w:eastAsiaTheme="minorHAnsi"/>
          <w:bCs/>
          <w:szCs w:val="24"/>
        </w:rPr>
        <w:t>.</w:t>
      </w:r>
    </w:p>
    <w:p w14:paraId="040B8631" w14:textId="77777777" w:rsidR="00822B75" w:rsidRPr="00620093" w:rsidRDefault="00822B75" w:rsidP="00822B75">
      <w:pPr>
        <w:pStyle w:val="affffff0"/>
        <w:numPr>
          <w:ilvl w:val="0"/>
          <w:numId w:val="31"/>
        </w:numPr>
        <w:tabs>
          <w:tab w:val="left" w:pos="1134"/>
        </w:tabs>
        <w:overflowPunct/>
        <w:ind w:left="0" w:firstLine="709"/>
        <w:contextualSpacing w:val="0"/>
        <w:jc w:val="both"/>
        <w:textAlignment w:val="auto"/>
        <w:rPr>
          <w:rFonts w:eastAsiaTheme="minorHAnsi"/>
          <w:bCs/>
          <w:szCs w:val="24"/>
        </w:rPr>
      </w:pPr>
      <w:r w:rsidRPr="00620093">
        <w:rPr>
          <w:rFonts w:eastAsiaTheme="minorHAnsi"/>
          <w:bCs/>
          <w:szCs w:val="24"/>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4927C830" w14:textId="77777777" w:rsidR="00822B75" w:rsidRPr="00620093" w:rsidRDefault="00822B75" w:rsidP="00822B75">
      <w:pPr>
        <w:pStyle w:val="affffff0"/>
        <w:numPr>
          <w:ilvl w:val="0"/>
          <w:numId w:val="31"/>
        </w:numPr>
        <w:tabs>
          <w:tab w:val="left" w:pos="1134"/>
        </w:tabs>
        <w:overflowPunct/>
        <w:ind w:left="0" w:firstLine="709"/>
        <w:contextualSpacing w:val="0"/>
        <w:jc w:val="both"/>
        <w:textAlignment w:val="auto"/>
        <w:rPr>
          <w:rFonts w:eastAsiaTheme="minorHAnsi"/>
          <w:bCs/>
          <w:szCs w:val="24"/>
        </w:rPr>
      </w:pPr>
      <w:r w:rsidRPr="00620093">
        <w:rPr>
          <w:rFonts w:eastAsiaTheme="minorHAnsi"/>
          <w:bCs/>
          <w:szCs w:val="24"/>
        </w:rPr>
        <w:t>Информация, указанная в градостроительном плане земельного участка, за исключением информации, предусмотренной пунктом 15 части 3 статьи 57.3 Градостроительного кодекса Российской Федерации,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1637B0BB" w14:textId="77777777" w:rsidR="00822B75" w:rsidRPr="00620093" w:rsidRDefault="00822B75" w:rsidP="00822B75">
      <w:pPr>
        <w:pStyle w:val="affffff0"/>
        <w:widowControl w:val="0"/>
        <w:numPr>
          <w:ilvl w:val="0"/>
          <w:numId w:val="31"/>
        </w:numPr>
        <w:tabs>
          <w:tab w:val="left" w:pos="1134"/>
        </w:tabs>
        <w:overflowPunct/>
        <w:ind w:left="0" w:firstLine="709"/>
        <w:contextualSpacing w:val="0"/>
        <w:jc w:val="both"/>
        <w:textAlignment w:val="auto"/>
        <w:rPr>
          <w:szCs w:val="24"/>
        </w:rPr>
      </w:pPr>
      <w:r w:rsidRPr="00620093">
        <w:rPr>
          <w:szCs w:val="24"/>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частью 5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w:t>
      </w:r>
      <w:r w:rsidRPr="00620093">
        <w:rPr>
          <w:szCs w:val="24"/>
        </w:rPr>
        <w:lastRenderedPageBreak/>
        <w:t>исходного земельного участка.</w:t>
      </w:r>
    </w:p>
    <w:p w14:paraId="7183C0DC" w14:textId="77777777" w:rsidR="00822B75" w:rsidRPr="00620093" w:rsidRDefault="00822B75" w:rsidP="00822B75">
      <w:pPr>
        <w:pStyle w:val="22"/>
        <w:ind w:right="110" w:firstLine="709"/>
      </w:pPr>
      <w:bookmarkStart w:id="136" w:name="_Toc535584279"/>
    </w:p>
    <w:p w14:paraId="668AAA56" w14:textId="77777777" w:rsidR="00822B75" w:rsidRPr="00620093" w:rsidRDefault="00822B75" w:rsidP="00822B75">
      <w:pPr>
        <w:pStyle w:val="22"/>
        <w:ind w:left="-142" w:right="-144"/>
      </w:pPr>
      <w:bookmarkStart w:id="137" w:name="_Toc216780051"/>
      <w:r w:rsidRPr="00620093">
        <w:t>Статья 17. Разрешение на строительство и разрешение на ввод объекта в эксплуатацию</w:t>
      </w:r>
      <w:bookmarkEnd w:id="130"/>
      <w:bookmarkEnd w:id="131"/>
      <w:bookmarkEnd w:id="132"/>
      <w:bookmarkEnd w:id="133"/>
      <w:bookmarkEnd w:id="136"/>
      <w:bookmarkEnd w:id="137"/>
    </w:p>
    <w:p w14:paraId="70B58D2A" w14:textId="77777777" w:rsidR="00822B75" w:rsidRPr="00620093" w:rsidRDefault="00822B75" w:rsidP="00822B75">
      <w:pPr>
        <w:ind w:right="110"/>
      </w:pPr>
      <w:bookmarkStart w:id="138" w:name="_Toc443557209"/>
      <w:bookmarkStart w:id="139" w:name="_Toc444100733"/>
    </w:p>
    <w:p w14:paraId="7FF581FC" w14:textId="77777777" w:rsidR="00822B75" w:rsidRPr="00620093" w:rsidRDefault="00822B75" w:rsidP="00822B75">
      <w:pPr>
        <w:pStyle w:val="affffff0"/>
        <w:widowControl w:val="0"/>
        <w:numPr>
          <w:ilvl w:val="0"/>
          <w:numId w:val="54"/>
        </w:numPr>
        <w:tabs>
          <w:tab w:val="left" w:pos="1134"/>
        </w:tabs>
        <w:overflowPunct/>
        <w:adjustRightInd/>
        <w:ind w:left="0" w:firstLine="709"/>
        <w:contextualSpacing w:val="0"/>
        <w:jc w:val="both"/>
        <w:textAlignment w:val="auto"/>
        <w:rPr>
          <w:szCs w:val="24"/>
        </w:rPr>
      </w:pPr>
      <w:r w:rsidRPr="00620093">
        <w:rPr>
          <w:szCs w:val="24"/>
        </w:rPr>
        <w:t xml:space="preserve">Разрешение на строительство и разрешение на </w:t>
      </w:r>
      <w:r w:rsidRPr="00620093">
        <w:rPr>
          <w:spacing w:val="-3"/>
          <w:szCs w:val="24"/>
        </w:rPr>
        <w:t xml:space="preserve">ввод </w:t>
      </w:r>
      <w:r w:rsidRPr="00620093">
        <w:rPr>
          <w:szCs w:val="24"/>
        </w:rPr>
        <w:t xml:space="preserve">объекта в эксплуатацию выдается </w:t>
      </w:r>
      <w:r w:rsidRPr="00620093">
        <w:rPr>
          <w:bCs/>
          <w:szCs w:val="24"/>
        </w:rPr>
        <w:t>Министерством жилищной политики</w:t>
      </w:r>
      <w:r w:rsidRPr="00620093">
        <w:rPr>
          <w:szCs w:val="24"/>
        </w:rPr>
        <w:t xml:space="preserve"> Московской области, если иное </w:t>
      </w:r>
      <w:r w:rsidRPr="00620093">
        <w:rPr>
          <w:spacing w:val="-3"/>
          <w:szCs w:val="24"/>
        </w:rPr>
        <w:t xml:space="preserve">не </w:t>
      </w:r>
      <w:r w:rsidRPr="00620093">
        <w:rPr>
          <w:szCs w:val="24"/>
        </w:rPr>
        <w:t xml:space="preserve">предусмотрено частями 5 и 6 статьи </w:t>
      </w:r>
      <w:r w:rsidRPr="00620093">
        <w:rPr>
          <w:spacing w:val="-4"/>
          <w:szCs w:val="24"/>
        </w:rPr>
        <w:t xml:space="preserve">51 </w:t>
      </w:r>
      <w:r w:rsidRPr="00620093">
        <w:rPr>
          <w:szCs w:val="24"/>
        </w:rPr>
        <w:t xml:space="preserve">Градостроительного кодекса Российской Федерации и </w:t>
      </w:r>
      <w:r w:rsidRPr="00620093">
        <w:rPr>
          <w:spacing w:val="-4"/>
          <w:szCs w:val="24"/>
        </w:rPr>
        <w:t xml:space="preserve">другими </w:t>
      </w:r>
      <w:r w:rsidRPr="00620093">
        <w:rPr>
          <w:szCs w:val="24"/>
        </w:rPr>
        <w:t>федеральными</w:t>
      </w:r>
      <w:r w:rsidRPr="00620093">
        <w:rPr>
          <w:spacing w:val="-2"/>
          <w:szCs w:val="24"/>
        </w:rPr>
        <w:t xml:space="preserve"> </w:t>
      </w:r>
      <w:r w:rsidRPr="00620093">
        <w:rPr>
          <w:szCs w:val="24"/>
        </w:rPr>
        <w:t>законами.</w:t>
      </w:r>
    </w:p>
    <w:p w14:paraId="088898F6" w14:textId="77777777" w:rsidR="00822B75" w:rsidRPr="00620093" w:rsidRDefault="00822B75" w:rsidP="00822B75">
      <w:pPr>
        <w:pStyle w:val="aff2"/>
        <w:tabs>
          <w:tab w:val="left" w:pos="1134"/>
        </w:tabs>
        <w:rPr>
          <w:rFonts w:ascii="Times New Roman" w:hAnsi="Times New Roman" w:cs="Times New Roman"/>
        </w:rPr>
      </w:pPr>
      <w:r w:rsidRPr="00620093">
        <w:rPr>
          <w:rFonts w:ascii="Times New Roman" w:hAnsi="Times New Roman" w:cs="Times New Roman"/>
          <w:spacing w:val="-1"/>
        </w:rPr>
        <w:t>Разрешение</w:t>
      </w:r>
      <w:r w:rsidRPr="00620093">
        <w:rPr>
          <w:rFonts w:ascii="Times New Roman" w:hAnsi="Times New Roman" w:cs="Times New Roman"/>
          <w:spacing w:val="8"/>
        </w:rPr>
        <w:t xml:space="preserve"> </w:t>
      </w:r>
      <w:r w:rsidRPr="00620093">
        <w:rPr>
          <w:rFonts w:ascii="Times New Roman" w:hAnsi="Times New Roman" w:cs="Times New Roman"/>
        </w:rPr>
        <w:t>на</w:t>
      </w:r>
      <w:r w:rsidRPr="00620093">
        <w:rPr>
          <w:rFonts w:ascii="Times New Roman" w:hAnsi="Times New Roman" w:cs="Times New Roman"/>
          <w:spacing w:val="8"/>
        </w:rPr>
        <w:t xml:space="preserve"> </w:t>
      </w:r>
      <w:r w:rsidRPr="00620093">
        <w:rPr>
          <w:rFonts w:ascii="Times New Roman" w:hAnsi="Times New Roman" w:cs="Times New Roman"/>
          <w:spacing w:val="-1"/>
        </w:rPr>
        <w:t>строительство</w:t>
      </w:r>
      <w:r w:rsidRPr="00620093">
        <w:rPr>
          <w:rFonts w:ascii="Times New Roman" w:hAnsi="Times New Roman" w:cs="Times New Roman"/>
          <w:spacing w:val="8"/>
        </w:rPr>
        <w:t xml:space="preserve"> </w:t>
      </w:r>
      <w:r w:rsidRPr="00620093">
        <w:rPr>
          <w:rFonts w:ascii="Times New Roman" w:hAnsi="Times New Roman" w:cs="Times New Roman"/>
        </w:rPr>
        <w:t>и</w:t>
      </w:r>
      <w:r w:rsidRPr="00620093">
        <w:rPr>
          <w:rFonts w:ascii="Times New Roman" w:hAnsi="Times New Roman" w:cs="Times New Roman"/>
          <w:spacing w:val="12"/>
        </w:rPr>
        <w:t xml:space="preserve"> </w:t>
      </w:r>
      <w:r w:rsidRPr="00620093">
        <w:rPr>
          <w:rFonts w:ascii="Times New Roman" w:hAnsi="Times New Roman" w:cs="Times New Roman"/>
          <w:spacing w:val="-1"/>
        </w:rPr>
        <w:t>разрешение</w:t>
      </w:r>
      <w:r w:rsidRPr="00620093">
        <w:rPr>
          <w:rFonts w:ascii="Times New Roman" w:hAnsi="Times New Roman" w:cs="Times New Roman"/>
          <w:spacing w:val="6"/>
        </w:rPr>
        <w:t xml:space="preserve"> </w:t>
      </w:r>
      <w:r w:rsidRPr="00620093">
        <w:rPr>
          <w:rFonts w:ascii="Times New Roman" w:hAnsi="Times New Roman" w:cs="Times New Roman"/>
        </w:rPr>
        <w:t>на</w:t>
      </w:r>
      <w:r w:rsidRPr="00620093">
        <w:rPr>
          <w:rFonts w:ascii="Times New Roman" w:hAnsi="Times New Roman" w:cs="Times New Roman"/>
          <w:spacing w:val="8"/>
        </w:rPr>
        <w:t xml:space="preserve"> </w:t>
      </w:r>
      <w:r w:rsidRPr="00620093">
        <w:rPr>
          <w:rFonts w:ascii="Times New Roman" w:hAnsi="Times New Roman" w:cs="Times New Roman"/>
          <w:spacing w:val="-1"/>
        </w:rPr>
        <w:t>ввод</w:t>
      </w:r>
      <w:r w:rsidRPr="00620093">
        <w:rPr>
          <w:rFonts w:ascii="Times New Roman" w:hAnsi="Times New Roman" w:cs="Times New Roman"/>
          <w:spacing w:val="9"/>
        </w:rPr>
        <w:t xml:space="preserve"> </w:t>
      </w:r>
      <w:r w:rsidRPr="00620093">
        <w:rPr>
          <w:rFonts w:ascii="Times New Roman" w:hAnsi="Times New Roman" w:cs="Times New Roman"/>
          <w:spacing w:val="-1"/>
        </w:rPr>
        <w:t>объекта</w:t>
      </w:r>
      <w:r w:rsidRPr="00620093">
        <w:rPr>
          <w:rFonts w:ascii="Times New Roman" w:hAnsi="Times New Roman" w:cs="Times New Roman"/>
          <w:spacing w:val="8"/>
        </w:rPr>
        <w:t xml:space="preserve"> </w:t>
      </w:r>
      <w:r w:rsidRPr="00620093">
        <w:rPr>
          <w:rFonts w:ascii="Times New Roman" w:hAnsi="Times New Roman" w:cs="Times New Roman"/>
        </w:rPr>
        <w:t>в</w:t>
      </w:r>
      <w:r w:rsidRPr="00620093">
        <w:rPr>
          <w:rFonts w:ascii="Times New Roman" w:hAnsi="Times New Roman" w:cs="Times New Roman"/>
          <w:spacing w:val="6"/>
        </w:rPr>
        <w:t xml:space="preserve"> </w:t>
      </w:r>
      <w:r w:rsidRPr="00620093">
        <w:rPr>
          <w:rFonts w:ascii="Times New Roman" w:hAnsi="Times New Roman" w:cs="Times New Roman"/>
          <w:spacing w:val="-1"/>
        </w:rPr>
        <w:t>эксплуатацию</w:t>
      </w:r>
      <w:r w:rsidRPr="00620093">
        <w:rPr>
          <w:rFonts w:ascii="Times New Roman" w:hAnsi="Times New Roman" w:cs="Times New Roman"/>
          <w:spacing w:val="9"/>
        </w:rPr>
        <w:t xml:space="preserve"> </w:t>
      </w:r>
      <w:r w:rsidRPr="00620093">
        <w:rPr>
          <w:rFonts w:ascii="Times New Roman" w:hAnsi="Times New Roman" w:cs="Times New Roman"/>
          <w:spacing w:val="-1"/>
        </w:rPr>
        <w:t>выдается</w:t>
      </w:r>
      <w:r w:rsidRPr="00620093">
        <w:rPr>
          <w:rFonts w:ascii="Times New Roman" w:hAnsi="Times New Roman" w:cs="Times New Roman"/>
          <w:spacing w:val="75"/>
        </w:rPr>
        <w:t xml:space="preserve"> </w:t>
      </w:r>
      <w:r w:rsidRPr="00620093">
        <w:rPr>
          <w:rFonts w:ascii="Times New Roman" w:hAnsi="Times New Roman" w:cs="Times New Roman"/>
        </w:rPr>
        <w:t>в</w:t>
      </w:r>
      <w:r w:rsidRPr="00620093">
        <w:rPr>
          <w:rFonts w:ascii="Times New Roman" w:hAnsi="Times New Roman" w:cs="Times New Roman"/>
          <w:spacing w:val="23"/>
        </w:rPr>
        <w:t xml:space="preserve"> </w:t>
      </w:r>
      <w:r w:rsidRPr="00620093">
        <w:rPr>
          <w:rFonts w:ascii="Times New Roman" w:hAnsi="Times New Roman" w:cs="Times New Roman"/>
          <w:spacing w:val="-1"/>
        </w:rPr>
        <w:t>соответствии</w:t>
      </w:r>
      <w:r w:rsidRPr="00620093">
        <w:rPr>
          <w:rFonts w:ascii="Times New Roman" w:hAnsi="Times New Roman" w:cs="Times New Roman"/>
          <w:spacing w:val="24"/>
        </w:rPr>
        <w:t xml:space="preserve"> </w:t>
      </w:r>
      <w:r w:rsidRPr="00620093">
        <w:rPr>
          <w:rFonts w:ascii="Times New Roman" w:hAnsi="Times New Roman" w:cs="Times New Roman"/>
        </w:rPr>
        <w:t>с</w:t>
      </w:r>
      <w:r w:rsidRPr="00620093">
        <w:rPr>
          <w:rFonts w:ascii="Times New Roman" w:hAnsi="Times New Roman" w:cs="Times New Roman"/>
          <w:spacing w:val="22"/>
        </w:rPr>
        <w:t xml:space="preserve"> </w:t>
      </w:r>
      <w:r w:rsidRPr="00620093">
        <w:rPr>
          <w:rFonts w:ascii="Times New Roman" w:hAnsi="Times New Roman" w:cs="Times New Roman"/>
          <w:spacing w:val="-1"/>
        </w:rPr>
        <w:t>административными</w:t>
      </w:r>
      <w:r w:rsidRPr="00620093">
        <w:rPr>
          <w:rFonts w:ascii="Times New Roman" w:hAnsi="Times New Roman" w:cs="Times New Roman"/>
          <w:spacing w:val="24"/>
        </w:rPr>
        <w:t xml:space="preserve"> </w:t>
      </w:r>
      <w:r w:rsidRPr="00620093">
        <w:rPr>
          <w:rFonts w:ascii="Times New Roman" w:hAnsi="Times New Roman" w:cs="Times New Roman"/>
          <w:spacing w:val="-1"/>
        </w:rPr>
        <w:t>регламентами</w:t>
      </w:r>
      <w:r w:rsidRPr="00620093">
        <w:rPr>
          <w:rFonts w:ascii="Times New Roman" w:hAnsi="Times New Roman" w:cs="Times New Roman"/>
          <w:spacing w:val="24"/>
        </w:rPr>
        <w:t xml:space="preserve"> </w:t>
      </w:r>
      <w:r w:rsidRPr="00620093">
        <w:rPr>
          <w:rFonts w:ascii="Times New Roman" w:hAnsi="Times New Roman" w:cs="Times New Roman"/>
        </w:rPr>
        <w:t>по</w:t>
      </w:r>
      <w:r w:rsidRPr="00620093">
        <w:rPr>
          <w:rFonts w:ascii="Times New Roman" w:hAnsi="Times New Roman" w:cs="Times New Roman"/>
          <w:spacing w:val="23"/>
        </w:rPr>
        <w:t xml:space="preserve"> </w:t>
      </w:r>
      <w:r w:rsidRPr="00620093">
        <w:rPr>
          <w:rFonts w:ascii="Times New Roman" w:hAnsi="Times New Roman" w:cs="Times New Roman"/>
          <w:spacing w:val="-1"/>
        </w:rPr>
        <w:t>выдаче</w:t>
      </w:r>
      <w:r w:rsidRPr="00620093">
        <w:rPr>
          <w:rFonts w:ascii="Times New Roman" w:hAnsi="Times New Roman" w:cs="Times New Roman"/>
          <w:spacing w:val="22"/>
        </w:rPr>
        <w:t xml:space="preserve"> </w:t>
      </w:r>
      <w:r w:rsidRPr="00620093">
        <w:rPr>
          <w:rFonts w:ascii="Times New Roman" w:hAnsi="Times New Roman" w:cs="Times New Roman"/>
        </w:rPr>
        <w:t>(продлению)</w:t>
      </w:r>
      <w:r w:rsidRPr="00620093">
        <w:rPr>
          <w:rFonts w:ascii="Times New Roman" w:hAnsi="Times New Roman" w:cs="Times New Roman"/>
          <w:spacing w:val="23"/>
        </w:rPr>
        <w:t xml:space="preserve"> </w:t>
      </w:r>
      <w:r w:rsidRPr="00620093">
        <w:rPr>
          <w:rFonts w:ascii="Times New Roman" w:hAnsi="Times New Roman" w:cs="Times New Roman"/>
        </w:rPr>
        <w:t>разрешений</w:t>
      </w:r>
      <w:r w:rsidRPr="00620093">
        <w:rPr>
          <w:rFonts w:ascii="Times New Roman" w:hAnsi="Times New Roman" w:cs="Times New Roman"/>
          <w:spacing w:val="22"/>
        </w:rPr>
        <w:t xml:space="preserve"> </w:t>
      </w:r>
      <w:r w:rsidRPr="00620093">
        <w:rPr>
          <w:rFonts w:ascii="Times New Roman" w:hAnsi="Times New Roman" w:cs="Times New Roman"/>
          <w:spacing w:val="-1"/>
        </w:rPr>
        <w:t>на</w:t>
      </w:r>
      <w:r w:rsidRPr="00620093">
        <w:rPr>
          <w:rFonts w:ascii="Times New Roman" w:hAnsi="Times New Roman" w:cs="Times New Roman"/>
          <w:spacing w:val="77"/>
        </w:rPr>
        <w:t xml:space="preserve"> </w:t>
      </w:r>
      <w:r w:rsidRPr="00620093">
        <w:rPr>
          <w:rFonts w:ascii="Times New Roman" w:hAnsi="Times New Roman" w:cs="Times New Roman"/>
          <w:spacing w:val="-1"/>
        </w:rPr>
        <w:t>строительство</w:t>
      </w:r>
      <w:r w:rsidRPr="00620093">
        <w:rPr>
          <w:rFonts w:ascii="Times New Roman" w:hAnsi="Times New Roman" w:cs="Times New Roman"/>
          <w:spacing w:val="16"/>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16"/>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16"/>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15"/>
        </w:rPr>
        <w:t xml:space="preserve"> </w:t>
      </w:r>
      <w:r w:rsidRPr="00620093">
        <w:rPr>
          <w:rFonts w:ascii="Times New Roman" w:hAnsi="Times New Roman" w:cs="Times New Roman"/>
        </w:rPr>
        <w:t>и</w:t>
      </w:r>
      <w:r w:rsidRPr="00620093">
        <w:rPr>
          <w:rFonts w:ascii="Times New Roman" w:hAnsi="Times New Roman" w:cs="Times New Roman"/>
          <w:spacing w:val="17"/>
        </w:rPr>
        <w:t xml:space="preserve"> </w:t>
      </w:r>
      <w:r w:rsidRPr="00620093">
        <w:rPr>
          <w:rFonts w:ascii="Times New Roman" w:hAnsi="Times New Roman" w:cs="Times New Roman"/>
          <w:spacing w:val="-1"/>
        </w:rPr>
        <w:t>выдаче</w:t>
      </w:r>
      <w:r w:rsidRPr="00620093">
        <w:rPr>
          <w:rFonts w:ascii="Times New Roman" w:hAnsi="Times New Roman" w:cs="Times New Roman"/>
          <w:spacing w:val="15"/>
        </w:rPr>
        <w:t xml:space="preserve"> </w:t>
      </w:r>
      <w:r w:rsidRPr="00620093">
        <w:rPr>
          <w:rFonts w:ascii="Times New Roman" w:hAnsi="Times New Roman" w:cs="Times New Roman"/>
          <w:spacing w:val="-1"/>
        </w:rPr>
        <w:t>разрешений</w:t>
      </w:r>
      <w:r w:rsidRPr="00620093">
        <w:rPr>
          <w:rFonts w:ascii="Times New Roman" w:hAnsi="Times New Roman" w:cs="Times New Roman"/>
          <w:spacing w:val="15"/>
        </w:rPr>
        <w:t xml:space="preserve"> </w:t>
      </w:r>
      <w:r w:rsidRPr="00620093">
        <w:rPr>
          <w:rFonts w:ascii="Times New Roman" w:hAnsi="Times New Roman" w:cs="Times New Roman"/>
        </w:rPr>
        <w:t>на</w:t>
      </w:r>
      <w:r w:rsidRPr="00620093">
        <w:rPr>
          <w:rFonts w:ascii="Times New Roman" w:hAnsi="Times New Roman" w:cs="Times New Roman"/>
          <w:spacing w:val="15"/>
        </w:rPr>
        <w:t xml:space="preserve"> </w:t>
      </w:r>
      <w:r w:rsidRPr="00620093">
        <w:rPr>
          <w:rFonts w:ascii="Times New Roman" w:hAnsi="Times New Roman" w:cs="Times New Roman"/>
          <w:spacing w:val="-1"/>
        </w:rPr>
        <w:t>ввод</w:t>
      </w:r>
      <w:r w:rsidRPr="00620093">
        <w:rPr>
          <w:rFonts w:ascii="Times New Roman" w:hAnsi="Times New Roman" w:cs="Times New Roman"/>
          <w:spacing w:val="16"/>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103"/>
        </w:rPr>
        <w:t xml:space="preserve"> </w:t>
      </w:r>
      <w:r w:rsidRPr="00620093">
        <w:rPr>
          <w:rFonts w:ascii="Times New Roman" w:hAnsi="Times New Roman" w:cs="Times New Roman"/>
        </w:rPr>
        <w:t xml:space="preserve">в </w:t>
      </w:r>
      <w:r w:rsidRPr="00620093">
        <w:rPr>
          <w:rFonts w:ascii="Times New Roman" w:hAnsi="Times New Roman" w:cs="Times New Roman"/>
          <w:spacing w:val="-1"/>
        </w:rPr>
        <w:t>эксплуатацию.</w:t>
      </w:r>
    </w:p>
    <w:p w14:paraId="7B60C4F1" w14:textId="77777777" w:rsidR="00822B75" w:rsidRPr="00620093" w:rsidRDefault="00822B75" w:rsidP="00822B75">
      <w:pPr>
        <w:pStyle w:val="aff2"/>
        <w:widowControl w:val="0"/>
        <w:numPr>
          <w:ilvl w:val="0"/>
          <w:numId w:val="0"/>
        </w:numPr>
        <w:tabs>
          <w:tab w:val="left" w:pos="1134"/>
          <w:tab w:val="left" w:pos="1390"/>
        </w:tabs>
        <w:ind w:firstLine="709"/>
        <w:rPr>
          <w:rFonts w:ascii="Times New Roman" w:hAnsi="Times New Roman" w:cs="Times New Roman"/>
        </w:rPr>
      </w:pPr>
      <w:r w:rsidRPr="00620093">
        <w:rPr>
          <w:rFonts w:ascii="Times New Roman" w:hAnsi="Times New Roman" w:cs="Times New Roman"/>
          <w:spacing w:val="-1"/>
        </w:rPr>
        <w:t>Выдача</w:t>
      </w:r>
      <w:r w:rsidRPr="00620093">
        <w:rPr>
          <w:rFonts w:ascii="Times New Roman" w:hAnsi="Times New Roman" w:cs="Times New Roman"/>
          <w:spacing w:val="6"/>
        </w:rPr>
        <w:t xml:space="preserve"> </w:t>
      </w:r>
      <w:r w:rsidRPr="00620093">
        <w:rPr>
          <w:rFonts w:ascii="Times New Roman" w:hAnsi="Times New Roman" w:cs="Times New Roman"/>
          <w:spacing w:val="-1"/>
        </w:rPr>
        <w:t>разрешения</w:t>
      </w:r>
      <w:r w:rsidRPr="00620093">
        <w:rPr>
          <w:rFonts w:ascii="Times New Roman" w:hAnsi="Times New Roman" w:cs="Times New Roman"/>
          <w:spacing w:val="11"/>
        </w:rPr>
        <w:t xml:space="preserve"> </w:t>
      </w:r>
      <w:r w:rsidRPr="00620093">
        <w:rPr>
          <w:rFonts w:ascii="Times New Roman" w:hAnsi="Times New Roman" w:cs="Times New Roman"/>
        </w:rPr>
        <w:t>на</w:t>
      </w:r>
      <w:r w:rsidRPr="00620093">
        <w:rPr>
          <w:rFonts w:ascii="Times New Roman" w:hAnsi="Times New Roman" w:cs="Times New Roman"/>
          <w:spacing w:val="8"/>
        </w:rPr>
        <w:t xml:space="preserve"> </w:t>
      </w:r>
      <w:r w:rsidRPr="00620093">
        <w:rPr>
          <w:rFonts w:ascii="Times New Roman" w:hAnsi="Times New Roman" w:cs="Times New Roman"/>
          <w:spacing w:val="-1"/>
        </w:rPr>
        <w:t>строительство</w:t>
      </w:r>
      <w:r w:rsidRPr="00620093">
        <w:rPr>
          <w:rFonts w:ascii="Times New Roman" w:hAnsi="Times New Roman" w:cs="Times New Roman"/>
          <w:spacing w:val="8"/>
        </w:rPr>
        <w:t xml:space="preserve"> </w:t>
      </w:r>
      <w:r w:rsidRPr="00620093">
        <w:rPr>
          <w:rFonts w:ascii="Times New Roman" w:hAnsi="Times New Roman" w:cs="Times New Roman"/>
        </w:rPr>
        <w:t>и</w:t>
      </w:r>
      <w:r w:rsidRPr="00620093">
        <w:rPr>
          <w:rFonts w:ascii="Times New Roman" w:hAnsi="Times New Roman" w:cs="Times New Roman"/>
          <w:spacing w:val="10"/>
        </w:rPr>
        <w:t xml:space="preserve"> выдачу </w:t>
      </w:r>
      <w:r w:rsidRPr="00620093">
        <w:rPr>
          <w:rFonts w:ascii="Times New Roman" w:hAnsi="Times New Roman" w:cs="Times New Roman"/>
          <w:spacing w:val="-1"/>
        </w:rPr>
        <w:t>разрешения</w:t>
      </w:r>
      <w:r w:rsidRPr="00620093">
        <w:rPr>
          <w:rFonts w:ascii="Times New Roman" w:hAnsi="Times New Roman" w:cs="Times New Roman"/>
          <w:spacing w:val="9"/>
        </w:rPr>
        <w:t xml:space="preserve"> </w:t>
      </w:r>
      <w:r w:rsidRPr="00620093">
        <w:rPr>
          <w:rFonts w:ascii="Times New Roman" w:hAnsi="Times New Roman" w:cs="Times New Roman"/>
        </w:rPr>
        <w:t>на</w:t>
      </w:r>
      <w:r w:rsidRPr="00620093">
        <w:rPr>
          <w:rFonts w:ascii="Times New Roman" w:hAnsi="Times New Roman" w:cs="Times New Roman"/>
          <w:spacing w:val="8"/>
        </w:rPr>
        <w:t xml:space="preserve"> </w:t>
      </w:r>
      <w:r w:rsidRPr="00620093">
        <w:rPr>
          <w:rFonts w:ascii="Times New Roman" w:hAnsi="Times New Roman" w:cs="Times New Roman"/>
          <w:spacing w:val="-1"/>
        </w:rPr>
        <w:t>ввод</w:t>
      </w:r>
      <w:r w:rsidRPr="00620093">
        <w:rPr>
          <w:rFonts w:ascii="Times New Roman" w:hAnsi="Times New Roman" w:cs="Times New Roman"/>
          <w:spacing w:val="9"/>
        </w:rPr>
        <w:t xml:space="preserve"> </w:t>
      </w:r>
      <w:r w:rsidRPr="00620093">
        <w:rPr>
          <w:rFonts w:ascii="Times New Roman" w:hAnsi="Times New Roman" w:cs="Times New Roman"/>
          <w:spacing w:val="-1"/>
        </w:rPr>
        <w:t>объекта</w:t>
      </w:r>
      <w:r w:rsidRPr="00620093">
        <w:rPr>
          <w:rFonts w:ascii="Times New Roman" w:hAnsi="Times New Roman" w:cs="Times New Roman"/>
          <w:spacing w:val="8"/>
        </w:rPr>
        <w:t xml:space="preserve"> </w:t>
      </w:r>
      <w:r w:rsidRPr="00620093">
        <w:rPr>
          <w:rFonts w:ascii="Times New Roman" w:hAnsi="Times New Roman" w:cs="Times New Roman"/>
        </w:rPr>
        <w:t>в</w:t>
      </w:r>
      <w:r w:rsidRPr="00620093">
        <w:rPr>
          <w:rFonts w:ascii="Times New Roman" w:hAnsi="Times New Roman" w:cs="Times New Roman"/>
          <w:spacing w:val="77"/>
        </w:rPr>
        <w:t xml:space="preserve"> </w:t>
      </w:r>
      <w:r w:rsidRPr="00620093">
        <w:rPr>
          <w:rFonts w:ascii="Times New Roman" w:hAnsi="Times New Roman" w:cs="Times New Roman"/>
          <w:spacing w:val="-1"/>
        </w:rPr>
        <w:t>эксплуатацию</w:t>
      </w:r>
      <w:r w:rsidRPr="00620093">
        <w:rPr>
          <w:rFonts w:ascii="Times New Roman" w:hAnsi="Times New Roman" w:cs="Times New Roman"/>
          <w:spacing w:val="17"/>
        </w:rPr>
        <w:t xml:space="preserve"> </w:t>
      </w:r>
      <w:r w:rsidRPr="00620093">
        <w:rPr>
          <w:rFonts w:ascii="Times New Roman" w:hAnsi="Times New Roman" w:cs="Times New Roman"/>
        </w:rPr>
        <w:t>при</w:t>
      </w:r>
      <w:r w:rsidRPr="00620093">
        <w:rPr>
          <w:rFonts w:ascii="Times New Roman" w:hAnsi="Times New Roman" w:cs="Times New Roman"/>
          <w:spacing w:val="17"/>
        </w:rPr>
        <w:t xml:space="preserve"> </w:t>
      </w:r>
      <w:r w:rsidRPr="00620093">
        <w:rPr>
          <w:rFonts w:ascii="Times New Roman" w:hAnsi="Times New Roman" w:cs="Times New Roman"/>
          <w:spacing w:val="-1"/>
        </w:rPr>
        <w:t>осуществлении</w:t>
      </w:r>
      <w:r w:rsidRPr="00620093">
        <w:rPr>
          <w:rFonts w:ascii="Times New Roman" w:hAnsi="Times New Roman" w:cs="Times New Roman"/>
          <w:spacing w:val="17"/>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16"/>
        </w:rPr>
        <w:t xml:space="preserve"> </w:t>
      </w:r>
      <w:r w:rsidRPr="00620093">
        <w:rPr>
          <w:rFonts w:ascii="Times New Roman" w:hAnsi="Times New Roman" w:cs="Times New Roman"/>
          <w:spacing w:val="-1"/>
        </w:rPr>
        <w:t>реконструкции</w:t>
      </w:r>
      <w:r w:rsidRPr="00620093">
        <w:rPr>
          <w:rFonts w:ascii="Times New Roman" w:hAnsi="Times New Roman" w:cs="Times New Roman"/>
          <w:spacing w:val="17"/>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16"/>
        </w:rPr>
        <w:t xml:space="preserve"> </w:t>
      </w:r>
      <w:r w:rsidRPr="00620093">
        <w:rPr>
          <w:rFonts w:ascii="Times New Roman" w:hAnsi="Times New Roman" w:cs="Times New Roman"/>
        </w:rPr>
        <w:t>индивидуального</w:t>
      </w:r>
      <w:r w:rsidRPr="00620093">
        <w:rPr>
          <w:rFonts w:ascii="Times New Roman" w:hAnsi="Times New Roman" w:cs="Times New Roman"/>
          <w:spacing w:val="59"/>
        </w:rPr>
        <w:t xml:space="preserve"> </w:t>
      </w:r>
      <w:r w:rsidRPr="00620093">
        <w:rPr>
          <w:rFonts w:ascii="Times New Roman" w:hAnsi="Times New Roman" w:cs="Times New Roman"/>
        </w:rPr>
        <w:t>жилищного</w:t>
      </w:r>
      <w:r w:rsidRPr="00620093">
        <w:rPr>
          <w:rFonts w:ascii="Times New Roman" w:hAnsi="Times New Roman" w:cs="Times New Roman"/>
          <w:spacing w:val="16"/>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15"/>
        </w:rPr>
        <w:t xml:space="preserve"> </w:t>
      </w:r>
      <w:r w:rsidRPr="00620093">
        <w:rPr>
          <w:rFonts w:ascii="Times New Roman" w:hAnsi="Times New Roman" w:cs="Times New Roman"/>
        </w:rPr>
        <w:t>на</w:t>
      </w:r>
      <w:r w:rsidRPr="00620093">
        <w:rPr>
          <w:rFonts w:ascii="Times New Roman" w:hAnsi="Times New Roman" w:cs="Times New Roman"/>
          <w:spacing w:val="15"/>
        </w:rPr>
        <w:t xml:space="preserve"> </w:t>
      </w:r>
      <w:r w:rsidRPr="00620093">
        <w:rPr>
          <w:rFonts w:ascii="Times New Roman" w:hAnsi="Times New Roman" w:cs="Times New Roman"/>
          <w:spacing w:val="-1"/>
        </w:rPr>
        <w:t>территории</w:t>
      </w:r>
      <w:r w:rsidRPr="00620093">
        <w:rPr>
          <w:rFonts w:ascii="Times New Roman" w:hAnsi="Times New Roman" w:cs="Times New Roman"/>
          <w:spacing w:val="17"/>
        </w:rPr>
        <w:t xml:space="preserve"> </w:t>
      </w:r>
      <w:r w:rsidRPr="00620093">
        <w:rPr>
          <w:rFonts w:ascii="Times New Roman" w:hAnsi="Times New Roman" w:cs="Times New Roman"/>
          <w:spacing w:val="-1"/>
        </w:rPr>
        <w:t>округа</w:t>
      </w:r>
      <w:r w:rsidRPr="00620093">
        <w:rPr>
          <w:rFonts w:ascii="Times New Roman" w:hAnsi="Times New Roman" w:cs="Times New Roman"/>
          <w:spacing w:val="16"/>
        </w:rPr>
        <w:t xml:space="preserve"> </w:t>
      </w:r>
      <w:r w:rsidRPr="00620093">
        <w:rPr>
          <w:rFonts w:ascii="Times New Roman" w:hAnsi="Times New Roman" w:cs="Times New Roman"/>
          <w:spacing w:val="-1"/>
        </w:rPr>
        <w:t>не осуществляется.</w:t>
      </w:r>
    </w:p>
    <w:p w14:paraId="4A705EDE" w14:textId="77777777" w:rsidR="00822B75" w:rsidRPr="00620093" w:rsidRDefault="00822B75" w:rsidP="00822B75">
      <w:pPr>
        <w:pStyle w:val="aff2"/>
        <w:widowControl w:val="0"/>
        <w:numPr>
          <w:ilvl w:val="0"/>
          <w:numId w:val="54"/>
        </w:numPr>
        <w:tabs>
          <w:tab w:val="left" w:pos="1134"/>
          <w:tab w:val="left" w:pos="1390"/>
        </w:tabs>
        <w:ind w:left="0" w:firstLine="709"/>
        <w:jc w:val="both"/>
        <w:rPr>
          <w:rFonts w:ascii="Times New Roman" w:hAnsi="Times New Roman" w:cs="Times New Roman"/>
        </w:rPr>
      </w:pPr>
      <w:r w:rsidRPr="00620093">
        <w:rPr>
          <w:rFonts w:ascii="Times New Roman" w:hAnsi="Times New Roman" w:cs="Times New Roman"/>
          <w:spacing w:val="-1"/>
        </w:rPr>
        <w:t>Выдача</w:t>
      </w:r>
      <w:r w:rsidRPr="00620093">
        <w:rPr>
          <w:rFonts w:ascii="Times New Roman" w:hAnsi="Times New Roman" w:cs="Times New Roman"/>
          <w:spacing w:val="15"/>
        </w:rPr>
        <w:t xml:space="preserve"> </w:t>
      </w:r>
      <w:r w:rsidRPr="00620093">
        <w:rPr>
          <w:rFonts w:ascii="Times New Roman" w:hAnsi="Times New Roman" w:cs="Times New Roman"/>
          <w:spacing w:val="-1"/>
        </w:rPr>
        <w:t>разрешения</w:t>
      </w:r>
      <w:r w:rsidRPr="00620093">
        <w:rPr>
          <w:rFonts w:ascii="Times New Roman" w:hAnsi="Times New Roman" w:cs="Times New Roman"/>
          <w:spacing w:val="16"/>
        </w:rPr>
        <w:t xml:space="preserve"> </w:t>
      </w:r>
      <w:r w:rsidRPr="00620093">
        <w:rPr>
          <w:rFonts w:ascii="Times New Roman" w:hAnsi="Times New Roman" w:cs="Times New Roman"/>
        </w:rPr>
        <w:t>на</w:t>
      </w:r>
      <w:r w:rsidRPr="00620093">
        <w:rPr>
          <w:rFonts w:ascii="Times New Roman" w:hAnsi="Times New Roman" w:cs="Times New Roman"/>
          <w:spacing w:val="15"/>
        </w:rPr>
        <w:t xml:space="preserve"> </w:t>
      </w:r>
      <w:r w:rsidRPr="00620093">
        <w:rPr>
          <w:rFonts w:ascii="Times New Roman" w:hAnsi="Times New Roman" w:cs="Times New Roman"/>
        </w:rPr>
        <w:t>строительство</w:t>
      </w:r>
      <w:r w:rsidRPr="00620093">
        <w:rPr>
          <w:rFonts w:ascii="Times New Roman" w:hAnsi="Times New Roman" w:cs="Times New Roman"/>
          <w:spacing w:val="16"/>
        </w:rPr>
        <w:t xml:space="preserve"> </w:t>
      </w:r>
      <w:r w:rsidRPr="00620093">
        <w:rPr>
          <w:rFonts w:ascii="Times New Roman" w:hAnsi="Times New Roman" w:cs="Times New Roman"/>
        </w:rPr>
        <w:t>не</w:t>
      </w:r>
      <w:r w:rsidRPr="00620093">
        <w:rPr>
          <w:rFonts w:ascii="Times New Roman" w:hAnsi="Times New Roman" w:cs="Times New Roman"/>
          <w:spacing w:val="15"/>
        </w:rPr>
        <w:t xml:space="preserve"> </w:t>
      </w:r>
      <w:r w:rsidRPr="00620093">
        <w:rPr>
          <w:rFonts w:ascii="Times New Roman" w:hAnsi="Times New Roman" w:cs="Times New Roman"/>
          <w:spacing w:val="-1"/>
        </w:rPr>
        <w:t>требуется</w:t>
      </w:r>
      <w:r w:rsidRPr="00620093">
        <w:rPr>
          <w:rFonts w:ascii="Times New Roman" w:hAnsi="Times New Roman" w:cs="Times New Roman"/>
          <w:spacing w:val="16"/>
        </w:rPr>
        <w:t xml:space="preserve"> </w:t>
      </w:r>
      <w:r w:rsidRPr="00620093">
        <w:rPr>
          <w:rFonts w:ascii="Times New Roman" w:hAnsi="Times New Roman" w:cs="Times New Roman"/>
        </w:rPr>
        <w:t>в</w:t>
      </w:r>
      <w:r w:rsidRPr="00620093">
        <w:rPr>
          <w:rFonts w:ascii="Times New Roman" w:hAnsi="Times New Roman" w:cs="Times New Roman"/>
          <w:spacing w:val="18"/>
        </w:rPr>
        <w:t xml:space="preserve"> </w:t>
      </w:r>
      <w:r w:rsidRPr="00620093">
        <w:rPr>
          <w:rFonts w:ascii="Times New Roman" w:hAnsi="Times New Roman" w:cs="Times New Roman"/>
          <w:spacing w:val="-1"/>
        </w:rPr>
        <w:t>случаях,</w:t>
      </w:r>
      <w:r w:rsidRPr="00620093">
        <w:rPr>
          <w:rFonts w:ascii="Times New Roman" w:hAnsi="Times New Roman" w:cs="Times New Roman"/>
          <w:spacing w:val="16"/>
        </w:rPr>
        <w:t xml:space="preserve"> </w:t>
      </w:r>
      <w:r w:rsidRPr="00620093">
        <w:rPr>
          <w:rFonts w:ascii="Times New Roman" w:hAnsi="Times New Roman" w:cs="Times New Roman"/>
          <w:spacing w:val="-1"/>
        </w:rPr>
        <w:t>предусмотренных</w:t>
      </w:r>
      <w:r w:rsidRPr="00620093">
        <w:rPr>
          <w:rFonts w:ascii="Times New Roman" w:hAnsi="Times New Roman" w:cs="Times New Roman"/>
          <w:spacing w:val="65"/>
        </w:rPr>
        <w:t xml:space="preserve"> </w:t>
      </w:r>
      <w:r w:rsidRPr="00620093">
        <w:rPr>
          <w:rFonts w:ascii="Times New Roman" w:hAnsi="Times New Roman" w:cs="Times New Roman"/>
          <w:spacing w:val="-1"/>
        </w:rPr>
        <w:t>Градостроительным</w:t>
      </w:r>
      <w:r w:rsidRPr="00620093">
        <w:rPr>
          <w:rFonts w:ascii="Times New Roman" w:hAnsi="Times New Roman" w:cs="Times New Roman"/>
          <w:spacing w:val="20"/>
        </w:rPr>
        <w:t xml:space="preserve"> </w:t>
      </w:r>
      <w:r w:rsidRPr="00620093">
        <w:rPr>
          <w:rFonts w:ascii="Times New Roman" w:hAnsi="Times New Roman" w:cs="Times New Roman"/>
          <w:spacing w:val="-1"/>
        </w:rPr>
        <w:t>кодексом</w:t>
      </w:r>
      <w:r w:rsidRPr="00620093">
        <w:rPr>
          <w:rFonts w:ascii="Times New Roman" w:hAnsi="Times New Roman" w:cs="Times New Roman"/>
          <w:spacing w:val="20"/>
        </w:rPr>
        <w:t xml:space="preserve"> </w:t>
      </w:r>
      <w:r w:rsidRPr="00620093">
        <w:rPr>
          <w:rFonts w:ascii="Times New Roman" w:hAnsi="Times New Roman" w:cs="Times New Roman"/>
          <w:spacing w:val="-1"/>
        </w:rPr>
        <w:t>Российской</w:t>
      </w:r>
      <w:r w:rsidRPr="00620093">
        <w:rPr>
          <w:rFonts w:ascii="Times New Roman" w:hAnsi="Times New Roman" w:cs="Times New Roman"/>
          <w:spacing w:val="19"/>
        </w:rPr>
        <w:t xml:space="preserve"> </w:t>
      </w:r>
      <w:r w:rsidRPr="00620093">
        <w:rPr>
          <w:rFonts w:ascii="Times New Roman" w:hAnsi="Times New Roman" w:cs="Times New Roman"/>
          <w:spacing w:val="-1"/>
        </w:rPr>
        <w:t>Федерации,</w:t>
      </w:r>
      <w:r w:rsidRPr="00620093">
        <w:rPr>
          <w:rFonts w:ascii="Times New Roman" w:hAnsi="Times New Roman" w:cs="Times New Roman"/>
          <w:spacing w:val="21"/>
        </w:rPr>
        <w:t xml:space="preserve"> </w:t>
      </w:r>
      <w:r w:rsidRPr="00620093">
        <w:rPr>
          <w:rFonts w:ascii="Times New Roman" w:hAnsi="Times New Roman" w:cs="Times New Roman"/>
          <w:spacing w:val="-1"/>
        </w:rPr>
        <w:t>законодательством</w:t>
      </w:r>
      <w:r w:rsidRPr="00620093">
        <w:rPr>
          <w:rFonts w:ascii="Times New Roman" w:hAnsi="Times New Roman" w:cs="Times New Roman"/>
          <w:spacing w:val="20"/>
        </w:rPr>
        <w:t xml:space="preserve"> </w:t>
      </w:r>
      <w:r w:rsidRPr="00620093">
        <w:rPr>
          <w:rFonts w:ascii="Times New Roman" w:hAnsi="Times New Roman" w:cs="Times New Roman"/>
          <w:spacing w:val="-1"/>
        </w:rPr>
        <w:t>Московской</w:t>
      </w:r>
      <w:r w:rsidRPr="00620093">
        <w:rPr>
          <w:rFonts w:ascii="Times New Roman" w:hAnsi="Times New Roman" w:cs="Times New Roman"/>
          <w:spacing w:val="97"/>
        </w:rPr>
        <w:t xml:space="preserve"> </w:t>
      </w:r>
      <w:r w:rsidRPr="00620093">
        <w:rPr>
          <w:rFonts w:ascii="Times New Roman" w:hAnsi="Times New Roman" w:cs="Times New Roman"/>
          <w:spacing w:val="-1"/>
        </w:rPr>
        <w:t>области.</w:t>
      </w:r>
    </w:p>
    <w:p w14:paraId="53F4344D" w14:textId="77777777" w:rsidR="00822B75" w:rsidRPr="00620093" w:rsidRDefault="00822B75" w:rsidP="00822B75">
      <w:pPr>
        <w:pStyle w:val="affffff0"/>
        <w:widowControl w:val="0"/>
        <w:numPr>
          <w:ilvl w:val="0"/>
          <w:numId w:val="54"/>
        </w:numPr>
        <w:tabs>
          <w:tab w:val="left" w:pos="1134"/>
          <w:tab w:val="left" w:pos="1649"/>
        </w:tabs>
        <w:overflowPunct/>
        <w:adjustRightInd/>
        <w:ind w:left="0" w:firstLine="709"/>
        <w:contextualSpacing w:val="0"/>
        <w:jc w:val="both"/>
        <w:textAlignment w:val="auto"/>
        <w:rPr>
          <w:szCs w:val="24"/>
        </w:rPr>
      </w:pPr>
      <w:r w:rsidRPr="00620093">
        <w:rPr>
          <w:szCs w:val="24"/>
        </w:rPr>
        <w:t xml:space="preserve">Разрешение на строительство выдается на </w:t>
      </w:r>
      <w:r w:rsidRPr="00620093">
        <w:rPr>
          <w:spacing w:val="-3"/>
          <w:szCs w:val="24"/>
        </w:rPr>
        <w:t xml:space="preserve">весь </w:t>
      </w:r>
      <w:r w:rsidRPr="00620093">
        <w:rPr>
          <w:szCs w:val="24"/>
        </w:rPr>
        <w:t xml:space="preserve">срок, предусмотренный проектом организации строительства объекта капитального строительства, за исключением </w:t>
      </w:r>
      <w:r w:rsidRPr="00620093">
        <w:rPr>
          <w:spacing w:val="-3"/>
          <w:szCs w:val="24"/>
        </w:rPr>
        <w:t xml:space="preserve">случаев, </w:t>
      </w:r>
      <w:r w:rsidRPr="00620093">
        <w:rPr>
          <w:szCs w:val="24"/>
        </w:rPr>
        <w:t xml:space="preserve">если такое разрешение </w:t>
      </w:r>
      <w:r w:rsidRPr="00620093">
        <w:rPr>
          <w:spacing w:val="-3"/>
          <w:szCs w:val="24"/>
        </w:rPr>
        <w:t xml:space="preserve">выдается </w:t>
      </w:r>
      <w:r w:rsidRPr="00620093">
        <w:rPr>
          <w:szCs w:val="24"/>
        </w:rPr>
        <w:t>в соответствии с частью 12 статьи 51 Градостроительного</w:t>
      </w:r>
      <w:r w:rsidRPr="00620093">
        <w:rPr>
          <w:spacing w:val="-18"/>
          <w:szCs w:val="24"/>
        </w:rPr>
        <w:t xml:space="preserve"> </w:t>
      </w:r>
      <w:r w:rsidRPr="00620093">
        <w:rPr>
          <w:szCs w:val="24"/>
        </w:rPr>
        <w:t>кодекса</w:t>
      </w:r>
      <w:r w:rsidRPr="00620093">
        <w:rPr>
          <w:spacing w:val="-18"/>
          <w:szCs w:val="24"/>
        </w:rPr>
        <w:t xml:space="preserve"> </w:t>
      </w:r>
      <w:r w:rsidRPr="00620093">
        <w:rPr>
          <w:szCs w:val="24"/>
        </w:rPr>
        <w:t>Российской</w:t>
      </w:r>
      <w:r w:rsidRPr="00620093">
        <w:rPr>
          <w:spacing w:val="-16"/>
          <w:szCs w:val="24"/>
        </w:rPr>
        <w:t xml:space="preserve"> </w:t>
      </w:r>
      <w:r w:rsidRPr="00620093">
        <w:rPr>
          <w:szCs w:val="24"/>
        </w:rPr>
        <w:t>Федерации.</w:t>
      </w:r>
    </w:p>
    <w:p w14:paraId="5A875D04" w14:textId="77777777" w:rsidR="00822B75" w:rsidRPr="00620093" w:rsidRDefault="00822B75" w:rsidP="00822B75">
      <w:pPr>
        <w:pStyle w:val="aff2"/>
        <w:widowControl w:val="0"/>
        <w:numPr>
          <w:ilvl w:val="0"/>
          <w:numId w:val="0"/>
        </w:numPr>
        <w:tabs>
          <w:tab w:val="left" w:pos="1134"/>
          <w:tab w:val="left" w:pos="1390"/>
        </w:tabs>
        <w:ind w:firstLine="709"/>
        <w:rPr>
          <w:rFonts w:ascii="Times New Roman" w:hAnsi="Times New Roman" w:cs="Times New Roman"/>
          <w:spacing w:val="-1"/>
        </w:rPr>
      </w:pPr>
      <w:r w:rsidRPr="00620093">
        <w:rPr>
          <w:rFonts w:ascii="Times New Roman" w:hAnsi="Times New Roman" w:cs="Times New Roman"/>
          <w:spacing w:val="-1"/>
        </w:rPr>
        <w:t>В случае, если строительство, реконструкция объектов капитального строительства планируются в границах территории, подлежащей комплексному развитию, разрешение на строительство выдается на срок, не превышающий предусмотренного проектом планировки территории максимального срока строительства, реконструкции объектов капитального строительства.</w:t>
      </w:r>
    </w:p>
    <w:p w14:paraId="160843A3" w14:textId="77777777" w:rsidR="00822B75" w:rsidRPr="00620093" w:rsidRDefault="00822B75" w:rsidP="00822B75">
      <w:pPr>
        <w:pStyle w:val="aff2"/>
        <w:widowControl w:val="0"/>
        <w:numPr>
          <w:ilvl w:val="0"/>
          <w:numId w:val="54"/>
        </w:numPr>
        <w:tabs>
          <w:tab w:val="left" w:pos="1134"/>
          <w:tab w:val="left" w:pos="1529"/>
        </w:tabs>
        <w:ind w:left="0" w:firstLine="709"/>
        <w:jc w:val="both"/>
        <w:rPr>
          <w:rFonts w:ascii="Times New Roman" w:hAnsi="Times New Roman" w:cs="Times New Roman"/>
        </w:rPr>
      </w:pPr>
      <w:r w:rsidRPr="00620093">
        <w:rPr>
          <w:rFonts w:ascii="Times New Roman" w:hAnsi="Times New Roman" w:cs="Times New Roman"/>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14:paraId="56178E3E" w14:textId="77777777" w:rsidR="00822B75" w:rsidRPr="00620093" w:rsidRDefault="00822B75" w:rsidP="00822B75">
      <w:pPr>
        <w:pStyle w:val="aff2"/>
        <w:tabs>
          <w:tab w:val="left" w:pos="1134"/>
          <w:tab w:val="left" w:pos="1529"/>
        </w:tabs>
        <w:rPr>
          <w:rFonts w:ascii="Times New Roman" w:hAnsi="Times New Roman" w:cs="Times New Roman"/>
        </w:rPr>
      </w:pPr>
      <w:r w:rsidRPr="00620093">
        <w:rPr>
          <w:rFonts w:ascii="Times New Roman" w:hAnsi="Times New Roman" w:cs="Times New Roman"/>
        </w:rPr>
        <w:t>Срок действия разрешения на строительство может быть продлен по заявлению застройщика.</w:t>
      </w:r>
    </w:p>
    <w:p w14:paraId="60B8CC0B" w14:textId="77777777" w:rsidR="00822B75" w:rsidRPr="00620093" w:rsidRDefault="00822B75" w:rsidP="00822B75">
      <w:pPr>
        <w:pStyle w:val="aff2"/>
        <w:tabs>
          <w:tab w:val="left" w:pos="1134"/>
          <w:tab w:val="left" w:pos="1529"/>
        </w:tabs>
        <w:rPr>
          <w:rFonts w:ascii="Times New Roman" w:hAnsi="Times New Roman" w:cs="Times New Roman"/>
        </w:rPr>
      </w:pPr>
      <w:r w:rsidRPr="00620093">
        <w:rPr>
          <w:rFonts w:ascii="Times New Roman" w:hAnsi="Times New Roman" w:cs="Times New Roman"/>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14:paraId="2C78B4F0" w14:textId="77777777" w:rsidR="00822B75" w:rsidRPr="00620093" w:rsidRDefault="00822B75" w:rsidP="00822B75">
      <w:pPr>
        <w:pStyle w:val="affffff0"/>
        <w:widowControl w:val="0"/>
        <w:numPr>
          <w:ilvl w:val="0"/>
          <w:numId w:val="54"/>
        </w:numPr>
        <w:tabs>
          <w:tab w:val="left" w:pos="1134"/>
          <w:tab w:val="left" w:pos="1393"/>
        </w:tabs>
        <w:overflowPunct/>
        <w:adjustRightInd/>
        <w:ind w:left="0" w:firstLine="709"/>
        <w:contextualSpacing w:val="0"/>
        <w:jc w:val="both"/>
        <w:textAlignment w:val="auto"/>
        <w:rPr>
          <w:szCs w:val="24"/>
        </w:rPr>
      </w:pPr>
      <w:r w:rsidRPr="00620093">
        <w:rPr>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14:paraId="2DC22717" w14:textId="77777777" w:rsidR="00822B75" w:rsidRPr="00620093" w:rsidRDefault="00822B75" w:rsidP="00822B75">
      <w:pPr>
        <w:pStyle w:val="aff2"/>
        <w:widowControl w:val="0"/>
        <w:numPr>
          <w:ilvl w:val="0"/>
          <w:numId w:val="54"/>
        </w:numPr>
        <w:tabs>
          <w:tab w:val="left" w:pos="1134"/>
          <w:tab w:val="left" w:pos="1390"/>
        </w:tabs>
        <w:ind w:left="0" w:firstLine="709"/>
        <w:jc w:val="both"/>
        <w:rPr>
          <w:rFonts w:ascii="Times New Roman" w:hAnsi="Times New Roman" w:cs="Times New Roman"/>
        </w:rPr>
      </w:pPr>
      <w:r w:rsidRPr="00620093">
        <w:rPr>
          <w:rFonts w:ascii="Times New Roman" w:hAnsi="Times New Roman" w:cs="Times New Roman"/>
          <w:spacing w:val="-1"/>
        </w:rPr>
        <w:t>Разрешение</w:t>
      </w:r>
      <w:r w:rsidRPr="00620093">
        <w:rPr>
          <w:rFonts w:ascii="Times New Roman" w:hAnsi="Times New Roman" w:cs="Times New Roman"/>
          <w:spacing w:val="22"/>
        </w:rPr>
        <w:t xml:space="preserve"> </w:t>
      </w:r>
      <w:r w:rsidRPr="00620093">
        <w:rPr>
          <w:rFonts w:ascii="Times New Roman" w:hAnsi="Times New Roman" w:cs="Times New Roman"/>
        </w:rPr>
        <w:t>на</w:t>
      </w:r>
      <w:r w:rsidRPr="00620093">
        <w:rPr>
          <w:rFonts w:ascii="Times New Roman" w:hAnsi="Times New Roman" w:cs="Times New Roman"/>
          <w:spacing w:val="22"/>
        </w:rPr>
        <w:t xml:space="preserve"> </w:t>
      </w:r>
      <w:r w:rsidRPr="00620093">
        <w:rPr>
          <w:rFonts w:ascii="Times New Roman" w:hAnsi="Times New Roman" w:cs="Times New Roman"/>
          <w:spacing w:val="-1"/>
        </w:rPr>
        <w:t>ввод</w:t>
      </w:r>
      <w:r w:rsidRPr="00620093">
        <w:rPr>
          <w:rFonts w:ascii="Times New Roman" w:hAnsi="Times New Roman" w:cs="Times New Roman"/>
          <w:spacing w:val="24"/>
        </w:rPr>
        <w:t xml:space="preserve"> </w:t>
      </w:r>
      <w:r w:rsidRPr="00620093">
        <w:rPr>
          <w:rFonts w:ascii="Times New Roman" w:hAnsi="Times New Roman" w:cs="Times New Roman"/>
          <w:spacing w:val="-1"/>
        </w:rPr>
        <w:t>объекта</w:t>
      </w:r>
      <w:r w:rsidRPr="00620093">
        <w:rPr>
          <w:rFonts w:ascii="Times New Roman" w:hAnsi="Times New Roman" w:cs="Times New Roman"/>
          <w:spacing w:val="22"/>
        </w:rPr>
        <w:t xml:space="preserve"> </w:t>
      </w:r>
      <w:r w:rsidRPr="00620093">
        <w:rPr>
          <w:rFonts w:ascii="Times New Roman" w:hAnsi="Times New Roman" w:cs="Times New Roman"/>
        </w:rPr>
        <w:t>в</w:t>
      </w:r>
      <w:r w:rsidRPr="00620093">
        <w:rPr>
          <w:rFonts w:ascii="Times New Roman" w:hAnsi="Times New Roman" w:cs="Times New Roman"/>
          <w:spacing w:val="23"/>
        </w:rPr>
        <w:t xml:space="preserve"> </w:t>
      </w:r>
      <w:r w:rsidRPr="00620093">
        <w:rPr>
          <w:rFonts w:ascii="Times New Roman" w:hAnsi="Times New Roman" w:cs="Times New Roman"/>
          <w:spacing w:val="-1"/>
        </w:rPr>
        <w:t>эксплуатацию</w:t>
      </w:r>
      <w:r w:rsidRPr="00620093">
        <w:rPr>
          <w:rFonts w:ascii="Times New Roman" w:hAnsi="Times New Roman" w:cs="Times New Roman"/>
          <w:spacing w:val="24"/>
        </w:rPr>
        <w:t xml:space="preserve"> </w:t>
      </w:r>
      <w:r w:rsidRPr="00620093">
        <w:rPr>
          <w:rFonts w:ascii="Times New Roman" w:hAnsi="Times New Roman" w:cs="Times New Roman"/>
          <w:spacing w:val="-1"/>
        </w:rPr>
        <w:t>является</w:t>
      </w:r>
      <w:r w:rsidRPr="00620093">
        <w:rPr>
          <w:rFonts w:ascii="Times New Roman" w:hAnsi="Times New Roman" w:cs="Times New Roman"/>
          <w:spacing w:val="23"/>
        </w:rPr>
        <w:t xml:space="preserve"> </w:t>
      </w:r>
      <w:r w:rsidRPr="00620093">
        <w:rPr>
          <w:rFonts w:ascii="Times New Roman" w:hAnsi="Times New Roman" w:cs="Times New Roman"/>
          <w:spacing w:val="-1"/>
        </w:rPr>
        <w:t>основанием</w:t>
      </w:r>
      <w:r w:rsidRPr="00620093">
        <w:rPr>
          <w:rFonts w:ascii="Times New Roman" w:hAnsi="Times New Roman" w:cs="Times New Roman"/>
          <w:spacing w:val="23"/>
        </w:rPr>
        <w:t xml:space="preserve"> </w:t>
      </w:r>
      <w:r w:rsidRPr="00620093">
        <w:rPr>
          <w:rFonts w:ascii="Times New Roman" w:hAnsi="Times New Roman" w:cs="Times New Roman"/>
        </w:rPr>
        <w:t>для</w:t>
      </w:r>
      <w:r w:rsidRPr="00620093">
        <w:rPr>
          <w:rFonts w:ascii="Times New Roman" w:hAnsi="Times New Roman" w:cs="Times New Roman"/>
          <w:spacing w:val="71"/>
        </w:rPr>
        <w:t xml:space="preserve"> </w:t>
      </w:r>
      <w:r w:rsidRPr="00620093">
        <w:rPr>
          <w:rFonts w:ascii="Times New Roman" w:hAnsi="Times New Roman" w:cs="Times New Roman"/>
          <w:spacing w:val="-1"/>
        </w:rPr>
        <w:t>постановки</w:t>
      </w:r>
      <w:r w:rsidRPr="00620093">
        <w:rPr>
          <w:rFonts w:ascii="Times New Roman" w:hAnsi="Times New Roman" w:cs="Times New Roman"/>
          <w:spacing w:val="8"/>
        </w:rPr>
        <w:t xml:space="preserve"> </w:t>
      </w:r>
      <w:r w:rsidRPr="00620093">
        <w:rPr>
          <w:rFonts w:ascii="Times New Roman" w:hAnsi="Times New Roman" w:cs="Times New Roman"/>
        </w:rPr>
        <w:t>на</w:t>
      </w:r>
      <w:r w:rsidRPr="00620093">
        <w:rPr>
          <w:rFonts w:ascii="Times New Roman" w:hAnsi="Times New Roman" w:cs="Times New Roman"/>
          <w:spacing w:val="8"/>
        </w:rPr>
        <w:t xml:space="preserve"> </w:t>
      </w:r>
      <w:r w:rsidRPr="00620093">
        <w:rPr>
          <w:rFonts w:ascii="Times New Roman" w:hAnsi="Times New Roman" w:cs="Times New Roman"/>
          <w:spacing w:val="-1"/>
        </w:rPr>
        <w:t>государственный</w:t>
      </w:r>
      <w:r w:rsidRPr="00620093">
        <w:rPr>
          <w:rFonts w:ascii="Times New Roman" w:hAnsi="Times New Roman" w:cs="Times New Roman"/>
          <w:spacing w:val="12"/>
        </w:rPr>
        <w:t xml:space="preserve"> </w:t>
      </w:r>
      <w:r w:rsidRPr="00620093">
        <w:rPr>
          <w:rFonts w:ascii="Times New Roman" w:hAnsi="Times New Roman" w:cs="Times New Roman"/>
          <w:spacing w:val="-2"/>
        </w:rPr>
        <w:t>учет</w:t>
      </w:r>
      <w:r w:rsidRPr="00620093">
        <w:rPr>
          <w:rFonts w:ascii="Times New Roman" w:hAnsi="Times New Roman" w:cs="Times New Roman"/>
          <w:spacing w:val="9"/>
        </w:rPr>
        <w:t xml:space="preserve"> </w:t>
      </w:r>
      <w:r w:rsidRPr="00620093">
        <w:rPr>
          <w:rFonts w:ascii="Times New Roman" w:hAnsi="Times New Roman" w:cs="Times New Roman"/>
          <w:spacing w:val="-1"/>
        </w:rPr>
        <w:t>построенного</w:t>
      </w:r>
      <w:r w:rsidRPr="00620093">
        <w:rPr>
          <w:rFonts w:ascii="Times New Roman" w:hAnsi="Times New Roman" w:cs="Times New Roman"/>
          <w:spacing w:val="9"/>
        </w:rPr>
        <w:t xml:space="preserve"> </w:t>
      </w:r>
      <w:r w:rsidRPr="00620093">
        <w:rPr>
          <w:rFonts w:ascii="Times New Roman" w:hAnsi="Times New Roman" w:cs="Times New Roman"/>
        </w:rPr>
        <w:t>объекта</w:t>
      </w:r>
      <w:r w:rsidRPr="00620093">
        <w:rPr>
          <w:rFonts w:ascii="Times New Roman" w:hAnsi="Times New Roman" w:cs="Times New Roman"/>
          <w:spacing w:val="6"/>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9"/>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99"/>
        </w:rPr>
        <w:t xml:space="preserve"> </w:t>
      </w:r>
      <w:r w:rsidRPr="00620093">
        <w:rPr>
          <w:rFonts w:ascii="Times New Roman" w:hAnsi="Times New Roman" w:cs="Times New Roman"/>
          <w:spacing w:val="-1"/>
        </w:rPr>
        <w:lastRenderedPageBreak/>
        <w:t>внесения</w:t>
      </w:r>
      <w:r w:rsidRPr="00620093">
        <w:rPr>
          <w:rFonts w:ascii="Times New Roman" w:hAnsi="Times New Roman" w:cs="Times New Roman"/>
          <w:spacing w:val="16"/>
        </w:rPr>
        <w:t xml:space="preserve"> </w:t>
      </w:r>
      <w:r w:rsidRPr="00620093">
        <w:rPr>
          <w:rFonts w:ascii="Times New Roman" w:hAnsi="Times New Roman" w:cs="Times New Roman"/>
          <w:spacing w:val="-1"/>
        </w:rPr>
        <w:t>изменений</w:t>
      </w:r>
      <w:r w:rsidRPr="00620093">
        <w:rPr>
          <w:rFonts w:ascii="Times New Roman" w:hAnsi="Times New Roman" w:cs="Times New Roman"/>
          <w:spacing w:val="17"/>
        </w:rPr>
        <w:t xml:space="preserve"> </w:t>
      </w:r>
      <w:r w:rsidRPr="00620093">
        <w:rPr>
          <w:rFonts w:ascii="Times New Roman" w:hAnsi="Times New Roman" w:cs="Times New Roman"/>
        </w:rPr>
        <w:t>в</w:t>
      </w:r>
      <w:r w:rsidRPr="00620093">
        <w:rPr>
          <w:rFonts w:ascii="Times New Roman" w:hAnsi="Times New Roman" w:cs="Times New Roman"/>
          <w:spacing w:val="13"/>
        </w:rPr>
        <w:t xml:space="preserve"> </w:t>
      </w:r>
      <w:r w:rsidRPr="00620093">
        <w:rPr>
          <w:rFonts w:ascii="Times New Roman" w:hAnsi="Times New Roman" w:cs="Times New Roman"/>
          <w:spacing w:val="-1"/>
        </w:rPr>
        <w:t>документы</w:t>
      </w:r>
      <w:r w:rsidRPr="00620093">
        <w:rPr>
          <w:rFonts w:ascii="Times New Roman" w:hAnsi="Times New Roman" w:cs="Times New Roman"/>
          <w:spacing w:val="16"/>
        </w:rPr>
        <w:t xml:space="preserve"> </w:t>
      </w:r>
      <w:r w:rsidRPr="00620093">
        <w:rPr>
          <w:rFonts w:ascii="Times New Roman" w:hAnsi="Times New Roman" w:cs="Times New Roman"/>
          <w:spacing w:val="-1"/>
        </w:rPr>
        <w:t>государственного</w:t>
      </w:r>
      <w:r w:rsidRPr="00620093">
        <w:rPr>
          <w:rFonts w:ascii="Times New Roman" w:hAnsi="Times New Roman" w:cs="Times New Roman"/>
          <w:spacing w:val="18"/>
        </w:rPr>
        <w:t xml:space="preserve"> </w:t>
      </w:r>
      <w:r w:rsidRPr="00620093">
        <w:rPr>
          <w:rFonts w:ascii="Times New Roman" w:hAnsi="Times New Roman" w:cs="Times New Roman"/>
          <w:spacing w:val="-2"/>
        </w:rPr>
        <w:t>учета</w:t>
      </w:r>
      <w:r w:rsidRPr="00620093">
        <w:rPr>
          <w:rFonts w:ascii="Times New Roman" w:hAnsi="Times New Roman" w:cs="Times New Roman"/>
          <w:spacing w:val="15"/>
        </w:rPr>
        <w:t xml:space="preserve"> </w:t>
      </w:r>
      <w:r w:rsidRPr="00620093">
        <w:rPr>
          <w:rFonts w:ascii="Times New Roman" w:hAnsi="Times New Roman" w:cs="Times New Roman"/>
          <w:spacing w:val="-1"/>
        </w:rPr>
        <w:t>реконструированного</w:t>
      </w:r>
      <w:r w:rsidRPr="00620093">
        <w:rPr>
          <w:rFonts w:ascii="Times New Roman" w:hAnsi="Times New Roman" w:cs="Times New Roman"/>
          <w:spacing w:val="16"/>
        </w:rPr>
        <w:t xml:space="preserve"> </w:t>
      </w:r>
      <w:r w:rsidRPr="00620093">
        <w:rPr>
          <w:rFonts w:ascii="Times New Roman" w:hAnsi="Times New Roman" w:cs="Times New Roman"/>
          <w:spacing w:val="-1"/>
        </w:rPr>
        <w:t>объекта</w:t>
      </w:r>
      <w:r w:rsidRPr="00620093">
        <w:rPr>
          <w:rFonts w:ascii="Times New Roman" w:hAnsi="Times New Roman" w:cs="Times New Roman"/>
          <w:spacing w:val="99"/>
        </w:rPr>
        <w:t xml:space="preserve"> </w:t>
      </w:r>
      <w:r w:rsidRPr="00620093">
        <w:rPr>
          <w:rFonts w:ascii="Times New Roman" w:hAnsi="Times New Roman" w:cs="Times New Roman"/>
          <w:spacing w:val="-1"/>
        </w:rPr>
        <w:t>капитального</w:t>
      </w:r>
      <w:r w:rsidRPr="00620093">
        <w:rPr>
          <w:rFonts w:ascii="Times New Roman" w:hAnsi="Times New Roman" w:cs="Times New Roman"/>
        </w:rPr>
        <w:t xml:space="preserve"> </w:t>
      </w:r>
      <w:r w:rsidRPr="00620093">
        <w:rPr>
          <w:rFonts w:ascii="Times New Roman" w:hAnsi="Times New Roman" w:cs="Times New Roman"/>
          <w:spacing w:val="-1"/>
        </w:rPr>
        <w:t>строительства.</w:t>
      </w:r>
    </w:p>
    <w:p w14:paraId="0C627746" w14:textId="77777777" w:rsidR="00822B75" w:rsidRPr="00620093" w:rsidRDefault="00822B75" w:rsidP="00822B75">
      <w:pPr>
        <w:pStyle w:val="aff2"/>
        <w:widowControl w:val="0"/>
        <w:numPr>
          <w:ilvl w:val="0"/>
          <w:numId w:val="54"/>
        </w:numPr>
        <w:tabs>
          <w:tab w:val="left" w:pos="1134"/>
          <w:tab w:val="left" w:pos="1390"/>
        </w:tabs>
        <w:ind w:left="0" w:firstLine="709"/>
        <w:jc w:val="both"/>
        <w:rPr>
          <w:rFonts w:ascii="Times New Roman" w:hAnsi="Times New Roman" w:cs="Times New Roman"/>
        </w:rPr>
      </w:pPr>
      <w:r w:rsidRPr="00620093">
        <w:rPr>
          <w:rFonts w:ascii="Times New Roman" w:hAnsi="Times New Roman" w:cs="Times New Roman"/>
          <w:spacing w:val="-1"/>
        </w:rPr>
        <w:t>Выдача</w:t>
      </w:r>
      <w:r w:rsidRPr="00620093">
        <w:rPr>
          <w:rFonts w:ascii="Times New Roman" w:hAnsi="Times New Roman" w:cs="Times New Roman"/>
          <w:spacing w:val="56"/>
        </w:rPr>
        <w:t xml:space="preserve"> </w:t>
      </w:r>
      <w:r w:rsidRPr="00620093">
        <w:rPr>
          <w:rFonts w:ascii="Times New Roman" w:hAnsi="Times New Roman" w:cs="Times New Roman"/>
          <w:spacing w:val="-1"/>
        </w:rPr>
        <w:t>разрешения</w:t>
      </w:r>
      <w:r w:rsidRPr="00620093">
        <w:rPr>
          <w:rFonts w:ascii="Times New Roman" w:hAnsi="Times New Roman" w:cs="Times New Roman"/>
          <w:spacing w:val="57"/>
        </w:rPr>
        <w:t xml:space="preserve"> </w:t>
      </w:r>
      <w:r w:rsidRPr="00620093">
        <w:rPr>
          <w:rFonts w:ascii="Times New Roman" w:hAnsi="Times New Roman" w:cs="Times New Roman"/>
        </w:rPr>
        <w:t>на</w:t>
      </w:r>
      <w:r w:rsidRPr="00620093">
        <w:rPr>
          <w:rFonts w:ascii="Times New Roman" w:hAnsi="Times New Roman" w:cs="Times New Roman"/>
          <w:spacing w:val="56"/>
        </w:rPr>
        <w:t xml:space="preserve"> </w:t>
      </w:r>
      <w:r w:rsidRPr="00620093">
        <w:rPr>
          <w:rFonts w:ascii="Times New Roman" w:hAnsi="Times New Roman" w:cs="Times New Roman"/>
          <w:spacing w:val="-1"/>
        </w:rPr>
        <w:t>ввод</w:t>
      </w:r>
      <w:r w:rsidRPr="00620093">
        <w:rPr>
          <w:rFonts w:ascii="Times New Roman" w:hAnsi="Times New Roman" w:cs="Times New Roman"/>
          <w:spacing w:val="57"/>
        </w:rPr>
        <w:t xml:space="preserve"> </w:t>
      </w:r>
      <w:r w:rsidRPr="00620093">
        <w:rPr>
          <w:rFonts w:ascii="Times New Roman" w:hAnsi="Times New Roman" w:cs="Times New Roman"/>
        </w:rPr>
        <w:t>в</w:t>
      </w:r>
      <w:r w:rsidRPr="00620093">
        <w:rPr>
          <w:rFonts w:ascii="Times New Roman" w:hAnsi="Times New Roman" w:cs="Times New Roman"/>
          <w:spacing w:val="56"/>
        </w:rPr>
        <w:t xml:space="preserve"> </w:t>
      </w:r>
      <w:r w:rsidRPr="00620093">
        <w:rPr>
          <w:rFonts w:ascii="Times New Roman" w:hAnsi="Times New Roman" w:cs="Times New Roman"/>
          <w:spacing w:val="-1"/>
        </w:rPr>
        <w:t>эксплуатацию</w:t>
      </w:r>
      <w:r w:rsidRPr="00620093">
        <w:rPr>
          <w:rFonts w:ascii="Times New Roman" w:hAnsi="Times New Roman" w:cs="Times New Roman"/>
          <w:spacing w:val="57"/>
        </w:rPr>
        <w:t xml:space="preserve"> </w:t>
      </w:r>
      <w:r w:rsidRPr="00620093">
        <w:rPr>
          <w:rFonts w:ascii="Times New Roman" w:hAnsi="Times New Roman" w:cs="Times New Roman"/>
          <w:spacing w:val="-1"/>
        </w:rPr>
        <w:t>многоквартирного</w:t>
      </w:r>
      <w:r w:rsidRPr="00620093">
        <w:rPr>
          <w:rFonts w:ascii="Times New Roman" w:hAnsi="Times New Roman" w:cs="Times New Roman"/>
          <w:spacing w:val="57"/>
        </w:rPr>
        <w:t xml:space="preserve"> </w:t>
      </w:r>
      <w:r w:rsidRPr="00620093">
        <w:rPr>
          <w:rFonts w:ascii="Times New Roman" w:hAnsi="Times New Roman" w:cs="Times New Roman"/>
          <w:spacing w:val="-1"/>
        </w:rPr>
        <w:t>дома</w:t>
      </w:r>
      <w:r w:rsidRPr="00620093">
        <w:rPr>
          <w:rFonts w:ascii="Times New Roman" w:hAnsi="Times New Roman" w:cs="Times New Roman"/>
          <w:spacing w:val="56"/>
        </w:rPr>
        <w:t xml:space="preserve"> </w:t>
      </w:r>
      <w:r w:rsidRPr="00620093">
        <w:rPr>
          <w:rFonts w:ascii="Times New Roman" w:hAnsi="Times New Roman" w:cs="Times New Roman"/>
        </w:rPr>
        <w:t>и</w:t>
      </w:r>
      <w:r w:rsidRPr="00620093">
        <w:rPr>
          <w:rFonts w:ascii="Times New Roman" w:hAnsi="Times New Roman" w:cs="Times New Roman"/>
          <w:spacing w:val="58"/>
        </w:rPr>
        <w:t xml:space="preserve"> </w:t>
      </w:r>
      <w:r w:rsidRPr="00620093">
        <w:rPr>
          <w:rFonts w:ascii="Times New Roman" w:hAnsi="Times New Roman" w:cs="Times New Roman"/>
          <w:spacing w:val="-2"/>
        </w:rPr>
        <w:t>иных</w:t>
      </w:r>
      <w:r w:rsidRPr="00620093">
        <w:rPr>
          <w:rFonts w:ascii="Times New Roman" w:hAnsi="Times New Roman" w:cs="Times New Roman"/>
          <w:spacing w:val="61"/>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1"/>
        </w:rPr>
        <w:t xml:space="preserve"> </w:t>
      </w:r>
      <w:r w:rsidRPr="00620093">
        <w:rPr>
          <w:rFonts w:ascii="Times New Roman" w:hAnsi="Times New Roman" w:cs="Times New Roman"/>
          <w:spacing w:val="-1"/>
        </w:rPr>
        <w:t>недвижимого</w:t>
      </w:r>
      <w:r w:rsidRPr="00620093">
        <w:rPr>
          <w:rFonts w:ascii="Times New Roman" w:hAnsi="Times New Roman" w:cs="Times New Roman"/>
        </w:rPr>
        <w:t xml:space="preserve"> </w:t>
      </w:r>
      <w:r w:rsidRPr="00620093">
        <w:rPr>
          <w:rFonts w:ascii="Times New Roman" w:hAnsi="Times New Roman" w:cs="Times New Roman"/>
          <w:spacing w:val="-1"/>
        </w:rPr>
        <w:t>имущества,</w:t>
      </w:r>
      <w:r w:rsidRPr="00620093">
        <w:rPr>
          <w:rFonts w:ascii="Times New Roman" w:hAnsi="Times New Roman" w:cs="Times New Roman"/>
          <w:spacing w:val="2"/>
        </w:rPr>
        <w:t xml:space="preserve"> </w:t>
      </w:r>
      <w:r w:rsidRPr="00620093">
        <w:rPr>
          <w:rFonts w:ascii="Times New Roman" w:hAnsi="Times New Roman" w:cs="Times New Roman"/>
        </w:rPr>
        <w:t>входящих</w:t>
      </w:r>
      <w:r w:rsidRPr="00620093">
        <w:rPr>
          <w:rFonts w:ascii="Times New Roman" w:hAnsi="Times New Roman" w:cs="Times New Roman"/>
          <w:spacing w:val="4"/>
        </w:rPr>
        <w:t xml:space="preserve"> </w:t>
      </w:r>
      <w:r w:rsidRPr="00620093">
        <w:rPr>
          <w:rFonts w:ascii="Times New Roman" w:hAnsi="Times New Roman" w:cs="Times New Roman"/>
        </w:rPr>
        <w:t>в</w:t>
      </w:r>
      <w:r w:rsidRPr="00620093">
        <w:rPr>
          <w:rFonts w:ascii="Times New Roman" w:hAnsi="Times New Roman" w:cs="Times New Roman"/>
          <w:spacing w:val="4"/>
        </w:rPr>
        <w:t xml:space="preserve"> </w:t>
      </w:r>
      <w:r w:rsidRPr="00620093">
        <w:rPr>
          <w:rFonts w:ascii="Times New Roman" w:hAnsi="Times New Roman" w:cs="Times New Roman"/>
          <w:spacing w:val="-1"/>
        </w:rPr>
        <w:t>состав</w:t>
      </w:r>
      <w:r w:rsidRPr="00620093">
        <w:rPr>
          <w:rFonts w:ascii="Times New Roman" w:hAnsi="Times New Roman" w:cs="Times New Roman"/>
          <w:spacing w:val="1"/>
        </w:rPr>
        <w:t xml:space="preserve"> </w:t>
      </w:r>
      <w:r w:rsidRPr="00620093">
        <w:rPr>
          <w:rFonts w:ascii="Times New Roman" w:hAnsi="Times New Roman" w:cs="Times New Roman"/>
          <w:spacing w:val="-1"/>
        </w:rPr>
        <w:t>многоквартирного</w:t>
      </w:r>
      <w:r w:rsidRPr="00620093">
        <w:rPr>
          <w:rFonts w:ascii="Times New Roman" w:hAnsi="Times New Roman" w:cs="Times New Roman"/>
          <w:spacing w:val="2"/>
        </w:rPr>
        <w:t xml:space="preserve"> </w:t>
      </w:r>
      <w:r w:rsidRPr="00620093">
        <w:rPr>
          <w:rFonts w:ascii="Times New Roman" w:hAnsi="Times New Roman" w:cs="Times New Roman"/>
          <w:spacing w:val="-1"/>
        </w:rPr>
        <w:t>дома,</w:t>
      </w:r>
      <w:r w:rsidRPr="00620093">
        <w:rPr>
          <w:rFonts w:ascii="Times New Roman" w:hAnsi="Times New Roman" w:cs="Times New Roman"/>
          <w:spacing w:val="2"/>
        </w:rPr>
        <w:t xml:space="preserve"> </w:t>
      </w:r>
      <w:r w:rsidRPr="00620093">
        <w:rPr>
          <w:rFonts w:ascii="Times New Roman" w:hAnsi="Times New Roman" w:cs="Times New Roman"/>
          <w:spacing w:val="-1"/>
        </w:rPr>
        <w:t>построенного</w:t>
      </w:r>
      <w:r w:rsidRPr="00620093">
        <w:rPr>
          <w:rFonts w:ascii="Times New Roman" w:hAnsi="Times New Roman" w:cs="Times New Roman"/>
          <w:spacing w:val="101"/>
        </w:rPr>
        <w:t xml:space="preserve"> </w:t>
      </w:r>
      <w:r w:rsidRPr="00620093">
        <w:rPr>
          <w:rFonts w:ascii="Times New Roman" w:hAnsi="Times New Roman" w:cs="Times New Roman"/>
        </w:rPr>
        <w:t>или</w:t>
      </w:r>
      <w:r w:rsidRPr="00620093">
        <w:rPr>
          <w:rFonts w:ascii="Times New Roman" w:hAnsi="Times New Roman" w:cs="Times New Roman"/>
          <w:spacing w:val="41"/>
        </w:rPr>
        <w:t xml:space="preserve"> </w:t>
      </w:r>
      <w:r w:rsidRPr="00620093">
        <w:rPr>
          <w:rFonts w:ascii="Times New Roman" w:hAnsi="Times New Roman" w:cs="Times New Roman"/>
          <w:spacing w:val="-1"/>
        </w:rPr>
        <w:t>реконструированного</w:t>
      </w:r>
      <w:r w:rsidRPr="00620093">
        <w:rPr>
          <w:rFonts w:ascii="Times New Roman" w:hAnsi="Times New Roman" w:cs="Times New Roman"/>
          <w:spacing w:val="40"/>
        </w:rPr>
        <w:t xml:space="preserve"> </w:t>
      </w:r>
      <w:r w:rsidRPr="00620093">
        <w:rPr>
          <w:rFonts w:ascii="Times New Roman" w:hAnsi="Times New Roman" w:cs="Times New Roman"/>
          <w:spacing w:val="-1"/>
        </w:rPr>
        <w:t>после</w:t>
      </w:r>
      <w:r w:rsidRPr="00620093">
        <w:rPr>
          <w:rFonts w:ascii="Times New Roman" w:hAnsi="Times New Roman" w:cs="Times New Roman"/>
          <w:spacing w:val="39"/>
        </w:rPr>
        <w:t xml:space="preserve"> </w:t>
      </w:r>
      <w:r w:rsidRPr="00620093">
        <w:rPr>
          <w:rFonts w:ascii="Times New Roman" w:hAnsi="Times New Roman" w:cs="Times New Roman"/>
        </w:rPr>
        <w:t>дня</w:t>
      </w:r>
      <w:r w:rsidRPr="00620093">
        <w:rPr>
          <w:rFonts w:ascii="Times New Roman" w:hAnsi="Times New Roman" w:cs="Times New Roman"/>
          <w:spacing w:val="40"/>
        </w:rPr>
        <w:t xml:space="preserve"> </w:t>
      </w:r>
      <w:r w:rsidRPr="00620093">
        <w:rPr>
          <w:rFonts w:ascii="Times New Roman" w:hAnsi="Times New Roman" w:cs="Times New Roman"/>
          <w:spacing w:val="-1"/>
        </w:rPr>
        <w:t>введения</w:t>
      </w:r>
      <w:r w:rsidRPr="00620093">
        <w:rPr>
          <w:rFonts w:ascii="Times New Roman" w:hAnsi="Times New Roman" w:cs="Times New Roman"/>
          <w:spacing w:val="40"/>
        </w:rPr>
        <w:t xml:space="preserve"> </w:t>
      </w:r>
      <w:r w:rsidRPr="00620093">
        <w:rPr>
          <w:rFonts w:ascii="Times New Roman" w:hAnsi="Times New Roman" w:cs="Times New Roman"/>
        </w:rPr>
        <w:t>в</w:t>
      </w:r>
      <w:r w:rsidRPr="00620093">
        <w:rPr>
          <w:rFonts w:ascii="Times New Roman" w:hAnsi="Times New Roman" w:cs="Times New Roman"/>
          <w:spacing w:val="40"/>
        </w:rPr>
        <w:t xml:space="preserve"> </w:t>
      </w:r>
      <w:r w:rsidRPr="00620093">
        <w:rPr>
          <w:rFonts w:ascii="Times New Roman" w:hAnsi="Times New Roman" w:cs="Times New Roman"/>
          <w:spacing w:val="-1"/>
        </w:rPr>
        <w:t>действие</w:t>
      </w:r>
      <w:r w:rsidRPr="00620093">
        <w:rPr>
          <w:rFonts w:ascii="Times New Roman" w:hAnsi="Times New Roman" w:cs="Times New Roman"/>
          <w:spacing w:val="39"/>
        </w:rPr>
        <w:t xml:space="preserve"> </w:t>
      </w:r>
      <w:r w:rsidRPr="00620093">
        <w:rPr>
          <w:rFonts w:ascii="Times New Roman" w:hAnsi="Times New Roman" w:cs="Times New Roman"/>
          <w:spacing w:val="-1"/>
        </w:rPr>
        <w:t>Жилищного</w:t>
      </w:r>
      <w:r w:rsidRPr="00620093">
        <w:rPr>
          <w:rFonts w:ascii="Times New Roman" w:hAnsi="Times New Roman" w:cs="Times New Roman"/>
          <w:spacing w:val="40"/>
        </w:rPr>
        <w:t xml:space="preserve"> </w:t>
      </w:r>
      <w:r w:rsidRPr="00620093">
        <w:rPr>
          <w:rFonts w:ascii="Times New Roman" w:hAnsi="Times New Roman" w:cs="Times New Roman"/>
          <w:spacing w:val="-1"/>
        </w:rPr>
        <w:t>кодекса</w:t>
      </w:r>
      <w:r w:rsidRPr="00620093">
        <w:rPr>
          <w:rFonts w:ascii="Times New Roman" w:hAnsi="Times New Roman" w:cs="Times New Roman"/>
          <w:spacing w:val="39"/>
        </w:rPr>
        <w:t xml:space="preserve"> </w:t>
      </w:r>
      <w:r w:rsidRPr="00620093">
        <w:rPr>
          <w:rFonts w:ascii="Times New Roman" w:hAnsi="Times New Roman" w:cs="Times New Roman"/>
          <w:spacing w:val="-1"/>
        </w:rPr>
        <w:t>Российской</w:t>
      </w:r>
      <w:r w:rsidRPr="00620093">
        <w:rPr>
          <w:rFonts w:ascii="Times New Roman" w:hAnsi="Times New Roman" w:cs="Times New Roman"/>
          <w:spacing w:val="65"/>
        </w:rPr>
        <w:t xml:space="preserve"> </w:t>
      </w:r>
      <w:r w:rsidRPr="00620093">
        <w:rPr>
          <w:rFonts w:ascii="Times New Roman" w:hAnsi="Times New Roman" w:cs="Times New Roman"/>
          <w:spacing w:val="-1"/>
        </w:rPr>
        <w:t>Федерации,</w:t>
      </w:r>
      <w:r w:rsidRPr="00620093">
        <w:rPr>
          <w:rFonts w:ascii="Times New Roman" w:hAnsi="Times New Roman" w:cs="Times New Roman"/>
        </w:rPr>
        <w:t xml:space="preserve"> </w:t>
      </w:r>
      <w:r w:rsidRPr="00620093">
        <w:rPr>
          <w:rFonts w:ascii="Times New Roman" w:hAnsi="Times New Roman" w:cs="Times New Roman"/>
          <w:spacing w:val="-1"/>
        </w:rPr>
        <w:t>осуществляется</w:t>
      </w:r>
      <w:r w:rsidRPr="00620093">
        <w:rPr>
          <w:rFonts w:ascii="Times New Roman" w:hAnsi="Times New Roman" w:cs="Times New Roman"/>
        </w:rPr>
        <w:t xml:space="preserve"> только в </w:t>
      </w:r>
      <w:r w:rsidRPr="00620093">
        <w:rPr>
          <w:rFonts w:ascii="Times New Roman" w:hAnsi="Times New Roman" w:cs="Times New Roman"/>
          <w:spacing w:val="-1"/>
        </w:rPr>
        <w:t>случае,</w:t>
      </w:r>
      <w:r w:rsidRPr="00620093">
        <w:rPr>
          <w:rFonts w:ascii="Times New Roman" w:hAnsi="Times New Roman" w:cs="Times New Roman"/>
        </w:rPr>
        <w:t xml:space="preserve"> если </w:t>
      </w:r>
      <w:r w:rsidRPr="00620093">
        <w:rPr>
          <w:rFonts w:ascii="Times New Roman" w:hAnsi="Times New Roman" w:cs="Times New Roman"/>
          <w:spacing w:val="-1"/>
        </w:rPr>
        <w:t>сведения</w:t>
      </w:r>
      <w:r w:rsidRPr="00620093">
        <w:rPr>
          <w:rFonts w:ascii="Times New Roman" w:hAnsi="Times New Roman" w:cs="Times New Roman"/>
        </w:rPr>
        <w:t xml:space="preserve"> о </w:t>
      </w:r>
      <w:r w:rsidRPr="00620093">
        <w:rPr>
          <w:rFonts w:ascii="Times New Roman" w:hAnsi="Times New Roman" w:cs="Times New Roman"/>
          <w:spacing w:val="-1"/>
        </w:rPr>
        <w:t>местоположении</w:t>
      </w:r>
      <w:r w:rsidRPr="00620093">
        <w:rPr>
          <w:rFonts w:ascii="Times New Roman" w:hAnsi="Times New Roman" w:cs="Times New Roman"/>
        </w:rPr>
        <w:t xml:space="preserve"> </w:t>
      </w:r>
      <w:r w:rsidRPr="00620093">
        <w:rPr>
          <w:rFonts w:ascii="Times New Roman" w:hAnsi="Times New Roman" w:cs="Times New Roman"/>
          <w:spacing w:val="-1"/>
        </w:rPr>
        <w:t>границ земельного</w:t>
      </w:r>
      <w:r w:rsidRPr="00620093">
        <w:rPr>
          <w:rFonts w:ascii="Times New Roman" w:hAnsi="Times New Roman" w:cs="Times New Roman"/>
          <w:spacing w:val="18"/>
        </w:rPr>
        <w:t xml:space="preserve"> </w:t>
      </w:r>
      <w:r w:rsidRPr="00620093">
        <w:rPr>
          <w:rFonts w:ascii="Times New Roman" w:hAnsi="Times New Roman" w:cs="Times New Roman"/>
          <w:spacing w:val="-1"/>
        </w:rPr>
        <w:t>участка,</w:t>
      </w:r>
      <w:r w:rsidRPr="00620093">
        <w:rPr>
          <w:rFonts w:ascii="Times New Roman" w:hAnsi="Times New Roman" w:cs="Times New Roman"/>
          <w:spacing w:val="16"/>
        </w:rPr>
        <w:t xml:space="preserve"> </w:t>
      </w:r>
      <w:r w:rsidRPr="00620093">
        <w:rPr>
          <w:rFonts w:ascii="Times New Roman" w:hAnsi="Times New Roman" w:cs="Times New Roman"/>
        </w:rPr>
        <w:t>на</w:t>
      </w:r>
      <w:r w:rsidRPr="00620093">
        <w:rPr>
          <w:rFonts w:ascii="Times New Roman" w:hAnsi="Times New Roman" w:cs="Times New Roman"/>
          <w:spacing w:val="15"/>
        </w:rPr>
        <w:t xml:space="preserve"> </w:t>
      </w:r>
      <w:r w:rsidRPr="00620093">
        <w:rPr>
          <w:rFonts w:ascii="Times New Roman" w:hAnsi="Times New Roman" w:cs="Times New Roman"/>
        </w:rPr>
        <w:t>котором</w:t>
      </w:r>
      <w:r w:rsidRPr="00620093">
        <w:rPr>
          <w:rFonts w:ascii="Times New Roman" w:hAnsi="Times New Roman" w:cs="Times New Roman"/>
          <w:spacing w:val="15"/>
        </w:rPr>
        <w:t xml:space="preserve"> </w:t>
      </w:r>
      <w:r w:rsidRPr="00620093">
        <w:rPr>
          <w:rFonts w:ascii="Times New Roman" w:hAnsi="Times New Roman" w:cs="Times New Roman"/>
          <w:spacing w:val="-1"/>
        </w:rPr>
        <w:t>расположен</w:t>
      </w:r>
      <w:r w:rsidRPr="00620093">
        <w:rPr>
          <w:rFonts w:ascii="Times New Roman" w:hAnsi="Times New Roman" w:cs="Times New Roman"/>
          <w:spacing w:val="17"/>
        </w:rPr>
        <w:t xml:space="preserve"> </w:t>
      </w:r>
      <w:r w:rsidRPr="00620093">
        <w:rPr>
          <w:rFonts w:ascii="Times New Roman" w:hAnsi="Times New Roman" w:cs="Times New Roman"/>
        </w:rPr>
        <w:t>этот</w:t>
      </w:r>
      <w:r w:rsidRPr="00620093">
        <w:rPr>
          <w:rFonts w:ascii="Times New Roman" w:hAnsi="Times New Roman" w:cs="Times New Roman"/>
          <w:spacing w:val="17"/>
        </w:rPr>
        <w:t xml:space="preserve"> </w:t>
      </w:r>
      <w:r w:rsidRPr="00620093">
        <w:rPr>
          <w:rFonts w:ascii="Times New Roman" w:hAnsi="Times New Roman" w:cs="Times New Roman"/>
          <w:spacing w:val="-1"/>
        </w:rPr>
        <w:t>многоквартирный</w:t>
      </w:r>
      <w:r w:rsidRPr="00620093">
        <w:rPr>
          <w:rFonts w:ascii="Times New Roman" w:hAnsi="Times New Roman" w:cs="Times New Roman"/>
          <w:spacing w:val="17"/>
        </w:rPr>
        <w:t xml:space="preserve"> </w:t>
      </w:r>
      <w:r w:rsidRPr="00620093">
        <w:rPr>
          <w:rFonts w:ascii="Times New Roman" w:hAnsi="Times New Roman" w:cs="Times New Roman"/>
        </w:rPr>
        <w:t>дом,</w:t>
      </w:r>
      <w:r w:rsidRPr="00620093">
        <w:rPr>
          <w:rFonts w:ascii="Times New Roman" w:hAnsi="Times New Roman" w:cs="Times New Roman"/>
          <w:spacing w:val="16"/>
        </w:rPr>
        <w:t xml:space="preserve"> </w:t>
      </w:r>
      <w:r w:rsidRPr="00620093">
        <w:rPr>
          <w:rFonts w:ascii="Times New Roman" w:hAnsi="Times New Roman" w:cs="Times New Roman"/>
        </w:rPr>
        <w:t>а</w:t>
      </w:r>
      <w:r w:rsidRPr="00620093">
        <w:rPr>
          <w:rFonts w:ascii="Times New Roman" w:hAnsi="Times New Roman" w:cs="Times New Roman"/>
          <w:spacing w:val="15"/>
        </w:rPr>
        <w:t xml:space="preserve"> </w:t>
      </w:r>
      <w:r w:rsidRPr="00620093">
        <w:rPr>
          <w:rFonts w:ascii="Times New Roman" w:hAnsi="Times New Roman" w:cs="Times New Roman"/>
          <w:spacing w:val="-1"/>
        </w:rPr>
        <w:t>также</w:t>
      </w:r>
      <w:r w:rsidRPr="00620093">
        <w:rPr>
          <w:rFonts w:ascii="Times New Roman" w:hAnsi="Times New Roman" w:cs="Times New Roman"/>
          <w:spacing w:val="15"/>
        </w:rPr>
        <w:t xml:space="preserve"> </w:t>
      </w:r>
      <w:r w:rsidRPr="00620093">
        <w:rPr>
          <w:rFonts w:ascii="Times New Roman" w:hAnsi="Times New Roman" w:cs="Times New Roman"/>
        </w:rPr>
        <w:t>иные</w:t>
      </w:r>
      <w:r w:rsidRPr="00620093">
        <w:rPr>
          <w:rFonts w:ascii="Times New Roman" w:hAnsi="Times New Roman" w:cs="Times New Roman"/>
          <w:spacing w:val="65"/>
        </w:rPr>
        <w:t xml:space="preserve"> </w:t>
      </w:r>
      <w:r w:rsidRPr="00620093">
        <w:rPr>
          <w:rFonts w:ascii="Times New Roman" w:hAnsi="Times New Roman" w:cs="Times New Roman"/>
          <w:spacing w:val="-1"/>
        </w:rPr>
        <w:t>объекты</w:t>
      </w:r>
      <w:r w:rsidRPr="00620093">
        <w:rPr>
          <w:rFonts w:ascii="Times New Roman" w:hAnsi="Times New Roman" w:cs="Times New Roman"/>
          <w:spacing w:val="4"/>
        </w:rPr>
        <w:t xml:space="preserve"> </w:t>
      </w:r>
      <w:r w:rsidRPr="00620093">
        <w:rPr>
          <w:rFonts w:ascii="Times New Roman" w:hAnsi="Times New Roman" w:cs="Times New Roman"/>
          <w:spacing w:val="-1"/>
        </w:rPr>
        <w:t>недвижимого</w:t>
      </w:r>
      <w:r w:rsidRPr="00620093">
        <w:rPr>
          <w:rFonts w:ascii="Times New Roman" w:hAnsi="Times New Roman" w:cs="Times New Roman"/>
          <w:spacing w:val="2"/>
        </w:rPr>
        <w:t xml:space="preserve"> </w:t>
      </w:r>
      <w:r w:rsidRPr="00620093">
        <w:rPr>
          <w:rFonts w:ascii="Times New Roman" w:hAnsi="Times New Roman" w:cs="Times New Roman"/>
          <w:spacing w:val="-1"/>
        </w:rPr>
        <w:t>имущества,</w:t>
      </w:r>
      <w:r w:rsidRPr="00620093">
        <w:rPr>
          <w:rFonts w:ascii="Times New Roman" w:hAnsi="Times New Roman" w:cs="Times New Roman"/>
          <w:spacing w:val="4"/>
        </w:rPr>
        <w:t xml:space="preserve"> </w:t>
      </w:r>
      <w:r w:rsidRPr="00620093">
        <w:rPr>
          <w:rFonts w:ascii="Times New Roman" w:hAnsi="Times New Roman" w:cs="Times New Roman"/>
        </w:rPr>
        <w:t>входящие</w:t>
      </w:r>
      <w:r w:rsidRPr="00620093">
        <w:rPr>
          <w:rFonts w:ascii="Times New Roman" w:hAnsi="Times New Roman" w:cs="Times New Roman"/>
          <w:spacing w:val="3"/>
        </w:rPr>
        <w:t xml:space="preserve"> </w:t>
      </w:r>
      <w:r w:rsidRPr="00620093">
        <w:rPr>
          <w:rFonts w:ascii="Times New Roman" w:hAnsi="Times New Roman" w:cs="Times New Roman"/>
        </w:rPr>
        <w:t>в</w:t>
      </w:r>
      <w:r w:rsidRPr="00620093">
        <w:rPr>
          <w:rFonts w:ascii="Times New Roman" w:hAnsi="Times New Roman" w:cs="Times New Roman"/>
          <w:spacing w:val="4"/>
        </w:rPr>
        <w:t xml:space="preserve"> </w:t>
      </w:r>
      <w:r w:rsidRPr="00620093">
        <w:rPr>
          <w:rFonts w:ascii="Times New Roman" w:hAnsi="Times New Roman" w:cs="Times New Roman"/>
          <w:spacing w:val="-1"/>
        </w:rPr>
        <w:t>состав</w:t>
      </w:r>
      <w:r w:rsidRPr="00620093">
        <w:rPr>
          <w:rFonts w:ascii="Times New Roman" w:hAnsi="Times New Roman" w:cs="Times New Roman"/>
          <w:spacing w:val="4"/>
        </w:rPr>
        <w:t xml:space="preserve"> </w:t>
      </w:r>
      <w:r w:rsidRPr="00620093">
        <w:rPr>
          <w:rFonts w:ascii="Times New Roman" w:hAnsi="Times New Roman" w:cs="Times New Roman"/>
        </w:rPr>
        <w:t>этого</w:t>
      </w:r>
      <w:r w:rsidRPr="00620093">
        <w:rPr>
          <w:rFonts w:ascii="Times New Roman" w:hAnsi="Times New Roman" w:cs="Times New Roman"/>
          <w:spacing w:val="4"/>
        </w:rPr>
        <w:t xml:space="preserve"> </w:t>
      </w:r>
      <w:r w:rsidRPr="00620093">
        <w:rPr>
          <w:rFonts w:ascii="Times New Roman" w:hAnsi="Times New Roman" w:cs="Times New Roman"/>
        </w:rPr>
        <w:t>многоквартирного</w:t>
      </w:r>
      <w:r w:rsidRPr="00620093">
        <w:rPr>
          <w:rFonts w:ascii="Times New Roman" w:hAnsi="Times New Roman" w:cs="Times New Roman"/>
          <w:spacing w:val="4"/>
        </w:rPr>
        <w:t xml:space="preserve"> </w:t>
      </w:r>
      <w:r w:rsidRPr="00620093">
        <w:rPr>
          <w:rFonts w:ascii="Times New Roman" w:hAnsi="Times New Roman" w:cs="Times New Roman"/>
          <w:spacing w:val="-1"/>
        </w:rPr>
        <w:t>дома,</w:t>
      </w:r>
      <w:r w:rsidRPr="00620093">
        <w:rPr>
          <w:rFonts w:ascii="Times New Roman" w:hAnsi="Times New Roman" w:cs="Times New Roman"/>
          <w:spacing w:val="4"/>
        </w:rPr>
        <w:t xml:space="preserve"> </w:t>
      </w:r>
      <w:r w:rsidRPr="00620093">
        <w:rPr>
          <w:rFonts w:ascii="Times New Roman" w:hAnsi="Times New Roman" w:cs="Times New Roman"/>
          <w:spacing w:val="-1"/>
        </w:rPr>
        <w:t>внесены</w:t>
      </w:r>
      <w:r w:rsidRPr="00620093">
        <w:rPr>
          <w:rFonts w:ascii="Times New Roman" w:hAnsi="Times New Roman" w:cs="Times New Roman"/>
          <w:spacing w:val="63"/>
        </w:rPr>
        <w:t xml:space="preserve"> </w:t>
      </w:r>
      <w:r w:rsidRPr="00620093">
        <w:rPr>
          <w:rFonts w:ascii="Times New Roman" w:hAnsi="Times New Roman" w:cs="Times New Roman"/>
        </w:rPr>
        <w:t>в</w:t>
      </w:r>
      <w:r w:rsidRPr="00620093">
        <w:rPr>
          <w:rFonts w:ascii="Times New Roman" w:hAnsi="Times New Roman" w:cs="Times New Roman"/>
          <w:spacing w:val="-1"/>
        </w:rPr>
        <w:t xml:space="preserve"> </w:t>
      </w:r>
      <w:r w:rsidRPr="00620093">
        <w:rPr>
          <w:rFonts w:ascii="Times New Roman" w:hAnsi="Times New Roman" w:cs="Times New Roman"/>
        </w:rPr>
        <w:t>Единый</w:t>
      </w:r>
      <w:r w:rsidRPr="00620093">
        <w:rPr>
          <w:rFonts w:ascii="Times New Roman" w:hAnsi="Times New Roman" w:cs="Times New Roman"/>
          <w:spacing w:val="1"/>
        </w:rPr>
        <w:t xml:space="preserve"> </w:t>
      </w:r>
      <w:r w:rsidRPr="00620093">
        <w:rPr>
          <w:rFonts w:ascii="Times New Roman" w:hAnsi="Times New Roman" w:cs="Times New Roman"/>
          <w:spacing w:val="-1"/>
        </w:rPr>
        <w:t>государственный</w:t>
      </w:r>
      <w:r w:rsidRPr="00620093">
        <w:rPr>
          <w:rFonts w:ascii="Times New Roman" w:hAnsi="Times New Roman" w:cs="Times New Roman"/>
          <w:spacing w:val="2"/>
        </w:rPr>
        <w:t xml:space="preserve"> </w:t>
      </w:r>
      <w:r w:rsidRPr="00620093">
        <w:rPr>
          <w:rFonts w:ascii="Times New Roman" w:hAnsi="Times New Roman" w:cs="Times New Roman"/>
          <w:spacing w:val="-1"/>
        </w:rPr>
        <w:t>реестр</w:t>
      </w:r>
      <w:r w:rsidRPr="00620093">
        <w:rPr>
          <w:rFonts w:ascii="Times New Roman" w:hAnsi="Times New Roman" w:cs="Times New Roman"/>
        </w:rPr>
        <w:t xml:space="preserve"> </w:t>
      </w:r>
      <w:r w:rsidRPr="00620093">
        <w:rPr>
          <w:rFonts w:ascii="Times New Roman" w:hAnsi="Times New Roman" w:cs="Times New Roman"/>
          <w:spacing w:val="-1"/>
        </w:rPr>
        <w:t>недвижимости.</w:t>
      </w:r>
    </w:p>
    <w:p w14:paraId="38866AB5" w14:textId="77777777" w:rsidR="00822B75" w:rsidRPr="00620093" w:rsidRDefault="00822B75" w:rsidP="00822B75">
      <w:pPr>
        <w:pStyle w:val="affffff0"/>
        <w:widowControl w:val="0"/>
        <w:numPr>
          <w:ilvl w:val="0"/>
          <w:numId w:val="54"/>
        </w:numPr>
        <w:tabs>
          <w:tab w:val="left" w:pos="1134"/>
          <w:tab w:val="left" w:pos="1393"/>
        </w:tabs>
        <w:overflowPunct/>
        <w:adjustRightInd/>
        <w:ind w:left="0" w:firstLine="709"/>
        <w:contextualSpacing w:val="0"/>
        <w:jc w:val="both"/>
        <w:textAlignment w:val="auto"/>
        <w:rPr>
          <w:szCs w:val="24"/>
        </w:rPr>
      </w:pPr>
      <w:r w:rsidRPr="00620093">
        <w:rPr>
          <w:szCs w:val="24"/>
        </w:rPr>
        <w:t xml:space="preserve">Порядок </w:t>
      </w:r>
      <w:r w:rsidRPr="00620093">
        <w:rPr>
          <w:bCs/>
          <w:szCs w:val="24"/>
        </w:rPr>
        <w:t>уведомления о планируемом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14:paraId="17B87706" w14:textId="77777777" w:rsidR="00822B75" w:rsidRPr="00620093" w:rsidRDefault="00822B75" w:rsidP="00822B75">
      <w:pPr>
        <w:pStyle w:val="10"/>
        <w:ind w:firstLine="0"/>
        <w:rPr>
          <w:highlight w:val="yellow"/>
        </w:rPr>
        <w:sectPr w:rsidR="00822B75" w:rsidRPr="00620093" w:rsidSect="00822B75">
          <w:pgSz w:w="11906" w:h="16838"/>
          <w:pgMar w:top="1134" w:right="851" w:bottom="1134" w:left="1701" w:header="709" w:footer="567" w:gutter="0"/>
          <w:cols w:space="708"/>
          <w:docGrid w:linePitch="360"/>
        </w:sectPr>
      </w:pPr>
    </w:p>
    <w:p w14:paraId="1ABAEFC8" w14:textId="77777777" w:rsidR="00822B75" w:rsidRPr="00620093" w:rsidRDefault="00822B75" w:rsidP="00822B75">
      <w:pPr>
        <w:pStyle w:val="10"/>
        <w:ind w:firstLine="0"/>
      </w:pPr>
      <w:bookmarkStart w:id="140" w:name="_Toc464568284"/>
      <w:bookmarkStart w:id="141" w:name="_Toc535584280"/>
      <w:bookmarkStart w:id="142" w:name="_Toc216780052"/>
      <w:r w:rsidRPr="00620093">
        <w:lastRenderedPageBreak/>
        <w:t>Глава 4. Документация по планировке территории</w:t>
      </w:r>
      <w:bookmarkEnd w:id="138"/>
      <w:bookmarkEnd w:id="139"/>
      <w:bookmarkEnd w:id="140"/>
      <w:bookmarkEnd w:id="141"/>
      <w:bookmarkEnd w:id="142"/>
    </w:p>
    <w:p w14:paraId="108D93E4" w14:textId="77777777" w:rsidR="00822B75" w:rsidRPr="00620093" w:rsidRDefault="00822B75" w:rsidP="00822B75">
      <w:pPr>
        <w:pStyle w:val="ConsPlusNormal"/>
        <w:ind w:firstLine="0"/>
        <w:jc w:val="both"/>
        <w:rPr>
          <w:rFonts w:ascii="Times New Roman" w:hAnsi="Times New Roman" w:cs="Times New Roman"/>
          <w:sz w:val="24"/>
        </w:rPr>
      </w:pPr>
    </w:p>
    <w:p w14:paraId="226F4934" w14:textId="77777777" w:rsidR="00822B75" w:rsidRPr="00620093" w:rsidRDefault="00822B75" w:rsidP="00822B75">
      <w:pPr>
        <w:pStyle w:val="22"/>
      </w:pPr>
      <w:bookmarkStart w:id="143" w:name="_Toc442957633"/>
      <w:bookmarkStart w:id="144" w:name="_Toc444100734"/>
      <w:bookmarkStart w:id="145" w:name="_Toc464568285"/>
      <w:bookmarkStart w:id="146" w:name="_Toc535584281"/>
      <w:bookmarkStart w:id="147" w:name="_Toc216780053"/>
      <w:r w:rsidRPr="00620093">
        <w:t>Статья 18. Общие положения по документации по планировке территории</w:t>
      </w:r>
      <w:bookmarkEnd w:id="143"/>
      <w:bookmarkEnd w:id="144"/>
      <w:bookmarkEnd w:id="145"/>
      <w:bookmarkEnd w:id="146"/>
      <w:bookmarkEnd w:id="147"/>
    </w:p>
    <w:p w14:paraId="22580C49" w14:textId="77777777" w:rsidR="00822B75" w:rsidRPr="00620093" w:rsidRDefault="00822B75" w:rsidP="00822B75">
      <w:pPr>
        <w:pStyle w:val="ConsPlusNormal"/>
        <w:jc w:val="both"/>
        <w:rPr>
          <w:rFonts w:ascii="Times New Roman" w:hAnsi="Times New Roman" w:cs="Times New Roman"/>
          <w:sz w:val="24"/>
          <w:highlight w:val="yellow"/>
        </w:rPr>
      </w:pPr>
    </w:p>
    <w:p w14:paraId="26DC0F6F" w14:textId="77777777" w:rsidR="00822B75" w:rsidRPr="00620093" w:rsidRDefault="00822B75" w:rsidP="00822B75">
      <w:pPr>
        <w:pStyle w:val="affffff0"/>
        <w:numPr>
          <w:ilvl w:val="0"/>
          <w:numId w:val="46"/>
        </w:numPr>
        <w:tabs>
          <w:tab w:val="left" w:pos="1134"/>
        </w:tabs>
        <w:overflowPunct/>
        <w:ind w:left="0" w:firstLine="709"/>
        <w:contextualSpacing w:val="0"/>
        <w:jc w:val="both"/>
        <w:textAlignment w:val="auto"/>
        <w:rPr>
          <w:rFonts w:eastAsiaTheme="minorHAnsi"/>
          <w:bCs/>
          <w:szCs w:val="24"/>
        </w:rPr>
      </w:pPr>
      <w:bookmarkStart w:id="148" w:name="Par0"/>
      <w:bookmarkStart w:id="149" w:name="_Toc460581788"/>
      <w:bookmarkStart w:id="150" w:name="_Toc464568287"/>
      <w:bookmarkStart w:id="151" w:name="_Toc443557213"/>
      <w:bookmarkStart w:id="152" w:name="_Toc444100736"/>
      <w:bookmarkEnd w:id="148"/>
      <w:r w:rsidRPr="00620093">
        <w:t>Подготовка</w:t>
      </w:r>
      <w:r w:rsidRPr="00620093">
        <w:rPr>
          <w:spacing w:val="49"/>
        </w:rPr>
        <w:t xml:space="preserve"> </w:t>
      </w:r>
      <w:r w:rsidRPr="00620093">
        <w:rPr>
          <w:rFonts w:eastAsiaTheme="minorHAnsi"/>
          <w:bCs/>
          <w:szCs w:val="24"/>
        </w:rPr>
        <w:t>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14:paraId="6348D0AA" w14:textId="77777777" w:rsidR="00822B75" w:rsidRPr="00620093" w:rsidRDefault="00822B75" w:rsidP="00822B75">
      <w:pPr>
        <w:pStyle w:val="affffff0"/>
        <w:widowControl w:val="0"/>
        <w:numPr>
          <w:ilvl w:val="0"/>
          <w:numId w:val="46"/>
        </w:numPr>
        <w:tabs>
          <w:tab w:val="left" w:pos="1134"/>
        </w:tabs>
        <w:overflowPunct/>
        <w:adjustRightInd/>
        <w:ind w:left="0" w:firstLine="709"/>
        <w:contextualSpacing w:val="0"/>
        <w:jc w:val="both"/>
        <w:textAlignment w:val="auto"/>
      </w:pPr>
      <w:r w:rsidRPr="00620093">
        <w:t xml:space="preserve">Подготовка документации по планировке территории осуществляется в целях обеспечения </w:t>
      </w:r>
      <w:r w:rsidRPr="00620093">
        <w:rPr>
          <w:spacing w:val="-3"/>
        </w:rPr>
        <w:t xml:space="preserve">устойчивого </w:t>
      </w:r>
      <w:r w:rsidRPr="00620093">
        <w:t xml:space="preserve">развития территорий, в том числе выделения элементов планировочной </w:t>
      </w:r>
      <w:r w:rsidRPr="00620093">
        <w:rPr>
          <w:spacing w:val="-3"/>
        </w:rPr>
        <w:t xml:space="preserve">структуры, </w:t>
      </w:r>
      <w:r w:rsidRPr="00620093">
        <w:t xml:space="preserve">установления границ </w:t>
      </w:r>
      <w:r w:rsidRPr="00620093">
        <w:rPr>
          <w:spacing w:val="-3"/>
        </w:rPr>
        <w:t xml:space="preserve">земельных участков, установления </w:t>
      </w:r>
      <w:r w:rsidRPr="00620093">
        <w:t xml:space="preserve">границ зон </w:t>
      </w:r>
      <w:r w:rsidRPr="00620093">
        <w:rPr>
          <w:spacing w:val="-3"/>
        </w:rPr>
        <w:t xml:space="preserve">планируемого </w:t>
      </w:r>
      <w:r w:rsidRPr="00620093">
        <w:t>размещения объектов капитального</w:t>
      </w:r>
      <w:r w:rsidRPr="00620093">
        <w:rPr>
          <w:spacing w:val="-22"/>
        </w:rPr>
        <w:t xml:space="preserve"> </w:t>
      </w:r>
      <w:r w:rsidRPr="00620093">
        <w:t>строительства.</w:t>
      </w:r>
    </w:p>
    <w:p w14:paraId="7B7A0490" w14:textId="77777777" w:rsidR="00822B75" w:rsidRPr="00620093" w:rsidRDefault="00822B75" w:rsidP="00822B75">
      <w:pPr>
        <w:pStyle w:val="aff2"/>
        <w:widowControl w:val="0"/>
        <w:numPr>
          <w:ilvl w:val="0"/>
          <w:numId w:val="46"/>
        </w:numPr>
        <w:tabs>
          <w:tab w:val="left" w:pos="1134"/>
          <w:tab w:val="left" w:pos="1390"/>
        </w:tabs>
        <w:ind w:left="0" w:firstLine="709"/>
        <w:rPr>
          <w:rFonts w:ascii="Times New Roman" w:hAnsi="Times New Roman" w:cs="Times New Roman"/>
        </w:rPr>
      </w:pPr>
      <w:bookmarkStart w:id="153" w:name="_bookmark20"/>
      <w:bookmarkEnd w:id="153"/>
      <w:r w:rsidRPr="00620093">
        <w:rPr>
          <w:rFonts w:ascii="Times New Roman" w:hAnsi="Times New Roman" w:cs="Times New Roman"/>
        </w:rPr>
        <w:t>Подготовка</w:t>
      </w:r>
      <w:r w:rsidRPr="00620093">
        <w:rPr>
          <w:rFonts w:ascii="Times New Roman" w:hAnsi="Times New Roman" w:cs="Times New Roman"/>
          <w:spacing w:val="42"/>
        </w:rPr>
        <w:t xml:space="preserve"> </w:t>
      </w:r>
      <w:r w:rsidRPr="00620093">
        <w:rPr>
          <w:rFonts w:ascii="Times New Roman" w:hAnsi="Times New Roman" w:cs="Times New Roman"/>
          <w:spacing w:val="-1"/>
        </w:rPr>
        <w:t>документации</w:t>
      </w:r>
      <w:r w:rsidRPr="00620093">
        <w:rPr>
          <w:rFonts w:ascii="Times New Roman" w:hAnsi="Times New Roman" w:cs="Times New Roman"/>
          <w:spacing w:val="43"/>
        </w:rPr>
        <w:t xml:space="preserve"> </w:t>
      </w:r>
      <w:r w:rsidRPr="00620093">
        <w:rPr>
          <w:rFonts w:ascii="Times New Roman" w:hAnsi="Times New Roman" w:cs="Times New Roman"/>
        </w:rPr>
        <w:t>по</w:t>
      </w:r>
      <w:r w:rsidRPr="00620093">
        <w:rPr>
          <w:rFonts w:ascii="Times New Roman" w:hAnsi="Times New Roman" w:cs="Times New Roman"/>
          <w:spacing w:val="40"/>
        </w:rPr>
        <w:t xml:space="preserve"> </w:t>
      </w:r>
      <w:r w:rsidRPr="00620093">
        <w:rPr>
          <w:rFonts w:ascii="Times New Roman" w:hAnsi="Times New Roman" w:cs="Times New Roman"/>
          <w:spacing w:val="-1"/>
        </w:rPr>
        <w:t>планировке</w:t>
      </w:r>
      <w:r w:rsidRPr="00620093">
        <w:rPr>
          <w:rFonts w:ascii="Times New Roman" w:hAnsi="Times New Roman" w:cs="Times New Roman"/>
          <w:spacing w:val="42"/>
        </w:rPr>
        <w:t xml:space="preserve"> </w:t>
      </w:r>
      <w:r w:rsidRPr="00620093">
        <w:rPr>
          <w:rFonts w:ascii="Times New Roman" w:hAnsi="Times New Roman" w:cs="Times New Roman"/>
          <w:spacing w:val="-1"/>
        </w:rPr>
        <w:t>территории</w:t>
      </w:r>
      <w:r w:rsidRPr="00620093">
        <w:rPr>
          <w:rFonts w:ascii="Times New Roman" w:hAnsi="Times New Roman" w:cs="Times New Roman"/>
          <w:spacing w:val="43"/>
        </w:rPr>
        <w:t xml:space="preserve"> </w:t>
      </w:r>
      <w:r w:rsidRPr="00620093">
        <w:rPr>
          <w:rFonts w:ascii="Times New Roman" w:hAnsi="Times New Roman" w:cs="Times New Roman"/>
        </w:rPr>
        <w:t>в</w:t>
      </w:r>
      <w:r w:rsidRPr="00620093">
        <w:rPr>
          <w:rFonts w:ascii="Times New Roman" w:hAnsi="Times New Roman" w:cs="Times New Roman"/>
          <w:spacing w:val="42"/>
        </w:rPr>
        <w:t xml:space="preserve"> </w:t>
      </w:r>
      <w:r w:rsidRPr="00620093">
        <w:rPr>
          <w:rFonts w:ascii="Times New Roman" w:hAnsi="Times New Roman" w:cs="Times New Roman"/>
          <w:spacing w:val="-1"/>
        </w:rPr>
        <w:t>целях</w:t>
      </w:r>
      <w:r w:rsidRPr="00620093">
        <w:rPr>
          <w:rFonts w:ascii="Times New Roman" w:hAnsi="Times New Roman" w:cs="Times New Roman"/>
          <w:spacing w:val="45"/>
        </w:rPr>
        <w:t xml:space="preserve"> </w:t>
      </w:r>
      <w:r w:rsidRPr="00620093">
        <w:rPr>
          <w:rFonts w:ascii="Times New Roman" w:hAnsi="Times New Roman" w:cs="Times New Roman"/>
          <w:spacing w:val="-1"/>
        </w:rPr>
        <w:t>размещения</w:t>
      </w:r>
      <w:r w:rsidRPr="00620093">
        <w:rPr>
          <w:rFonts w:ascii="Times New Roman" w:hAnsi="Times New Roman" w:cs="Times New Roman"/>
          <w:spacing w:val="65"/>
        </w:rPr>
        <w:t xml:space="preserve"> </w:t>
      </w:r>
      <w:r w:rsidRPr="00620093">
        <w:rPr>
          <w:rFonts w:ascii="Times New Roman" w:hAnsi="Times New Roman" w:cs="Times New Roman"/>
          <w:spacing w:val="-1"/>
        </w:rPr>
        <w:t>объекта капитального</w:t>
      </w:r>
      <w:r w:rsidRPr="00620093">
        <w:rPr>
          <w:rFonts w:ascii="Times New Roman" w:hAnsi="Times New Roman" w:cs="Times New Roman"/>
          <w:spacing w:val="2"/>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2"/>
        </w:rPr>
        <w:t xml:space="preserve"> </w:t>
      </w:r>
      <w:r w:rsidRPr="00620093">
        <w:rPr>
          <w:rFonts w:ascii="Times New Roman" w:hAnsi="Times New Roman" w:cs="Times New Roman"/>
          <w:spacing w:val="-1"/>
        </w:rPr>
        <w:t>является</w:t>
      </w:r>
      <w:r w:rsidRPr="00620093">
        <w:rPr>
          <w:rFonts w:ascii="Times New Roman" w:hAnsi="Times New Roman" w:cs="Times New Roman"/>
        </w:rPr>
        <w:t xml:space="preserve"> </w:t>
      </w:r>
      <w:r w:rsidRPr="00620093">
        <w:rPr>
          <w:rFonts w:ascii="Times New Roman" w:hAnsi="Times New Roman" w:cs="Times New Roman"/>
          <w:spacing w:val="-1"/>
        </w:rPr>
        <w:t>обязательной</w:t>
      </w:r>
      <w:r w:rsidRPr="00620093">
        <w:rPr>
          <w:rFonts w:ascii="Times New Roman" w:hAnsi="Times New Roman" w:cs="Times New Roman"/>
        </w:rPr>
        <w:t xml:space="preserve"> в </w:t>
      </w:r>
      <w:r w:rsidRPr="00620093">
        <w:rPr>
          <w:rFonts w:ascii="Times New Roman" w:hAnsi="Times New Roman" w:cs="Times New Roman"/>
          <w:spacing w:val="-1"/>
        </w:rPr>
        <w:t>следующих</w:t>
      </w:r>
      <w:r w:rsidRPr="00620093">
        <w:rPr>
          <w:rFonts w:ascii="Times New Roman" w:hAnsi="Times New Roman" w:cs="Times New Roman"/>
          <w:spacing w:val="2"/>
        </w:rPr>
        <w:t xml:space="preserve"> </w:t>
      </w:r>
      <w:r w:rsidRPr="00620093">
        <w:rPr>
          <w:rFonts w:ascii="Times New Roman" w:hAnsi="Times New Roman" w:cs="Times New Roman"/>
          <w:spacing w:val="-1"/>
        </w:rPr>
        <w:t>случаях:</w:t>
      </w:r>
    </w:p>
    <w:p w14:paraId="130DFD5B" w14:textId="77777777" w:rsidR="00822B75" w:rsidRPr="00620093" w:rsidRDefault="00822B75" w:rsidP="00822B75">
      <w:pPr>
        <w:pStyle w:val="aff2"/>
        <w:widowControl w:val="0"/>
        <w:numPr>
          <w:ilvl w:val="0"/>
          <w:numId w:val="33"/>
        </w:numPr>
        <w:tabs>
          <w:tab w:val="left" w:pos="1134"/>
          <w:tab w:val="left" w:pos="1390"/>
        </w:tabs>
        <w:ind w:left="0" w:firstLine="709"/>
        <w:rPr>
          <w:rFonts w:ascii="Times New Roman" w:hAnsi="Times New Roman" w:cs="Times New Roman"/>
        </w:rPr>
      </w:pPr>
      <w:r w:rsidRPr="00620093">
        <w:rPr>
          <w:rFonts w:ascii="Times New Roman" w:hAnsi="Times New Roman" w:cs="Times New Roman"/>
          <w:spacing w:val="-1"/>
        </w:rPr>
        <w:t>необходимо</w:t>
      </w:r>
      <w:r w:rsidRPr="00620093">
        <w:rPr>
          <w:rFonts w:ascii="Times New Roman" w:hAnsi="Times New Roman" w:cs="Times New Roman"/>
          <w:spacing w:val="4"/>
        </w:rPr>
        <w:t xml:space="preserve"> </w:t>
      </w:r>
      <w:r w:rsidRPr="00620093">
        <w:rPr>
          <w:rFonts w:ascii="Times New Roman" w:hAnsi="Times New Roman" w:cs="Times New Roman"/>
          <w:spacing w:val="-1"/>
        </w:rPr>
        <w:t>изъятие</w:t>
      </w:r>
      <w:r w:rsidRPr="00620093">
        <w:rPr>
          <w:rFonts w:ascii="Times New Roman" w:hAnsi="Times New Roman" w:cs="Times New Roman"/>
          <w:spacing w:val="3"/>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6"/>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4"/>
        </w:rPr>
        <w:t xml:space="preserve"> </w:t>
      </w:r>
      <w:r w:rsidRPr="00620093">
        <w:rPr>
          <w:rFonts w:ascii="Times New Roman" w:hAnsi="Times New Roman" w:cs="Times New Roman"/>
        </w:rPr>
        <w:t>для</w:t>
      </w:r>
      <w:r w:rsidRPr="00620093">
        <w:rPr>
          <w:rFonts w:ascii="Times New Roman" w:hAnsi="Times New Roman" w:cs="Times New Roman"/>
          <w:spacing w:val="5"/>
        </w:rPr>
        <w:t xml:space="preserve"> </w:t>
      </w:r>
      <w:r w:rsidRPr="00620093">
        <w:rPr>
          <w:rFonts w:ascii="Times New Roman" w:hAnsi="Times New Roman" w:cs="Times New Roman"/>
          <w:spacing w:val="-1"/>
        </w:rPr>
        <w:t>государственных</w:t>
      </w:r>
      <w:r w:rsidRPr="00620093">
        <w:rPr>
          <w:rFonts w:ascii="Times New Roman" w:hAnsi="Times New Roman" w:cs="Times New Roman"/>
          <w:spacing w:val="6"/>
        </w:rPr>
        <w:t xml:space="preserve"> </w:t>
      </w:r>
      <w:r w:rsidRPr="00620093">
        <w:rPr>
          <w:rFonts w:ascii="Times New Roman" w:hAnsi="Times New Roman" w:cs="Times New Roman"/>
          <w:spacing w:val="-2"/>
        </w:rPr>
        <w:t>или</w:t>
      </w:r>
      <w:r w:rsidRPr="00620093">
        <w:rPr>
          <w:rFonts w:ascii="Times New Roman" w:hAnsi="Times New Roman" w:cs="Times New Roman"/>
          <w:spacing w:val="59"/>
        </w:rPr>
        <w:t xml:space="preserve"> </w:t>
      </w:r>
      <w:r w:rsidRPr="00620093">
        <w:rPr>
          <w:rFonts w:ascii="Times New Roman" w:hAnsi="Times New Roman" w:cs="Times New Roman"/>
          <w:spacing w:val="-1"/>
        </w:rPr>
        <w:t>муниципальных</w:t>
      </w:r>
      <w:r w:rsidRPr="00620093">
        <w:rPr>
          <w:rFonts w:ascii="Times New Roman" w:hAnsi="Times New Roman" w:cs="Times New Roman"/>
          <w:spacing w:val="25"/>
        </w:rPr>
        <w:t xml:space="preserve"> </w:t>
      </w:r>
      <w:r w:rsidRPr="00620093">
        <w:rPr>
          <w:rFonts w:ascii="Times New Roman" w:hAnsi="Times New Roman" w:cs="Times New Roman"/>
          <w:spacing w:val="-2"/>
        </w:rPr>
        <w:t>нужд</w:t>
      </w:r>
      <w:r w:rsidRPr="00620093">
        <w:rPr>
          <w:rFonts w:ascii="Times New Roman" w:hAnsi="Times New Roman" w:cs="Times New Roman"/>
          <w:spacing w:val="28"/>
        </w:rPr>
        <w:t xml:space="preserve"> </w:t>
      </w:r>
      <w:r w:rsidRPr="00620093">
        <w:rPr>
          <w:rFonts w:ascii="Times New Roman" w:hAnsi="Times New Roman" w:cs="Times New Roman"/>
        </w:rPr>
        <w:t>в</w:t>
      </w:r>
      <w:r w:rsidRPr="00620093">
        <w:rPr>
          <w:rFonts w:ascii="Times New Roman" w:hAnsi="Times New Roman" w:cs="Times New Roman"/>
          <w:spacing w:val="25"/>
        </w:rPr>
        <w:t xml:space="preserve"> </w:t>
      </w:r>
      <w:r w:rsidRPr="00620093">
        <w:rPr>
          <w:rFonts w:ascii="Times New Roman" w:hAnsi="Times New Roman" w:cs="Times New Roman"/>
          <w:spacing w:val="-1"/>
        </w:rPr>
        <w:t>связи</w:t>
      </w:r>
      <w:r w:rsidRPr="00620093">
        <w:rPr>
          <w:rFonts w:ascii="Times New Roman" w:hAnsi="Times New Roman" w:cs="Times New Roman"/>
          <w:spacing w:val="27"/>
        </w:rPr>
        <w:t xml:space="preserve"> </w:t>
      </w:r>
      <w:r w:rsidRPr="00620093">
        <w:rPr>
          <w:rFonts w:ascii="Times New Roman" w:hAnsi="Times New Roman" w:cs="Times New Roman"/>
        </w:rPr>
        <w:t>с</w:t>
      </w:r>
      <w:r w:rsidRPr="00620093">
        <w:rPr>
          <w:rFonts w:ascii="Times New Roman" w:hAnsi="Times New Roman" w:cs="Times New Roman"/>
          <w:spacing w:val="22"/>
        </w:rPr>
        <w:t xml:space="preserve"> </w:t>
      </w:r>
      <w:r w:rsidRPr="00620093">
        <w:rPr>
          <w:rFonts w:ascii="Times New Roman" w:hAnsi="Times New Roman" w:cs="Times New Roman"/>
          <w:spacing w:val="-1"/>
        </w:rPr>
        <w:t>размещением</w:t>
      </w:r>
      <w:r w:rsidRPr="00620093">
        <w:rPr>
          <w:rFonts w:ascii="Times New Roman" w:hAnsi="Times New Roman" w:cs="Times New Roman"/>
          <w:spacing w:val="25"/>
        </w:rPr>
        <w:t xml:space="preserve"> </w:t>
      </w:r>
      <w:r w:rsidRPr="00620093">
        <w:rPr>
          <w:rFonts w:ascii="Times New Roman" w:hAnsi="Times New Roman" w:cs="Times New Roman"/>
          <w:spacing w:val="-1"/>
        </w:rPr>
        <w:t>объекта</w:t>
      </w:r>
      <w:r w:rsidRPr="00620093">
        <w:rPr>
          <w:rFonts w:ascii="Times New Roman" w:hAnsi="Times New Roman" w:cs="Times New Roman"/>
          <w:spacing w:val="22"/>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26"/>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83"/>
        </w:rPr>
        <w:t xml:space="preserve"> </w:t>
      </w:r>
      <w:r w:rsidRPr="00620093">
        <w:rPr>
          <w:rFonts w:ascii="Times New Roman" w:hAnsi="Times New Roman" w:cs="Times New Roman"/>
          <w:spacing w:val="-1"/>
        </w:rPr>
        <w:t>федерального,</w:t>
      </w:r>
      <w:r w:rsidRPr="00620093">
        <w:rPr>
          <w:rFonts w:ascii="Times New Roman" w:hAnsi="Times New Roman" w:cs="Times New Roman"/>
        </w:rPr>
        <w:t xml:space="preserve"> </w:t>
      </w:r>
      <w:r w:rsidRPr="00620093">
        <w:rPr>
          <w:rFonts w:ascii="Times New Roman" w:hAnsi="Times New Roman" w:cs="Times New Roman"/>
          <w:spacing w:val="-1"/>
        </w:rPr>
        <w:t>регионального</w:t>
      </w:r>
      <w:r w:rsidRPr="00620093">
        <w:rPr>
          <w:rFonts w:ascii="Times New Roman" w:hAnsi="Times New Roman" w:cs="Times New Roman"/>
        </w:rPr>
        <w:t xml:space="preserve"> </w:t>
      </w:r>
      <w:r w:rsidRPr="00620093">
        <w:rPr>
          <w:rFonts w:ascii="Times New Roman" w:hAnsi="Times New Roman" w:cs="Times New Roman"/>
          <w:spacing w:val="-1"/>
        </w:rPr>
        <w:t>или</w:t>
      </w:r>
      <w:r w:rsidRPr="00620093">
        <w:rPr>
          <w:rFonts w:ascii="Times New Roman" w:hAnsi="Times New Roman" w:cs="Times New Roman"/>
          <w:spacing w:val="1"/>
        </w:rPr>
        <w:t xml:space="preserve"> </w:t>
      </w:r>
      <w:r w:rsidRPr="00620093">
        <w:rPr>
          <w:rFonts w:ascii="Times New Roman" w:hAnsi="Times New Roman" w:cs="Times New Roman"/>
          <w:spacing w:val="-1"/>
        </w:rPr>
        <w:t>местного</w:t>
      </w:r>
      <w:r w:rsidRPr="00620093">
        <w:rPr>
          <w:rFonts w:ascii="Times New Roman" w:hAnsi="Times New Roman" w:cs="Times New Roman"/>
        </w:rPr>
        <w:t xml:space="preserve"> </w:t>
      </w:r>
      <w:r w:rsidRPr="00620093">
        <w:rPr>
          <w:rFonts w:ascii="Times New Roman" w:hAnsi="Times New Roman" w:cs="Times New Roman"/>
          <w:spacing w:val="-1"/>
        </w:rPr>
        <w:t>значения;</w:t>
      </w:r>
    </w:p>
    <w:p w14:paraId="1ABD350C" w14:textId="77777777" w:rsidR="00822B75" w:rsidRPr="00620093" w:rsidRDefault="00822B75" w:rsidP="00822B75">
      <w:pPr>
        <w:pStyle w:val="aff2"/>
        <w:widowControl w:val="0"/>
        <w:numPr>
          <w:ilvl w:val="0"/>
          <w:numId w:val="33"/>
        </w:numPr>
        <w:tabs>
          <w:tab w:val="left" w:pos="1134"/>
          <w:tab w:val="left" w:pos="1390"/>
        </w:tabs>
        <w:ind w:left="0" w:firstLine="709"/>
        <w:rPr>
          <w:rFonts w:ascii="Times New Roman" w:hAnsi="Times New Roman" w:cs="Times New Roman"/>
        </w:rPr>
      </w:pPr>
      <w:r w:rsidRPr="00620093">
        <w:rPr>
          <w:rFonts w:ascii="Times New Roman" w:hAnsi="Times New Roman" w:cs="Times New Roman"/>
          <w:spacing w:val="-1"/>
        </w:rPr>
        <w:t>необходимы</w:t>
      </w:r>
      <w:r w:rsidRPr="00620093">
        <w:rPr>
          <w:rFonts w:ascii="Times New Roman" w:hAnsi="Times New Roman" w:cs="Times New Roman"/>
          <w:spacing w:val="1"/>
        </w:rPr>
        <w:t xml:space="preserve"> </w:t>
      </w:r>
      <w:r w:rsidRPr="00620093">
        <w:rPr>
          <w:rFonts w:ascii="Times New Roman" w:hAnsi="Times New Roman" w:cs="Times New Roman"/>
          <w:spacing w:val="-1"/>
        </w:rPr>
        <w:t>установление,</w:t>
      </w:r>
      <w:r w:rsidRPr="00620093">
        <w:rPr>
          <w:rFonts w:ascii="Times New Roman" w:hAnsi="Times New Roman" w:cs="Times New Roman"/>
        </w:rPr>
        <w:t xml:space="preserve"> </w:t>
      </w:r>
      <w:r w:rsidRPr="00620093">
        <w:rPr>
          <w:rFonts w:ascii="Times New Roman" w:hAnsi="Times New Roman" w:cs="Times New Roman"/>
          <w:spacing w:val="-1"/>
        </w:rPr>
        <w:t>изменение или</w:t>
      </w:r>
      <w:r w:rsidRPr="00620093">
        <w:rPr>
          <w:rFonts w:ascii="Times New Roman" w:hAnsi="Times New Roman" w:cs="Times New Roman"/>
        </w:rPr>
        <w:t xml:space="preserve"> </w:t>
      </w:r>
      <w:r w:rsidRPr="00620093">
        <w:rPr>
          <w:rFonts w:ascii="Times New Roman" w:hAnsi="Times New Roman" w:cs="Times New Roman"/>
          <w:spacing w:val="-1"/>
        </w:rPr>
        <w:t>отмена красных</w:t>
      </w:r>
      <w:r w:rsidRPr="00620093">
        <w:rPr>
          <w:rFonts w:ascii="Times New Roman" w:hAnsi="Times New Roman" w:cs="Times New Roman"/>
          <w:spacing w:val="1"/>
        </w:rPr>
        <w:t xml:space="preserve"> </w:t>
      </w:r>
      <w:r w:rsidRPr="00620093">
        <w:rPr>
          <w:rFonts w:ascii="Times New Roman" w:hAnsi="Times New Roman" w:cs="Times New Roman"/>
          <w:spacing w:val="-1"/>
        </w:rPr>
        <w:t>линий;</w:t>
      </w:r>
    </w:p>
    <w:p w14:paraId="67A8CE8B" w14:textId="77777777" w:rsidR="00822B75" w:rsidRPr="00620093" w:rsidRDefault="00822B75" w:rsidP="00822B75">
      <w:pPr>
        <w:pStyle w:val="aff2"/>
        <w:widowControl w:val="0"/>
        <w:numPr>
          <w:ilvl w:val="0"/>
          <w:numId w:val="33"/>
        </w:numPr>
        <w:tabs>
          <w:tab w:val="left" w:pos="1134"/>
          <w:tab w:val="left" w:pos="1390"/>
        </w:tabs>
        <w:ind w:left="0" w:firstLine="709"/>
        <w:rPr>
          <w:rFonts w:ascii="Times New Roman" w:hAnsi="Times New Roman" w:cs="Times New Roman"/>
        </w:rPr>
      </w:pPr>
      <w:r w:rsidRPr="00620093">
        <w:rPr>
          <w:rFonts w:ascii="Times New Roman" w:hAnsi="Times New Roman" w:cs="Times New Roman"/>
          <w:spacing w:val="-1"/>
        </w:rPr>
        <w:t>необходимо</w:t>
      </w:r>
      <w:r w:rsidRPr="00620093">
        <w:rPr>
          <w:rFonts w:ascii="Times New Roman" w:hAnsi="Times New Roman" w:cs="Times New Roman"/>
          <w:spacing w:val="45"/>
        </w:rPr>
        <w:t xml:space="preserve"> </w:t>
      </w:r>
      <w:r w:rsidRPr="00620093">
        <w:rPr>
          <w:rFonts w:ascii="Times New Roman" w:hAnsi="Times New Roman" w:cs="Times New Roman"/>
          <w:spacing w:val="-1"/>
        </w:rPr>
        <w:t>образование</w:t>
      </w:r>
      <w:r w:rsidRPr="00620093">
        <w:rPr>
          <w:rFonts w:ascii="Times New Roman" w:hAnsi="Times New Roman" w:cs="Times New Roman"/>
          <w:spacing w:val="44"/>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49"/>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47"/>
        </w:rPr>
        <w:t xml:space="preserve"> </w:t>
      </w:r>
      <w:r w:rsidRPr="00620093">
        <w:rPr>
          <w:rFonts w:ascii="Times New Roman" w:hAnsi="Times New Roman" w:cs="Times New Roman"/>
        </w:rPr>
        <w:t>в</w:t>
      </w:r>
      <w:r w:rsidRPr="00620093">
        <w:rPr>
          <w:rFonts w:ascii="Times New Roman" w:hAnsi="Times New Roman" w:cs="Times New Roman"/>
          <w:spacing w:val="44"/>
        </w:rPr>
        <w:t xml:space="preserve"> </w:t>
      </w:r>
      <w:r w:rsidRPr="00620093">
        <w:rPr>
          <w:rFonts w:ascii="Times New Roman" w:hAnsi="Times New Roman" w:cs="Times New Roman"/>
          <w:spacing w:val="-1"/>
        </w:rPr>
        <w:t>случае,</w:t>
      </w:r>
      <w:r w:rsidRPr="00620093">
        <w:rPr>
          <w:rFonts w:ascii="Times New Roman" w:hAnsi="Times New Roman" w:cs="Times New Roman"/>
          <w:spacing w:val="47"/>
        </w:rPr>
        <w:t xml:space="preserve"> </w:t>
      </w:r>
      <w:r w:rsidRPr="00620093">
        <w:rPr>
          <w:rFonts w:ascii="Times New Roman" w:hAnsi="Times New Roman" w:cs="Times New Roman"/>
          <w:spacing w:val="-1"/>
        </w:rPr>
        <w:t>если</w:t>
      </w:r>
      <w:r w:rsidRPr="00620093">
        <w:rPr>
          <w:rFonts w:ascii="Times New Roman" w:hAnsi="Times New Roman" w:cs="Times New Roman"/>
          <w:spacing w:val="46"/>
        </w:rPr>
        <w:t xml:space="preserve"> </w:t>
      </w:r>
      <w:r w:rsidRPr="00620093">
        <w:rPr>
          <w:rFonts w:ascii="Times New Roman" w:hAnsi="Times New Roman" w:cs="Times New Roman"/>
        </w:rPr>
        <w:t>в</w:t>
      </w:r>
      <w:r w:rsidRPr="00620093">
        <w:rPr>
          <w:rFonts w:ascii="Times New Roman" w:hAnsi="Times New Roman" w:cs="Times New Roman"/>
          <w:spacing w:val="47"/>
        </w:rPr>
        <w:t xml:space="preserve"> </w:t>
      </w:r>
      <w:r w:rsidRPr="00620093">
        <w:rPr>
          <w:rFonts w:ascii="Times New Roman" w:hAnsi="Times New Roman" w:cs="Times New Roman"/>
          <w:spacing w:val="-1"/>
        </w:rPr>
        <w:t>соответствии</w:t>
      </w:r>
      <w:r w:rsidRPr="00620093">
        <w:rPr>
          <w:rFonts w:ascii="Times New Roman" w:hAnsi="Times New Roman" w:cs="Times New Roman"/>
          <w:spacing w:val="46"/>
        </w:rPr>
        <w:t xml:space="preserve"> </w:t>
      </w:r>
      <w:r w:rsidRPr="00620093">
        <w:rPr>
          <w:rFonts w:ascii="Times New Roman" w:hAnsi="Times New Roman" w:cs="Times New Roman"/>
        </w:rPr>
        <w:t>с</w:t>
      </w:r>
      <w:r w:rsidRPr="00620093">
        <w:rPr>
          <w:rFonts w:ascii="Times New Roman" w:hAnsi="Times New Roman" w:cs="Times New Roman"/>
          <w:spacing w:val="75"/>
        </w:rPr>
        <w:t xml:space="preserve"> </w:t>
      </w:r>
      <w:r w:rsidRPr="00620093">
        <w:rPr>
          <w:rFonts w:ascii="Times New Roman" w:hAnsi="Times New Roman" w:cs="Times New Roman"/>
          <w:spacing w:val="-1"/>
        </w:rPr>
        <w:t>земельным</w:t>
      </w:r>
      <w:r w:rsidRPr="00620093">
        <w:rPr>
          <w:rFonts w:ascii="Times New Roman" w:hAnsi="Times New Roman" w:cs="Times New Roman"/>
        </w:rPr>
        <w:t xml:space="preserve"> </w:t>
      </w:r>
      <w:r w:rsidRPr="00620093">
        <w:rPr>
          <w:rFonts w:ascii="Times New Roman" w:hAnsi="Times New Roman" w:cs="Times New Roman"/>
          <w:spacing w:val="-1"/>
        </w:rPr>
        <w:t>законодательством</w:t>
      </w:r>
      <w:r w:rsidRPr="00620093">
        <w:rPr>
          <w:rFonts w:ascii="Times New Roman" w:hAnsi="Times New Roman" w:cs="Times New Roman"/>
        </w:rPr>
        <w:t xml:space="preserve"> </w:t>
      </w:r>
      <w:r w:rsidRPr="00620093">
        <w:rPr>
          <w:rFonts w:ascii="Times New Roman" w:hAnsi="Times New Roman" w:cs="Times New Roman"/>
          <w:spacing w:val="-1"/>
        </w:rPr>
        <w:t>образование</w:t>
      </w:r>
      <w:r w:rsidRPr="00620093">
        <w:rPr>
          <w:rFonts w:ascii="Times New Roman" w:hAnsi="Times New Roman" w:cs="Times New Roman"/>
          <w:spacing w:val="1"/>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6"/>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1"/>
        </w:rPr>
        <w:t xml:space="preserve"> </w:t>
      </w:r>
      <w:r w:rsidRPr="00620093">
        <w:rPr>
          <w:rFonts w:ascii="Times New Roman" w:hAnsi="Times New Roman" w:cs="Times New Roman"/>
          <w:spacing w:val="-1"/>
        </w:rPr>
        <w:t>осуществляется</w:t>
      </w:r>
      <w:r w:rsidRPr="00620093">
        <w:rPr>
          <w:rFonts w:ascii="Times New Roman" w:hAnsi="Times New Roman" w:cs="Times New Roman"/>
          <w:spacing w:val="2"/>
        </w:rPr>
        <w:t xml:space="preserve"> </w:t>
      </w:r>
      <w:r w:rsidRPr="00620093">
        <w:rPr>
          <w:rFonts w:ascii="Times New Roman" w:hAnsi="Times New Roman" w:cs="Times New Roman"/>
        </w:rPr>
        <w:t>только</w:t>
      </w:r>
      <w:r w:rsidRPr="00620093">
        <w:rPr>
          <w:rFonts w:ascii="Times New Roman" w:hAnsi="Times New Roman" w:cs="Times New Roman"/>
          <w:spacing w:val="2"/>
        </w:rPr>
        <w:t xml:space="preserve"> </w:t>
      </w:r>
      <w:r w:rsidRPr="00620093">
        <w:rPr>
          <w:rFonts w:ascii="Times New Roman" w:hAnsi="Times New Roman" w:cs="Times New Roman"/>
        </w:rPr>
        <w:t>в</w:t>
      </w:r>
      <w:r w:rsidRPr="00620093">
        <w:rPr>
          <w:rFonts w:ascii="Times New Roman" w:hAnsi="Times New Roman" w:cs="Times New Roman"/>
          <w:spacing w:val="75"/>
        </w:rPr>
        <w:t xml:space="preserve"> </w:t>
      </w:r>
      <w:r w:rsidRPr="00620093">
        <w:rPr>
          <w:rFonts w:ascii="Times New Roman" w:hAnsi="Times New Roman" w:cs="Times New Roman"/>
          <w:spacing w:val="-1"/>
        </w:rPr>
        <w:t>соответствии</w:t>
      </w:r>
      <w:r w:rsidRPr="00620093">
        <w:rPr>
          <w:rFonts w:ascii="Times New Roman" w:hAnsi="Times New Roman" w:cs="Times New Roman"/>
        </w:rPr>
        <w:t xml:space="preserve"> с</w:t>
      </w:r>
      <w:r w:rsidRPr="00620093">
        <w:rPr>
          <w:rFonts w:ascii="Times New Roman" w:hAnsi="Times New Roman" w:cs="Times New Roman"/>
          <w:spacing w:val="-1"/>
        </w:rPr>
        <w:t xml:space="preserve"> проектом межевания</w:t>
      </w:r>
      <w:r w:rsidRPr="00620093">
        <w:rPr>
          <w:rFonts w:ascii="Times New Roman" w:hAnsi="Times New Roman" w:cs="Times New Roman"/>
        </w:rPr>
        <w:t xml:space="preserve"> территории;</w:t>
      </w:r>
    </w:p>
    <w:p w14:paraId="5208ABBF" w14:textId="77777777" w:rsidR="00822B75" w:rsidRPr="00620093" w:rsidRDefault="00822B75" w:rsidP="00822B75">
      <w:pPr>
        <w:pStyle w:val="aff2"/>
        <w:widowControl w:val="0"/>
        <w:numPr>
          <w:ilvl w:val="0"/>
          <w:numId w:val="33"/>
        </w:numPr>
        <w:tabs>
          <w:tab w:val="left" w:pos="1134"/>
          <w:tab w:val="left" w:pos="1390"/>
        </w:tabs>
        <w:ind w:left="0" w:firstLine="709"/>
        <w:rPr>
          <w:rFonts w:ascii="Times New Roman" w:hAnsi="Times New Roman" w:cs="Times New Roman"/>
        </w:rPr>
      </w:pPr>
      <w:r w:rsidRPr="00620093">
        <w:rPr>
          <w:rFonts w:ascii="Times New Roman" w:hAnsi="Times New Roman" w:cs="Times New Roman"/>
          <w:spacing w:val="-1"/>
        </w:rPr>
        <w:t>размещение</w:t>
      </w:r>
      <w:r w:rsidRPr="00620093">
        <w:rPr>
          <w:rFonts w:ascii="Times New Roman" w:hAnsi="Times New Roman" w:cs="Times New Roman"/>
          <w:spacing w:val="54"/>
        </w:rPr>
        <w:t xml:space="preserve"> </w:t>
      </w:r>
      <w:r w:rsidRPr="00620093">
        <w:rPr>
          <w:rFonts w:ascii="Times New Roman" w:hAnsi="Times New Roman" w:cs="Times New Roman"/>
          <w:spacing w:val="-1"/>
        </w:rPr>
        <w:t>объекта</w:t>
      </w:r>
      <w:r w:rsidRPr="00620093">
        <w:rPr>
          <w:rFonts w:ascii="Times New Roman" w:hAnsi="Times New Roman" w:cs="Times New Roman"/>
          <w:spacing w:val="54"/>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52"/>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53"/>
        </w:rPr>
        <w:t xml:space="preserve"> </w:t>
      </w:r>
      <w:r w:rsidRPr="00620093">
        <w:rPr>
          <w:rFonts w:ascii="Times New Roman" w:hAnsi="Times New Roman" w:cs="Times New Roman"/>
          <w:spacing w:val="-1"/>
        </w:rPr>
        <w:t>планируется</w:t>
      </w:r>
      <w:r w:rsidRPr="00620093">
        <w:rPr>
          <w:rFonts w:ascii="Times New Roman" w:hAnsi="Times New Roman" w:cs="Times New Roman"/>
          <w:spacing w:val="54"/>
        </w:rPr>
        <w:t xml:space="preserve"> </w:t>
      </w:r>
      <w:r w:rsidRPr="00620093">
        <w:rPr>
          <w:rFonts w:ascii="Times New Roman" w:hAnsi="Times New Roman" w:cs="Times New Roman"/>
        </w:rPr>
        <w:t>на</w:t>
      </w:r>
      <w:r w:rsidRPr="00620093">
        <w:rPr>
          <w:rFonts w:ascii="Times New Roman" w:hAnsi="Times New Roman" w:cs="Times New Roman"/>
          <w:spacing w:val="54"/>
        </w:rPr>
        <w:t xml:space="preserve"> </w:t>
      </w:r>
      <w:r w:rsidRPr="00620093">
        <w:rPr>
          <w:rFonts w:ascii="Times New Roman" w:hAnsi="Times New Roman" w:cs="Times New Roman"/>
          <w:spacing w:val="-1"/>
        </w:rPr>
        <w:t>территориях</w:t>
      </w:r>
      <w:r w:rsidRPr="00620093">
        <w:rPr>
          <w:rFonts w:ascii="Times New Roman" w:hAnsi="Times New Roman" w:cs="Times New Roman"/>
          <w:spacing w:val="81"/>
        </w:rPr>
        <w:t xml:space="preserve"> </w:t>
      </w:r>
      <w:r w:rsidRPr="00620093">
        <w:rPr>
          <w:rFonts w:ascii="Times New Roman" w:hAnsi="Times New Roman" w:cs="Times New Roman"/>
          <w:spacing w:val="-2"/>
        </w:rPr>
        <w:t>двух</w:t>
      </w:r>
      <w:r w:rsidRPr="00620093">
        <w:rPr>
          <w:rFonts w:ascii="Times New Roman" w:hAnsi="Times New Roman" w:cs="Times New Roman"/>
          <w:spacing w:val="18"/>
        </w:rPr>
        <w:t xml:space="preserve"> </w:t>
      </w:r>
      <w:r w:rsidRPr="00620093">
        <w:rPr>
          <w:rFonts w:ascii="Times New Roman" w:hAnsi="Times New Roman" w:cs="Times New Roman"/>
        </w:rPr>
        <w:t>и</w:t>
      </w:r>
      <w:r w:rsidRPr="00620093">
        <w:rPr>
          <w:rFonts w:ascii="Times New Roman" w:hAnsi="Times New Roman" w:cs="Times New Roman"/>
          <w:spacing w:val="17"/>
        </w:rPr>
        <w:t xml:space="preserve"> </w:t>
      </w:r>
      <w:r w:rsidRPr="00620093">
        <w:rPr>
          <w:rFonts w:ascii="Times New Roman" w:hAnsi="Times New Roman" w:cs="Times New Roman"/>
        </w:rPr>
        <w:t>более</w:t>
      </w:r>
      <w:r w:rsidRPr="00620093">
        <w:rPr>
          <w:rFonts w:ascii="Times New Roman" w:hAnsi="Times New Roman" w:cs="Times New Roman"/>
          <w:spacing w:val="15"/>
        </w:rPr>
        <w:t xml:space="preserve"> </w:t>
      </w:r>
      <w:r w:rsidRPr="00620093">
        <w:rPr>
          <w:rFonts w:ascii="Times New Roman" w:hAnsi="Times New Roman" w:cs="Times New Roman"/>
          <w:spacing w:val="-1"/>
        </w:rPr>
        <w:t>муниципальных</w:t>
      </w:r>
      <w:r w:rsidRPr="00620093">
        <w:rPr>
          <w:rFonts w:ascii="Times New Roman" w:hAnsi="Times New Roman" w:cs="Times New Roman"/>
          <w:spacing w:val="18"/>
        </w:rPr>
        <w:t xml:space="preserve"> </w:t>
      </w:r>
      <w:r w:rsidRPr="00620093">
        <w:rPr>
          <w:rFonts w:ascii="Times New Roman" w:hAnsi="Times New Roman" w:cs="Times New Roman"/>
          <w:spacing w:val="-1"/>
        </w:rPr>
        <w:t>образований,</w:t>
      </w:r>
      <w:r w:rsidRPr="00620093">
        <w:rPr>
          <w:rFonts w:ascii="Times New Roman" w:hAnsi="Times New Roman" w:cs="Times New Roman"/>
          <w:spacing w:val="14"/>
        </w:rPr>
        <w:t xml:space="preserve"> </w:t>
      </w:r>
      <w:r w:rsidRPr="00620093">
        <w:rPr>
          <w:rFonts w:ascii="Times New Roman" w:hAnsi="Times New Roman" w:cs="Times New Roman"/>
          <w:spacing w:val="-1"/>
        </w:rPr>
        <w:t>имеющих</w:t>
      </w:r>
      <w:r w:rsidRPr="00620093">
        <w:rPr>
          <w:rFonts w:ascii="Times New Roman" w:hAnsi="Times New Roman" w:cs="Times New Roman"/>
          <w:spacing w:val="16"/>
        </w:rPr>
        <w:t xml:space="preserve"> </w:t>
      </w:r>
      <w:r w:rsidRPr="00620093">
        <w:rPr>
          <w:rFonts w:ascii="Times New Roman" w:hAnsi="Times New Roman" w:cs="Times New Roman"/>
          <w:spacing w:val="-2"/>
        </w:rPr>
        <w:t>общую</w:t>
      </w:r>
      <w:r w:rsidRPr="00620093">
        <w:rPr>
          <w:rFonts w:ascii="Times New Roman" w:hAnsi="Times New Roman" w:cs="Times New Roman"/>
          <w:spacing w:val="17"/>
        </w:rPr>
        <w:t xml:space="preserve"> </w:t>
      </w:r>
      <w:r w:rsidRPr="00620093">
        <w:rPr>
          <w:rFonts w:ascii="Times New Roman" w:hAnsi="Times New Roman" w:cs="Times New Roman"/>
        </w:rPr>
        <w:t>границу</w:t>
      </w:r>
      <w:r w:rsidRPr="00620093">
        <w:rPr>
          <w:rFonts w:ascii="Times New Roman" w:hAnsi="Times New Roman" w:cs="Times New Roman"/>
          <w:spacing w:val="9"/>
        </w:rPr>
        <w:t xml:space="preserve"> </w:t>
      </w:r>
      <w:r w:rsidRPr="00620093">
        <w:rPr>
          <w:rFonts w:ascii="Times New Roman" w:hAnsi="Times New Roman" w:cs="Times New Roman"/>
        </w:rPr>
        <w:t>(за</w:t>
      </w:r>
      <w:r w:rsidRPr="00620093">
        <w:rPr>
          <w:rFonts w:ascii="Times New Roman" w:hAnsi="Times New Roman" w:cs="Times New Roman"/>
          <w:spacing w:val="16"/>
        </w:rPr>
        <w:t xml:space="preserve"> </w:t>
      </w:r>
      <w:r w:rsidRPr="00620093">
        <w:rPr>
          <w:rFonts w:ascii="Times New Roman" w:hAnsi="Times New Roman" w:cs="Times New Roman"/>
          <w:spacing w:val="-1"/>
        </w:rPr>
        <w:t>исключением</w:t>
      </w:r>
      <w:r w:rsidRPr="00620093">
        <w:rPr>
          <w:rFonts w:ascii="Times New Roman" w:hAnsi="Times New Roman" w:cs="Times New Roman"/>
          <w:spacing w:val="51"/>
        </w:rPr>
        <w:t xml:space="preserve"> </w:t>
      </w:r>
      <w:r w:rsidRPr="00620093">
        <w:rPr>
          <w:rFonts w:ascii="Times New Roman" w:hAnsi="Times New Roman" w:cs="Times New Roman"/>
          <w:spacing w:val="-1"/>
        </w:rPr>
        <w:t>случая,</w:t>
      </w:r>
      <w:r w:rsidRPr="00620093">
        <w:rPr>
          <w:rFonts w:ascii="Times New Roman" w:hAnsi="Times New Roman" w:cs="Times New Roman"/>
          <w:spacing w:val="50"/>
        </w:rPr>
        <w:t xml:space="preserve"> </w:t>
      </w:r>
      <w:r w:rsidRPr="00620093">
        <w:rPr>
          <w:rFonts w:ascii="Times New Roman" w:hAnsi="Times New Roman" w:cs="Times New Roman"/>
        </w:rPr>
        <w:t>если</w:t>
      </w:r>
      <w:r w:rsidRPr="00620093">
        <w:rPr>
          <w:rFonts w:ascii="Times New Roman" w:hAnsi="Times New Roman" w:cs="Times New Roman"/>
          <w:spacing w:val="51"/>
        </w:rPr>
        <w:t xml:space="preserve"> </w:t>
      </w:r>
      <w:r w:rsidRPr="00620093">
        <w:rPr>
          <w:rFonts w:ascii="Times New Roman" w:hAnsi="Times New Roman" w:cs="Times New Roman"/>
          <w:spacing w:val="-1"/>
        </w:rPr>
        <w:t>размещение</w:t>
      </w:r>
      <w:r w:rsidRPr="00620093">
        <w:rPr>
          <w:rFonts w:ascii="Times New Roman" w:hAnsi="Times New Roman" w:cs="Times New Roman"/>
          <w:spacing w:val="49"/>
        </w:rPr>
        <w:t xml:space="preserve"> </w:t>
      </w:r>
      <w:r w:rsidRPr="00620093">
        <w:rPr>
          <w:rFonts w:ascii="Times New Roman" w:hAnsi="Times New Roman" w:cs="Times New Roman"/>
          <w:spacing w:val="-1"/>
        </w:rPr>
        <w:t>такого</w:t>
      </w:r>
      <w:r w:rsidRPr="00620093">
        <w:rPr>
          <w:rFonts w:ascii="Times New Roman" w:hAnsi="Times New Roman" w:cs="Times New Roman"/>
          <w:spacing w:val="50"/>
        </w:rPr>
        <w:t xml:space="preserve"> </w:t>
      </w:r>
      <w:r w:rsidRPr="00620093">
        <w:rPr>
          <w:rFonts w:ascii="Times New Roman" w:hAnsi="Times New Roman" w:cs="Times New Roman"/>
          <w:spacing w:val="-1"/>
        </w:rPr>
        <w:t>объекта</w:t>
      </w:r>
      <w:r w:rsidRPr="00620093">
        <w:rPr>
          <w:rFonts w:ascii="Times New Roman" w:hAnsi="Times New Roman" w:cs="Times New Roman"/>
          <w:spacing w:val="46"/>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50"/>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48"/>
        </w:rPr>
        <w:t xml:space="preserve"> </w:t>
      </w:r>
      <w:r w:rsidRPr="00620093">
        <w:rPr>
          <w:rFonts w:ascii="Times New Roman" w:hAnsi="Times New Roman" w:cs="Times New Roman"/>
          <w:spacing w:val="-1"/>
        </w:rPr>
        <w:t>планируется</w:t>
      </w:r>
      <w:r w:rsidRPr="00620093">
        <w:rPr>
          <w:rFonts w:ascii="Times New Roman" w:hAnsi="Times New Roman" w:cs="Times New Roman"/>
          <w:spacing w:val="87"/>
        </w:rPr>
        <w:t xml:space="preserve"> </w:t>
      </w:r>
      <w:r w:rsidRPr="00620093">
        <w:rPr>
          <w:rFonts w:ascii="Times New Roman" w:hAnsi="Times New Roman" w:cs="Times New Roman"/>
          <w:spacing w:val="-1"/>
        </w:rPr>
        <w:t>осуществлять</w:t>
      </w:r>
      <w:r w:rsidRPr="00620093">
        <w:rPr>
          <w:rFonts w:ascii="Times New Roman" w:hAnsi="Times New Roman" w:cs="Times New Roman"/>
          <w:spacing w:val="22"/>
        </w:rPr>
        <w:t xml:space="preserve"> </w:t>
      </w:r>
      <w:r w:rsidRPr="00620093">
        <w:rPr>
          <w:rFonts w:ascii="Times New Roman" w:hAnsi="Times New Roman" w:cs="Times New Roman"/>
        </w:rPr>
        <w:t>на</w:t>
      </w:r>
      <w:r w:rsidRPr="00620093">
        <w:rPr>
          <w:rFonts w:ascii="Times New Roman" w:hAnsi="Times New Roman" w:cs="Times New Roman"/>
          <w:spacing w:val="22"/>
        </w:rPr>
        <w:t xml:space="preserve"> </w:t>
      </w:r>
      <w:r w:rsidRPr="00620093">
        <w:rPr>
          <w:rFonts w:ascii="Times New Roman" w:hAnsi="Times New Roman" w:cs="Times New Roman"/>
        </w:rPr>
        <w:t>землях</w:t>
      </w:r>
      <w:r w:rsidRPr="00620093">
        <w:rPr>
          <w:rFonts w:ascii="Times New Roman" w:hAnsi="Times New Roman" w:cs="Times New Roman"/>
          <w:spacing w:val="23"/>
        </w:rPr>
        <w:t xml:space="preserve"> </w:t>
      </w:r>
      <w:r w:rsidRPr="00620093">
        <w:rPr>
          <w:rFonts w:ascii="Times New Roman" w:hAnsi="Times New Roman" w:cs="Times New Roman"/>
          <w:spacing w:val="-1"/>
        </w:rPr>
        <w:t>или</w:t>
      </w:r>
      <w:r w:rsidRPr="00620093">
        <w:rPr>
          <w:rFonts w:ascii="Times New Roman" w:hAnsi="Times New Roman" w:cs="Times New Roman"/>
          <w:spacing w:val="22"/>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25"/>
        </w:rPr>
        <w:t xml:space="preserve"> </w:t>
      </w:r>
      <w:r w:rsidRPr="00620093">
        <w:rPr>
          <w:rFonts w:ascii="Times New Roman" w:hAnsi="Times New Roman" w:cs="Times New Roman"/>
          <w:spacing w:val="-1"/>
        </w:rPr>
        <w:t>участках,</w:t>
      </w:r>
      <w:r w:rsidRPr="00620093">
        <w:rPr>
          <w:rFonts w:ascii="Times New Roman" w:hAnsi="Times New Roman" w:cs="Times New Roman"/>
          <w:spacing w:val="21"/>
        </w:rPr>
        <w:t xml:space="preserve"> </w:t>
      </w:r>
      <w:r w:rsidRPr="00620093">
        <w:rPr>
          <w:rFonts w:ascii="Times New Roman" w:hAnsi="Times New Roman" w:cs="Times New Roman"/>
          <w:spacing w:val="-1"/>
        </w:rPr>
        <w:t>находящихся</w:t>
      </w:r>
      <w:r w:rsidRPr="00620093">
        <w:rPr>
          <w:rFonts w:ascii="Times New Roman" w:hAnsi="Times New Roman" w:cs="Times New Roman"/>
          <w:spacing w:val="21"/>
        </w:rPr>
        <w:t xml:space="preserve"> </w:t>
      </w:r>
      <w:r w:rsidRPr="00620093">
        <w:rPr>
          <w:rFonts w:ascii="Times New Roman" w:hAnsi="Times New Roman" w:cs="Times New Roman"/>
        </w:rPr>
        <w:t>в</w:t>
      </w:r>
      <w:r w:rsidRPr="00620093">
        <w:rPr>
          <w:rFonts w:ascii="Times New Roman" w:hAnsi="Times New Roman" w:cs="Times New Roman"/>
          <w:spacing w:val="20"/>
        </w:rPr>
        <w:t xml:space="preserve"> </w:t>
      </w:r>
      <w:r w:rsidRPr="00620093">
        <w:rPr>
          <w:rFonts w:ascii="Times New Roman" w:hAnsi="Times New Roman" w:cs="Times New Roman"/>
          <w:spacing w:val="-1"/>
        </w:rPr>
        <w:t>государственной</w:t>
      </w:r>
      <w:r w:rsidRPr="00620093">
        <w:rPr>
          <w:rFonts w:ascii="Times New Roman" w:hAnsi="Times New Roman" w:cs="Times New Roman"/>
          <w:spacing w:val="22"/>
        </w:rPr>
        <w:t xml:space="preserve"> </w:t>
      </w:r>
      <w:r w:rsidRPr="00620093">
        <w:rPr>
          <w:rFonts w:ascii="Times New Roman" w:hAnsi="Times New Roman" w:cs="Times New Roman"/>
          <w:spacing w:val="-2"/>
        </w:rPr>
        <w:t>или</w:t>
      </w:r>
      <w:r w:rsidRPr="00620093">
        <w:rPr>
          <w:rFonts w:ascii="Times New Roman" w:hAnsi="Times New Roman" w:cs="Times New Roman"/>
          <w:spacing w:val="73"/>
        </w:rPr>
        <w:t xml:space="preserve"> </w:t>
      </w:r>
      <w:r w:rsidRPr="00620093">
        <w:rPr>
          <w:rFonts w:ascii="Times New Roman" w:hAnsi="Times New Roman" w:cs="Times New Roman"/>
          <w:spacing w:val="-1"/>
        </w:rPr>
        <w:t>муниципальной</w:t>
      </w:r>
      <w:r w:rsidRPr="00620093">
        <w:rPr>
          <w:rFonts w:ascii="Times New Roman" w:hAnsi="Times New Roman" w:cs="Times New Roman"/>
          <w:spacing w:val="29"/>
        </w:rPr>
        <w:t xml:space="preserve"> </w:t>
      </w:r>
      <w:r w:rsidRPr="00620093">
        <w:rPr>
          <w:rFonts w:ascii="Times New Roman" w:hAnsi="Times New Roman" w:cs="Times New Roman"/>
          <w:spacing w:val="-1"/>
        </w:rPr>
        <w:t>собственности,</w:t>
      </w:r>
      <w:r w:rsidRPr="00620093">
        <w:rPr>
          <w:rFonts w:ascii="Times New Roman" w:hAnsi="Times New Roman" w:cs="Times New Roman"/>
          <w:spacing w:val="28"/>
        </w:rPr>
        <w:t xml:space="preserve"> </w:t>
      </w:r>
      <w:r w:rsidRPr="00620093">
        <w:rPr>
          <w:rFonts w:ascii="Times New Roman" w:hAnsi="Times New Roman" w:cs="Times New Roman"/>
        </w:rPr>
        <w:t>и</w:t>
      </w:r>
      <w:r w:rsidRPr="00620093">
        <w:rPr>
          <w:rFonts w:ascii="Times New Roman" w:hAnsi="Times New Roman" w:cs="Times New Roman"/>
          <w:spacing w:val="29"/>
        </w:rPr>
        <w:t xml:space="preserve"> </w:t>
      </w:r>
      <w:r w:rsidRPr="00620093">
        <w:rPr>
          <w:rFonts w:ascii="Times New Roman" w:hAnsi="Times New Roman" w:cs="Times New Roman"/>
        </w:rPr>
        <w:t>для</w:t>
      </w:r>
      <w:r w:rsidRPr="00620093">
        <w:rPr>
          <w:rFonts w:ascii="Times New Roman" w:hAnsi="Times New Roman" w:cs="Times New Roman"/>
          <w:spacing w:val="26"/>
        </w:rPr>
        <w:t xml:space="preserve"> </w:t>
      </w:r>
      <w:r w:rsidRPr="00620093">
        <w:rPr>
          <w:rFonts w:ascii="Times New Roman" w:hAnsi="Times New Roman" w:cs="Times New Roman"/>
          <w:spacing w:val="-1"/>
        </w:rPr>
        <w:t>размещения</w:t>
      </w:r>
      <w:r w:rsidRPr="00620093">
        <w:rPr>
          <w:rFonts w:ascii="Times New Roman" w:hAnsi="Times New Roman" w:cs="Times New Roman"/>
          <w:spacing w:val="28"/>
        </w:rPr>
        <w:t xml:space="preserve"> </w:t>
      </w:r>
      <w:r w:rsidRPr="00620093">
        <w:rPr>
          <w:rFonts w:ascii="Times New Roman" w:hAnsi="Times New Roman" w:cs="Times New Roman"/>
          <w:spacing w:val="-1"/>
        </w:rPr>
        <w:t>такого</w:t>
      </w:r>
      <w:r w:rsidRPr="00620093">
        <w:rPr>
          <w:rFonts w:ascii="Times New Roman" w:hAnsi="Times New Roman" w:cs="Times New Roman"/>
          <w:spacing w:val="28"/>
        </w:rPr>
        <w:t xml:space="preserve"> </w:t>
      </w:r>
      <w:r w:rsidRPr="00620093">
        <w:rPr>
          <w:rFonts w:ascii="Times New Roman" w:hAnsi="Times New Roman" w:cs="Times New Roman"/>
          <w:spacing w:val="-1"/>
        </w:rPr>
        <w:t>объекта</w:t>
      </w:r>
      <w:r w:rsidRPr="00620093">
        <w:rPr>
          <w:rFonts w:ascii="Times New Roman" w:hAnsi="Times New Roman" w:cs="Times New Roman"/>
          <w:spacing w:val="27"/>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71"/>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3"/>
        </w:rPr>
        <w:t xml:space="preserve"> </w:t>
      </w:r>
      <w:r w:rsidRPr="00620093">
        <w:rPr>
          <w:rFonts w:ascii="Times New Roman" w:hAnsi="Times New Roman" w:cs="Times New Roman"/>
        </w:rPr>
        <w:t>не</w:t>
      </w:r>
      <w:r w:rsidRPr="00620093">
        <w:rPr>
          <w:rFonts w:ascii="Times New Roman" w:hAnsi="Times New Roman" w:cs="Times New Roman"/>
          <w:spacing w:val="3"/>
        </w:rPr>
        <w:t xml:space="preserve"> </w:t>
      </w:r>
      <w:r w:rsidRPr="00620093">
        <w:rPr>
          <w:rFonts w:ascii="Times New Roman" w:hAnsi="Times New Roman" w:cs="Times New Roman"/>
          <w:spacing w:val="-1"/>
        </w:rPr>
        <w:t>требуются</w:t>
      </w:r>
      <w:r w:rsidRPr="00620093">
        <w:rPr>
          <w:rFonts w:ascii="Times New Roman" w:hAnsi="Times New Roman" w:cs="Times New Roman"/>
          <w:spacing w:val="6"/>
        </w:rPr>
        <w:t xml:space="preserve"> </w:t>
      </w:r>
      <w:r w:rsidRPr="00620093">
        <w:rPr>
          <w:rFonts w:ascii="Times New Roman" w:hAnsi="Times New Roman" w:cs="Times New Roman"/>
          <w:spacing w:val="-1"/>
        </w:rPr>
        <w:t>предоставление</w:t>
      </w:r>
      <w:r w:rsidRPr="00620093">
        <w:rPr>
          <w:rFonts w:ascii="Times New Roman" w:hAnsi="Times New Roman" w:cs="Times New Roman"/>
          <w:spacing w:val="3"/>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8"/>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4"/>
        </w:rPr>
        <w:t xml:space="preserve"> </w:t>
      </w:r>
      <w:r w:rsidRPr="00620093">
        <w:rPr>
          <w:rFonts w:ascii="Times New Roman" w:hAnsi="Times New Roman" w:cs="Times New Roman"/>
          <w:spacing w:val="-1"/>
        </w:rPr>
        <w:t>находящихся</w:t>
      </w:r>
      <w:r w:rsidRPr="00620093">
        <w:rPr>
          <w:rFonts w:ascii="Times New Roman" w:hAnsi="Times New Roman" w:cs="Times New Roman"/>
          <w:spacing w:val="4"/>
        </w:rPr>
        <w:t xml:space="preserve"> </w:t>
      </w:r>
      <w:r w:rsidRPr="00620093">
        <w:rPr>
          <w:rFonts w:ascii="Times New Roman" w:hAnsi="Times New Roman" w:cs="Times New Roman"/>
        </w:rPr>
        <w:t>в</w:t>
      </w:r>
      <w:r w:rsidRPr="00620093">
        <w:rPr>
          <w:rFonts w:ascii="Times New Roman" w:hAnsi="Times New Roman" w:cs="Times New Roman"/>
          <w:spacing w:val="83"/>
        </w:rPr>
        <w:t xml:space="preserve"> </w:t>
      </w:r>
      <w:r w:rsidRPr="00620093">
        <w:rPr>
          <w:rFonts w:ascii="Times New Roman" w:hAnsi="Times New Roman" w:cs="Times New Roman"/>
          <w:spacing w:val="-1"/>
        </w:rPr>
        <w:t>государственной</w:t>
      </w:r>
      <w:r w:rsidRPr="00620093">
        <w:rPr>
          <w:rFonts w:ascii="Times New Roman" w:hAnsi="Times New Roman" w:cs="Times New Roman"/>
        </w:rPr>
        <w:t xml:space="preserve"> или</w:t>
      </w:r>
      <w:r w:rsidRPr="00620093">
        <w:rPr>
          <w:rFonts w:ascii="Times New Roman" w:hAnsi="Times New Roman" w:cs="Times New Roman"/>
          <w:spacing w:val="1"/>
        </w:rPr>
        <w:t xml:space="preserve"> </w:t>
      </w:r>
      <w:r w:rsidRPr="00620093">
        <w:rPr>
          <w:rFonts w:ascii="Times New Roman" w:hAnsi="Times New Roman" w:cs="Times New Roman"/>
          <w:spacing w:val="-1"/>
        </w:rPr>
        <w:t>муниципальной</w:t>
      </w:r>
      <w:r w:rsidRPr="00620093">
        <w:rPr>
          <w:rFonts w:ascii="Times New Roman" w:hAnsi="Times New Roman" w:cs="Times New Roman"/>
        </w:rPr>
        <w:t xml:space="preserve"> </w:t>
      </w:r>
      <w:r w:rsidRPr="00620093">
        <w:rPr>
          <w:rFonts w:ascii="Times New Roman" w:hAnsi="Times New Roman" w:cs="Times New Roman"/>
          <w:spacing w:val="-1"/>
        </w:rPr>
        <w:t>собственности,</w:t>
      </w:r>
      <w:r w:rsidRPr="00620093">
        <w:rPr>
          <w:rFonts w:ascii="Times New Roman" w:hAnsi="Times New Roman" w:cs="Times New Roman"/>
        </w:rPr>
        <w:t xml:space="preserve"> и</w:t>
      </w:r>
      <w:r w:rsidRPr="00620093">
        <w:rPr>
          <w:rFonts w:ascii="Times New Roman" w:hAnsi="Times New Roman" w:cs="Times New Roman"/>
          <w:spacing w:val="3"/>
        </w:rPr>
        <w:t xml:space="preserve"> </w:t>
      </w:r>
      <w:r w:rsidRPr="00620093">
        <w:rPr>
          <w:rFonts w:ascii="Times New Roman" w:hAnsi="Times New Roman" w:cs="Times New Roman"/>
          <w:spacing w:val="-1"/>
        </w:rPr>
        <w:t>установление сервитутов);</w:t>
      </w:r>
    </w:p>
    <w:p w14:paraId="31B1A4E4" w14:textId="77777777" w:rsidR="00822B75" w:rsidRPr="00620093" w:rsidRDefault="00822B75" w:rsidP="00822B75">
      <w:pPr>
        <w:pStyle w:val="aff2"/>
        <w:widowControl w:val="0"/>
        <w:numPr>
          <w:ilvl w:val="0"/>
          <w:numId w:val="33"/>
        </w:numPr>
        <w:tabs>
          <w:tab w:val="left" w:pos="1134"/>
          <w:tab w:val="left" w:pos="1390"/>
        </w:tabs>
        <w:ind w:left="0" w:firstLine="709"/>
        <w:rPr>
          <w:rFonts w:ascii="Times New Roman" w:hAnsi="Times New Roman" w:cs="Times New Roman"/>
        </w:rPr>
      </w:pPr>
      <w:r w:rsidRPr="00620093">
        <w:rPr>
          <w:rFonts w:ascii="Times New Roman" w:hAnsi="Times New Roman" w:cs="Times New Roman"/>
          <w:spacing w:val="-1"/>
        </w:rPr>
        <w:t>планируются</w:t>
      </w:r>
      <w:r w:rsidRPr="00620093">
        <w:rPr>
          <w:rFonts w:ascii="Times New Roman" w:hAnsi="Times New Roman" w:cs="Times New Roman"/>
          <w:spacing w:val="6"/>
        </w:rPr>
        <w:t xml:space="preserve"> </w:t>
      </w:r>
      <w:r w:rsidRPr="00620093">
        <w:rPr>
          <w:rFonts w:ascii="Times New Roman" w:hAnsi="Times New Roman" w:cs="Times New Roman"/>
          <w:spacing w:val="-1"/>
        </w:rPr>
        <w:t>строительство,</w:t>
      </w:r>
      <w:r w:rsidRPr="00620093">
        <w:rPr>
          <w:rFonts w:ascii="Times New Roman" w:hAnsi="Times New Roman" w:cs="Times New Roman"/>
          <w:spacing w:val="6"/>
        </w:rPr>
        <w:t xml:space="preserve"> </w:t>
      </w:r>
      <w:r w:rsidRPr="00620093">
        <w:rPr>
          <w:rFonts w:ascii="Times New Roman" w:hAnsi="Times New Roman" w:cs="Times New Roman"/>
          <w:spacing w:val="-1"/>
        </w:rPr>
        <w:t>реконструкция</w:t>
      </w:r>
      <w:r w:rsidRPr="00620093">
        <w:rPr>
          <w:rFonts w:ascii="Times New Roman" w:hAnsi="Times New Roman" w:cs="Times New Roman"/>
          <w:spacing w:val="6"/>
        </w:rPr>
        <w:t xml:space="preserve"> </w:t>
      </w:r>
      <w:r w:rsidRPr="00620093">
        <w:rPr>
          <w:rFonts w:ascii="Times New Roman" w:hAnsi="Times New Roman" w:cs="Times New Roman"/>
          <w:spacing w:val="-1"/>
        </w:rPr>
        <w:t>линейного</w:t>
      </w:r>
      <w:r w:rsidRPr="00620093">
        <w:rPr>
          <w:rFonts w:ascii="Times New Roman" w:hAnsi="Times New Roman" w:cs="Times New Roman"/>
          <w:spacing w:val="6"/>
        </w:rPr>
        <w:t xml:space="preserve"> </w:t>
      </w:r>
      <w:r w:rsidRPr="00620093">
        <w:rPr>
          <w:rFonts w:ascii="Times New Roman" w:hAnsi="Times New Roman" w:cs="Times New Roman"/>
          <w:spacing w:val="-1"/>
        </w:rPr>
        <w:t>объекта</w:t>
      </w:r>
      <w:r w:rsidRPr="00620093">
        <w:rPr>
          <w:rFonts w:ascii="Times New Roman" w:hAnsi="Times New Roman" w:cs="Times New Roman"/>
          <w:spacing w:val="6"/>
        </w:rPr>
        <w:t xml:space="preserve"> </w:t>
      </w:r>
      <w:r w:rsidRPr="00620093">
        <w:rPr>
          <w:rFonts w:ascii="Times New Roman" w:hAnsi="Times New Roman" w:cs="Times New Roman"/>
        </w:rPr>
        <w:t>(за</w:t>
      </w:r>
      <w:r w:rsidRPr="00620093">
        <w:rPr>
          <w:rFonts w:ascii="Times New Roman" w:hAnsi="Times New Roman" w:cs="Times New Roman"/>
          <w:spacing w:val="6"/>
        </w:rPr>
        <w:t xml:space="preserve"> </w:t>
      </w:r>
      <w:r w:rsidRPr="00620093">
        <w:rPr>
          <w:rFonts w:ascii="Times New Roman" w:hAnsi="Times New Roman" w:cs="Times New Roman"/>
          <w:spacing w:val="-1"/>
        </w:rPr>
        <w:t>исключением</w:t>
      </w:r>
      <w:r w:rsidRPr="00620093">
        <w:rPr>
          <w:rFonts w:ascii="Times New Roman" w:hAnsi="Times New Roman" w:cs="Times New Roman"/>
          <w:spacing w:val="81"/>
        </w:rPr>
        <w:t xml:space="preserve"> </w:t>
      </w:r>
      <w:r w:rsidRPr="00620093">
        <w:rPr>
          <w:rFonts w:ascii="Times New Roman" w:hAnsi="Times New Roman" w:cs="Times New Roman"/>
          <w:spacing w:val="-1"/>
        </w:rPr>
        <w:t>случая,</w:t>
      </w:r>
      <w:r w:rsidRPr="00620093">
        <w:rPr>
          <w:rFonts w:ascii="Times New Roman" w:hAnsi="Times New Roman" w:cs="Times New Roman"/>
          <w:spacing w:val="26"/>
        </w:rPr>
        <w:t xml:space="preserve"> </w:t>
      </w:r>
      <w:r w:rsidRPr="00620093">
        <w:rPr>
          <w:rFonts w:ascii="Times New Roman" w:hAnsi="Times New Roman" w:cs="Times New Roman"/>
        </w:rPr>
        <w:t>если</w:t>
      </w:r>
      <w:r w:rsidRPr="00620093">
        <w:rPr>
          <w:rFonts w:ascii="Times New Roman" w:hAnsi="Times New Roman" w:cs="Times New Roman"/>
          <w:spacing w:val="27"/>
        </w:rPr>
        <w:t xml:space="preserve"> </w:t>
      </w:r>
      <w:r w:rsidRPr="00620093">
        <w:rPr>
          <w:rFonts w:ascii="Times New Roman" w:hAnsi="Times New Roman" w:cs="Times New Roman"/>
          <w:spacing w:val="-1"/>
        </w:rPr>
        <w:t>размещение</w:t>
      </w:r>
      <w:r w:rsidRPr="00620093">
        <w:rPr>
          <w:rFonts w:ascii="Times New Roman" w:hAnsi="Times New Roman" w:cs="Times New Roman"/>
          <w:spacing w:val="25"/>
        </w:rPr>
        <w:t xml:space="preserve"> </w:t>
      </w:r>
      <w:r w:rsidRPr="00620093">
        <w:rPr>
          <w:rFonts w:ascii="Times New Roman" w:hAnsi="Times New Roman" w:cs="Times New Roman"/>
          <w:spacing w:val="-1"/>
        </w:rPr>
        <w:t>линейного</w:t>
      </w:r>
      <w:r w:rsidRPr="00620093">
        <w:rPr>
          <w:rFonts w:ascii="Times New Roman" w:hAnsi="Times New Roman" w:cs="Times New Roman"/>
          <w:spacing w:val="26"/>
        </w:rPr>
        <w:t xml:space="preserve"> </w:t>
      </w:r>
      <w:r w:rsidRPr="00620093">
        <w:rPr>
          <w:rFonts w:ascii="Times New Roman" w:hAnsi="Times New Roman" w:cs="Times New Roman"/>
          <w:spacing w:val="-1"/>
        </w:rPr>
        <w:t>объекта</w:t>
      </w:r>
      <w:r w:rsidRPr="00620093">
        <w:rPr>
          <w:rFonts w:ascii="Times New Roman" w:hAnsi="Times New Roman" w:cs="Times New Roman"/>
          <w:spacing w:val="25"/>
        </w:rPr>
        <w:t xml:space="preserve"> </w:t>
      </w:r>
      <w:r w:rsidRPr="00620093">
        <w:rPr>
          <w:rFonts w:ascii="Times New Roman" w:hAnsi="Times New Roman" w:cs="Times New Roman"/>
          <w:spacing w:val="-1"/>
        </w:rPr>
        <w:t>планируется</w:t>
      </w:r>
      <w:r w:rsidRPr="00620093">
        <w:rPr>
          <w:rFonts w:ascii="Times New Roman" w:hAnsi="Times New Roman" w:cs="Times New Roman"/>
          <w:spacing w:val="26"/>
        </w:rPr>
        <w:t xml:space="preserve"> </w:t>
      </w:r>
      <w:r w:rsidRPr="00620093">
        <w:rPr>
          <w:rFonts w:ascii="Times New Roman" w:hAnsi="Times New Roman" w:cs="Times New Roman"/>
        </w:rPr>
        <w:t>осуществлять</w:t>
      </w:r>
      <w:r w:rsidRPr="00620093">
        <w:rPr>
          <w:rFonts w:ascii="Times New Roman" w:hAnsi="Times New Roman" w:cs="Times New Roman"/>
          <w:spacing w:val="27"/>
        </w:rPr>
        <w:t xml:space="preserve"> </w:t>
      </w:r>
      <w:r w:rsidRPr="00620093">
        <w:rPr>
          <w:rFonts w:ascii="Times New Roman" w:hAnsi="Times New Roman" w:cs="Times New Roman"/>
        </w:rPr>
        <w:t>на</w:t>
      </w:r>
      <w:r w:rsidRPr="00620093">
        <w:rPr>
          <w:rFonts w:ascii="Times New Roman" w:hAnsi="Times New Roman" w:cs="Times New Roman"/>
          <w:spacing w:val="25"/>
        </w:rPr>
        <w:t xml:space="preserve"> </w:t>
      </w:r>
      <w:r w:rsidRPr="00620093">
        <w:rPr>
          <w:rFonts w:ascii="Times New Roman" w:hAnsi="Times New Roman" w:cs="Times New Roman"/>
          <w:spacing w:val="-1"/>
        </w:rPr>
        <w:t>землях</w:t>
      </w:r>
      <w:r w:rsidRPr="00620093">
        <w:rPr>
          <w:rFonts w:ascii="Times New Roman" w:hAnsi="Times New Roman" w:cs="Times New Roman"/>
          <w:spacing w:val="28"/>
        </w:rPr>
        <w:t xml:space="preserve"> </w:t>
      </w:r>
      <w:r w:rsidRPr="00620093">
        <w:rPr>
          <w:rFonts w:ascii="Times New Roman" w:hAnsi="Times New Roman" w:cs="Times New Roman"/>
          <w:spacing w:val="-1"/>
        </w:rPr>
        <w:t>или</w:t>
      </w:r>
      <w:r w:rsidRPr="00620093">
        <w:rPr>
          <w:rFonts w:ascii="Times New Roman" w:hAnsi="Times New Roman" w:cs="Times New Roman"/>
          <w:spacing w:val="53"/>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30"/>
        </w:rPr>
        <w:t xml:space="preserve"> </w:t>
      </w:r>
      <w:r w:rsidRPr="00620093">
        <w:rPr>
          <w:rFonts w:ascii="Times New Roman" w:hAnsi="Times New Roman" w:cs="Times New Roman"/>
          <w:spacing w:val="-1"/>
        </w:rPr>
        <w:t>участках,</w:t>
      </w:r>
      <w:r w:rsidRPr="00620093">
        <w:rPr>
          <w:rFonts w:ascii="Times New Roman" w:hAnsi="Times New Roman" w:cs="Times New Roman"/>
          <w:spacing w:val="26"/>
        </w:rPr>
        <w:t xml:space="preserve"> </w:t>
      </w:r>
      <w:r w:rsidRPr="00620093">
        <w:rPr>
          <w:rFonts w:ascii="Times New Roman" w:hAnsi="Times New Roman" w:cs="Times New Roman"/>
          <w:spacing w:val="-1"/>
        </w:rPr>
        <w:t>находящихся</w:t>
      </w:r>
      <w:r w:rsidRPr="00620093">
        <w:rPr>
          <w:rFonts w:ascii="Times New Roman" w:hAnsi="Times New Roman" w:cs="Times New Roman"/>
          <w:spacing w:val="26"/>
        </w:rPr>
        <w:t xml:space="preserve"> </w:t>
      </w:r>
      <w:r w:rsidRPr="00620093">
        <w:rPr>
          <w:rFonts w:ascii="Times New Roman" w:hAnsi="Times New Roman" w:cs="Times New Roman"/>
        </w:rPr>
        <w:t>в</w:t>
      </w:r>
      <w:r w:rsidRPr="00620093">
        <w:rPr>
          <w:rFonts w:ascii="Times New Roman" w:hAnsi="Times New Roman" w:cs="Times New Roman"/>
          <w:spacing w:val="25"/>
        </w:rPr>
        <w:t xml:space="preserve"> </w:t>
      </w:r>
      <w:r w:rsidRPr="00620093">
        <w:rPr>
          <w:rFonts w:ascii="Times New Roman" w:hAnsi="Times New Roman" w:cs="Times New Roman"/>
          <w:spacing w:val="-1"/>
        </w:rPr>
        <w:t>государственной</w:t>
      </w:r>
      <w:r w:rsidRPr="00620093">
        <w:rPr>
          <w:rFonts w:ascii="Times New Roman" w:hAnsi="Times New Roman" w:cs="Times New Roman"/>
          <w:spacing w:val="24"/>
        </w:rPr>
        <w:t xml:space="preserve"> </w:t>
      </w:r>
      <w:r w:rsidRPr="00620093">
        <w:rPr>
          <w:rFonts w:ascii="Times New Roman" w:hAnsi="Times New Roman" w:cs="Times New Roman"/>
        </w:rPr>
        <w:t>или</w:t>
      </w:r>
      <w:r w:rsidRPr="00620093">
        <w:rPr>
          <w:rFonts w:ascii="Times New Roman" w:hAnsi="Times New Roman" w:cs="Times New Roman"/>
          <w:spacing w:val="27"/>
        </w:rPr>
        <w:t xml:space="preserve"> </w:t>
      </w:r>
      <w:r w:rsidRPr="00620093">
        <w:rPr>
          <w:rFonts w:ascii="Times New Roman" w:hAnsi="Times New Roman" w:cs="Times New Roman"/>
          <w:spacing w:val="-1"/>
        </w:rPr>
        <w:t>муниципальной</w:t>
      </w:r>
      <w:r w:rsidRPr="00620093">
        <w:rPr>
          <w:rFonts w:ascii="Times New Roman" w:hAnsi="Times New Roman" w:cs="Times New Roman"/>
          <w:spacing w:val="24"/>
        </w:rPr>
        <w:t xml:space="preserve"> </w:t>
      </w:r>
      <w:r w:rsidRPr="00620093">
        <w:rPr>
          <w:rFonts w:ascii="Times New Roman" w:hAnsi="Times New Roman" w:cs="Times New Roman"/>
          <w:spacing w:val="-1"/>
        </w:rPr>
        <w:t>собственности,</w:t>
      </w:r>
      <w:r w:rsidRPr="00620093">
        <w:rPr>
          <w:rFonts w:ascii="Times New Roman" w:hAnsi="Times New Roman" w:cs="Times New Roman"/>
          <w:spacing w:val="23"/>
        </w:rPr>
        <w:t xml:space="preserve"> </w:t>
      </w:r>
      <w:r w:rsidRPr="00620093">
        <w:rPr>
          <w:rFonts w:ascii="Times New Roman" w:hAnsi="Times New Roman" w:cs="Times New Roman"/>
        </w:rPr>
        <w:t>и</w:t>
      </w:r>
      <w:r w:rsidRPr="00620093">
        <w:rPr>
          <w:rFonts w:ascii="Times New Roman" w:hAnsi="Times New Roman" w:cs="Times New Roman"/>
          <w:spacing w:val="93"/>
        </w:rPr>
        <w:t xml:space="preserve"> </w:t>
      </w:r>
      <w:r w:rsidRPr="00620093">
        <w:rPr>
          <w:rFonts w:ascii="Times New Roman" w:hAnsi="Times New Roman" w:cs="Times New Roman"/>
        </w:rPr>
        <w:t>для</w:t>
      </w:r>
      <w:r w:rsidRPr="00620093">
        <w:rPr>
          <w:rFonts w:ascii="Times New Roman" w:hAnsi="Times New Roman" w:cs="Times New Roman"/>
          <w:spacing w:val="5"/>
        </w:rPr>
        <w:t xml:space="preserve"> </w:t>
      </w:r>
      <w:r w:rsidRPr="00620093">
        <w:rPr>
          <w:rFonts w:ascii="Times New Roman" w:hAnsi="Times New Roman" w:cs="Times New Roman"/>
          <w:spacing w:val="-1"/>
        </w:rPr>
        <w:t>размещения</w:t>
      </w:r>
      <w:r w:rsidRPr="00620093">
        <w:rPr>
          <w:rFonts w:ascii="Times New Roman" w:hAnsi="Times New Roman" w:cs="Times New Roman"/>
          <w:spacing w:val="4"/>
        </w:rPr>
        <w:t xml:space="preserve"> </w:t>
      </w:r>
      <w:r w:rsidRPr="00620093">
        <w:rPr>
          <w:rFonts w:ascii="Times New Roman" w:hAnsi="Times New Roman" w:cs="Times New Roman"/>
          <w:spacing w:val="-1"/>
        </w:rPr>
        <w:t>такого</w:t>
      </w:r>
      <w:r w:rsidRPr="00620093">
        <w:rPr>
          <w:rFonts w:ascii="Times New Roman" w:hAnsi="Times New Roman" w:cs="Times New Roman"/>
          <w:spacing w:val="4"/>
        </w:rPr>
        <w:t xml:space="preserve"> </w:t>
      </w:r>
      <w:r w:rsidRPr="00620093">
        <w:rPr>
          <w:rFonts w:ascii="Times New Roman" w:hAnsi="Times New Roman" w:cs="Times New Roman"/>
          <w:spacing w:val="-1"/>
        </w:rPr>
        <w:t>линейного</w:t>
      </w:r>
      <w:r w:rsidRPr="00620093">
        <w:rPr>
          <w:rFonts w:ascii="Times New Roman" w:hAnsi="Times New Roman" w:cs="Times New Roman"/>
          <w:spacing w:val="4"/>
        </w:rPr>
        <w:t xml:space="preserve"> </w:t>
      </w:r>
      <w:r w:rsidRPr="00620093">
        <w:rPr>
          <w:rFonts w:ascii="Times New Roman" w:hAnsi="Times New Roman" w:cs="Times New Roman"/>
          <w:spacing w:val="-1"/>
        </w:rPr>
        <w:t>объекта</w:t>
      </w:r>
      <w:r w:rsidRPr="00620093">
        <w:rPr>
          <w:rFonts w:ascii="Times New Roman" w:hAnsi="Times New Roman" w:cs="Times New Roman"/>
          <w:spacing w:val="3"/>
        </w:rPr>
        <w:t xml:space="preserve"> </w:t>
      </w:r>
      <w:r w:rsidRPr="00620093">
        <w:rPr>
          <w:rFonts w:ascii="Times New Roman" w:hAnsi="Times New Roman" w:cs="Times New Roman"/>
        </w:rPr>
        <w:t>не</w:t>
      </w:r>
      <w:r w:rsidRPr="00620093">
        <w:rPr>
          <w:rFonts w:ascii="Times New Roman" w:hAnsi="Times New Roman" w:cs="Times New Roman"/>
          <w:spacing w:val="3"/>
        </w:rPr>
        <w:t xml:space="preserve"> </w:t>
      </w:r>
      <w:r w:rsidRPr="00620093">
        <w:rPr>
          <w:rFonts w:ascii="Times New Roman" w:hAnsi="Times New Roman" w:cs="Times New Roman"/>
          <w:spacing w:val="-1"/>
        </w:rPr>
        <w:t>требуются</w:t>
      </w:r>
      <w:r w:rsidRPr="00620093">
        <w:rPr>
          <w:rFonts w:ascii="Times New Roman" w:hAnsi="Times New Roman" w:cs="Times New Roman"/>
        </w:rPr>
        <w:t xml:space="preserve"> </w:t>
      </w:r>
      <w:r w:rsidRPr="00620093">
        <w:rPr>
          <w:rFonts w:ascii="Times New Roman" w:hAnsi="Times New Roman" w:cs="Times New Roman"/>
          <w:spacing w:val="4"/>
        </w:rPr>
        <w:t xml:space="preserve"> </w:t>
      </w:r>
      <w:r w:rsidRPr="00620093">
        <w:rPr>
          <w:rFonts w:ascii="Times New Roman" w:hAnsi="Times New Roman" w:cs="Times New Roman"/>
          <w:spacing w:val="-1"/>
        </w:rPr>
        <w:t>предоставление</w:t>
      </w:r>
      <w:r w:rsidRPr="00620093">
        <w:rPr>
          <w:rFonts w:ascii="Times New Roman" w:hAnsi="Times New Roman" w:cs="Times New Roman"/>
        </w:rPr>
        <w:t xml:space="preserve"> </w:t>
      </w:r>
      <w:r w:rsidRPr="00620093">
        <w:rPr>
          <w:rFonts w:ascii="Times New Roman" w:hAnsi="Times New Roman" w:cs="Times New Roman"/>
          <w:spacing w:val="3"/>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73"/>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13"/>
        </w:rPr>
        <w:t xml:space="preserve"> </w:t>
      </w:r>
      <w:r w:rsidRPr="00620093">
        <w:rPr>
          <w:rFonts w:ascii="Times New Roman" w:hAnsi="Times New Roman" w:cs="Times New Roman"/>
          <w:spacing w:val="-1"/>
        </w:rPr>
        <w:t>находящихся</w:t>
      </w:r>
      <w:r w:rsidRPr="00620093">
        <w:rPr>
          <w:rFonts w:ascii="Times New Roman" w:hAnsi="Times New Roman" w:cs="Times New Roman"/>
          <w:spacing w:val="14"/>
        </w:rPr>
        <w:t xml:space="preserve"> </w:t>
      </w:r>
      <w:r w:rsidRPr="00620093">
        <w:rPr>
          <w:rFonts w:ascii="Times New Roman" w:hAnsi="Times New Roman" w:cs="Times New Roman"/>
        </w:rPr>
        <w:t>в</w:t>
      </w:r>
      <w:r w:rsidRPr="00620093">
        <w:rPr>
          <w:rFonts w:ascii="Times New Roman" w:hAnsi="Times New Roman" w:cs="Times New Roman"/>
          <w:spacing w:val="13"/>
        </w:rPr>
        <w:t xml:space="preserve"> </w:t>
      </w:r>
      <w:r w:rsidRPr="00620093">
        <w:rPr>
          <w:rFonts w:ascii="Times New Roman" w:hAnsi="Times New Roman" w:cs="Times New Roman"/>
          <w:spacing w:val="-1"/>
        </w:rPr>
        <w:t>государственной</w:t>
      </w:r>
      <w:r w:rsidRPr="00620093">
        <w:rPr>
          <w:rFonts w:ascii="Times New Roman" w:hAnsi="Times New Roman" w:cs="Times New Roman"/>
          <w:spacing w:val="15"/>
        </w:rPr>
        <w:t xml:space="preserve"> </w:t>
      </w:r>
      <w:r w:rsidRPr="00620093">
        <w:rPr>
          <w:rFonts w:ascii="Times New Roman" w:hAnsi="Times New Roman" w:cs="Times New Roman"/>
          <w:spacing w:val="-1"/>
        </w:rPr>
        <w:t>или</w:t>
      </w:r>
      <w:r w:rsidRPr="00620093">
        <w:rPr>
          <w:rFonts w:ascii="Times New Roman" w:hAnsi="Times New Roman" w:cs="Times New Roman"/>
          <w:spacing w:val="15"/>
        </w:rPr>
        <w:t xml:space="preserve"> </w:t>
      </w:r>
      <w:r w:rsidRPr="00620093">
        <w:rPr>
          <w:rFonts w:ascii="Times New Roman" w:hAnsi="Times New Roman" w:cs="Times New Roman"/>
          <w:spacing w:val="-1"/>
        </w:rPr>
        <w:t>муниципальной</w:t>
      </w:r>
      <w:r w:rsidRPr="00620093">
        <w:rPr>
          <w:rFonts w:ascii="Times New Roman" w:hAnsi="Times New Roman" w:cs="Times New Roman"/>
          <w:spacing w:val="15"/>
        </w:rPr>
        <w:t xml:space="preserve"> </w:t>
      </w:r>
      <w:r w:rsidRPr="00620093">
        <w:rPr>
          <w:rFonts w:ascii="Times New Roman" w:hAnsi="Times New Roman" w:cs="Times New Roman"/>
          <w:spacing w:val="-1"/>
        </w:rPr>
        <w:t>собственности,</w:t>
      </w:r>
      <w:r w:rsidRPr="00620093">
        <w:rPr>
          <w:rFonts w:ascii="Times New Roman" w:hAnsi="Times New Roman" w:cs="Times New Roman"/>
          <w:spacing w:val="11"/>
        </w:rPr>
        <w:t xml:space="preserve"> </w:t>
      </w:r>
      <w:r w:rsidRPr="00620093">
        <w:rPr>
          <w:rFonts w:ascii="Times New Roman" w:hAnsi="Times New Roman" w:cs="Times New Roman"/>
        </w:rPr>
        <w:t>и</w:t>
      </w:r>
      <w:r w:rsidRPr="00620093">
        <w:rPr>
          <w:rFonts w:ascii="Times New Roman" w:hAnsi="Times New Roman" w:cs="Times New Roman"/>
          <w:spacing w:val="77"/>
        </w:rPr>
        <w:t xml:space="preserve"> </w:t>
      </w:r>
      <w:r w:rsidRPr="00620093">
        <w:rPr>
          <w:rFonts w:ascii="Times New Roman" w:hAnsi="Times New Roman" w:cs="Times New Roman"/>
          <w:spacing w:val="-1"/>
        </w:rPr>
        <w:t>установление</w:t>
      </w:r>
      <w:r w:rsidRPr="00620093">
        <w:rPr>
          <w:rFonts w:ascii="Times New Roman" w:hAnsi="Times New Roman" w:cs="Times New Roman"/>
          <w:spacing w:val="18"/>
        </w:rPr>
        <w:t xml:space="preserve"> </w:t>
      </w:r>
      <w:r w:rsidRPr="00620093">
        <w:rPr>
          <w:rFonts w:ascii="Times New Roman" w:hAnsi="Times New Roman" w:cs="Times New Roman"/>
          <w:spacing w:val="-1"/>
        </w:rPr>
        <w:t>сервитутов).</w:t>
      </w:r>
      <w:r w:rsidRPr="00620093">
        <w:rPr>
          <w:rFonts w:ascii="Times New Roman" w:hAnsi="Times New Roman" w:cs="Times New Roman"/>
          <w:spacing w:val="18"/>
        </w:rPr>
        <w:t xml:space="preserve"> </w:t>
      </w:r>
      <w:r w:rsidRPr="00620093">
        <w:rPr>
          <w:rFonts w:ascii="Times New Roman" w:hAnsi="Times New Roman" w:cs="Times New Roman"/>
          <w:spacing w:val="-1"/>
        </w:rPr>
        <w:t>Правительством</w:t>
      </w:r>
      <w:r w:rsidRPr="00620093">
        <w:rPr>
          <w:rFonts w:ascii="Times New Roman" w:hAnsi="Times New Roman" w:cs="Times New Roman"/>
          <w:spacing w:val="17"/>
        </w:rPr>
        <w:t xml:space="preserve"> </w:t>
      </w:r>
      <w:r w:rsidRPr="00620093">
        <w:rPr>
          <w:rFonts w:ascii="Times New Roman" w:hAnsi="Times New Roman" w:cs="Times New Roman"/>
          <w:spacing w:val="-1"/>
        </w:rPr>
        <w:t>Российской</w:t>
      </w:r>
      <w:r w:rsidRPr="00620093">
        <w:rPr>
          <w:rFonts w:ascii="Times New Roman" w:hAnsi="Times New Roman" w:cs="Times New Roman"/>
          <w:spacing w:val="19"/>
        </w:rPr>
        <w:t xml:space="preserve"> </w:t>
      </w:r>
      <w:r w:rsidRPr="00620093">
        <w:rPr>
          <w:rFonts w:ascii="Times New Roman" w:hAnsi="Times New Roman" w:cs="Times New Roman"/>
          <w:spacing w:val="-1"/>
        </w:rPr>
        <w:t>Федерации</w:t>
      </w:r>
      <w:r w:rsidRPr="00620093">
        <w:rPr>
          <w:rFonts w:ascii="Times New Roman" w:hAnsi="Times New Roman" w:cs="Times New Roman"/>
          <w:spacing w:val="17"/>
        </w:rPr>
        <w:t xml:space="preserve"> </w:t>
      </w:r>
      <w:r w:rsidRPr="00620093">
        <w:rPr>
          <w:rFonts w:ascii="Times New Roman" w:hAnsi="Times New Roman" w:cs="Times New Roman"/>
          <w:spacing w:val="-1"/>
        </w:rPr>
        <w:t>могут</w:t>
      </w:r>
      <w:r w:rsidRPr="00620093">
        <w:rPr>
          <w:rFonts w:ascii="Times New Roman" w:hAnsi="Times New Roman" w:cs="Times New Roman"/>
          <w:spacing w:val="19"/>
        </w:rPr>
        <w:t xml:space="preserve"> </w:t>
      </w:r>
      <w:r w:rsidRPr="00620093">
        <w:rPr>
          <w:rFonts w:ascii="Times New Roman" w:hAnsi="Times New Roman" w:cs="Times New Roman"/>
        </w:rPr>
        <w:t>быть</w:t>
      </w:r>
      <w:r w:rsidRPr="00620093">
        <w:rPr>
          <w:rFonts w:ascii="Times New Roman" w:hAnsi="Times New Roman" w:cs="Times New Roman"/>
          <w:spacing w:val="22"/>
        </w:rPr>
        <w:t xml:space="preserve"> </w:t>
      </w:r>
      <w:r w:rsidRPr="00620093">
        <w:rPr>
          <w:rFonts w:ascii="Times New Roman" w:hAnsi="Times New Roman" w:cs="Times New Roman"/>
        </w:rPr>
        <w:t>установлены</w:t>
      </w:r>
      <w:r w:rsidRPr="00620093">
        <w:rPr>
          <w:rFonts w:ascii="Times New Roman" w:hAnsi="Times New Roman" w:cs="Times New Roman"/>
          <w:spacing w:val="81"/>
        </w:rPr>
        <w:t xml:space="preserve"> </w:t>
      </w:r>
      <w:r w:rsidRPr="00620093">
        <w:rPr>
          <w:rFonts w:ascii="Times New Roman" w:hAnsi="Times New Roman" w:cs="Times New Roman"/>
        </w:rPr>
        <w:t>иные</w:t>
      </w:r>
      <w:r w:rsidRPr="00620093">
        <w:rPr>
          <w:rFonts w:ascii="Times New Roman" w:hAnsi="Times New Roman" w:cs="Times New Roman"/>
          <w:spacing w:val="55"/>
        </w:rPr>
        <w:t xml:space="preserve"> </w:t>
      </w:r>
      <w:r w:rsidRPr="00620093">
        <w:rPr>
          <w:rFonts w:ascii="Times New Roman" w:hAnsi="Times New Roman" w:cs="Times New Roman"/>
          <w:spacing w:val="-1"/>
        </w:rPr>
        <w:t>случаи,</w:t>
      </w:r>
      <w:r w:rsidRPr="00620093">
        <w:rPr>
          <w:rFonts w:ascii="Times New Roman" w:hAnsi="Times New Roman" w:cs="Times New Roman"/>
          <w:spacing w:val="57"/>
        </w:rPr>
        <w:t xml:space="preserve"> </w:t>
      </w:r>
      <w:r w:rsidRPr="00620093">
        <w:rPr>
          <w:rFonts w:ascii="Times New Roman" w:hAnsi="Times New Roman" w:cs="Times New Roman"/>
        </w:rPr>
        <w:t>при</w:t>
      </w:r>
      <w:r w:rsidRPr="00620093">
        <w:rPr>
          <w:rFonts w:ascii="Times New Roman" w:hAnsi="Times New Roman" w:cs="Times New Roman"/>
          <w:spacing w:val="55"/>
        </w:rPr>
        <w:t xml:space="preserve"> </w:t>
      </w:r>
      <w:r w:rsidRPr="00620093">
        <w:rPr>
          <w:rFonts w:ascii="Times New Roman" w:hAnsi="Times New Roman" w:cs="Times New Roman"/>
          <w:spacing w:val="-1"/>
        </w:rPr>
        <w:t>которых</w:t>
      </w:r>
      <w:r w:rsidRPr="00620093">
        <w:rPr>
          <w:rFonts w:ascii="Times New Roman" w:hAnsi="Times New Roman" w:cs="Times New Roman"/>
          <w:spacing w:val="56"/>
        </w:rPr>
        <w:t xml:space="preserve"> </w:t>
      </w:r>
      <w:r w:rsidRPr="00620093">
        <w:rPr>
          <w:rFonts w:ascii="Times New Roman" w:hAnsi="Times New Roman" w:cs="Times New Roman"/>
        </w:rPr>
        <w:t>для</w:t>
      </w:r>
      <w:r w:rsidRPr="00620093">
        <w:rPr>
          <w:rFonts w:ascii="Times New Roman" w:hAnsi="Times New Roman" w:cs="Times New Roman"/>
          <w:spacing w:val="57"/>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57"/>
        </w:rPr>
        <w:t xml:space="preserve"> </w:t>
      </w:r>
      <w:r w:rsidRPr="00620093">
        <w:rPr>
          <w:rFonts w:ascii="Times New Roman" w:hAnsi="Times New Roman" w:cs="Times New Roman"/>
          <w:spacing w:val="-1"/>
        </w:rPr>
        <w:t>реконструкции</w:t>
      </w:r>
      <w:r w:rsidRPr="00620093">
        <w:rPr>
          <w:rFonts w:ascii="Times New Roman" w:hAnsi="Times New Roman" w:cs="Times New Roman"/>
          <w:spacing w:val="58"/>
        </w:rPr>
        <w:t xml:space="preserve"> </w:t>
      </w:r>
      <w:r w:rsidRPr="00620093">
        <w:rPr>
          <w:rFonts w:ascii="Times New Roman" w:hAnsi="Times New Roman" w:cs="Times New Roman"/>
          <w:spacing w:val="-1"/>
        </w:rPr>
        <w:t>линейного</w:t>
      </w:r>
      <w:r w:rsidRPr="00620093">
        <w:rPr>
          <w:rFonts w:ascii="Times New Roman" w:hAnsi="Times New Roman" w:cs="Times New Roman"/>
          <w:spacing w:val="57"/>
        </w:rPr>
        <w:t xml:space="preserve"> </w:t>
      </w:r>
      <w:r w:rsidRPr="00620093">
        <w:rPr>
          <w:rFonts w:ascii="Times New Roman" w:hAnsi="Times New Roman" w:cs="Times New Roman"/>
          <w:spacing w:val="-1"/>
        </w:rPr>
        <w:t>объекта</w:t>
      </w:r>
      <w:r w:rsidRPr="00620093">
        <w:rPr>
          <w:rFonts w:ascii="Times New Roman" w:hAnsi="Times New Roman" w:cs="Times New Roman"/>
          <w:spacing w:val="56"/>
        </w:rPr>
        <w:t xml:space="preserve"> </w:t>
      </w:r>
      <w:r w:rsidRPr="00620093">
        <w:rPr>
          <w:rFonts w:ascii="Times New Roman" w:hAnsi="Times New Roman" w:cs="Times New Roman"/>
          <w:spacing w:val="-1"/>
        </w:rPr>
        <w:t>не</w:t>
      </w:r>
      <w:r w:rsidRPr="00620093">
        <w:rPr>
          <w:rFonts w:ascii="Times New Roman" w:hAnsi="Times New Roman" w:cs="Times New Roman"/>
          <w:spacing w:val="51"/>
        </w:rPr>
        <w:t xml:space="preserve"> </w:t>
      </w:r>
      <w:r w:rsidRPr="00620093">
        <w:rPr>
          <w:rFonts w:ascii="Times New Roman" w:hAnsi="Times New Roman" w:cs="Times New Roman"/>
          <w:spacing w:val="-1"/>
        </w:rPr>
        <w:t>требуется</w:t>
      </w:r>
      <w:r w:rsidRPr="00620093">
        <w:rPr>
          <w:rFonts w:ascii="Times New Roman" w:hAnsi="Times New Roman" w:cs="Times New Roman"/>
        </w:rPr>
        <w:t xml:space="preserve"> подготовка </w:t>
      </w:r>
      <w:r w:rsidRPr="00620093">
        <w:rPr>
          <w:rFonts w:ascii="Times New Roman" w:hAnsi="Times New Roman" w:cs="Times New Roman"/>
          <w:spacing w:val="-1"/>
        </w:rPr>
        <w:t>документации</w:t>
      </w:r>
      <w:r w:rsidRPr="00620093">
        <w:rPr>
          <w:rFonts w:ascii="Times New Roman" w:hAnsi="Times New Roman" w:cs="Times New Roman"/>
        </w:rPr>
        <w:t xml:space="preserve"> по</w:t>
      </w:r>
      <w:r w:rsidRPr="00620093">
        <w:rPr>
          <w:rFonts w:ascii="Times New Roman" w:hAnsi="Times New Roman" w:cs="Times New Roman"/>
          <w:spacing w:val="-3"/>
        </w:rPr>
        <w:t xml:space="preserve"> </w:t>
      </w:r>
      <w:r w:rsidRPr="00620093">
        <w:rPr>
          <w:rFonts w:ascii="Times New Roman" w:hAnsi="Times New Roman" w:cs="Times New Roman"/>
          <w:spacing w:val="-1"/>
        </w:rPr>
        <w:t>планировке</w:t>
      </w:r>
      <w:r w:rsidRPr="00620093">
        <w:rPr>
          <w:rFonts w:ascii="Times New Roman" w:hAnsi="Times New Roman" w:cs="Times New Roman"/>
        </w:rPr>
        <w:t xml:space="preserve"> территории;</w:t>
      </w:r>
    </w:p>
    <w:p w14:paraId="070F84E4" w14:textId="77777777" w:rsidR="00822B75" w:rsidRPr="00620093" w:rsidRDefault="00822B75" w:rsidP="00822B75">
      <w:pPr>
        <w:pStyle w:val="affffff0"/>
        <w:numPr>
          <w:ilvl w:val="0"/>
          <w:numId w:val="33"/>
        </w:numPr>
        <w:tabs>
          <w:tab w:val="left" w:pos="1134"/>
        </w:tabs>
        <w:overflowPunct/>
        <w:ind w:left="0" w:firstLine="709"/>
        <w:contextualSpacing w:val="0"/>
        <w:jc w:val="both"/>
        <w:textAlignment w:val="auto"/>
        <w:rPr>
          <w:rFonts w:eastAsiaTheme="minorHAnsi"/>
          <w:bCs/>
          <w:szCs w:val="24"/>
        </w:rPr>
      </w:pPr>
      <w:r w:rsidRPr="00620093">
        <w:rPr>
          <w:rFonts w:eastAsiaTheme="minorHAnsi"/>
          <w:bCs/>
          <w:szCs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7969CBEF" w14:textId="77777777" w:rsidR="00822B75" w:rsidRPr="00620093" w:rsidRDefault="00822B75" w:rsidP="00822B75">
      <w:pPr>
        <w:pStyle w:val="affffff0"/>
        <w:numPr>
          <w:ilvl w:val="0"/>
          <w:numId w:val="33"/>
        </w:numPr>
        <w:tabs>
          <w:tab w:val="left" w:pos="1134"/>
        </w:tabs>
        <w:overflowPunct/>
        <w:ind w:left="0" w:firstLine="709"/>
        <w:contextualSpacing w:val="0"/>
        <w:jc w:val="both"/>
        <w:textAlignment w:val="auto"/>
        <w:rPr>
          <w:rFonts w:eastAsiaTheme="minorHAnsi"/>
          <w:bCs/>
          <w:szCs w:val="24"/>
        </w:rPr>
      </w:pPr>
      <w:r w:rsidRPr="00620093">
        <w:rPr>
          <w:rFonts w:eastAsiaTheme="minorHAnsi"/>
          <w:bCs/>
          <w:szCs w:val="24"/>
        </w:rPr>
        <w:t>планируется осуществление комплексного развития территории;</w:t>
      </w:r>
    </w:p>
    <w:p w14:paraId="6AC17700" w14:textId="77777777" w:rsidR="00822B75" w:rsidRPr="00620093" w:rsidRDefault="00822B75" w:rsidP="00822B75">
      <w:pPr>
        <w:pStyle w:val="affffff0"/>
        <w:numPr>
          <w:ilvl w:val="0"/>
          <w:numId w:val="33"/>
        </w:numPr>
        <w:tabs>
          <w:tab w:val="left" w:pos="1134"/>
        </w:tabs>
        <w:overflowPunct/>
        <w:ind w:left="0" w:firstLine="709"/>
        <w:contextualSpacing w:val="0"/>
        <w:jc w:val="both"/>
        <w:textAlignment w:val="auto"/>
        <w:rPr>
          <w:rFonts w:eastAsiaTheme="minorHAnsi"/>
          <w:bCs/>
          <w:szCs w:val="24"/>
        </w:rPr>
      </w:pPr>
      <w:r w:rsidRPr="00620093">
        <w:rPr>
          <w:rFonts w:eastAsiaTheme="minorHAnsi"/>
          <w:bCs/>
          <w:szCs w:val="24"/>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AFF197D" w14:textId="77777777" w:rsidR="00822B75" w:rsidRPr="00620093" w:rsidRDefault="00822B75" w:rsidP="00822B75">
      <w:pPr>
        <w:pStyle w:val="aff2"/>
        <w:widowControl w:val="0"/>
        <w:numPr>
          <w:ilvl w:val="0"/>
          <w:numId w:val="46"/>
        </w:numPr>
        <w:tabs>
          <w:tab w:val="left" w:pos="1134"/>
          <w:tab w:val="left" w:pos="1390"/>
        </w:tabs>
        <w:ind w:left="0" w:firstLine="709"/>
        <w:rPr>
          <w:rFonts w:ascii="Times New Roman" w:hAnsi="Times New Roman" w:cs="Times New Roman"/>
        </w:rPr>
      </w:pPr>
      <w:r w:rsidRPr="00620093">
        <w:rPr>
          <w:rFonts w:ascii="Times New Roman" w:hAnsi="Times New Roman" w:cs="Times New Roman"/>
          <w:spacing w:val="-1"/>
        </w:rPr>
        <w:t>Видами</w:t>
      </w:r>
      <w:r w:rsidRPr="00620093">
        <w:rPr>
          <w:rFonts w:ascii="Times New Roman" w:hAnsi="Times New Roman" w:cs="Times New Roman"/>
        </w:rPr>
        <w:t xml:space="preserve"> </w:t>
      </w:r>
      <w:r w:rsidRPr="00620093">
        <w:rPr>
          <w:rFonts w:ascii="Times New Roman" w:hAnsi="Times New Roman" w:cs="Times New Roman"/>
          <w:spacing w:val="-1"/>
        </w:rPr>
        <w:t>документации</w:t>
      </w:r>
      <w:r w:rsidRPr="00620093">
        <w:rPr>
          <w:rFonts w:ascii="Times New Roman" w:hAnsi="Times New Roman" w:cs="Times New Roman"/>
        </w:rPr>
        <w:t xml:space="preserve"> по </w:t>
      </w:r>
      <w:r w:rsidRPr="00620093">
        <w:rPr>
          <w:rFonts w:ascii="Times New Roman" w:hAnsi="Times New Roman" w:cs="Times New Roman"/>
          <w:spacing w:val="-1"/>
        </w:rPr>
        <w:t>планировке</w:t>
      </w:r>
      <w:r w:rsidRPr="00620093">
        <w:rPr>
          <w:rFonts w:ascii="Times New Roman" w:hAnsi="Times New Roman" w:cs="Times New Roman"/>
        </w:rPr>
        <w:t xml:space="preserve"> </w:t>
      </w:r>
      <w:r w:rsidRPr="00620093">
        <w:rPr>
          <w:rFonts w:ascii="Times New Roman" w:hAnsi="Times New Roman" w:cs="Times New Roman"/>
          <w:spacing w:val="-1"/>
        </w:rPr>
        <w:t>территории</w:t>
      </w:r>
      <w:r w:rsidRPr="00620093">
        <w:rPr>
          <w:rFonts w:ascii="Times New Roman" w:hAnsi="Times New Roman" w:cs="Times New Roman"/>
        </w:rPr>
        <w:t xml:space="preserve"> </w:t>
      </w:r>
      <w:r w:rsidRPr="00620093">
        <w:rPr>
          <w:rFonts w:ascii="Times New Roman" w:hAnsi="Times New Roman" w:cs="Times New Roman"/>
          <w:spacing w:val="-1"/>
        </w:rPr>
        <w:t>являются:</w:t>
      </w:r>
    </w:p>
    <w:p w14:paraId="478185C2" w14:textId="77777777" w:rsidR="00822B75" w:rsidRPr="00620093" w:rsidRDefault="00822B75" w:rsidP="00822B75">
      <w:pPr>
        <w:pStyle w:val="aff2"/>
        <w:widowControl w:val="0"/>
        <w:numPr>
          <w:ilvl w:val="0"/>
          <w:numId w:val="32"/>
        </w:numPr>
        <w:tabs>
          <w:tab w:val="left" w:pos="1134"/>
          <w:tab w:val="left" w:pos="1390"/>
        </w:tabs>
        <w:ind w:left="0" w:firstLine="709"/>
        <w:rPr>
          <w:rFonts w:ascii="Times New Roman" w:hAnsi="Times New Roman" w:cs="Times New Roman"/>
        </w:rPr>
      </w:pPr>
      <w:r w:rsidRPr="00620093">
        <w:rPr>
          <w:rFonts w:ascii="Times New Roman" w:hAnsi="Times New Roman" w:cs="Times New Roman"/>
          <w:spacing w:val="-1"/>
        </w:rPr>
        <w:t>проект</w:t>
      </w:r>
      <w:r w:rsidRPr="00620093">
        <w:rPr>
          <w:rFonts w:ascii="Times New Roman" w:hAnsi="Times New Roman" w:cs="Times New Roman"/>
        </w:rPr>
        <w:t xml:space="preserve"> </w:t>
      </w:r>
      <w:r w:rsidRPr="00620093">
        <w:rPr>
          <w:rFonts w:ascii="Times New Roman" w:hAnsi="Times New Roman" w:cs="Times New Roman"/>
          <w:spacing w:val="-1"/>
        </w:rPr>
        <w:t>планировки</w:t>
      </w:r>
      <w:r w:rsidRPr="00620093">
        <w:rPr>
          <w:rFonts w:ascii="Times New Roman" w:hAnsi="Times New Roman" w:cs="Times New Roman"/>
        </w:rPr>
        <w:t xml:space="preserve"> </w:t>
      </w:r>
      <w:r w:rsidRPr="00620093">
        <w:rPr>
          <w:rFonts w:ascii="Times New Roman" w:hAnsi="Times New Roman" w:cs="Times New Roman"/>
          <w:spacing w:val="-1"/>
        </w:rPr>
        <w:t>территории;</w:t>
      </w:r>
    </w:p>
    <w:p w14:paraId="4EF549E7" w14:textId="77777777" w:rsidR="00822B75" w:rsidRPr="00620093" w:rsidRDefault="00822B75" w:rsidP="00822B75">
      <w:pPr>
        <w:pStyle w:val="aff2"/>
        <w:widowControl w:val="0"/>
        <w:numPr>
          <w:ilvl w:val="0"/>
          <w:numId w:val="32"/>
        </w:numPr>
        <w:tabs>
          <w:tab w:val="left" w:pos="1134"/>
          <w:tab w:val="left" w:pos="1390"/>
        </w:tabs>
        <w:ind w:left="0" w:firstLine="709"/>
        <w:rPr>
          <w:rFonts w:ascii="Times New Roman" w:hAnsi="Times New Roman" w:cs="Times New Roman"/>
        </w:rPr>
      </w:pPr>
      <w:r w:rsidRPr="00620093">
        <w:rPr>
          <w:rFonts w:ascii="Times New Roman" w:hAnsi="Times New Roman" w:cs="Times New Roman"/>
          <w:spacing w:val="-1"/>
        </w:rPr>
        <w:t>проект</w:t>
      </w:r>
      <w:r w:rsidRPr="00620093">
        <w:rPr>
          <w:rFonts w:ascii="Times New Roman" w:hAnsi="Times New Roman" w:cs="Times New Roman"/>
        </w:rPr>
        <w:t xml:space="preserve"> </w:t>
      </w:r>
      <w:r w:rsidRPr="00620093">
        <w:rPr>
          <w:rFonts w:ascii="Times New Roman" w:hAnsi="Times New Roman" w:cs="Times New Roman"/>
          <w:spacing w:val="-1"/>
        </w:rPr>
        <w:t>межевания</w:t>
      </w:r>
      <w:r w:rsidRPr="00620093">
        <w:rPr>
          <w:rFonts w:ascii="Times New Roman" w:hAnsi="Times New Roman" w:cs="Times New Roman"/>
          <w:spacing w:val="1"/>
        </w:rPr>
        <w:t xml:space="preserve"> </w:t>
      </w:r>
      <w:r w:rsidRPr="00620093">
        <w:rPr>
          <w:rFonts w:ascii="Times New Roman" w:hAnsi="Times New Roman" w:cs="Times New Roman"/>
          <w:spacing w:val="-1"/>
        </w:rPr>
        <w:t>территории.</w:t>
      </w:r>
    </w:p>
    <w:p w14:paraId="3321085F" w14:textId="77777777" w:rsidR="00822B75" w:rsidRPr="00620093" w:rsidRDefault="00822B75" w:rsidP="00822B75">
      <w:pPr>
        <w:pStyle w:val="affffff0"/>
        <w:numPr>
          <w:ilvl w:val="0"/>
          <w:numId w:val="46"/>
        </w:numPr>
        <w:tabs>
          <w:tab w:val="left" w:pos="1134"/>
          <w:tab w:val="left" w:pos="1392"/>
        </w:tabs>
        <w:ind w:left="0" w:firstLine="709"/>
        <w:jc w:val="both"/>
        <w:rPr>
          <w:szCs w:val="24"/>
        </w:rPr>
      </w:pPr>
      <w:bookmarkStart w:id="154" w:name="_bookmark21"/>
      <w:bookmarkEnd w:id="154"/>
      <w:r w:rsidRPr="00620093">
        <w:rPr>
          <w:szCs w:val="24"/>
        </w:rPr>
        <w:t xml:space="preserve">Применительно к территории ведения гражданами садоводства или огородничества для собственных нужд, территории, в границах которой не </w:t>
      </w:r>
      <w:r w:rsidRPr="00620093">
        <w:rPr>
          <w:szCs w:val="24"/>
        </w:rPr>
        <w:lastRenderedPageBreak/>
        <w:t>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14:paraId="154AFC1B" w14:textId="77777777" w:rsidR="00822B75" w:rsidRPr="00620093" w:rsidRDefault="00822B75" w:rsidP="00822B75">
      <w:pPr>
        <w:pStyle w:val="affffff0"/>
        <w:widowControl w:val="0"/>
        <w:numPr>
          <w:ilvl w:val="1"/>
          <w:numId w:val="55"/>
        </w:numPr>
        <w:tabs>
          <w:tab w:val="left" w:pos="1134"/>
          <w:tab w:val="left" w:pos="1389"/>
        </w:tabs>
        <w:overflowPunct/>
        <w:adjustRightInd/>
        <w:ind w:left="0" w:firstLine="709"/>
        <w:contextualSpacing w:val="0"/>
        <w:jc w:val="both"/>
        <w:textAlignment w:val="auto"/>
      </w:pPr>
      <w:r w:rsidRPr="00620093">
        <w:t xml:space="preserve">определения местоположения границ </w:t>
      </w:r>
      <w:r w:rsidRPr="00620093">
        <w:rPr>
          <w:spacing w:val="-3"/>
        </w:rPr>
        <w:t xml:space="preserve">образуемых </w:t>
      </w:r>
      <w:r w:rsidRPr="00620093">
        <w:t xml:space="preserve">и изменяемых земельных </w:t>
      </w:r>
      <w:r w:rsidRPr="00620093">
        <w:rPr>
          <w:spacing w:val="-3"/>
        </w:rPr>
        <w:t>участков;</w:t>
      </w:r>
    </w:p>
    <w:p w14:paraId="78B6583E" w14:textId="77777777" w:rsidR="00822B75" w:rsidRPr="00620093" w:rsidRDefault="00822B75" w:rsidP="00822B75">
      <w:pPr>
        <w:pStyle w:val="affffff0"/>
        <w:widowControl w:val="0"/>
        <w:numPr>
          <w:ilvl w:val="1"/>
          <w:numId w:val="55"/>
        </w:numPr>
        <w:tabs>
          <w:tab w:val="left" w:pos="1134"/>
          <w:tab w:val="left" w:pos="1389"/>
        </w:tabs>
        <w:overflowPunct/>
        <w:adjustRightInd/>
        <w:ind w:left="0" w:firstLine="709"/>
        <w:contextualSpacing w:val="0"/>
        <w:jc w:val="both"/>
        <w:textAlignment w:val="auto"/>
        <w:rPr>
          <w:szCs w:val="24"/>
        </w:rPr>
      </w:pPr>
      <w:r w:rsidRPr="00620093">
        <w:rPr>
          <w:szCs w:val="24"/>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Pr="00620093">
        <w:rPr>
          <w:spacing w:val="-3"/>
          <w:szCs w:val="24"/>
        </w:rPr>
        <w:t xml:space="preserve">линий </w:t>
      </w:r>
      <w:r w:rsidRPr="00620093">
        <w:rPr>
          <w:szCs w:val="24"/>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Pr="00620093">
        <w:rPr>
          <w:spacing w:val="-3"/>
          <w:szCs w:val="24"/>
        </w:rPr>
        <w:t xml:space="preserve">условии, </w:t>
      </w:r>
      <w:r w:rsidRPr="00620093">
        <w:rPr>
          <w:szCs w:val="24"/>
        </w:rPr>
        <w:t xml:space="preserve">что такие установление, изменение, отмена </w:t>
      </w:r>
      <w:r w:rsidRPr="00620093">
        <w:rPr>
          <w:spacing w:val="-3"/>
          <w:szCs w:val="24"/>
        </w:rPr>
        <w:t xml:space="preserve">влекут </w:t>
      </w:r>
      <w:r w:rsidRPr="00620093">
        <w:rPr>
          <w:szCs w:val="24"/>
        </w:rPr>
        <w:t>за собой</w:t>
      </w:r>
      <w:r w:rsidRPr="00620093">
        <w:rPr>
          <w:spacing w:val="-9"/>
          <w:szCs w:val="24"/>
        </w:rPr>
        <w:t xml:space="preserve"> </w:t>
      </w:r>
      <w:r w:rsidRPr="00620093">
        <w:rPr>
          <w:szCs w:val="24"/>
        </w:rPr>
        <w:t>исключительно</w:t>
      </w:r>
      <w:r w:rsidRPr="00620093">
        <w:rPr>
          <w:spacing w:val="-12"/>
          <w:szCs w:val="24"/>
        </w:rPr>
        <w:t xml:space="preserve"> </w:t>
      </w:r>
      <w:r w:rsidRPr="00620093">
        <w:rPr>
          <w:szCs w:val="24"/>
        </w:rPr>
        <w:t>изменение</w:t>
      </w:r>
      <w:r w:rsidRPr="00620093">
        <w:rPr>
          <w:spacing w:val="-7"/>
          <w:szCs w:val="24"/>
        </w:rPr>
        <w:t xml:space="preserve"> </w:t>
      </w:r>
      <w:r w:rsidRPr="00620093">
        <w:rPr>
          <w:szCs w:val="24"/>
        </w:rPr>
        <w:t>границ</w:t>
      </w:r>
      <w:r w:rsidRPr="00620093">
        <w:rPr>
          <w:spacing w:val="-9"/>
          <w:szCs w:val="24"/>
        </w:rPr>
        <w:t xml:space="preserve"> </w:t>
      </w:r>
      <w:r w:rsidRPr="00620093">
        <w:rPr>
          <w:szCs w:val="24"/>
        </w:rPr>
        <w:t>территории</w:t>
      </w:r>
      <w:r w:rsidRPr="00620093">
        <w:rPr>
          <w:spacing w:val="-9"/>
          <w:szCs w:val="24"/>
        </w:rPr>
        <w:t xml:space="preserve"> </w:t>
      </w:r>
      <w:r w:rsidRPr="00620093">
        <w:rPr>
          <w:szCs w:val="24"/>
        </w:rPr>
        <w:t>общего</w:t>
      </w:r>
      <w:r w:rsidRPr="00620093">
        <w:rPr>
          <w:spacing w:val="-8"/>
          <w:szCs w:val="24"/>
        </w:rPr>
        <w:t xml:space="preserve"> </w:t>
      </w:r>
      <w:r w:rsidRPr="00620093">
        <w:rPr>
          <w:szCs w:val="24"/>
        </w:rPr>
        <w:t>пользования.</w:t>
      </w:r>
    </w:p>
    <w:p w14:paraId="06644AD2" w14:textId="77777777" w:rsidR="00822B75" w:rsidRPr="00620093" w:rsidRDefault="00822B75" w:rsidP="00822B75">
      <w:pPr>
        <w:pStyle w:val="affffff0"/>
        <w:numPr>
          <w:ilvl w:val="0"/>
          <w:numId w:val="46"/>
        </w:numPr>
        <w:tabs>
          <w:tab w:val="left" w:pos="1134"/>
          <w:tab w:val="left" w:pos="1393"/>
        </w:tabs>
        <w:ind w:left="0" w:firstLine="709"/>
        <w:jc w:val="both"/>
      </w:pPr>
      <w:r w:rsidRPr="00620093">
        <w:t xml:space="preserve">Проект планировки территории является основой для подготовки проекта межевания территории, за исключением </w:t>
      </w:r>
      <w:r w:rsidRPr="00620093">
        <w:rPr>
          <w:spacing w:val="-3"/>
        </w:rPr>
        <w:t xml:space="preserve">случаев, </w:t>
      </w:r>
      <w:r w:rsidRPr="00620093">
        <w:t xml:space="preserve">предусмотренных частью 5 настоящей статьи. Подготовка проекта межевания территории </w:t>
      </w:r>
      <w:r w:rsidRPr="00620093">
        <w:rPr>
          <w:spacing w:val="-3"/>
        </w:rPr>
        <w:t xml:space="preserve">осуществляется </w:t>
      </w:r>
      <w:r w:rsidRPr="00620093">
        <w:t>в составе проекта планировки</w:t>
      </w:r>
      <w:r w:rsidRPr="00620093">
        <w:rPr>
          <w:spacing w:val="-9"/>
        </w:rPr>
        <w:t xml:space="preserve"> </w:t>
      </w:r>
      <w:r w:rsidRPr="00620093">
        <w:t>территории</w:t>
      </w:r>
      <w:r w:rsidRPr="00620093">
        <w:rPr>
          <w:spacing w:val="-10"/>
        </w:rPr>
        <w:t xml:space="preserve"> </w:t>
      </w:r>
      <w:r w:rsidRPr="00620093">
        <w:t>или</w:t>
      </w:r>
      <w:r w:rsidRPr="00620093">
        <w:rPr>
          <w:spacing w:val="-6"/>
        </w:rPr>
        <w:t xml:space="preserve"> </w:t>
      </w:r>
      <w:r w:rsidRPr="00620093">
        <w:t>в</w:t>
      </w:r>
      <w:r w:rsidRPr="00620093">
        <w:rPr>
          <w:spacing w:val="-14"/>
        </w:rPr>
        <w:t xml:space="preserve"> </w:t>
      </w:r>
      <w:r w:rsidRPr="00620093">
        <w:t>виде</w:t>
      </w:r>
      <w:r w:rsidRPr="00620093">
        <w:rPr>
          <w:spacing w:val="-8"/>
        </w:rPr>
        <w:t xml:space="preserve"> </w:t>
      </w:r>
      <w:r w:rsidRPr="00620093">
        <w:t>отдельного документа.</w:t>
      </w:r>
    </w:p>
    <w:p w14:paraId="50971D59" w14:textId="77777777" w:rsidR="00822B75" w:rsidRPr="00620093" w:rsidRDefault="00822B75" w:rsidP="00822B75">
      <w:pPr>
        <w:pStyle w:val="affffff0"/>
        <w:numPr>
          <w:ilvl w:val="0"/>
          <w:numId w:val="46"/>
        </w:numPr>
        <w:tabs>
          <w:tab w:val="left" w:pos="1134"/>
          <w:tab w:val="left" w:pos="1393"/>
        </w:tabs>
        <w:ind w:left="0" w:firstLine="709"/>
        <w:jc w:val="both"/>
      </w:pPr>
      <w:r w:rsidRPr="00620093">
        <w:t xml:space="preserve">Особенности подготовки документации по планировке территории ведения гражданами садоводства или огородничества для собственных нужд устанавливаются Федеральным </w:t>
      </w:r>
      <w:hyperlink r:id="rId62" w:history="1">
        <w:r w:rsidRPr="00620093">
          <w:t>законом</w:t>
        </w:r>
      </w:hyperlink>
      <w:r w:rsidRPr="00620093">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504DCEF9" w14:textId="77777777" w:rsidR="00822B75" w:rsidRPr="00620093" w:rsidRDefault="00822B75" w:rsidP="00822B75">
      <w:pPr>
        <w:pStyle w:val="affffff0"/>
        <w:numPr>
          <w:ilvl w:val="0"/>
          <w:numId w:val="46"/>
        </w:numPr>
        <w:tabs>
          <w:tab w:val="left" w:pos="1134"/>
          <w:tab w:val="left" w:pos="1393"/>
        </w:tabs>
        <w:ind w:left="0" w:firstLine="709"/>
        <w:jc w:val="both"/>
      </w:pPr>
      <w:hyperlink r:id="rId63">
        <w:r w:rsidRPr="00620093">
          <w:t>Подготовка</w:t>
        </w:r>
      </w:hyperlink>
      <w:r w:rsidRPr="00620093">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w:t>
      </w:r>
      <w:r w:rsidRPr="00620093">
        <w:rPr>
          <w:spacing w:val="-1"/>
        </w:rPr>
        <w:t>равилами</w:t>
      </w:r>
      <w:r w:rsidRPr="00620093">
        <w:rPr>
          <w:spacing w:val="22"/>
        </w:rPr>
        <w:t xml:space="preserve"> </w:t>
      </w:r>
      <w:r w:rsidRPr="00620093">
        <w:rPr>
          <w:spacing w:val="-1"/>
        </w:rPr>
        <w:t>территориальной</w:t>
      </w:r>
      <w:r w:rsidRPr="00620093">
        <w:rPr>
          <w:spacing w:val="22"/>
        </w:rPr>
        <w:t xml:space="preserve"> </w:t>
      </w:r>
      <w:r w:rsidRPr="00620093">
        <w:rPr>
          <w:spacing w:val="-1"/>
        </w:rPr>
        <w:t>зоны</w:t>
      </w:r>
      <w:r w:rsidRPr="00620093">
        <w:rPr>
          <w:spacing w:val="20"/>
        </w:rPr>
        <w:t xml:space="preserve"> </w:t>
      </w:r>
      <w:r w:rsidRPr="00620093">
        <w:t>и</w:t>
      </w:r>
      <w:r w:rsidRPr="00620093">
        <w:rPr>
          <w:spacing w:val="73"/>
        </w:rPr>
        <w:t xml:space="preserve"> </w:t>
      </w:r>
      <w:r w:rsidRPr="00620093">
        <w:t xml:space="preserve">(или) </w:t>
      </w:r>
      <w:r w:rsidRPr="00620093">
        <w:rPr>
          <w:spacing w:val="-1"/>
        </w:rPr>
        <w:t>границах</w:t>
      </w:r>
      <w:r w:rsidRPr="00620093">
        <w:rPr>
          <w:spacing w:val="4"/>
        </w:rPr>
        <w:t xml:space="preserve"> </w:t>
      </w:r>
      <w:r w:rsidRPr="00620093">
        <w:rPr>
          <w:spacing w:val="-1"/>
        </w:rPr>
        <w:t>установленной</w:t>
      </w:r>
      <w:r w:rsidRPr="00620093">
        <w:t xml:space="preserve"> генеральным</w:t>
      </w:r>
      <w:r w:rsidRPr="00620093">
        <w:rPr>
          <w:spacing w:val="-2"/>
        </w:rPr>
        <w:t xml:space="preserve"> </w:t>
      </w:r>
      <w:r w:rsidRPr="00620093">
        <w:rPr>
          <w:spacing w:val="-1"/>
        </w:rPr>
        <w:t>планом функциональной</w:t>
      </w:r>
      <w:r w:rsidRPr="00620093">
        <w:rPr>
          <w:spacing w:val="-2"/>
        </w:rPr>
        <w:t xml:space="preserve"> </w:t>
      </w:r>
      <w:r w:rsidRPr="00620093">
        <w:t>зоны, территории, в отношении которой предусматривается осуществление комплексного развития территории.</w:t>
      </w:r>
    </w:p>
    <w:p w14:paraId="540A1906" w14:textId="77777777" w:rsidR="00822B75" w:rsidRPr="00620093" w:rsidRDefault="00822B75" w:rsidP="00822B75">
      <w:pPr>
        <w:pStyle w:val="aff2"/>
        <w:widowControl w:val="0"/>
        <w:numPr>
          <w:ilvl w:val="0"/>
          <w:numId w:val="46"/>
        </w:numPr>
        <w:tabs>
          <w:tab w:val="left" w:pos="1134"/>
          <w:tab w:val="left" w:pos="1390"/>
        </w:tabs>
        <w:ind w:left="0" w:firstLine="709"/>
        <w:rPr>
          <w:rFonts w:ascii="Times New Roman" w:hAnsi="Times New Roman" w:cs="Times New Roman"/>
        </w:rPr>
      </w:pPr>
      <w:r w:rsidRPr="00620093">
        <w:rPr>
          <w:rFonts w:ascii="Times New Roman" w:hAnsi="Times New Roman" w:cs="Times New Roman"/>
        </w:rPr>
        <w:t>При</w:t>
      </w:r>
      <w:r w:rsidRPr="00620093">
        <w:rPr>
          <w:rFonts w:ascii="Times New Roman" w:hAnsi="Times New Roman" w:cs="Times New Roman"/>
          <w:spacing w:val="53"/>
        </w:rPr>
        <w:t xml:space="preserve"> </w:t>
      </w:r>
      <w:r w:rsidRPr="00620093">
        <w:rPr>
          <w:rFonts w:ascii="Times New Roman" w:hAnsi="Times New Roman" w:cs="Times New Roman"/>
        </w:rPr>
        <w:t>подготовке</w:t>
      </w:r>
      <w:r w:rsidRPr="00620093">
        <w:rPr>
          <w:rFonts w:ascii="Times New Roman" w:hAnsi="Times New Roman" w:cs="Times New Roman"/>
          <w:spacing w:val="52"/>
        </w:rPr>
        <w:t xml:space="preserve"> </w:t>
      </w:r>
      <w:r w:rsidRPr="00620093">
        <w:rPr>
          <w:rFonts w:ascii="Times New Roman" w:hAnsi="Times New Roman" w:cs="Times New Roman"/>
          <w:spacing w:val="-1"/>
        </w:rPr>
        <w:t>проекта</w:t>
      </w:r>
      <w:r w:rsidRPr="00620093">
        <w:rPr>
          <w:rFonts w:ascii="Times New Roman" w:hAnsi="Times New Roman" w:cs="Times New Roman"/>
          <w:spacing w:val="51"/>
        </w:rPr>
        <w:t xml:space="preserve"> </w:t>
      </w:r>
      <w:r w:rsidRPr="00620093">
        <w:rPr>
          <w:rFonts w:ascii="Times New Roman" w:hAnsi="Times New Roman" w:cs="Times New Roman"/>
          <w:spacing w:val="-1"/>
        </w:rPr>
        <w:t>межевания</w:t>
      </w:r>
      <w:r w:rsidRPr="00620093">
        <w:rPr>
          <w:rFonts w:ascii="Times New Roman" w:hAnsi="Times New Roman" w:cs="Times New Roman"/>
          <w:spacing w:val="52"/>
        </w:rPr>
        <w:t xml:space="preserve"> </w:t>
      </w:r>
      <w:r w:rsidRPr="00620093">
        <w:rPr>
          <w:rFonts w:ascii="Times New Roman" w:hAnsi="Times New Roman" w:cs="Times New Roman"/>
          <w:spacing w:val="-1"/>
        </w:rPr>
        <w:t>территории</w:t>
      </w:r>
      <w:r w:rsidRPr="00620093">
        <w:rPr>
          <w:rFonts w:ascii="Times New Roman" w:hAnsi="Times New Roman" w:cs="Times New Roman"/>
          <w:spacing w:val="53"/>
        </w:rPr>
        <w:t xml:space="preserve"> </w:t>
      </w:r>
      <w:r w:rsidRPr="00620093">
        <w:rPr>
          <w:rFonts w:ascii="Times New Roman" w:hAnsi="Times New Roman" w:cs="Times New Roman"/>
          <w:spacing w:val="-1"/>
        </w:rPr>
        <w:t>определение</w:t>
      </w:r>
      <w:r w:rsidRPr="00620093">
        <w:rPr>
          <w:rFonts w:ascii="Times New Roman" w:hAnsi="Times New Roman" w:cs="Times New Roman"/>
          <w:spacing w:val="51"/>
        </w:rPr>
        <w:t xml:space="preserve"> </w:t>
      </w:r>
      <w:r w:rsidRPr="00620093">
        <w:rPr>
          <w:rFonts w:ascii="Times New Roman" w:hAnsi="Times New Roman" w:cs="Times New Roman"/>
          <w:spacing w:val="-1"/>
        </w:rPr>
        <w:t>местоположения</w:t>
      </w:r>
      <w:r w:rsidRPr="00620093">
        <w:rPr>
          <w:rFonts w:ascii="Times New Roman" w:hAnsi="Times New Roman" w:cs="Times New Roman"/>
          <w:spacing w:val="63"/>
        </w:rPr>
        <w:t xml:space="preserve"> </w:t>
      </w:r>
      <w:r w:rsidRPr="00620093">
        <w:rPr>
          <w:rFonts w:ascii="Times New Roman" w:hAnsi="Times New Roman" w:cs="Times New Roman"/>
          <w:spacing w:val="-1"/>
        </w:rPr>
        <w:t>границ</w:t>
      </w:r>
      <w:r w:rsidRPr="00620093">
        <w:rPr>
          <w:rFonts w:ascii="Times New Roman" w:hAnsi="Times New Roman" w:cs="Times New Roman"/>
          <w:spacing w:val="15"/>
        </w:rPr>
        <w:t xml:space="preserve"> </w:t>
      </w:r>
      <w:r w:rsidRPr="00620093">
        <w:rPr>
          <w:rFonts w:ascii="Times New Roman" w:hAnsi="Times New Roman" w:cs="Times New Roman"/>
          <w:spacing w:val="-1"/>
        </w:rPr>
        <w:t>образуемых</w:t>
      </w:r>
      <w:r w:rsidRPr="00620093">
        <w:rPr>
          <w:rFonts w:ascii="Times New Roman" w:hAnsi="Times New Roman" w:cs="Times New Roman"/>
          <w:spacing w:val="15"/>
        </w:rPr>
        <w:t xml:space="preserve"> </w:t>
      </w:r>
      <w:r w:rsidRPr="00620093">
        <w:rPr>
          <w:rFonts w:ascii="Times New Roman" w:hAnsi="Times New Roman" w:cs="Times New Roman"/>
        </w:rPr>
        <w:t>и</w:t>
      </w:r>
      <w:r w:rsidRPr="00620093">
        <w:rPr>
          <w:rFonts w:ascii="Times New Roman" w:hAnsi="Times New Roman" w:cs="Times New Roman"/>
          <w:spacing w:val="15"/>
        </w:rPr>
        <w:t xml:space="preserve"> </w:t>
      </w:r>
      <w:r w:rsidRPr="00620093">
        <w:rPr>
          <w:rFonts w:ascii="Times New Roman" w:hAnsi="Times New Roman" w:cs="Times New Roman"/>
        </w:rPr>
        <w:t>(или)</w:t>
      </w:r>
      <w:r w:rsidRPr="00620093">
        <w:rPr>
          <w:rFonts w:ascii="Times New Roman" w:hAnsi="Times New Roman" w:cs="Times New Roman"/>
          <w:spacing w:val="13"/>
        </w:rPr>
        <w:t xml:space="preserve"> </w:t>
      </w:r>
      <w:r w:rsidRPr="00620093">
        <w:rPr>
          <w:rFonts w:ascii="Times New Roman" w:hAnsi="Times New Roman" w:cs="Times New Roman"/>
          <w:spacing w:val="-1"/>
        </w:rPr>
        <w:t>изменяемых</w:t>
      </w:r>
      <w:r w:rsidRPr="00620093">
        <w:rPr>
          <w:rFonts w:ascii="Times New Roman" w:hAnsi="Times New Roman" w:cs="Times New Roman"/>
          <w:spacing w:val="15"/>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18"/>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13"/>
        </w:rPr>
        <w:t xml:space="preserve"> </w:t>
      </w:r>
      <w:r w:rsidRPr="00620093">
        <w:rPr>
          <w:rFonts w:ascii="Times New Roman" w:hAnsi="Times New Roman" w:cs="Times New Roman"/>
          <w:spacing w:val="-1"/>
        </w:rPr>
        <w:t>осуществляется</w:t>
      </w:r>
      <w:r w:rsidRPr="00620093">
        <w:rPr>
          <w:rFonts w:ascii="Times New Roman" w:hAnsi="Times New Roman" w:cs="Times New Roman"/>
          <w:spacing w:val="14"/>
        </w:rPr>
        <w:t xml:space="preserve"> </w:t>
      </w:r>
      <w:r w:rsidRPr="00620093">
        <w:rPr>
          <w:rFonts w:ascii="Times New Roman" w:hAnsi="Times New Roman" w:cs="Times New Roman"/>
        </w:rPr>
        <w:t>в</w:t>
      </w:r>
      <w:r w:rsidRPr="00620093">
        <w:rPr>
          <w:rFonts w:ascii="Times New Roman" w:hAnsi="Times New Roman" w:cs="Times New Roman"/>
          <w:spacing w:val="15"/>
        </w:rPr>
        <w:t xml:space="preserve"> </w:t>
      </w:r>
      <w:r w:rsidRPr="00620093">
        <w:rPr>
          <w:rFonts w:ascii="Times New Roman" w:hAnsi="Times New Roman" w:cs="Times New Roman"/>
          <w:spacing w:val="-1"/>
        </w:rPr>
        <w:t>соответствии</w:t>
      </w:r>
      <w:r w:rsidRPr="00620093">
        <w:rPr>
          <w:rFonts w:ascii="Times New Roman" w:hAnsi="Times New Roman" w:cs="Times New Roman"/>
          <w:spacing w:val="89"/>
        </w:rPr>
        <w:t xml:space="preserve"> </w:t>
      </w:r>
      <w:r w:rsidRPr="00620093">
        <w:rPr>
          <w:rFonts w:ascii="Times New Roman" w:hAnsi="Times New Roman" w:cs="Times New Roman"/>
        </w:rPr>
        <w:t>с</w:t>
      </w:r>
      <w:r w:rsidRPr="00620093">
        <w:rPr>
          <w:rFonts w:ascii="Times New Roman" w:hAnsi="Times New Roman" w:cs="Times New Roman"/>
          <w:spacing w:val="10"/>
        </w:rPr>
        <w:t xml:space="preserve"> </w:t>
      </w:r>
      <w:r w:rsidRPr="00620093">
        <w:rPr>
          <w:rFonts w:ascii="Times New Roman" w:hAnsi="Times New Roman" w:cs="Times New Roman"/>
          <w:spacing w:val="-1"/>
        </w:rPr>
        <w:t>градостроительными</w:t>
      </w:r>
      <w:r w:rsidRPr="00620093">
        <w:rPr>
          <w:rFonts w:ascii="Times New Roman" w:hAnsi="Times New Roman" w:cs="Times New Roman"/>
          <w:spacing w:val="10"/>
        </w:rPr>
        <w:t xml:space="preserve"> </w:t>
      </w:r>
      <w:r w:rsidRPr="00620093">
        <w:rPr>
          <w:rFonts w:ascii="Times New Roman" w:hAnsi="Times New Roman" w:cs="Times New Roman"/>
          <w:spacing w:val="-1"/>
        </w:rPr>
        <w:t>регламентами</w:t>
      </w:r>
      <w:r w:rsidRPr="00620093">
        <w:rPr>
          <w:rFonts w:ascii="Times New Roman" w:hAnsi="Times New Roman" w:cs="Times New Roman"/>
          <w:spacing w:val="12"/>
        </w:rPr>
        <w:t xml:space="preserve"> </w:t>
      </w:r>
      <w:r w:rsidRPr="00620093">
        <w:rPr>
          <w:rFonts w:ascii="Times New Roman" w:hAnsi="Times New Roman" w:cs="Times New Roman"/>
        </w:rPr>
        <w:t>и</w:t>
      </w:r>
      <w:r w:rsidRPr="00620093">
        <w:rPr>
          <w:rFonts w:ascii="Times New Roman" w:hAnsi="Times New Roman" w:cs="Times New Roman"/>
          <w:spacing w:val="12"/>
        </w:rPr>
        <w:t xml:space="preserve"> </w:t>
      </w:r>
      <w:r w:rsidRPr="00620093">
        <w:rPr>
          <w:rFonts w:ascii="Times New Roman" w:hAnsi="Times New Roman" w:cs="Times New Roman"/>
          <w:spacing w:val="-1"/>
        </w:rPr>
        <w:t>нормами</w:t>
      </w:r>
      <w:r w:rsidRPr="00620093">
        <w:rPr>
          <w:rFonts w:ascii="Times New Roman" w:hAnsi="Times New Roman" w:cs="Times New Roman"/>
          <w:spacing w:val="12"/>
        </w:rPr>
        <w:t xml:space="preserve"> </w:t>
      </w:r>
      <w:r w:rsidRPr="00620093">
        <w:rPr>
          <w:rFonts w:ascii="Times New Roman" w:hAnsi="Times New Roman" w:cs="Times New Roman"/>
        </w:rPr>
        <w:t>отвода</w:t>
      </w:r>
      <w:r w:rsidRPr="00620093">
        <w:rPr>
          <w:rFonts w:ascii="Times New Roman" w:hAnsi="Times New Roman" w:cs="Times New Roman"/>
          <w:spacing w:val="11"/>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16"/>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11"/>
        </w:rPr>
        <w:t xml:space="preserve"> </w:t>
      </w:r>
      <w:r w:rsidRPr="00620093">
        <w:rPr>
          <w:rFonts w:ascii="Times New Roman" w:hAnsi="Times New Roman" w:cs="Times New Roman"/>
        </w:rPr>
        <w:t>для</w:t>
      </w:r>
      <w:r w:rsidRPr="00620093">
        <w:rPr>
          <w:rFonts w:ascii="Times New Roman" w:hAnsi="Times New Roman" w:cs="Times New Roman"/>
          <w:spacing w:val="12"/>
        </w:rPr>
        <w:t xml:space="preserve"> </w:t>
      </w:r>
      <w:r w:rsidRPr="00620093">
        <w:rPr>
          <w:rFonts w:ascii="Times New Roman" w:hAnsi="Times New Roman" w:cs="Times New Roman"/>
          <w:spacing w:val="-1"/>
        </w:rPr>
        <w:t>конкретных</w:t>
      </w:r>
      <w:r w:rsidRPr="00620093">
        <w:rPr>
          <w:rFonts w:ascii="Times New Roman" w:hAnsi="Times New Roman" w:cs="Times New Roman"/>
          <w:spacing w:val="69"/>
        </w:rPr>
        <w:t xml:space="preserve"> </w:t>
      </w:r>
      <w:r w:rsidRPr="00620093">
        <w:rPr>
          <w:rFonts w:ascii="Times New Roman" w:hAnsi="Times New Roman" w:cs="Times New Roman"/>
        </w:rPr>
        <w:t>видов</w:t>
      </w:r>
      <w:r w:rsidRPr="00620093">
        <w:rPr>
          <w:rFonts w:ascii="Times New Roman" w:hAnsi="Times New Roman" w:cs="Times New Roman"/>
          <w:spacing w:val="52"/>
        </w:rPr>
        <w:t xml:space="preserve"> </w:t>
      </w:r>
      <w:r w:rsidRPr="00620093">
        <w:rPr>
          <w:rFonts w:ascii="Times New Roman" w:hAnsi="Times New Roman" w:cs="Times New Roman"/>
          <w:spacing w:val="-1"/>
        </w:rPr>
        <w:t>деятельности,</w:t>
      </w:r>
      <w:r w:rsidRPr="00620093">
        <w:rPr>
          <w:rFonts w:ascii="Times New Roman" w:hAnsi="Times New Roman" w:cs="Times New Roman"/>
          <w:spacing w:val="50"/>
        </w:rPr>
        <w:t xml:space="preserve"> </w:t>
      </w:r>
      <w:r w:rsidRPr="00620093">
        <w:rPr>
          <w:rFonts w:ascii="Times New Roman" w:hAnsi="Times New Roman" w:cs="Times New Roman"/>
          <w:spacing w:val="-1"/>
        </w:rPr>
        <w:t>иными</w:t>
      </w:r>
      <w:r w:rsidRPr="00620093">
        <w:rPr>
          <w:rFonts w:ascii="Times New Roman" w:hAnsi="Times New Roman" w:cs="Times New Roman"/>
          <w:spacing w:val="53"/>
        </w:rPr>
        <w:t xml:space="preserve"> </w:t>
      </w:r>
      <w:r w:rsidRPr="00620093">
        <w:rPr>
          <w:rFonts w:ascii="Times New Roman" w:hAnsi="Times New Roman" w:cs="Times New Roman"/>
          <w:spacing w:val="-1"/>
        </w:rPr>
        <w:t>требованиями</w:t>
      </w:r>
      <w:r w:rsidRPr="00620093">
        <w:rPr>
          <w:rFonts w:ascii="Times New Roman" w:hAnsi="Times New Roman" w:cs="Times New Roman"/>
          <w:spacing w:val="51"/>
        </w:rPr>
        <w:t xml:space="preserve"> </w:t>
      </w:r>
      <w:r w:rsidRPr="00620093">
        <w:rPr>
          <w:rFonts w:ascii="Times New Roman" w:hAnsi="Times New Roman" w:cs="Times New Roman"/>
        </w:rPr>
        <w:t>к</w:t>
      </w:r>
      <w:r w:rsidRPr="00620093">
        <w:rPr>
          <w:rFonts w:ascii="Times New Roman" w:hAnsi="Times New Roman" w:cs="Times New Roman"/>
          <w:spacing w:val="51"/>
        </w:rPr>
        <w:t xml:space="preserve"> </w:t>
      </w:r>
      <w:r w:rsidRPr="00620093">
        <w:rPr>
          <w:rFonts w:ascii="Times New Roman" w:hAnsi="Times New Roman" w:cs="Times New Roman"/>
          <w:spacing w:val="-1"/>
        </w:rPr>
        <w:t>образуемым</w:t>
      </w:r>
      <w:r w:rsidRPr="00620093">
        <w:rPr>
          <w:rFonts w:ascii="Times New Roman" w:hAnsi="Times New Roman" w:cs="Times New Roman"/>
          <w:spacing w:val="51"/>
        </w:rPr>
        <w:t xml:space="preserve"> </w:t>
      </w:r>
      <w:r w:rsidRPr="00620093">
        <w:rPr>
          <w:rFonts w:ascii="Times New Roman" w:hAnsi="Times New Roman" w:cs="Times New Roman"/>
        </w:rPr>
        <w:t>и</w:t>
      </w:r>
      <w:r w:rsidRPr="00620093">
        <w:rPr>
          <w:rFonts w:ascii="Times New Roman" w:hAnsi="Times New Roman" w:cs="Times New Roman"/>
          <w:spacing w:val="53"/>
        </w:rPr>
        <w:t xml:space="preserve"> </w:t>
      </w:r>
      <w:r w:rsidRPr="00620093">
        <w:rPr>
          <w:rFonts w:ascii="Times New Roman" w:hAnsi="Times New Roman" w:cs="Times New Roman"/>
        </w:rPr>
        <w:t>(или)</w:t>
      </w:r>
      <w:r w:rsidRPr="00620093">
        <w:rPr>
          <w:rFonts w:ascii="Times New Roman" w:hAnsi="Times New Roman" w:cs="Times New Roman"/>
          <w:spacing w:val="51"/>
        </w:rPr>
        <w:t xml:space="preserve"> </w:t>
      </w:r>
      <w:r w:rsidRPr="00620093">
        <w:rPr>
          <w:rFonts w:ascii="Times New Roman" w:hAnsi="Times New Roman" w:cs="Times New Roman"/>
          <w:spacing w:val="-1"/>
        </w:rPr>
        <w:t>изменяемым</w:t>
      </w:r>
      <w:r w:rsidRPr="00620093">
        <w:rPr>
          <w:rFonts w:ascii="Times New Roman" w:hAnsi="Times New Roman" w:cs="Times New Roman"/>
          <w:spacing w:val="51"/>
        </w:rPr>
        <w:t xml:space="preserve"> </w:t>
      </w:r>
      <w:r w:rsidRPr="00620093">
        <w:rPr>
          <w:rFonts w:ascii="Times New Roman" w:hAnsi="Times New Roman" w:cs="Times New Roman"/>
          <w:spacing w:val="-1"/>
        </w:rPr>
        <w:t>земельным</w:t>
      </w:r>
      <w:r w:rsidRPr="00620093">
        <w:rPr>
          <w:rFonts w:ascii="Times New Roman" w:hAnsi="Times New Roman" w:cs="Times New Roman"/>
          <w:spacing w:val="79"/>
        </w:rPr>
        <w:t xml:space="preserve"> </w:t>
      </w:r>
      <w:r w:rsidRPr="00620093">
        <w:rPr>
          <w:rFonts w:ascii="Times New Roman" w:hAnsi="Times New Roman" w:cs="Times New Roman"/>
          <w:spacing w:val="-1"/>
        </w:rPr>
        <w:t>участкам,</w:t>
      </w:r>
      <w:r w:rsidRPr="00620093">
        <w:rPr>
          <w:rFonts w:ascii="Times New Roman" w:hAnsi="Times New Roman" w:cs="Times New Roman"/>
          <w:spacing w:val="57"/>
        </w:rPr>
        <w:t xml:space="preserve"> </w:t>
      </w:r>
      <w:r w:rsidRPr="00620093">
        <w:rPr>
          <w:rFonts w:ascii="Times New Roman" w:hAnsi="Times New Roman" w:cs="Times New Roman"/>
          <w:spacing w:val="-1"/>
        </w:rPr>
        <w:t>установленными</w:t>
      </w:r>
      <w:r w:rsidRPr="00620093">
        <w:rPr>
          <w:rFonts w:ascii="Times New Roman" w:hAnsi="Times New Roman" w:cs="Times New Roman"/>
          <w:spacing w:val="53"/>
        </w:rPr>
        <w:t xml:space="preserve"> </w:t>
      </w:r>
      <w:r w:rsidRPr="00620093">
        <w:rPr>
          <w:rFonts w:ascii="Times New Roman" w:hAnsi="Times New Roman" w:cs="Times New Roman"/>
          <w:spacing w:val="-1"/>
        </w:rPr>
        <w:t>федеральными</w:t>
      </w:r>
      <w:r w:rsidRPr="00620093">
        <w:rPr>
          <w:rFonts w:ascii="Times New Roman" w:hAnsi="Times New Roman" w:cs="Times New Roman"/>
          <w:spacing w:val="53"/>
        </w:rPr>
        <w:t xml:space="preserve"> </w:t>
      </w:r>
      <w:r w:rsidRPr="00620093">
        <w:rPr>
          <w:rFonts w:ascii="Times New Roman" w:hAnsi="Times New Roman" w:cs="Times New Roman"/>
          <w:spacing w:val="-1"/>
        </w:rPr>
        <w:t>законами</w:t>
      </w:r>
      <w:r w:rsidRPr="00620093">
        <w:rPr>
          <w:rFonts w:ascii="Times New Roman" w:hAnsi="Times New Roman" w:cs="Times New Roman"/>
          <w:spacing w:val="59"/>
        </w:rPr>
        <w:t xml:space="preserve"> </w:t>
      </w:r>
      <w:r w:rsidRPr="00620093">
        <w:rPr>
          <w:rFonts w:ascii="Times New Roman" w:hAnsi="Times New Roman" w:cs="Times New Roman"/>
        </w:rPr>
        <w:t>и</w:t>
      </w:r>
      <w:r w:rsidRPr="00620093">
        <w:rPr>
          <w:rFonts w:ascii="Times New Roman" w:hAnsi="Times New Roman" w:cs="Times New Roman"/>
          <w:spacing w:val="53"/>
        </w:rPr>
        <w:t xml:space="preserve"> </w:t>
      </w:r>
      <w:r w:rsidRPr="00620093">
        <w:rPr>
          <w:rFonts w:ascii="Times New Roman" w:hAnsi="Times New Roman" w:cs="Times New Roman"/>
          <w:spacing w:val="-1"/>
        </w:rPr>
        <w:t>Законами</w:t>
      </w:r>
      <w:r w:rsidRPr="00620093">
        <w:rPr>
          <w:rFonts w:ascii="Times New Roman" w:hAnsi="Times New Roman" w:cs="Times New Roman"/>
          <w:spacing w:val="52"/>
        </w:rPr>
        <w:t xml:space="preserve"> </w:t>
      </w:r>
      <w:r w:rsidRPr="00620093">
        <w:rPr>
          <w:rFonts w:ascii="Times New Roman" w:hAnsi="Times New Roman" w:cs="Times New Roman"/>
          <w:spacing w:val="-1"/>
        </w:rPr>
        <w:t>Московской</w:t>
      </w:r>
      <w:r w:rsidRPr="00620093">
        <w:rPr>
          <w:rFonts w:ascii="Times New Roman" w:hAnsi="Times New Roman" w:cs="Times New Roman"/>
          <w:spacing w:val="53"/>
        </w:rPr>
        <w:t xml:space="preserve"> </w:t>
      </w:r>
      <w:r w:rsidRPr="00620093">
        <w:rPr>
          <w:rFonts w:ascii="Times New Roman" w:hAnsi="Times New Roman" w:cs="Times New Roman"/>
        </w:rPr>
        <w:t>области,</w:t>
      </w:r>
      <w:r w:rsidRPr="00620093">
        <w:rPr>
          <w:rFonts w:ascii="Times New Roman" w:hAnsi="Times New Roman" w:cs="Times New Roman"/>
          <w:spacing w:val="67"/>
        </w:rPr>
        <w:t xml:space="preserve"> </w:t>
      </w:r>
      <w:r w:rsidRPr="00620093">
        <w:rPr>
          <w:rFonts w:ascii="Times New Roman" w:hAnsi="Times New Roman" w:cs="Times New Roman"/>
          <w:spacing w:val="-1"/>
        </w:rPr>
        <w:t>техническими</w:t>
      </w:r>
      <w:r w:rsidRPr="00620093">
        <w:rPr>
          <w:rFonts w:ascii="Times New Roman" w:hAnsi="Times New Roman" w:cs="Times New Roman"/>
        </w:rPr>
        <w:t xml:space="preserve"> </w:t>
      </w:r>
      <w:r w:rsidRPr="00620093">
        <w:rPr>
          <w:rFonts w:ascii="Times New Roman" w:hAnsi="Times New Roman" w:cs="Times New Roman"/>
          <w:spacing w:val="-1"/>
        </w:rPr>
        <w:t>регламентами,</w:t>
      </w:r>
      <w:r w:rsidRPr="00620093">
        <w:rPr>
          <w:rFonts w:ascii="Times New Roman" w:hAnsi="Times New Roman" w:cs="Times New Roman"/>
        </w:rPr>
        <w:t xml:space="preserve"> </w:t>
      </w:r>
      <w:r w:rsidRPr="00620093">
        <w:rPr>
          <w:rFonts w:ascii="Times New Roman" w:hAnsi="Times New Roman" w:cs="Times New Roman"/>
          <w:spacing w:val="-1"/>
        </w:rPr>
        <w:t>сводами</w:t>
      </w:r>
      <w:r w:rsidRPr="00620093">
        <w:rPr>
          <w:rFonts w:ascii="Times New Roman" w:hAnsi="Times New Roman" w:cs="Times New Roman"/>
        </w:rPr>
        <w:t xml:space="preserve"> </w:t>
      </w:r>
      <w:r w:rsidRPr="00620093">
        <w:rPr>
          <w:rFonts w:ascii="Times New Roman" w:hAnsi="Times New Roman" w:cs="Times New Roman"/>
          <w:spacing w:val="-1"/>
        </w:rPr>
        <w:t>правил.</w:t>
      </w:r>
    </w:p>
    <w:p w14:paraId="226ECA9B" w14:textId="77777777" w:rsidR="00822B75" w:rsidRPr="00620093" w:rsidRDefault="00822B75" w:rsidP="00822B75">
      <w:pPr>
        <w:pStyle w:val="aff2"/>
        <w:widowControl w:val="0"/>
        <w:numPr>
          <w:ilvl w:val="0"/>
          <w:numId w:val="46"/>
        </w:numPr>
        <w:tabs>
          <w:tab w:val="left" w:pos="1134"/>
          <w:tab w:val="left" w:pos="1390"/>
        </w:tabs>
        <w:ind w:left="0" w:firstLine="709"/>
        <w:rPr>
          <w:rFonts w:ascii="Times New Roman" w:hAnsi="Times New Roman" w:cs="Times New Roman"/>
        </w:rPr>
      </w:pPr>
      <w:r w:rsidRPr="00620093">
        <w:rPr>
          <w:rFonts w:ascii="Times New Roman" w:hAnsi="Times New Roman" w:cs="Times New Roman"/>
        </w:rPr>
        <w:t>В</w:t>
      </w:r>
      <w:r w:rsidRPr="00620093">
        <w:rPr>
          <w:rFonts w:ascii="Times New Roman" w:hAnsi="Times New Roman" w:cs="Times New Roman"/>
          <w:spacing w:val="43"/>
        </w:rPr>
        <w:t xml:space="preserve"> </w:t>
      </w:r>
      <w:r w:rsidRPr="00620093">
        <w:rPr>
          <w:rFonts w:ascii="Times New Roman" w:hAnsi="Times New Roman" w:cs="Times New Roman"/>
          <w:spacing w:val="-1"/>
        </w:rPr>
        <w:t>случае,</w:t>
      </w:r>
      <w:r w:rsidRPr="00620093">
        <w:rPr>
          <w:rFonts w:ascii="Times New Roman" w:hAnsi="Times New Roman" w:cs="Times New Roman"/>
          <w:spacing w:val="46"/>
        </w:rPr>
        <w:t xml:space="preserve"> </w:t>
      </w:r>
      <w:r w:rsidRPr="00620093">
        <w:rPr>
          <w:rFonts w:ascii="Times New Roman" w:hAnsi="Times New Roman" w:cs="Times New Roman"/>
        </w:rPr>
        <w:t>если</w:t>
      </w:r>
      <w:r w:rsidRPr="00620093">
        <w:rPr>
          <w:rFonts w:ascii="Times New Roman" w:hAnsi="Times New Roman" w:cs="Times New Roman"/>
          <w:spacing w:val="46"/>
        </w:rPr>
        <w:t xml:space="preserve"> </w:t>
      </w:r>
      <w:r w:rsidRPr="00620093">
        <w:rPr>
          <w:rFonts w:ascii="Times New Roman" w:hAnsi="Times New Roman" w:cs="Times New Roman"/>
        </w:rPr>
        <w:t>разработка</w:t>
      </w:r>
      <w:r w:rsidRPr="00620093">
        <w:rPr>
          <w:rFonts w:ascii="Times New Roman" w:hAnsi="Times New Roman" w:cs="Times New Roman"/>
          <w:spacing w:val="44"/>
        </w:rPr>
        <w:t xml:space="preserve"> </w:t>
      </w:r>
      <w:r w:rsidRPr="00620093">
        <w:rPr>
          <w:rFonts w:ascii="Times New Roman" w:hAnsi="Times New Roman" w:cs="Times New Roman"/>
          <w:spacing w:val="-1"/>
        </w:rPr>
        <w:t>проекта</w:t>
      </w:r>
      <w:r w:rsidRPr="00620093">
        <w:rPr>
          <w:rFonts w:ascii="Times New Roman" w:hAnsi="Times New Roman" w:cs="Times New Roman"/>
          <w:spacing w:val="44"/>
        </w:rPr>
        <w:t xml:space="preserve"> </w:t>
      </w:r>
      <w:r w:rsidRPr="00620093">
        <w:rPr>
          <w:rFonts w:ascii="Times New Roman" w:hAnsi="Times New Roman" w:cs="Times New Roman"/>
          <w:spacing w:val="-1"/>
        </w:rPr>
        <w:t>межевания</w:t>
      </w:r>
      <w:r w:rsidRPr="00620093">
        <w:rPr>
          <w:rFonts w:ascii="Times New Roman" w:hAnsi="Times New Roman" w:cs="Times New Roman"/>
          <w:spacing w:val="45"/>
        </w:rPr>
        <w:t xml:space="preserve"> </w:t>
      </w:r>
      <w:r w:rsidRPr="00620093">
        <w:rPr>
          <w:rFonts w:ascii="Times New Roman" w:hAnsi="Times New Roman" w:cs="Times New Roman"/>
          <w:spacing w:val="-1"/>
        </w:rPr>
        <w:t>территории</w:t>
      </w:r>
      <w:r w:rsidRPr="00620093">
        <w:rPr>
          <w:rFonts w:ascii="Times New Roman" w:hAnsi="Times New Roman" w:cs="Times New Roman"/>
          <w:spacing w:val="46"/>
        </w:rPr>
        <w:t xml:space="preserve"> </w:t>
      </w:r>
      <w:r w:rsidRPr="00620093">
        <w:rPr>
          <w:rFonts w:ascii="Times New Roman" w:hAnsi="Times New Roman" w:cs="Times New Roman"/>
          <w:spacing w:val="-1"/>
        </w:rPr>
        <w:t>осуществляется</w:t>
      </w:r>
      <w:r w:rsidRPr="00620093">
        <w:rPr>
          <w:rFonts w:ascii="Times New Roman" w:hAnsi="Times New Roman" w:cs="Times New Roman"/>
          <w:spacing w:val="55"/>
        </w:rPr>
        <w:t xml:space="preserve"> </w:t>
      </w:r>
      <w:r w:rsidRPr="00620093">
        <w:rPr>
          <w:rFonts w:ascii="Times New Roman" w:hAnsi="Times New Roman" w:cs="Times New Roman"/>
          <w:spacing w:val="-1"/>
        </w:rPr>
        <w:t xml:space="preserve">применительно </w:t>
      </w:r>
      <w:r w:rsidRPr="00620093">
        <w:rPr>
          <w:rFonts w:ascii="Times New Roman" w:hAnsi="Times New Roman" w:cs="Times New Roman"/>
        </w:rPr>
        <w:t xml:space="preserve">к </w:t>
      </w:r>
      <w:r w:rsidRPr="00620093">
        <w:rPr>
          <w:rFonts w:ascii="Times New Roman" w:hAnsi="Times New Roman" w:cs="Times New Roman"/>
          <w:spacing w:val="-1"/>
        </w:rPr>
        <w:t xml:space="preserve">территории, </w:t>
      </w:r>
      <w:r w:rsidRPr="00620093">
        <w:rPr>
          <w:rFonts w:ascii="Times New Roman" w:hAnsi="Times New Roman" w:cs="Times New Roman"/>
        </w:rPr>
        <w:t>в</w:t>
      </w:r>
      <w:r w:rsidRPr="00620093">
        <w:rPr>
          <w:rFonts w:ascii="Times New Roman" w:hAnsi="Times New Roman" w:cs="Times New Roman"/>
          <w:spacing w:val="1"/>
        </w:rPr>
        <w:t xml:space="preserve"> </w:t>
      </w:r>
      <w:r w:rsidRPr="00620093">
        <w:rPr>
          <w:rFonts w:ascii="Times New Roman" w:hAnsi="Times New Roman" w:cs="Times New Roman"/>
          <w:spacing w:val="-1"/>
        </w:rPr>
        <w:t>границах</w:t>
      </w:r>
      <w:r w:rsidRPr="00620093">
        <w:rPr>
          <w:rFonts w:ascii="Times New Roman" w:hAnsi="Times New Roman" w:cs="Times New Roman"/>
          <w:spacing w:val="2"/>
        </w:rPr>
        <w:t xml:space="preserve"> </w:t>
      </w:r>
      <w:r w:rsidRPr="00620093">
        <w:rPr>
          <w:rFonts w:ascii="Times New Roman" w:hAnsi="Times New Roman" w:cs="Times New Roman"/>
          <w:spacing w:val="-1"/>
        </w:rPr>
        <w:t>которой</w:t>
      </w:r>
      <w:r w:rsidRPr="00620093">
        <w:rPr>
          <w:rFonts w:ascii="Times New Roman" w:hAnsi="Times New Roman" w:cs="Times New Roman"/>
          <w:spacing w:val="3"/>
        </w:rPr>
        <w:t xml:space="preserve"> </w:t>
      </w:r>
      <w:r w:rsidRPr="00620093">
        <w:rPr>
          <w:rFonts w:ascii="Times New Roman" w:hAnsi="Times New Roman" w:cs="Times New Roman"/>
          <w:spacing w:val="-1"/>
        </w:rPr>
        <w:t>предусматривается</w:t>
      </w:r>
      <w:r w:rsidRPr="00620093">
        <w:rPr>
          <w:rFonts w:ascii="Times New Roman" w:hAnsi="Times New Roman" w:cs="Times New Roman"/>
          <w:spacing w:val="4"/>
        </w:rPr>
        <w:t xml:space="preserve"> </w:t>
      </w:r>
      <w:r w:rsidRPr="00620093">
        <w:rPr>
          <w:rFonts w:ascii="Times New Roman" w:hAnsi="Times New Roman" w:cs="Times New Roman"/>
          <w:spacing w:val="-1"/>
        </w:rPr>
        <w:t>образование</w:t>
      </w:r>
      <w:r w:rsidRPr="00620093">
        <w:rPr>
          <w:rFonts w:ascii="Times New Roman" w:hAnsi="Times New Roman" w:cs="Times New Roman"/>
          <w:spacing w:val="1"/>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77"/>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11"/>
        </w:rPr>
        <w:t xml:space="preserve"> </w:t>
      </w:r>
      <w:r w:rsidRPr="00620093">
        <w:rPr>
          <w:rFonts w:ascii="Times New Roman" w:hAnsi="Times New Roman" w:cs="Times New Roman"/>
        </w:rPr>
        <w:t>на</w:t>
      </w:r>
      <w:r w:rsidRPr="00620093">
        <w:rPr>
          <w:rFonts w:ascii="Times New Roman" w:hAnsi="Times New Roman" w:cs="Times New Roman"/>
          <w:spacing w:val="10"/>
        </w:rPr>
        <w:t xml:space="preserve"> </w:t>
      </w:r>
      <w:r w:rsidRPr="00620093">
        <w:rPr>
          <w:rFonts w:ascii="Times New Roman" w:hAnsi="Times New Roman" w:cs="Times New Roman"/>
          <w:spacing w:val="-1"/>
        </w:rPr>
        <w:t>основании</w:t>
      </w:r>
      <w:r w:rsidRPr="00620093">
        <w:rPr>
          <w:rFonts w:ascii="Times New Roman" w:hAnsi="Times New Roman" w:cs="Times New Roman"/>
          <w:spacing w:val="15"/>
        </w:rPr>
        <w:t xml:space="preserve"> </w:t>
      </w:r>
      <w:r w:rsidRPr="00620093">
        <w:rPr>
          <w:rFonts w:ascii="Times New Roman" w:hAnsi="Times New Roman" w:cs="Times New Roman"/>
          <w:spacing w:val="-1"/>
        </w:rPr>
        <w:t>утвержденной</w:t>
      </w:r>
      <w:r w:rsidRPr="00620093">
        <w:rPr>
          <w:rFonts w:ascii="Times New Roman" w:hAnsi="Times New Roman" w:cs="Times New Roman"/>
          <w:spacing w:val="12"/>
        </w:rPr>
        <w:t xml:space="preserve"> </w:t>
      </w:r>
      <w:r w:rsidRPr="00620093">
        <w:rPr>
          <w:rFonts w:ascii="Times New Roman" w:hAnsi="Times New Roman" w:cs="Times New Roman"/>
          <w:spacing w:val="-1"/>
        </w:rPr>
        <w:t>схемы</w:t>
      </w:r>
      <w:r w:rsidRPr="00620093">
        <w:rPr>
          <w:rFonts w:ascii="Times New Roman" w:hAnsi="Times New Roman" w:cs="Times New Roman"/>
          <w:spacing w:val="11"/>
        </w:rPr>
        <w:t xml:space="preserve"> </w:t>
      </w:r>
      <w:r w:rsidRPr="00620093">
        <w:rPr>
          <w:rFonts w:ascii="Times New Roman" w:hAnsi="Times New Roman" w:cs="Times New Roman"/>
          <w:spacing w:val="-1"/>
        </w:rPr>
        <w:t>расположения</w:t>
      </w:r>
      <w:r w:rsidRPr="00620093">
        <w:rPr>
          <w:rFonts w:ascii="Times New Roman" w:hAnsi="Times New Roman" w:cs="Times New Roman"/>
          <w:spacing w:val="11"/>
        </w:rPr>
        <w:t xml:space="preserve"> </w:t>
      </w:r>
      <w:r w:rsidRPr="00620093">
        <w:rPr>
          <w:rFonts w:ascii="Times New Roman" w:hAnsi="Times New Roman" w:cs="Times New Roman"/>
          <w:spacing w:val="-1"/>
        </w:rPr>
        <w:t>земельного</w:t>
      </w:r>
      <w:r w:rsidRPr="00620093">
        <w:rPr>
          <w:rFonts w:ascii="Times New Roman" w:hAnsi="Times New Roman" w:cs="Times New Roman"/>
          <w:spacing w:val="14"/>
        </w:rPr>
        <w:t xml:space="preserve"> </w:t>
      </w:r>
      <w:r w:rsidRPr="00620093">
        <w:rPr>
          <w:rFonts w:ascii="Times New Roman" w:hAnsi="Times New Roman" w:cs="Times New Roman"/>
          <w:spacing w:val="-2"/>
        </w:rPr>
        <w:t>участка</w:t>
      </w:r>
      <w:r w:rsidRPr="00620093">
        <w:rPr>
          <w:rFonts w:ascii="Times New Roman" w:hAnsi="Times New Roman" w:cs="Times New Roman"/>
          <w:spacing w:val="10"/>
        </w:rPr>
        <w:t xml:space="preserve"> </w:t>
      </w:r>
      <w:r w:rsidRPr="00620093">
        <w:rPr>
          <w:rFonts w:ascii="Times New Roman" w:hAnsi="Times New Roman" w:cs="Times New Roman"/>
        </w:rPr>
        <w:t>или</w:t>
      </w:r>
      <w:r w:rsidRPr="00620093">
        <w:rPr>
          <w:rFonts w:ascii="Times New Roman" w:hAnsi="Times New Roman" w:cs="Times New Roman"/>
          <w:spacing w:val="63"/>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3"/>
        </w:rPr>
        <w:t xml:space="preserve"> </w:t>
      </w:r>
      <w:r w:rsidRPr="00620093">
        <w:rPr>
          <w:rFonts w:ascii="Times New Roman" w:hAnsi="Times New Roman" w:cs="Times New Roman"/>
          <w:spacing w:val="-2"/>
        </w:rPr>
        <w:t>участков</w:t>
      </w:r>
      <w:r w:rsidRPr="00620093">
        <w:rPr>
          <w:rFonts w:ascii="Times New Roman" w:hAnsi="Times New Roman" w:cs="Times New Roman"/>
          <w:spacing w:val="59"/>
        </w:rPr>
        <w:t xml:space="preserve"> </w:t>
      </w:r>
      <w:r w:rsidRPr="00620093">
        <w:rPr>
          <w:rFonts w:ascii="Times New Roman" w:hAnsi="Times New Roman" w:cs="Times New Roman"/>
        </w:rPr>
        <w:t>на</w:t>
      </w:r>
      <w:r w:rsidRPr="00620093">
        <w:rPr>
          <w:rFonts w:ascii="Times New Roman" w:hAnsi="Times New Roman" w:cs="Times New Roman"/>
          <w:spacing w:val="58"/>
        </w:rPr>
        <w:t xml:space="preserve"> </w:t>
      </w:r>
      <w:r w:rsidRPr="00620093">
        <w:rPr>
          <w:rFonts w:ascii="Times New Roman" w:hAnsi="Times New Roman" w:cs="Times New Roman"/>
        </w:rPr>
        <w:t>кадастровом</w:t>
      </w:r>
      <w:r w:rsidRPr="00620093">
        <w:rPr>
          <w:rFonts w:ascii="Times New Roman" w:hAnsi="Times New Roman" w:cs="Times New Roman"/>
          <w:spacing w:val="1"/>
        </w:rPr>
        <w:t xml:space="preserve"> </w:t>
      </w:r>
      <w:r w:rsidRPr="00620093">
        <w:rPr>
          <w:rFonts w:ascii="Times New Roman" w:hAnsi="Times New Roman" w:cs="Times New Roman"/>
          <w:spacing w:val="-1"/>
        </w:rPr>
        <w:t>плане</w:t>
      </w:r>
      <w:r w:rsidRPr="00620093">
        <w:rPr>
          <w:rFonts w:ascii="Times New Roman" w:hAnsi="Times New Roman" w:cs="Times New Roman"/>
          <w:spacing w:val="58"/>
        </w:rPr>
        <w:t xml:space="preserve"> </w:t>
      </w:r>
      <w:r w:rsidRPr="00620093">
        <w:rPr>
          <w:rFonts w:ascii="Times New Roman" w:hAnsi="Times New Roman" w:cs="Times New Roman"/>
          <w:spacing w:val="-1"/>
        </w:rPr>
        <w:t>территории,</w:t>
      </w:r>
      <w:r w:rsidRPr="00620093">
        <w:rPr>
          <w:rFonts w:ascii="Times New Roman" w:hAnsi="Times New Roman" w:cs="Times New Roman"/>
          <w:spacing w:val="59"/>
        </w:rPr>
        <w:t xml:space="preserve"> </w:t>
      </w:r>
      <w:r w:rsidRPr="00620093">
        <w:rPr>
          <w:rFonts w:ascii="Times New Roman" w:hAnsi="Times New Roman" w:cs="Times New Roman"/>
          <w:spacing w:val="-1"/>
        </w:rPr>
        <w:t>срок</w:t>
      </w:r>
      <w:r w:rsidRPr="00620093">
        <w:rPr>
          <w:rFonts w:ascii="Times New Roman" w:hAnsi="Times New Roman" w:cs="Times New Roman"/>
        </w:rPr>
        <w:t xml:space="preserve"> </w:t>
      </w:r>
      <w:r w:rsidRPr="00620093">
        <w:rPr>
          <w:rFonts w:ascii="Times New Roman" w:hAnsi="Times New Roman" w:cs="Times New Roman"/>
          <w:spacing w:val="-1"/>
        </w:rPr>
        <w:t>действия</w:t>
      </w:r>
      <w:r w:rsidRPr="00620093">
        <w:rPr>
          <w:rFonts w:ascii="Times New Roman" w:hAnsi="Times New Roman" w:cs="Times New Roman"/>
          <w:spacing w:val="59"/>
        </w:rPr>
        <w:t xml:space="preserve"> </w:t>
      </w:r>
      <w:r w:rsidRPr="00620093">
        <w:rPr>
          <w:rFonts w:ascii="Times New Roman" w:hAnsi="Times New Roman" w:cs="Times New Roman"/>
        </w:rPr>
        <w:t>которой</w:t>
      </w:r>
      <w:r w:rsidRPr="00620093">
        <w:rPr>
          <w:rFonts w:ascii="Times New Roman" w:hAnsi="Times New Roman" w:cs="Times New Roman"/>
          <w:spacing w:val="58"/>
        </w:rPr>
        <w:t xml:space="preserve"> </w:t>
      </w:r>
      <w:r w:rsidRPr="00620093">
        <w:rPr>
          <w:rFonts w:ascii="Times New Roman" w:hAnsi="Times New Roman" w:cs="Times New Roman"/>
        </w:rPr>
        <w:t>не</w:t>
      </w:r>
      <w:r w:rsidRPr="00620093">
        <w:rPr>
          <w:rFonts w:ascii="Times New Roman" w:hAnsi="Times New Roman" w:cs="Times New Roman"/>
          <w:spacing w:val="58"/>
        </w:rPr>
        <w:t xml:space="preserve"> </w:t>
      </w:r>
      <w:r w:rsidRPr="00620093">
        <w:rPr>
          <w:rFonts w:ascii="Times New Roman" w:hAnsi="Times New Roman" w:cs="Times New Roman"/>
          <w:spacing w:val="-1"/>
        </w:rPr>
        <w:t>истек,</w:t>
      </w:r>
      <w:r w:rsidRPr="00620093">
        <w:rPr>
          <w:rFonts w:ascii="Times New Roman" w:hAnsi="Times New Roman" w:cs="Times New Roman"/>
          <w:spacing w:val="77"/>
        </w:rPr>
        <w:t xml:space="preserve"> </w:t>
      </w:r>
      <w:r w:rsidRPr="00620093">
        <w:rPr>
          <w:rFonts w:ascii="Times New Roman" w:hAnsi="Times New Roman" w:cs="Times New Roman"/>
          <w:spacing w:val="-1"/>
        </w:rPr>
        <w:t>местоположение</w:t>
      </w:r>
      <w:r w:rsidRPr="00620093">
        <w:rPr>
          <w:rFonts w:ascii="Times New Roman" w:hAnsi="Times New Roman" w:cs="Times New Roman"/>
          <w:spacing w:val="6"/>
        </w:rPr>
        <w:t xml:space="preserve"> </w:t>
      </w:r>
      <w:r w:rsidRPr="00620093">
        <w:rPr>
          <w:rFonts w:ascii="Times New Roman" w:hAnsi="Times New Roman" w:cs="Times New Roman"/>
          <w:spacing w:val="-1"/>
        </w:rPr>
        <w:t>границ</w:t>
      </w:r>
      <w:r w:rsidRPr="00620093">
        <w:rPr>
          <w:rFonts w:ascii="Times New Roman" w:hAnsi="Times New Roman" w:cs="Times New Roman"/>
          <w:spacing w:val="7"/>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11"/>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8"/>
        </w:rPr>
        <w:t xml:space="preserve"> </w:t>
      </w:r>
      <w:r w:rsidRPr="00620093">
        <w:rPr>
          <w:rFonts w:ascii="Times New Roman" w:hAnsi="Times New Roman" w:cs="Times New Roman"/>
        </w:rPr>
        <w:t>в</w:t>
      </w:r>
      <w:r w:rsidRPr="00620093">
        <w:rPr>
          <w:rFonts w:ascii="Times New Roman" w:hAnsi="Times New Roman" w:cs="Times New Roman"/>
          <w:spacing w:val="8"/>
        </w:rPr>
        <w:t xml:space="preserve"> </w:t>
      </w:r>
      <w:r w:rsidRPr="00620093">
        <w:rPr>
          <w:rFonts w:ascii="Times New Roman" w:hAnsi="Times New Roman" w:cs="Times New Roman"/>
          <w:spacing w:val="-1"/>
        </w:rPr>
        <w:t>таком</w:t>
      </w:r>
      <w:r w:rsidRPr="00620093">
        <w:rPr>
          <w:rFonts w:ascii="Times New Roman" w:hAnsi="Times New Roman" w:cs="Times New Roman"/>
          <w:spacing w:val="6"/>
        </w:rPr>
        <w:t xml:space="preserve"> </w:t>
      </w:r>
      <w:r w:rsidRPr="00620093">
        <w:rPr>
          <w:rFonts w:ascii="Times New Roman" w:hAnsi="Times New Roman" w:cs="Times New Roman"/>
          <w:spacing w:val="-1"/>
        </w:rPr>
        <w:t>проекте</w:t>
      </w:r>
      <w:r w:rsidRPr="00620093">
        <w:rPr>
          <w:rFonts w:ascii="Times New Roman" w:hAnsi="Times New Roman" w:cs="Times New Roman"/>
          <w:spacing w:val="6"/>
        </w:rPr>
        <w:t xml:space="preserve"> </w:t>
      </w:r>
      <w:r w:rsidRPr="00620093">
        <w:rPr>
          <w:rFonts w:ascii="Times New Roman" w:hAnsi="Times New Roman" w:cs="Times New Roman"/>
        </w:rPr>
        <w:t>межевания</w:t>
      </w:r>
      <w:r w:rsidRPr="00620093">
        <w:rPr>
          <w:rFonts w:ascii="Times New Roman" w:hAnsi="Times New Roman" w:cs="Times New Roman"/>
          <w:spacing w:val="6"/>
        </w:rPr>
        <w:t xml:space="preserve"> </w:t>
      </w:r>
      <w:r w:rsidRPr="00620093">
        <w:rPr>
          <w:rFonts w:ascii="Times New Roman" w:hAnsi="Times New Roman" w:cs="Times New Roman"/>
          <w:spacing w:val="-1"/>
        </w:rPr>
        <w:t>территории</w:t>
      </w:r>
      <w:r w:rsidRPr="00620093">
        <w:rPr>
          <w:rFonts w:ascii="Times New Roman" w:hAnsi="Times New Roman" w:cs="Times New Roman"/>
          <w:spacing w:val="7"/>
        </w:rPr>
        <w:t xml:space="preserve"> </w:t>
      </w:r>
      <w:r w:rsidRPr="00620093">
        <w:rPr>
          <w:rFonts w:ascii="Times New Roman" w:hAnsi="Times New Roman" w:cs="Times New Roman"/>
          <w:spacing w:val="-1"/>
        </w:rPr>
        <w:t>должно</w:t>
      </w:r>
      <w:r w:rsidRPr="00620093">
        <w:rPr>
          <w:rFonts w:ascii="Times New Roman" w:hAnsi="Times New Roman" w:cs="Times New Roman"/>
          <w:spacing w:val="85"/>
        </w:rPr>
        <w:t xml:space="preserve"> </w:t>
      </w:r>
      <w:r w:rsidRPr="00620093">
        <w:rPr>
          <w:rFonts w:ascii="Times New Roman" w:hAnsi="Times New Roman" w:cs="Times New Roman"/>
          <w:spacing w:val="-1"/>
        </w:rPr>
        <w:t>соответствовать</w:t>
      </w:r>
      <w:r w:rsidRPr="00620093">
        <w:rPr>
          <w:rFonts w:ascii="Times New Roman" w:hAnsi="Times New Roman" w:cs="Times New Roman"/>
          <w:spacing w:val="36"/>
        </w:rPr>
        <w:t xml:space="preserve"> </w:t>
      </w:r>
      <w:r w:rsidRPr="00620093">
        <w:rPr>
          <w:rFonts w:ascii="Times New Roman" w:hAnsi="Times New Roman" w:cs="Times New Roman"/>
          <w:spacing w:val="-1"/>
        </w:rPr>
        <w:t>местоположению</w:t>
      </w:r>
      <w:r w:rsidRPr="00620093">
        <w:rPr>
          <w:rFonts w:ascii="Times New Roman" w:hAnsi="Times New Roman" w:cs="Times New Roman"/>
          <w:spacing w:val="34"/>
        </w:rPr>
        <w:t xml:space="preserve"> </w:t>
      </w:r>
      <w:r w:rsidRPr="00620093">
        <w:rPr>
          <w:rFonts w:ascii="Times New Roman" w:hAnsi="Times New Roman" w:cs="Times New Roman"/>
          <w:spacing w:val="-1"/>
        </w:rPr>
        <w:t>границ</w:t>
      </w:r>
      <w:r w:rsidRPr="00620093">
        <w:rPr>
          <w:rFonts w:ascii="Times New Roman" w:hAnsi="Times New Roman" w:cs="Times New Roman"/>
          <w:spacing w:val="34"/>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40"/>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35"/>
        </w:rPr>
        <w:t xml:space="preserve"> </w:t>
      </w:r>
      <w:r w:rsidRPr="00620093">
        <w:rPr>
          <w:rFonts w:ascii="Times New Roman" w:hAnsi="Times New Roman" w:cs="Times New Roman"/>
          <w:spacing w:val="-1"/>
        </w:rPr>
        <w:t>образование</w:t>
      </w:r>
      <w:r w:rsidRPr="00620093">
        <w:rPr>
          <w:rFonts w:ascii="Times New Roman" w:hAnsi="Times New Roman" w:cs="Times New Roman"/>
          <w:spacing w:val="34"/>
        </w:rPr>
        <w:t xml:space="preserve"> </w:t>
      </w:r>
      <w:r w:rsidRPr="00620093">
        <w:rPr>
          <w:rFonts w:ascii="Times New Roman" w:hAnsi="Times New Roman" w:cs="Times New Roman"/>
          <w:spacing w:val="-1"/>
        </w:rPr>
        <w:t>которых</w:t>
      </w:r>
      <w:r w:rsidRPr="00620093">
        <w:rPr>
          <w:rFonts w:ascii="Times New Roman" w:hAnsi="Times New Roman" w:cs="Times New Roman"/>
          <w:spacing w:val="75"/>
        </w:rPr>
        <w:t xml:space="preserve"> </w:t>
      </w:r>
      <w:r w:rsidRPr="00620093">
        <w:rPr>
          <w:rFonts w:ascii="Times New Roman" w:hAnsi="Times New Roman" w:cs="Times New Roman"/>
          <w:spacing w:val="-1"/>
        </w:rPr>
        <w:t>предусмотрено</w:t>
      </w:r>
      <w:r w:rsidRPr="00620093">
        <w:rPr>
          <w:rFonts w:ascii="Times New Roman" w:hAnsi="Times New Roman" w:cs="Times New Roman"/>
        </w:rPr>
        <w:t xml:space="preserve"> </w:t>
      </w:r>
      <w:r w:rsidRPr="00620093">
        <w:rPr>
          <w:rFonts w:ascii="Times New Roman" w:hAnsi="Times New Roman" w:cs="Times New Roman"/>
          <w:spacing w:val="-1"/>
        </w:rPr>
        <w:t>данной</w:t>
      </w:r>
      <w:r w:rsidRPr="00620093">
        <w:rPr>
          <w:rFonts w:ascii="Times New Roman" w:hAnsi="Times New Roman" w:cs="Times New Roman"/>
          <w:spacing w:val="-2"/>
        </w:rPr>
        <w:t xml:space="preserve"> </w:t>
      </w:r>
      <w:r w:rsidRPr="00620093">
        <w:rPr>
          <w:rFonts w:ascii="Times New Roman" w:hAnsi="Times New Roman" w:cs="Times New Roman"/>
          <w:spacing w:val="-1"/>
        </w:rPr>
        <w:t>схемой.</w:t>
      </w:r>
    </w:p>
    <w:p w14:paraId="0F5F6478" w14:textId="77777777" w:rsidR="00822B75" w:rsidRPr="00620093" w:rsidRDefault="00822B75" w:rsidP="00822B75">
      <w:pPr>
        <w:pStyle w:val="aff2"/>
        <w:widowControl w:val="0"/>
        <w:numPr>
          <w:ilvl w:val="0"/>
          <w:numId w:val="46"/>
        </w:numPr>
        <w:tabs>
          <w:tab w:val="left" w:pos="1134"/>
          <w:tab w:val="left" w:pos="1390"/>
        </w:tabs>
        <w:ind w:left="0" w:firstLine="709"/>
        <w:rPr>
          <w:rFonts w:ascii="Times New Roman" w:hAnsi="Times New Roman" w:cs="Times New Roman"/>
        </w:rPr>
      </w:pPr>
      <w:r w:rsidRPr="00620093">
        <w:rPr>
          <w:rFonts w:ascii="Times New Roman" w:hAnsi="Times New Roman" w:cs="Times New Roman"/>
        </w:rPr>
        <w:t>В</w:t>
      </w:r>
      <w:r w:rsidRPr="00620093">
        <w:rPr>
          <w:rFonts w:ascii="Times New Roman" w:hAnsi="Times New Roman" w:cs="Times New Roman"/>
          <w:spacing w:val="5"/>
        </w:rPr>
        <w:t xml:space="preserve"> </w:t>
      </w:r>
      <w:r w:rsidRPr="00620093">
        <w:rPr>
          <w:rFonts w:ascii="Times New Roman" w:hAnsi="Times New Roman" w:cs="Times New Roman"/>
        </w:rPr>
        <w:t xml:space="preserve">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Pr="00620093">
        <w:rPr>
          <w:rFonts w:ascii="Times New Roman" w:hAnsi="Times New Roman" w:cs="Times New Roman"/>
          <w:spacing w:val="-2"/>
        </w:rPr>
        <w:t xml:space="preserve">публичные </w:t>
      </w:r>
      <w:r w:rsidRPr="00620093">
        <w:rPr>
          <w:rFonts w:ascii="Times New Roman" w:hAnsi="Times New Roman" w:cs="Times New Roman"/>
        </w:rPr>
        <w:t xml:space="preserve">слушания не проводятся, за исключением </w:t>
      </w:r>
      <w:r w:rsidRPr="00620093">
        <w:rPr>
          <w:rFonts w:ascii="Times New Roman" w:hAnsi="Times New Roman" w:cs="Times New Roman"/>
          <w:spacing w:val="-3"/>
        </w:rPr>
        <w:t xml:space="preserve">случая </w:t>
      </w:r>
      <w:r w:rsidRPr="00620093">
        <w:rPr>
          <w:rFonts w:ascii="Times New Roman" w:hAnsi="Times New Roman" w:cs="Times New Roman"/>
        </w:rPr>
        <w:t xml:space="preserve">подготовки проекта межевания территории для установления, изменения, отмены красных </w:t>
      </w:r>
      <w:r w:rsidRPr="00620093">
        <w:rPr>
          <w:rFonts w:ascii="Times New Roman" w:hAnsi="Times New Roman" w:cs="Times New Roman"/>
          <w:spacing w:val="-3"/>
        </w:rPr>
        <w:t xml:space="preserve">линий </w:t>
      </w:r>
      <w:r w:rsidRPr="00620093">
        <w:rPr>
          <w:rFonts w:ascii="Times New Roman" w:hAnsi="Times New Roman" w:cs="Times New Roman"/>
        </w:rPr>
        <w:t>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w:t>
      </w:r>
      <w:r w:rsidRPr="00620093">
        <w:rPr>
          <w:rFonts w:ascii="Times New Roman" w:hAnsi="Times New Roman" w:cs="Times New Roman"/>
          <w:spacing w:val="-37"/>
        </w:rPr>
        <w:t xml:space="preserve"> </w:t>
      </w:r>
      <w:r w:rsidRPr="00620093">
        <w:rPr>
          <w:rFonts w:ascii="Times New Roman" w:hAnsi="Times New Roman" w:cs="Times New Roman"/>
        </w:rPr>
        <w:t>пользования.</w:t>
      </w:r>
    </w:p>
    <w:p w14:paraId="599DFFFF" w14:textId="77777777" w:rsidR="00822B75" w:rsidRPr="00620093" w:rsidRDefault="00822B75" w:rsidP="00822B75">
      <w:pPr>
        <w:pStyle w:val="aff2"/>
        <w:widowControl w:val="0"/>
        <w:numPr>
          <w:ilvl w:val="0"/>
          <w:numId w:val="46"/>
        </w:numPr>
        <w:tabs>
          <w:tab w:val="left" w:pos="1134"/>
          <w:tab w:val="left" w:pos="1390"/>
        </w:tabs>
        <w:ind w:left="0" w:firstLine="709"/>
        <w:rPr>
          <w:rFonts w:ascii="Times New Roman" w:hAnsi="Times New Roman" w:cs="Times New Roman"/>
        </w:rPr>
      </w:pPr>
      <w:r w:rsidRPr="00620093">
        <w:rPr>
          <w:rFonts w:ascii="Times New Roman" w:hAnsi="Times New Roman" w:cs="Times New Roman"/>
          <w:spacing w:val="-1"/>
        </w:rPr>
        <w:t xml:space="preserve">Решения о подготовке документации по планировке территории принимаются уполномоченными федеральными органами исполнительной власти, исполнительными органами Московской области (уполномоченными центральными исполнительными органами Московской области), за исключением случаев, указанных в части 13 настоящей </w:t>
      </w:r>
      <w:r w:rsidRPr="00620093">
        <w:rPr>
          <w:rFonts w:ascii="Times New Roman" w:hAnsi="Times New Roman" w:cs="Times New Roman"/>
          <w:spacing w:val="-1"/>
        </w:rPr>
        <w:lastRenderedPageBreak/>
        <w:t>статьи и части 12.12 статьи 45 Градостроительного кодекса Российской Федерации.</w:t>
      </w:r>
    </w:p>
    <w:p w14:paraId="1D72C084" w14:textId="77777777" w:rsidR="00822B75" w:rsidRPr="00620093" w:rsidRDefault="00822B75" w:rsidP="00822B75">
      <w:pPr>
        <w:pStyle w:val="affffff0"/>
        <w:widowControl w:val="0"/>
        <w:numPr>
          <w:ilvl w:val="0"/>
          <w:numId w:val="46"/>
        </w:numPr>
        <w:tabs>
          <w:tab w:val="left" w:pos="1134"/>
          <w:tab w:val="left" w:pos="1393"/>
        </w:tabs>
        <w:overflowPunct/>
        <w:adjustRightInd/>
        <w:ind w:left="0" w:firstLine="709"/>
        <w:contextualSpacing w:val="0"/>
        <w:jc w:val="both"/>
        <w:textAlignment w:val="auto"/>
      </w:pPr>
      <w:r w:rsidRPr="00620093">
        <w:rPr>
          <w:spacing w:val="-1"/>
        </w:rPr>
        <w:t>Решения</w:t>
      </w:r>
      <w:r w:rsidRPr="00620093">
        <w:rPr>
          <w:spacing w:val="43"/>
        </w:rPr>
        <w:t xml:space="preserve"> </w:t>
      </w:r>
      <w:r w:rsidRPr="00620093">
        <w:t>о подготовке документации по планировке территории принимаются самостоятельно:</w:t>
      </w:r>
    </w:p>
    <w:p w14:paraId="56504A7D" w14:textId="77777777" w:rsidR="00822B75" w:rsidRPr="00620093" w:rsidRDefault="00822B75" w:rsidP="00822B75">
      <w:pPr>
        <w:pStyle w:val="affffff0"/>
        <w:widowControl w:val="0"/>
        <w:numPr>
          <w:ilvl w:val="0"/>
          <w:numId w:val="56"/>
        </w:numPr>
        <w:tabs>
          <w:tab w:val="left" w:pos="1134"/>
          <w:tab w:val="left" w:pos="1392"/>
        </w:tabs>
        <w:overflowPunct/>
        <w:adjustRightInd/>
        <w:ind w:left="0" w:firstLine="709"/>
        <w:contextualSpacing w:val="0"/>
        <w:jc w:val="both"/>
        <w:textAlignment w:val="auto"/>
        <w:rPr>
          <w:szCs w:val="24"/>
        </w:rPr>
      </w:pPr>
      <w:r w:rsidRPr="00620093">
        <w:rPr>
          <w:szCs w:val="24"/>
        </w:rPr>
        <w:t>лицами, с которыми заключены договоры о комплексном развитии территории, операторами комплексного развития территории;</w:t>
      </w:r>
    </w:p>
    <w:p w14:paraId="614682A3" w14:textId="77777777" w:rsidR="00822B75" w:rsidRPr="00620093" w:rsidRDefault="00822B75" w:rsidP="00822B75">
      <w:pPr>
        <w:pStyle w:val="affffff0"/>
        <w:numPr>
          <w:ilvl w:val="0"/>
          <w:numId w:val="56"/>
        </w:numPr>
        <w:tabs>
          <w:tab w:val="left" w:pos="1134"/>
        </w:tabs>
        <w:overflowPunct/>
        <w:ind w:left="0" w:firstLine="709"/>
        <w:contextualSpacing w:val="0"/>
        <w:jc w:val="both"/>
        <w:textAlignment w:val="auto"/>
        <w:rPr>
          <w:rFonts w:eastAsiaTheme="minorHAnsi"/>
          <w:bCs/>
          <w:szCs w:val="24"/>
        </w:rPr>
      </w:pPr>
      <w:r w:rsidRPr="00620093">
        <w:rPr>
          <w:szCs w:val="24"/>
        </w:rPr>
        <w:t xml:space="preserve">правообладателями </w:t>
      </w:r>
      <w:r w:rsidRPr="00620093">
        <w:rPr>
          <w:spacing w:val="-3"/>
          <w:szCs w:val="24"/>
        </w:rPr>
        <w:t>существующих</w:t>
      </w:r>
      <w:r w:rsidRPr="00620093">
        <w:rPr>
          <w:spacing w:val="53"/>
          <w:szCs w:val="24"/>
        </w:rPr>
        <w:t xml:space="preserve"> </w:t>
      </w:r>
      <w:r w:rsidRPr="00620093">
        <w:rPr>
          <w:szCs w:val="24"/>
        </w:rPr>
        <w:t xml:space="preserve">линейных объектов, подлежащих реконструкции, в случае подготовки документации по планировке территории в целях </w:t>
      </w:r>
      <w:r w:rsidRPr="00620093">
        <w:rPr>
          <w:spacing w:val="-3"/>
          <w:szCs w:val="24"/>
        </w:rPr>
        <w:t xml:space="preserve">их </w:t>
      </w:r>
      <w:r w:rsidRPr="00620093">
        <w:rPr>
          <w:szCs w:val="24"/>
        </w:rPr>
        <w:t>реконструкции</w:t>
      </w:r>
      <w:r w:rsidRPr="00620093">
        <w:rPr>
          <w:rFonts w:eastAsiaTheme="minorHAnsi"/>
          <w:bCs/>
          <w:szCs w:val="24"/>
        </w:rPr>
        <w:t xml:space="preserve"> (за исключением случая, указанного в </w:t>
      </w:r>
      <w:hyperlink r:id="rId64" w:history="1">
        <w:r w:rsidRPr="00620093">
          <w:rPr>
            <w:rFonts w:eastAsiaTheme="minorHAnsi"/>
            <w:bCs/>
            <w:szCs w:val="24"/>
          </w:rPr>
          <w:t>части 12.12</w:t>
        </w:r>
      </w:hyperlink>
      <w:r w:rsidRPr="00620093">
        <w:rPr>
          <w:rFonts w:eastAsiaTheme="minorHAnsi"/>
          <w:bCs/>
          <w:szCs w:val="24"/>
        </w:rPr>
        <w:t xml:space="preserve"> статьи 45 Градостроительного кодекса Российской Федерации);</w:t>
      </w:r>
    </w:p>
    <w:p w14:paraId="690E9043" w14:textId="77777777" w:rsidR="00822B75" w:rsidRPr="00620093" w:rsidRDefault="00822B75" w:rsidP="00822B75">
      <w:pPr>
        <w:pStyle w:val="affffff0"/>
        <w:widowControl w:val="0"/>
        <w:numPr>
          <w:ilvl w:val="0"/>
          <w:numId w:val="56"/>
        </w:numPr>
        <w:tabs>
          <w:tab w:val="left" w:pos="1134"/>
          <w:tab w:val="left" w:pos="1393"/>
        </w:tabs>
        <w:overflowPunct/>
        <w:adjustRightInd/>
        <w:ind w:left="0" w:firstLine="709"/>
        <w:contextualSpacing w:val="0"/>
        <w:jc w:val="both"/>
        <w:textAlignment w:val="auto"/>
      </w:pPr>
      <w:r w:rsidRPr="00620093">
        <w:t xml:space="preserve">субъектами </w:t>
      </w:r>
      <w:r w:rsidRPr="00620093">
        <w:rPr>
          <w:spacing w:val="-3"/>
        </w:rPr>
        <w:t xml:space="preserve">естественных </w:t>
      </w:r>
      <w:r w:rsidRPr="00620093">
        <w:t xml:space="preserve">монополий, организациями </w:t>
      </w:r>
      <w:r w:rsidRPr="00620093">
        <w:rPr>
          <w:spacing w:val="-3"/>
        </w:rPr>
        <w:t xml:space="preserve">коммунального  </w:t>
      </w:r>
      <w:r w:rsidRPr="00620093">
        <w:t xml:space="preserve">комплекса в </w:t>
      </w:r>
      <w:r w:rsidRPr="00620093">
        <w:rPr>
          <w:spacing w:val="-3"/>
        </w:rPr>
        <w:t xml:space="preserve">случае </w:t>
      </w:r>
      <w:r w:rsidRPr="00620093">
        <w:t>подготовки документации по планировке территории для размещения объектов федерального</w:t>
      </w:r>
      <w:r w:rsidRPr="00620093">
        <w:rPr>
          <w:spacing w:val="-9"/>
        </w:rPr>
        <w:t xml:space="preserve"> </w:t>
      </w:r>
      <w:r w:rsidRPr="00620093">
        <w:t>значения,</w:t>
      </w:r>
      <w:r w:rsidRPr="00620093">
        <w:rPr>
          <w:spacing w:val="-9"/>
        </w:rPr>
        <w:t xml:space="preserve"> </w:t>
      </w:r>
      <w:r w:rsidRPr="00620093">
        <w:t>объектов</w:t>
      </w:r>
      <w:r w:rsidRPr="00620093">
        <w:rPr>
          <w:spacing w:val="-14"/>
        </w:rPr>
        <w:t xml:space="preserve"> </w:t>
      </w:r>
      <w:r w:rsidRPr="00620093">
        <w:t>регионального</w:t>
      </w:r>
      <w:r w:rsidRPr="00620093">
        <w:rPr>
          <w:spacing w:val="-9"/>
        </w:rPr>
        <w:t xml:space="preserve"> </w:t>
      </w:r>
      <w:r w:rsidRPr="00620093">
        <w:t>значения,</w:t>
      </w:r>
      <w:r w:rsidRPr="00620093">
        <w:rPr>
          <w:spacing w:val="-9"/>
        </w:rPr>
        <w:t xml:space="preserve"> </w:t>
      </w:r>
      <w:r w:rsidRPr="00620093">
        <w:t>объектов</w:t>
      </w:r>
      <w:r w:rsidRPr="00620093">
        <w:rPr>
          <w:spacing w:val="-14"/>
        </w:rPr>
        <w:t xml:space="preserve"> </w:t>
      </w:r>
      <w:r w:rsidRPr="00620093">
        <w:t>местного</w:t>
      </w:r>
      <w:r w:rsidRPr="00620093">
        <w:rPr>
          <w:spacing w:val="-13"/>
        </w:rPr>
        <w:t xml:space="preserve"> </w:t>
      </w:r>
      <w:r w:rsidRPr="00620093">
        <w:t xml:space="preserve">значения </w:t>
      </w:r>
      <w:r w:rsidRPr="00620093">
        <w:rPr>
          <w:rFonts w:eastAsiaTheme="minorHAnsi"/>
          <w:bCs/>
          <w:szCs w:val="24"/>
        </w:rPr>
        <w:t xml:space="preserve">(за исключением случая, указанного в </w:t>
      </w:r>
      <w:hyperlink r:id="rId65" w:history="1">
        <w:r w:rsidRPr="00620093">
          <w:rPr>
            <w:rFonts w:eastAsiaTheme="minorHAnsi"/>
            <w:bCs/>
            <w:szCs w:val="24"/>
          </w:rPr>
          <w:t>части 12.12</w:t>
        </w:r>
      </w:hyperlink>
      <w:r w:rsidRPr="00620093">
        <w:rPr>
          <w:rFonts w:eastAsiaTheme="minorHAnsi"/>
          <w:bCs/>
          <w:szCs w:val="24"/>
        </w:rPr>
        <w:t xml:space="preserve"> статьи 45 Градостроительного кодекса Российской Федерации);</w:t>
      </w:r>
    </w:p>
    <w:p w14:paraId="6EC14D81" w14:textId="77777777" w:rsidR="00822B75" w:rsidRPr="00620093" w:rsidRDefault="00822B75" w:rsidP="00822B75">
      <w:pPr>
        <w:pStyle w:val="affffff0"/>
        <w:numPr>
          <w:ilvl w:val="0"/>
          <w:numId w:val="56"/>
        </w:numPr>
        <w:tabs>
          <w:tab w:val="left" w:pos="1134"/>
        </w:tabs>
        <w:overflowPunct/>
        <w:ind w:left="0" w:firstLine="709"/>
        <w:contextualSpacing w:val="0"/>
        <w:jc w:val="both"/>
        <w:textAlignment w:val="auto"/>
        <w:rPr>
          <w:rFonts w:eastAsiaTheme="minorHAnsi"/>
          <w:bCs/>
          <w:szCs w:val="24"/>
        </w:rPr>
      </w:pPr>
      <w:r w:rsidRPr="00620093">
        <w:rPr>
          <w:rFonts w:eastAsiaTheme="minorHAnsi"/>
          <w:bCs/>
          <w:szCs w:val="24"/>
        </w:rPr>
        <w:t>садоводческим или огородническим некоммерческим товариществом применительно к территории ведения гражданами садоводства или огородничества для собственных нужд.</w:t>
      </w:r>
    </w:p>
    <w:p w14:paraId="08C72EAD" w14:textId="77777777" w:rsidR="00822B75" w:rsidRPr="00620093" w:rsidRDefault="00822B75" w:rsidP="00822B75">
      <w:pPr>
        <w:pStyle w:val="aff2"/>
        <w:widowControl w:val="0"/>
        <w:numPr>
          <w:ilvl w:val="0"/>
          <w:numId w:val="46"/>
        </w:numPr>
        <w:tabs>
          <w:tab w:val="left" w:pos="1134"/>
          <w:tab w:val="left" w:pos="1390"/>
        </w:tabs>
        <w:ind w:left="0" w:firstLine="709"/>
        <w:rPr>
          <w:rFonts w:ascii="Times New Roman" w:hAnsi="Times New Roman" w:cs="Times New Roman"/>
        </w:rPr>
      </w:pPr>
      <w:r w:rsidRPr="00620093">
        <w:rPr>
          <w:rFonts w:ascii="Times New Roman" w:hAnsi="Times New Roman" w:cs="Times New Roman"/>
        </w:rPr>
        <w:t>Подготовка</w:t>
      </w:r>
      <w:r w:rsidRPr="00620093">
        <w:rPr>
          <w:rFonts w:ascii="Times New Roman" w:hAnsi="Times New Roman" w:cs="Times New Roman"/>
          <w:spacing w:val="22"/>
        </w:rPr>
        <w:t xml:space="preserve"> </w:t>
      </w:r>
      <w:r w:rsidRPr="00620093">
        <w:rPr>
          <w:rFonts w:ascii="Times New Roman" w:hAnsi="Times New Roman" w:cs="Times New Roman"/>
          <w:spacing w:val="-1"/>
        </w:rPr>
        <w:t>документации</w:t>
      </w:r>
      <w:r w:rsidRPr="00620093">
        <w:rPr>
          <w:rFonts w:ascii="Times New Roman" w:hAnsi="Times New Roman" w:cs="Times New Roman"/>
          <w:spacing w:val="24"/>
        </w:rPr>
        <w:t xml:space="preserve"> </w:t>
      </w:r>
      <w:r w:rsidRPr="00620093">
        <w:rPr>
          <w:rFonts w:ascii="Times New Roman" w:hAnsi="Times New Roman" w:cs="Times New Roman"/>
        </w:rPr>
        <w:t>по</w:t>
      </w:r>
      <w:r w:rsidRPr="00620093">
        <w:rPr>
          <w:rFonts w:ascii="Times New Roman" w:hAnsi="Times New Roman" w:cs="Times New Roman"/>
          <w:spacing w:val="23"/>
        </w:rPr>
        <w:t xml:space="preserve"> </w:t>
      </w:r>
      <w:r w:rsidRPr="00620093">
        <w:rPr>
          <w:rFonts w:ascii="Times New Roman" w:hAnsi="Times New Roman" w:cs="Times New Roman"/>
          <w:spacing w:val="-1"/>
        </w:rPr>
        <w:t>планировке</w:t>
      </w:r>
      <w:r w:rsidRPr="00620093">
        <w:rPr>
          <w:rFonts w:ascii="Times New Roman" w:hAnsi="Times New Roman" w:cs="Times New Roman"/>
          <w:spacing w:val="20"/>
        </w:rPr>
        <w:t xml:space="preserve"> </w:t>
      </w:r>
      <w:r w:rsidRPr="00620093">
        <w:rPr>
          <w:rFonts w:ascii="Times New Roman" w:hAnsi="Times New Roman" w:cs="Times New Roman"/>
          <w:spacing w:val="-1"/>
        </w:rPr>
        <w:t>территории</w:t>
      </w:r>
      <w:r w:rsidRPr="00620093">
        <w:rPr>
          <w:rFonts w:ascii="Times New Roman" w:hAnsi="Times New Roman" w:cs="Times New Roman"/>
          <w:spacing w:val="24"/>
        </w:rPr>
        <w:t xml:space="preserve"> </w:t>
      </w:r>
      <w:r w:rsidRPr="00620093">
        <w:rPr>
          <w:rFonts w:ascii="Times New Roman" w:hAnsi="Times New Roman" w:cs="Times New Roman"/>
          <w:spacing w:val="-1"/>
        </w:rPr>
        <w:t>осуществляется</w:t>
      </w:r>
      <w:r w:rsidRPr="00620093">
        <w:rPr>
          <w:rFonts w:ascii="Times New Roman" w:hAnsi="Times New Roman" w:cs="Times New Roman"/>
          <w:spacing w:val="23"/>
        </w:rPr>
        <w:t xml:space="preserve"> </w:t>
      </w:r>
      <w:r w:rsidRPr="00620093">
        <w:rPr>
          <w:rFonts w:ascii="Times New Roman" w:hAnsi="Times New Roman" w:cs="Times New Roman"/>
        </w:rPr>
        <w:t>на</w:t>
      </w:r>
      <w:r w:rsidRPr="00620093">
        <w:rPr>
          <w:rFonts w:ascii="Times New Roman" w:hAnsi="Times New Roman" w:cs="Times New Roman"/>
          <w:spacing w:val="77"/>
        </w:rPr>
        <w:t xml:space="preserve"> </w:t>
      </w:r>
      <w:r w:rsidRPr="00620093">
        <w:rPr>
          <w:rFonts w:ascii="Times New Roman" w:hAnsi="Times New Roman" w:cs="Times New Roman"/>
          <w:spacing w:val="-1"/>
        </w:rPr>
        <w:t>основании</w:t>
      </w:r>
      <w:r w:rsidRPr="00620093">
        <w:rPr>
          <w:rFonts w:ascii="Times New Roman" w:hAnsi="Times New Roman" w:cs="Times New Roman"/>
        </w:rPr>
        <w:t xml:space="preserve"> </w:t>
      </w:r>
      <w:r w:rsidRPr="00620093">
        <w:rPr>
          <w:rFonts w:ascii="Times New Roman" w:hAnsi="Times New Roman" w:cs="Times New Roman"/>
          <w:spacing w:val="-1"/>
        </w:rPr>
        <w:t>документов</w:t>
      </w:r>
      <w:r w:rsidRPr="00620093">
        <w:rPr>
          <w:rFonts w:ascii="Times New Roman" w:hAnsi="Times New Roman" w:cs="Times New Roman"/>
        </w:rPr>
        <w:t xml:space="preserve"> </w:t>
      </w:r>
      <w:r w:rsidRPr="00620093">
        <w:rPr>
          <w:rFonts w:ascii="Times New Roman" w:hAnsi="Times New Roman" w:cs="Times New Roman"/>
          <w:spacing w:val="-1"/>
        </w:rPr>
        <w:t>территориального</w:t>
      </w:r>
      <w:r w:rsidRPr="00620093">
        <w:rPr>
          <w:rFonts w:ascii="Times New Roman" w:hAnsi="Times New Roman" w:cs="Times New Roman"/>
        </w:rPr>
        <w:t xml:space="preserve"> </w:t>
      </w:r>
      <w:r w:rsidRPr="00620093">
        <w:rPr>
          <w:rFonts w:ascii="Times New Roman" w:hAnsi="Times New Roman" w:cs="Times New Roman"/>
          <w:spacing w:val="-1"/>
        </w:rPr>
        <w:t>планирования,</w:t>
      </w:r>
      <w:r w:rsidRPr="00620093">
        <w:rPr>
          <w:rFonts w:ascii="Times New Roman" w:hAnsi="Times New Roman" w:cs="Times New Roman"/>
        </w:rPr>
        <w:t xml:space="preserve"> </w:t>
      </w:r>
      <w:r w:rsidRPr="00620093">
        <w:rPr>
          <w:rFonts w:ascii="Times New Roman" w:hAnsi="Times New Roman" w:cs="Times New Roman"/>
          <w:spacing w:val="-1"/>
        </w:rPr>
        <w:t>Правил</w:t>
      </w:r>
      <w:r w:rsidRPr="00620093">
        <w:rPr>
          <w:rFonts w:ascii="Times New Roman" w:hAnsi="Times New Roman" w:cs="Times New Roman"/>
        </w:rPr>
        <w:t xml:space="preserve"> (за </w:t>
      </w:r>
      <w:r w:rsidRPr="00620093">
        <w:rPr>
          <w:rFonts w:ascii="Times New Roman" w:hAnsi="Times New Roman" w:cs="Times New Roman"/>
          <w:spacing w:val="-1"/>
        </w:rPr>
        <w:t>исключением</w:t>
      </w:r>
      <w:r w:rsidRPr="00620093">
        <w:rPr>
          <w:rFonts w:ascii="Times New Roman" w:hAnsi="Times New Roman" w:cs="Times New Roman"/>
        </w:rPr>
        <w:t xml:space="preserve"> </w:t>
      </w:r>
      <w:r w:rsidRPr="00620093">
        <w:rPr>
          <w:rFonts w:ascii="Times New Roman" w:hAnsi="Times New Roman" w:cs="Times New Roman"/>
          <w:spacing w:val="-1"/>
        </w:rPr>
        <w:t>подготовки</w:t>
      </w:r>
      <w:r w:rsidRPr="00620093">
        <w:rPr>
          <w:rFonts w:ascii="Times New Roman" w:hAnsi="Times New Roman" w:cs="Times New Roman"/>
          <w:spacing w:val="39"/>
        </w:rPr>
        <w:t xml:space="preserve"> </w:t>
      </w:r>
      <w:r w:rsidRPr="00620093">
        <w:rPr>
          <w:rFonts w:ascii="Times New Roman" w:hAnsi="Times New Roman" w:cs="Times New Roman"/>
          <w:spacing w:val="-1"/>
        </w:rPr>
        <w:t>документации</w:t>
      </w:r>
      <w:r w:rsidRPr="00620093">
        <w:rPr>
          <w:rFonts w:ascii="Times New Roman" w:hAnsi="Times New Roman" w:cs="Times New Roman"/>
          <w:spacing w:val="39"/>
        </w:rPr>
        <w:t xml:space="preserve"> </w:t>
      </w:r>
      <w:r w:rsidRPr="00620093">
        <w:rPr>
          <w:rFonts w:ascii="Times New Roman" w:hAnsi="Times New Roman" w:cs="Times New Roman"/>
        </w:rPr>
        <w:t>по</w:t>
      </w:r>
      <w:r w:rsidRPr="00620093">
        <w:rPr>
          <w:rFonts w:ascii="Times New Roman" w:hAnsi="Times New Roman" w:cs="Times New Roman"/>
          <w:spacing w:val="35"/>
        </w:rPr>
        <w:t xml:space="preserve"> </w:t>
      </w:r>
      <w:r w:rsidRPr="00620093">
        <w:rPr>
          <w:rFonts w:ascii="Times New Roman" w:hAnsi="Times New Roman" w:cs="Times New Roman"/>
          <w:spacing w:val="-1"/>
        </w:rPr>
        <w:t>планировке</w:t>
      </w:r>
      <w:r w:rsidRPr="00620093">
        <w:rPr>
          <w:rFonts w:ascii="Times New Roman" w:hAnsi="Times New Roman" w:cs="Times New Roman"/>
          <w:spacing w:val="37"/>
        </w:rPr>
        <w:t xml:space="preserve"> </w:t>
      </w:r>
      <w:r w:rsidRPr="00620093">
        <w:rPr>
          <w:rFonts w:ascii="Times New Roman" w:hAnsi="Times New Roman" w:cs="Times New Roman"/>
          <w:spacing w:val="-1"/>
        </w:rPr>
        <w:t>территории,</w:t>
      </w:r>
      <w:r w:rsidRPr="00620093">
        <w:rPr>
          <w:rFonts w:ascii="Times New Roman" w:hAnsi="Times New Roman" w:cs="Times New Roman"/>
          <w:spacing w:val="38"/>
        </w:rPr>
        <w:t xml:space="preserve"> </w:t>
      </w:r>
      <w:r w:rsidRPr="00620093">
        <w:rPr>
          <w:rFonts w:ascii="Times New Roman" w:hAnsi="Times New Roman" w:cs="Times New Roman"/>
          <w:spacing w:val="-1"/>
        </w:rPr>
        <w:t>предусматривающей</w:t>
      </w:r>
      <w:r w:rsidRPr="00620093">
        <w:rPr>
          <w:rFonts w:ascii="Times New Roman" w:hAnsi="Times New Roman" w:cs="Times New Roman"/>
          <w:spacing w:val="39"/>
        </w:rPr>
        <w:t xml:space="preserve"> </w:t>
      </w:r>
      <w:r w:rsidRPr="00620093">
        <w:rPr>
          <w:rFonts w:ascii="Times New Roman" w:hAnsi="Times New Roman" w:cs="Times New Roman"/>
          <w:spacing w:val="-1"/>
        </w:rPr>
        <w:t>размещение</w:t>
      </w:r>
      <w:r w:rsidRPr="00620093">
        <w:rPr>
          <w:rFonts w:ascii="Times New Roman" w:hAnsi="Times New Roman" w:cs="Times New Roman"/>
          <w:spacing w:val="97"/>
        </w:rPr>
        <w:t xml:space="preserve"> </w:t>
      </w:r>
      <w:r w:rsidRPr="00620093">
        <w:rPr>
          <w:rFonts w:ascii="Times New Roman" w:hAnsi="Times New Roman" w:cs="Times New Roman"/>
          <w:spacing w:val="-1"/>
        </w:rPr>
        <w:t>линейных</w:t>
      </w:r>
      <w:r w:rsidRPr="00620093">
        <w:rPr>
          <w:rFonts w:ascii="Times New Roman" w:hAnsi="Times New Roman" w:cs="Times New Roman"/>
          <w:spacing w:val="20"/>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17"/>
        </w:rPr>
        <w:t xml:space="preserve"> </w:t>
      </w:r>
      <w:r w:rsidRPr="00620093">
        <w:rPr>
          <w:rFonts w:ascii="Times New Roman" w:hAnsi="Times New Roman" w:cs="Times New Roman"/>
        </w:rPr>
        <w:t>в</w:t>
      </w:r>
      <w:r w:rsidRPr="00620093">
        <w:rPr>
          <w:rFonts w:ascii="Times New Roman" w:hAnsi="Times New Roman" w:cs="Times New Roman"/>
          <w:spacing w:val="18"/>
        </w:rPr>
        <w:t xml:space="preserve"> </w:t>
      </w:r>
      <w:r w:rsidRPr="00620093">
        <w:rPr>
          <w:rFonts w:ascii="Times New Roman" w:hAnsi="Times New Roman" w:cs="Times New Roman"/>
          <w:spacing w:val="-1"/>
        </w:rPr>
        <w:t>соответствии</w:t>
      </w:r>
      <w:r w:rsidRPr="00620093">
        <w:rPr>
          <w:rFonts w:ascii="Times New Roman" w:hAnsi="Times New Roman" w:cs="Times New Roman"/>
          <w:spacing w:val="19"/>
        </w:rPr>
        <w:t xml:space="preserve"> </w:t>
      </w:r>
      <w:r w:rsidRPr="00620093">
        <w:rPr>
          <w:rFonts w:ascii="Times New Roman" w:hAnsi="Times New Roman" w:cs="Times New Roman"/>
        </w:rPr>
        <w:t>с</w:t>
      </w:r>
      <w:r w:rsidRPr="00620093">
        <w:rPr>
          <w:rFonts w:ascii="Times New Roman" w:hAnsi="Times New Roman" w:cs="Times New Roman"/>
          <w:spacing w:val="18"/>
        </w:rPr>
        <w:t xml:space="preserve"> </w:t>
      </w:r>
      <w:r w:rsidRPr="00620093">
        <w:rPr>
          <w:rFonts w:ascii="Times New Roman" w:hAnsi="Times New Roman" w:cs="Times New Roman"/>
          <w:spacing w:val="-1"/>
        </w:rPr>
        <w:t>программами</w:t>
      </w:r>
      <w:r w:rsidRPr="00620093">
        <w:rPr>
          <w:rFonts w:ascii="Times New Roman" w:hAnsi="Times New Roman" w:cs="Times New Roman"/>
          <w:spacing w:val="19"/>
        </w:rPr>
        <w:t xml:space="preserve"> </w:t>
      </w:r>
      <w:r w:rsidRPr="00620093">
        <w:rPr>
          <w:rFonts w:ascii="Times New Roman" w:hAnsi="Times New Roman" w:cs="Times New Roman"/>
          <w:spacing w:val="-1"/>
        </w:rPr>
        <w:t>комплексного</w:t>
      </w:r>
      <w:r w:rsidRPr="00620093">
        <w:rPr>
          <w:rFonts w:ascii="Times New Roman" w:hAnsi="Times New Roman" w:cs="Times New Roman"/>
          <w:spacing w:val="18"/>
        </w:rPr>
        <w:t xml:space="preserve"> </w:t>
      </w:r>
      <w:r w:rsidRPr="00620093">
        <w:rPr>
          <w:rFonts w:ascii="Times New Roman" w:hAnsi="Times New Roman" w:cs="Times New Roman"/>
          <w:spacing w:val="-1"/>
        </w:rPr>
        <w:t>развития</w:t>
      </w:r>
      <w:r w:rsidRPr="00620093">
        <w:rPr>
          <w:rFonts w:ascii="Times New Roman" w:hAnsi="Times New Roman" w:cs="Times New Roman"/>
          <w:spacing w:val="18"/>
        </w:rPr>
        <w:t xml:space="preserve"> </w:t>
      </w:r>
      <w:r w:rsidRPr="00620093">
        <w:rPr>
          <w:rFonts w:ascii="Times New Roman" w:hAnsi="Times New Roman" w:cs="Times New Roman"/>
          <w:spacing w:val="-1"/>
        </w:rPr>
        <w:t>систем</w:t>
      </w:r>
      <w:r w:rsidRPr="00620093">
        <w:rPr>
          <w:rFonts w:ascii="Times New Roman" w:hAnsi="Times New Roman" w:cs="Times New Roman"/>
          <w:spacing w:val="99"/>
        </w:rPr>
        <w:t xml:space="preserve"> </w:t>
      </w:r>
      <w:r w:rsidRPr="00620093">
        <w:rPr>
          <w:rFonts w:ascii="Times New Roman" w:hAnsi="Times New Roman" w:cs="Times New Roman"/>
          <w:spacing w:val="-1"/>
        </w:rPr>
        <w:t>коммунальной</w:t>
      </w:r>
      <w:r w:rsidRPr="00620093">
        <w:rPr>
          <w:rFonts w:ascii="Times New Roman" w:hAnsi="Times New Roman" w:cs="Times New Roman"/>
          <w:spacing w:val="5"/>
        </w:rPr>
        <w:t xml:space="preserve"> </w:t>
      </w:r>
      <w:r w:rsidRPr="00620093">
        <w:rPr>
          <w:rFonts w:ascii="Times New Roman" w:hAnsi="Times New Roman" w:cs="Times New Roman"/>
          <w:spacing w:val="-1"/>
        </w:rPr>
        <w:t>инфраструктуры,</w:t>
      </w:r>
      <w:r w:rsidRPr="00620093">
        <w:rPr>
          <w:rFonts w:ascii="Times New Roman" w:hAnsi="Times New Roman" w:cs="Times New Roman"/>
          <w:spacing w:val="4"/>
        </w:rPr>
        <w:t xml:space="preserve"> </w:t>
      </w:r>
      <w:r w:rsidRPr="00620093">
        <w:rPr>
          <w:rFonts w:ascii="Times New Roman" w:hAnsi="Times New Roman" w:cs="Times New Roman"/>
          <w:spacing w:val="-1"/>
        </w:rPr>
        <w:t>программами</w:t>
      </w:r>
      <w:r w:rsidRPr="00620093">
        <w:rPr>
          <w:rFonts w:ascii="Times New Roman" w:hAnsi="Times New Roman" w:cs="Times New Roman"/>
          <w:spacing w:val="5"/>
        </w:rPr>
        <w:t xml:space="preserve"> </w:t>
      </w:r>
      <w:r w:rsidRPr="00620093">
        <w:rPr>
          <w:rFonts w:ascii="Times New Roman" w:hAnsi="Times New Roman" w:cs="Times New Roman"/>
          <w:spacing w:val="-1"/>
        </w:rPr>
        <w:t>комплексного</w:t>
      </w:r>
      <w:r w:rsidRPr="00620093">
        <w:rPr>
          <w:rFonts w:ascii="Times New Roman" w:hAnsi="Times New Roman" w:cs="Times New Roman"/>
          <w:spacing w:val="4"/>
        </w:rPr>
        <w:t xml:space="preserve"> </w:t>
      </w:r>
      <w:r w:rsidRPr="00620093">
        <w:rPr>
          <w:rFonts w:ascii="Times New Roman" w:hAnsi="Times New Roman" w:cs="Times New Roman"/>
          <w:spacing w:val="-1"/>
        </w:rPr>
        <w:t>развития</w:t>
      </w:r>
      <w:r w:rsidRPr="00620093">
        <w:rPr>
          <w:rFonts w:ascii="Times New Roman" w:hAnsi="Times New Roman" w:cs="Times New Roman"/>
          <w:spacing w:val="2"/>
        </w:rPr>
        <w:t xml:space="preserve"> </w:t>
      </w:r>
      <w:r w:rsidRPr="00620093">
        <w:rPr>
          <w:rFonts w:ascii="Times New Roman" w:hAnsi="Times New Roman" w:cs="Times New Roman"/>
          <w:spacing w:val="-1"/>
        </w:rPr>
        <w:t>транспортной</w:t>
      </w:r>
      <w:r w:rsidRPr="00620093">
        <w:rPr>
          <w:rFonts w:ascii="Times New Roman" w:hAnsi="Times New Roman" w:cs="Times New Roman"/>
          <w:spacing w:val="85"/>
        </w:rPr>
        <w:t xml:space="preserve"> </w:t>
      </w:r>
      <w:r w:rsidRPr="00620093">
        <w:rPr>
          <w:rFonts w:ascii="Times New Roman" w:hAnsi="Times New Roman" w:cs="Times New Roman"/>
          <w:spacing w:val="-1"/>
        </w:rPr>
        <w:t>инфраструктуры,</w:t>
      </w:r>
      <w:r w:rsidRPr="00620093">
        <w:rPr>
          <w:rFonts w:ascii="Times New Roman" w:hAnsi="Times New Roman" w:cs="Times New Roman"/>
          <w:spacing w:val="54"/>
        </w:rPr>
        <w:t xml:space="preserve"> </w:t>
      </w:r>
      <w:r w:rsidRPr="00620093">
        <w:rPr>
          <w:rFonts w:ascii="Times New Roman" w:hAnsi="Times New Roman" w:cs="Times New Roman"/>
          <w:spacing w:val="-1"/>
        </w:rPr>
        <w:t>программами</w:t>
      </w:r>
      <w:r w:rsidRPr="00620093">
        <w:rPr>
          <w:rFonts w:ascii="Times New Roman" w:hAnsi="Times New Roman" w:cs="Times New Roman"/>
          <w:spacing w:val="55"/>
        </w:rPr>
        <w:t xml:space="preserve"> </w:t>
      </w:r>
      <w:r w:rsidRPr="00620093">
        <w:rPr>
          <w:rFonts w:ascii="Times New Roman" w:hAnsi="Times New Roman" w:cs="Times New Roman"/>
          <w:spacing w:val="-1"/>
        </w:rPr>
        <w:t>комплексного</w:t>
      </w:r>
      <w:r w:rsidRPr="00620093">
        <w:rPr>
          <w:rFonts w:ascii="Times New Roman" w:hAnsi="Times New Roman" w:cs="Times New Roman"/>
          <w:spacing w:val="54"/>
        </w:rPr>
        <w:t xml:space="preserve"> </w:t>
      </w:r>
      <w:r w:rsidRPr="00620093">
        <w:rPr>
          <w:rFonts w:ascii="Times New Roman" w:hAnsi="Times New Roman" w:cs="Times New Roman"/>
          <w:spacing w:val="-1"/>
        </w:rPr>
        <w:t>развития</w:t>
      </w:r>
      <w:r w:rsidRPr="00620093">
        <w:rPr>
          <w:rFonts w:ascii="Times New Roman" w:hAnsi="Times New Roman" w:cs="Times New Roman"/>
          <w:spacing w:val="52"/>
        </w:rPr>
        <w:t xml:space="preserve"> </w:t>
      </w:r>
      <w:r w:rsidRPr="00620093">
        <w:rPr>
          <w:rFonts w:ascii="Times New Roman" w:hAnsi="Times New Roman" w:cs="Times New Roman"/>
          <w:spacing w:val="-1"/>
        </w:rPr>
        <w:t>социальной</w:t>
      </w:r>
      <w:r w:rsidRPr="00620093">
        <w:rPr>
          <w:rFonts w:ascii="Times New Roman" w:hAnsi="Times New Roman" w:cs="Times New Roman"/>
          <w:spacing w:val="53"/>
        </w:rPr>
        <w:t xml:space="preserve"> </w:t>
      </w:r>
      <w:r w:rsidRPr="00620093">
        <w:rPr>
          <w:rFonts w:ascii="Times New Roman" w:hAnsi="Times New Roman" w:cs="Times New Roman"/>
          <w:spacing w:val="-1"/>
        </w:rPr>
        <w:t>инфраструктуры,</w:t>
      </w:r>
      <w:r w:rsidRPr="00620093">
        <w:rPr>
          <w:rFonts w:ascii="Times New Roman" w:hAnsi="Times New Roman" w:cs="Times New Roman"/>
          <w:spacing w:val="81"/>
        </w:rPr>
        <w:t xml:space="preserve"> </w:t>
      </w:r>
      <w:r w:rsidRPr="00620093">
        <w:rPr>
          <w:rFonts w:ascii="Times New Roman" w:hAnsi="Times New Roman" w:cs="Times New Roman"/>
          <w:spacing w:val="-1"/>
        </w:rPr>
        <w:t>нормативами</w:t>
      </w:r>
      <w:r w:rsidRPr="00620093">
        <w:rPr>
          <w:rFonts w:ascii="Times New Roman" w:hAnsi="Times New Roman" w:cs="Times New Roman"/>
          <w:spacing w:val="29"/>
        </w:rPr>
        <w:t xml:space="preserve"> </w:t>
      </w:r>
      <w:r w:rsidRPr="00620093">
        <w:rPr>
          <w:rFonts w:ascii="Times New Roman" w:hAnsi="Times New Roman" w:cs="Times New Roman"/>
          <w:spacing w:val="-1"/>
        </w:rPr>
        <w:t>градостроительного</w:t>
      </w:r>
      <w:r w:rsidRPr="00620093">
        <w:rPr>
          <w:rFonts w:ascii="Times New Roman" w:hAnsi="Times New Roman" w:cs="Times New Roman"/>
          <w:spacing w:val="26"/>
        </w:rPr>
        <w:t xml:space="preserve"> </w:t>
      </w:r>
      <w:r w:rsidRPr="00620093">
        <w:rPr>
          <w:rFonts w:ascii="Times New Roman" w:hAnsi="Times New Roman" w:cs="Times New Roman"/>
          <w:spacing w:val="-1"/>
        </w:rPr>
        <w:t>проектирования,</w:t>
      </w:r>
      <w:r w:rsidRPr="00620093">
        <w:rPr>
          <w:rFonts w:ascii="Times New Roman" w:hAnsi="Times New Roman" w:cs="Times New Roman"/>
          <w:spacing w:val="28"/>
        </w:rPr>
        <w:t xml:space="preserve"> </w:t>
      </w:r>
      <w:r w:rsidRPr="00620093">
        <w:rPr>
          <w:rFonts w:ascii="Times New Roman" w:hAnsi="Times New Roman" w:cs="Times New Roman"/>
          <w:spacing w:val="-1"/>
        </w:rPr>
        <w:t>требованиями</w:t>
      </w:r>
      <w:r w:rsidRPr="00620093">
        <w:rPr>
          <w:rFonts w:ascii="Times New Roman" w:hAnsi="Times New Roman" w:cs="Times New Roman"/>
          <w:spacing w:val="29"/>
        </w:rPr>
        <w:t xml:space="preserve"> </w:t>
      </w:r>
      <w:r w:rsidRPr="00620093">
        <w:rPr>
          <w:rFonts w:ascii="Times New Roman" w:hAnsi="Times New Roman" w:cs="Times New Roman"/>
          <w:spacing w:val="-1"/>
        </w:rPr>
        <w:t>технических</w:t>
      </w:r>
      <w:r w:rsidRPr="00620093">
        <w:rPr>
          <w:rFonts w:ascii="Times New Roman" w:hAnsi="Times New Roman" w:cs="Times New Roman"/>
          <w:spacing w:val="30"/>
        </w:rPr>
        <w:t xml:space="preserve"> </w:t>
      </w:r>
      <w:r w:rsidRPr="00620093">
        <w:rPr>
          <w:rFonts w:ascii="Times New Roman" w:hAnsi="Times New Roman" w:cs="Times New Roman"/>
          <w:spacing w:val="-1"/>
        </w:rPr>
        <w:t>регламентов,</w:t>
      </w:r>
      <w:r w:rsidRPr="00620093">
        <w:rPr>
          <w:rFonts w:ascii="Times New Roman" w:hAnsi="Times New Roman" w:cs="Times New Roman"/>
          <w:spacing w:val="99"/>
        </w:rPr>
        <w:t xml:space="preserve"> </w:t>
      </w:r>
      <w:r w:rsidRPr="00620093">
        <w:rPr>
          <w:rFonts w:ascii="Times New Roman" w:hAnsi="Times New Roman" w:cs="Times New Roman"/>
          <w:spacing w:val="-1"/>
        </w:rPr>
        <w:t>сводов</w:t>
      </w:r>
      <w:r w:rsidRPr="00620093">
        <w:rPr>
          <w:rFonts w:ascii="Times New Roman" w:hAnsi="Times New Roman" w:cs="Times New Roman"/>
          <w:spacing w:val="8"/>
        </w:rPr>
        <w:t xml:space="preserve"> </w:t>
      </w:r>
      <w:r w:rsidRPr="00620093">
        <w:rPr>
          <w:rFonts w:ascii="Times New Roman" w:hAnsi="Times New Roman" w:cs="Times New Roman"/>
          <w:spacing w:val="-1"/>
        </w:rPr>
        <w:t>правил</w:t>
      </w:r>
      <w:r w:rsidRPr="00620093">
        <w:rPr>
          <w:rFonts w:ascii="Times New Roman" w:hAnsi="Times New Roman" w:cs="Times New Roman"/>
          <w:spacing w:val="9"/>
        </w:rPr>
        <w:t xml:space="preserve"> </w:t>
      </w:r>
      <w:r w:rsidRPr="00620093">
        <w:rPr>
          <w:rFonts w:ascii="Times New Roman" w:hAnsi="Times New Roman" w:cs="Times New Roman"/>
        </w:rPr>
        <w:t>с</w:t>
      </w:r>
      <w:r w:rsidRPr="00620093">
        <w:rPr>
          <w:rFonts w:ascii="Times New Roman" w:hAnsi="Times New Roman" w:cs="Times New Roman"/>
          <w:spacing w:val="13"/>
        </w:rPr>
        <w:t xml:space="preserve"> </w:t>
      </w:r>
      <w:r w:rsidRPr="00620093">
        <w:rPr>
          <w:rFonts w:ascii="Times New Roman" w:hAnsi="Times New Roman" w:cs="Times New Roman"/>
          <w:spacing w:val="-1"/>
        </w:rPr>
        <w:t>учетом</w:t>
      </w:r>
      <w:r w:rsidRPr="00620093">
        <w:rPr>
          <w:rFonts w:ascii="Times New Roman" w:hAnsi="Times New Roman" w:cs="Times New Roman"/>
          <w:spacing w:val="8"/>
        </w:rPr>
        <w:t xml:space="preserve"> </w:t>
      </w:r>
      <w:r w:rsidRPr="00620093">
        <w:rPr>
          <w:rFonts w:ascii="Times New Roman" w:hAnsi="Times New Roman" w:cs="Times New Roman"/>
          <w:spacing w:val="-1"/>
        </w:rPr>
        <w:t>материалов</w:t>
      </w:r>
      <w:r w:rsidRPr="00620093">
        <w:rPr>
          <w:rFonts w:ascii="Times New Roman" w:hAnsi="Times New Roman" w:cs="Times New Roman"/>
          <w:spacing w:val="9"/>
        </w:rPr>
        <w:t xml:space="preserve"> </w:t>
      </w:r>
      <w:r w:rsidRPr="00620093">
        <w:rPr>
          <w:rFonts w:ascii="Times New Roman" w:hAnsi="Times New Roman" w:cs="Times New Roman"/>
        </w:rPr>
        <w:t>и</w:t>
      </w:r>
      <w:r w:rsidRPr="00620093">
        <w:rPr>
          <w:rFonts w:ascii="Times New Roman" w:hAnsi="Times New Roman" w:cs="Times New Roman"/>
          <w:spacing w:val="10"/>
        </w:rPr>
        <w:t xml:space="preserve"> </w:t>
      </w:r>
      <w:r w:rsidRPr="00620093">
        <w:rPr>
          <w:rFonts w:ascii="Times New Roman" w:hAnsi="Times New Roman" w:cs="Times New Roman"/>
          <w:spacing w:val="-1"/>
        </w:rPr>
        <w:t>результатов</w:t>
      </w:r>
      <w:r w:rsidRPr="00620093">
        <w:rPr>
          <w:rFonts w:ascii="Times New Roman" w:hAnsi="Times New Roman" w:cs="Times New Roman"/>
          <w:spacing w:val="8"/>
        </w:rPr>
        <w:t xml:space="preserve"> </w:t>
      </w:r>
      <w:r w:rsidRPr="00620093">
        <w:rPr>
          <w:rFonts w:ascii="Times New Roman" w:hAnsi="Times New Roman" w:cs="Times New Roman"/>
          <w:spacing w:val="-1"/>
        </w:rPr>
        <w:t>инженерных</w:t>
      </w:r>
      <w:r w:rsidRPr="00620093">
        <w:rPr>
          <w:rFonts w:ascii="Times New Roman" w:hAnsi="Times New Roman" w:cs="Times New Roman"/>
          <w:spacing w:val="11"/>
        </w:rPr>
        <w:t xml:space="preserve"> </w:t>
      </w:r>
      <w:r w:rsidRPr="00620093">
        <w:rPr>
          <w:rFonts w:ascii="Times New Roman" w:hAnsi="Times New Roman" w:cs="Times New Roman"/>
          <w:spacing w:val="-1"/>
        </w:rPr>
        <w:t>изысканий,</w:t>
      </w:r>
      <w:r w:rsidRPr="00620093">
        <w:rPr>
          <w:rFonts w:ascii="Times New Roman" w:hAnsi="Times New Roman" w:cs="Times New Roman"/>
          <w:spacing w:val="9"/>
        </w:rPr>
        <w:t xml:space="preserve"> </w:t>
      </w:r>
      <w:r w:rsidRPr="00620093">
        <w:rPr>
          <w:rFonts w:ascii="Times New Roman" w:hAnsi="Times New Roman" w:cs="Times New Roman"/>
          <w:spacing w:val="-1"/>
        </w:rPr>
        <w:t>границ</w:t>
      </w:r>
      <w:r w:rsidRPr="00620093">
        <w:rPr>
          <w:rFonts w:ascii="Times New Roman" w:hAnsi="Times New Roman" w:cs="Times New Roman"/>
          <w:spacing w:val="77"/>
        </w:rPr>
        <w:t xml:space="preserve"> </w:t>
      </w:r>
      <w:r w:rsidRPr="00620093">
        <w:rPr>
          <w:rFonts w:ascii="Times New Roman" w:hAnsi="Times New Roman" w:cs="Times New Roman"/>
          <w:spacing w:val="-1"/>
        </w:rPr>
        <w:t>территорий</w:t>
      </w:r>
      <w:r w:rsidRPr="00620093">
        <w:rPr>
          <w:rFonts w:ascii="Times New Roman" w:hAnsi="Times New Roman" w:cs="Times New Roman"/>
          <w:spacing w:val="22"/>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20"/>
        </w:rPr>
        <w:t xml:space="preserve"> </w:t>
      </w:r>
      <w:r w:rsidRPr="00620093">
        <w:rPr>
          <w:rFonts w:ascii="Times New Roman" w:hAnsi="Times New Roman" w:cs="Times New Roman"/>
          <w:spacing w:val="-1"/>
        </w:rPr>
        <w:t>культурного</w:t>
      </w:r>
      <w:r w:rsidRPr="00620093">
        <w:rPr>
          <w:rFonts w:ascii="Times New Roman" w:hAnsi="Times New Roman" w:cs="Times New Roman"/>
          <w:spacing w:val="21"/>
        </w:rPr>
        <w:t xml:space="preserve"> </w:t>
      </w:r>
      <w:r w:rsidRPr="00620093">
        <w:rPr>
          <w:rFonts w:ascii="Times New Roman" w:hAnsi="Times New Roman" w:cs="Times New Roman"/>
          <w:spacing w:val="-1"/>
        </w:rPr>
        <w:t>наследия,</w:t>
      </w:r>
      <w:r w:rsidRPr="00620093">
        <w:rPr>
          <w:rFonts w:ascii="Times New Roman" w:hAnsi="Times New Roman" w:cs="Times New Roman"/>
          <w:spacing w:val="21"/>
        </w:rPr>
        <w:t xml:space="preserve"> </w:t>
      </w:r>
      <w:r w:rsidRPr="00620093">
        <w:rPr>
          <w:rFonts w:ascii="Times New Roman" w:hAnsi="Times New Roman" w:cs="Times New Roman"/>
          <w:spacing w:val="-1"/>
        </w:rPr>
        <w:t>включенных</w:t>
      </w:r>
      <w:r w:rsidRPr="00620093">
        <w:rPr>
          <w:rFonts w:ascii="Times New Roman" w:hAnsi="Times New Roman" w:cs="Times New Roman"/>
          <w:spacing w:val="23"/>
        </w:rPr>
        <w:t xml:space="preserve"> </w:t>
      </w:r>
      <w:r w:rsidRPr="00620093">
        <w:rPr>
          <w:rFonts w:ascii="Times New Roman" w:hAnsi="Times New Roman" w:cs="Times New Roman"/>
        </w:rPr>
        <w:t>в</w:t>
      </w:r>
      <w:r w:rsidRPr="00620093">
        <w:rPr>
          <w:rFonts w:ascii="Times New Roman" w:hAnsi="Times New Roman" w:cs="Times New Roman"/>
          <w:spacing w:val="18"/>
        </w:rPr>
        <w:t xml:space="preserve"> </w:t>
      </w:r>
      <w:r w:rsidRPr="00620093">
        <w:rPr>
          <w:rFonts w:ascii="Times New Roman" w:hAnsi="Times New Roman" w:cs="Times New Roman"/>
          <w:spacing w:val="-1"/>
        </w:rPr>
        <w:t>единый</w:t>
      </w:r>
      <w:r w:rsidRPr="00620093">
        <w:rPr>
          <w:rFonts w:ascii="Times New Roman" w:hAnsi="Times New Roman" w:cs="Times New Roman"/>
          <w:spacing w:val="22"/>
        </w:rPr>
        <w:t xml:space="preserve"> </w:t>
      </w:r>
      <w:r w:rsidRPr="00620093">
        <w:rPr>
          <w:rFonts w:ascii="Times New Roman" w:hAnsi="Times New Roman" w:cs="Times New Roman"/>
          <w:spacing w:val="-1"/>
        </w:rPr>
        <w:t>государственный</w:t>
      </w:r>
      <w:r w:rsidRPr="00620093">
        <w:rPr>
          <w:rFonts w:ascii="Times New Roman" w:hAnsi="Times New Roman" w:cs="Times New Roman"/>
          <w:spacing w:val="21"/>
        </w:rPr>
        <w:t xml:space="preserve"> </w:t>
      </w:r>
      <w:r w:rsidRPr="00620093">
        <w:rPr>
          <w:rFonts w:ascii="Times New Roman" w:hAnsi="Times New Roman" w:cs="Times New Roman"/>
          <w:spacing w:val="-1"/>
        </w:rPr>
        <w:t>реестр</w:t>
      </w:r>
      <w:r w:rsidRPr="00620093">
        <w:rPr>
          <w:rFonts w:ascii="Times New Roman" w:hAnsi="Times New Roman" w:cs="Times New Roman"/>
          <w:spacing w:val="77"/>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25"/>
        </w:rPr>
        <w:t xml:space="preserve"> </w:t>
      </w:r>
      <w:r w:rsidRPr="00620093">
        <w:rPr>
          <w:rFonts w:ascii="Times New Roman" w:hAnsi="Times New Roman" w:cs="Times New Roman"/>
          <w:spacing w:val="-1"/>
        </w:rPr>
        <w:t>культурного</w:t>
      </w:r>
      <w:r w:rsidRPr="00620093">
        <w:rPr>
          <w:rFonts w:ascii="Times New Roman" w:hAnsi="Times New Roman" w:cs="Times New Roman"/>
          <w:spacing w:val="28"/>
        </w:rPr>
        <w:t xml:space="preserve"> </w:t>
      </w:r>
      <w:r w:rsidRPr="00620093">
        <w:rPr>
          <w:rFonts w:ascii="Times New Roman" w:hAnsi="Times New Roman" w:cs="Times New Roman"/>
          <w:spacing w:val="-1"/>
        </w:rPr>
        <w:t>наследия</w:t>
      </w:r>
      <w:r w:rsidRPr="00620093">
        <w:rPr>
          <w:rFonts w:ascii="Times New Roman" w:hAnsi="Times New Roman" w:cs="Times New Roman"/>
          <w:spacing w:val="26"/>
        </w:rPr>
        <w:t xml:space="preserve"> </w:t>
      </w:r>
      <w:r w:rsidRPr="00620093">
        <w:rPr>
          <w:rFonts w:ascii="Times New Roman" w:hAnsi="Times New Roman" w:cs="Times New Roman"/>
          <w:spacing w:val="-1"/>
        </w:rPr>
        <w:t>(памятников</w:t>
      </w:r>
      <w:r w:rsidRPr="00620093">
        <w:rPr>
          <w:rFonts w:ascii="Times New Roman" w:hAnsi="Times New Roman" w:cs="Times New Roman"/>
          <w:spacing w:val="25"/>
        </w:rPr>
        <w:t xml:space="preserve"> </w:t>
      </w:r>
      <w:r w:rsidRPr="00620093">
        <w:rPr>
          <w:rFonts w:ascii="Times New Roman" w:hAnsi="Times New Roman" w:cs="Times New Roman"/>
          <w:spacing w:val="-1"/>
        </w:rPr>
        <w:t>истории</w:t>
      </w:r>
      <w:r w:rsidRPr="00620093">
        <w:rPr>
          <w:rFonts w:ascii="Times New Roman" w:hAnsi="Times New Roman" w:cs="Times New Roman"/>
          <w:spacing w:val="27"/>
        </w:rPr>
        <w:t xml:space="preserve"> </w:t>
      </w:r>
      <w:r w:rsidRPr="00620093">
        <w:rPr>
          <w:rFonts w:ascii="Times New Roman" w:hAnsi="Times New Roman" w:cs="Times New Roman"/>
        </w:rPr>
        <w:t>и</w:t>
      </w:r>
      <w:r w:rsidRPr="00620093">
        <w:rPr>
          <w:rFonts w:ascii="Times New Roman" w:hAnsi="Times New Roman" w:cs="Times New Roman"/>
          <w:spacing w:val="24"/>
        </w:rPr>
        <w:t xml:space="preserve"> </w:t>
      </w:r>
      <w:r w:rsidRPr="00620093">
        <w:rPr>
          <w:rFonts w:ascii="Times New Roman" w:hAnsi="Times New Roman" w:cs="Times New Roman"/>
          <w:spacing w:val="-1"/>
        </w:rPr>
        <w:t>культуры)</w:t>
      </w:r>
      <w:r w:rsidRPr="00620093">
        <w:rPr>
          <w:rFonts w:ascii="Times New Roman" w:hAnsi="Times New Roman" w:cs="Times New Roman"/>
          <w:spacing w:val="24"/>
        </w:rPr>
        <w:t xml:space="preserve"> </w:t>
      </w:r>
      <w:r w:rsidRPr="00620093">
        <w:rPr>
          <w:rFonts w:ascii="Times New Roman" w:hAnsi="Times New Roman" w:cs="Times New Roman"/>
          <w:spacing w:val="-1"/>
        </w:rPr>
        <w:t>народов</w:t>
      </w:r>
      <w:r w:rsidRPr="00620093">
        <w:rPr>
          <w:rFonts w:ascii="Times New Roman" w:hAnsi="Times New Roman" w:cs="Times New Roman"/>
          <w:spacing w:val="25"/>
        </w:rPr>
        <w:t xml:space="preserve"> </w:t>
      </w:r>
      <w:r w:rsidRPr="00620093">
        <w:rPr>
          <w:rFonts w:ascii="Times New Roman" w:hAnsi="Times New Roman" w:cs="Times New Roman"/>
          <w:spacing w:val="-1"/>
        </w:rPr>
        <w:t>Российской</w:t>
      </w:r>
      <w:r w:rsidRPr="00620093">
        <w:rPr>
          <w:rFonts w:ascii="Times New Roman" w:hAnsi="Times New Roman" w:cs="Times New Roman"/>
          <w:spacing w:val="95"/>
        </w:rPr>
        <w:t xml:space="preserve"> </w:t>
      </w:r>
      <w:r w:rsidRPr="00620093">
        <w:rPr>
          <w:rFonts w:ascii="Times New Roman" w:hAnsi="Times New Roman" w:cs="Times New Roman"/>
          <w:spacing w:val="-1"/>
        </w:rPr>
        <w:t>Федерации,</w:t>
      </w:r>
      <w:r w:rsidRPr="00620093">
        <w:rPr>
          <w:rFonts w:ascii="Times New Roman" w:hAnsi="Times New Roman" w:cs="Times New Roman"/>
          <w:spacing w:val="42"/>
        </w:rPr>
        <w:t xml:space="preserve"> </w:t>
      </w:r>
      <w:r w:rsidRPr="00620093">
        <w:rPr>
          <w:rFonts w:ascii="Times New Roman" w:hAnsi="Times New Roman" w:cs="Times New Roman"/>
          <w:spacing w:val="-1"/>
        </w:rPr>
        <w:t>границ</w:t>
      </w:r>
      <w:r w:rsidRPr="00620093">
        <w:rPr>
          <w:rFonts w:ascii="Times New Roman" w:hAnsi="Times New Roman" w:cs="Times New Roman"/>
          <w:spacing w:val="43"/>
        </w:rPr>
        <w:t xml:space="preserve"> </w:t>
      </w:r>
      <w:r w:rsidRPr="00620093">
        <w:rPr>
          <w:rFonts w:ascii="Times New Roman" w:hAnsi="Times New Roman" w:cs="Times New Roman"/>
          <w:spacing w:val="-1"/>
        </w:rPr>
        <w:t>территорий</w:t>
      </w:r>
      <w:r w:rsidRPr="00620093">
        <w:rPr>
          <w:rFonts w:ascii="Times New Roman" w:hAnsi="Times New Roman" w:cs="Times New Roman"/>
          <w:spacing w:val="43"/>
        </w:rPr>
        <w:t xml:space="preserve"> </w:t>
      </w:r>
      <w:r w:rsidRPr="00620093">
        <w:rPr>
          <w:rFonts w:ascii="Times New Roman" w:hAnsi="Times New Roman" w:cs="Times New Roman"/>
          <w:spacing w:val="-1"/>
        </w:rPr>
        <w:t>выявленных</w:t>
      </w:r>
      <w:r w:rsidRPr="00620093">
        <w:rPr>
          <w:rFonts w:ascii="Times New Roman" w:hAnsi="Times New Roman" w:cs="Times New Roman"/>
          <w:spacing w:val="49"/>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42"/>
        </w:rPr>
        <w:t xml:space="preserve"> </w:t>
      </w:r>
      <w:r w:rsidRPr="00620093">
        <w:rPr>
          <w:rFonts w:ascii="Times New Roman" w:hAnsi="Times New Roman" w:cs="Times New Roman"/>
          <w:spacing w:val="-1"/>
        </w:rPr>
        <w:t>культурного</w:t>
      </w:r>
      <w:r w:rsidRPr="00620093">
        <w:rPr>
          <w:rFonts w:ascii="Times New Roman" w:hAnsi="Times New Roman" w:cs="Times New Roman"/>
          <w:spacing w:val="42"/>
        </w:rPr>
        <w:t xml:space="preserve"> </w:t>
      </w:r>
      <w:r w:rsidRPr="00620093">
        <w:rPr>
          <w:rFonts w:ascii="Times New Roman" w:hAnsi="Times New Roman" w:cs="Times New Roman"/>
          <w:spacing w:val="-1"/>
        </w:rPr>
        <w:t>наследия,</w:t>
      </w:r>
      <w:r w:rsidRPr="00620093">
        <w:rPr>
          <w:rFonts w:ascii="Times New Roman" w:hAnsi="Times New Roman" w:cs="Times New Roman"/>
          <w:spacing w:val="42"/>
        </w:rPr>
        <w:t xml:space="preserve"> </w:t>
      </w:r>
      <w:r w:rsidRPr="00620093">
        <w:rPr>
          <w:rFonts w:ascii="Times New Roman" w:hAnsi="Times New Roman" w:cs="Times New Roman"/>
          <w:spacing w:val="-1"/>
        </w:rPr>
        <w:t>границ</w:t>
      </w:r>
      <w:r w:rsidRPr="00620093">
        <w:rPr>
          <w:rFonts w:ascii="Times New Roman" w:hAnsi="Times New Roman" w:cs="Times New Roman"/>
          <w:spacing w:val="43"/>
        </w:rPr>
        <w:t xml:space="preserve"> </w:t>
      </w:r>
      <w:r w:rsidRPr="00620093">
        <w:rPr>
          <w:rFonts w:ascii="Times New Roman" w:hAnsi="Times New Roman" w:cs="Times New Roman"/>
        </w:rPr>
        <w:t>зон</w:t>
      </w:r>
      <w:r w:rsidRPr="00620093">
        <w:rPr>
          <w:rFonts w:ascii="Times New Roman" w:hAnsi="Times New Roman" w:cs="Times New Roman"/>
          <w:spacing w:val="43"/>
        </w:rPr>
        <w:t xml:space="preserve"> </w:t>
      </w:r>
      <w:r w:rsidRPr="00620093">
        <w:rPr>
          <w:rFonts w:ascii="Times New Roman" w:hAnsi="Times New Roman" w:cs="Times New Roman"/>
        </w:rPr>
        <w:t>с</w:t>
      </w:r>
      <w:r w:rsidRPr="00620093">
        <w:rPr>
          <w:rFonts w:ascii="Times New Roman" w:hAnsi="Times New Roman" w:cs="Times New Roman"/>
          <w:spacing w:val="91"/>
        </w:rPr>
        <w:t xml:space="preserve"> </w:t>
      </w:r>
      <w:r w:rsidRPr="00620093">
        <w:rPr>
          <w:rFonts w:ascii="Times New Roman" w:hAnsi="Times New Roman" w:cs="Times New Roman"/>
          <w:spacing w:val="-1"/>
        </w:rPr>
        <w:t>особыми</w:t>
      </w:r>
      <w:r w:rsidRPr="00620093">
        <w:rPr>
          <w:rFonts w:ascii="Times New Roman" w:hAnsi="Times New Roman" w:cs="Times New Roman"/>
          <w:spacing w:val="3"/>
        </w:rPr>
        <w:t xml:space="preserve"> </w:t>
      </w:r>
      <w:r w:rsidRPr="00620093">
        <w:rPr>
          <w:rFonts w:ascii="Times New Roman" w:hAnsi="Times New Roman" w:cs="Times New Roman"/>
          <w:spacing w:val="-1"/>
        </w:rPr>
        <w:t>условиями</w:t>
      </w:r>
      <w:r w:rsidRPr="00620093">
        <w:rPr>
          <w:rFonts w:ascii="Times New Roman" w:hAnsi="Times New Roman" w:cs="Times New Roman"/>
        </w:rPr>
        <w:t xml:space="preserve"> </w:t>
      </w:r>
      <w:r w:rsidRPr="00620093">
        <w:rPr>
          <w:rFonts w:ascii="Times New Roman" w:hAnsi="Times New Roman" w:cs="Times New Roman"/>
          <w:spacing w:val="-1"/>
        </w:rPr>
        <w:t>использования</w:t>
      </w:r>
      <w:r w:rsidRPr="00620093">
        <w:rPr>
          <w:rFonts w:ascii="Times New Roman" w:hAnsi="Times New Roman" w:cs="Times New Roman"/>
        </w:rPr>
        <w:t xml:space="preserve"> </w:t>
      </w:r>
      <w:r w:rsidRPr="00620093">
        <w:rPr>
          <w:rFonts w:ascii="Times New Roman" w:hAnsi="Times New Roman" w:cs="Times New Roman"/>
          <w:spacing w:val="-1"/>
        </w:rPr>
        <w:t>территорий</w:t>
      </w:r>
      <w:r w:rsidRPr="00620093">
        <w:rPr>
          <w:rFonts w:ascii="Times New Roman" w:hAnsi="Times New Roman" w:cs="Times New Roman"/>
        </w:rPr>
        <w:t>, если иное не предусмотрено частью 10.2 статьи 45 Градостроительного кодекса Российской Федерации.</w:t>
      </w:r>
    </w:p>
    <w:p w14:paraId="5C564A09" w14:textId="77777777" w:rsidR="00822B75" w:rsidRPr="00620093" w:rsidRDefault="00822B75" w:rsidP="00822B75">
      <w:pPr>
        <w:pStyle w:val="affffff0"/>
        <w:numPr>
          <w:ilvl w:val="0"/>
          <w:numId w:val="46"/>
        </w:numPr>
        <w:tabs>
          <w:tab w:val="left" w:pos="1134"/>
        </w:tabs>
        <w:ind w:left="0" w:firstLine="709"/>
        <w:jc w:val="both"/>
        <w:rPr>
          <w:szCs w:val="24"/>
        </w:rPr>
      </w:pPr>
      <w:r w:rsidRPr="00620093">
        <w:rPr>
          <w:szCs w:val="24"/>
        </w:rPr>
        <w:t>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 решением. В случае, если для реализации решения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и правила землепользования и застройки.</w:t>
      </w:r>
    </w:p>
    <w:p w14:paraId="75631508" w14:textId="77777777" w:rsidR="00822B75" w:rsidRPr="00620093" w:rsidRDefault="00822B75" w:rsidP="00822B75">
      <w:pPr>
        <w:pStyle w:val="affffff0"/>
        <w:numPr>
          <w:ilvl w:val="0"/>
          <w:numId w:val="46"/>
        </w:numPr>
        <w:tabs>
          <w:tab w:val="left" w:pos="1134"/>
        </w:tabs>
        <w:ind w:left="0" w:firstLine="709"/>
        <w:jc w:val="both"/>
        <w:rPr>
          <w:szCs w:val="24"/>
        </w:rPr>
      </w:pPr>
      <w:r w:rsidRPr="00620093">
        <w:rPr>
          <w:szCs w:val="24"/>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752AC4F8" w14:textId="77777777" w:rsidR="00822B75" w:rsidRPr="00620093" w:rsidRDefault="00822B75" w:rsidP="00822B75">
      <w:pPr>
        <w:pStyle w:val="aff2"/>
        <w:widowControl w:val="0"/>
        <w:numPr>
          <w:ilvl w:val="0"/>
          <w:numId w:val="46"/>
        </w:numPr>
        <w:tabs>
          <w:tab w:val="left" w:pos="1134"/>
          <w:tab w:val="left" w:pos="1390"/>
        </w:tabs>
        <w:ind w:left="0" w:firstLine="709"/>
        <w:rPr>
          <w:rFonts w:ascii="Times New Roman" w:hAnsi="Times New Roman" w:cs="Times New Roman"/>
        </w:rPr>
      </w:pPr>
      <w:r w:rsidRPr="00620093">
        <w:rPr>
          <w:rFonts w:ascii="Times New Roman" w:hAnsi="Times New Roman" w:cs="Times New Roman"/>
          <w:spacing w:val="-1"/>
        </w:rPr>
        <w:t>Внесение</w:t>
      </w:r>
      <w:r w:rsidRPr="00620093">
        <w:rPr>
          <w:rFonts w:ascii="Times New Roman" w:hAnsi="Times New Roman" w:cs="Times New Roman"/>
          <w:spacing w:val="51"/>
        </w:rPr>
        <w:t xml:space="preserve"> </w:t>
      </w:r>
      <w:r w:rsidRPr="00620093">
        <w:rPr>
          <w:rFonts w:ascii="Times New Roman" w:hAnsi="Times New Roman" w:cs="Times New Roman"/>
          <w:spacing w:val="-1"/>
        </w:rPr>
        <w:t>изменений</w:t>
      </w:r>
      <w:r w:rsidRPr="00620093">
        <w:rPr>
          <w:rFonts w:ascii="Times New Roman" w:hAnsi="Times New Roman" w:cs="Times New Roman"/>
          <w:spacing w:val="53"/>
        </w:rPr>
        <w:t xml:space="preserve"> </w:t>
      </w:r>
      <w:r w:rsidRPr="00620093">
        <w:rPr>
          <w:rFonts w:ascii="Times New Roman" w:hAnsi="Times New Roman" w:cs="Times New Roman"/>
        </w:rPr>
        <w:t>в</w:t>
      </w:r>
      <w:r w:rsidRPr="00620093">
        <w:rPr>
          <w:rFonts w:ascii="Times New Roman" w:hAnsi="Times New Roman" w:cs="Times New Roman"/>
          <w:spacing w:val="52"/>
        </w:rPr>
        <w:t xml:space="preserve"> </w:t>
      </w:r>
      <w:r w:rsidRPr="00620093">
        <w:rPr>
          <w:rFonts w:ascii="Times New Roman" w:hAnsi="Times New Roman" w:cs="Times New Roman"/>
          <w:spacing w:val="-1"/>
        </w:rPr>
        <w:t>документацию</w:t>
      </w:r>
      <w:r w:rsidRPr="00620093">
        <w:rPr>
          <w:rFonts w:ascii="Times New Roman" w:hAnsi="Times New Roman" w:cs="Times New Roman"/>
          <w:spacing w:val="53"/>
        </w:rPr>
        <w:t xml:space="preserve"> </w:t>
      </w:r>
      <w:r w:rsidRPr="00620093">
        <w:rPr>
          <w:rFonts w:ascii="Times New Roman" w:hAnsi="Times New Roman" w:cs="Times New Roman"/>
        </w:rPr>
        <w:t>по</w:t>
      </w:r>
      <w:r w:rsidRPr="00620093">
        <w:rPr>
          <w:rFonts w:ascii="Times New Roman" w:hAnsi="Times New Roman" w:cs="Times New Roman"/>
          <w:spacing w:val="52"/>
        </w:rPr>
        <w:t xml:space="preserve"> </w:t>
      </w:r>
      <w:r w:rsidRPr="00620093">
        <w:rPr>
          <w:rFonts w:ascii="Times New Roman" w:hAnsi="Times New Roman" w:cs="Times New Roman"/>
          <w:spacing w:val="-1"/>
        </w:rPr>
        <w:t>планировке</w:t>
      </w:r>
      <w:r w:rsidRPr="00620093">
        <w:rPr>
          <w:rFonts w:ascii="Times New Roman" w:hAnsi="Times New Roman" w:cs="Times New Roman"/>
          <w:spacing w:val="52"/>
        </w:rPr>
        <w:t xml:space="preserve"> </w:t>
      </w:r>
      <w:r w:rsidRPr="00620093">
        <w:rPr>
          <w:rFonts w:ascii="Times New Roman" w:hAnsi="Times New Roman" w:cs="Times New Roman"/>
          <w:spacing w:val="-1"/>
        </w:rPr>
        <w:t>территории</w:t>
      </w:r>
      <w:r w:rsidRPr="00620093">
        <w:rPr>
          <w:rFonts w:ascii="Times New Roman" w:hAnsi="Times New Roman" w:cs="Times New Roman"/>
          <w:spacing w:val="53"/>
        </w:rPr>
        <w:t xml:space="preserve"> </w:t>
      </w:r>
      <w:r w:rsidRPr="00620093">
        <w:rPr>
          <w:rFonts w:ascii="Times New Roman" w:hAnsi="Times New Roman" w:cs="Times New Roman"/>
          <w:spacing w:val="-1"/>
        </w:rPr>
        <w:t>допускается</w:t>
      </w:r>
      <w:r w:rsidRPr="00620093">
        <w:rPr>
          <w:rFonts w:ascii="Times New Roman" w:hAnsi="Times New Roman" w:cs="Times New Roman"/>
          <w:spacing w:val="73"/>
        </w:rPr>
        <w:t xml:space="preserve"> </w:t>
      </w:r>
      <w:r w:rsidRPr="00620093">
        <w:rPr>
          <w:rFonts w:ascii="Times New Roman" w:hAnsi="Times New Roman" w:cs="Times New Roman"/>
          <w:spacing w:val="-1"/>
        </w:rPr>
        <w:t>путем</w:t>
      </w:r>
      <w:r w:rsidRPr="00620093">
        <w:rPr>
          <w:rFonts w:ascii="Times New Roman" w:hAnsi="Times New Roman" w:cs="Times New Roman"/>
          <w:spacing w:val="39"/>
        </w:rPr>
        <w:t xml:space="preserve"> </w:t>
      </w:r>
      <w:r w:rsidRPr="00620093">
        <w:rPr>
          <w:rFonts w:ascii="Times New Roman" w:hAnsi="Times New Roman" w:cs="Times New Roman"/>
          <w:spacing w:val="-1"/>
        </w:rPr>
        <w:t>утверждения</w:t>
      </w:r>
      <w:r w:rsidRPr="00620093">
        <w:rPr>
          <w:rFonts w:ascii="Times New Roman" w:hAnsi="Times New Roman" w:cs="Times New Roman"/>
          <w:spacing w:val="35"/>
        </w:rPr>
        <w:t xml:space="preserve"> </w:t>
      </w:r>
      <w:r w:rsidRPr="00620093">
        <w:rPr>
          <w:rFonts w:ascii="Times New Roman" w:hAnsi="Times New Roman" w:cs="Times New Roman"/>
          <w:spacing w:val="-1"/>
        </w:rPr>
        <w:t>ее</w:t>
      </w:r>
      <w:r w:rsidRPr="00620093">
        <w:rPr>
          <w:rFonts w:ascii="Times New Roman" w:hAnsi="Times New Roman" w:cs="Times New Roman"/>
          <w:spacing w:val="34"/>
        </w:rPr>
        <w:t xml:space="preserve"> </w:t>
      </w:r>
      <w:r w:rsidRPr="00620093">
        <w:rPr>
          <w:rFonts w:ascii="Times New Roman" w:hAnsi="Times New Roman" w:cs="Times New Roman"/>
          <w:spacing w:val="-1"/>
        </w:rPr>
        <w:t>отдельных</w:t>
      </w:r>
      <w:r w:rsidRPr="00620093">
        <w:rPr>
          <w:rFonts w:ascii="Times New Roman" w:hAnsi="Times New Roman" w:cs="Times New Roman"/>
          <w:spacing w:val="37"/>
        </w:rPr>
        <w:t xml:space="preserve"> </w:t>
      </w:r>
      <w:r w:rsidRPr="00620093">
        <w:rPr>
          <w:rFonts w:ascii="Times New Roman" w:hAnsi="Times New Roman" w:cs="Times New Roman"/>
          <w:spacing w:val="-1"/>
        </w:rPr>
        <w:t>частей</w:t>
      </w:r>
      <w:r w:rsidRPr="00620093">
        <w:rPr>
          <w:rFonts w:ascii="Times New Roman" w:hAnsi="Times New Roman" w:cs="Times New Roman"/>
          <w:spacing w:val="36"/>
        </w:rPr>
        <w:t xml:space="preserve"> </w:t>
      </w:r>
      <w:r w:rsidRPr="00620093">
        <w:rPr>
          <w:rFonts w:ascii="Times New Roman" w:hAnsi="Times New Roman" w:cs="Times New Roman"/>
        </w:rPr>
        <w:t>с</w:t>
      </w:r>
      <w:r w:rsidRPr="00620093">
        <w:rPr>
          <w:rFonts w:ascii="Times New Roman" w:hAnsi="Times New Roman" w:cs="Times New Roman"/>
          <w:spacing w:val="34"/>
        </w:rPr>
        <w:t xml:space="preserve"> </w:t>
      </w:r>
      <w:r w:rsidRPr="00620093">
        <w:rPr>
          <w:rFonts w:ascii="Times New Roman" w:hAnsi="Times New Roman" w:cs="Times New Roman"/>
          <w:spacing w:val="-1"/>
        </w:rPr>
        <w:t>соблюдением</w:t>
      </w:r>
      <w:r w:rsidRPr="00620093">
        <w:rPr>
          <w:rFonts w:ascii="Times New Roman" w:hAnsi="Times New Roman" w:cs="Times New Roman"/>
          <w:spacing w:val="35"/>
        </w:rPr>
        <w:t xml:space="preserve"> </w:t>
      </w:r>
      <w:r w:rsidRPr="00620093">
        <w:rPr>
          <w:rFonts w:ascii="Times New Roman" w:hAnsi="Times New Roman" w:cs="Times New Roman"/>
          <w:spacing w:val="-1"/>
        </w:rPr>
        <w:t>требований</w:t>
      </w:r>
      <w:r w:rsidRPr="00620093">
        <w:rPr>
          <w:rFonts w:ascii="Times New Roman" w:hAnsi="Times New Roman" w:cs="Times New Roman"/>
          <w:spacing w:val="36"/>
        </w:rPr>
        <w:t xml:space="preserve"> </w:t>
      </w:r>
      <w:r w:rsidRPr="00620093">
        <w:rPr>
          <w:rFonts w:ascii="Times New Roman" w:hAnsi="Times New Roman" w:cs="Times New Roman"/>
        </w:rPr>
        <w:t>об</w:t>
      </w:r>
      <w:r w:rsidRPr="00620093">
        <w:rPr>
          <w:rFonts w:ascii="Times New Roman" w:hAnsi="Times New Roman" w:cs="Times New Roman"/>
          <w:spacing w:val="36"/>
        </w:rPr>
        <w:t xml:space="preserve"> </w:t>
      </w:r>
      <w:r w:rsidRPr="00620093">
        <w:rPr>
          <w:rFonts w:ascii="Times New Roman" w:hAnsi="Times New Roman" w:cs="Times New Roman"/>
          <w:spacing w:val="-1"/>
        </w:rPr>
        <w:t>обязательном</w:t>
      </w:r>
      <w:r w:rsidRPr="00620093">
        <w:rPr>
          <w:rFonts w:ascii="Times New Roman" w:hAnsi="Times New Roman" w:cs="Times New Roman"/>
          <w:spacing w:val="83"/>
        </w:rPr>
        <w:t xml:space="preserve"> </w:t>
      </w:r>
      <w:r w:rsidRPr="00620093">
        <w:rPr>
          <w:rFonts w:ascii="Times New Roman" w:hAnsi="Times New Roman" w:cs="Times New Roman"/>
          <w:spacing w:val="-1"/>
        </w:rPr>
        <w:t>опубликовании</w:t>
      </w:r>
      <w:r w:rsidRPr="00620093">
        <w:rPr>
          <w:rFonts w:ascii="Times New Roman" w:hAnsi="Times New Roman" w:cs="Times New Roman"/>
          <w:spacing w:val="7"/>
        </w:rPr>
        <w:t xml:space="preserve"> </w:t>
      </w:r>
      <w:r w:rsidRPr="00620093">
        <w:rPr>
          <w:rFonts w:ascii="Times New Roman" w:hAnsi="Times New Roman" w:cs="Times New Roman"/>
          <w:spacing w:val="-1"/>
        </w:rPr>
        <w:t>такой</w:t>
      </w:r>
      <w:r w:rsidRPr="00620093">
        <w:rPr>
          <w:rFonts w:ascii="Times New Roman" w:hAnsi="Times New Roman" w:cs="Times New Roman"/>
          <w:spacing w:val="3"/>
        </w:rPr>
        <w:t xml:space="preserve"> </w:t>
      </w:r>
      <w:r w:rsidRPr="00620093">
        <w:rPr>
          <w:rFonts w:ascii="Times New Roman" w:hAnsi="Times New Roman" w:cs="Times New Roman"/>
          <w:spacing w:val="-1"/>
        </w:rPr>
        <w:t>документации</w:t>
      </w:r>
      <w:r w:rsidRPr="00620093">
        <w:rPr>
          <w:rFonts w:ascii="Times New Roman" w:hAnsi="Times New Roman" w:cs="Times New Roman"/>
          <w:spacing w:val="5"/>
        </w:rPr>
        <w:t xml:space="preserve"> </w:t>
      </w:r>
      <w:r w:rsidRPr="00620093">
        <w:rPr>
          <w:rFonts w:ascii="Times New Roman" w:hAnsi="Times New Roman" w:cs="Times New Roman"/>
        </w:rPr>
        <w:t>в</w:t>
      </w:r>
      <w:r w:rsidRPr="00620093">
        <w:rPr>
          <w:rFonts w:ascii="Times New Roman" w:hAnsi="Times New Roman" w:cs="Times New Roman"/>
          <w:spacing w:val="4"/>
        </w:rPr>
        <w:t xml:space="preserve"> </w:t>
      </w:r>
      <w:r w:rsidRPr="00620093">
        <w:rPr>
          <w:rFonts w:ascii="Times New Roman" w:hAnsi="Times New Roman" w:cs="Times New Roman"/>
          <w:spacing w:val="-1"/>
        </w:rPr>
        <w:t>порядке,</w:t>
      </w:r>
      <w:r w:rsidRPr="00620093">
        <w:rPr>
          <w:rFonts w:ascii="Times New Roman" w:hAnsi="Times New Roman" w:cs="Times New Roman"/>
          <w:spacing w:val="6"/>
        </w:rPr>
        <w:t xml:space="preserve"> </w:t>
      </w:r>
      <w:r w:rsidRPr="00620093">
        <w:rPr>
          <w:rFonts w:ascii="Times New Roman" w:hAnsi="Times New Roman" w:cs="Times New Roman"/>
          <w:spacing w:val="-1"/>
        </w:rPr>
        <w:t>установленном</w:t>
      </w:r>
      <w:r w:rsidRPr="00620093">
        <w:rPr>
          <w:rFonts w:ascii="Times New Roman" w:hAnsi="Times New Roman" w:cs="Times New Roman"/>
          <w:spacing w:val="6"/>
        </w:rPr>
        <w:t xml:space="preserve"> </w:t>
      </w:r>
      <w:r w:rsidRPr="00620093">
        <w:rPr>
          <w:rFonts w:ascii="Times New Roman" w:hAnsi="Times New Roman" w:cs="Times New Roman"/>
          <w:spacing w:val="-1"/>
        </w:rPr>
        <w:t>законодательством.</w:t>
      </w:r>
      <w:r w:rsidRPr="00620093">
        <w:rPr>
          <w:rFonts w:ascii="Times New Roman" w:hAnsi="Times New Roman" w:cs="Times New Roman"/>
          <w:spacing w:val="4"/>
        </w:rPr>
        <w:t xml:space="preserve"> </w:t>
      </w:r>
      <w:r w:rsidRPr="00620093">
        <w:rPr>
          <w:rFonts w:ascii="Times New Roman" w:hAnsi="Times New Roman" w:cs="Times New Roman"/>
        </w:rPr>
        <w:t>В</w:t>
      </w:r>
      <w:r w:rsidRPr="00620093">
        <w:rPr>
          <w:rFonts w:ascii="Times New Roman" w:hAnsi="Times New Roman" w:cs="Times New Roman"/>
          <w:spacing w:val="77"/>
        </w:rPr>
        <w:t xml:space="preserve"> </w:t>
      </w:r>
      <w:r w:rsidRPr="00620093">
        <w:rPr>
          <w:rFonts w:ascii="Times New Roman" w:hAnsi="Times New Roman" w:cs="Times New Roman"/>
          <w:spacing w:val="-1"/>
        </w:rPr>
        <w:t>указанном</w:t>
      </w:r>
      <w:r w:rsidRPr="00620093">
        <w:rPr>
          <w:rFonts w:ascii="Times New Roman" w:hAnsi="Times New Roman" w:cs="Times New Roman"/>
          <w:spacing w:val="56"/>
        </w:rPr>
        <w:t xml:space="preserve"> </w:t>
      </w:r>
      <w:r w:rsidRPr="00620093">
        <w:rPr>
          <w:rFonts w:ascii="Times New Roman" w:hAnsi="Times New Roman" w:cs="Times New Roman"/>
          <w:spacing w:val="-1"/>
        </w:rPr>
        <w:t>случае</w:t>
      </w:r>
      <w:r w:rsidRPr="00620093">
        <w:rPr>
          <w:rFonts w:ascii="Times New Roman" w:hAnsi="Times New Roman" w:cs="Times New Roman"/>
          <w:spacing w:val="56"/>
        </w:rPr>
        <w:t xml:space="preserve"> </w:t>
      </w:r>
      <w:r w:rsidRPr="00620093">
        <w:rPr>
          <w:rFonts w:ascii="Times New Roman" w:hAnsi="Times New Roman" w:cs="Times New Roman"/>
          <w:spacing w:val="-1"/>
        </w:rPr>
        <w:t>согласование</w:t>
      </w:r>
      <w:r w:rsidRPr="00620093">
        <w:rPr>
          <w:rFonts w:ascii="Times New Roman" w:hAnsi="Times New Roman" w:cs="Times New Roman"/>
          <w:spacing w:val="56"/>
        </w:rPr>
        <w:t xml:space="preserve"> </w:t>
      </w:r>
      <w:r w:rsidRPr="00620093">
        <w:rPr>
          <w:rFonts w:ascii="Times New Roman" w:hAnsi="Times New Roman" w:cs="Times New Roman"/>
          <w:spacing w:val="-1"/>
        </w:rPr>
        <w:t>документации</w:t>
      </w:r>
      <w:r w:rsidRPr="00620093">
        <w:rPr>
          <w:rFonts w:ascii="Times New Roman" w:hAnsi="Times New Roman" w:cs="Times New Roman"/>
          <w:spacing w:val="4"/>
        </w:rPr>
        <w:t xml:space="preserve"> </w:t>
      </w:r>
      <w:r w:rsidRPr="00620093">
        <w:rPr>
          <w:rFonts w:ascii="Times New Roman" w:hAnsi="Times New Roman" w:cs="Times New Roman"/>
        </w:rPr>
        <w:t>по</w:t>
      </w:r>
      <w:r w:rsidRPr="00620093">
        <w:rPr>
          <w:rFonts w:ascii="Times New Roman" w:hAnsi="Times New Roman" w:cs="Times New Roman"/>
          <w:spacing w:val="54"/>
        </w:rPr>
        <w:t xml:space="preserve"> </w:t>
      </w:r>
      <w:r w:rsidRPr="00620093">
        <w:rPr>
          <w:rFonts w:ascii="Times New Roman" w:hAnsi="Times New Roman" w:cs="Times New Roman"/>
          <w:spacing w:val="-1"/>
        </w:rPr>
        <w:t>планировке</w:t>
      </w:r>
      <w:r w:rsidRPr="00620093">
        <w:rPr>
          <w:rFonts w:ascii="Times New Roman" w:hAnsi="Times New Roman" w:cs="Times New Roman"/>
          <w:spacing w:val="56"/>
        </w:rPr>
        <w:t xml:space="preserve"> </w:t>
      </w:r>
      <w:r w:rsidRPr="00620093">
        <w:rPr>
          <w:rFonts w:ascii="Times New Roman" w:hAnsi="Times New Roman" w:cs="Times New Roman"/>
          <w:spacing w:val="-1"/>
        </w:rPr>
        <w:t>территории</w:t>
      </w:r>
      <w:r w:rsidRPr="00620093">
        <w:rPr>
          <w:rFonts w:ascii="Times New Roman" w:hAnsi="Times New Roman" w:cs="Times New Roman"/>
          <w:spacing w:val="58"/>
        </w:rPr>
        <w:t xml:space="preserve"> </w:t>
      </w:r>
      <w:r w:rsidRPr="00620093">
        <w:rPr>
          <w:rFonts w:ascii="Times New Roman" w:hAnsi="Times New Roman" w:cs="Times New Roman"/>
          <w:spacing w:val="-1"/>
        </w:rPr>
        <w:t>осуществляется</w:t>
      </w:r>
      <w:r w:rsidRPr="00620093">
        <w:rPr>
          <w:rFonts w:ascii="Times New Roman" w:hAnsi="Times New Roman" w:cs="Times New Roman"/>
          <w:spacing w:val="99"/>
        </w:rPr>
        <w:t xml:space="preserve"> </w:t>
      </w:r>
      <w:r w:rsidRPr="00620093">
        <w:rPr>
          <w:rFonts w:ascii="Times New Roman" w:hAnsi="Times New Roman" w:cs="Times New Roman"/>
          <w:spacing w:val="-1"/>
        </w:rPr>
        <w:t>применительно</w:t>
      </w:r>
      <w:r w:rsidRPr="00620093">
        <w:rPr>
          <w:rFonts w:ascii="Times New Roman" w:hAnsi="Times New Roman" w:cs="Times New Roman"/>
          <w:spacing w:val="-3"/>
        </w:rPr>
        <w:t xml:space="preserve"> </w:t>
      </w:r>
      <w:r w:rsidRPr="00620093">
        <w:rPr>
          <w:rFonts w:ascii="Times New Roman" w:hAnsi="Times New Roman" w:cs="Times New Roman"/>
        </w:rPr>
        <w:t>к</w:t>
      </w:r>
      <w:r w:rsidRPr="00620093">
        <w:rPr>
          <w:rFonts w:ascii="Times New Roman" w:hAnsi="Times New Roman" w:cs="Times New Roman"/>
          <w:spacing w:val="2"/>
        </w:rPr>
        <w:t xml:space="preserve"> </w:t>
      </w:r>
      <w:r w:rsidRPr="00620093">
        <w:rPr>
          <w:rFonts w:ascii="Times New Roman" w:hAnsi="Times New Roman" w:cs="Times New Roman"/>
          <w:spacing w:val="-1"/>
        </w:rPr>
        <w:t>утверждаемым частям.</w:t>
      </w:r>
    </w:p>
    <w:p w14:paraId="04D3620C" w14:textId="77777777" w:rsidR="00822B75" w:rsidRPr="00620093" w:rsidRDefault="00822B75" w:rsidP="00822B75">
      <w:pPr>
        <w:tabs>
          <w:tab w:val="left" w:pos="1276"/>
        </w:tabs>
        <w:ind w:left="709"/>
        <w:rPr>
          <w:highlight w:val="yellow"/>
        </w:rPr>
      </w:pPr>
    </w:p>
    <w:p w14:paraId="3C6514E4" w14:textId="77777777" w:rsidR="00822B75" w:rsidRPr="00620093" w:rsidRDefault="00822B75" w:rsidP="00822B75">
      <w:pPr>
        <w:pStyle w:val="22"/>
      </w:pPr>
      <w:bookmarkStart w:id="155" w:name="_Toc535584282"/>
      <w:bookmarkStart w:id="156" w:name="_Toc216780054"/>
      <w:r w:rsidRPr="00620093">
        <w:t xml:space="preserve">Статья 19. </w:t>
      </w:r>
      <w:bookmarkEnd w:id="149"/>
      <w:bookmarkEnd w:id="150"/>
      <w:bookmarkEnd w:id="155"/>
      <w:r w:rsidRPr="00620093">
        <w:t>Цели комплексного развития территории</w:t>
      </w:r>
      <w:bookmarkEnd w:id="156"/>
    </w:p>
    <w:p w14:paraId="0CDF40F4" w14:textId="77777777" w:rsidR="00822B75" w:rsidRPr="00620093" w:rsidRDefault="00822B75" w:rsidP="00822B75"/>
    <w:p w14:paraId="6BCB871C" w14:textId="77777777" w:rsidR="00822B75" w:rsidRPr="00620093" w:rsidRDefault="00822B75" w:rsidP="00822B75">
      <w:pPr>
        <w:pStyle w:val="ConsPlusNormal"/>
        <w:numPr>
          <w:ilvl w:val="0"/>
          <w:numId w:val="80"/>
        </w:numPr>
        <w:tabs>
          <w:tab w:val="left" w:pos="1134"/>
        </w:tabs>
        <w:adjustRightInd/>
        <w:ind w:left="0" w:firstLine="709"/>
        <w:jc w:val="both"/>
        <w:rPr>
          <w:rFonts w:ascii="Times New Roman" w:hAnsi="Times New Roman" w:cs="Times New Roman"/>
          <w:sz w:val="24"/>
          <w:szCs w:val="24"/>
        </w:rPr>
      </w:pPr>
      <w:r w:rsidRPr="00620093">
        <w:rPr>
          <w:rFonts w:ascii="Times New Roman" w:hAnsi="Times New Roman" w:cs="Times New Roman"/>
          <w:sz w:val="24"/>
          <w:szCs w:val="24"/>
        </w:rPr>
        <w:lastRenderedPageBreak/>
        <w:t>Целями комплексного развития территории являются:</w:t>
      </w:r>
    </w:p>
    <w:p w14:paraId="7A0B3F65" w14:textId="77777777" w:rsidR="00822B75" w:rsidRPr="00620093" w:rsidRDefault="00822B75" w:rsidP="00822B75">
      <w:pPr>
        <w:pStyle w:val="ConsPlusNormal"/>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1) 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14:paraId="1C8BFA35" w14:textId="77777777" w:rsidR="00822B75" w:rsidRPr="00620093" w:rsidRDefault="00822B75" w:rsidP="00822B75">
      <w:pPr>
        <w:pStyle w:val="ConsPlusNormal"/>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410A881D" w14:textId="77777777" w:rsidR="00822B75" w:rsidRPr="00620093" w:rsidRDefault="00822B75" w:rsidP="00822B75">
      <w:pPr>
        <w:pStyle w:val="ConsPlusNormal"/>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3) 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14:paraId="4C14979A" w14:textId="77777777" w:rsidR="00822B75" w:rsidRPr="00620093" w:rsidRDefault="00822B75" w:rsidP="00822B75">
      <w:pPr>
        <w:pStyle w:val="ConsPlusNormal"/>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4) 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14:paraId="4D08CB55" w14:textId="77777777" w:rsidR="00822B75" w:rsidRPr="00620093" w:rsidRDefault="00822B75" w:rsidP="00822B75">
      <w:pPr>
        <w:pStyle w:val="ConsPlusNormal"/>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5) создание условий для привлечения внебюджетных источников финансирования обновления застроенных территорий.</w:t>
      </w:r>
    </w:p>
    <w:p w14:paraId="656D544B" w14:textId="77777777" w:rsidR="00822B75" w:rsidRPr="00620093" w:rsidRDefault="00822B75" w:rsidP="00822B75">
      <w:pPr>
        <w:pStyle w:val="ConsPlusNormal"/>
        <w:numPr>
          <w:ilvl w:val="0"/>
          <w:numId w:val="80"/>
        </w:numPr>
        <w:tabs>
          <w:tab w:val="left" w:pos="1134"/>
        </w:tabs>
        <w:adjustRightInd/>
        <w:ind w:left="0" w:firstLine="709"/>
        <w:jc w:val="both"/>
        <w:rPr>
          <w:rFonts w:ascii="Times New Roman" w:hAnsi="Times New Roman" w:cs="Times New Roman"/>
          <w:sz w:val="24"/>
          <w:szCs w:val="24"/>
        </w:rPr>
      </w:pPr>
      <w:r w:rsidRPr="00620093">
        <w:rPr>
          <w:rFonts w:ascii="Times New Roman" w:hAnsi="Times New Roman" w:cs="Times New Roman"/>
          <w:sz w:val="24"/>
          <w:szCs w:val="24"/>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14:paraId="2E47A7F9" w14:textId="77777777" w:rsidR="00822B75" w:rsidRPr="00620093" w:rsidRDefault="00822B75" w:rsidP="00822B75">
      <w:pPr>
        <w:pStyle w:val="aff2"/>
        <w:widowControl w:val="0"/>
        <w:numPr>
          <w:ilvl w:val="0"/>
          <w:numId w:val="80"/>
        </w:numPr>
        <w:tabs>
          <w:tab w:val="left" w:pos="1134"/>
          <w:tab w:val="left" w:pos="1390"/>
        </w:tabs>
        <w:ind w:left="0" w:firstLine="709"/>
        <w:rPr>
          <w:rFonts w:ascii="Times New Roman" w:hAnsi="Times New Roman" w:cs="Times New Roman"/>
        </w:rPr>
      </w:pPr>
      <w:r w:rsidRPr="00620093">
        <w:rPr>
          <w:rFonts w:ascii="Times New Roman" w:hAnsi="Times New Roman" w:cs="Times New Roman"/>
        </w:rPr>
        <w:t>Ко</w:t>
      </w:r>
      <w:r w:rsidRPr="00620093">
        <w:rPr>
          <w:rFonts w:ascii="Times New Roman" w:hAnsi="Times New Roman" w:cs="Times New Roman"/>
          <w:spacing w:val="-1"/>
        </w:rPr>
        <w:t>м</w:t>
      </w:r>
      <w:r w:rsidRPr="00620093">
        <w:rPr>
          <w:rFonts w:ascii="Times New Roman" w:hAnsi="Times New Roman" w:cs="Times New Roman"/>
        </w:rPr>
        <w:t>пл</w:t>
      </w:r>
      <w:r w:rsidRPr="00620093">
        <w:rPr>
          <w:rFonts w:ascii="Times New Roman" w:hAnsi="Times New Roman" w:cs="Times New Roman"/>
          <w:spacing w:val="-1"/>
        </w:rPr>
        <w:t>е</w:t>
      </w:r>
      <w:r w:rsidRPr="00620093">
        <w:rPr>
          <w:rFonts w:ascii="Times New Roman" w:hAnsi="Times New Roman" w:cs="Times New Roman"/>
        </w:rPr>
        <w:t>к</w:t>
      </w:r>
      <w:r w:rsidRPr="00620093">
        <w:rPr>
          <w:rFonts w:ascii="Times New Roman" w:hAnsi="Times New Roman" w:cs="Times New Roman"/>
          <w:spacing w:val="-1"/>
        </w:rPr>
        <w:t>с</w:t>
      </w:r>
      <w:r w:rsidRPr="00620093">
        <w:rPr>
          <w:rFonts w:ascii="Times New Roman" w:hAnsi="Times New Roman" w:cs="Times New Roman"/>
        </w:rPr>
        <w:t>ное</w:t>
      </w:r>
      <w:r w:rsidRPr="00620093">
        <w:rPr>
          <w:rFonts w:ascii="Times New Roman" w:hAnsi="Times New Roman" w:cs="Times New Roman"/>
          <w:spacing w:val="5"/>
        </w:rPr>
        <w:t xml:space="preserve"> </w:t>
      </w:r>
      <w:r w:rsidRPr="00620093">
        <w:rPr>
          <w:rFonts w:ascii="Times New Roman" w:hAnsi="Times New Roman" w:cs="Times New Roman"/>
        </w:rPr>
        <w:t>р</w:t>
      </w:r>
      <w:r w:rsidRPr="00620093">
        <w:rPr>
          <w:rFonts w:ascii="Times New Roman" w:hAnsi="Times New Roman" w:cs="Times New Roman"/>
          <w:spacing w:val="-1"/>
        </w:rPr>
        <w:t>а</w:t>
      </w:r>
      <w:r w:rsidRPr="00620093">
        <w:rPr>
          <w:rFonts w:ascii="Times New Roman" w:hAnsi="Times New Roman" w:cs="Times New Roman"/>
        </w:rPr>
        <w:t>звит</w:t>
      </w:r>
      <w:r w:rsidRPr="00620093">
        <w:rPr>
          <w:rFonts w:ascii="Times New Roman" w:hAnsi="Times New Roman" w:cs="Times New Roman"/>
          <w:spacing w:val="1"/>
        </w:rPr>
        <w:t>и</w:t>
      </w:r>
      <w:r w:rsidRPr="00620093">
        <w:rPr>
          <w:rFonts w:ascii="Times New Roman" w:hAnsi="Times New Roman" w:cs="Times New Roman"/>
        </w:rPr>
        <w:t>е</w:t>
      </w:r>
      <w:r w:rsidRPr="00620093">
        <w:rPr>
          <w:rFonts w:ascii="Times New Roman" w:hAnsi="Times New Roman" w:cs="Times New Roman"/>
          <w:spacing w:val="6"/>
        </w:rPr>
        <w:t xml:space="preserve"> </w:t>
      </w:r>
      <w:r w:rsidRPr="00620093">
        <w:rPr>
          <w:rFonts w:ascii="Times New Roman" w:hAnsi="Times New Roman" w:cs="Times New Roman"/>
        </w:rPr>
        <w:t>те</w:t>
      </w:r>
      <w:r w:rsidRPr="00620093">
        <w:rPr>
          <w:rFonts w:ascii="Times New Roman" w:hAnsi="Times New Roman" w:cs="Times New Roman"/>
          <w:spacing w:val="-3"/>
        </w:rPr>
        <w:t>р</w:t>
      </w:r>
      <w:r w:rsidRPr="00620093">
        <w:rPr>
          <w:rFonts w:ascii="Times New Roman" w:hAnsi="Times New Roman" w:cs="Times New Roman"/>
        </w:rPr>
        <w:t>ритории</w:t>
      </w:r>
      <w:r w:rsidRPr="00620093">
        <w:rPr>
          <w:rFonts w:ascii="Times New Roman" w:hAnsi="Times New Roman" w:cs="Times New Roman"/>
          <w:spacing w:val="7"/>
        </w:rPr>
        <w:t xml:space="preserve"> </w:t>
      </w:r>
      <w:r w:rsidRPr="00620093">
        <w:rPr>
          <w:rFonts w:ascii="Times New Roman" w:hAnsi="Times New Roman" w:cs="Times New Roman"/>
        </w:rPr>
        <w:t>о</w:t>
      </w:r>
      <w:r w:rsidRPr="00620093">
        <w:rPr>
          <w:rFonts w:ascii="Times New Roman" w:hAnsi="Times New Roman" w:cs="Times New Roman"/>
          <w:spacing w:val="1"/>
        </w:rPr>
        <w:t>с</w:t>
      </w:r>
      <w:r w:rsidRPr="00620093">
        <w:rPr>
          <w:rFonts w:ascii="Times New Roman" w:hAnsi="Times New Roman" w:cs="Times New Roman"/>
          <w:spacing w:val="-5"/>
        </w:rPr>
        <w:t>у</w:t>
      </w:r>
      <w:r w:rsidRPr="00620093">
        <w:rPr>
          <w:rFonts w:ascii="Times New Roman" w:hAnsi="Times New Roman" w:cs="Times New Roman"/>
        </w:rPr>
        <w:t>щ</w:t>
      </w:r>
      <w:r w:rsidRPr="00620093">
        <w:rPr>
          <w:rFonts w:ascii="Times New Roman" w:hAnsi="Times New Roman" w:cs="Times New Roman"/>
          <w:spacing w:val="-1"/>
        </w:rPr>
        <w:t>ес</w:t>
      </w:r>
      <w:r w:rsidRPr="00620093">
        <w:rPr>
          <w:rFonts w:ascii="Times New Roman" w:hAnsi="Times New Roman" w:cs="Times New Roman"/>
        </w:rPr>
        <w:t>твл</w:t>
      </w:r>
      <w:r w:rsidRPr="00620093">
        <w:rPr>
          <w:rFonts w:ascii="Times New Roman" w:hAnsi="Times New Roman" w:cs="Times New Roman"/>
          <w:spacing w:val="2"/>
        </w:rPr>
        <w:t>я</w:t>
      </w:r>
      <w:r w:rsidRPr="00620093">
        <w:rPr>
          <w:rFonts w:ascii="Times New Roman" w:hAnsi="Times New Roman" w:cs="Times New Roman"/>
          <w:spacing w:val="1"/>
        </w:rPr>
        <w:t>е</w:t>
      </w:r>
      <w:r w:rsidRPr="00620093">
        <w:rPr>
          <w:rFonts w:ascii="Times New Roman" w:hAnsi="Times New Roman" w:cs="Times New Roman"/>
        </w:rPr>
        <w:t>тся</w:t>
      </w:r>
      <w:r w:rsidRPr="00620093">
        <w:rPr>
          <w:rFonts w:ascii="Times New Roman" w:hAnsi="Times New Roman" w:cs="Times New Roman"/>
          <w:spacing w:val="6"/>
        </w:rPr>
        <w:t xml:space="preserve"> </w:t>
      </w:r>
      <w:r w:rsidRPr="00620093">
        <w:rPr>
          <w:rFonts w:ascii="Times New Roman" w:hAnsi="Times New Roman" w:cs="Times New Roman"/>
        </w:rPr>
        <w:t>с</w:t>
      </w:r>
      <w:r w:rsidRPr="00620093">
        <w:rPr>
          <w:rFonts w:ascii="Times New Roman" w:hAnsi="Times New Roman" w:cs="Times New Roman"/>
          <w:spacing w:val="10"/>
        </w:rPr>
        <w:t xml:space="preserve"> </w:t>
      </w:r>
      <w:r w:rsidRPr="00620093">
        <w:rPr>
          <w:rFonts w:ascii="Times New Roman" w:hAnsi="Times New Roman" w:cs="Times New Roman"/>
          <w:spacing w:val="-5"/>
        </w:rPr>
        <w:t>у</w:t>
      </w:r>
      <w:r w:rsidRPr="00620093">
        <w:rPr>
          <w:rFonts w:ascii="Times New Roman" w:hAnsi="Times New Roman" w:cs="Times New Roman"/>
          <w:spacing w:val="-1"/>
        </w:rPr>
        <w:t>че</w:t>
      </w:r>
      <w:r w:rsidRPr="00620093">
        <w:rPr>
          <w:rFonts w:ascii="Times New Roman" w:hAnsi="Times New Roman" w:cs="Times New Roman"/>
        </w:rPr>
        <w:t xml:space="preserve">том </w:t>
      </w:r>
      <w:r w:rsidRPr="00620093">
        <w:rPr>
          <w:rFonts w:ascii="Times New Roman" w:hAnsi="Times New Roman" w:cs="Times New Roman"/>
          <w:spacing w:val="-1"/>
        </w:rPr>
        <w:t>ма</w:t>
      </w:r>
      <w:r w:rsidRPr="00620093">
        <w:rPr>
          <w:rFonts w:ascii="Times New Roman" w:hAnsi="Times New Roman" w:cs="Times New Roman"/>
        </w:rPr>
        <w:t>к</w:t>
      </w:r>
      <w:r w:rsidRPr="00620093">
        <w:rPr>
          <w:rFonts w:ascii="Times New Roman" w:hAnsi="Times New Roman" w:cs="Times New Roman"/>
          <w:spacing w:val="-1"/>
        </w:rPr>
        <w:t>с</w:t>
      </w:r>
      <w:r w:rsidRPr="00620093">
        <w:rPr>
          <w:rFonts w:ascii="Times New Roman" w:hAnsi="Times New Roman" w:cs="Times New Roman"/>
        </w:rPr>
        <w:t>и</w:t>
      </w:r>
      <w:r w:rsidRPr="00620093">
        <w:rPr>
          <w:rFonts w:ascii="Times New Roman" w:hAnsi="Times New Roman" w:cs="Times New Roman"/>
          <w:spacing w:val="-1"/>
        </w:rPr>
        <w:t>ма</w:t>
      </w:r>
      <w:r w:rsidRPr="00620093">
        <w:rPr>
          <w:rFonts w:ascii="Times New Roman" w:hAnsi="Times New Roman" w:cs="Times New Roman"/>
        </w:rPr>
        <w:t>льно</w:t>
      </w:r>
      <w:r w:rsidRPr="00620093">
        <w:rPr>
          <w:rFonts w:ascii="Times New Roman" w:hAnsi="Times New Roman" w:cs="Times New Roman"/>
          <w:spacing w:val="33"/>
        </w:rPr>
        <w:t xml:space="preserve"> </w:t>
      </w:r>
      <w:r w:rsidRPr="00620093">
        <w:rPr>
          <w:rFonts w:ascii="Times New Roman" w:hAnsi="Times New Roman" w:cs="Times New Roman"/>
        </w:rPr>
        <w:t>до</w:t>
      </w:r>
      <w:r w:rsidRPr="00620093">
        <w:rPr>
          <w:rFonts w:ascii="Times New Roman" w:hAnsi="Times New Roman" w:cs="Times New Roman"/>
          <w:spacing w:val="3"/>
        </w:rPr>
        <w:t>п</w:t>
      </w:r>
      <w:r w:rsidRPr="00620093">
        <w:rPr>
          <w:rFonts w:ascii="Times New Roman" w:hAnsi="Times New Roman" w:cs="Times New Roman"/>
          <w:spacing w:val="-5"/>
        </w:rPr>
        <w:t>у</w:t>
      </w:r>
      <w:r w:rsidRPr="00620093">
        <w:rPr>
          <w:rFonts w:ascii="Times New Roman" w:hAnsi="Times New Roman" w:cs="Times New Roman"/>
          <w:spacing w:val="-1"/>
        </w:rPr>
        <w:t>с</w:t>
      </w:r>
      <w:r w:rsidRPr="00620093">
        <w:rPr>
          <w:rFonts w:ascii="Times New Roman" w:hAnsi="Times New Roman" w:cs="Times New Roman"/>
        </w:rPr>
        <w:t>т</w:t>
      </w:r>
      <w:r w:rsidRPr="00620093">
        <w:rPr>
          <w:rFonts w:ascii="Times New Roman" w:hAnsi="Times New Roman" w:cs="Times New Roman"/>
          <w:spacing w:val="1"/>
        </w:rPr>
        <w:t>и</w:t>
      </w:r>
      <w:r w:rsidRPr="00620093">
        <w:rPr>
          <w:rFonts w:ascii="Times New Roman" w:hAnsi="Times New Roman" w:cs="Times New Roman"/>
          <w:spacing w:val="-1"/>
        </w:rPr>
        <w:t>м</w:t>
      </w:r>
      <w:r w:rsidRPr="00620093">
        <w:rPr>
          <w:rFonts w:ascii="Times New Roman" w:hAnsi="Times New Roman" w:cs="Times New Roman"/>
        </w:rPr>
        <w:t>ого</w:t>
      </w:r>
      <w:r w:rsidRPr="00620093">
        <w:rPr>
          <w:rFonts w:ascii="Times New Roman" w:hAnsi="Times New Roman" w:cs="Times New Roman"/>
          <w:spacing w:val="35"/>
        </w:rPr>
        <w:t xml:space="preserve"> </w:t>
      </w:r>
      <w:r w:rsidRPr="00620093">
        <w:rPr>
          <w:rFonts w:ascii="Times New Roman" w:hAnsi="Times New Roman" w:cs="Times New Roman"/>
          <w:spacing w:val="-5"/>
        </w:rPr>
        <w:t>у</w:t>
      </w:r>
      <w:r w:rsidRPr="00620093">
        <w:rPr>
          <w:rFonts w:ascii="Times New Roman" w:hAnsi="Times New Roman" w:cs="Times New Roman"/>
        </w:rPr>
        <w:t>р</w:t>
      </w:r>
      <w:r w:rsidRPr="00620093">
        <w:rPr>
          <w:rFonts w:ascii="Times New Roman" w:hAnsi="Times New Roman" w:cs="Times New Roman"/>
          <w:spacing w:val="2"/>
        </w:rPr>
        <w:t>о</w:t>
      </w:r>
      <w:r w:rsidRPr="00620093">
        <w:rPr>
          <w:rFonts w:ascii="Times New Roman" w:hAnsi="Times New Roman" w:cs="Times New Roman"/>
        </w:rPr>
        <w:t>вня</w:t>
      </w:r>
      <w:r w:rsidRPr="00620093">
        <w:rPr>
          <w:rFonts w:ascii="Times New Roman" w:hAnsi="Times New Roman" w:cs="Times New Roman"/>
          <w:spacing w:val="33"/>
        </w:rPr>
        <w:t xml:space="preserve"> </w:t>
      </w:r>
      <w:r w:rsidRPr="00620093">
        <w:rPr>
          <w:rFonts w:ascii="Times New Roman" w:hAnsi="Times New Roman" w:cs="Times New Roman"/>
        </w:rPr>
        <w:t>террит</w:t>
      </w:r>
      <w:r w:rsidRPr="00620093">
        <w:rPr>
          <w:rFonts w:ascii="Times New Roman" w:hAnsi="Times New Roman" w:cs="Times New Roman"/>
          <w:spacing w:val="-2"/>
        </w:rPr>
        <w:t>о</w:t>
      </w:r>
      <w:r w:rsidRPr="00620093">
        <w:rPr>
          <w:rFonts w:ascii="Times New Roman" w:hAnsi="Times New Roman" w:cs="Times New Roman"/>
        </w:rPr>
        <w:t>ри</w:t>
      </w:r>
      <w:r w:rsidRPr="00620093">
        <w:rPr>
          <w:rFonts w:ascii="Times New Roman" w:hAnsi="Times New Roman" w:cs="Times New Roman"/>
          <w:spacing w:val="-1"/>
        </w:rPr>
        <w:t>а</w:t>
      </w:r>
      <w:r w:rsidRPr="00620093">
        <w:rPr>
          <w:rFonts w:ascii="Times New Roman" w:hAnsi="Times New Roman" w:cs="Times New Roman"/>
        </w:rPr>
        <w:t>льн</w:t>
      </w:r>
      <w:r w:rsidRPr="00620093">
        <w:rPr>
          <w:rFonts w:ascii="Times New Roman" w:hAnsi="Times New Roman" w:cs="Times New Roman"/>
          <w:spacing w:val="-3"/>
        </w:rPr>
        <w:t>о</w:t>
      </w:r>
      <w:r w:rsidRPr="00620093">
        <w:rPr>
          <w:rFonts w:ascii="Times New Roman" w:hAnsi="Times New Roman" w:cs="Times New Roman"/>
        </w:rPr>
        <w:t>й</w:t>
      </w:r>
      <w:r w:rsidRPr="00620093">
        <w:rPr>
          <w:rFonts w:ascii="Times New Roman" w:hAnsi="Times New Roman" w:cs="Times New Roman"/>
          <w:spacing w:val="34"/>
        </w:rPr>
        <w:t xml:space="preserve"> </w:t>
      </w:r>
      <w:r w:rsidRPr="00620093">
        <w:rPr>
          <w:rFonts w:ascii="Times New Roman" w:hAnsi="Times New Roman" w:cs="Times New Roman"/>
        </w:rPr>
        <w:t>до</w:t>
      </w:r>
      <w:r w:rsidRPr="00620093">
        <w:rPr>
          <w:rFonts w:ascii="Times New Roman" w:hAnsi="Times New Roman" w:cs="Times New Roman"/>
          <w:spacing w:val="-1"/>
        </w:rPr>
        <w:t>с</w:t>
      </w:r>
      <w:r w:rsidRPr="00620093">
        <w:rPr>
          <w:rFonts w:ascii="Times New Roman" w:hAnsi="Times New Roman" w:cs="Times New Roman"/>
          <w:spacing w:val="2"/>
        </w:rPr>
        <w:t>т</w:t>
      </w:r>
      <w:r w:rsidRPr="00620093">
        <w:rPr>
          <w:rFonts w:ascii="Times New Roman" w:hAnsi="Times New Roman" w:cs="Times New Roman"/>
          <w:spacing w:val="-8"/>
        </w:rPr>
        <w:t>у</w:t>
      </w:r>
      <w:r w:rsidRPr="00620093">
        <w:rPr>
          <w:rFonts w:ascii="Times New Roman" w:hAnsi="Times New Roman" w:cs="Times New Roman"/>
        </w:rPr>
        <w:t>пно</w:t>
      </w:r>
      <w:r w:rsidRPr="00620093">
        <w:rPr>
          <w:rFonts w:ascii="Times New Roman" w:hAnsi="Times New Roman" w:cs="Times New Roman"/>
          <w:spacing w:val="-1"/>
        </w:rPr>
        <w:t>с</w:t>
      </w:r>
      <w:r w:rsidRPr="00620093">
        <w:rPr>
          <w:rFonts w:ascii="Times New Roman" w:hAnsi="Times New Roman" w:cs="Times New Roman"/>
          <w:spacing w:val="2"/>
        </w:rPr>
        <w:t>т</w:t>
      </w:r>
      <w:r w:rsidRPr="00620093">
        <w:rPr>
          <w:rFonts w:ascii="Times New Roman" w:hAnsi="Times New Roman" w:cs="Times New Roman"/>
        </w:rPr>
        <w:t>и</w:t>
      </w:r>
      <w:r w:rsidRPr="00620093">
        <w:rPr>
          <w:rFonts w:ascii="Times New Roman" w:hAnsi="Times New Roman" w:cs="Times New Roman"/>
          <w:spacing w:val="34"/>
        </w:rPr>
        <w:t xml:space="preserve"> </w:t>
      </w:r>
      <w:r w:rsidRPr="00620093">
        <w:rPr>
          <w:rFonts w:ascii="Times New Roman" w:hAnsi="Times New Roman" w:cs="Times New Roman"/>
        </w:rPr>
        <w:t>объ</w:t>
      </w:r>
      <w:r w:rsidRPr="00620093">
        <w:rPr>
          <w:rFonts w:ascii="Times New Roman" w:hAnsi="Times New Roman" w:cs="Times New Roman"/>
          <w:spacing w:val="-1"/>
        </w:rPr>
        <w:t>е</w:t>
      </w:r>
      <w:r w:rsidRPr="00620093">
        <w:rPr>
          <w:rFonts w:ascii="Times New Roman" w:hAnsi="Times New Roman" w:cs="Times New Roman"/>
        </w:rPr>
        <w:t>к</w:t>
      </w:r>
      <w:r w:rsidRPr="00620093">
        <w:rPr>
          <w:rFonts w:ascii="Times New Roman" w:hAnsi="Times New Roman" w:cs="Times New Roman"/>
          <w:spacing w:val="8"/>
        </w:rPr>
        <w:t>т</w:t>
      </w:r>
      <w:r w:rsidRPr="00620093">
        <w:rPr>
          <w:rFonts w:ascii="Times New Roman" w:hAnsi="Times New Roman" w:cs="Times New Roman"/>
        </w:rPr>
        <w:t>ов</w:t>
      </w:r>
      <w:r w:rsidRPr="00620093">
        <w:rPr>
          <w:rFonts w:ascii="Times New Roman" w:hAnsi="Times New Roman" w:cs="Times New Roman"/>
          <w:spacing w:val="33"/>
        </w:rPr>
        <w:t xml:space="preserve"> </w:t>
      </w:r>
      <w:r w:rsidRPr="00620093">
        <w:rPr>
          <w:rFonts w:ascii="Times New Roman" w:hAnsi="Times New Roman" w:cs="Times New Roman"/>
        </w:rPr>
        <w:t>ко</w:t>
      </w:r>
      <w:r w:rsidRPr="00620093">
        <w:rPr>
          <w:rFonts w:ascii="Times New Roman" w:hAnsi="Times New Roman" w:cs="Times New Roman"/>
          <w:spacing w:val="-1"/>
        </w:rPr>
        <w:t>м</w:t>
      </w:r>
      <w:r w:rsidRPr="00620093">
        <w:rPr>
          <w:rFonts w:ascii="Times New Roman" w:hAnsi="Times New Roman" w:cs="Times New Roman"/>
          <w:spacing w:val="1"/>
        </w:rPr>
        <w:t>м</w:t>
      </w:r>
      <w:r w:rsidRPr="00620093">
        <w:rPr>
          <w:rFonts w:ascii="Times New Roman" w:hAnsi="Times New Roman" w:cs="Times New Roman"/>
          <w:spacing w:val="-8"/>
        </w:rPr>
        <w:t>у</w:t>
      </w:r>
      <w:r w:rsidRPr="00620093">
        <w:rPr>
          <w:rFonts w:ascii="Times New Roman" w:hAnsi="Times New Roman" w:cs="Times New Roman"/>
        </w:rPr>
        <w:t>н</w:t>
      </w:r>
      <w:r w:rsidRPr="00620093">
        <w:rPr>
          <w:rFonts w:ascii="Times New Roman" w:hAnsi="Times New Roman" w:cs="Times New Roman"/>
          <w:spacing w:val="1"/>
        </w:rPr>
        <w:t>а</w:t>
      </w:r>
      <w:r w:rsidRPr="00620093">
        <w:rPr>
          <w:rFonts w:ascii="Times New Roman" w:hAnsi="Times New Roman" w:cs="Times New Roman"/>
        </w:rPr>
        <w:t>льно</w:t>
      </w:r>
      <w:r w:rsidRPr="00620093">
        <w:rPr>
          <w:rFonts w:ascii="Times New Roman" w:hAnsi="Times New Roman" w:cs="Times New Roman"/>
          <w:spacing w:val="-2"/>
        </w:rPr>
        <w:t>й</w:t>
      </w:r>
      <w:r w:rsidRPr="00620093">
        <w:rPr>
          <w:rFonts w:ascii="Times New Roman" w:hAnsi="Times New Roman" w:cs="Times New Roman"/>
        </w:rPr>
        <w:t>, тран</w:t>
      </w:r>
      <w:r w:rsidRPr="00620093">
        <w:rPr>
          <w:rFonts w:ascii="Times New Roman" w:hAnsi="Times New Roman" w:cs="Times New Roman"/>
          <w:spacing w:val="-1"/>
        </w:rPr>
        <w:t>с</w:t>
      </w:r>
      <w:r w:rsidRPr="00620093">
        <w:rPr>
          <w:rFonts w:ascii="Times New Roman" w:hAnsi="Times New Roman" w:cs="Times New Roman"/>
        </w:rPr>
        <w:t>порт</w:t>
      </w:r>
      <w:r w:rsidRPr="00620093">
        <w:rPr>
          <w:rFonts w:ascii="Times New Roman" w:hAnsi="Times New Roman" w:cs="Times New Roman"/>
          <w:spacing w:val="1"/>
        </w:rPr>
        <w:t>н</w:t>
      </w:r>
      <w:r w:rsidRPr="00620093">
        <w:rPr>
          <w:rFonts w:ascii="Times New Roman" w:hAnsi="Times New Roman" w:cs="Times New Roman"/>
          <w:spacing w:val="-3"/>
        </w:rPr>
        <w:t>о</w:t>
      </w:r>
      <w:r w:rsidRPr="00620093">
        <w:rPr>
          <w:rFonts w:ascii="Times New Roman" w:hAnsi="Times New Roman" w:cs="Times New Roman"/>
        </w:rPr>
        <w:t xml:space="preserve">й, </w:t>
      </w:r>
      <w:r w:rsidRPr="00620093">
        <w:rPr>
          <w:rFonts w:ascii="Times New Roman" w:hAnsi="Times New Roman" w:cs="Times New Roman"/>
          <w:spacing w:val="-1"/>
        </w:rPr>
        <w:t>с</w:t>
      </w:r>
      <w:r w:rsidRPr="00620093">
        <w:rPr>
          <w:rFonts w:ascii="Times New Roman" w:hAnsi="Times New Roman" w:cs="Times New Roman"/>
        </w:rPr>
        <w:t>оци</w:t>
      </w:r>
      <w:r w:rsidRPr="00620093">
        <w:rPr>
          <w:rFonts w:ascii="Times New Roman" w:hAnsi="Times New Roman" w:cs="Times New Roman"/>
          <w:spacing w:val="-1"/>
        </w:rPr>
        <w:t>а</w:t>
      </w:r>
      <w:r w:rsidRPr="00620093">
        <w:rPr>
          <w:rFonts w:ascii="Times New Roman" w:hAnsi="Times New Roman" w:cs="Times New Roman"/>
        </w:rPr>
        <w:t>л</w:t>
      </w:r>
      <w:r w:rsidRPr="00620093">
        <w:rPr>
          <w:rFonts w:ascii="Times New Roman" w:hAnsi="Times New Roman" w:cs="Times New Roman"/>
          <w:spacing w:val="-2"/>
        </w:rPr>
        <w:t>ь</w:t>
      </w:r>
      <w:r w:rsidRPr="00620093">
        <w:rPr>
          <w:rFonts w:ascii="Times New Roman" w:hAnsi="Times New Roman" w:cs="Times New Roman"/>
        </w:rPr>
        <w:t>ной</w:t>
      </w:r>
      <w:r w:rsidRPr="00620093">
        <w:rPr>
          <w:rFonts w:ascii="Times New Roman" w:hAnsi="Times New Roman" w:cs="Times New Roman"/>
          <w:spacing w:val="27"/>
        </w:rPr>
        <w:t xml:space="preserve"> </w:t>
      </w:r>
      <w:r w:rsidRPr="00620093">
        <w:rPr>
          <w:rFonts w:ascii="Times New Roman" w:hAnsi="Times New Roman" w:cs="Times New Roman"/>
          <w:spacing w:val="-2"/>
        </w:rPr>
        <w:t>и</w:t>
      </w:r>
      <w:r w:rsidRPr="00620093">
        <w:rPr>
          <w:rFonts w:ascii="Times New Roman" w:hAnsi="Times New Roman" w:cs="Times New Roman"/>
        </w:rPr>
        <w:t>нфра</w:t>
      </w:r>
      <w:r w:rsidRPr="00620093">
        <w:rPr>
          <w:rFonts w:ascii="Times New Roman" w:hAnsi="Times New Roman" w:cs="Times New Roman"/>
          <w:spacing w:val="-2"/>
        </w:rPr>
        <w:t>с</w:t>
      </w:r>
      <w:r w:rsidRPr="00620093">
        <w:rPr>
          <w:rFonts w:ascii="Times New Roman" w:hAnsi="Times New Roman" w:cs="Times New Roman"/>
        </w:rPr>
        <w:t>т</w:t>
      </w:r>
      <w:r w:rsidRPr="00620093">
        <w:rPr>
          <w:rFonts w:ascii="Times New Roman" w:hAnsi="Times New Roman" w:cs="Times New Roman"/>
          <w:spacing w:val="2"/>
        </w:rPr>
        <w:t>р</w:t>
      </w:r>
      <w:r w:rsidRPr="00620093">
        <w:rPr>
          <w:rFonts w:ascii="Times New Roman" w:hAnsi="Times New Roman" w:cs="Times New Roman"/>
          <w:spacing w:val="-8"/>
        </w:rPr>
        <w:t>у</w:t>
      </w:r>
      <w:r w:rsidRPr="00620093">
        <w:rPr>
          <w:rFonts w:ascii="Times New Roman" w:hAnsi="Times New Roman" w:cs="Times New Roman"/>
        </w:rPr>
        <w:t>к</w:t>
      </w:r>
      <w:r w:rsidRPr="00620093">
        <w:rPr>
          <w:rFonts w:ascii="Times New Roman" w:hAnsi="Times New Roman" w:cs="Times New Roman"/>
          <w:spacing w:val="5"/>
        </w:rPr>
        <w:t>т</w:t>
      </w:r>
      <w:r w:rsidRPr="00620093">
        <w:rPr>
          <w:rFonts w:ascii="Times New Roman" w:hAnsi="Times New Roman" w:cs="Times New Roman"/>
          <w:spacing w:val="-5"/>
        </w:rPr>
        <w:t>у</w:t>
      </w:r>
      <w:r w:rsidRPr="00620093">
        <w:rPr>
          <w:rFonts w:ascii="Times New Roman" w:hAnsi="Times New Roman" w:cs="Times New Roman"/>
        </w:rPr>
        <w:t>р</w:t>
      </w:r>
      <w:r w:rsidRPr="00620093">
        <w:rPr>
          <w:rFonts w:ascii="Times New Roman" w:hAnsi="Times New Roman" w:cs="Times New Roman"/>
          <w:spacing w:val="33"/>
        </w:rPr>
        <w:t xml:space="preserve"> </w:t>
      </w:r>
      <w:r w:rsidRPr="00620093">
        <w:rPr>
          <w:rFonts w:ascii="Times New Roman" w:hAnsi="Times New Roman" w:cs="Times New Roman"/>
        </w:rPr>
        <w:t xml:space="preserve">в </w:t>
      </w:r>
      <w:r w:rsidRPr="00620093">
        <w:rPr>
          <w:rFonts w:ascii="Times New Roman" w:hAnsi="Times New Roman" w:cs="Times New Roman"/>
          <w:spacing w:val="-1"/>
        </w:rPr>
        <w:t>с</w:t>
      </w:r>
      <w:r w:rsidRPr="00620093">
        <w:rPr>
          <w:rFonts w:ascii="Times New Roman" w:hAnsi="Times New Roman" w:cs="Times New Roman"/>
        </w:rPr>
        <w:t>оотв</w:t>
      </w:r>
      <w:r w:rsidRPr="00620093">
        <w:rPr>
          <w:rFonts w:ascii="Times New Roman" w:hAnsi="Times New Roman" w:cs="Times New Roman"/>
          <w:spacing w:val="-1"/>
        </w:rPr>
        <w:t>е</w:t>
      </w:r>
      <w:r w:rsidRPr="00620093">
        <w:rPr>
          <w:rFonts w:ascii="Times New Roman" w:hAnsi="Times New Roman" w:cs="Times New Roman"/>
        </w:rPr>
        <w:t>тствии с</w:t>
      </w:r>
      <w:r w:rsidRPr="00620093">
        <w:rPr>
          <w:rFonts w:ascii="Times New Roman" w:hAnsi="Times New Roman" w:cs="Times New Roman"/>
          <w:spacing w:val="25"/>
        </w:rPr>
        <w:t xml:space="preserve"> </w:t>
      </w:r>
      <w:r w:rsidRPr="00620093">
        <w:rPr>
          <w:rFonts w:ascii="Times New Roman" w:hAnsi="Times New Roman" w:cs="Times New Roman"/>
        </w:rPr>
        <w:t>тре</w:t>
      </w:r>
      <w:r w:rsidRPr="00620093">
        <w:rPr>
          <w:rFonts w:ascii="Times New Roman" w:hAnsi="Times New Roman" w:cs="Times New Roman"/>
          <w:spacing w:val="2"/>
        </w:rPr>
        <w:t>б</w:t>
      </w:r>
      <w:r w:rsidRPr="00620093">
        <w:rPr>
          <w:rFonts w:ascii="Times New Roman" w:hAnsi="Times New Roman" w:cs="Times New Roman"/>
        </w:rPr>
        <w:t>ов</w:t>
      </w:r>
      <w:r w:rsidRPr="00620093">
        <w:rPr>
          <w:rFonts w:ascii="Times New Roman" w:hAnsi="Times New Roman" w:cs="Times New Roman"/>
          <w:spacing w:val="-2"/>
        </w:rPr>
        <w:t>а</w:t>
      </w:r>
      <w:r w:rsidRPr="00620093">
        <w:rPr>
          <w:rFonts w:ascii="Times New Roman" w:hAnsi="Times New Roman" w:cs="Times New Roman"/>
        </w:rPr>
        <w:t>ния</w:t>
      </w:r>
      <w:r w:rsidRPr="00620093">
        <w:rPr>
          <w:rFonts w:ascii="Times New Roman" w:hAnsi="Times New Roman" w:cs="Times New Roman"/>
          <w:spacing w:val="-1"/>
        </w:rPr>
        <w:t>м</w:t>
      </w:r>
      <w:r w:rsidRPr="00620093">
        <w:rPr>
          <w:rFonts w:ascii="Times New Roman" w:hAnsi="Times New Roman" w:cs="Times New Roman"/>
        </w:rPr>
        <w:t>и</w:t>
      </w:r>
      <w:r w:rsidRPr="00620093">
        <w:rPr>
          <w:rFonts w:ascii="Times New Roman" w:hAnsi="Times New Roman" w:cs="Times New Roman"/>
          <w:spacing w:val="42"/>
        </w:rPr>
        <w:t xml:space="preserve"> </w:t>
      </w:r>
      <w:r w:rsidRPr="00620093">
        <w:rPr>
          <w:rFonts w:ascii="Times New Roman" w:hAnsi="Times New Roman" w:cs="Times New Roman"/>
        </w:rPr>
        <w:t>СП</w:t>
      </w:r>
      <w:r w:rsidRPr="00620093">
        <w:rPr>
          <w:rFonts w:ascii="Times New Roman" w:hAnsi="Times New Roman" w:cs="Times New Roman"/>
          <w:spacing w:val="25"/>
        </w:rPr>
        <w:t xml:space="preserve"> </w:t>
      </w:r>
      <w:r w:rsidRPr="00620093">
        <w:rPr>
          <w:rFonts w:ascii="Times New Roman" w:hAnsi="Times New Roman" w:cs="Times New Roman"/>
        </w:rPr>
        <w:t>42.133</w:t>
      </w:r>
      <w:r w:rsidRPr="00620093">
        <w:rPr>
          <w:rFonts w:ascii="Times New Roman" w:hAnsi="Times New Roman" w:cs="Times New Roman"/>
          <w:spacing w:val="-3"/>
        </w:rPr>
        <w:t>3</w:t>
      </w:r>
      <w:r w:rsidRPr="00620093">
        <w:rPr>
          <w:rFonts w:ascii="Times New Roman" w:hAnsi="Times New Roman" w:cs="Times New Roman"/>
        </w:rPr>
        <w:t xml:space="preserve">0.2016 </w:t>
      </w:r>
      <w:r w:rsidRPr="00620093">
        <w:rPr>
          <w:rFonts w:ascii="Times New Roman" w:hAnsi="Times New Roman" w:cs="Times New Roman"/>
          <w:spacing w:val="-5"/>
        </w:rPr>
        <w:t>«</w:t>
      </w:r>
      <w:r w:rsidRPr="00620093">
        <w:rPr>
          <w:rFonts w:ascii="Times New Roman" w:hAnsi="Times New Roman" w:cs="Times New Roman"/>
          <w:spacing w:val="2"/>
        </w:rPr>
        <w:t>С</w:t>
      </w:r>
      <w:r w:rsidRPr="00620093">
        <w:rPr>
          <w:rFonts w:ascii="Times New Roman" w:hAnsi="Times New Roman" w:cs="Times New Roman"/>
        </w:rPr>
        <w:t>НиП</w:t>
      </w:r>
      <w:r w:rsidRPr="00620093">
        <w:rPr>
          <w:rFonts w:ascii="Times New Roman" w:hAnsi="Times New Roman" w:cs="Times New Roman"/>
          <w:spacing w:val="30"/>
        </w:rPr>
        <w:t xml:space="preserve"> </w:t>
      </w:r>
      <w:r w:rsidRPr="00620093">
        <w:rPr>
          <w:rFonts w:ascii="Times New Roman" w:hAnsi="Times New Roman" w:cs="Times New Roman"/>
        </w:rPr>
        <w:t>2.07.0</w:t>
      </w:r>
      <w:r w:rsidRPr="00620093">
        <w:rPr>
          <w:rFonts w:ascii="Times New Roman" w:hAnsi="Times New Roman" w:cs="Times New Roman"/>
          <w:spacing w:val="1"/>
        </w:rPr>
        <w:t>1</w:t>
      </w:r>
      <w:r w:rsidRPr="00620093">
        <w:rPr>
          <w:rFonts w:ascii="Times New Roman" w:hAnsi="Times New Roman" w:cs="Times New Roman"/>
          <w:spacing w:val="-1"/>
        </w:rPr>
        <w:t>-</w:t>
      </w:r>
      <w:r w:rsidRPr="00620093">
        <w:rPr>
          <w:rFonts w:ascii="Times New Roman" w:hAnsi="Times New Roman" w:cs="Times New Roman"/>
        </w:rPr>
        <w:t>89*</w:t>
      </w:r>
      <w:r w:rsidRPr="00620093">
        <w:rPr>
          <w:rFonts w:ascii="Times New Roman" w:hAnsi="Times New Roman" w:cs="Times New Roman"/>
          <w:spacing w:val="35"/>
        </w:rPr>
        <w:t xml:space="preserve"> </w:t>
      </w:r>
      <w:r w:rsidRPr="00620093">
        <w:rPr>
          <w:rFonts w:ascii="Times New Roman" w:hAnsi="Times New Roman" w:cs="Times New Roman"/>
        </w:rPr>
        <w:t>Градо</w:t>
      </w:r>
      <w:r w:rsidRPr="00620093">
        <w:rPr>
          <w:rFonts w:ascii="Times New Roman" w:hAnsi="Times New Roman" w:cs="Times New Roman"/>
          <w:spacing w:val="-2"/>
        </w:rPr>
        <w:t>с</w:t>
      </w:r>
      <w:r w:rsidRPr="00620093">
        <w:rPr>
          <w:rFonts w:ascii="Times New Roman" w:hAnsi="Times New Roman" w:cs="Times New Roman"/>
        </w:rPr>
        <w:t>тро</w:t>
      </w:r>
      <w:r w:rsidRPr="00620093">
        <w:rPr>
          <w:rFonts w:ascii="Times New Roman" w:hAnsi="Times New Roman" w:cs="Times New Roman"/>
          <w:spacing w:val="1"/>
        </w:rPr>
        <w:t>и</w:t>
      </w:r>
      <w:r w:rsidRPr="00620093">
        <w:rPr>
          <w:rFonts w:ascii="Times New Roman" w:hAnsi="Times New Roman" w:cs="Times New Roman"/>
        </w:rPr>
        <w:t>тель</w:t>
      </w:r>
      <w:r w:rsidRPr="00620093">
        <w:rPr>
          <w:rFonts w:ascii="Times New Roman" w:hAnsi="Times New Roman" w:cs="Times New Roman"/>
          <w:spacing w:val="-1"/>
        </w:rPr>
        <w:t>с</w:t>
      </w:r>
      <w:r w:rsidRPr="00620093">
        <w:rPr>
          <w:rFonts w:ascii="Times New Roman" w:hAnsi="Times New Roman" w:cs="Times New Roman"/>
        </w:rPr>
        <w:t>тво.</w:t>
      </w:r>
      <w:r w:rsidRPr="00620093">
        <w:rPr>
          <w:rFonts w:ascii="Times New Roman" w:hAnsi="Times New Roman" w:cs="Times New Roman"/>
          <w:spacing w:val="31"/>
        </w:rPr>
        <w:t xml:space="preserve"> </w:t>
      </w:r>
      <w:r w:rsidRPr="00620093">
        <w:rPr>
          <w:rFonts w:ascii="Times New Roman" w:hAnsi="Times New Roman" w:cs="Times New Roman"/>
        </w:rPr>
        <w:t>Пл</w:t>
      </w:r>
      <w:r w:rsidRPr="00620093">
        <w:rPr>
          <w:rFonts w:ascii="Times New Roman" w:hAnsi="Times New Roman" w:cs="Times New Roman"/>
          <w:spacing w:val="-2"/>
        </w:rPr>
        <w:t>а</w:t>
      </w:r>
      <w:r w:rsidRPr="00620093">
        <w:rPr>
          <w:rFonts w:ascii="Times New Roman" w:hAnsi="Times New Roman" w:cs="Times New Roman"/>
        </w:rPr>
        <w:t>нировка</w:t>
      </w:r>
      <w:r w:rsidRPr="00620093">
        <w:rPr>
          <w:rFonts w:ascii="Times New Roman" w:hAnsi="Times New Roman" w:cs="Times New Roman"/>
          <w:spacing w:val="30"/>
        </w:rPr>
        <w:t xml:space="preserve"> </w:t>
      </w:r>
      <w:r w:rsidRPr="00620093">
        <w:rPr>
          <w:rFonts w:ascii="Times New Roman" w:hAnsi="Times New Roman" w:cs="Times New Roman"/>
        </w:rPr>
        <w:t>и</w:t>
      </w:r>
      <w:r w:rsidRPr="00620093">
        <w:rPr>
          <w:rFonts w:ascii="Times New Roman" w:hAnsi="Times New Roman" w:cs="Times New Roman"/>
          <w:spacing w:val="31"/>
        </w:rPr>
        <w:t xml:space="preserve"> </w:t>
      </w:r>
      <w:r w:rsidRPr="00620093">
        <w:rPr>
          <w:rFonts w:ascii="Times New Roman" w:hAnsi="Times New Roman" w:cs="Times New Roman"/>
        </w:rPr>
        <w:t>з</w:t>
      </w:r>
      <w:r w:rsidRPr="00620093">
        <w:rPr>
          <w:rFonts w:ascii="Times New Roman" w:hAnsi="Times New Roman" w:cs="Times New Roman"/>
          <w:spacing w:val="-1"/>
        </w:rPr>
        <w:t>ас</w:t>
      </w:r>
      <w:r w:rsidRPr="00620093">
        <w:rPr>
          <w:rFonts w:ascii="Times New Roman" w:hAnsi="Times New Roman" w:cs="Times New Roman"/>
        </w:rPr>
        <w:t>тро</w:t>
      </w:r>
      <w:r w:rsidRPr="00620093">
        <w:rPr>
          <w:rFonts w:ascii="Times New Roman" w:hAnsi="Times New Roman" w:cs="Times New Roman"/>
          <w:spacing w:val="1"/>
        </w:rPr>
        <w:t>й</w:t>
      </w:r>
      <w:r w:rsidRPr="00620093">
        <w:rPr>
          <w:rFonts w:ascii="Times New Roman" w:hAnsi="Times New Roman" w:cs="Times New Roman"/>
        </w:rPr>
        <w:t>ка</w:t>
      </w:r>
      <w:r w:rsidRPr="00620093">
        <w:rPr>
          <w:rFonts w:ascii="Times New Roman" w:hAnsi="Times New Roman" w:cs="Times New Roman"/>
          <w:spacing w:val="30"/>
        </w:rPr>
        <w:t xml:space="preserve"> </w:t>
      </w:r>
      <w:r w:rsidRPr="00620093">
        <w:rPr>
          <w:rFonts w:ascii="Times New Roman" w:hAnsi="Times New Roman" w:cs="Times New Roman"/>
        </w:rPr>
        <w:t>городск</w:t>
      </w:r>
      <w:r w:rsidRPr="00620093">
        <w:rPr>
          <w:rFonts w:ascii="Times New Roman" w:hAnsi="Times New Roman" w:cs="Times New Roman"/>
          <w:spacing w:val="-1"/>
        </w:rPr>
        <w:t>и</w:t>
      </w:r>
      <w:r w:rsidRPr="00620093">
        <w:rPr>
          <w:rFonts w:ascii="Times New Roman" w:hAnsi="Times New Roman" w:cs="Times New Roman"/>
        </w:rPr>
        <w:t>х</w:t>
      </w:r>
      <w:r w:rsidRPr="00620093">
        <w:rPr>
          <w:rFonts w:ascii="Times New Roman" w:hAnsi="Times New Roman" w:cs="Times New Roman"/>
          <w:spacing w:val="33"/>
        </w:rPr>
        <w:t xml:space="preserve"> </w:t>
      </w:r>
      <w:r w:rsidRPr="00620093">
        <w:rPr>
          <w:rFonts w:ascii="Times New Roman" w:hAnsi="Times New Roman" w:cs="Times New Roman"/>
        </w:rPr>
        <w:t>и</w:t>
      </w:r>
      <w:r w:rsidRPr="00620093">
        <w:rPr>
          <w:rFonts w:ascii="Times New Roman" w:hAnsi="Times New Roman" w:cs="Times New Roman"/>
          <w:spacing w:val="31"/>
        </w:rPr>
        <w:t xml:space="preserve"> </w:t>
      </w:r>
      <w:r w:rsidRPr="00620093">
        <w:rPr>
          <w:rFonts w:ascii="Times New Roman" w:hAnsi="Times New Roman" w:cs="Times New Roman"/>
          <w:spacing w:val="-1"/>
        </w:rPr>
        <w:t>се</w:t>
      </w:r>
      <w:r w:rsidRPr="00620093">
        <w:rPr>
          <w:rFonts w:ascii="Times New Roman" w:hAnsi="Times New Roman" w:cs="Times New Roman"/>
        </w:rPr>
        <w:t>ль</w:t>
      </w:r>
      <w:r w:rsidRPr="00620093">
        <w:rPr>
          <w:rFonts w:ascii="Times New Roman" w:hAnsi="Times New Roman" w:cs="Times New Roman"/>
          <w:spacing w:val="-1"/>
        </w:rPr>
        <w:t>с</w:t>
      </w:r>
      <w:r w:rsidRPr="00620093">
        <w:rPr>
          <w:rFonts w:ascii="Times New Roman" w:hAnsi="Times New Roman" w:cs="Times New Roman"/>
        </w:rPr>
        <w:t>к</w:t>
      </w:r>
      <w:r w:rsidRPr="00620093">
        <w:rPr>
          <w:rFonts w:ascii="Times New Roman" w:hAnsi="Times New Roman" w:cs="Times New Roman"/>
          <w:spacing w:val="-2"/>
        </w:rPr>
        <w:t>и</w:t>
      </w:r>
      <w:r w:rsidRPr="00620093">
        <w:rPr>
          <w:rFonts w:ascii="Times New Roman" w:hAnsi="Times New Roman" w:cs="Times New Roman"/>
        </w:rPr>
        <w:t>х по</w:t>
      </w:r>
      <w:r w:rsidRPr="00620093">
        <w:rPr>
          <w:rFonts w:ascii="Times New Roman" w:hAnsi="Times New Roman" w:cs="Times New Roman"/>
          <w:spacing w:val="-1"/>
        </w:rPr>
        <w:t>се</w:t>
      </w:r>
      <w:r w:rsidRPr="00620093">
        <w:rPr>
          <w:rFonts w:ascii="Times New Roman" w:hAnsi="Times New Roman" w:cs="Times New Roman"/>
        </w:rPr>
        <w:t>л</w:t>
      </w:r>
      <w:r w:rsidRPr="00620093">
        <w:rPr>
          <w:rFonts w:ascii="Times New Roman" w:hAnsi="Times New Roman" w:cs="Times New Roman"/>
          <w:spacing w:val="-1"/>
        </w:rPr>
        <w:t>е</w:t>
      </w:r>
      <w:r w:rsidRPr="00620093">
        <w:rPr>
          <w:rFonts w:ascii="Times New Roman" w:hAnsi="Times New Roman" w:cs="Times New Roman"/>
        </w:rPr>
        <w:t>ни</w:t>
      </w:r>
      <w:r w:rsidRPr="00620093">
        <w:rPr>
          <w:rFonts w:ascii="Times New Roman" w:hAnsi="Times New Roman" w:cs="Times New Roman"/>
          <w:spacing w:val="3"/>
        </w:rPr>
        <w:t>й</w:t>
      </w:r>
      <w:r w:rsidRPr="00620093">
        <w:rPr>
          <w:rFonts w:ascii="Times New Roman" w:hAnsi="Times New Roman" w:cs="Times New Roman"/>
        </w:rPr>
        <w:t>»</w:t>
      </w:r>
      <w:r w:rsidRPr="00620093">
        <w:rPr>
          <w:rFonts w:ascii="Times New Roman" w:hAnsi="Times New Roman" w:cs="Times New Roman"/>
          <w:spacing w:val="25"/>
        </w:rPr>
        <w:t xml:space="preserve"> </w:t>
      </w:r>
      <w:r w:rsidRPr="00620093">
        <w:rPr>
          <w:rFonts w:ascii="Times New Roman" w:hAnsi="Times New Roman" w:cs="Times New Roman"/>
        </w:rPr>
        <w:t>и</w:t>
      </w:r>
      <w:r w:rsidRPr="00620093">
        <w:rPr>
          <w:rFonts w:ascii="Times New Roman" w:hAnsi="Times New Roman" w:cs="Times New Roman"/>
          <w:spacing w:val="31"/>
        </w:rPr>
        <w:t xml:space="preserve"> </w:t>
      </w:r>
      <w:r w:rsidRPr="00620093">
        <w:rPr>
          <w:rFonts w:ascii="Times New Roman" w:hAnsi="Times New Roman" w:cs="Times New Roman"/>
        </w:rPr>
        <w:t>р</w:t>
      </w:r>
      <w:r w:rsidRPr="00620093">
        <w:rPr>
          <w:rFonts w:ascii="Times New Roman" w:hAnsi="Times New Roman" w:cs="Times New Roman"/>
          <w:spacing w:val="-1"/>
        </w:rPr>
        <w:t>е</w:t>
      </w:r>
      <w:r w:rsidRPr="00620093">
        <w:rPr>
          <w:rFonts w:ascii="Times New Roman" w:hAnsi="Times New Roman" w:cs="Times New Roman"/>
        </w:rPr>
        <w:t>гио</w:t>
      </w:r>
      <w:r w:rsidRPr="00620093">
        <w:rPr>
          <w:rFonts w:ascii="Times New Roman" w:hAnsi="Times New Roman" w:cs="Times New Roman"/>
          <w:spacing w:val="-2"/>
        </w:rPr>
        <w:t>н</w:t>
      </w:r>
      <w:r w:rsidRPr="00620093">
        <w:rPr>
          <w:rFonts w:ascii="Times New Roman" w:hAnsi="Times New Roman" w:cs="Times New Roman"/>
          <w:spacing w:val="-1"/>
        </w:rPr>
        <w:t>а</w:t>
      </w:r>
      <w:r w:rsidRPr="00620093">
        <w:rPr>
          <w:rFonts w:ascii="Times New Roman" w:hAnsi="Times New Roman" w:cs="Times New Roman"/>
        </w:rPr>
        <w:t>льных</w:t>
      </w:r>
      <w:r w:rsidRPr="00620093">
        <w:rPr>
          <w:rFonts w:ascii="Times New Roman" w:hAnsi="Times New Roman" w:cs="Times New Roman"/>
          <w:spacing w:val="30"/>
        </w:rPr>
        <w:t xml:space="preserve"> </w:t>
      </w:r>
      <w:r w:rsidRPr="00620093">
        <w:rPr>
          <w:rFonts w:ascii="Times New Roman" w:hAnsi="Times New Roman" w:cs="Times New Roman"/>
        </w:rPr>
        <w:t>нор</w:t>
      </w:r>
      <w:r w:rsidRPr="00620093">
        <w:rPr>
          <w:rFonts w:ascii="Times New Roman" w:hAnsi="Times New Roman" w:cs="Times New Roman"/>
          <w:spacing w:val="-1"/>
        </w:rPr>
        <w:t>ма</w:t>
      </w:r>
      <w:r w:rsidRPr="00620093">
        <w:rPr>
          <w:rFonts w:ascii="Times New Roman" w:hAnsi="Times New Roman" w:cs="Times New Roman"/>
        </w:rPr>
        <w:t>т</w:t>
      </w:r>
      <w:r w:rsidRPr="00620093">
        <w:rPr>
          <w:rFonts w:ascii="Times New Roman" w:hAnsi="Times New Roman" w:cs="Times New Roman"/>
          <w:spacing w:val="1"/>
        </w:rPr>
        <w:t>и</w:t>
      </w:r>
      <w:r w:rsidRPr="00620093">
        <w:rPr>
          <w:rFonts w:ascii="Times New Roman" w:hAnsi="Times New Roman" w:cs="Times New Roman"/>
        </w:rPr>
        <w:t>вов</w:t>
      </w:r>
      <w:r w:rsidRPr="00620093">
        <w:rPr>
          <w:rFonts w:ascii="Times New Roman" w:hAnsi="Times New Roman" w:cs="Times New Roman"/>
          <w:spacing w:val="27"/>
        </w:rPr>
        <w:t xml:space="preserve"> </w:t>
      </w:r>
      <w:r w:rsidRPr="00620093">
        <w:rPr>
          <w:rFonts w:ascii="Times New Roman" w:hAnsi="Times New Roman" w:cs="Times New Roman"/>
        </w:rPr>
        <w:t>гр</w:t>
      </w:r>
      <w:r w:rsidRPr="00620093">
        <w:rPr>
          <w:rFonts w:ascii="Times New Roman" w:hAnsi="Times New Roman" w:cs="Times New Roman"/>
          <w:spacing w:val="-1"/>
        </w:rPr>
        <w:t>а</w:t>
      </w:r>
      <w:r w:rsidRPr="00620093">
        <w:rPr>
          <w:rFonts w:ascii="Times New Roman" w:hAnsi="Times New Roman" w:cs="Times New Roman"/>
        </w:rPr>
        <w:t>до</w:t>
      </w:r>
      <w:r w:rsidRPr="00620093">
        <w:rPr>
          <w:rFonts w:ascii="Times New Roman" w:hAnsi="Times New Roman" w:cs="Times New Roman"/>
          <w:spacing w:val="-1"/>
        </w:rPr>
        <w:t>с</w:t>
      </w:r>
      <w:r w:rsidRPr="00620093">
        <w:rPr>
          <w:rFonts w:ascii="Times New Roman" w:hAnsi="Times New Roman" w:cs="Times New Roman"/>
        </w:rPr>
        <w:t>тро</w:t>
      </w:r>
      <w:r w:rsidRPr="00620093">
        <w:rPr>
          <w:rFonts w:ascii="Times New Roman" w:hAnsi="Times New Roman" w:cs="Times New Roman"/>
          <w:spacing w:val="1"/>
        </w:rPr>
        <w:t>и</w:t>
      </w:r>
      <w:r w:rsidRPr="00620093">
        <w:rPr>
          <w:rFonts w:ascii="Times New Roman" w:hAnsi="Times New Roman" w:cs="Times New Roman"/>
        </w:rPr>
        <w:t>тельного</w:t>
      </w:r>
      <w:r w:rsidRPr="00620093">
        <w:rPr>
          <w:rFonts w:ascii="Times New Roman" w:hAnsi="Times New Roman" w:cs="Times New Roman"/>
          <w:spacing w:val="28"/>
        </w:rPr>
        <w:t xml:space="preserve"> </w:t>
      </w:r>
      <w:r w:rsidRPr="00620093">
        <w:rPr>
          <w:rFonts w:ascii="Times New Roman" w:hAnsi="Times New Roman" w:cs="Times New Roman"/>
          <w:spacing w:val="-2"/>
        </w:rPr>
        <w:t>п</w:t>
      </w:r>
      <w:r w:rsidRPr="00620093">
        <w:rPr>
          <w:rFonts w:ascii="Times New Roman" w:hAnsi="Times New Roman" w:cs="Times New Roman"/>
        </w:rPr>
        <w:t>ро</w:t>
      </w:r>
      <w:r w:rsidRPr="00620093">
        <w:rPr>
          <w:rFonts w:ascii="Times New Roman" w:hAnsi="Times New Roman" w:cs="Times New Roman"/>
          <w:spacing w:val="-1"/>
        </w:rPr>
        <w:t>е</w:t>
      </w:r>
      <w:r w:rsidRPr="00620093">
        <w:rPr>
          <w:rFonts w:ascii="Times New Roman" w:hAnsi="Times New Roman" w:cs="Times New Roman"/>
        </w:rPr>
        <w:t>кт</w:t>
      </w:r>
      <w:r w:rsidRPr="00620093">
        <w:rPr>
          <w:rFonts w:ascii="Times New Roman" w:hAnsi="Times New Roman" w:cs="Times New Roman"/>
          <w:spacing w:val="1"/>
        </w:rPr>
        <w:t>и</w:t>
      </w:r>
      <w:r w:rsidRPr="00620093">
        <w:rPr>
          <w:rFonts w:ascii="Times New Roman" w:hAnsi="Times New Roman" w:cs="Times New Roman"/>
        </w:rPr>
        <w:t>ров</w:t>
      </w:r>
      <w:r w:rsidRPr="00620093">
        <w:rPr>
          <w:rFonts w:ascii="Times New Roman" w:hAnsi="Times New Roman" w:cs="Times New Roman"/>
          <w:spacing w:val="-2"/>
        </w:rPr>
        <w:t>а</w:t>
      </w:r>
      <w:r w:rsidRPr="00620093">
        <w:rPr>
          <w:rFonts w:ascii="Times New Roman" w:hAnsi="Times New Roman" w:cs="Times New Roman"/>
        </w:rPr>
        <w:t>ния</w:t>
      </w:r>
      <w:r w:rsidRPr="00620093">
        <w:rPr>
          <w:rFonts w:ascii="Times New Roman" w:hAnsi="Times New Roman" w:cs="Times New Roman"/>
          <w:spacing w:val="28"/>
        </w:rPr>
        <w:t xml:space="preserve"> </w:t>
      </w:r>
      <w:r w:rsidRPr="00620093">
        <w:rPr>
          <w:rFonts w:ascii="Times New Roman" w:hAnsi="Times New Roman" w:cs="Times New Roman"/>
        </w:rPr>
        <w:t>Мо</w:t>
      </w:r>
      <w:r w:rsidRPr="00620093">
        <w:rPr>
          <w:rFonts w:ascii="Times New Roman" w:hAnsi="Times New Roman" w:cs="Times New Roman"/>
          <w:spacing w:val="-1"/>
        </w:rPr>
        <w:t>с</w:t>
      </w:r>
      <w:r w:rsidRPr="00620093">
        <w:rPr>
          <w:rFonts w:ascii="Times New Roman" w:hAnsi="Times New Roman" w:cs="Times New Roman"/>
        </w:rPr>
        <w:t>к</w:t>
      </w:r>
      <w:r w:rsidRPr="00620093">
        <w:rPr>
          <w:rFonts w:ascii="Times New Roman" w:hAnsi="Times New Roman" w:cs="Times New Roman"/>
          <w:spacing w:val="-3"/>
        </w:rPr>
        <w:t>о</w:t>
      </w:r>
      <w:r w:rsidRPr="00620093">
        <w:rPr>
          <w:rFonts w:ascii="Times New Roman" w:hAnsi="Times New Roman" w:cs="Times New Roman"/>
        </w:rPr>
        <w:t>в</w:t>
      </w:r>
      <w:r w:rsidRPr="00620093">
        <w:rPr>
          <w:rFonts w:ascii="Times New Roman" w:hAnsi="Times New Roman" w:cs="Times New Roman"/>
          <w:spacing w:val="-2"/>
        </w:rPr>
        <w:t>с</w:t>
      </w:r>
      <w:r w:rsidRPr="00620093">
        <w:rPr>
          <w:rFonts w:ascii="Times New Roman" w:hAnsi="Times New Roman" w:cs="Times New Roman"/>
        </w:rPr>
        <w:t>кой обла</w:t>
      </w:r>
      <w:r w:rsidRPr="00620093">
        <w:rPr>
          <w:rFonts w:ascii="Times New Roman" w:hAnsi="Times New Roman" w:cs="Times New Roman"/>
          <w:spacing w:val="-2"/>
        </w:rPr>
        <w:t>с</w:t>
      </w:r>
      <w:r w:rsidRPr="00620093">
        <w:rPr>
          <w:rFonts w:ascii="Times New Roman" w:hAnsi="Times New Roman" w:cs="Times New Roman"/>
        </w:rPr>
        <w:t>т</w:t>
      </w:r>
      <w:r w:rsidRPr="00620093">
        <w:rPr>
          <w:rFonts w:ascii="Times New Roman" w:hAnsi="Times New Roman" w:cs="Times New Roman"/>
          <w:spacing w:val="1"/>
        </w:rPr>
        <w:t>и</w:t>
      </w:r>
      <w:r w:rsidRPr="00620093">
        <w:rPr>
          <w:rFonts w:ascii="Times New Roman" w:hAnsi="Times New Roman" w:cs="Times New Roman"/>
        </w:rPr>
        <w:t>.</w:t>
      </w:r>
    </w:p>
    <w:p w14:paraId="0E03D66C" w14:textId="77777777" w:rsidR="00822B75" w:rsidRPr="00620093" w:rsidRDefault="00822B75" w:rsidP="00822B75">
      <w:pPr>
        <w:pStyle w:val="aff2"/>
        <w:widowControl w:val="0"/>
        <w:numPr>
          <w:ilvl w:val="0"/>
          <w:numId w:val="80"/>
        </w:numPr>
        <w:tabs>
          <w:tab w:val="left" w:pos="1134"/>
          <w:tab w:val="left" w:pos="1390"/>
        </w:tabs>
        <w:ind w:left="0" w:firstLine="709"/>
        <w:rPr>
          <w:rFonts w:ascii="Times New Roman" w:hAnsi="Times New Roman" w:cs="Times New Roman"/>
        </w:rPr>
      </w:pPr>
      <w:r w:rsidRPr="00620093">
        <w:rPr>
          <w:rFonts w:ascii="Times New Roman" w:hAnsi="Times New Roman" w:cs="Times New Roman"/>
        </w:rPr>
        <w:t xml:space="preserve">Комплексное развитие территории </w:t>
      </w:r>
      <w:r w:rsidRPr="00620093">
        <w:rPr>
          <w:rFonts w:ascii="Times New Roman" w:hAnsi="Times New Roman" w:cs="Times New Roman"/>
          <w:spacing w:val="-3"/>
        </w:rPr>
        <w:t xml:space="preserve">осуществляется </w:t>
      </w:r>
      <w:r w:rsidRPr="00620093">
        <w:rPr>
          <w:rFonts w:ascii="Times New Roman" w:hAnsi="Times New Roman" w:cs="Times New Roman"/>
        </w:rPr>
        <w:t xml:space="preserve">с </w:t>
      </w:r>
      <w:r w:rsidRPr="00620093">
        <w:rPr>
          <w:rFonts w:ascii="Times New Roman" w:hAnsi="Times New Roman" w:cs="Times New Roman"/>
          <w:spacing w:val="-3"/>
        </w:rPr>
        <w:t xml:space="preserve">учетом </w:t>
      </w:r>
      <w:r w:rsidRPr="00620093">
        <w:rPr>
          <w:rFonts w:ascii="Times New Roman" w:hAnsi="Times New Roman" w:cs="Times New Roman"/>
        </w:rPr>
        <w:t xml:space="preserve">реализации мероприятий, предусмотренных Схемой территориального планирования территории транспортного </w:t>
      </w:r>
      <w:r w:rsidRPr="00620093">
        <w:rPr>
          <w:rFonts w:ascii="Times New Roman" w:hAnsi="Times New Roman" w:cs="Times New Roman"/>
          <w:spacing w:val="-3"/>
        </w:rPr>
        <w:t>обслуживания</w:t>
      </w:r>
      <w:r w:rsidRPr="00620093">
        <w:rPr>
          <w:rFonts w:ascii="Times New Roman" w:hAnsi="Times New Roman" w:cs="Times New Roman"/>
          <w:spacing w:val="53"/>
        </w:rPr>
        <w:t xml:space="preserve"> </w:t>
      </w:r>
      <w:r w:rsidRPr="00620093">
        <w:rPr>
          <w:rFonts w:ascii="Times New Roman" w:hAnsi="Times New Roman" w:cs="Times New Roman"/>
        </w:rPr>
        <w:t xml:space="preserve">Московской области, утвержденной </w:t>
      </w:r>
      <w:r w:rsidRPr="00620093">
        <w:rPr>
          <w:rFonts w:ascii="Times New Roman" w:hAnsi="Times New Roman" w:cs="Times New Roman"/>
          <w:spacing w:val="-1"/>
        </w:rPr>
        <w:t>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w:t>
      </w:r>
      <w:r w:rsidRPr="00620093">
        <w:rPr>
          <w:rFonts w:ascii="Times New Roman" w:hAnsi="Times New Roman" w:cs="Times New Roman"/>
          <w:spacing w:val="38"/>
        </w:rPr>
        <w:t xml:space="preserve"> </w:t>
      </w:r>
      <w:r w:rsidRPr="00620093">
        <w:rPr>
          <w:rFonts w:ascii="Times New Roman" w:hAnsi="Times New Roman" w:cs="Times New Roman"/>
        </w:rPr>
        <w:t>в</w:t>
      </w:r>
      <w:r w:rsidRPr="00620093">
        <w:rPr>
          <w:rFonts w:ascii="Times New Roman" w:hAnsi="Times New Roman" w:cs="Times New Roman"/>
          <w:spacing w:val="42"/>
        </w:rPr>
        <w:t xml:space="preserve"> </w:t>
      </w:r>
      <w:r w:rsidRPr="00620093">
        <w:rPr>
          <w:rFonts w:ascii="Times New Roman" w:hAnsi="Times New Roman" w:cs="Times New Roman"/>
          <w:spacing w:val="-1"/>
        </w:rPr>
        <w:t>части</w:t>
      </w:r>
      <w:r w:rsidRPr="00620093">
        <w:rPr>
          <w:rFonts w:ascii="Times New Roman" w:hAnsi="Times New Roman" w:cs="Times New Roman"/>
          <w:spacing w:val="43"/>
        </w:rPr>
        <w:t xml:space="preserve"> </w:t>
      </w:r>
      <w:r w:rsidRPr="00620093">
        <w:rPr>
          <w:rFonts w:ascii="Times New Roman" w:hAnsi="Times New Roman" w:cs="Times New Roman"/>
          <w:spacing w:val="-1"/>
        </w:rPr>
        <w:t>планируемого</w:t>
      </w:r>
      <w:r w:rsidRPr="00620093">
        <w:rPr>
          <w:rFonts w:ascii="Times New Roman" w:hAnsi="Times New Roman" w:cs="Times New Roman"/>
          <w:spacing w:val="42"/>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48"/>
        </w:rPr>
        <w:t xml:space="preserve"> </w:t>
      </w:r>
      <w:r w:rsidRPr="00620093">
        <w:rPr>
          <w:rFonts w:ascii="Times New Roman" w:hAnsi="Times New Roman" w:cs="Times New Roman"/>
          <w:spacing w:val="-1"/>
        </w:rPr>
        <w:t>(реконструкции)</w:t>
      </w:r>
      <w:r w:rsidRPr="00620093">
        <w:rPr>
          <w:rFonts w:ascii="Times New Roman" w:hAnsi="Times New Roman" w:cs="Times New Roman"/>
          <w:spacing w:val="42"/>
        </w:rPr>
        <w:t xml:space="preserve"> </w:t>
      </w:r>
      <w:r w:rsidRPr="00620093">
        <w:rPr>
          <w:rFonts w:ascii="Times New Roman" w:hAnsi="Times New Roman" w:cs="Times New Roman"/>
          <w:spacing w:val="-1"/>
        </w:rPr>
        <w:t>линейных</w:t>
      </w:r>
      <w:r w:rsidRPr="00620093">
        <w:rPr>
          <w:rFonts w:ascii="Times New Roman" w:hAnsi="Times New Roman" w:cs="Times New Roman"/>
          <w:spacing w:val="83"/>
        </w:rPr>
        <w:t xml:space="preserve"> </w:t>
      </w:r>
      <w:r w:rsidRPr="00620093">
        <w:rPr>
          <w:rFonts w:ascii="Times New Roman" w:hAnsi="Times New Roman" w:cs="Times New Roman"/>
          <w:spacing w:val="-1"/>
        </w:rPr>
        <w:t>объектов</w:t>
      </w:r>
      <w:r w:rsidRPr="00620093">
        <w:rPr>
          <w:rFonts w:ascii="Times New Roman" w:hAnsi="Times New Roman" w:cs="Times New Roman"/>
        </w:rPr>
        <w:t xml:space="preserve"> </w:t>
      </w:r>
      <w:r w:rsidRPr="00620093">
        <w:rPr>
          <w:rFonts w:ascii="Times New Roman" w:hAnsi="Times New Roman" w:cs="Times New Roman"/>
          <w:spacing w:val="-1"/>
        </w:rPr>
        <w:t>регионального</w:t>
      </w:r>
      <w:r w:rsidRPr="00620093">
        <w:rPr>
          <w:rFonts w:ascii="Times New Roman" w:hAnsi="Times New Roman" w:cs="Times New Roman"/>
        </w:rPr>
        <w:t xml:space="preserve"> </w:t>
      </w:r>
      <w:r w:rsidRPr="00620093">
        <w:rPr>
          <w:rFonts w:ascii="Times New Roman" w:hAnsi="Times New Roman" w:cs="Times New Roman"/>
          <w:spacing w:val="-1"/>
        </w:rPr>
        <w:t>значения.</w:t>
      </w:r>
    </w:p>
    <w:p w14:paraId="4445B457" w14:textId="77777777" w:rsidR="00822B75" w:rsidRPr="00620093" w:rsidRDefault="00822B75" w:rsidP="00822B75">
      <w:pPr>
        <w:pStyle w:val="22"/>
      </w:pPr>
      <w:bookmarkStart w:id="157" w:name="_Toc464568288"/>
      <w:bookmarkStart w:id="158" w:name="_Toc535584283"/>
    </w:p>
    <w:p w14:paraId="412455E8" w14:textId="77777777" w:rsidR="00822B75" w:rsidRPr="00620093" w:rsidRDefault="00822B75" w:rsidP="00822B75">
      <w:pPr>
        <w:pStyle w:val="22"/>
      </w:pPr>
      <w:bookmarkStart w:id="159" w:name="_Toc62669071"/>
      <w:bookmarkStart w:id="160" w:name="_Toc216780055"/>
      <w:r w:rsidRPr="00620093">
        <w:t>Статья 20. Виды комплексного развития территории</w:t>
      </w:r>
      <w:bookmarkEnd w:id="159"/>
      <w:bookmarkEnd w:id="160"/>
    </w:p>
    <w:p w14:paraId="2A007921" w14:textId="77777777" w:rsidR="00822B75" w:rsidRPr="00620093" w:rsidRDefault="00822B75" w:rsidP="00822B75">
      <w:pPr>
        <w:widowControl w:val="0"/>
      </w:pPr>
    </w:p>
    <w:p w14:paraId="6F33A447" w14:textId="77777777" w:rsidR="00822B75" w:rsidRPr="00620093" w:rsidRDefault="00822B75" w:rsidP="00822B75">
      <w:pPr>
        <w:pStyle w:val="affffff0"/>
        <w:widowControl w:val="0"/>
        <w:numPr>
          <w:ilvl w:val="0"/>
          <w:numId w:val="57"/>
        </w:numPr>
        <w:tabs>
          <w:tab w:val="left" w:pos="1134"/>
        </w:tabs>
        <w:overflowPunct/>
        <w:adjustRightInd/>
        <w:ind w:left="0" w:firstLine="709"/>
        <w:jc w:val="both"/>
        <w:textAlignment w:val="auto"/>
        <w:rPr>
          <w:szCs w:val="24"/>
        </w:rPr>
      </w:pPr>
      <w:r w:rsidRPr="00620093">
        <w:rPr>
          <w:szCs w:val="24"/>
        </w:rPr>
        <w:t>Виды комплексного развития территории:</w:t>
      </w:r>
    </w:p>
    <w:p w14:paraId="2B3227F6" w14:textId="77777777" w:rsidR="00822B75" w:rsidRPr="00620093" w:rsidRDefault="00822B75" w:rsidP="00822B75">
      <w:pPr>
        <w:pStyle w:val="affffff0"/>
        <w:widowControl w:val="0"/>
        <w:numPr>
          <w:ilvl w:val="0"/>
          <w:numId w:val="58"/>
        </w:numPr>
        <w:tabs>
          <w:tab w:val="left" w:pos="1134"/>
        </w:tabs>
        <w:overflowPunct/>
        <w:adjustRightInd/>
        <w:ind w:left="0" w:firstLine="709"/>
        <w:jc w:val="both"/>
        <w:textAlignment w:val="auto"/>
        <w:rPr>
          <w:szCs w:val="24"/>
        </w:rPr>
      </w:pPr>
      <w:r w:rsidRPr="00620093">
        <w:rPr>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и (или) дома блокированной застройки, объекты индивидуального жилищного строительства, указанные в </w:t>
      </w:r>
      <w:hyperlink r:id="rId66" w:anchor="/document/12138258/entry/6502" w:history="1">
        <w:r w:rsidRPr="00620093">
          <w:rPr>
            <w:szCs w:val="24"/>
          </w:rPr>
          <w:t>части 2</w:t>
        </w:r>
      </w:hyperlink>
      <w:r w:rsidRPr="00620093">
        <w:rPr>
          <w:szCs w:val="24"/>
        </w:rPr>
        <w:t xml:space="preserve"> настоящей статьи (далее - комплексное развитие территории жилой застройки);</w:t>
      </w:r>
    </w:p>
    <w:p w14:paraId="3E33DF0F" w14:textId="77777777" w:rsidR="00822B75" w:rsidRPr="00620093" w:rsidRDefault="00822B75" w:rsidP="00822B75">
      <w:pPr>
        <w:pStyle w:val="affffff0"/>
        <w:widowControl w:val="0"/>
        <w:numPr>
          <w:ilvl w:val="0"/>
          <w:numId w:val="58"/>
        </w:numPr>
        <w:tabs>
          <w:tab w:val="left" w:pos="1134"/>
        </w:tabs>
        <w:overflowPunct/>
        <w:adjustRightInd/>
        <w:ind w:left="0" w:firstLine="709"/>
        <w:jc w:val="both"/>
        <w:textAlignment w:val="auto"/>
        <w:rPr>
          <w:szCs w:val="24"/>
        </w:rPr>
      </w:pPr>
      <w:r w:rsidRPr="00620093">
        <w:rPr>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67" w:anchor="/document/12138258/entry/6504" w:history="1">
        <w:r w:rsidRPr="00620093">
          <w:rPr>
            <w:szCs w:val="24"/>
          </w:rPr>
          <w:t>части 4</w:t>
        </w:r>
      </w:hyperlink>
      <w:r w:rsidRPr="00620093">
        <w:rPr>
          <w:szCs w:val="24"/>
        </w:rPr>
        <w:t xml:space="preserve"> настоящей статьи (далее - комплексное развитие территории нежилой застройки);</w:t>
      </w:r>
    </w:p>
    <w:p w14:paraId="6701225B" w14:textId="77777777" w:rsidR="00822B75" w:rsidRPr="00620093" w:rsidRDefault="00822B75" w:rsidP="00822B75">
      <w:pPr>
        <w:pStyle w:val="affffff0"/>
        <w:widowControl w:val="0"/>
        <w:numPr>
          <w:ilvl w:val="0"/>
          <w:numId w:val="58"/>
        </w:numPr>
        <w:tabs>
          <w:tab w:val="left" w:pos="1134"/>
        </w:tabs>
        <w:overflowPunct/>
        <w:adjustRightInd/>
        <w:ind w:left="0" w:firstLine="709"/>
        <w:jc w:val="both"/>
        <w:textAlignment w:val="auto"/>
        <w:rPr>
          <w:szCs w:val="24"/>
        </w:rPr>
      </w:pPr>
      <w:r w:rsidRPr="00620093">
        <w:rPr>
          <w:szCs w:val="24"/>
        </w:rPr>
        <w:t xml:space="preserve">комплексное развитие территории, осуществляемое в границах одного или нескольких элементов планировочной структуры, их частей или в границах территории, на которой могут быть выделены один или несколько элементов планировочной структуры (при отсутствии на такой территории выделенных элементов планировочной структуры), и </w:t>
      </w:r>
      <w:r w:rsidRPr="00620093">
        <w:rPr>
          <w:szCs w:val="24"/>
        </w:rPr>
        <w:lastRenderedPageBreak/>
        <w:t>на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за исключением сервитутов, публичных сервитутов (далее - комплексное развитие незастроенной территории);</w:t>
      </w:r>
    </w:p>
    <w:p w14:paraId="318FEA15" w14:textId="77777777" w:rsidR="00822B75" w:rsidRPr="00620093" w:rsidRDefault="00822B75" w:rsidP="00822B75">
      <w:pPr>
        <w:pStyle w:val="affffff0"/>
        <w:widowControl w:val="0"/>
        <w:numPr>
          <w:ilvl w:val="0"/>
          <w:numId w:val="58"/>
        </w:numPr>
        <w:tabs>
          <w:tab w:val="left" w:pos="1134"/>
        </w:tabs>
        <w:overflowPunct/>
        <w:adjustRightInd/>
        <w:ind w:left="0" w:firstLine="709"/>
        <w:jc w:val="both"/>
        <w:textAlignment w:val="auto"/>
        <w:rPr>
          <w:szCs w:val="24"/>
        </w:rPr>
      </w:pPr>
      <w:r w:rsidRPr="00620093">
        <w:rPr>
          <w:szCs w:val="24"/>
        </w:rPr>
        <w:t>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14:paraId="7913E61E" w14:textId="77777777" w:rsidR="00822B75" w:rsidRPr="00620093" w:rsidRDefault="00822B75" w:rsidP="00822B75">
      <w:pPr>
        <w:pStyle w:val="affffff0"/>
        <w:widowControl w:val="0"/>
        <w:numPr>
          <w:ilvl w:val="0"/>
          <w:numId w:val="57"/>
        </w:numPr>
        <w:tabs>
          <w:tab w:val="left" w:pos="1134"/>
        </w:tabs>
        <w:overflowPunct/>
        <w:adjustRightInd/>
        <w:ind w:left="0" w:firstLine="709"/>
        <w:jc w:val="both"/>
        <w:textAlignment w:val="auto"/>
        <w:rPr>
          <w:szCs w:val="24"/>
        </w:rPr>
      </w:pPr>
      <w:bookmarkStart w:id="161" w:name="P4446"/>
      <w:bookmarkEnd w:id="161"/>
      <w:r w:rsidRPr="00620093">
        <w:rPr>
          <w:szCs w:val="24"/>
        </w:rPr>
        <w:t>Комплексное развитие территории жилой застройки осуществляется в отношении застроенной территории, в границах которой расположены:</w:t>
      </w:r>
    </w:p>
    <w:p w14:paraId="0B6FF979" w14:textId="77777777" w:rsidR="00822B75" w:rsidRPr="00620093" w:rsidRDefault="00822B75" w:rsidP="00822B75">
      <w:pPr>
        <w:pStyle w:val="affffff0"/>
        <w:widowControl w:val="0"/>
        <w:numPr>
          <w:ilvl w:val="0"/>
          <w:numId w:val="59"/>
        </w:numPr>
        <w:tabs>
          <w:tab w:val="left" w:pos="1134"/>
        </w:tabs>
        <w:overflowPunct/>
        <w:adjustRightInd/>
        <w:ind w:left="0" w:firstLine="709"/>
        <w:jc w:val="both"/>
        <w:textAlignment w:val="auto"/>
        <w:rPr>
          <w:szCs w:val="24"/>
        </w:rPr>
      </w:pPr>
      <w:r w:rsidRPr="00620093">
        <w:rPr>
          <w:szCs w:val="24"/>
        </w:rPr>
        <w:t>многоквартирные дома, признанные аварийными и подлежащими сносу или реконструкции;</w:t>
      </w:r>
    </w:p>
    <w:p w14:paraId="61C25213" w14:textId="77777777" w:rsidR="00822B75" w:rsidRPr="00620093" w:rsidRDefault="00822B75" w:rsidP="00822B75">
      <w:pPr>
        <w:pStyle w:val="affffff0"/>
        <w:widowControl w:val="0"/>
        <w:numPr>
          <w:ilvl w:val="0"/>
          <w:numId w:val="59"/>
        </w:numPr>
        <w:tabs>
          <w:tab w:val="left" w:pos="1134"/>
        </w:tabs>
        <w:overflowPunct/>
        <w:adjustRightInd/>
        <w:ind w:left="0" w:firstLine="709"/>
        <w:jc w:val="both"/>
        <w:textAlignment w:val="auto"/>
        <w:rPr>
          <w:szCs w:val="24"/>
        </w:rPr>
      </w:pPr>
      <w:bookmarkStart w:id="162" w:name="P4448"/>
      <w:bookmarkEnd w:id="162"/>
      <w:r w:rsidRPr="00620093">
        <w:rPr>
          <w:szCs w:val="24"/>
        </w:rPr>
        <w:t>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14:paraId="76D388CD" w14:textId="77777777" w:rsidR="00822B75" w:rsidRPr="00620093" w:rsidRDefault="00822B75" w:rsidP="00822B75">
      <w:pPr>
        <w:pStyle w:val="affffff0"/>
        <w:widowControl w:val="0"/>
        <w:numPr>
          <w:ilvl w:val="0"/>
          <w:numId w:val="60"/>
        </w:numPr>
        <w:tabs>
          <w:tab w:val="left" w:pos="1134"/>
        </w:tabs>
        <w:overflowPunct/>
        <w:adjustRightInd/>
        <w:ind w:left="0" w:firstLine="709"/>
        <w:jc w:val="both"/>
        <w:textAlignment w:val="auto"/>
        <w:rPr>
          <w:szCs w:val="24"/>
        </w:rPr>
      </w:pPr>
      <w:r w:rsidRPr="00620093">
        <w:rPr>
          <w:szCs w:val="24"/>
        </w:rPr>
        <w:t>физический износ основных конструктивных элементов многоквартирного дома (крыша, стены, фундамент) превышает определенное Московской областью значение;</w:t>
      </w:r>
    </w:p>
    <w:p w14:paraId="2C3421E0" w14:textId="77777777" w:rsidR="00822B75" w:rsidRPr="00620093" w:rsidRDefault="00822B75" w:rsidP="00822B75">
      <w:pPr>
        <w:pStyle w:val="affffff0"/>
        <w:widowControl w:val="0"/>
        <w:numPr>
          <w:ilvl w:val="0"/>
          <w:numId w:val="60"/>
        </w:numPr>
        <w:tabs>
          <w:tab w:val="left" w:pos="1134"/>
        </w:tabs>
        <w:overflowPunct/>
        <w:adjustRightInd/>
        <w:ind w:left="0" w:firstLine="709"/>
        <w:jc w:val="both"/>
        <w:textAlignment w:val="auto"/>
        <w:rPr>
          <w:szCs w:val="24"/>
        </w:rPr>
      </w:pPr>
      <w:r w:rsidRPr="00620093">
        <w:rPr>
          <w:szCs w:val="24"/>
        </w:rPr>
        <w:t>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14:paraId="67045C86" w14:textId="77777777" w:rsidR="00822B75" w:rsidRPr="00620093" w:rsidRDefault="00822B75" w:rsidP="00822B75">
      <w:pPr>
        <w:pStyle w:val="affffff0"/>
        <w:widowControl w:val="0"/>
        <w:numPr>
          <w:ilvl w:val="0"/>
          <w:numId w:val="60"/>
        </w:numPr>
        <w:tabs>
          <w:tab w:val="left" w:pos="1134"/>
        </w:tabs>
        <w:overflowPunct/>
        <w:adjustRightInd/>
        <w:ind w:left="0" w:firstLine="709"/>
        <w:jc w:val="both"/>
        <w:textAlignment w:val="auto"/>
        <w:rPr>
          <w:szCs w:val="24"/>
        </w:rPr>
      </w:pPr>
      <w:r w:rsidRPr="00620093">
        <w:rPr>
          <w:szCs w:val="24"/>
        </w:rPr>
        <w:t>многоквартирные дома построены в период индустриального домостроения, определенный Московской областью, по типовым проектам, разработанным с использованием типовых изделий стен и (или) перекрытий;</w:t>
      </w:r>
    </w:p>
    <w:p w14:paraId="2D5E6BD4" w14:textId="77777777" w:rsidR="00822B75" w:rsidRPr="00620093" w:rsidRDefault="00822B75" w:rsidP="00822B75">
      <w:pPr>
        <w:pStyle w:val="affffff0"/>
        <w:widowControl w:val="0"/>
        <w:numPr>
          <w:ilvl w:val="0"/>
          <w:numId w:val="60"/>
        </w:numPr>
        <w:tabs>
          <w:tab w:val="left" w:pos="1134"/>
        </w:tabs>
        <w:overflowPunct/>
        <w:adjustRightInd/>
        <w:ind w:left="0" w:firstLine="709"/>
        <w:jc w:val="both"/>
        <w:textAlignment w:val="auto"/>
        <w:rPr>
          <w:szCs w:val="24"/>
        </w:rPr>
      </w:pPr>
      <w:r w:rsidRPr="00620093">
        <w:rPr>
          <w:szCs w:val="24"/>
        </w:rPr>
        <w:t>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A5B741E" w14:textId="77777777" w:rsidR="00822B75" w:rsidRPr="00620093" w:rsidRDefault="00822B75" w:rsidP="00822B75">
      <w:pPr>
        <w:pStyle w:val="affffff0"/>
        <w:widowControl w:val="0"/>
        <w:numPr>
          <w:ilvl w:val="0"/>
          <w:numId w:val="60"/>
        </w:numPr>
        <w:tabs>
          <w:tab w:val="left" w:pos="1134"/>
        </w:tabs>
        <w:overflowPunct/>
        <w:adjustRightInd/>
        <w:ind w:left="0" w:firstLine="709"/>
        <w:jc w:val="both"/>
        <w:textAlignment w:val="auto"/>
        <w:rPr>
          <w:szCs w:val="24"/>
        </w:rPr>
      </w:pPr>
      <w:r w:rsidRPr="00620093">
        <w:rPr>
          <w:szCs w:val="24"/>
        </w:rPr>
        <w:t>в многоквартирных домах отсутствуют централизованные системы инженерно-технического обеспечения, определенные Московской областью;</w:t>
      </w:r>
    </w:p>
    <w:p w14:paraId="41825D0B" w14:textId="77777777" w:rsidR="00822B75" w:rsidRPr="00620093" w:rsidRDefault="00822B75" w:rsidP="00822B75">
      <w:pPr>
        <w:pStyle w:val="affffff0"/>
        <w:widowControl w:val="0"/>
        <w:numPr>
          <w:ilvl w:val="0"/>
          <w:numId w:val="59"/>
        </w:numPr>
        <w:tabs>
          <w:tab w:val="left" w:pos="1134"/>
        </w:tabs>
        <w:overflowPunct/>
        <w:adjustRightInd/>
        <w:ind w:left="0" w:firstLine="709"/>
        <w:jc w:val="both"/>
        <w:textAlignment w:val="auto"/>
        <w:rPr>
          <w:szCs w:val="24"/>
        </w:rPr>
      </w:pPr>
      <w:r w:rsidRPr="00620093">
        <w:rPr>
          <w:szCs w:val="24"/>
        </w:rPr>
        <w:t>дома блокированной застройки, объекты индивидуального жилищного строительства, которые признаны аварийными или которые соответствуют критериям, установленным Московской областью и характеризующим их высокий уровень износа, ненадлежащее техническое состояние или отсутствие систем инженерно-технического обеспечения.</w:t>
      </w:r>
    </w:p>
    <w:p w14:paraId="41384709" w14:textId="77777777" w:rsidR="00822B75" w:rsidRPr="00620093" w:rsidRDefault="00822B75" w:rsidP="00822B75">
      <w:pPr>
        <w:pStyle w:val="affffff0"/>
        <w:widowControl w:val="0"/>
        <w:numPr>
          <w:ilvl w:val="0"/>
          <w:numId w:val="57"/>
        </w:numPr>
        <w:tabs>
          <w:tab w:val="left" w:pos="1134"/>
        </w:tabs>
        <w:overflowPunct/>
        <w:adjustRightInd/>
        <w:ind w:left="0" w:firstLine="709"/>
        <w:jc w:val="both"/>
        <w:textAlignment w:val="auto"/>
        <w:rPr>
          <w:szCs w:val="24"/>
        </w:rPr>
      </w:pPr>
      <w:r w:rsidRPr="00620093">
        <w:rPr>
          <w:szCs w:val="24"/>
        </w:rPr>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объекты капитального строительства, указанные в части 2 настоящей статьи.</w:t>
      </w:r>
    </w:p>
    <w:p w14:paraId="270A0E85" w14:textId="77777777" w:rsidR="00822B75" w:rsidRPr="00620093" w:rsidRDefault="00822B75" w:rsidP="00822B75">
      <w:pPr>
        <w:pStyle w:val="affffff0"/>
        <w:widowControl w:val="0"/>
        <w:numPr>
          <w:ilvl w:val="0"/>
          <w:numId w:val="57"/>
        </w:numPr>
        <w:tabs>
          <w:tab w:val="left" w:pos="1134"/>
        </w:tabs>
        <w:overflowPunct/>
        <w:adjustRightInd/>
        <w:ind w:left="0" w:firstLine="709"/>
        <w:jc w:val="both"/>
        <w:textAlignment w:val="auto"/>
        <w:rPr>
          <w:szCs w:val="24"/>
        </w:rPr>
      </w:pPr>
      <w:bookmarkStart w:id="163" w:name="P4455"/>
      <w:bookmarkEnd w:id="163"/>
      <w:r w:rsidRPr="00620093">
        <w:rPr>
          <w:szCs w:val="24"/>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14:paraId="47DBCD85" w14:textId="77777777" w:rsidR="00822B75" w:rsidRPr="00620093" w:rsidRDefault="00822B75" w:rsidP="00822B75">
      <w:pPr>
        <w:pStyle w:val="affffff0"/>
        <w:widowControl w:val="0"/>
        <w:numPr>
          <w:ilvl w:val="0"/>
          <w:numId w:val="61"/>
        </w:numPr>
        <w:tabs>
          <w:tab w:val="left" w:pos="1134"/>
        </w:tabs>
        <w:overflowPunct/>
        <w:adjustRightInd/>
        <w:ind w:left="0" w:firstLine="709"/>
        <w:jc w:val="both"/>
        <w:textAlignment w:val="auto"/>
        <w:rPr>
          <w:szCs w:val="24"/>
        </w:rPr>
      </w:pPr>
      <w:r w:rsidRPr="00620093">
        <w:rPr>
          <w:szCs w:val="24"/>
        </w:rPr>
        <w:t xml:space="preserve">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w:t>
      </w:r>
      <w:r w:rsidRPr="00620093">
        <w:rPr>
          <w:szCs w:val="24"/>
        </w:rPr>
        <w:lastRenderedPageBreak/>
        <w:t>Федерации порядке аварийными и подлежащими сносу или реконструкции;</w:t>
      </w:r>
    </w:p>
    <w:p w14:paraId="566852EA" w14:textId="77777777" w:rsidR="00822B75" w:rsidRPr="00620093" w:rsidRDefault="00822B75" w:rsidP="00822B75">
      <w:pPr>
        <w:pStyle w:val="affffff0"/>
        <w:widowControl w:val="0"/>
        <w:numPr>
          <w:ilvl w:val="0"/>
          <w:numId w:val="61"/>
        </w:numPr>
        <w:tabs>
          <w:tab w:val="left" w:pos="1134"/>
        </w:tabs>
        <w:overflowPunct/>
        <w:adjustRightInd/>
        <w:ind w:left="0" w:firstLine="709"/>
        <w:jc w:val="both"/>
        <w:textAlignment w:val="auto"/>
        <w:rPr>
          <w:szCs w:val="24"/>
        </w:rPr>
      </w:pPr>
      <w:r w:rsidRPr="00620093">
        <w:rPr>
          <w:szCs w:val="24"/>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14:paraId="7B41AE8D" w14:textId="77777777" w:rsidR="00822B75" w:rsidRPr="00620093" w:rsidRDefault="00822B75" w:rsidP="00822B75">
      <w:pPr>
        <w:pStyle w:val="affffff0"/>
        <w:widowControl w:val="0"/>
        <w:numPr>
          <w:ilvl w:val="0"/>
          <w:numId w:val="61"/>
        </w:numPr>
        <w:tabs>
          <w:tab w:val="left" w:pos="1134"/>
        </w:tabs>
        <w:overflowPunct/>
        <w:adjustRightInd/>
        <w:ind w:left="0" w:firstLine="709"/>
        <w:jc w:val="both"/>
        <w:textAlignment w:val="auto"/>
        <w:rPr>
          <w:szCs w:val="24"/>
        </w:rPr>
      </w:pPr>
      <w:r w:rsidRPr="00620093">
        <w:rPr>
          <w:szCs w:val="24"/>
        </w:rPr>
        <w:t>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14:paraId="21D2455F" w14:textId="77777777" w:rsidR="00822B75" w:rsidRPr="00620093" w:rsidRDefault="00822B75" w:rsidP="00822B75">
      <w:pPr>
        <w:pStyle w:val="affffff0"/>
        <w:widowControl w:val="0"/>
        <w:numPr>
          <w:ilvl w:val="0"/>
          <w:numId w:val="61"/>
        </w:numPr>
        <w:tabs>
          <w:tab w:val="left" w:pos="1134"/>
        </w:tabs>
        <w:overflowPunct/>
        <w:adjustRightInd/>
        <w:ind w:left="0" w:firstLine="709"/>
        <w:jc w:val="both"/>
        <w:textAlignment w:val="auto"/>
        <w:rPr>
          <w:szCs w:val="24"/>
        </w:rPr>
      </w:pPr>
      <w:r w:rsidRPr="00620093">
        <w:rPr>
          <w:szCs w:val="24"/>
        </w:rPr>
        <w:t>на которых расположены объекты капитального строительства,</w:t>
      </w:r>
      <w:r w:rsidRPr="00620093">
        <w:t xml:space="preserve"> </w:t>
      </w:r>
      <w:r w:rsidRPr="00620093">
        <w:rPr>
          <w:szCs w:val="24"/>
        </w:rPr>
        <w:t>являющиеся в соответствии с гражданским законодательством самовольными постройками.</w:t>
      </w:r>
    </w:p>
    <w:p w14:paraId="1ABC0197" w14:textId="77777777" w:rsidR="00822B75" w:rsidRPr="00620093" w:rsidRDefault="00822B75" w:rsidP="00822B75">
      <w:pPr>
        <w:pStyle w:val="affffff0"/>
        <w:widowControl w:val="0"/>
        <w:numPr>
          <w:ilvl w:val="0"/>
          <w:numId w:val="57"/>
        </w:numPr>
        <w:tabs>
          <w:tab w:val="left" w:pos="1134"/>
        </w:tabs>
        <w:overflowPunct/>
        <w:adjustRightInd/>
        <w:ind w:left="0" w:firstLine="709"/>
        <w:jc w:val="both"/>
        <w:textAlignment w:val="auto"/>
        <w:rPr>
          <w:szCs w:val="24"/>
        </w:rPr>
      </w:pPr>
      <w:r w:rsidRPr="00620093">
        <w:rPr>
          <w:szCs w:val="24"/>
        </w:rPr>
        <w:t xml:space="preserve">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620093">
          <w:rPr>
            <w:szCs w:val="24"/>
          </w:rPr>
          <w:t>части 4</w:t>
        </w:r>
      </w:hyperlink>
      <w:r w:rsidRPr="00620093">
        <w:rPr>
          <w:szCs w:val="24"/>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620093">
          <w:rPr>
            <w:szCs w:val="24"/>
          </w:rPr>
          <w:t>частью 4</w:t>
        </w:r>
      </w:hyperlink>
      <w:r w:rsidRPr="00620093">
        <w:rPr>
          <w:szCs w:val="24"/>
        </w:rPr>
        <w:t xml:space="preserve"> настоящей статьи.</w:t>
      </w:r>
    </w:p>
    <w:p w14:paraId="3995BA8C" w14:textId="77777777" w:rsidR="00822B75" w:rsidRPr="00620093" w:rsidRDefault="00822B75" w:rsidP="00822B75">
      <w:pPr>
        <w:pStyle w:val="affffff0"/>
        <w:widowControl w:val="0"/>
        <w:numPr>
          <w:ilvl w:val="0"/>
          <w:numId w:val="57"/>
        </w:numPr>
        <w:tabs>
          <w:tab w:val="left" w:pos="1134"/>
        </w:tabs>
        <w:overflowPunct/>
        <w:adjustRightInd/>
        <w:ind w:left="0" w:firstLine="709"/>
        <w:jc w:val="both"/>
        <w:textAlignment w:val="auto"/>
        <w:rPr>
          <w:szCs w:val="24"/>
        </w:rPr>
      </w:pPr>
      <w:r w:rsidRPr="00620093">
        <w:rPr>
          <w:szCs w:val="24"/>
        </w:rPr>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 гражданами для собственных нужд.</w:t>
      </w:r>
    </w:p>
    <w:p w14:paraId="40226BA5" w14:textId="77777777" w:rsidR="00822B75" w:rsidRPr="00620093" w:rsidRDefault="00822B75" w:rsidP="00822B75">
      <w:pPr>
        <w:pStyle w:val="affffff0"/>
        <w:widowControl w:val="0"/>
        <w:numPr>
          <w:ilvl w:val="0"/>
          <w:numId w:val="57"/>
        </w:numPr>
        <w:tabs>
          <w:tab w:val="left" w:pos="1134"/>
        </w:tabs>
        <w:overflowPunct/>
        <w:adjustRightInd/>
        <w:ind w:left="0" w:firstLine="709"/>
        <w:jc w:val="both"/>
        <w:textAlignment w:val="auto"/>
        <w:rPr>
          <w:szCs w:val="24"/>
        </w:rPr>
      </w:pPr>
      <w:r w:rsidRPr="00620093">
        <w:rPr>
          <w:szCs w:val="24"/>
        </w:rPr>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 и Жилищным кодексом Российской Федерации.</w:t>
      </w:r>
    </w:p>
    <w:p w14:paraId="03886A2B" w14:textId="77777777" w:rsidR="00822B75" w:rsidRPr="00620093" w:rsidRDefault="00822B75" w:rsidP="00822B75">
      <w:pPr>
        <w:pStyle w:val="affffff0"/>
        <w:widowControl w:val="0"/>
        <w:numPr>
          <w:ilvl w:val="0"/>
          <w:numId w:val="57"/>
        </w:numPr>
        <w:tabs>
          <w:tab w:val="left" w:pos="1134"/>
        </w:tabs>
        <w:overflowPunct/>
        <w:adjustRightInd/>
        <w:ind w:left="0" w:firstLine="709"/>
        <w:jc w:val="both"/>
        <w:textAlignment w:val="auto"/>
        <w:rPr>
          <w:szCs w:val="24"/>
        </w:rPr>
      </w:pPr>
      <w:r w:rsidRPr="00620093">
        <w:rPr>
          <w:szCs w:val="24"/>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14:paraId="235DA334" w14:textId="77777777" w:rsidR="00822B75" w:rsidRPr="00620093" w:rsidRDefault="00822B75" w:rsidP="00822B75">
      <w:pPr>
        <w:pStyle w:val="affffff0"/>
        <w:widowControl w:val="0"/>
        <w:numPr>
          <w:ilvl w:val="1"/>
          <w:numId w:val="57"/>
        </w:numPr>
        <w:tabs>
          <w:tab w:val="left" w:pos="1134"/>
        </w:tabs>
        <w:overflowPunct/>
        <w:adjustRightInd/>
        <w:ind w:left="0" w:firstLine="709"/>
        <w:jc w:val="both"/>
        <w:textAlignment w:val="auto"/>
        <w:rPr>
          <w:szCs w:val="24"/>
        </w:rPr>
      </w:pPr>
      <w:r w:rsidRPr="00620093">
        <w:rPr>
          <w:szCs w:val="24"/>
        </w:rPr>
        <w:t>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в соответствии с частью 10 настоящей статьи;</w:t>
      </w:r>
    </w:p>
    <w:p w14:paraId="5A4AC27A" w14:textId="77777777" w:rsidR="00822B75" w:rsidRPr="00620093" w:rsidRDefault="00822B75" w:rsidP="00822B75">
      <w:pPr>
        <w:pStyle w:val="affffff0"/>
        <w:widowControl w:val="0"/>
        <w:numPr>
          <w:ilvl w:val="1"/>
          <w:numId w:val="57"/>
        </w:numPr>
        <w:tabs>
          <w:tab w:val="left" w:pos="1134"/>
        </w:tabs>
        <w:overflowPunct/>
        <w:adjustRightInd/>
        <w:ind w:left="0" w:firstLine="709"/>
        <w:jc w:val="both"/>
        <w:textAlignment w:val="auto"/>
        <w:rPr>
          <w:szCs w:val="24"/>
        </w:rPr>
      </w:pPr>
      <w:r w:rsidRPr="00620093">
        <w:rPr>
          <w:szCs w:val="24"/>
        </w:rPr>
        <w:t xml:space="preserve">земельные участки с расположенными на них многоквартирными домами, не предусмотренными </w:t>
      </w:r>
      <w:hyperlink w:anchor="P4448" w:history="1">
        <w:r w:rsidRPr="00620093">
          <w:rPr>
            <w:szCs w:val="24"/>
          </w:rPr>
          <w:t>пунктом 1 части 2</w:t>
        </w:r>
      </w:hyperlink>
      <w:r w:rsidRPr="00620093">
        <w:rPr>
          <w:szCs w:val="24"/>
        </w:rPr>
        <w:t xml:space="preserve"> настоящей статьи, а также жилые помещения в таких многоквартирных домах;</w:t>
      </w:r>
    </w:p>
    <w:p w14:paraId="0113B231" w14:textId="77777777" w:rsidR="00822B75" w:rsidRPr="00620093" w:rsidRDefault="00822B75" w:rsidP="00822B75">
      <w:pPr>
        <w:pStyle w:val="affffff0"/>
        <w:widowControl w:val="0"/>
        <w:numPr>
          <w:ilvl w:val="1"/>
          <w:numId w:val="57"/>
        </w:numPr>
        <w:tabs>
          <w:tab w:val="left" w:pos="1134"/>
        </w:tabs>
        <w:overflowPunct/>
        <w:adjustRightInd/>
        <w:ind w:left="0" w:firstLine="709"/>
        <w:jc w:val="both"/>
        <w:textAlignment w:val="auto"/>
        <w:rPr>
          <w:szCs w:val="24"/>
        </w:rPr>
      </w:pPr>
      <w:r w:rsidRPr="00620093">
        <w:rPr>
          <w:szCs w:val="24"/>
        </w:rPr>
        <w:t>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14:paraId="6BA7BC8B" w14:textId="77777777" w:rsidR="00822B75" w:rsidRPr="00620093" w:rsidRDefault="00822B75" w:rsidP="00822B75">
      <w:pPr>
        <w:pStyle w:val="affffff0"/>
        <w:widowControl w:val="0"/>
        <w:numPr>
          <w:ilvl w:val="1"/>
          <w:numId w:val="57"/>
        </w:numPr>
        <w:tabs>
          <w:tab w:val="left" w:pos="1134"/>
        </w:tabs>
        <w:overflowPunct/>
        <w:adjustRightInd/>
        <w:ind w:left="0" w:firstLine="709"/>
        <w:jc w:val="both"/>
        <w:textAlignment w:val="auto"/>
        <w:rPr>
          <w:szCs w:val="24"/>
        </w:rPr>
      </w:pPr>
      <w:r w:rsidRPr="00620093">
        <w:rPr>
          <w:szCs w:val="24"/>
        </w:rPr>
        <w:t>иные объекты недвижимого имущества, определенные Правительством Российской Федерации, нормативным правовым актом Московской области.</w:t>
      </w:r>
    </w:p>
    <w:p w14:paraId="1CF909ED" w14:textId="77777777" w:rsidR="00822B75" w:rsidRPr="00620093" w:rsidRDefault="00822B75" w:rsidP="00822B75">
      <w:pPr>
        <w:pStyle w:val="affffff0"/>
        <w:widowControl w:val="0"/>
        <w:numPr>
          <w:ilvl w:val="0"/>
          <w:numId w:val="57"/>
        </w:numPr>
        <w:tabs>
          <w:tab w:val="left" w:pos="1134"/>
        </w:tabs>
        <w:overflowPunct/>
        <w:adjustRightInd/>
        <w:ind w:left="0" w:firstLine="709"/>
        <w:jc w:val="both"/>
        <w:textAlignment w:val="auto"/>
        <w:rPr>
          <w:szCs w:val="24"/>
        </w:rPr>
      </w:pPr>
      <w:r w:rsidRPr="00620093">
        <w:rPr>
          <w:szCs w:val="24"/>
        </w:rPr>
        <w:t xml:space="preserve">Правительством Российской Федерации, нормативным правовым актом </w:t>
      </w:r>
      <w:r w:rsidRPr="00620093">
        <w:rPr>
          <w:szCs w:val="24"/>
        </w:rPr>
        <w:lastRenderedPageBreak/>
        <w:t>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14:paraId="18FE77A1" w14:textId="77777777" w:rsidR="00822B75" w:rsidRPr="00620093" w:rsidRDefault="00822B75" w:rsidP="00822B75">
      <w:pPr>
        <w:pStyle w:val="affffff0"/>
        <w:widowControl w:val="0"/>
        <w:numPr>
          <w:ilvl w:val="0"/>
          <w:numId w:val="57"/>
        </w:numPr>
        <w:tabs>
          <w:tab w:val="left" w:pos="1134"/>
        </w:tabs>
        <w:overflowPunct/>
        <w:adjustRightInd/>
        <w:ind w:left="0" w:firstLine="709"/>
        <w:jc w:val="both"/>
        <w:textAlignment w:val="auto"/>
        <w:rPr>
          <w:szCs w:val="24"/>
        </w:rPr>
      </w:pPr>
      <w:r w:rsidRPr="00620093">
        <w:rPr>
          <w:szCs w:val="24"/>
        </w:rPr>
        <w:t xml:space="preserve">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частью. </w:t>
      </w:r>
      <w:r w:rsidRPr="00620093">
        <w:t>Включение в границы указанной территории таких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исполнительными органами субъектов Российской Федерации, органами местного самоуправления в порядке, установленном Правительством Российской Федерации.</w:t>
      </w:r>
      <w:r w:rsidRPr="00620093">
        <w:rPr>
          <w:szCs w:val="24"/>
        </w:rPr>
        <w:t>.</w:t>
      </w:r>
    </w:p>
    <w:p w14:paraId="75402D9B" w14:textId="77777777" w:rsidR="00822B75" w:rsidRPr="00620093" w:rsidRDefault="00822B75" w:rsidP="00822B75">
      <w:pPr>
        <w:pStyle w:val="affffff0"/>
        <w:widowControl w:val="0"/>
        <w:numPr>
          <w:ilvl w:val="0"/>
          <w:numId w:val="57"/>
        </w:numPr>
        <w:tabs>
          <w:tab w:val="left" w:pos="1134"/>
        </w:tabs>
        <w:overflowPunct/>
        <w:adjustRightInd/>
        <w:ind w:left="0" w:firstLine="709"/>
        <w:jc w:val="both"/>
        <w:textAlignment w:val="auto"/>
        <w:rPr>
          <w:szCs w:val="24"/>
        </w:rPr>
      </w:pPr>
      <w:r w:rsidRPr="00620093">
        <w:rPr>
          <w:szCs w:val="24"/>
        </w:rPr>
        <w:t xml:space="preserve">Реализация комплексного развития территории по инициативе правообладателей осуществляется в соответствии со </w:t>
      </w:r>
      <w:hyperlink w:anchor="P4600" w:history="1">
        <w:r w:rsidRPr="00620093">
          <w:rPr>
            <w:szCs w:val="24"/>
          </w:rPr>
          <w:t>статьей 25</w:t>
        </w:r>
      </w:hyperlink>
      <w:r w:rsidRPr="00620093">
        <w:rPr>
          <w:szCs w:val="24"/>
        </w:rPr>
        <w:t xml:space="preserve"> настоящих Правил.</w:t>
      </w:r>
    </w:p>
    <w:p w14:paraId="3A229682" w14:textId="77777777" w:rsidR="00822B75" w:rsidRPr="00620093" w:rsidRDefault="00822B75" w:rsidP="00822B75">
      <w:pPr>
        <w:widowControl w:val="0"/>
      </w:pPr>
    </w:p>
    <w:p w14:paraId="5BF4D52A" w14:textId="77777777" w:rsidR="00822B75" w:rsidRPr="00620093" w:rsidRDefault="00822B75" w:rsidP="00822B75">
      <w:pPr>
        <w:pStyle w:val="22"/>
      </w:pPr>
      <w:bookmarkStart w:id="164" w:name="_Toc62669072"/>
      <w:bookmarkStart w:id="165" w:name="_Toc216780056"/>
      <w:r w:rsidRPr="00620093">
        <w:t>Статья 21. Порядок принятия и реализации решения о комплексном развитии территории</w:t>
      </w:r>
      <w:bookmarkEnd w:id="164"/>
      <w:bookmarkEnd w:id="165"/>
    </w:p>
    <w:p w14:paraId="5AA2813A" w14:textId="77777777" w:rsidR="00822B75" w:rsidRPr="00620093" w:rsidRDefault="00822B75" w:rsidP="00822B75">
      <w:pPr>
        <w:widowControl w:val="0"/>
        <w:tabs>
          <w:tab w:val="left" w:pos="1134"/>
        </w:tabs>
      </w:pPr>
    </w:p>
    <w:p w14:paraId="27446729" w14:textId="77777777" w:rsidR="00822B75" w:rsidRPr="00620093" w:rsidRDefault="00822B75" w:rsidP="00822B75">
      <w:pPr>
        <w:pStyle w:val="affffff0"/>
        <w:widowControl w:val="0"/>
        <w:numPr>
          <w:ilvl w:val="1"/>
          <w:numId w:val="61"/>
        </w:numPr>
        <w:tabs>
          <w:tab w:val="left" w:pos="1134"/>
        </w:tabs>
        <w:overflowPunct/>
        <w:adjustRightInd/>
        <w:ind w:left="0" w:firstLine="709"/>
        <w:jc w:val="both"/>
        <w:textAlignment w:val="auto"/>
        <w:rPr>
          <w:szCs w:val="24"/>
        </w:rPr>
      </w:pPr>
      <w:r w:rsidRPr="00620093">
        <w:rPr>
          <w:szCs w:val="24"/>
        </w:rPr>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14:paraId="0636689D" w14:textId="77777777" w:rsidR="00822B75" w:rsidRPr="00620093" w:rsidRDefault="00822B75" w:rsidP="00822B75">
      <w:pPr>
        <w:pStyle w:val="affffff0"/>
        <w:widowControl w:val="0"/>
        <w:numPr>
          <w:ilvl w:val="1"/>
          <w:numId w:val="61"/>
        </w:numPr>
        <w:tabs>
          <w:tab w:val="left" w:pos="1134"/>
        </w:tabs>
        <w:overflowPunct/>
        <w:adjustRightInd/>
        <w:ind w:left="0" w:firstLine="709"/>
        <w:jc w:val="both"/>
        <w:textAlignment w:val="auto"/>
        <w:rPr>
          <w:szCs w:val="24"/>
        </w:rPr>
      </w:pPr>
      <w:r w:rsidRPr="00620093">
        <w:rPr>
          <w:szCs w:val="24"/>
        </w:rPr>
        <w:t>Решение о комплексном развитии территории принимается:</w:t>
      </w:r>
    </w:p>
    <w:p w14:paraId="705804E8" w14:textId="77777777" w:rsidR="00822B75" w:rsidRPr="00620093" w:rsidRDefault="00822B75" w:rsidP="00822B75">
      <w:pPr>
        <w:pStyle w:val="affffff0"/>
        <w:widowControl w:val="0"/>
        <w:numPr>
          <w:ilvl w:val="1"/>
          <w:numId w:val="57"/>
        </w:numPr>
        <w:tabs>
          <w:tab w:val="left" w:pos="1134"/>
        </w:tabs>
        <w:overflowPunct/>
        <w:adjustRightInd/>
        <w:ind w:left="0" w:firstLine="709"/>
        <w:jc w:val="both"/>
        <w:textAlignment w:val="auto"/>
        <w:rPr>
          <w:szCs w:val="24"/>
        </w:rPr>
      </w:pPr>
      <w:bookmarkStart w:id="166" w:name="P4477"/>
      <w:bookmarkEnd w:id="166"/>
      <w:r w:rsidRPr="00620093">
        <w:rPr>
          <w:szCs w:val="24"/>
        </w:rPr>
        <w:t>Правительством Российской Федерации в установленном им порядке в одном из следующих случаев:</w:t>
      </w:r>
    </w:p>
    <w:p w14:paraId="7BC1291F" w14:textId="77777777" w:rsidR="00822B75" w:rsidRPr="00620093" w:rsidRDefault="00822B75" w:rsidP="00822B75">
      <w:pPr>
        <w:pStyle w:val="affffff0"/>
        <w:widowControl w:val="0"/>
        <w:numPr>
          <w:ilvl w:val="0"/>
          <w:numId w:val="62"/>
        </w:numPr>
        <w:tabs>
          <w:tab w:val="left" w:pos="1134"/>
        </w:tabs>
        <w:overflowPunct/>
        <w:adjustRightInd/>
        <w:ind w:left="0" w:firstLine="709"/>
        <w:jc w:val="both"/>
        <w:textAlignment w:val="auto"/>
        <w:rPr>
          <w:szCs w:val="24"/>
        </w:rPr>
      </w:pPr>
      <w:r w:rsidRPr="00620093">
        <w:rPr>
          <w:szCs w:val="24"/>
        </w:rPr>
        <w:t>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14:paraId="3C537962" w14:textId="77777777" w:rsidR="00822B75" w:rsidRPr="00620093" w:rsidRDefault="00822B75" w:rsidP="00822B75">
      <w:pPr>
        <w:pStyle w:val="affffff0"/>
        <w:widowControl w:val="0"/>
        <w:numPr>
          <w:ilvl w:val="0"/>
          <w:numId w:val="62"/>
        </w:numPr>
        <w:tabs>
          <w:tab w:val="left" w:pos="1134"/>
        </w:tabs>
        <w:overflowPunct/>
        <w:adjustRightInd/>
        <w:ind w:left="0" w:firstLine="709"/>
        <w:jc w:val="both"/>
        <w:textAlignment w:val="auto"/>
        <w:rPr>
          <w:szCs w:val="24"/>
        </w:rPr>
      </w:pPr>
      <w:r w:rsidRPr="00620093">
        <w:rPr>
          <w:szCs w:val="24"/>
        </w:rPr>
        <w:t>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14:paraId="69646676" w14:textId="77777777" w:rsidR="00822B75" w:rsidRPr="00620093" w:rsidRDefault="00822B75" w:rsidP="00822B75">
      <w:pPr>
        <w:pStyle w:val="affffff0"/>
        <w:widowControl w:val="0"/>
        <w:numPr>
          <w:ilvl w:val="0"/>
          <w:numId w:val="62"/>
        </w:numPr>
        <w:tabs>
          <w:tab w:val="left" w:pos="1134"/>
        </w:tabs>
        <w:overflowPunct/>
        <w:adjustRightInd/>
        <w:ind w:left="0" w:firstLine="709"/>
        <w:jc w:val="both"/>
        <w:textAlignment w:val="auto"/>
        <w:rPr>
          <w:szCs w:val="24"/>
        </w:rPr>
      </w:pPr>
      <w:r w:rsidRPr="00620093">
        <w:rPr>
          <w:szCs w:val="24"/>
        </w:rPr>
        <w:t>реализация решения о комплексном развитии территории будет осуществляться юридическим лицом, определенным Российской Федерацией;</w:t>
      </w:r>
    </w:p>
    <w:p w14:paraId="4BBBB01B" w14:textId="77777777" w:rsidR="00822B75" w:rsidRPr="00620093" w:rsidRDefault="00822B75" w:rsidP="00822B75">
      <w:pPr>
        <w:pStyle w:val="affffff0"/>
        <w:widowControl w:val="0"/>
        <w:numPr>
          <w:ilvl w:val="1"/>
          <w:numId w:val="57"/>
        </w:numPr>
        <w:tabs>
          <w:tab w:val="left" w:pos="1134"/>
        </w:tabs>
        <w:overflowPunct/>
        <w:adjustRightInd/>
        <w:ind w:left="0" w:firstLine="709"/>
        <w:jc w:val="both"/>
        <w:textAlignment w:val="auto"/>
        <w:rPr>
          <w:szCs w:val="24"/>
        </w:rPr>
      </w:pPr>
      <w:bookmarkStart w:id="167" w:name="P4481"/>
      <w:bookmarkEnd w:id="167"/>
      <w:r w:rsidRPr="00620093">
        <w:rPr>
          <w:szCs w:val="24"/>
        </w:rPr>
        <w:t>Правительством Московской области в одном из следующих случаев:</w:t>
      </w:r>
    </w:p>
    <w:p w14:paraId="7A5FE395" w14:textId="77777777" w:rsidR="00822B75" w:rsidRPr="00620093" w:rsidRDefault="00822B75" w:rsidP="00822B75">
      <w:pPr>
        <w:pStyle w:val="affffff0"/>
        <w:widowControl w:val="0"/>
        <w:numPr>
          <w:ilvl w:val="0"/>
          <w:numId w:val="63"/>
        </w:numPr>
        <w:tabs>
          <w:tab w:val="left" w:pos="1134"/>
        </w:tabs>
        <w:overflowPunct/>
        <w:adjustRightInd/>
        <w:ind w:left="0" w:firstLine="709"/>
        <w:jc w:val="both"/>
        <w:textAlignment w:val="auto"/>
        <w:rPr>
          <w:szCs w:val="24"/>
        </w:rPr>
      </w:pPr>
      <w:r w:rsidRPr="00620093">
        <w:rPr>
          <w:szCs w:val="24"/>
        </w:rPr>
        <w:t>реализация решения о комплексном развитии территории будет осуществляться с привлечением средств бюджета</w:t>
      </w:r>
      <w:r w:rsidRPr="00620093">
        <w:rPr>
          <w:strike/>
          <w:szCs w:val="24"/>
        </w:rPr>
        <w:t xml:space="preserve"> </w:t>
      </w:r>
      <w:r w:rsidRPr="00620093">
        <w:rPr>
          <w:szCs w:val="24"/>
        </w:rPr>
        <w:t>Московской области;</w:t>
      </w:r>
    </w:p>
    <w:p w14:paraId="4BAABAEC" w14:textId="77777777" w:rsidR="00822B75" w:rsidRPr="00620093" w:rsidRDefault="00822B75" w:rsidP="00822B75">
      <w:pPr>
        <w:pStyle w:val="affffff0"/>
        <w:widowControl w:val="0"/>
        <w:numPr>
          <w:ilvl w:val="0"/>
          <w:numId w:val="63"/>
        </w:numPr>
        <w:tabs>
          <w:tab w:val="left" w:pos="1134"/>
        </w:tabs>
        <w:overflowPunct/>
        <w:adjustRightInd/>
        <w:ind w:left="0" w:firstLine="709"/>
        <w:jc w:val="both"/>
        <w:textAlignment w:val="auto"/>
        <w:rPr>
          <w:szCs w:val="24"/>
        </w:rPr>
      </w:pPr>
      <w:r w:rsidRPr="00620093">
        <w:rPr>
          <w:szCs w:val="24"/>
        </w:rPr>
        <w:t>реализация решения о комплексном развитии территории будет осуществляться юридическим лицом, определенным субъектом Российской Федерации;</w:t>
      </w:r>
    </w:p>
    <w:p w14:paraId="6FD1C9DF" w14:textId="77777777" w:rsidR="00822B75" w:rsidRPr="00620093" w:rsidRDefault="00822B75" w:rsidP="00822B75">
      <w:pPr>
        <w:pStyle w:val="affffff0"/>
        <w:widowControl w:val="0"/>
        <w:numPr>
          <w:ilvl w:val="0"/>
          <w:numId w:val="63"/>
        </w:numPr>
        <w:tabs>
          <w:tab w:val="left" w:pos="1134"/>
        </w:tabs>
        <w:overflowPunct/>
        <w:adjustRightInd/>
        <w:ind w:left="0" w:firstLine="709"/>
        <w:jc w:val="both"/>
        <w:textAlignment w:val="auto"/>
        <w:rPr>
          <w:szCs w:val="24"/>
        </w:rPr>
      </w:pPr>
      <w:r w:rsidRPr="00620093">
        <w:rPr>
          <w:szCs w:val="24"/>
        </w:rPr>
        <w:t>территория, подлежащая комплексному развитию, расположена в границах двух и более муниципальных образований;</w:t>
      </w:r>
    </w:p>
    <w:p w14:paraId="5E3A5D8E" w14:textId="77777777" w:rsidR="00822B75" w:rsidRPr="00620093" w:rsidRDefault="00822B75" w:rsidP="00822B75">
      <w:pPr>
        <w:pStyle w:val="affffff0"/>
        <w:widowControl w:val="0"/>
        <w:numPr>
          <w:ilvl w:val="1"/>
          <w:numId w:val="57"/>
        </w:numPr>
        <w:tabs>
          <w:tab w:val="left" w:pos="1134"/>
        </w:tabs>
        <w:overflowPunct/>
        <w:adjustRightInd/>
        <w:ind w:left="0" w:firstLine="709"/>
        <w:jc w:val="both"/>
        <w:textAlignment w:val="auto"/>
        <w:rPr>
          <w:szCs w:val="24"/>
        </w:rPr>
      </w:pPr>
      <w:bookmarkStart w:id="168" w:name="P4485"/>
      <w:bookmarkEnd w:id="168"/>
      <w:r w:rsidRPr="00620093">
        <w:rPr>
          <w:szCs w:val="24"/>
        </w:rPr>
        <w:t xml:space="preserve">главой местной администрации в случаях, не предусмотренных </w:t>
      </w:r>
      <w:hyperlink w:anchor="P4477" w:history="1">
        <w:r w:rsidRPr="00620093">
          <w:rPr>
            <w:szCs w:val="24"/>
          </w:rPr>
          <w:t>пунктами 1</w:t>
        </w:r>
      </w:hyperlink>
      <w:r w:rsidRPr="00620093">
        <w:rPr>
          <w:szCs w:val="24"/>
        </w:rPr>
        <w:t xml:space="preserve"> и </w:t>
      </w:r>
      <w:hyperlink w:anchor="P4481" w:history="1">
        <w:r w:rsidRPr="00620093">
          <w:rPr>
            <w:szCs w:val="24"/>
          </w:rPr>
          <w:t>2</w:t>
        </w:r>
      </w:hyperlink>
      <w:r w:rsidRPr="00620093">
        <w:rPr>
          <w:szCs w:val="24"/>
        </w:rPr>
        <w:t xml:space="preserve"> настоящей части.</w:t>
      </w:r>
    </w:p>
    <w:p w14:paraId="00240002" w14:textId="77777777" w:rsidR="00822B75" w:rsidRPr="00620093" w:rsidRDefault="00822B75" w:rsidP="00822B75">
      <w:pPr>
        <w:pStyle w:val="affffff0"/>
        <w:widowControl w:val="0"/>
        <w:numPr>
          <w:ilvl w:val="1"/>
          <w:numId w:val="61"/>
        </w:numPr>
        <w:tabs>
          <w:tab w:val="left" w:pos="1134"/>
        </w:tabs>
        <w:overflowPunct/>
        <w:adjustRightInd/>
        <w:ind w:left="0" w:firstLine="709"/>
        <w:jc w:val="both"/>
        <w:textAlignment w:val="auto"/>
        <w:rPr>
          <w:szCs w:val="24"/>
        </w:rPr>
      </w:pPr>
      <w:r w:rsidRPr="00620093">
        <w:rPr>
          <w:szCs w:val="24"/>
        </w:rPr>
        <w:t xml:space="preserve">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w:t>
      </w:r>
      <w:r w:rsidRPr="00620093">
        <w:rPr>
          <w:szCs w:val="24"/>
        </w:rPr>
        <w:lastRenderedPageBreak/>
        <w:t>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14:paraId="00210407" w14:textId="77777777" w:rsidR="00822B75" w:rsidRPr="00620093" w:rsidRDefault="00822B75" w:rsidP="00822B75">
      <w:pPr>
        <w:pStyle w:val="affffff0"/>
        <w:widowControl w:val="0"/>
        <w:numPr>
          <w:ilvl w:val="1"/>
          <w:numId w:val="61"/>
        </w:numPr>
        <w:tabs>
          <w:tab w:val="left" w:pos="1134"/>
        </w:tabs>
        <w:overflowPunct/>
        <w:adjustRightInd/>
        <w:ind w:left="0" w:firstLine="709"/>
        <w:jc w:val="both"/>
        <w:textAlignment w:val="auto"/>
        <w:rPr>
          <w:szCs w:val="24"/>
        </w:rPr>
      </w:pPr>
      <w:r w:rsidRPr="00620093">
        <w:rPr>
          <w:szCs w:val="24"/>
        </w:rPr>
        <w:t>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исполнительным органом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исполнительный орган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14:paraId="0DA435F9" w14:textId="77777777" w:rsidR="00822B75" w:rsidRPr="00620093" w:rsidRDefault="00822B75" w:rsidP="00822B75">
      <w:pPr>
        <w:pStyle w:val="affffff0"/>
        <w:widowControl w:val="0"/>
        <w:numPr>
          <w:ilvl w:val="1"/>
          <w:numId w:val="61"/>
        </w:numPr>
        <w:tabs>
          <w:tab w:val="left" w:pos="1134"/>
        </w:tabs>
        <w:overflowPunct/>
        <w:adjustRightInd/>
        <w:ind w:left="0" w:firstLine="709"/>
        <w:jc w:val="both"/>
        <w:textAlignment w:val="auto"/>
        <w:rPr>
          <w:szCs w:val="24"/>
        </w:rPr>
      </w:pPr>
      <w:r w:rsidRPr="00620093">
        <w:rPr>
          <w:szCs w:val="24"/>
        </w:rPr>
        <w:t>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14:paraId="6FB7407F" w14:textId="77777777" w:rsidR="00822B75" w:rsidRPr="00620093" w:rsidRDefault="00822B75" w:rsidP="00822B75">
      <w:pPr>
        <w:pStyle w:val="affffff0"/>
        <w:widowControl w:val="0"/>
        <w:numPr>
          <w:ilvl w:val="0"/>
          <w:numId w:val="64"/>
        </w:numPr>
        <w:tabs>
          <w:tab w:val="left" w:pos="1134"/>
        </w:tabs>
        <w:overflowPunct/>
        <w:adjustRightInd/>
        <w:ind w:left="0" w:firstLine="709"/>
        <w:jc w:val="both"/>
        <w:textAlignment w:val="auto"/>
        <w:rPr>
          <w:szCs w:val="24"/>
        </w:rPr>
      </w:pPr>
      <w:r w:rsidRPr="00620093">
        <w:rPr>
          <w:szCs w:val="24"/>
        </w:rPr>
        <w:t>порядок реализации решения о комплексном развитии территории;</w:t>
      </w:r>
    </w:p>
    <w:p w14:paraId="64324565" w14:textId="77777777" w:rsidR="00822B75" w:rsidRPr="00620093" w:rsidRDefault="00822B75" w:rsidP="00822B75">
      <w:pPr>
        <w:pStyle w:val="affffff0"/>
        <w:widowControl w:val="0"/>
        <w:numPr>
          <w:ilvl w:val="0"/>
          <w:numId w:val="64"/>
        </w:numPr>
        <w:tabs>
          <w:tab w:val="left" w:pos="1134"/>
        </w:tabs>
        <w:overflowPunct/>
        <w:adjustRightInd/>
        <w:ind w:left="0" w:firstLine="709"/>
        <w:jc w:val="both"/>
        <w:textAlignment w:val="auto"/>
        <w:rPr>
          <w:szCs w:val="24"/>
        </w:rPr>
      </w:pPr>
      <w:r w:rsidRPr="00620093">
        <w:rPr>
          <w:szCs w:val="24"/>
        </w:rPr>
        <w:t>порядок определения границ территории, подлежащей комплексному развитию;</w:t>
      </w:r>
    </w:p>
    <w:p w14:paraId="779D3072" w14:textId="77777777" w:rsidR="00822B75" w:rsidRPr="00620093" w:rsidRDefault="00822B75" w:rsidP="00822B75">
      <w:pPr>
        <w:pStyle w:val="affffff0"/>
        <w:widowControl w:val="0"/>
        <w:numPr>
          <w:ilvl w:val="0"/>
          <w:numId w:val="64"/>
        </w:numPr>
        <w:tabs>
          <w:tab w:val="left" w:pos="1134"/>
        </w:tabs>
        <w:overflowPunct/>
        <w:adjustRightInd/>
        <w:ind w:left="0" w:firstLine="709"/>
        <w:jc w:val="both"/>
        <w:textAlignment w:val="auto"/>
        <w:rPr>
          <w:szCs w:val="24"/>
        </w:rPr>
      </w:pPr>
      <w:r w:rsidRPr="00620093">
        <w:rPr>
          <w:szCs w:val="24"/>
        </w:rPr>
        <w:t>иные требования к комплексному развитию территории, устанавливаемые в соответствии с Градостроительным Кодексом Российской Федерации.</w:t>
      </w:r>
    </w:p>
    <w:p w14:paraId="64586FCF" w14:textId="77777777" w:rsidR="00822B75" w:rsidRPr="00620093" w:rsidRDefault="00822B75" w:rsidP="00822B75">
      <w:pPr>
        <w:pStyle w:val="affffff0"/>
        <w:widowControl w:val="0"/>
        <w:numPr>
          <w:ilvl w:val="1"/>
          <w:numId w:val="61"/>
        </w:numPr>
        <w:tabs>
          <w:tab w:val="left" w:pos="1134"/>
        </w:tabs>
        <w:overflowPunct/>
        <w:adjustRightInd/>
        <w:ind w:left="0" w:firstLine="709"/>
        <w:jc w:val="both"/>
        <w:textAlignment w:val="auto"/>
        <w:rPr>
          <w:szCs w:val="24"/>
        </w:rPr>
      </w:pPr>
      <w:r w:rsidRPr="00620093">
        <w:rPr>
          <w:szCs w:val="24"/>
        </w:rPr>
        <w:t>Процедура принятия и реализации решения о комплексном развитии территории жилой застройки состоит из следующих этапов:</w:t>
      </w:r>
    </w:p>
    <w:p w14:paraId="2FC655B5" w14:textId="77777777" w:rsidR="00822B75" w:rsidRPr="00620093" w:rsidRDefault="00822B75" w:rsidP="00822B75">
      <w:pPr>
        <w:pStyle w:val="affffff0"/>
        <w:widowControl w:val="0"/>
        <w:numPr>
          <w:ilvl w:val="1"/>
          <w:numId w:val="63"/>
        </w:numPr>
        <w:tabs>
          <w:tab w:val="left" w:pos="1134"/>
        </w:tabs>
        <w:overflowPunct/>
        <w:adjustRightInd/>
        <w:ind w:left="0" w:firstLine="709"/>
        <w:jc w:val="both"/>
        <w:textAlignment w:val="auto"/>
        <w:rPr>
          <w:szCs w:val="24"/>
        </w:rPr>
      </w:pPr>
      <w:r w:rsidRPr="00620093">
        <w:rPr>
          <w:szCs w:val="24"/>
        </w:rPr>
        <w:t>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14:paraId="66D2BDBE" w14:textId="77777777" w:rsidR="00822B75" w:rsidRPr="00620093" w:rsidRDefault="00822B75" w:rsidP="00822B75">
      <w:pPr>
        <w:pStyle w:val="affffff0"/>
        <w:widowControl w:val="0"/>
        <w:numPr>
          <w:ilvl w:val="1"/>
          <w:numId w:val="63"/>
        </w:numPr>
        <w:tabs>
          <w:tab w:val="left" w:pos="1134"/>
        </w:tabs>
        <w:overflowPunct/>
        <w:adjustRightInd/>
        <w:ind w:left="0" w:firstLine="709"/>
        <w:jc w:val="both"/>
        <w:textAlignment w:val="auto"/>
        <w:rPr>
          <w:szCs w:val="24"/>
        </w:rPr>
      </w:pPr>
      <w:r w:rsidRPr="00620093">
        <w:rPr>
          <w:szCs w:val="24"/>
        </w:rPr>
        <w:t>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14:paraId="3DC61CAE" w14:textId="77777777" w:rsidR="00822B75" w:rsidRPr="00620093" w:rsidRDefault="00822B75" w:rsidP="00822B75">
      <w:pPr>
        <w:pStyle w:val="affffff0"/>
        <w:widowControl w:val="0"/>
        <w:numPr>
          <w:ilvl w:val="1"/>
          <w:numId w:val="63"/>
        </w:numPr>
        <w:tabs>
          <w:tab w:val="left" w:pos="1134"/>
        </w:tabs>
        <w:overflowPunct/>
        <w:adjustRightInd/>
        <w:ind w:left="0" w:firstLine="709"/>
        <w:jc w:val="both"/>
        <w:textAlignment w:val="auto"/>
        <w:rPr>
          <w:szCs w:val="24"/>
        </w:rPr>
      </w:pPr>
      <w:r w:rsidRPr="00620093">
        <w:rPr>
          <w:szCs w:val="24"/>
        </w:rPr>
        <w:t>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14:paraId="7447264F" w14:textId="77777777" w:rsidR="00822B75" w:rsidRPr="00620093" w:rsidRDefault="00822B75" w:rsidP="00822B75">
      <w:pPr>
        <w:pStyle w:val="affffff0"/>
        <w:widowControl w:val="0"/>
        <w:numPr>
          <w:ilvl w:val="1"/>
          <w:numId w:val="63"/>
        </w:numPr>
        <w:tabs>
          <w:tab w:val="left" w:pos="1134"/>
        </w:tabs>
        <w:overflowPunct/>
        <w:adjustRightInd/>
        <w:ind w:left="0" w:firstLine="709"/>
        <w:jc w:val="both"/>
        <w:textAlignment w:val="auto"/>
        <w:rPr>
          <w:szCs w:val="24"/>
        </w:rPr>
      </w:pPr>
      <w:r w:rsidRPr="00620093">
        <w:rPr>
          <w:szCs w:val="24"/>
        </w:rPr>
        <w:t>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14:paraId="6895A280" w14:textId="77777777" w:rsidR="00822B75" w:rsidRPr="00620093" w:rsidRDefault="00822B75" w:rsidP="00822B75">
      <w:pPr>
        <w:pStyle w:val="affffff0"/>
        <w:widowControl w:val="0"/>
        <w:numPr>
          <w:ilvl w:val="1"/>
          <w:numId w:val="63"/>
        </w:numPr>
        <w:tabs>
          <w:tab w:val="left" w:pos="1134"/>
        </w:tabs>
        <w:overflowPunct/>
        <w:adjustRightInd/>
        <w:ind w:left="0" w:firstLine="709"/>
        <w:jc w:val="both"/>
        <w:textAlignment w:val="auto"/>
        <w:rPr>
          <w:szCs w:val="24"/>
        </w:rPr>
      </w:pPr>
      <w:r w:rsidRPr="00620093">
        <w:rPr>
          <w:szCs w:val="24"/>
        </w:rPr>
        <w:t>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4F8807CD" w14:textId="77777777" w:rsidR="00822B75" w:rsidRPr="00620093" w:rsidRDefault="00822B75" w:rsidP="00822B75">
      <w:pPr>
        <w:pStyle w:val="affffff0"/>
        <w:widowControl w:val="0"/>
        <w:numPr>
          <w:ilvl w:val="1"/>
          <w:numId w:val="63"/>
        </w:numPr>
        <w:tabs>
          <w:tab w:val="left" w:pos="1134"/>
        </w:tabs>
        <w:overflowPunct/>
        <w:adjustRightInd/>
        <w:ind w:left="0" w:firstLine="709"/>
        <w:jc w:val="both"/>
        <w:textAlignment w:val="auto"/>
        <w:rPr>
          <w:szCs w:val="24"/>
        </w:rPr>
      </w:pPr>
      <w:r w:rsidRPr="00620093">
        <w:rPr>
          <w:szCs w:val="24"/>
        </w:rPr>
        <w:t xml:space="preserve">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w:t>
      </w:r>
      <w:r w:rsidRPr="00620093">
        <w:rPr>
          <w:szCs w:val="24"/>
        </w:rPr>
        <w:lastRenderedPageBreak/>
        <w:t>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30A0349E" w14:textId="77777777" w:rsidR="00822B75" w:rsidRPr="00620093" w:rsidRDefault="00822B75" w:rsidP="00822B75">
      <w:pPr>
        <w:pStyle w:val="affffff0"/>
        <w:widowControl w:val="0"/>
        <w:numPr>
          <w:ilvl w:val="1"/>
          <w:numId w:val="63"/>
        </w:numPr>
        <w:tabs>
          <w:tab w:val="left" w:pos="1134"/>
        </w:tabs>
        <w:overflowPunct/>
        <w:adjustRightInd/>
        <w:ind w:left="0" w:firstLine="709"/>
        <w:jc w:val="both"/>
        <w:textAlignment w:val="auto"/>
        <w:rPr>
          <w:szCs w:val="24"/>
        </w:rPr>
      </w:pPr>
      <w:r w:rsidRPr="00620093">
        <w:rPr>
          <w:szCs w:val="24"/>
        </w:rPr>
        <w:t>подготовка документации по планировке территории, предусматривающей очередность планируемого развития территории жилой застройки (в том числе определение этапов и максимальных сроков строительства, реконструкции объектов капитального строительства, включенных в решение о комплексном развитии территории жилой застройки, этапов 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14:paraId="0D0F4F84" w14:textId="77777777" w:rsidR="00822B75" w:rsidRPr="00620093" w:rsidRDefault="00822B75" w:rsidP="00822B75">
      <w:pPr>
        <w:pStyle w:val="affffff0"/>
        <w:widowControl w:val="0"/>
        <w:numPr>
          <w:ilvl w:val="1"/>
          <w:numId w:val="63"/>
        </w:numPr>
        <w:tabs>
          <w:tab w:val="left" w:pos="1134"/>
        </w:tabs>
        <w:overflowPunct/>
        <w:adjustRightInd/>
        <w:ind w:left="0" w:firstLine="709"/>
        <w:jc w:val="both"/>
        <w:textAlignment w:val="auto"/>
        <w:rPr>
          <w:szCs w:val="24"/>
        </w:rPr>
      </w:pPr>
      <w:r w:rsidRPr="00620093">
        <w:rPr>
          <w:szCs w:val="24"/>
        </w:rPr>
        <w:t>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очередностью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14:paraId="1F6A44AF" w14:textId="77777777" w:rsidR="00822B75" w:rsidRPr="00620093" w:rsidRDefault="00822B75" w:rsidP="00822B75">
      <w:pPr>
        <w:pStyle w:val="affffff0"/>
        <w:widowControl w:val="0"/>
        <w:numPr>
          <w:ilvl w:val="1"/>
          <w:numId w:val="61"/>
        </w:numPr>
        <w:tabs>
          <w:tab w:val="left" w:pos="1134"/>
        </w:tabs>
        <w:overflowPunct/>
        <w:adjustRightInd/>
        <w:ind w:left="0" w:firstLine="709"/>
        <w:jc w:val="both"/>
        <w:textAlignment w:val="auto"/>
        <w:rPr>
          <w:szCs w:val="24"/>
        </w:rPr>
      </w:pPr>
      <w:r w:rsidRPr="00620093">
        <w:rPr>
          <w:szCs w:val="24"/>
        </w:rPr>
        <w:t>Процедура принятия и реализации решения о комплексном развитии территории нежилой застройки состоит из следующих этапов:</w:t>
      </w:r>
    </w:p>
    <w:p w14:paraId="4AD9BD39" w14:textId="77777777" w:rsidR="00822B75" w:rsidRPr="00620093" w:rsidRDefault="00822B75" w:rsidP="00822B75">
      <w:pPr>
        <w:pStyle w:val="affffff0"/>
        <w:widowControl w:val="0"/>
        <w:numPr>
          <w:ilvl w:val="0"/>
          <w:numId w:val="65"/>
        </w:numPr>
        <w:tabs>
          <w:tab w:val="left" w:pos="1134"/>
        </w:tabs>
        <w:overflowPunct/>
        <w:adjustRightInd/>
        <w:ind w:left="0" w:firstLine="709"/>
        <w:jc w:val="both"/>
        <w:textAlignment w:val="auto"/>
        <w:rPr>
          <w:szCs w:val="24"/>
        </w:rPr>
      </w:pPr>
      <w:r w:rsidRPr="00620093">
        <w:rPr>
          <w:szCs w:val="24"/>
        </w:rPr>
        <w:t>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bookmarkStart w:id="169" w:name="P4504"/>
      <w:bookmarkEnd w:id="169"/>
    </w:p>
    <w:p w14:paraId="1E3D10C5" w14:textId="77777777" w:rsidR="00822B75" w:rsidRPr="00620093" w:rsidRDefault="00822B75" w:rsidP="00822B75">
      <w:pPr>
        <w:pStyle w:val="affffff0"/>
        <w:widowControl w:val="0"/>
        <w:numPr>
          <w:ilvl w:val="0"/>
          <w:numId w:val="65"/>
        </w:numPr>
        <w:tabs>
          <w:tab w:val="left" w:pos="1134"/>
        </w:tabs>
        <w:overflowPunct/>
        <w:adjustRightInd/>
        <w:ind w:left="0" w:firstLine="709"/>
        <w:jc w:val="both"/>
        <w:textAlignment w:val="auto"/>
        <w:rPr>
          <w:szCs w:val="24"/>
        </w:rPr>
      </w:pPr>
      <w:r w:rsidRPr="00620093">
        <w:rPr>
          <w:szCs w:val="24"/>
        </w:rPr>
        <w:t>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14:paraId="27B91FF9" w14:textId="77777777" w:rsidR="00822B75" w:rsidRPr="00620093" w:rsidRDefault="00822B75" w:rsidP="00822B75">
      <w:pPr>
        <w:tabs>
          <w:tab w:val="left" w:pos="1134"/>
        </w:tabs>
      </w:pPr>
      <w:r w:rsidRPr="00620093">
        <w:t>2.1) направление уполномоченным органом предложения о заключении договора о комплексном развитии территории нежилой застройки правообладателям объектов недвижимого имущества, расположенных в границах такой территории, за исключением:</w:t>
      </w:r>
    </w:p>
    <w:p w14:paraId="040C5519" w14:textId="77777777" w:rsidR="00822B75" w:rsidRPr="00620093" w:rsidRDefault="00822B75" w:rsidP="00822B75">
      <w:pPr>
        <w:tabs>
          <w:tab w:val="left" w:pos="1134"/>
        </w:tabs>
      </w:pPr>
      <w:r w:rsidRPr="00620093">
        <w:t>а) правообладателей объектов недвижимого имущества, включенных в проект такого решения в соответствии с частью 10 статьи 20 настоящих Правил;</w:t>
      </w:r>
    </w:p>
    <w:p w14:paraId="6829580D" w14:textId="77777777" w:rsidR="00822B75" w:rsidRPr="00620093" w:rsidRDefault="00822B75" w:rsidP="00822B75">
      <w:pPr>
        <w:tabs>
          <w:tab w:val="left" w:pos="1134"/>
        </w:tabs>
      </w:pPr>
      <w:r w:rsidRPr="00620093">
        <w:t>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14:paraId="1523DEDD" w14:textId="77777777" w:rsidR="00822B75" w:rsidRPr="00620093" w:rsidRDefault="00822B75" w:rsidP="00822B75">
      <w:pPr>
        <w:tabs>
          <w:tab w:val="left" w:pos="1134"/>
        </w:tabs>
      </w:pPr>
      <w:r w:rsidRPr="00620093">
        <w:t>в) 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w:t>
      </w:r>
    </w:p>
    <w:p w14:paraId="1C298C98" w14:textId="77777777" w:rsidR="00822B75" w:rsidRPr="00620093" w:rsidRDefault="00822B75" w:rsidP="00822B75">
      <w:pPr>
        <w:pStyle w:val="affffff0"/>
        <w:widowControl w:val="0"/>
        <w:numPr>
          <w:ilvl w:val="0"/>
          <w:numId w:val="65"/>
        </w:numPr>
        <w:tabs>
          <w:tab w:val="left" w:pos="1134"/>
        </w:tabs>
        <w:overflowPunct/>
        <w:adjustRightInd/>
        <w:ind w:left="0" w:firstLine="709"/>
        <w:jc w:val="both"/>
        <w:textAlignment w:val="auto"/>
        <w:rPr>
          <w:szCs w:val="24"/>
        </w:rPr>
      </w:pPr>
      <w:r w:rsidRPr="00620093">
        <w:rPr>
          <w:szCs w:val="24"/>
        </w:rPr>
        <w:t>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14:paraId="01036190" w14:textId="77777777" w:rsidR="00822B75" w:rsidRPr="00620093" w:rsidRDefault="00822B75" w:rsidP="00822B75">
      <w:pPr>
        <w:pStyle w:val="affffff0"/>
        <w:widowControl w:val="0"/>
        <w:numPr>
          <w:ilvl w:val="0"/>
          <w:numId w:val="65"/>
        </w:numPr>
        <w:tabs>
          <w:tab w:val="left" w:pos="1134"/>
        </w:tabs>
        <w:overflowPunct/>
        <w:adjustRightInd/>
        <w:ind w:left="0" w:firstLine="709"/>
        <w:jc w:val="both"/>
        <w:textAlignment w:val="auto"/>
        <w:rPr>
          <w:szCs w:val="24"/>
        </w:rPr>
      </w:pPr>
      <w:bookmarkStart w:id="170" w:name="P4506"/>
      <w:bookmarkEnd w:id="170"/>
      <w:r w:rsidRPr="00620093">
        <w:rPr>
          <w:szCs w:val="24"/>
        </w:rPr>
        <w:t xml:space="preserve">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w:t>
      </w:r>
      <w:r w:rsidRPr="00620093">
        <w:rPr>
          <w:szCs w:val="24"/>
        </w:rPr>
        <w:lastRenderedPageBreak/>
        <w:t xml:space="preserve">недвижимого имущества, расположенных в границах территории, в отношении которой подготовлен проект решения о комплексном развитии нежилой территории, указанных в пункте 2.1 настоящей части,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620093">
          <w:rPr>
            <w:szCs w:val="24"/>
          </w:rPr>
          <w:t>частями 6</w:t>
        </w:r>
      </w:hyperlink>
      <w:r w:rsidRPr="00620093">
        <w:rPr>
          <w:szCs w:val="24"/>
        </w:rPr>
        <w:t xml:space="preserve"> и </w:t>
      </w:r>
      <w:hyperlink w:anchor="P4614" w:history="1">
        <w:r w:rsidRPr="00620093">
          <w:rPr>
            <w:szCs w:val="24"/>
          </w:rPr>
          <w:t>7 статьи 25</w:t>
        </w:r>
      </w:hyperlink>
      <w:r w:rsidRPr="00620093">
        <w:rPr>
          <w:szCs w:val="24"/>
        </w:rPr>
        <w:t xml:space="preserve"> настоящих Правил;</w:t>
      </w:r>
    </w:p>
    <w:p w14:paraId="79C28995" w14:textId="77777777" w:rsidR="00822B75" w:rsidRPr="00620093" w:rsidRDefault="00822B75" w:rsidP="00822B75">
      <w:pPr>
        <w:pStyle w:val="affffff0"/>
        <w:widowControl w:val="0"/>
        <w:numPr>
          <w:ilvl w:val="0"/>
          <w:numId w:val="65"/>
        </w:numPr>
        <w:tabs>
          <w:tab w:val="left" w:pos="1134"/>
        </w:tabs>
        <w:overflowPunct/>
        <w:adjustRightInd/>
        <w:ind w:left="0" w:firstLine="709"/>
        <w:jc w:val="both"/>
        <w:textAlignment w:val="auto"/>
        <w:rPr>
          <w:szCs w:val="24"/>
        </w:rPr>
      </w:pPr>
      <w:r w:rsidRPr="00620093">
        <w:rPr>
          <w:szCs w:val="24"/>
        </w:rPr>
        <w:t xml:space="preserve">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620093">
          <w:rPr>
            <w:szCs w:val="24"/>
          </w:rPr>
          <w:t>пунктом 4</w:t>
        </w:r>
      </w:hyperlink>
      <w:r w:rsidRPr="00620093">
        <w:rPr>
          <w:szCs w:val="24"/>
        </w:rPr>
        <w:t xml:space="preserve"> настоящей части);</w:t>
      </w:r>
    </w:p>
    <w:p w14:paraId="372502C8" w14:textId="77777777" w:rsidR="00822B75" w:rsidRPr="00620093" w:rsidRDefault="00822B75" w:rsidP="00822B75">
      <w:pPr>
        <w:pStyle w:val="affffff0"/>
        <w:widowControl w:val="0"/>
        <w:numPr>
          <w:ilvl w:val="0"/>
          <w:numId w:val="65"/>
        </w:numPr>
        <w:tabs>
          <w:tab w:val="left" w:pos="1134"/>
        </w:tabs>
        <w:overflowPunct/>
        <w:adjustRightInd/>
        <w:ind w:left="0" w:firstLine="709"/>
        <w:jc w:val="both"/>
        <w:textAlignment w:val="auto"/>
        <w:rPr>
          <w:szCs w:val="24"/>
        </w:rPr>
      </w:pPr>
      <w:r w:rsidRPr="00620093">
        <w:rPr>
          <w:szCs w:val="24"/>
        </w:rPr>
        <w:t>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14:paraId="21E87605" w14:textId="77777777" w:rsidR="00822B75" w:rsidRPr="00620093" w:rsidRDefault="00822B75" w:rsidP="00822B75">
      <w:pPr>
        <w:pStyle w:val="affffff0"/>
        <w:widowControl w:val="0"/>
        <w:numPr>
          <w:ilvl w:val="0"/>
          <w:numId w:val="65"/>
        </w:numPr>
        <w:tabs>
          <w:tab w:val="left" w:pos="1134"/>
        </w:tabs>
        <w:overflowPunct/>
        <w:adjustRightInd/>
        <w:ind w:left="0" w:firstLine="709"/>
        <w:jc w:val="both"/>
        <w:textAlignment w:val="auto"/>
        <w:rPr>
          <w:szCs w:val="24"/>
        </w:rPr>
      </w:pPr>
      <w:r w:rsidRPr="00620093">
        <w:rPr>
          <w:szCs w:val="24"/>
        </w:rPr>
        <w:t>подготовка документации по планировке территории, предусматривающей очередность планируемого развития территории нежилой застройки (в том числе определение этапов и максимальных сроков строительства, реконструкции объектов капитального строительства, включенных в решение о комплексном развитии территории нежилой застройки, этапов 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14:paraId="6E045C9B" w14:textId="77777777" w:rsidR="00822B75" w:rsidRPr="00620093" w:rsidRDefault="00822B75" w:rsidP="00822B75">
      <w:pPr>
        <w:pStyle w:val="affffff0"/>
        <w:widowControl w:val="0"/>
        <w:numPr>
          <w:ilvl w:val="0"/>
          <w:numId w:val="65"/>
        </w:numPr>
        <w:tabs>
          <w:tab w:val="left" w:pos="1134"/>
        </w:tabs>
        <w:overflowPunct/>
        <w:adjustRightInd/>
        <w:ind w:left="0" w:firstLine="709"/>
        <w:jc w:val="both"/>
        <w:textAlignment w:val="auto"/>
        <w:rPr>
          <w:szCs w:val="24"/>
        </w:rPr>
      </w:pPr>
      <w:r w:rsidRPr="00620093">
        <w:rPr>
          <w:szCs w:val="24"/>
        </w:rPr>
        <w:t>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очередностью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14:paraId="38618864" w14:textId="77777777" w:rsidR="00822B75" w:rsidRPr="00620093" w:rsidRDefault="00822B75" w:rsidP="00822B75">
      <w:pPr>
        <w:pStyle w:val="affffff0"/>
        <w:widowControl w:val="0"/>
        <w:tabs>
          <w:tab w:val="left" w:pos="1134"/>
        </w:tabs>
        <w:overflowPunct/>
        <w:adjustRightInd/>
        <w:ind w:left="0"/>
        <w:jc w:val="both"/>
        <w:textAlignment w:val="auto"/>
        <w:rPr>
          <w:szCs w:val="24"/>
        </w:rPr>
      </w:pPr>
      <w:r w:rsidRPr="00620093">
        <w:rPr>
          <w:szCs w:val="24"/>
        </w:rPr>
        <w:t>7.1. В случае, предусмотренном пунктом 4 части 7 настоящей статьи, орган исполнительной власти, орган местного самоуправления, принявшие решение о комплексном развитии территории нежилой застройки, вправе отказаться от заключения договора о комплексном развитии территории, если такой договор не будет заключен в течение шестидесяти дней со дня направления проекта такого договора правообладателям, выразившим в письменной форме согласие на его заключение. В указанном случае орган исполнительной власти, орган местного самоуправления вправе принять решение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о реализации такого решения оператором комплексного развития территории или о проведении торгов в целях заключения договора о комплексном развитии территории нежилой застройки.</w:t>
      </w:r>
    </w:p>
    <w:p w14:paraId="10BA3554" w14:textId="77777777" w:rsidR="00822B75" w:rsidRPr="00620093" w:rsidRDefault="00822B75" w:rsidP="00822B75">
      <w:pPr>
        <w:pStyle w:val="affffff0"/>
        <w:widowControl w:val="0"/>
        <w:numPr>
          <w:ilvl w:val="1"/>
          <w:numId w:val="61"/>
        </w:numPr>
        <w:tabs>
          <w:tab w:val="left" w:pos="1134"/>
        </w:tabs>
        <w:overflowPunct/>
        <w:adjustRightInd/>
        <w:ind w:left="0" w:firstLine="709"/>
        <w:jc w:val="both"/>
        <w:textAlignment w:val="auto"/>
        <w:rPr>
          <w:szCs w:val="24"/>
        </w:rPr>
      </w:pPr>
      <w:r w:rsidRPr="00620093">
        <w:rPr>
          <w:szCs w:val="24"/>
        </w:rPr>
        <w:t>Процедура принятия и реализации решения о комплексном развитии незастроенной территории состоит из следующих этапов:</w:t>
      </w:r>
    </w:p>
    <w:p w14:paraId="529C988D" w14:textId="77777777" w:rsidR="00822B75" w:rsidRPr="00620093" w:rsidRDefault="00822B75" w:rsidP="00822B75">
      <w:pPr>
        <w:pStyle w:val="affffff0"/>
        <w:widowControl w:val="0"/>
        <w:numPr>
          <w:ilvl w:val="0"/>
          <w:numId w:val="66"/>
        </w:numPr>
        <w:tabs>
          <w:tab w:val="left" w:pos="1134"/>
        </w:tabs>
        <w:overflowPunct/>
        <w:adjustRightInd/>
        <w:ind w:left="0" w:firstLine="709"/>
        <w:jc w:val="both"/>
        <w:textAlignment w:val="auto"/>
        <w:rPr>
          <w:szCs w:val="24"/>
        </w:rPr>
      </w:pPr>
      <w:r w:rsidRPr="00620093">
        <w:rPr>
          <w:szCs w:val="24"/>
        </w:rPr>
        <w:t>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14:paraId="5C954C89" w14:textId="77777777" w:rsidR="00822B75" w:rsidRPr="00620093" w:rsidRDefault="00822B75" w:rsidP="00822B75">
      <w:pPr>
        <w:pStyle w:val="affffff0"/>
        <w:widowControl w:val="0"/>
        <w:numPr>
          <w:ilvl w:val="0"/>
          <w:numId w:val="66"/>
        </w:numPr>
        <w:tabs>
          <w:tab w:val="left" w:pos="1134"/>
        </w:tabs>
        <w:overflowPunct/>
        <w:adjustRightInd/>
        <w:ind w:left="0" w:firstLine="709"/>
        <w:jc w:val="both"/>
        <w:textAlignment w:val="auto"/>
        <w:rPr>
          <w:szCs w:val="24"/>
        </w:rPr>
      </w:pPr>
      <w:r w:rsidRPr="00620093">
        <w:rPr>
          <w:szCs w:val="24"/>
        </w:rPr>
        <w:lastRenderedPageBreak/>
        <w:t>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операторами комплексного развития территории);</w:t>
      </w:r>
    </w:p>
    <w:p w14:paraId="66A61283" w14:textId="77777777" w:rsidR="00822B75" w:rsidRPr="00620093" w:rsidRDefault="00822B75" w:rsidP="00822B75">
      <w:pPr>
        <w:pStyle w:val="affffff0"/>
        <w:widowControl w:val="0"/>
        <w:numPr>
          <w:ilvl w:val="0"/>
          <w:numId w:val="66"/>
        </w:numPr>
        <w:tabs>
          <w:tab w:val="left" w:pos="1134"/>
        </w:tabs>
        <w:overflowPunct/>
        <w:adjustRightInd/>
        <w:ind w:left="0" w:firstLine="709"/>
        <w:jc w:val="both"/>
        <w:textAlignment w:val="auto"/>
        <w:rPr>
          <w:szCs w:val="24"/>
        </w:rPr>
      </w:pPr>
      <w:r w:rsidRPr="00620093">
        <w:rPr>
          <w:szCs w:val="24"/>
        </w:rPr>
        <w:t>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операторами комплексного развития территории);</w:t>
      </w:r>
    </w:p>
    <w:p w14:paraId="0C211744" w14:textId="77777777" w:rsidR="00822B75" w:rsidRPr="00620093" w:rsidRDefault="00822B75" w:rsidP="00822B75">
      <w:pPr>
        <w:pStyle w:val="affffff0"/>
        <w:widowControl w:val="0"/>
        <w:numPr>
          <w:ilvl w:val="0"/>
          <w:numId w:val="66"/>
        </w:numPr>
        <w:tabs>
          <w:tab w:val="left" w:pos="1134"/>
        </w:tabs>
        <w:overflowPunct/>
        <w:adjustRightInd/>
        <w:ind w:left="0" w:firstLine="709"/>
        <w:jc w:val="both"/>
        <w:textAlignment w:val="auto"/>
        <w:rPr>
          <w:szCs w:val="24"/>
        </w:rPr>
      </w:pPr>
      <w:bookmarkStart w:id="171" w:name="P4515"/>
      <w:bookmarkEnd w:id="171"/>
      <w:r w:rsidRPr="00620093">
        <w:rPr>
          <w:szCs w:val="24"/>
        </w:rPr>
        <w:t>предоставление земельного участка или земельных участков в аренду без проведения торгов в соответствии с Земельным кодексом Российской Федерации оператору комплексного развития территории, лицу, с которым заключен договор о комплексном развитии незастроенной территории;</w:t>
      </w:r>
    </w:p>
    <w:p w14:paraId="6C863FDA" w14:textId="77777777" w:rsidR="00822B75" w:rsidRPr="00620093" w:rsidRDefault="00822B75" w:rsidP="00822B75">
      <w:pPr>
        <w:pStyle w:val="affffff0"/>
        <w:widowControl w:val="0"/>
        <w:numPr>
          <w:ilvl w:val="0"/>
          <w:numId w:val="66"/>
        </w:numPr>
        <w:tabs>
          <w:tab w:val="left" w:pos="1134"/>
        </w:tabs>
        <w:overflowPunct/>
        <w:adjustRightInd/>
        <w:ind w:left="0" w:firstLine="709"/>
        <w:jc w:val="both"/>
        <w:textAlignment w:val="auto"/>
        <w:rPr>
          <w:szCs w:val="24"/>
        </w:rPr>
      </w:pPr>
      <w:r w:rsidRPr="00620093">
        <w:rPr>
          <w:szCs w:val="24"/>
        </w:rPr>
        <w:t>подготовка документации по планировке территории, предусматривающей очередность планируемого развития незастроенной территории (в том числе определение этапов и максимальных сроков строительства объектов капитального строительства, включенных в решение о комплексном развитии незастроенной территории, этапов 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14:paraId="754C7837" w14:textId="77777777" w:rsidR="00822B75" w:rsidRPr="00620093" w:rsidRDefault="00822B75" w:rsidP="00822B75">
      <w:pPr>
        <w:pStyle w:val="affffff0"/>
        <w:widowControl w:val="0"/>
        <w:numPr>
          <w:ilvl w:val="0"/>
          <w:numId w:val="66"/>
        </w:numPr>
        <w:tabs>
          <w:tab w:val="left" w:pos="1134"/>
        </w:tabs>
        <w:overflowPunct/>
        <w:adjustRightInd/>
        <w:ind w:left="0" w:firstLine="709"/>
        <w:jc w:val="both"/>
        <w:textAlignment w:val="auto"/>
        <w:rPr>
          <w:szCs w:val="24"/>
        </w:rPr>
      </w:pPr>
      <w:r w:rsidRPr="00620093">
        <w:rPr>
          <w:szCs w:val="24"/>
        </w:rPr>
        <w:t xml:space="preserve">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очередностью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620093">
          <w:rPr>
            <w:szCs w:val="24"/>
          </w:rPr>
          <w:t>пункте 4</w:t>
        </w:r>
      </w:hyperlink>
      <w:r w:rsidRPr="00620093">
        <w:rPr>
          <w:szCs w:val="24"/>
        </w:rPr>
        <w:t xml:space="preserve"> настоящей части.</w:t>
      </w:r>
    </w:p>
    <w:p w14:paraId="11ACD716" w14:textId="77777777" w:rsidR="00822B75" w:rsidRPr="00620093" w:rsidRDefault="00822B75" w:rsidP="00822B75">
      <w:pPr>
        <w:pStyle w:val="affffff0"/>
        <w:widowControl w:val="0"/>
        <w:numPr>
          <w:ilvl w:val="1"/>
          <w:numId w:val="61"/>
        </w:numPr>
        <w:tabs>
          <w:tab w:val="left" w:pos="1134"/>
        </w:tabs>
        <w:overflowPunct/>
        <w:adjustRightInd/>
        <w:ind w:left="0" w:firstLine="709"/>
        <w:jc w:val="both"/>
        <w:textAlignment w:val="auto"/>
        <w:rPr>
          <w:szCs w:val="24"/>
        </w:rPr>
      </w:pPr>
      <w:r w:rsidRPr="00620093">
        <w:rPr>
          <w:szCs w:val="24"/>
        </w:rPr>
        <w:t>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14:paraId="2EC41945" w14:textId="77777777" w:rsidR="00822B75" w:rsidRPr="00620093" w:rsidRDefault="00822B75" w:rsidP="00822B75">
      <w:pPr>
        <w:widowControl w:val="0"/>
      </w:pPr>
    </w:p>
    <w:p w14:paraId="340A4156" w14:textId="77777777" w:rsidR="00822B75" w:rsidRPr="00620093" w:rsidRDefault="00822B75" w:rsidP="00822B75">
      <w:pPr>
        <w:pStyle w:val="22"/>
      </w:pPr>
      <w:bookmarkStart w:id="172" w:name="_Toc62669073"/>
      <w:bookmarkStart w:id="173" w:name="_Toc216780057"/>
      <w:r w:rsidRPr="00620093">
        <w:t>Статья 22. Решение о комплексном развитии территории</w:t>
      </w:r>
      <w:bookmarkEnd w:id="172"/>
      <w:bookmarkEnd w:id="173"/>
    </w:p>
    <w:p w14:paraId="08794ED8" w14:textId="77777777" w:rsidR="00822B75" w:rsidRPr="00620093" w:rsidRDefault="00822B75" w:rsidP="00822B75">
      <w:pPr>
        <w:widowControl w:val="0"/>
        <w:tabs>
          <w:tab w:val="left" w:pos="1134"/>
        </w:tabs>
      </w:pPr>
    </w:p>
    <w:p w14:paraId="30D27CB3" w14:textId="77777777" w:rsidR="00822B75" w:rsidRPr="00620093" w:rsidRDefault="00822B75" w:rsidP="00822B75">
      <w:pPr>
        <w:pStyle w:val="affffff0"/>
        <w:widowControl w:val="0"/>
        <w:numPr>
          <w:ilvl w:val="1"/>
          <w:numId w:val="66"/>
        </w:numPr>
        <w:tabs>
          <w:tab w:val="left" w:pos="1134"/>
        </w:tabs>
        <w:overflowPunct/>
        <w:adjustRightInd/>
        <w:ind w:left="0" w:firstLine="709"/>
        <w:jc w:val="both"/>
        <w:textAlignment w:val="auto"/>
        <w:rPr>
          <w:szCs w:val="24"/>
        </w:rPr>
      </w:pPr>
      <w:r w:rsidRPr="00620093">
        <w:rPr>
          <w:szCs w:val="24"/>
        </w:rPr>
        <w:t>В решение о комплексном развитии территории включаются:</w:t>
      </w:r>
    </w:p>
    <w:p w14:paraId="1606BCC4" w14:textId="77777777" w:rsidR="00822B75" w:rsidRPr="00620093" w:rsidRDefault="00822B75" w:rsidP="00822B75">
      <w:pPr>
        <w:pStyle w:val="affffff0"/>
        <w:widowControl w:val="0"/>
        <w:numPr>
          <w:ilvl w:val="1"/>
          <w:numId w:val="62"/>
        </w:numPr>
        <w:tabs>
          <w:tab w:val="left" w:pos="1134"/>
        </w:tabs>
        <w:overflowPunct/>
        <w:adjustRightInd/>
        <w:ind w:left="0" w:firstLine="709"/>
        <w:jc w:val="both"/>
        <w:textAlignment w:val="auto"/>
        <w:rPr>
          <w:szCs w:val="24"/>
        </w:rPr>
      </w:pPr>
      <w:r w:rsidRPr="00620093">
        <w:rPr>
          <w:szCs w:val="24"/>
        </w:rPr>
        <w:t>сведения о местоположении, площади и границах территории, подлежащей комплексному развитию;</w:t>
      </w:r>
    </w:p>
    <w:p w14:paraId="1B846799" w14:textId="77777777" w:rsidR="00822B75" w:rsidRPr="00620093" w:rsidRDefault="00822B75" w:rsidP="00822B75">
      <w:pPr>
        <w:pStyle w:val="affffff0"/>
        <w:widowControl w:val="0"/>
        <w:numPr>
          <w:ilvl w:val="1"/>
          <w:numId w:val="62"/>
        </w:numPr>
        <w:tabs>
          <w:tab w:val="left" w:pos="1134"/>
        </w:tabs>
        <w:overflowPunct/>
        <w:adjustRightInd/>
        <w:ind w:left="0" w:firstLine="709"/>
        <w:jc w:val="both"/>
        <w:textAlignment w:val="auto"/>
        <w:rPr>
          <w:szCs w:val="24"/>
        </w:rPr>
      </w:pPr>
      <w:r w:rsidRPr="00620093">
        <w:rPr>
          <w:szCs w:val="24"/>
        </w:rPr>
        <w:t>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14:paraId="41871B7E" w14:textId="77777777" w:rsidR="00822B75" w:rsidRPr="00620093" w:rsidRDefault="00822B75" w:rsidP="00822B75">
      <w:pPr>
        <w:pStyle w:val="affffff0"/>
        <w:widowControl w:val="0"/>
        <w:numPr>
          <w:ilvl w:val="1"/>
          <w:numId w:val="62"/>
        </w:numPr>
        <w:tabs>
          <w:tab w:val="left" w:pos="1134"/>
        </w:tabs>
        <w:overflowPunct/>
        <w:adjustRightInd/>
        <w:ind w:left="0" w:firstLine="709"/>
        <w:jc w:val="both"/>
        <w:textAlignment w:val="auto"/>
        <w:rPr>
          <w:szCs w:val="24"/>
        </w:rPr>
      </w:pPr>
      <w:r w:rsidRPr="00620093">
        <w:rPr>
          <w:szCs w:val="24"/>
        </w:rPr>
        <w:t>предельный срок реализации решения о комплексном развитии территории;</w:t>
      </w:r>
    </w:p>
    <w:p w14:paraId="7736927A" w14:textId="77777777" w:rsidR="00822B75" w:rsidRPr="00620093" w:rsidRDefault="00822B75" w:rsidP="00822B75">
      <w:pPr>
        <w:pStyle w:val="affffff0"/>
        <w:widowControl w:val="0"/>
        <w:numPr>
          <w:ilvl w:val="1"/>
          <w:numId w:val="62"/>
        </w:numPr>
        <w:tabs>
          <w:tab w:val="left" w:pos="1134"/>
        </w:tabs>
        <w:overflowPunct/>
        <w:adjustRightInd/>
        <w:ind w:left="0" w:firstLine="709"/>
        <w:jc w:val="both"/>
        <w:textAlignment w:val="auto"/>
        <w:rPr>
          <w:szCs w:val="24"/>
        </w:rPr>
      </w:pPr>
      <w:r w:rsidRPr="00620093">
        <w:rPr>
          <w:szCs w:val="24"/>
        </w:rPr>
        <w:t>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14:paraId="039E4D22" w14:textId="77777777" w:rsidR="00822B75" w:rsidRPr="00620093" w:rsidRDefault="00822B75" w:rsidP="00822B75">
      <w:pPr>
        <w:pStyle w:val="affffff0"/>
        <w:widowControl w:val="0"/>
        <w:numPr>
          <w:ilvl w:val="1"/>
          <w:numId w:val="62"/>
        </w:numPr>
        <w:tabs>
          <w:tab w:val="left" w:pos="1134"/>
        </w:tabs>
        <w:overflowPunct/>
        <w:adjustRightInd/>
        <w:ind w:left="0" w:firstLine="709"/>
        <w:jc w:val="both"/>
        <w:textAlignment w:val="auto"/>
        <w:rPr>
          <w:szCs w:val="24"/>
        </w:rPr>
      </w:pPr>
      <w:r w:rsidRPr="00620093">
        <w:rPr>
          <w:szCs w:val="24"/>
        </w:rPr>
        <w:t xml:space="preserve">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w:t>
      </w:r>
      <w:r w:rsidRPr="00620093">
        <w:rPr>
          <w:szCs w:val="24"/>
        </w:rPr>
        <w:lastRenderedPageBreak/>
        <w:t xml:space="preserve">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620093">
          <w:rPr>
            <w:szCs w:val="24"/>
          </w:rPr>
          <w:t>частью 3.4 статьи 33</w:t>
        </w:r>
      </w:hyperlink>
      <w:r w:rsidRPr="00620093">
        <w:rPr>
          <w:szCs w:val="24"/>
        </w:rPr>
        <w:t xml:space="preserve"> Градостроительного Кодекса Российский Федерации;</w:t>
      </w:r>
    </w:p>
    <w:p w14:paraId="6B01B9BC" w14:textId="77777777" w:rsidR="00822B75" w:rsidRPr="00620093" w:rsidRDefault="00822B75" w:rsidP="00822B75">
      <w:pPr>
        <w:pStyle w:val="affffff0"/>
        <w:tabs>
          <w:tab w:val="left" w:pos="1134"/>
        </w:tabs>
        <w:ind w:left="0"/>
        <w:jc w:val="both"/>
        <w:rPr>
          <w:szCs w:val="24"/>
        </w:rPr>
      </w:pPr>
      <w:r w:rsidRPr="00620093">
        <w:rPr>
          <w:szCs w:val="24"/>
        </w:rPr>
        <w:t>5.1) расчетные показатели минимально допустимого уровня обеспеченности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установленные градостроительным регламентом в отношении территории, подлежащей комплексному развитию;</w:t>
      </w:r>
    </w:p>
    <w:p w14:paraId="3C3F5DD4" w14:textId="77777777" w:rsidR="00822B75" w:rsidRPr="00620093" w:rsidRDefault="00822B75" w:rsidP="00822B75">
      <w:pPr>
        <w:pStyle w:val="affffff0"/>
        <w:widowControl w:val="0"/>
        <w:numPr>
          <w:ilvl w:val="1"/>
          <w:numId w:val="62"/>
        </w:numPr>
        <w:tabs>
          <w:tab w:val="left" w:pos="1134"/>
        </w:tabs>
        <w:overflowPunct/>
        <w:adjustRightInd/>
        <w:ind w:left="0" w:firstLine="709"/>
        <w:jc w:val="both"/>
        <w:textAlignment w:val="auto"/>
        <w:rPr>
          <w:szCs w:val="24"/>
        </w:rPr>
      </w:pPr>
      <w:r w:rsidRPr="00620093">
        <w:rPr>
          <w:szCs w:val="24"/>
        </w:rPr>
        <w:t>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14:paraId="65FF63A8" w14:textId="77777777" w:rsidR="00822B75" w:rsidRPr="00620093" w:rsidRDefault="00822B75" w:rsidP="00822B75">
      <w:pPr>
        <w:pStyle w:val="affffff0"/>
        <w:widowControl w:val="0"/>
        <w:tabs>
          <w:tab w:val="left" w:pos="1134"/>
        </w:tabs>
        <w:overflowPunct/>
        <w:adjustRightInd/>
        <w:ind w:left="0"/>
        <w:jc w:val="both"/>
        <w:textAlignment w:val="auto"/>
        <w:rPr>
          <w:szCs w:val="24"/>
        </w:rPr>
      </w:pPr>
      <w:r w:rsidRPr="00620093">
        <w:rPr>
          <w:szCs w:val="24"/>
        </w:rPr>
        <w:t>6.1) сведения о документации по планировке территории, в соответствии с которой осуществляется ее комплексное развитие (при наличии такой документации);</w:t>
      </w:r>
    </w:p>
    <w:p w14:paraId="119F157A" w14:textId="77777777" w:rsidR="00822B75" w:rsidRPr="00620093" w:rsidRDefault="00822B75" w:rsidP="00822B75">
      <w:pPr>
        <w:pStyle w:val="affffff0"/>
        <w:widowControl w:val="0"/>
        <w:numPr>
          <w:ilvl w:val="1"/>
          <w:numId w:val="62"/>
        </w:numPr>
        <w:tabs>
          <w:tab w:val="left" w:pos="1134"/>
        </w:tabs>
        <w:overflowPunct/>
        <w:adjustRightInd/>
        <w:ind w:left="0" w:firstLine="709"/>
        <w:jc w:val="both"/>
        <w:textAlignment w:val="auto"/>
        <w:rPr>
          <w:szCs w:val="24"/>
        </w:rPr>
      </w:pPr>
      <w:r w:rsidRPr="00620093">
        <w:rPr>
          <w:szCs w:val="24"/>
        </w:rPr>
        <w:t>иные сведения, определенные Правительством Российской Федерации, нормативным правовым актом Правительства Московской области.</w:t>
      </w:r>
    </w:p>
    <w:p w14:paraId="1F079CF3" w14:textId="77777777" w:rsidR="00822B75" w:rsidRPr="00620093" w:rsidRDefault="00822B75" w:rsidP="00822B75">
      <w:pPr>
        <w:pStyle w:val="affffff0"/>
        <w:widowControl w:val="0"/>
        <w:numPr>
          <w:ilvl w:val="1"/>
          <w:numId w:val="66"/>
        </w:numPr>
        <w:tabs>
          <w:tab w:val="left" w:pos="1134"/>
        </w:tabs>
        <w:overflowPunct/>
        <w:adjustRightInd/>
        <w:ind w:left="0" w:firstLine="709"/>
        <w:jc w:val="both"/>
        <w:textAlignment w:val="auto"/>
        <w:rPr>
          <w:szCs w:val="24"/>
        </w:rPr>
      </w:pPr>
      <w:r w:rsidRPr="00620093">
        <w:rPr>
          <w:szCs w:val="24"/>
        </w:rPr>
        <w:t>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14:paraId="021CCF87" w14:textId="77777777" w:rsidR="00822B75" w:rsidRPr="00620093" w:rsidRDefault="00822B75" w:rsidP="00822B75">
      <w:pPr>
        <w:pStyle w:val="affffff0"/>
        <w:tabs>
          <w:tab w:val="left" w:pos="1134"/>
        </w:tabs>
        <w:ind w:left="0"/>
        <w:jc w:val="both"/>
        <w:rPr>
          <w:szCs w:val="24"/>
        </w:rPr>
      </w:pPr>
      <w:r w:rsidRPr="00620093">
        <w:rPr>
          <w:szCs w:val="24"/>
        </w:rPr>
        <w:t>2.1. Если реализация решения о комплексном развитии территории будет обеспечиваться оператором комплексного развития территории, такое решение должно предусматривать в том числе осуществление:</w:t>
      </w:r>
    </w:p>
    <w:p w14:paraId="265218D4" w14:textId="77777777" w:rsidR="00822B75" w:rsidRPr="00620093" w:rsidRDefault="00822B75" w:rsidP="00822B75">
      <w:pPr>
        <w:pStyle w:val="affffff0"/>
        <w:tabs>
          <w:tab w:val="left" w:pos="1134"/>
        </w:tabs>
        <w:ind w:left="0"/>
        <w:jc w:val="both"/>
        <w:rPr>
          <w:szCs w:val="24"/>
        </w:rPr>
      </w:pPr>
      <w:r w:rsidRPr="00620093">
        <w:rPr>
          <w:szCs w:val="24"/>
        </w:rPr>
        <w:t>1) строительства, реконструкции объектов капитального строительства, включенных в такое решение, в соответствии с:</w:t>
      </w:r>
    </w:p>
    <w:p w14:paraId="368F4BFE" w14:textId="77777777" w:rsidR="00822B75" w:rsidRPr="00620093" w:rsidRDefault="00822B75" w:rsidP="00822B75">
      <w:pPr>
        <w:pStyle w:val="affffff0"/>
        <w:tabs>
          <w:tab w:val="left" w:pos="1134"/>
        </w:tabs>
        <w:ind w:left="0"/>
        <w:jc w:val="both"/>
        <w:rPr>
          <w:szCs w:val="24"/>
        </w:rPr>
      </w:pPr>
      <w:r w:rsidRPr="00620093">
        <w:rPr>
          <w:szCs w:val="24"/>
        </w:rPr>
        <w:t>а) утвержденной документацией по планировке территории, предусматривающей очередность планируемого развития территории;</w:t>
      </w:r>
    </w:p>
    <w:p w14:paraId="32632AFD" w14:textId="77777777" w:rsidR="00822B75" w:rsidRPr="00620093" w:rsidRDefault="00822B75" w:rsidP="00822B75">
      <w:pPr>
        <w:pStyle w:val="affffff0"/>
        <w:tabs>
          <w:tab w:val="left" w:pos="1134"/>
        </w:tabs>
        <w:ind w:left="0"/>
        <w:jc w:val="both"/>
        <w:rPr>
          <w:szCs w:val="24"/>
        </w:rPr>
      </w:pPr>
      <w:r w:rsidRPr="00620093">
        <w:rPr>
          <w:szCs w:val="24"/>
        </w:rPr>
        <w:t>б) расчетными показателями минимально допустимого уровня обеспеченности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предусмотренными решением о комплексном развитии территории;</w:t>
      </w:r>
    </w:p>
    <w:p w14:paraId="2174EBFA" w14:textId="77777777" w:rsidR="00822B75" w:rsidRPr="00620093" w:rsidRDefault="00822B75" w:rsidP="00822B75">
      <w:pPr>
        <w:pStyle w:val="affffff0"/>
        <w:tabs>
          <w:tab w:val="left" w:pos="1134"/>
        </w:tabs>
        <w:ind w:left="0"/>
        <w:jc w:val="both"/>
        <w:rPr>
          <w:szCs w:val="24"/>
        </w:rPr>
      </w:pPr>
      <w:r w:rsidRPr="00620093">
        <w:rPr>
          <w:szCs w:val="24"/>
        </w:rPr>
        <w:t>2) благоустройства данной территории.</w:t>
      </w:r>
    </w:p>
    <w:p w14:paraId="1D8D94EA" w14:textId="77777777" w:rsidR="00822B75" w:rsidRPr="00620093" w:rsidRDefault="00822B75" w:rsidP="00822B75">
      <w:pPr>
        <w:pStyle w:val="affffff0"/>
        <w:widowControl w:val="0"/>
        <w:numPr>
          <w:ilvl w:val="1"/>
          <w:numId w:val="66"/>
        </w:numPr>
        <w:tabs>
          <w:tab w:val="left" w:pos="1134"/>
        </w:tabs>
        <w:overflowPunct/>
        <w:adjustRightInd/>
        <w:ind w:left="0" w:firstLine="709"/>
        <w:jc w:val="both"/>
        <w:textAlignment w:val="auto"/>
        <w:rPr>
          <w:szCs w:val="24"/>
        </w:rPr>
      </w:pPr>
      <w:r w:rsidRPr="00620093">
        <w:rPr>
          <w:szCs w:val="24"/>
        </w:rPr>
        <w:t>Проект решения о комплексном развитии территории жилой застройки подлежит размещению:</w:t>
      </w:r>
    </w:p>
    <w:p w14:paraId="5B96863C" w14:textId="77777777" w:rsidR="00822B75" w:rsidRPr="00620093" w:rsidRDefault="00822B75" w:rsidP="00822B75">
      <w:pPr>
        <w:pStyle w:val="affffff0"/>
        <w:widowControl w:val="0"/>
        <w:numPr>
          <w:ilvl w:val="0"/>
          <w:numId w:val="67"/>
        </w:numPr>
        <w:tabs>
          <w:tab w:val="left" w:pos="1134"/>
        </w:tabs>
        <w:overflowPunct/>
        <w:adjustRightInd/>
        <w:ind w:left="0" w:firstLine="709"/>
        <w:jc w:val="both"/>
        <w:textAlignment w:val="auto"/>
        <w:rPr>
          <w:szCs w:val="24"/>
        </w:rPr>
      </w:pPr>
      <w:r w:rsidRPr="00620093">
        <w:rPr>
          <w:szCs w:val="24"/>
        </w:rPr>
        <w:t>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14:paraId="38A89299" w14:textId="77777777" w:rsidR="00822B75" w:rsidRPr="00620093" w:rsidRDefault="00822B75" w:rsidP="00822B75">
      <w:pPr>
        <w:pStyle w:val="affffff0"/>
        <w:widowControl w:val="0"/>
        <w:numPr>
          <w:ilvl w:val="0"/>
          <w:numId w:val="67"/>
        </w:numPr>
        <w:tabs>
          <w:tab w:val="left" w:pos="1134"/>
        </w:tabs>
        <w:overflowPunct/>
        <w:adjustRightInd/>
        <w:ind w:left="0" w:firstLine="709"/>
        <w:jc w:val="both"/>
        <w:textAlignment w:val="auto"/>
        <w:rPr>
          <w:szCs w:val="24"/>
        </w:rPr>
      </w:pPr>
      <w:r w:rsidRPr="00620093">
        <w:rPr>
          <w:szCs w:val="24"/>
        </w:rPr>
        <w:t xml:space="preserve">на официальном сайте уполномоченного органа местного самоуправления в сети </w:t>
      </w:r>
      <w:r w:rsidRPr="00620093">
        <w:rPr>
          <w:szCs w:val="24"/>
        </w:rPr>
        <w:lastRenderedPageBreak/>
        <w:t>"Интернет"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14:paraId="360CD984" w14:textId="77777777" w:rsidR="00822B75" w:rsidRPr="00620093" w:rsidRDefault="00822B75" w:rsidP="00822B75">
      <w:pPr>
        <w:pStyle w:val="affffff0"/>
        <w:widowControl w:val="0"/>
        <w:numPr>
          <w:ilvl w:val="0"/>
          <w:numId w:val="67"/>
        </w:numPr>
        <w:tabs>
          <w:tab w:val="left" w:pos="1134"/>
        </w:tabs>
        <w:overflowPunct/>
        <w:adjustRightInd/>
        <w:ind w:left="0" w:firstLine="709"/>
        <w:jc w:val="both"/>
        <w:textAlignment w:val="auto"/>
        <w:rPr>
          <w:szCs w:val="24"/>
        </w:rPr>
      </w:pPr>
      <w:r w:rsidRPr="00620093">
        <w:rPr>
          <w:szCs w:val="24"/>
        </w:rPr>
        <w:t>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14:paraId="26015FF1" w14:textId="77777777" w:rsidR="00822B75" w:rsidRPr="00620093" w:rsidRDefault="00822B75" w:rsidP="00822B75">
      <w:pPr>
        <w:pStyle w:val="affffff0"/>
        <w:widowControl w:val="0"/>
        <w:numPr>
          <w:ilvl w:val="1"/>
          <w:numId w:val="66"/>
        </w:numPr>
        <w:tabs>
          <w:tab w:val="left" w:pos="1134"/>
        </w:tabs>
        <w:overflowPunct/>
        <w:adjustRightInd/>
        <w:ind w:left="0" w:firstLine="709"/>
        <w:jc w:val="both"/>
        <w:textAlignment w:val="auto"/>
        <w:rPr>
          <w:szCs w:val="24"/>
        </w:rPr>
      </w:pPr>
      <w:bookmarkStart w:id="174" w:name="P4536"/>
      <w:bookmarkEnd w:id="174"/>
      <w:r w:rsidRPr="00620093">
        <w:rPr>
          <w:szCs w:val="24"/>
        </w:rPr>
        <w:t>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14:paraId="1DCA62DD" w14:textId="77777777" w:rsidR="00822B75" w:rsidRPr="00620093" w:rsidRDefault="00822B75" w:rsidP="00822B75">
      <w:pPr>
        <w:pStyle w:val="affffff0"/>
        <w:widowControl w:val="0"/>
        <w:numPr>
          <w:ilvl w:val="1"/>
          <w:numId w:val="66"/>
        </w:numPr>
        <w:tabs>
          <w:tab w:val="left" w:pos="1134"/>
        </w:tabs>
        <w:overflowPunct/>
        <w:adjustRightInd/>
        <w:ind w:left="0" w:firstLine="709"/>
        <w:jc w:val="both"/>
        <w:textAlignment w:val="auto"/>
        <w:rPr>
          <w:szCs w:val="24"/>
        </w:rPr>
      </w:pPr>
      <w:bookmarkStart w:id="175" w:name="P4537"/>
      <w:bookmarkEnd w:id="175"/>
      <w:r w:rsidRPr="00620093">
        <w:rPr>
          <w:szCs w:val="24"/>
        </w:rPr>
        <w:t xml:space="preserve">Указанные в </w:t>
      </w:r>
      <w:hyperlink w:anchor="P4536" w:history="1">
        <w:r w:rsidRPr="00620093">
          <w:rPr>
            <w:szCs w:val="24"/>
          </w:rPr>
          <w:t>части 4</w:t>
        </w:r>
      </w:hyperlink>
      <w:r w:rsidRPr="00620093">
        <w:rPr>
          <w:szCs w:val="24"/>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 если законом субъекта Российской Федерации, регулирующим отношения в области градостроительной деятельности, не установлены иные правила включения указанных многоквартирных домов в решение о комплексном развитии территории.</w:t>
      </w:r>
    </w:p>
    <w:p w14:paraId="783F889B" w14:textId="77777777" w:rsidR="00822B75" w:rsidRPr="00620093" w:rsidRDefault="00822B75" w:rsidP="00822B75">
      <w:pPr>
        <w:pStyle w:val="affffff0"/>
        <w:widowControl w:val="0"/>
        <w:numPr>
          <w:ilvl w:val="1"/>
          <w:numId w:val="66"/>
        </w:numPr>
        <w:tabs>
          <w:tab w:val="left" w:pos="1134"/>
        </w:tabs>
        <w:overflowPunct/>
        <w:adjustRightInd/>
        <w:ind w:left="0" w:firstLine="709"/>
        <w:jc w:val="both"/>
        <w:textAlignment w:val="auto"/>
        <w:rPr>
          <w:szCs w:val="24"/>
        </w:rPr>
      </w:pPr>
      <w:r w:rsidRPr="00620093">
        <w:rPr>
          <w:szCs w:val="24"/>
        </w:rPr>
        <w:t xml:space="preserve">Исключение указанного в </w:t>
      </w:r>
      <w:hyperlink w:anchor="P4536" w:history="1">
        <w:r w:rsidRPr="00620093">
          <w:rPr>
            <w:szCs w:val="24"/>
          </w:rPr>
          <w:t>части 4</w:t>
        </w:r>
      </w:hyperlink>
      <w:r w:rsidRPr="00620093">
        <w:rPr>
          <w:szCs w:val="24"/>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620093">
          <w:rPr>
            <w:szCs w:val="24"/>
          </w:rPr>
          <w:t>частью 5</w:t>
        </w:r>
      </w:hyperlink>
      <w:r w:rsidRPr="00620093">
        <w:rPr>
          <w:szCs w:val="24"/>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14:paraId="386897B9" w14:textId="77777777" w:rsidR="00822B75" w:rsidRPr="00620093" w:rsidRDefault="00822B75" w:rsidP="00822B75">
      <w:pPr>
        <w:pStyle w:val="affffff0"/>
        <w:widowControl w:val="0"/>
        <w:numPr>
          <w:ilvl w:val="1"/>
          <w:numId w:val="66"/>
        </w:numPr>
        <w:tabs>
          <w:tab w:val="left" w:pos="1134"/>
        </w:tabs>
        <w:overflowPunct/>
        <w:adjustRightInd/>
        <w:ind w:left="0" w:firstLine="709"/>
        <w:jc w:val="both"/>
        <w:textAlignment w:val="auto"/>
        <w:rPr>
          <w:szCs w:val="24"/>
        </w:rPr>
      </w:pPr>
      <w:r w:rsidRPr="00620093">
        <w:rPr>
          <w:szCs w:val="24"/>
        </w:rPr>
        <w:t xml:space="preserve">Внесение изменений в решение о комплексном развитии территории осуществляется в порядке, предусмотренном Градостроительным Кодексом Российской Федерации для принятия решения о комплексном развитии территории, за исключением случаев, предусмотренных </w:t>
      </w:r>
      <w:hyperlink r:id="rId68" w:anchor="/document/12138258/entry/678" w:history="1">
        <w:r w:rsidRPr="00620093">
          <w:rPr>
            <w:szCs w:val="24"/>
          </w:rPr>
          <w:t>частью 8</w:t>
        </w:r>
      </w:hyperlink>
      <w:r w:rsidRPr="00620093">
        <w:rPr>
          <w:szCs w:val="24"/>
        </w:rPr>
        <w:t xml:space="preserve"> настоящей статьи.</w:t>
      </w:r>
    </w:p>
    <w:p w14:paraId="1F915FF6" w14:textId="77777777" w:rsidR="00822B75" w:rsidRPr="00620093" w:rsidRDefault="00822B75" w:rsidP="00822B75">
      <w:pPr>
        <w:pStyle w:val="affffff0"/>
        <w:widowControl w:val="0"/>
        <w:numPr>
          <w:ilvl w:val="1"/>
          <w:numId w:val="66"/>
        </w:numPr>
        <w:tabs>
          <w:tab w:val="left" w:pos="1134"/>
        </w:tabs>
        <w:overflowPunct/>
        <w:adjustRightInd/>
        <w:ind w:left="0" w:firstLine="709"/>
        <w:jc w:val="both"/>
        <w:textAlignment w:val="auto"/>
        <w:rPr>
          <w:szCs w:val="24"/>
        </w:rPr>
      </w:pPr>
      <w:r w:rsidRPr="00620093">
        <w:rPr>
          <w:szCs w:val="24"/>
        </w:rPr>
        <w:t xml:space="preserve">Внесение изменений в решение о комплексном развитии территории осуществляется без опубликования проекта внесения изменений в решение о комплексном развитии территории, без соблюдения требований, предусмотренных </w:t>
      </w:r>
      <w:hyperlink r:id="rId69" w:anchor="/document/12138258/entry/66721" w:history="1">
        <w:r w:rsidRPr="00620093">
          <w:rPr>
            <w:szCs w:val="24"/>
          </w:rPr>
          <w:t>пунктом 2.1 части 7 статьи 66</w:t>
        </w:r>
      </w:hyperlink>
      <w:r w:rsidRPr="00620093">
        <w:rPr>
          <w:szCs w:val="24"/>
        </w:rPr>
        <w:t xml:space="preserve"> Градостроительного Кодекса Российской Федерации и </w:t>
      </w:r>
      <w:hyperlink r:id="rId70" w:anchor="/document/12138258/entry/673" w:history="1">
        <w:r w:rsidRPr="00620093">
          <w:rPr>
            <w:szCs w:val="24"/>
          </w:rPr>
          <w:t>частью 3</w:t>
        </w:r>
      </w:hyperlink>
      <w:r w:rsidRPr="00620093">
        <w:rPr>
          <w:szCs w:val="24"/>
        </w:rPr>
        <w:t xml:space="preserve"> настоящей статьи (в случае внесения изменений в решение о комплексном развитии территории нежилой застройки или решение о комплексном развитии территории жилой застройки), в следующих случаях:</w:t>
      </w:r>
    </w:p>
    <w:p w14:paraId="271B2C59" w14:textId="77777777" w:rsidR="00822B75" w:rsidRPr="00620093" w:rsidRDefault="00822B75" w:rsidP="00822B75">
      <w:pPr>
        <w:pStyle w:val="affffff0"/>
        <w:widowControl w:val="0"/>
        <w:numPr>
          <w:ilvl w:val="0"/>
          <w:numId w:val="86"/>
        </w:numPr>
        <w:tabs>
          <w:tab w:val="left" w:pos="1134"/>
        </w:tabs>
        <w:overflowPunct/>
        <w:adjustRightInd/>
        <w:ind w:left="0" w:firstLine="709"/>
        <w:contextualSpacing w:val="0"/>
        <w:jc w:val="both"/>
        <w:textAlignment w:val="auto"/>
        <w:rPr>
          <w:szCs w:val="24"/>
        </w:rPr>
      </w:pPr>
      <w:r w:rsidRPr="00620093">
        <w:rPr>
          <w:szCs w:val="24"/>
        </w:rPr>
        <w:t>внесение изменений в сведения о местоположении, площади и границах территории, подлежащей комплексному развитию, в целях исключения из ее границ одного или нескольких земельных участков либо включения в ее границы одного или нескольких земельных участков, предназначенных для строительства объектов коммунальной, транспортной, социальной инфраструктур;</w:t>
      </w:r>
    </w:p>
    <w:p w14:paraId="58810CDA" w14:textId="77777777" w:rsidR="00822B75" w:rsidRPr="00620093" w:rsidRDefault="00822B75" w:rsidP="00822B75">
      <w:pPr>
        <w:pStyle w:val="affffff0"/>
        <w:widowControl w:val="0"/>
        <w:numPr>
          <w:ilvl w:val="0"/>
          <w:numId w:val="86"/>
        </w:numPr>
        <w:tabs>
          <w:tab w:val="left" w:pos="1134"/>
        </w:tabs>
        <w:overflowPunct/>
        <w:adjustRightInd/>
        <w:ind w:left="0" w:firstLine="709"/>
        <w:contextualSpacing w:val="0"/>
        <w:jc w:val="both"/>
        <w:textAlignment w:val="auto"/>
        <w:rPr>
          <w:szCs w:val="24"/>
        </w:rPr>
      </w:pPr>
      <w:r w:rsidRPr="00620093">
        <w:rPr>
          <w:szCs w:val="24"/>
        </w:rPr>
        <w:t>внесение изменений в перечень объектов капитального строительства, расположенных в границах территории, подлежащей комплексному развитию, в том числе в перечень объектов капитального строительства, подлежащих сносу или реконструкции, в целях исключения одного или нескольких объектов из решения о комплексном развитии территории и (или) включения в соответствующий перечень одного или нескольких объектов капитального строительства, созданных (выявленных) после принятия решения о комплексном развитии территории</w:t>
      </w:r>
      <w:r w:rsidRPr="00620093">
        <w:rPr>
          <w:i/>
          <w:iCs/>
          <w:szCs w:val="24"/>
        </w:rPr>
        <w:t>;</w:t>
      </w:r>
    </w:p>
    <w:p w14:paraId="69D6DBB6" w14:textId="77777777" w:rsidR="00822B75" w:rsidRPr="00620093" w:rsidRDefault="00822B75" w:rsidP="00822B75">
      <w:pPr>
        <w:pStyle w:val="affffff0"/>
        <w:widowControl w:val="0"/>
        <w:numPr>
          <w:ilvl w:val="0"/>
          <w:numId w:val="86"/>
        </w:numPr>
        <w:tabs>
          <w:tab w:val="left" w:pos="1134"/>
        </w:tabs>
        <w:overflowPunct/>
        <w:adjustRightInd/>
        <w:ind w:left="0" w:firstLine="709"/>
        <w:contextualSpacing w:val="0"/>
        <w:jc w:val="both"/>
        <w:textAlignment w:val="auto"/>
        <w:rPr>
          <w:szCs w:val="24"/>
        </w:rPr>
      </w:pPr>
      <w:r w:rsidRPr="00620093">
        <w:rPr>
          <w:szCs w:val="24"/>
        </w:rPr>
        <w:t>изменение основных видов разрешенного использования земельных участков в целях строительства объектов коммунальной, транспортной, социальной инфраструктур;</w:t>
      </w:r>
    </w:p>
    <w:p w14:paraId="72B7D11F" w14:textId="77777777" w:rsidR="00822B75" w:rsidRPr="00620093" w:rsidRDefault="00822B75" w:rsidP="00822B75">
      <w:pPr>
        <w:pStyle w:val="affffff0"/>
        <w:widowControl w:val="0"/>
        <w:numPr>
          <w:ilvl w:val="0"/>
          <w:numId w:val="86"/>
        </w:numPr>
        <w:tabs>
          <w:tab w:val="left" w:pos="1134"/>
        </w:tabs>
        <w:overflowPunct/>
        <w:adjustRightInd/>
        <w:ind w:left="0" w:firstLine="709"/>
        <w:contextualSpacing w:val="0"/>
        <w:jc w:val="both"/>
        <w:textAlignment w:val="auto"/>
        <w:rPr>
          <w:szCs w:val="24"/>
        </w:rPr>
      </w:pPr>
      <w:r w:rsidRPr="00620093">
        <w:rPr>
          <w:szCs w:val="24"/>
        </w:rPr>
        <w:lastRenderedPageBreak/>
        <w:t>изменение предельных параметров разрешенного строительства, реконструкции объектов капитального строительства, предусмотренных решением о комплексном развитии территории, но не более чем на десять процентов.</w:t>
      </w:r>
    </w:p>
    <w:p w14:paraId="10DE83B5" w14:textId="77777777" w:rsidR="00822B75" w:rsidRPr="00620093" w:rsidRDefault="00822B75" w:rsidP="00822B75">
      <w:pPr>
        <w:widowControl w:val="0"/>
      </w:pPr>
    </w:p>
    <w:p w14:paraId="436F6A88" w14:textId="77777777" w:rsidR="00822B75" w:rsidRPr="00620093" w:rsidRDefault="00822B75" w:rsidP="00822B75">
      <w:pPr>
        <w:pStyle w:val="22"/>
      </w:pPr>
      <w:bookmarkStart w:id="176" w:name="P4540"/>
      <w:bookmarkStart w:id="177" w:name="_Toc62669074"/>
      <w:bookmarkStart w:id="178" w:name="_Toc216780058"/>
      <w:bookmarkEnd w:id="176"/>
      <w:r w:rsidRPr="00620093">
        <w:t>Статья 23. Договор о комплексном развитии территории</w:t>
      </w:r>
      <w:bookmarkEnd w:id="177"/>
      <w:bookmarkEnd w:id="178"/>
    </w:p>
    <w:p w14:paraId="2456AA97" w14:textId="77777777" w:rsidR="00822B75" w:rsidRPr="00620093" w:rsidRDefault="00822B75" w:rsidP="00822B75">
      <w:pPr>
        <w:widowControl w:val="0"/>
      </w:pPr>
    </w:p>
    <w:p w14:paraId="2BDB2BC3"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r w:rsidRPr="00620093">
        <w:rPr>
          <w:szCs w:val="24"/>
        </w:rPr>
        <w:t xml:space="preserve">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620093">
          <w:rPr>
            <w:szCs w:val="24"/>
          </w:rPr>
          <w:t>статьей 24</w:t>
        </w:r>
      </w:hyperlink>
      <w:r w:rsidRPr="00620093">
        <w:rPr>
          <w:szCs w:val="24"/>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620093">
          <w:rPr>
            <w:szCs w:val="24"/>
          </w:rPr>
          <w:t>пунктом 4 части 7 статьи 21</w:t>
        </w:r>
      </w:hyperlink>
      <w:r w:rsidRPr="00620093">
        <w:rPr>
          <w:szCs w:val="24"/>
        </w:rPr>
        <w:t xml:space="preserve"> и со </w:t>
      </w:r>
      <w:hyperlink w:anchor="P4600" w:history="1">
        <w:r w:rsidRPr="00620093">
          <w:rPr>
            <w:szCs w:val="24"/>
          </w:rPr>
          <w:t>статьей 25</w:t>
        </w:r>
      </w:hyperlink>
      <w:r w:rsidRPr="00620093">
        <w:rPr>
          <w:szCs w:val="24"/>
        </w:rPr>
        <w:t xml:space="preserve"> настоящих Правил.</w:t>
      </w:r>
    </w:p>
    <w:p w14:paraId="122AA791"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r w:rsidRPr="00620093">
        <w:rPr>
          <w:szCs w:val="24"/>
        </w:rPr>
        <w:t>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14:paraId="096B2358"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r w:rsidRPr="00620093">
        <w:rPr>
          <w:szCs w:val="24"/>
        </w:rPr>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14:paraId="6E37AD40"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bookmarkStart w:id="179" w:name="P4546"/>
      <w:bookmarkEnd w:id="179"/>
      <w:r w:rsidRPr="00620093">
        <w:rPr>
          <w:szCs w:val="24"/>
        </w:rPr>
        <w:t>В договор о комплексном развитии территории включаются:</w:t>
      </w:r>
    </w:p>
    <w:p w14:paraId="68FE589F" w14:textId="77777777" w:rsidR="00822B75" w:rsidRPr="00620093" w:rsidRDefault="00822B75" w:rsidP="00822B75">
      <w:pPr>
        <w:pStyle w:val="affffff0"/>
        <w:widowControl w:val="0"/>
        <w:numPr>
          <w:ilvl w:val="0"/>
          <w:numId w:val="68"/>
        </w:numPr>
        <w:tabs>
          <w:tab w:val="left" w:pos="1134"/>
        </w:tabs>
        <w:overflowPunct/>
        <w:adjustRightInd/>
        <w:ind w:left="0" w:firstLine="709"/>
        <w:jc w:val="both"/>
        <w:textAlignment w:val="auto"/>
        <w:rPr>
          <w:szCs w:val="24"/>
        </w:rPr>
      </w:pPr>
      <w:r w:rsidRPr="00620093">
        <w:rPr>
          <w:szCs w:val="24"/>
        </w:rPr>
        <w:t>сведения о местоположении, площади и границах территории комплексного развития;</w:t>
      </w:r>
    </w:p>
    <w:p w14:paraId="009ACD04" w14:textId="77777777" w:rsidR="00822B75" w:rsidRPr="00620093" w:rsidRDefault="00822B75" w:rsidP="00822B75">
      <w:pPr>
        <w:pStyle w:val="affffff0"/>
        <w:widowControl w:val="0"/>
        <w:numPr>
          <w:ilvl w:val="0"/>
          <w:numId w:val="68"/>
        </w:numPr>
        <w:tabs>
          <w:tab w:val="left" w:pos="1134"/>
        </w:tabs>
        <w:overflowPunct/>
        <w:adjustRightInd/>
        <w:ind w:left="0" w:firstLine="709"/>
        <w:jc w:val="both"/>
        <w:textAlignment w:val="auto"/>
        <w:rPr>
          <w:szCs w:val="24"/>
        </w:rPr>
      </w:pPr>
      <w:r w:rsidRPr="00620093">
        <w:rPr>
          <w:szCs w:val="24"/>
        </w:rPr>
        <w:t>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 и (или) сведения о видах, назначении планируемых для размещения объектов капитального строительства с указанием предельной (максимальной и (или) минимальной) общей площади таких объектов;</w:t>
      </w:r>
    </w:p>
    <w:p w14:paraId="4DB7D297" w14:textId="77777777" w:rsidR="00822B75" w:rsidRPr="00620093" w:rsidRDefault="00822B75" w:rsidP="00822B75">
      <w:pPr>
        <w:pStyle w:val="affffff0"/>
        <w:widowControl w:val="0"/>
        <w:tabs>
          <w:tab w:val="left" w:pos="1134"/>
        </w:tabs>
        <w:overflowPunct/>
        <w:adjustRightInd/>
        <w:ind w:left="0"/>
        <w:jc w:val="both"/>
        <w:textAlignment w:val="auto"/>
        <w:rPr>
          <w:szCs w:val="24"/>
        </w:rPr>
      </w:pPr>
      <w:r w:rsidRPr="00620093">
        <w:rPr>
          <w:szCs w:val="24"/>
        </w:rPr>
        <w:t>2.1)</w:t>
      </w:r>
      <w:r w:rsidRPr="00620093">
        <w:rPr>
          <w:i/>
          <w:iCs/>
          <w:szCs w:val="24"/>
        </w:rPr>
        <w:t xml:space="preserve"> </w:t>
      </w:r>
      <w:r w:rsidRPr="00620093">
        <w:rPr>
          <w:szCs w:val="24"/>
        </w:rPr>
        <w:t>перечень объектов коммунальной, транспортной, социальной инфраструктур, иных объектов, необходимых для функционирования объектов капитального строительства и обеспечения жизнедеятельности человека, и (или) сведения о видах и назначении таких объектов;</w:t>
      </w:r>
    </w:p>
    <w:p w14:paraId="2016D748" w14:textId="77777777" w:rsidR="00822B75" w:rsidRPr="00620093" w:rsidRDefault="00822B75" w:rsidP="00822B75">
      <w:pPr>
        <w:pStyle w:val="affffff0"/>
        <w:widowControl w:val="0"/>
        <w:numPr>
          <w:ilvl w:val="0"/>
          <w:numId w:val="68"/>
        </w:numPr>
        <w:tabs>
          <w:tab w:val="left" w:pos="1134"/>
        </w:tabs>
        <w:overflowPunct/>
        <w:adjustRightInd/>
        <w:ind w:left="0" w:firstLine="709"/>
        <w:jc w:val="both"/>
        <w:textAlignment w:val="auto"/>
        <w:rPr>
          <w:szCs w:val="24"/>
        </w:rPr>
      </w:pPr>
      <w:r w:rsidRPr="00620093">
        <w:rPr>
          <w:szCs w:val="24"/>
        </w:rPr>
        <w:t>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14:paraId="274D9DBB" w14:textId="77777777" w:rsidR="00822B75" w:rsidRPr="00620093" w:rsidRDefault="00822B75" w:rsidP="00822B75">
      <w:pPr>
        <w:pStyle w:val="affffff0"/>
        <w:widowControl w:val="0"/>
        <w:numPr>
          <w:ilvl w:val="0"/>
          <w:numId w:val="68"/>
        </w:numPr>
        <w:tabs>
          <w:tab w:val="left" w:pos="1134"/>
        </w:tabs>
        <w:overflowPunct/>
        <w:adjustRightInd/>
        <w:ind w:left="0" w:firstLine="709"/>
        <w:jc w:val="both"/>
        <w:textAlignment w:val="auto"/>
        <w:rPr>
          <w:szCs w:val="24"/>
        </w:rPr>
      </w:pPr>
      <w:r w:rsidRPr="00620093">
        <w:rPr>
          <w:szCs w:val="24"/>
        </w:rPr>
        <w:t>перечень выполняемых лицом, заключившим договор, видов работ по благоустройству территории, срок их выполнения;</w:t>
      </w:r>
    </w:p>
    <w:p w14:paraId="67A8C7BA" w14:textId="77777777" w:rsidR="00822B75" w:rsidRPr="00620093" w:rsidRDefault="00822B75" w:rsidP="00822B75">
      <w:pPr>
        <w:pStyle w:val="affffff0"/>
        <w:widowControl w:val="0"/>
        <w:numPr>
          <w:ilvl w:val="0"/>
          <w:numId w:val="68"/>
        </w:numPr>
        <w:tabs>
          <w:tab w:val="left" w:pos="1134"/>
        </w:tabs>
        <w:overflowPunct/>
        <w:adjustRightInd/>
        <w:ind w:left="0" w:firstLine="709"/>
        <w:jc w:val="both"/>
        <w:textAlignment w:val="auto"/>
        <w:rPr>
          <w:szCs w:val="24"/>
        </w:rPr>
      </w:pPr>
      <w:bookmarkStart w:id="180" w:name="P4551"/>
      <w:bookmarkEnd w:id="180"/>
      <w:r w:rsidRPr="00620093">
        <w:rPr>
          <w:szCs w:val="24"/>
        </w:rPr>
        <w:t>обязательство лица, заключившего договор, уполномоченных исполнительного органа государственной власти или органа местного самоуправления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за исключением случая, предусмотренного частью 10 статьи 21 настоящих Правил;</w:t>
      </w:r>
    </w:p>
    <w:p w14:paraId="51031EA2" w14:textId="77777777" w:rsidR="00822B75" w:rsidRPr="00620093" w:rsidRDefault="00822B75" w:rsidP="00822B75">
      <w:pPr>
        <w:pStyle w:val="affffff0"/>
        <w:widowControl w:val="0"/>
        <w:numPr>
          <w:ilvl w:val="0"/>
          <w:numId w:val="68"/>
        </w:numPr>
        <w:tabs>
          <w:tab w:val="left" w:pos="1134"/>
        </w:tabs>
        <w:overflowPunct/>
        <w:adjustRightInd/>
        <w:ind w:left="0" w:firstLine="709"/>
        <w:jc w:val="both"/>
        <w:textAlignment w:val="auto"/>
        <w:rPr>
          <w:szCs w:val="24"/>
        </w:rPr>
      </w:pPr>
      <w:bookmarkStart w:id="181" w:name="P4552"/>
      <w:bookmarkEnd w:id="181"/>
      <w:r w:rsidRPr="00620093">
        <w:rPr>
          <w:szCs w:val="24"/>
        </w:rPr>
        <w:t xml:space="preserve">обязательство лица, заключившего договор, осуществить на территории, в отношении которой принято решение о комплексном развитии, строительство, </w:t>
      </w:r>
      <w:r w:rsidRPr="00620093">
        <w:rPr>
          <w:szCs w:val="24"/>
        </w:rPr>
        <w:lastRenderedPageBreak/>
        <w:t>реконструкцию объектов капитального строительства,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в соответствии с утвержденной документацией по планировке территории, предусмотренной данной документацией очередностью планируемого развития территории, а также в соответствии с этапами реализации решения о комплексном развитии территории в отношении двух и более несмежных территорий или их частей в случае заключения договора в отношении несмежных территорий или их частей;</w:t>
      </w:r>
    </w:p>
    <w:p w14:paraId="7FBB148C" w14:textId="77777777" w:rsidR="00822B75" w:rsidRPr="00620093" w:rsidRDefault="00822B75" w:rsidP="00822B75">
      <w:pPr>
        <w:pStyle w:val="affffff0"/>
        <w:widowControl w:val="0"/>
        <w:tabs>
          <w:tab w:val="left" w:pos="1134"/>
        </w:tabs>
        <w:overflowPunct/>
        <w:adjustRightInd/>
        <w:ind w:left="0"/>
        <w:jc w:val="both"/>
        <w:textAlignment w:val="auto"/>
        <w:rPr>
          <w:szCs w:val="24"/>
        </w:rPr>
      </w:pPr>
      <w:r w:rsidRPr="00620093">
        <w:rPr>
          <w:rFonts w:eastAsiaTheme="minorHAnsi"/>
          <w:szCs w:val="24"/>
          <w:lang w:eastAsia="en-US"/>
        </w:rPr>
        <w:t>6.1) обязательство лица, заключившего договор о комплексном развитии территории, обеспечить благоустройство территории, подлежащей комплексному развитию;</w:t>
      </w:r>
    </w:p>
    <w:p w14:paraId="47104E0C" w14:textId="77777777" w:rsidR="00822B75" w:rsidRPr="00620093" w:rsidRDefault="00822B75" w:rsidP="00822B75">
      <w:pPr>
        <w:pStyle w:val="affffff0"/>
        <w:widowControl w:val="0"/>
        <w:numPr>
          <w:ilvl w:val="0"/>
          <w:numId w:val="68"/>
        </w:numPr>
        <w:tabs>
          <w:tab w:val="left" w:pos="1134"/>
        </w:tabs>
        <w:overflowPunct/>
        <w:adjustRightInd/>
        <w:ind w:left="0" w:firstLine="709"/>
        <w:jc w:val="both"/>
        <w:textAlignment w:val="auto"/>
        <w:rPr>
          <w:szCs w:val="24"/>
        </w:rPr>
      </w:pPr>
      <w:bookmarkStart w:id="182" w:name="P4553"/>
      <w:bookmarkEnd w:id="182"/>
      <w:r w:rsidRPr="00620093">
        <w:rPr>
          <w:szCs w:val="24"/>
        </w:rPr>
        <w:t>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14:paraId="578F00B1" w14:textId="77777777" w:rsidR="00822B75" w:rsidRPr="00620093" w:rsidRDefault="00822B75" w:rsidP="00822B75">
      <w:pPr>
        <w:pStyle w:val="affffff0"/>
        <w:widowControl w:val="0"/>
        <w:numPr>
          <w:ilvl w:val="0"/>
          <w:numId w:val="68"/>
        </w:numPr>
        <w:tabs>
          <w:tab w:val="left" w:pos="1134"/>
        </w:tabs>
        <w:overflowPunct/>
        <w:adjustRightInd/>
        <w:ind w:left="0" w:firstLine="709"/>
        <w:jc w:val="both"/>
        <w:textAlignment w:val="auto"/>
        <w:rPr>
          <w:szCs w:val="24"/>
        </w:rPr>
      </w:pPr>
      <w:bookmarkStart w:id="183" w:name="P4554"/>
      <w:bookmarkEnd w:id="183"/>
      <w:r w:rsidRPr="00620093">
        <w:rPr>
          <w:szCs w:val="24"/>
        </w:rPr>
        <w:t>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14:paraId="241A7A71" w14:textId="77777777" w:rsidR="00822B75" w:rsidRPr="00620093" w:rsidRDefault="00822B75" w:rsidP="00822B75">
      <w:pPr>
        <w:pStyle w:val="affffff0"/>
        <w:widowControl w:val="0"/>
        <w:numPr>
          <w:ilvl w:val="0"/>
          <w:numId w:val="68"/>
        </w:numPr>
        <w:tabs>
          <w:tab w:val="left" w:pos="1134"/>
        </w:tabs>
        <w:overflowPunct/>
        <w:adjustRightInd/>
        <w:ind w:left="0" w:firstLine="709"/>
        <w:jc w:val="both"/>
        <w:textAlignment w:val="auto"/>
        <w:rPr>
          <w:szCs w:val="24"/>
        </w:rPr>
      </w:pPr>
      <w:bookmarkStart w:id="184" w:name="P4555"/>
      <w:bookmarkEnd w:id="184"/>
      <w:r w:rsidRPr="00620093">
        <w:rPr>
          <w:szCs w:val="24"/>
        </w:rPr>
        <w:t xml:space="preserve">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71" w:history="1">
        <w:r w:rsidRPr="00620093">
          <w:rPr>
            <w:szCs w:val="24"/>
          </w:rPr>
          <w:t>статьей 32.1</w:t>
        </w:r>
      </w:hyperlink>
      <w:r w:rsidRPr="00620093">
        <w:rPr>
          <w:szCs w:val="24"/>
        </w:rPr>
        <w:t xml:space="preserve"> Жилищного кодекса Российской Федерации;</w:t>
      </w:r>
    </w:p>
    <w:p w14:paraId="26D8095C" w14:textId="77777777" w:rsidR="00822B75" w:rsidRPr="00620093" w:rsidRDefault="00822B75" w:rsidP="00822B75">
      <w:pPr>
        <w:pStyle w:val="affffff0"/>
        <w:widowControl w:val="0"/>
        <w:numPr>
          <w:ilvl w:val="0"/>
          <w:numId w:val="68"/>
        </w:numPr>
        <w:tabs>
          <w:tab w:val="left" w:pos="1134"/>
        </w:tabs>
        <w:overflowPunct/>
        <w:adjustRightInd/>
        <w:ind w:left="0" w:firstLine="709"/>
        <w:jc w:val="both"/>
        <w:textAlignment w:val="auto"/>
        <w:rPr>
          <w:szCs w:val="24"/>
        </w:rPr>
      </w:pPr>
      <w:bookmarkStart w:id="185" w:name="P4556"/>
      <w:bookmarkEnd w:id="185"/>
      <w:r w:rsidRPr="00620093">
        <w:rPr>
          <w:szCs w:val="24"/>
        </w:rPr>
        <w:t xml:space="preserve">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620093">
          <w:rPr>
            <w:szCs w:val="24"/>
          </w:rPr>
          <w:t>пунктом 5</w:t>
        </w:r>
      </w:hyperlink>
      <w:r w:rsidRPr="00620093">
        <w:rPr>
          <w:szCs w:val="24"/>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14:paraId="48EBCCC3" w14:textId="77777777" w:rsidR="00822B75" w:rsidRPr="00620093" w:rsidRDefault="00822B75" w:rsidP="00822B75">
      <w:pPr>
        <w:pStyle w:val="affffff0"/>
        <w:widowControl w:val="0"/>
        <w:numPr>
          <w:ilvl w:val="0"/>
          <w:numId w:val="68"/>
        </w:numPr>
        <w:tabs>
          <w:tab w:val="left" w:pos="1134"/>
        </w:tabs>
        <w:overflowPunct/>
        <w:adjustRightInd/>
        <w:ind w:left="0" w:firstLine="709"/>
        <w:jc w:val="both"/>
        <w:textAlignment w:val="auto"/>
        <w:rPr>
          <w:szCs w:val="24"/>
        </w:rPr>
      </w:pPr>
      <w:bookmarkStart w:id="186" w:name="P4557"/>
      <w:bookmarkEnd w:id="186"/>
      <w:r w:rsidRPr="00620093">
        <w:rPr>
          <w:szCs w:val="24"/>
        </w:rPr>
        <w:t>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14:paraId="191B337A" w14:textId="77777777" w:rsidR="00822B75" w:rsidRPr="00620093" w:rsidRDefault="00822B75" w:rsidP="00822B75">
      <w:pPr>
        <w:pStyle w:val="affffff0"/>
        <w:widowControl w:val="0"/>
        <w:numPr>
          <w:ilvl w:val="0"/>
          <w:numId w:val="68"/>
        </w:numPr>
        <w:tabs>
          <w:tab w:val="left" w:pos="1134"/>
        </w:tabs>
        <w:overflowPunct/>
        <w:adjustRightInd/>
        <w:ind w:left="0" w:firstLine="709"/>
        <w:jc w:val="both"/>
        <w:textAlignment w:val="auto"/>
        <w:rPr>
          <w:szCs w:val="24"/>
        </w:rPr>
      </w:pPr>
      <w:r w:rsidRPr="00620093">
        <w:rPr>
          <w:szCs w:val="24"/>
        </w:rPr>
        <w:t>ответственность сторон за неисполнение или ненадлежащее исполнение договора;</w:t>
      </w:r>
    </w:p>
    <w:p w14:paraId="4392929B" w14:textId="77777777" w:rsidR="00822B75" w:rsidRPr="00620093" w:rsidRDefault="00822B75" w:rsidP="00822B75">
      <w:pPr>
        <w:pStyle w:val="affffff0"/>
        <w:widowControl w:val="0"/>
        <w:numPr>
          <w:ilvl w:val="0"/>
          <w:numId w:val="68"/>
        </w:numPr>
        <w:tabs>
          <w:tab w:val="left" w:pos="1134"/>
        </w:tabs>
        <w:overflowPunct/>
        <w:adjustRightInd/>
        <w:ind w:left="0" w:firstLine="709"/>
        <w:jc w:val="both"/>
        <w:textAlignment w:val="auto"/>
        <w:rPr>
          <w:szCs w:val="24"/>
        </w:rPr>
      </w:pPr>
      <w:r w:rsidRPr="00620093">
        <w:rPr>
          <w:szCs w:val="24"/>
        </w:rPr>
        <w:t>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14:paraId="690F227E" w14:textId="77777777" w:rsidR="00822B75" w:rsidRPr="00620093" w:rsidRDefault="00822B75" w:rsidP="00822B75">
      <w:pPr>
        <w:pStyle w:val="affffff0"/>
        <w:widowControl w:val="0"/>
        <w:numPr>
          <w:ilvl w:val="0"/>
          <w:numId w:val="68"/>
        </w:numPr>
        <w:tabs>
          <w:tab w:val="left" w:pos="1134"/>
        </w:tabs>
        <w:overflowPunct/>
        <w:adjustRightInd/>
        <w:ind w:left="0" w:firstLine="709"/>
        <w:jc w:val="both"/>
        <w:textAlignment w:val="auto"/>
        <w:rPr>
          <w:szCs w:val="24"/>
        </w:rPr>
      </w:pPr>
      <w:r w:rsidRPr="00620093">
        <w:rPr>
          <w:szCs w:val="24"/>
        </w:rPr>
        <w:t>порядок внесения изменений в договор</w:t>
      </w:r>
      <w:r w:rsidRPr="00620093">
        <w:rPr>
          <w:i/>
          <w:iCs/>
          <w:szCs w:val="24"/>
        </w:rPr>
        <w:t>.</w:t>
      </w:r>
    </w:p>
    <w:p w14:paraId="04AB21FB"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r w:rsidRPr="00620093">
        <w:rPr>
          <w:szCs w:val="24"/>
        </w:rPr>
        <w:t xml:space="preserve">В договоре наряду с указанными в </w:t>
      </w:r>
      <w:hyperlink w:anchor="P4546" w:history="1">
        <w:r w:rsidRPr="00620093">
          <w:rPr>
            <w:szCs w:val="24"/>
          </w:rPr>
          <w:t>части 4</w:t>
        </w:r>
      </w:hyperlink>
      <w:r w:rsidRPr="00620093">
        <w:rPr>
          <w:szCs w:val="24"/>
        </w:rPr>
        <w:t xml:space="preserve"> настоящей статьи условиями могут быть предусмотрены иные условия, в том числе:</w:t>
      </w:r>
    </w:p>
    <w:p w14:paraId="3443445F" w14:textId="77777777" w:rsidR="00822B75" w:rsidRPr="00620093" w:rsidRDefault="00822B75" w:rsidP="00822B75">
      <w:pPr>
        <w:pStyle w:val="affffff0"/>
        <w:widowControl w:val="0"/>
        <w:numPr>
          <w:ilvl w:val="0"/>
          <w:numId w:val="69"/>
        </w:numPr>
        <w:tabs>
          <w:tab w:val="left" w:pos="1134"/>
        </w:tabs>
        <w:overflowPunct/>
        <w:adjustRightInd/>
        <w:ind w:left="0" w:firstLine="709"/>
        <w:jc w:val="both"/>
        <w:textAlignment w:val="auto"/>
        <w:rPr>
          <w:szCs w:val="24"/>
        </w:rPr>
      </w:pPr>
      <w:bookmarkStart w:id="187" w:name="P4561"/>
      <w:bookmarkEnd w:id="187"/>
      <w:r w:rsidRPr="00620093">
        <w:rPr>
          <w:szCs w:val="24"/>
        </w:rPr>
        <w:t xml:space="preserve">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иные объекты, </w:t>
      </w:r>
      <w:r w:rsidRPr="00620093">
        <w:rPr>
          <w:szCs w:val="24"/>
        </w:rPr>
        <w:lastRenderedPageBreak/>
        <w:t>строительство которых осуществлялось за счет средств лица, заключившего договор, помещения в таких объектах, а также перечень таких объектов (помещений в них) и условия их передачи;</w:t>
      </w:r>
    </w:p>
    <w:p w14:paraId="13A2AE1B" w14:textId="77777777" w:rsidR="00822B75" w:rsidRPr="00620093" w:rsidRDefault="00822B75" w:rsidP="00822B75">
      <w:pPr>
        <w:pStyle w:val="affffff0"/>
        <w:widowControl w:val="0"/>
        <w:numPr>
          <w:ilvl w:val="0"/>
          <w:numId w:val="69"/>
        </w:numPr>
        <w:tabs>
          <w:tab w:val="left" w:pos="1134"/>
        </w:tabs>
        <w:overflowPunct/>
        <w:adjustRightInd/>
        <w:ind w:left="0" w:firstLine="709"/>
        <w:jc w:val="both"/>
        <w:textAlignment w:val="auto"/>
        <w:rPr>
          <w:szCs w:val="24"/>
        </w:rPr>
      </w:pPr>
      <w:r w:rsidRPr="00620093">
        <w:rPr>
          <w:szCs w:val="24"/>
        </w:rPr>
        <w:t>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14:paraId="62FE011F" w14:textId="77777777" w:rsidR="00822B75" w:rsidRPr="00620093" w:rsidRDefault="00822B75" w:rsidP="00822B75">
      <w:pPr>
        <w:pStyle w:val="affffff0"/>
        <w:widowControl w:val="0"/>
        <w:numPr>
          <w:ilvl w:val="0"/>
          <w:numId w:val="69"/>
        </w:numPr>
        <w:tabs>
          <w:tab w:val="left" w:pos="1134"/>
        </w:tabs>
        <w:overflowPunct/>
        <w:adjustRightInd/>
        <w:ind w:left="0" w:firstLine="709"/>
        <w:jc w:val="both"/>
        <w:textAlignment w:val="auto"/>
        <w:rPr>
          <w:szCs w:val="24"/>
        </w:rPr>
      </w:pPr>
      <w:r w:rsidRPr="00620093">
        <w:rPr>
          <w:szCs w:val="24"/>
        </w:rPr>
        <w:t>способы и размер обеспечения исполнения договора лицом, заключившим договор.</w:t>
      </w:r>
    </w:p>
    <w:p w14:paraId="457DEEC2"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bookmarkStart w:id="188" w:name="P4564"/>
      <w:bookmarkEnd w:id="188"/>
      <w:r w:rsidRPr="00620093">
        <w:rPr>
          <w:szCs w:val="24"/>
        </w:rPr>
        <w:t>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14:paraId="0B3D62EB" w14:textId="77777777" w:rsidR="00822B75" w:rsidRPr="00620093" w:rsidRDefault="00822B75" w:rsidP="00822B75">
      <w:pPr>
        <w:pStyle w:val="affffff0"/>
        <w:widowControl w:val="0"/>
        <w:numPr>
          <w:ilvl w:val="1"/>
          <w:numId w:val="60"/>
        </w:numPr>
        <w:tabs>
          <w:tab w:val="left" w:pos="1134"/>
        </w:tabs>
        <w:overflowPunct/>
        <w:adjustRightInd/>
        <w:ind w:left="0" w:firstLine="709"/>
        <w:jc w:val="both"/>
        <w:textAlignment w:val="auto"/>
        <w:rPr>
          <w:szCs w:val="24"/>
        </w:rPr>
      </w:pPr>
      <w:r w:rsidRPr="00620093">
        <w:rPr>
          <w:szCs w:val="24"/>
        </w:rPr>
        <w:t>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14:paraId="4D088E10" w14:textId="77777777" w:rsidR="00822B75" w:rsidRPr="00620093" w:rsidRDefault="00822B75" w:rsidP="00822B75">
      <w:pPr>
        <w:pStyle w:val="affffff0"/>
        <w:widowControl w:val="0"/>
        <w:numPr>
          <w:ilvl w:val="1"/>
          <w:numId w:val="60"/>
        </w:numPr>
        <w:tabs>
          <w:tab w:val="left" w:pos="1134"/>
        </w:tabs>
        <w:overflowPunct/>
        <w:adjustRightInd/>
        <w:ind w:left="0" w:firstLine="709"/>
        <w:jc w:val="both"/>
        <w:textAlignment w:val="auto"/>
        <w:rPr>
          <w:szCs w:val="24"/>
        </w:rPr>
      </w:pPr>
      <w:r w:rsidRPr="00620093">
        <w:rPr>
          <w:szCs w:val="24"/>
        </w:rPr>
        <w:t>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14:paraId="5C3EDA98"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bookmarkStart w:id="189" w:name="P4567"/>
      <w:bookmarkEnd w:id="189"/>
      <w:r w:rsidRPr="00620093">
        <w:rPr>
          <w:szCs w:val="24"/>
        </w:rPr>
        <w:t>Договором о комплексном развитии территории могут быть предусмотрены обязанность исполнительного органа государственной власти или органа местного самоуправления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 а также осуществление мероприятий, необходимых для подключения (технологического присоединения) объектов капитального строительства к сетям инженерно-технического обеспечения.</w:t>
      </w:r>
    </w:p>
    <w:p w14:paraId="7254F0CD"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r w:rsidRPr="00620093">
        <w:rPr>
          <w:szCs w:val="24"/>
        </w:rPr>
        <w:t>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 Условия передачи или приобретения таких объектов капитального строительства, линейных объектов в государственную или муниципальную собственность, в том числе порядок их использования (эксплуатации), технического обслуживания лицом, заключившим договор и создавшим указанные объекты, определяются договором. Допускается включение в договор о комплексном развитии территории условия об использовании (эксплуатации), о техническом обслуживании объектов, предусмотренных настоящей частью, лицом, заключившим договор и создавшим такие объекты, в пределах срока договора</w:t>
      </w:r>
    </w:p>
    <w:p w14:paraId="3FA6E4C7"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r w:rsidRPr="00620093">
        <w:rPr>
          <w:szCs w:val="24"/>
        </w:rPr>
        <w:t>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14:paraId="00A38D53"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r w:rsidRPr="00620093">
        <w:rPr>
          <w:szCs w:val="24"/>
        </w:rPr>
        <w:t>Лицо, заключившее договор, не вправе передавать свои права и обязанности, предусмотренные договором, иному лицу.</w:t>
      </w:r>
    </w:p>
    <w:p w14:paraId="1D715344"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bookmarkStart w:id="190" w:name="P4571"/>
      <w:bookmarkEnd w:id="190"/>
      <w:r w:rsidRPr="00620093">
        <w:rPr>
          <w:szCs w:val="24"/>
        </w:rPr>
        <w:lastRenderedPageBreak/>
        <w:t>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14:paraId="1F940E54"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bookmarkStart w:id="191" w:name="P4572"/>
      <w:bookmarkEnd w:id="191"/>
      <w:r w:rsidRPr="00620093">
        <w:rPr>
          <w:szCs w:val="24"/>
        </w:rPr>
        <w:t xml:space="preserve">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620093">
          <w:rPr>
            <w:szCs w:val="24"/>
          </w:rPr>
          <w:t>частью 11</w:t>
        </w:r>
      </w:hyperlink>
      <w:r w:rsidRPr="00620093">
        <w:rPr>
          <w:szCs w:val="24"/>
        </w:rPr>
        <w:t xml:space="preserve"> настоящей статьи лицу или лицам без согласия арендодателя такого земельного участка на срок, не превышающий срок его аренды.</w:t>
      </w:r>
    </w:p>
    <w:p w14:paraId="0DF67B75"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r w:rsidRPr="00620093">
        <w:rPr>
          <w:szCs w:val="24"/>
        </w:rPr>
        <w:t xml:space="preserve">В случае неисполнения или ненадлежащего исполнения обязательств, предусмотренных </w:t>
      </w:r>
      <w:hyperlink w:anchor="P4551" w:history="1">
        <w:r w:rsidRPr="00620093">
          <w:rPr>
            <w:szCs w:val="24"/>
          </w:rPr>
          <w:t>пунктами 5</w:t>
        </w:r>
      </w:hyperlink>
      <w:r w:rsidRPr="00620093">
        <w:rPr>
          <w:szCs w:val="24"/>
        </w:rPr>
        <w:t xml:space="preserve">, </w:t>
      </w:r>
      <w:hyperlink w:anchor="P4552" w:history="1">
        <w:r w:rsidRPr="00620093">
          <w:rPr>
            <w:szCs w:val="24"/>
          </w:rPr>
          <w:t>6</w:t>
        </w:r>
      </w:hyperlink>
      <w:r w:rsidRPr="00620093">
        <w:rPr>
          <w:szCs w:val="24"/>
        </w:rPr>
        <w:t xml:space="preserve"> и </w:t>
      </w:r>
      <w:hyperlink w:anchor="P4555" w:history="1">
        <w:r w:rsidRPr="00620093">
          <w:rPr>
            <w:szCs w:val="24"/>
          </w:rPr>
          <w:t>9 части 4</w:t>
        </w:r>
      </w:hyperlink>
      <w:r w:rsidRPr="00620093">
        <w:rPr>
          <w:szCs w:val="24"/>
        </w:rPr>
        <w:t xml:space="preserve">, </w:t>
      </w:r>
      <w:hyperlink w:anchor="P4561" w:history="1">
        <w:r w:rsidRPr="00620093">
          <w:rPr>
            <w:szCs w:val="24"/>
          </w:rPr>
          <w:t>пунктом 1 части 5</w:t>
        </w:r>
      </w:hyperlink>
      <w:r w:rsidRPr="00620093">
        <w:rPr>
          <w:szCs w:val="24"/>
        </w:rPr>
        <w:t xml:space="preserve">, </w:t>
      </w:r>
      <w:hyperlink w:anchor="P4564" w:history="1">
        <w:r w:rsidRPr="00620093">
          <w:rPr>
            <w:szCs w:val="24"/>
          </w:rPr>
          <w:t>частью 6</w:t>
        </w:r>
      </w:hyperlink>
      <w:r w:rsidRPr="00620093">
        <w:rPr>
          <w:szCs w:val="24"/>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14:paraId="43EAE58C"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r w:rsidRPr="00620093">
        <w:rPr>
          <w:szCs w:val="24"/>
        </w:rPr>
        <w:t xml:space="preserve">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620093">
          <w:rPr>
            <w:szCs w:val="24"/>
          </w:rPr>
          <w:t>пунктами 7</w:t>
        </w:r>
      </w:hyperlink>
      <w:r w:rsidRPr="00620093">
        <w:rPr>
          <w:szCs w:val="24"/>
        </w:rPr>
        <w:t xml:space="preserve">, </w:t>
      </w:r>
      <w:hyperlink w:anchor="P4554" w:history="1">
        <w:r w:rsidRPr="00620093">
          <w:rPr>
            <w:szCs w:val="24"/>
          </w:rPr>
          <w:t>8</w:t>
        </w:r>
      </w:hyperlink>
      <w:r w:rsidRPr="00620093">
        <w:rPr>
          <w:szCs w:val="24"/>
        </w:rPr>
        <w:t xml:space="preserve">, </w:t>
      </w:r>
      <w:hyperlink w:anchor="P4556" w:history="1">
        <w:r w:rsidRPr="00620093">
          <w:rPr>
            <w:szCs w:val="24"/>
          </w:rPr>
          <w:t>10</w:t>
        </w:r>
      </w:hyperlink>
      <w:r w:rsidRPr="00620093">
        <w:rPr>
          <w:szCs w:val="24"/>
        </w:rPr>
        <w:t xml:space="preserve"> и </w:t>
      </w:r>
      <w:hyperlink w:anchor="P4557" w:history="1">
        <w:r w:rsidRPr="00620093">
          <w:rPr>
            <w:szCs w:val="24"/>
          </w:rPr>
          <w:t>11 части 4</w:t>
        </w:r>
      </w:hyperlink>
      <w:r w:rsidRPr="00620093">
        <w:rPr>
          <w:szCs w:val="24"/>
        </w:rPr>
        <w:t xml:space="preserve"> и </w:t>
      </w:r>
      <w:hyperlink w:anchor="P4567" w:history="1">
        <w:r w:rsidRPr="00620093">
          <w:rPr>
            <w:szCs w:val="24"/>
          </w:rPr>
          <w:t>частью 7</w:t>
        </w:r>
      </w:hyperlink>
      <w:r w:rsidRPr="00620093">
        <w:rPr>
          <w:szCs w:val="24"/>
        </w:rPr>
        <w:t xml:space="preserve"> настоящей статьи, если такие обязательства предусмотрены договором.</w:t>
      </w:r>
    </w:p>
    <w:p w14:paraId="25750A3C"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r w:rsidRPr="00620093">
        <w:rPr>
          <w:szCs w:val="24"/>
        </w:rPr>
        <w:t>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14:paraId="16165DD7"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r w:rsidRPr="00620093">
        <w:rPr>
          <w:szCs w:val="24"/>
        </w:rPr>
        <w:t xml:space="preserve">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620093">
          <w:rPr>
            <w:szCs w:val="24"/>
          </w:rPr>
          <w:t>частью 12</w:t>
        </w:r>
      </w:hyperlink>
      <w:r w:rsidRPr="00620093">
        <w:rPr>
          <w:szCs w:val="24"/>
        </w:rPr>
        <w:t xml:space="preserve"> настоящей статьи.</w:t>
      </w:r>
    </w:p>
    <w:p w14:paraId="731AC3DD" w14:textId="77777777" w:rsidR="00822B75" w:rsidRPr="00620093" w:rsidRDefault="00822B75" w:rsidP="00822B75">
      <w:pPr>
        <w:pStyle w:val="affffff0"/>
        <w:widowControl w:val="0"/>
        <w:numPr>
          <w:ilvl w:val="1"/>
          <w:numId w:val="67"/>
        </w:numPr>
        <w:tabs>
          <w:tab w:val="left" w:pos="1134"/>
        </w:tabs>
        <w:overflowPunct/>
        <w:adjustRightInd/>
        <w:ind w:left="0" w:firstLine="709"/>
        <w:jc w:val="both"/>
        <w:textAlignment w:val="auto"/>
        <w:rPr>
          <w:szCs w:val="24"/>
        </w:rPr>
      </w:pPr>
      <w:r w:rsidRPr="00620093">
        <w:rPr>
          <w:szCs w:val="24"/>
        </w:rPr>
        <w:t xml:space="preserve">Допускается внесение изменений в договор о комплексном развитии территории, заключенный в соответствии с </w:t>
      </w:r>
      <w:hyperlink r:id="rId72" w:anchor="/document/12138258/entry/6674" w:history="1">
        <w:r w:rsidRPr="00620093">
          <w:rPr>
            <w:szCs w:val="24"/>
          </w:rPr>
          <w:t>пунктом 4 части 7 статьи 66</w:t>
        </w:r>
      </w:hyperlink>
      <w:r w:rsidRPr="00620093">
        <w:rPr>
          <w:szCs w:val="24"/>
        </w:rPr>
        <w:t xml:space="preserve">, </w:t>
      </w:r>
      <w:hyperlink r:id="rId73" w:anchor="/document/12138258/entry/69" w:history="1">
        <w:r w:rsidRPr="00620093">
          <w:rPr>
            <w:szCs w:val="24"/>
          </w:rPr>
          <w:t>статьями 69</w:t>
        </w:r>
      </w:hyperlink>
      <w:r w:rsidRPr="00620093">
        <w:rPr>
          <w:szCs w:val="24"/>
        </w:rPr>
        <w:t xml:space="preserve"> и </w:t>
      </w:r>
      <w:hyperlink r:id="rId74" w:anchor="/document/12138258/entry/71" w:history="1">
        <w:r w:rsidRPr="00620093">
          <w:rPr>
            <w:szCs w:val="24"/>
          </w:rPr>
          <w:t>71</w:t>
        </w:r>
      </w:hyperlink>
      <w:r w:rsidRPr="00620093">
        <w:rPr>
          <w:szCs w:val="24"/>
        </w:rPr>
        <w:t xml:space="preserve"> Градостроительного Кодекса Российской Федерации, в случаях, предусмотренных </w:t>
      </w:r>
      <w:hyperlink r:id="rId75" w:anchor="/document/12138258/entry/677" w:history="1">
        <w:r w:rsidRPr="00620093">
          <w:rPr>
            <w:szCs w:val="24"/>
          </w:rPr>
          <w:t>частью 7 статьи 67</w:t>
        </w:r>
      </w:hyperlink>
      <w:r w:rsidRPr="00620093">
        <w:rPr>
          <w:szCs w:val="24"/>
        </w:rPr>
        <w:t xml:space="preserve"> Градостроительного Кодекса Российской Федерации, после внесения соответствующих изменений в решение о комплексном развитии территории. Внесение изменений в договор, заключенный в соответствии со </w:t>
      </w:r>
      <w:hyperlink r:id="rId76" w:anchor="/document/12138258/entry/70" w:history="1">
        <w:r w:rsidRPr="00620093">
          <w:rPr>
            <w:szCs w:val="24"/>
          </w:rPr>
          <w:t>статьей 70</w:t>
        </w:r>
      </w:hyperlink>
      <w:r w:rsidRPr="00620093">
        <w:rPr>
          <w:szCs w:val="24"/>
        </w:rPr>
        <w:t xml:space="preserve"> Градостроительного Кодекса Российской Федерации, осуществляется в соответствии с законодательством Российской Федерации</w:t>
      </w:r>
      <w:r w:rsidRPr="00620093">
        <w:rPr>
          <w:i/>
          <w:iCs/>
          <w:szCs w:val="24"/>
        </w:rPr>
        <w:t>.</w:t>
      </w:r>
    </w:p>
    <w:p w14:paraId="64D8EF6B" w14:textId="77777777" w:rsidR="00822B75" w:rsidRPr="00620093" w:rsidRDefault="00822B75" w:rsidP="00822B75">
      <w:pPr>
        <w:widowControl w:val="0"/>
      </w:pPr>
    </w:p>
    <w:p w14:paraId="7165B8B4" w14:textId="77777777" w:rsidR="00822B75" w:rsidRPr="00620093" w:rsidRDefault="00822B75" w:rsidP="00822B75">
      <w:pPr>
        <w:pStyle w:val="22"/>
      </w:pPr>
      <w:bookmarkStart w:id="192" w:name="P4578"/>
      <w:bookmarkStart w:id="193" w:name="_Toc62669075"/>
      <w:bookmarkStart w:id="194" w:name="_Toc216780059"/>
      <w:bookmarkEnd w:id="192"/>
      <w:r w:rsidRPr="00620093">
        <w:t>Статья 24. Порядок заключения договора о комплексном развитии территории</w:t>
      </w:r>
      <w:bookmarkEnd w:id="193"/>
      <w:bookmarkEnd w:id="194"/>
    </w:p>
    <w:p w14:paraId="666BD39D" w14:textId="77777777" w:rsidR="00822B75" w:rsidRPr="00620093" w:rsidRDefault="00822B75" w:rsidP="00822B75">
      <w:pPr>
        <w:widowControl w:val="0"/>
      </w:pPr>
    </w:p>
    <w:p w14:paraId="51A2228C" w14:textId="77777777" w:rsidR="00822B75" w:rsidRPr="00620093" w:rsidRDefault="00822B75" w:rsidP="00822B75">
      <w:pPr>
        <w:pStyle w:val="affffff0"/>
        <w:widowControl w:val="0"/>
        <w:numPr>
          <w:ilvl w:val="0"/>
          <w:numId w:val="70"/>
        </w:numPr>
        <w:tabs>
          <w:tab w:val="left" w:pos="1134"/>
        </w:tabs>
        <w:overflowPunct/>
        <w:adjustRightInd/>
        <w:ind w:left="0" w:firstLine="709"/>
        <w:jc w:val="both"/>
        <w:textAlignment w:val="auto"/>
        <w:rPr>
          <w:szCs w:val="24"/>
        </w:rPr>
      </w:pPr>
      <w:bookmarkStart w:id="195" w:name="P4581"/>
      <w:bookmarkEnd w:id="195"/>
      <w:r w:rsidRPr="00620093">
        <w:rPr>
          <w:szCs w:val="24"/>
        </w:rPr>
        <w:t xml:space="preserve">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620093">
          <w:rPr>
            <w:szCs w:val="24"/>
          </w:rPr>
          <w:t>пунктами 2</w:t>
        </w:r>
      </w:hyperlink>
      <w:r w:rsidRPr="00620093">
        <w:rPr>
          <w:szCs w:val="24"/>
        </w:rPr>
        <w:t xml:space="preserve"> и </w:t>
      </w:r>
      <w:hyperlink w:anchor="P4506" w:history="1">
        <w:r w:rsidRPr="00620093">
          <w:rPr>
            <w:szCs w:val="24"/>
          </w:rPr>
          <w:t xml:space="preserve">4 части 7 статьи </w:t>
        </w:r>
      </w:hyperlink>
      <w:r w:rsidRPr="00620093">
        <w:rPr>
          <w:szCs w:val="24"/>
        </w:rPr>
        <w:t xml:space="preserve">21 или со </w:t>
      </w:r>
      <w:hyperlink w:anchor="P4600" w:history="1">
        <w:r w:rsidRPr="00620093">
          <w:rPr>
            <w:szCs w:val="24"/>
          </w:rPr>
          <w:t xml:space="preserve">статьей </w:t>
        </w:r>
      </w:hyperlink>
      <w:r w:rsidRPr="00620093">
        <w:rPr>
          <w:szCs w:val="24"/>
        </w:rPr>
        <w:t>25 настоящих Правил. В случаях, определенных Правительством Российской Федерации, торги могут проводиться на право заключения двух и более договоров о комплексном развитии территорий.</w:t>
      </w:r>
    </w:p>
    <w:p w14:paraId="54144002" w14:textId="77777777" w:rsidR="00822B75" w:rsidRPr="00620093" w:rsidRDefault="00822B75" w:rsidP="00822B75">
      <w:pPr>
        <w:pStyle w:val="affffff0"/>
        <w:widowControl w:val="0"/>
        <w:numPr>
          <w:ilvl w:val="0"/>
          <w:numId w:val="70"/>
        </w:numPr>
        <w:tabs>
          <w:tab w:val="left" w:pos="1134"/>
        </w:tabs>
        <w:overflowPunct/>
        <w:adjustRightInd/>
        <w:ind w:left="0" w:firstLine="709"/>
        <w:jc w:val="both"/>
        <w:textAlignment w:val="auto"/>
        <w:rPr>
          <w:szCs w:val="24"/>
        </w:rPr>
      </w:pPr>
      <w:bookmarkStart w:id="196" w:name="P4582"/>
      <w:bookmarkEnd w:id="196"/>
      <w:r w:rsidRPr="00620093">
        <w:rPr>
          <w:szCs w:val="24"/>
        </w:rPr>
        <w:t xml:space="preserve">Порядок проведения указанных в </w:t>
      </w:r>
      <w:hyperlink w:anchor="P4581" w:history="1">
        <w:r w:rsidRPr="00620093">
          <w:rPr>
            <w:szCs w:val="24"/>
          </w:rPr>
          <w:t>части 1</w:t>
        </w:r>
      </w:hyperlink>
      <w:r w:rsidRPr="00620093">
        <w:rPr>
          <w:szCs w:val="24"/>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w:t>
      </w:r>
      <w:r w:rsidRPr="00620093">
        <w:rPr>
          <w:szCs w:val="24"/>
        </w:rPr>
        <w:lastRenderedPageBreak/>
        <w:t xml:space="preserve">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620093">
          <w:rPr>
            <w:szCs w:val="24"/>
          </w:rPr>
          <w:t>частях 8</w:t>
        </w:r>
      </w:hyperlink>
      <w:r w:rsidRPr="00620093">
        <w:rPr>
          <w:szCs w:val="24"/>
        </w:rPr>
        <w:t xml:space="preserve"> и </w:t>
      </w:r>
      <w:hyperlink w:anchor="P4597" w:history="1">
        <w:r w:rsidRPr="00620093">
          <w:rPr>
            <w:szCs w:val="24"/>
          </w:rPr>
          <w:t>9</w:t>
        </w:r>
      </w:hyperlink>
      <w:r w:rsidRPr="00620093">
        <w:rPr>
          <w:szCs w:val="24"/>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14:paraId="27E85CD4" w14:textId="77777777" w:rsidR="00822B75" w:rsidRPr="00620093" w:rsidRDefault="00822B75" w:rsidP="00822B75">
      <w:pPr>
        <w:pStyle w:val="affffff0"/>
        <w:widowControl w:val="0"/>
        <w:numPr>
          <w:ilvl w:val="0"/>
          <w:numId w:val="70"/>
        </w:numPr>
        <w:tabs>
          <w:tab w:val="left" w:pos="1134"/>
        </w:tabs>
        <w:overflowPunct/>
        <w:adjustRightInd/>
        <w:ind w:left="0" w:firstLine="709"/>
        <w:jc w:val="both"/>
        <w:textAlignment w:val="auto"/>
        <w:rPr>
          <w:szCs w:val="24"/>
        </w:rPr>
      </w:pPr>
      <w:bookmarkStart w:id="197" w:name="P4583"/>
      <w:bookmarkEnd w:id="197"/>
      <w:r w:rsidRPr="00620093">
        <w:rPr>
          <w:szCs w:val="24"/>
        </w:rPr>
        <w:t>Решение о проведении торгов принимается:</w:t>
      </w:r>
    </w:p>
    <w:p w14:paraId="183DEB2A" w14:textId="77777777" w:rsidR="00822B75" w:rsidRPr="00620093" w:rsidRDefault="00822B75" w:rsidP="00822B75">
      <w:pPr>
        <w:pStyle w:val="affffff0"/>
        <w:widowControl w:val="0"/>
        <w:numPr>
          <w:ilvl w:val="0"/>
          <w:numId w:val="71"/>
        </w:numPr>
        <w:tabs>
          <w:tab w:val="left" w:pos="1134"/>
        </w:tabs>
        <w:overflowPunct/>
        <w:adjustRightInd/>
        <w:ind w:left="0" w:firstLine="709"/>
        <w:jc w:val="both"/>
        <w:textAlignment w:val="auto"/>
        <w:rPr>
          <w:szCs w:val="24"/>
        </w:rPr>
      </w:pPr>
      <w:r w:rsidRPr="00620093">
        <w:rPr>
          <w:szCs w:val="24"/>
        </w:rPr>
        <w:t>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14:paraId="1A735BF0" w14:textId="77777777" w:rsidR="00822B75" w:rsidRPr="00620093" w:rsidRDefault="00822B75" w:rsidP="00822B75">
      <w:pPr>
        <w:pStyle w:val="affffff0"/>
        <w:widowControl w:val="0"/>
        <w:numPr>
          <w:ilvl w:val="0"/>
          <w:numId w:val="71"/>
        </w:numPr>
        <w:tabs>
          <w:tab w:val="left" w:pos="1134"/>
        </w:tabs>
        <w:overflowPunct/>
        <w:adjustRightInd/>
        <w:ind w:left="0" w:firstLine="709"/>
        <w:jc w:val="both"/>
        <w:textAlignment w:val="auto"/>
        <w:rPr>
          <w:szCs w:val="24"/>
        </w:rPr>
      </w:pPr>
      <w:r w:rsidRPr="00620093">
        <w:rPr>
          <w:szCs w:val="24"/>
        </w:rPr>
        <w:t>уполномоченным исполнительным органом Московской области в случае, если решение о комплексном развитии территории принято высшим исполнительным органом Московской области;</w:t>
      </w:r>
    </w:p>
    <w:p w14:paraId="569ACA12" w14:textId="77777777" w:rsidR="00822B75" w:rsidRPr="00620093" w:rsidRDefault="00822B75" w:rsidP="00822B75">
      <w:pPr>
        <w:pStyle w:val="affffff0"/>
        <w:widowControl w:val="0"/>
        <w:numPr>
          <w:ilvl w:val="0"/>
          <w:numId w:val="71"/>
        </w:numPr>
        <w:tabs>
          <w:tab w:val="left" w:pos="1134"/>
        </w:tabs>
        <w:overflowPunct/>
        <w:adjustRightInd/>
        <w:ind w:left="0" w:firstLine="709"/>
        <w:jc w:val="both"/>
        <w:textAlignment w:val="auto"/>
        <w:rPr>
          <w:szCs w:val="24"/>
        </w:rPr>
      </w:pPr>
      <w:r w:rsidRPr="00620093">
        <w:rPr>
          <w:szCs w:val="24"/>
        </w:rPr>
        <w:t>уполномоченным органом местного самоуправления в случае, если решение о комплексном развитии территории принято главой местной администрации.</w:t>
      </w:r>
    </w:p>
    <w:p w14:paraId="0B47041C" w14:textId="77777777" w:rsidR="00822B75" w:rsidRPr="00620093" w:rsidRDefault="00822B75" w:rsidP="00822B75">
      <w:pPr>
        <w:pStyle w:val="affffff0"/>
        <w:widowControl w:val="0"/>
        <w:tabs>
          <w:tab w:val="left" w:pos="1134"/>
        </w:tabs>
        <w:overflowPunct/>
        <w:adjustRightInd/>
        <w:ind w:left="0"/>
        <w:jc w:val="both"/>
        <w:textAlignment w:val="auto"/>
        <w:rPr>
          <w:szCs w:val="24"/>
        </w:rPr>
      </w:pPr>
      <w:r w:rsidRPr="00620093">
        <w:rPr>
          <w:szCs w:val="24"/>
        </w:rPr>
        <w:t>3.1. В соответствии со статьей 25.1 настоящих Правил решение о проведении торгов на право заключения договора о комплексном развитии территории может приниматься оператором комплексного развития территории.</w:t>
      </w:r>
    </w:p>
    <w:p w14:paraId="3E756B68" w14:textId="77777777" w:rsidR="00822B75" w:rsidRPr="00620093" w:rsidRDefault="00822B75" w:rsidP="00822B75">
      <w:pPr>
        <w:pStyle w:val="affffff0"/>
        <w:widowControl w:val="0"/>
        <w:numPr>
          <w:ilvl w:val="0"/>
          <w:numId w:val="70"/>
        </w:numPr>
        <w:tabs>
          <w:tab w:val="left" w:pos="1134"/>
        </w:tabs>
        <w:overflowPunct/>
        <w:adjustRightInd/>
        <w:ind w:left="0" w:firstLine="709"/>
        <w:jc w:val="both"/>
        <w:textAlignment w:val="auto"/>
        <w:rPr>
          <w:szCs w:val="24"/>
        </w:rPr>
      </w:pPr>
      <w:r w:rsidRPr="00620093">
        <w:rPr>
          <w:szCs w:val="24"/>
        </w:rPr>
        <w:t>В качестве организатора торгов выступают исполнительный орган государственной власти или орган местного самоуправления, организация, указанные в частях 3</w:t>
      </w:r>
      <w:r w:rsidRPr="00620093">
        <w:t xml:space="preserve"> </w:t>
      </w:r>
      <w:r w:rsidRPr="00620093">
        <w:rPr>
          <w:szCs w:val="24"/>
        </w:rPr>
        <w:t>и 3.1 настоящей статьи, или действующая на основании договора с ними организация.</w:t>
      </w:r>
    </w:p>
    <w:p w14:paraId="39A64854" w14:textId="77777777" w:rsidR="00822B75" w:rsidRPr="00620093" w:rsidRDefault="00822B75" w:rsidP="00822B75">
      <w:pPr>
        <w:pStyle w:val="affffff0"/>
        <w:widowControl w:val="0"/>
        <w:numPr>
          <w:ilvl w:val="0"/>
          <w:numId w:val="70"/>
        </w:numPr>
        <w:tabs>
          <w:tab w:val="left" w:pos="1134"/>
        </w:tabs>
        <w:overflowPunct/>
        <w:adjustRightInd/>
        <w:ind w:left="0" w:firstLine="709"/>
        <w:jc w:val="both"/>
        <w:textAlignment w:val="auto"/>
        <w:rPr>
          <w:szCs w:val="24"/>
        </w:rPr>
      </w:pPr>
      <w:r w:rsidRPr="00620093">
        <w:rPr>
          <w:szCs w:val="24"/>
        </w:rPr>
        <w:t>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w:t>
      </w:r>
      <w:r w:rsidRPr="00620093">
        <w:rPr>
          <w:strike/>
          <w:szCs w:val="24"/>
        </w:rPr>
        <w:t xml:space="preserve"> </w:t>
      </w:r>
      <w:r w:rsidRPr="00620093">
        <w:rPr>
          <w:szCs w:val="24"/>
        </w:rPr>
        <w:t>Московской области.</w:t>
      </w:r>
    </w:p>
    <w:p w14:paraId="3B31864C" w14:textId="77777777" w:rsidR="00822B75" w:rsidRPr="00620093" w:rsidRDefault="00822B75" w:rsidP="00822B75">
      <w:pPr>
        <w:pStyle w:val="affffff0"/>
        <w:widowControl w:val="0"/>
        <w:numPr>
          <w:ilvl w:val="0"/>
          <w:numId w:val="70"/>
        </w:numPr>
        <w:tabs>
          <w:tab w:val="left" w:pos="1134"/>
        </w:tabs>
        <w:overflowPunct/>
        <w:adjustRightInd/>
        <w:ind w:left="0" w:firstLine="709"/>
        <w:jc w:val="both"/>
        <w:textAlignment w:val="auto"/>
        <w:rPr>
          <w:szCs w:val="24"/>
        </w:rPr>
      </w:pPr>
      <w:r w:rsidRPr="00620093">
        <w:rPr>
          <w:szCs w:val="24"/>
        </w:rPr>
        <w:t>Участником торгов может являться юридическое лицо при условии, что такое лицо либо его учредитель (участник), или любые из его дочерних обществ, или его основное общество, или любые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14:paraId="75F9EBE5" w14:textId="77777777" w:rsidR="00822B75" w:rsidRPr="00620093" w:rsidRDefault="00822B75" w:rsidP="00822B75">
      <w:pPr>
        <w:pStyle w:val="affffff0"/>
        <w:widowControl w:val="0"/>
        <w:numPr>
          <w:ilvl w:val="0"/>
          <w:numId w:val="70"/>
        </w:numPr>
        <w:tabs>
          <w:tab w:val="left" w:pos="1134"/>
        </w:tabs>
        <w:overflowPunct/>
        <w:adjustRightInd/>
        <w:ind w:left="0" w:firstLine="709"/>
        <w:jc w:val="both"/>
        <w:textAlignment w:val="auto"/>
        <w:rPr>
          <w:szCs w:val="24"/>
        </w:rPr>
      </w:pPr>
      <w:r w:rsidRPr="00620093">
        <w:rPr>
          <w:szCs w:val="24"/>
        </w:rPr>
        <w:t>Торги признаются несостоявшимися в следующих случаях:</w:t>
      </w:r>
    </w:p>
    <w:p w14:paraId="0FDBABAD" w14:textId="77777777" w:rsidR="00822B75" w:rsidRPr="00620093" w:rsidRDefault="00822B75" w:rsidP="00822B75">
      <w:pPr>
        <w:pStyle w:val="affffff0"/>
        <w:widowControl w:val="0"/>
        <w:numPr>
          <w:ilvl w:val="0"/>
          <w:numId w:val="72"/>
        </w:numPr>
        <w:tabs>
          <w:tab w:val="left" w:pos="1134"/>
        </w:tabs>
        <w:overflowPunct/>
        <w:adjustRightInd/>
        <w:ind w:left="0" w:firstLine="709"/>
        <w:jc w:val="both"/>
        <w:textAlignment w:val="auto"/>
        <w:rPr>
          <w:szCs w:val="24"/>
        </w:rPr>
      </w:pPr>
      <w:r w:rsidRPr="00620093">
        <w:rPr>
          <w:szCs w:val="24"/>
        </w:rPr>
        <w:t>не подано ни одной заявки на участие в торгах либо принято решение об отказе в допуске к участию в торгах всех заявителей;</w:t>
      </w:r>
    </w:p>
    <w:p w14:paraId="7955CC82" w14:textId="77777777" w:rsidR="00822B75" w:rsidRPr="00620093" w:rsidRDefault="00822B75" w:rsidP="00822B75">
      <w:pPr>
        <w:pStyle w:val="affffff0"/>
        <w:widowControl w:val="0"/>
        <w:numPr>
          <w:ilvl w:val="0"/>
          <w:numId w:val="72"/>
        </w:numPr>
        <w:tabs>
          <w:tab w:val="left" w:pos="1134"/>
        </w:tabs>
        <w:overflowPunct/>
        <w:adjustRightInd/>
        <w:ind w:left="0" w:firstLine="709"/>
        <w:jc w:val="both"/>
        <w:textAlignment w:val="auto"/>
        <w:rPr>
          <w:szCs w:val="24"/>
        </w:rPr>
      </w:pPr>
      <w:r w:rsidRPr="00620093">
        <w:rPr>
          <w:szCs w:val="24"/>
        </w:rPr>
        <w:t>на дату окончания срока подачи заявок на участие в торгах подана только одна заявка на участие в торгах;</w:t>
      </w:r>
    </w:p>
    <w:p w14:paraId="6B938E0F" w14:textId="77777777" w:rsidR="00822B75" w:rsidRPr="00620093" w:rsidRDefault="00822B75" w:rsidP="00822B75">
      <w:pPr>
        <w:pStyle w:val="affffff0"/>
        <w:widowControl w:val="0"/>
        <w:numPr>
          <w:ilvl w:val="0"/>
          <w:numId w:val="72"/>
        </w:numPr>
        <w:tabs>
          <w:tab w:val="left" w:pos="1134"/>
        </w:tabs>
        <w:overflowPunct/>
        <w:adjustRightInd/>
        <w:ind w:left="0" w:firstLine="709"/>
        <w:jc w:val="both"/>
        <w:textAlignment w:val="auto"/>
        <w:rPr>
          <w:szCs w:val="24"/>
        </w:rPr>
      </w:pPr>
      <w:r w:rsidRPr="00620093">
        <w:rPr>
          <w:szCs w:val="24"/>
        </w:rPr>
        <w:t>только один заявитель допущен к участию в торгах;</w:t>
      </w:r>
    </w:p>
    <w:p w14:paraId="16BDD8F4" w14:textId="77777777" w:rsidR="00822B75" w:rsidRPr="00620093" w:rsidRDefault="00822B75" w:rsidP="00822B75">
      <w:pPr>
        <w:pStyle w:val="affffff0"/>
        <w:widowControl w:val="0"/>
        <w:numPr>
          <w:ilvl w:val="0"/>
          <w:numId w:val="72"/>
        </w:numPr>
        <w:tabs>
          <w:tab w:val="left" w:pos="1134"/>
        </w:tabs>
        <w:overflowPunct/>
        <w:adjustRightInd/>
        <w:ind w:left="0" w:firstLine="709"/>
        <w:jc w:val="both"/>
        <w:textAlignment w:val="auto"/>
        <w:rPr>
          <w:szCs w:val="24"/>
        </w:rPr>
      </w:pPr>
      <w:r w:rsidRPr="00620093">
        <w:rPr>
          <w:szCs w:val="24"/>
        </w:rPr>
        <w:t xml:space="preserve">в торгах, проводимых в форме аукциона, участвовали менее чем два участника </w:t>
      </w:r>
      <w:r w:rsidRPr="00620093">
        <w:rPr>
          <w:szCs w:val="24"/>
        </w:rPr>
        <w:lastRenderedPageBreak/>
        <w:t>аукциона;</w:t>
      </w:r>
    </w:p>
    <w:p w14:paraId="0C38B3BA" w14:textId="77777777" w:rsidR="00822B75" w:rsidRPr="00620093" w:rsidRDefault="00822B75" w:rsidP="00822B75">
      <w:pPr>
        <w:pStyle w:val="affffff0"/>
        <w:widowControl w:val="0"/>
        <w:numPr>
          <w:ilvl w:val="0"/>
          <w:numId w:val="72"/>
        </w:numPr>
        <w:tabs>
          <w:tab w:val="left" w:pos="1134"/>
        </w:tabs>
        <w:overflowPunct/>
        <w:adjustRightInd/>
        <w:ind w:left="0" w:firstLine="709"/>
        <w:jc w:val="both"/>
        <w:textAlignment w:val="auto"/>
        <w:rPr>
          <w:szCs w:val="24"/>
        </w:rPr>
      </w:pPr>
      <w:r w:rsidRPr="00620093">
        <w:rPr>
          <w:szCs w:val="24"/>
        </w:rPr>
        <w:t>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14:paraId="7653AB0D" w14:textId="77777777" w:rsidR="00822B75" w:rsidRPr="00620093" w:rsidRDefault="00822B75" w:rsidP="00822B75">
      <w:pPr>
        <w:pStyle w:val="affffff0"/>
        <w:widowControl w:val="0"/>
        <w:numPr>
          <w:ilvl w:val="0"/>
          <w:numId w:val="70"/>
        </w:numPr>
        <w:tabs>
          <w:tab w:val="left" w:pos="1134"/>
        </w:tabs>
        <w:overflowPunct/>
        <w:adjustRightInd/>
        <w:ind w:left="0" w:firstLine="709"/>
        <w:jc w:val="both"/>
        <w:textAlignment w:val="auto"/>
        <w:rPr>
          <w:szCs w:val="24"/>
        </w:rPr>
      </w:pPr>
      <w:bookmarkStart w:id="198" w:name="P4596"/>
      <w:bookmarkEnd w:id="198"/>
      <w:r w:rsidRPr="00620093">
        <w:rPr>
          <w:szCs w:val="24"/>
        </w:rPr>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620093">
          <w:rPr>
            <w:szCs w:val="24"/>
          </w:rPr>
          <w:t>частью 2</w:t>
        </w:r>
      </w:hyperlink>
      <w:r w:rsidRPr="00620093">
        <w:rPr>
          <w:szCs w:val="24"/>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14:paraId="02D612AE" w14:textId="77777777" w:rsidR="00822B75" w:rsidRPr="00620093" w:rsidRDefault="00822B75" w:rsidP="00822B75">
      <w:pPr>
        <w:pStyle w:val="affffff0"/>
        <w:widowControl w:val="0"/>
        <w:numPr>
          <w:ilvl w:val="0"/>
          <w:numId w:val="70"/>
        </w:numPr>
        <w:tabs>
          <w:tab w:val="left" w:pos="1134"/>
        </w:tabs>
        <w:overflowPunct/>
        <w:adjustRightInd/>
        <w:ind w:left="0" w:firstLine="709"/>
        <w:jc w:val="both"/>
        <w:textAlignment w:val="auto"/>
        <w:rPr>
          <w:szCs w:val="24"/>
        </w:rPr>
      </w:pPr>
      <w:bookmarkStart w:id="199" w:name="P4597"/>
      <w:bookmarkEnd w:id="199"/>
      <w:r w:rsidRPr="00620093">
        <w:rPr>
          <w:szCs w:val="24"/>
        </w:rPr>
        <w:t xml:space="preserve">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620093">
          <w:rPr>
            <w:szCs w:val="24"/>
          </w:rPr>
          <w:t>частью 2</w:t>
        </w:r>
      </w:hyperlink>
      <w:r w:rsidRPr="00620093">
        <w:rPr>
          <w:szCs w:val="24"/>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14:paraId="6997418D" w14:textId="77777777" w:rsidR="00822B75" w:rsidRPr="00620093" w:rsidRDefault="00822B75" w:rsidP="00822B75">
      <w:pPr>
        <w:pStyle w:val="affffff0"/>
        <w:widowControl w:val="0"/>
        <w:numPr>
          <w:ilvl w:val="0"/>
          <w:numId w:val="70"/>
        </w:numPr>
        <w:tabs>
          <w:tab w:val="left" w:pos="1134"/>
        </w:tabs>
        <w:overflowPunct/>
        <w:adjustRightInd/>
        <w:ind w:left="0" w:firstLine="709"/>
        <w:jc w:val="both"/>
        <w:textAlignment w:val="auto"/>
        <w:rPr>
          <w:szCs w:val="24"/>
        </w:rPr>
      </w:pPr>
      <w:r w:rsidRPr="00620093">
        <w:rPr>
          <w:szCs w:val="24"/>
        </w:rPr>
        <w:t>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14:paraId="6ABA9BBC" w14:textId="77777777" w:rsidR="00822B75" w:rsidRPr="00620093" w:rsidRDefault="00822B75" w:rsidP="00822B75">
      <w:pPr>
        <w:widowControl w:val="0"/>
      </w:pPr>
    </w:p>
    <w:p w14:paraId="13F56027" w14:textId="77777777" w:rsidR="00822B75" w:rsidRPr="00620093" w:rsidRDefault="00822B75" w:rsidP="00822B75">
      <w:pPr>
        <w:pStyle w:val="22"/>
      </w:pPr>
      <w:bookmarkStart w:id="200" w:name="P4600"/>
      <w:bookmarkStart w:id="201" w:name="_Toc62669076"/>
      <w:bookmarkStart w:id="202" w:name="_Toc216780060"/>
      <w:bookmarkEnd w:id="200"/>
      <w:r w:rsidRPr="00620093">
        <w:t>Статья 25. Комплексное развитие территории по инициативе правообладателей</w:t>
      </w:r>
      <w:bookmarkEnd w:id="201"/>
      <w:bookmarkEnd w:id="202"/>
    </w:p>
    <w:p w14:paraId="47767E60" w14:textId="77777777" w:rsidR="00822B75" w:rsidRPr="00620093" w:rsidRDefault="00822B75" w:rsidP="00822B75">
      <w:pPr>
        <w:widowControl w:val="0"/>
      </w:pPr>
    </w:p>
    <w:p w14:paraId="27DB0A49" w14:textId="77777777" w:rsidR="00822B75" w:rsidRPr="00620093" w:rsidRDefault="00822B75" w:rsidP="00822B75">
      <w:pPr>
        <w:pStyle w:val="affffff0"/>
        <w:widowControl w:val="0"/>
        <w:numPr>
          <w:ilvl w:val="1"/>
          <w:numId w:val="72"/>
        </w:numPr>
        <w:tabs>
          <w:tab w:val="left" w:pos="1134"/>
        </w:tabs>
        <w:overflowPunct/>
        <w:adjustRightInd/>
        <w:ind w:left="0" w:firstLine="709"/>
        <w:jc w:val="both"/>
        <w:textAlignment w:val="auto"/>
        <w:rPr>
          <w:szCs w:val="24"/>
        </w:rPr>
      </w:pPr>
      <w:r w:rsidRPr="00620093">
        <w:rPr>
          <w:szCs w:val="24"/>
        </w:rPr>
        <w:t>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за исключением правообладателей линейных объектов,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14:paraId="19264B18" w14:textId="77777777" w:rsidR="00822B75" w:rsidRPr="00620093" w:rsidRDefault="00822B75" w:rsidP="00822B75">
      <w:pPr>
        <w:pStyle w:val="affffff0"/>
        <w:widowControl w:val="0"/>
        <w:numPr>
          <w:ilvl w:val="1"/>
          <w:numId w:val="72"/>
        </w:numPr>
        <w:tabs>
          <w:tab w:val="left" w:pos="1134"/>
        </w:tabs>
        <w:overflowPunct/>
        <w:adjustRightInd/>
        <w:ind w:left="0" w:firstLine="709"/>
        <w:jc w:val="both"/>
        <w:textAlignment w:val="auto"/>
        <w:rPr>
          <w:szCs w:val="24"/>
        </w:rPr>
      </w:pPr>
      <w:r w:rsidRPr="00620093">
        <w:rPr>
          <w:szCs w:val="24"/>
        </w:rPr>
        <w:lastRenderedPageBreak/>
        <w:t>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исполнительным органом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14:paraId="6D1B9083" w14:textId="77777777" w:rsidR="00822B75" w:rsidRPr="00620093" w:rsidRDefault="00822B75" w:rsidP="00822B75">
      <w:pPr>
        <w:pStyle w:val="affffff0"/>
        <w:widowControl w:val="0"/>
        <w:numPr>
          <w:ilvl w:val="1"/>
          <w:numId w:val="72"/>
        </w:numPr>
        <w:tabs>
          <w:tab w:val="left" w:pos="1134"/>
        </w:tabs>
        <w:overflowPunct/>
        <w:adjustRightInd/>
        <w:ind w:left="0" w:firstLine="709"/>
        <w:jc w:val="both"/>
        <w:textAlignment w:val="auto"/>
        <w:rPr>
          <w:szCs w:val="24"/>
        </w:rPr>
      </w:pPr>
      <w:r w:rsidRPr="00620093">
        <w:rPr>
          <w:szCs w:val="24"/>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620093">
          <w:rPr>
            <w:szCs w:val="24"/>
          </w:rPr>
          <w:t xml:space="preserve">статьей </w:t>
        </w:r>
      </w:hyperlink>
      <w:r w:rsidRPr="00620093">
        <w:rPr>
          <w:szCs w:val="24"/>
        </w:rPr>
        <w:t>23 настоящих Правил с учетом положений настоящей статьи.</w:t>
      </w:r>
    </w:p>
    <w:p w14:paraId="5583E5A7" w14:textId="77777777" w:rsidR="00822B75" w:rsidRPr="00620093" w:rsidRDefault="00822B75" w:rsidP="00822B75">
      <w:pPr>
        <w:pStyle w:val="affffff0"/>
        <w:widowControl w:val="0"/>
        <w:numPr>
          <w:ilvl w:val="1"/>
          <w:numId w:val="72"/>
        </w:numPr>
        <w:tabs>
          <w:tab w:val="left" w:pos="1134"/>
        </w:tabs>
        <w:overflowPunct/>
        <w:adjustRightInd/>
        <w:ind w:left="0" w:firstLine="709"/>
        <w:jc w:val="both"/>
        <w:textAlignment w:val="auto"/>
        <w:rPr>
          <w:szCs w:val="24"/>
        </w:rPr>
      </w:pPr>
      <w:r w:rsidRPr="00620093">
        <w:rPr>
          <w:szCs w:val="24"/>
        </w:rPr>
        <w:t>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14:paraId="400E1F72" w14:textId="77777777" w:rsidR="00822B75" w:rsidRPr="00620093" w:rsidRDefault="00822B75" w:rsidP="00822B75">
      <w:pPr>
        <w:pStyle w:val="affffff0"/>
        <w:widowControl w:val="0"/>
        <w:tabs>
          <w:tab w:val="left" w:pos="1134"/>
        </w:tabs>
        <w:overflowPunct/>
        <w:adjustRightInd/>
        <w:ind w:left="0"/>
        <w:jc w:val="both"/>
        <w:textAlignment w:val="auto"/>
        <w:rPr>
          <w:szCs w:val="24"/>
        </w:rPr>
      </w:pPr>
      <w:r w:rsidRPr="00620093">
        <w:rPr>
          <w:szCs w:val="24"/>
        </w:rPr>
        <w:t>4.1. Договор может содержать сведения о документации по планировке территории, в соответствии с которой осуществляется ее комплексное развитие.</w:t>
      </w:r>
    </w:p>
    <w:p w14:paraId="78D921D7" w14:textId="77777777" w:rsidR="00822B75" w:rsidRPr="00620093" w:rsidRDefault="00822B75" w:rsidP="00822B75">
      <w:pPr>
        <w:pStyle w:val="affffff0"/>
        <w:widowControl w:val="0"/>
        <w:numPr>
          <w:ilvl w:val="1"/>
          <w:numId w:val="72"/>
        </w:numPr>
        <w:tabs>
          <w:tab w:val="left" w:pos="1134"/>
        </w:tabs>
        <w:overflowPunct/>
        <w:adjustRightInd/>
        <w:ind w:left="0" w:firstLine="709"/>
        <w:jc w:val="both"/>
        <w:textAlignment w:val="auto"/>
        <w:rPr>
          <w:szCs w:val="24"/>
        </w:rPr>
      </w:pPr>
      <w:r w:rsidRPr="00620093">
        <w:rPr>
          <w:szCs w:val="24"/>
        </w:rPr>
        <w:t>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14:paraId="3CF4359C" w14:textId="77777777" w:rsidR="00822B75" w:rsidRPr="00620093" w:rsidRDefault="00822B75" w:rsidP="00822B75">
      <w:pPr>
        <w:pStyle w:val="affffff0"/>
        <w:widowControl w:val="0"/>
        <w:numPr>
          <w:ilvl w:val="1"/>
          <w:numId w:val="72"/>
        </w:numPr>
        <w:tabs>
          <w:tab w:val="left" w:pos="1134"/>
        </w:tabs>
        <w:overflowPunct/>
        <w:adjustRightInd/>
        <w:ind w:left="0" w:firstLine="709"/>
        <w:jc w:val="both"/>
        <w:textAlignment w:val="auto"/>
        <w:rPr>
          <w:szCs w:val="24"/>
        </w:rPr>
      </w:pPr>
      <w:bookmarkStart w:id="203" w:name="P4608"/>
      <w:bookmarkEnd w:id="203"/>
      <w:r w:rsidRPr="00620093">
        <w:rPr>
          <w:szCs w:val="24"/>
        </w:rPr>
        <w:t>Условиями соглашения являются:</w:t>
      </w:r>
    </w:p>
    <w:p w14:paraId="7FB968ED" w14:textId="77777777" w:rsidR="00822B75" w:rsidRPr="00620093" w:rsidRDefault="00822B75" w:rsidP="00822B75">
      <w:pPr>
        <w:pStyle w:val="affffff0"/>
        <w:widowControl w:val="0"/>
        <w:numPr>
          <w:ilvl w:val="0"/>
          <w:numId w:val="73"/>
        </w:numPr>
        <w:tabs>
          <w:tab w:val="left" w:pos="1134"/>
        </w:tabs>
        <w:overflowPunct/>
        <w:adjustRightInd/>
        <w:ind w:left="0" w:firstLine="709"/>
        <w:jc w:val="both"/>
        <w:textAlignment w:val="auto"/>
        <w:rPr>
          <w:szCs w:val="24"/>
        </w:rPr>
      </w:pPr>
      <w:r w:rsidRPr="00620093">
        <w:rPr>
          <w:szCs w:val="24"/>
        </w:rPr>
        <w:t>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14:paraId="06FB4257" w14:textId="77777777" w:rsidR="00822B75" w:rsidRPr="00620093" w:rsidRDefault="00822B75" w:rsidP="00822B75">
      <w:pPr>
        <w:pStyle w:val="affffff0"/>
        <w:widowControl w:val="0"/>
        <w:numPr>
          <w:ilvl w:val="0"/>
          <w:numId w:val="73"/>
        </w:numPr>
        <w:tabs>
          <w:tab w:val="left" w:pos="1134"/>
        </w:tabs>
        <w:overflowPunct/>
        <w:adjustRightInd/>
        <w:ind w:left="0" w:firstLine="709"/>
        <w:jc w:val="both"/>
        <w:textAlignment w:val="auto"/>
        <w:rPr>
          <w:szCs w:val="24"/>
        </w:rPr>
      </w:pPr>
      <w:r w:rsidRPr="00620093">
        <w:rPr>
          <w:szCs w:val="24"/>
        </w:rPr>
        <w:t>обязательства сторон, возникающие в связи с реализацией мероприятий по комплексному развитию территории по инициативе правообладателей, в том числе</w:t>
      </w:r>
      <w:r w:rsidRPr="00620093">
        <w:t xml:space="preserve"> в случаях, установленных настоящими Правилами</w:t>
      </w:r>
      <w:r w:rsidRPr="00620093">
        <w:rPr>
          <w:szCs w:val="24"/>
        </w:rPr>
        <w:t xml:space="preserve"> по обеспечению подготовки и утверждению документации по планировке территории;</w:t>
      </w:r>
    </w:p>
    <w:p w14:paraId="702CA8FE" w14:textId="77777777" w:rsidR="00822B75" w:rsidRPr="00620093" w:rsidRDefault="00822B75" w:rsidP="00822B75">
      <w:pPr>
        <w:pStyle w:val="affffff0"/>
        <w:widowControl w:val="0"/>
        <w:numPr>
          <w:ilvl w:val="0"/>
          <w:numId w:val="73"/>
        </w:numPr>
        <w:tabs>
          <w:tab w:val="left" w:pos="1134"/>
        </w:tabs>
        <w:overflowPunct/>
        <w:adjustRightInd/>
        <w:ind w:left="0" w:firstLine="709"/>
        <w:jc w:val="both"/>
        <w:textAlignment w:val="auto"/>
        <w:rPr>
          <w:szCs w:val="24"/>
        </w:rPr>
      </w:pPr>
      <w:r w:rsidRPr="00620093">
        <w:rPr>
          <w:szCs w:val="24"/>
        </w:rPr>
        <w:t>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14:paraId="7C5C0A9C" w14:textId="77777777" w:rsidR="00822B75" w:rsidRPr="00620093" w:rsidRDefault="00822B75" w:rsidP="00822B75">
      <w:pPr>
        <w:pStyle w:val="affffff0"/>
        <w:widowControl w:val="0"/>
        <w:numPr>
          <w:ilvl w:val="0"/>
          <w:numId w:val="73"/>
        </w:numPr>
        <w:tabs>
          <w:tab w:val="left" w:pos="1134"/>
        </w:tabs>
        <w:overflowPunct/>
        <w:adjustRightInd/>
        <w:ind w:left="0" w:firstLine="709"/>
        <w:jc w:val="both"/>
        <w:textAlignment w:val="auto"/>
        <w:rPr>
          <w:szCs w:val="24"/>
        </w:rPr>
      </w:pPr>
      <w:r w:rsidRPr="00620093">
        <w:rPr>
          <w:szCs w:val="24"/>
        </w:rPr>
        <w:t>ответственность сторон за неисполнение или ненадлежащее исполнение соглашения;</w:t>
      </w:r>
    </w:p>
    <w:p w14:paraId="72100A11" w14:textId="77777777" w:rsidR="00822B75" w:rsidRPr="00620093" w:rsidRDefault="00822B75" w:rsidP="00822B75">
      <w:pPr>
        <w:pStyle w:val="affffff0"/>
        <w:widowControl w:val="0"/>
        <w:numPr>
          <w:ilvl w:val="0"/>
          <w:numId w:val="73"/>
        </w:numPr>
        <w:tabs>
          <w:tab w:val="left" w:pos="1134"/>
        </w:tabs>
        <w:overflowPunct/>
        <w:adjustRightInd/>
        <w:ind w:left="0" w:firstLine="709"/>
        <w:jc w:val="both"/>
        <w:textAlignment w:val="auto"/>
        <w:rPr>
          <w:szCs w:val="24"/>
        </w:rPr>
      </w:pPr>
      <w:r w:rsidRPr="00620093">
        <w:rPr>
          <w:szCs w:val="24"/>
        </w:rPr>
        <w:t>обязательство сторон заключить с органом местного самоуправления договор о комплексном развитии территории.</w:t>
      </w:r>
    </w:p>
    <w:p w14:paraId="6C5F10B4" w14:textId="77777777" w:rsidR="00822B75" w:rsidRPr="00620093" w:rsidRDefault="00822B75" w:rsidP="00822B75">
      <w:pPr>
        <w:pStyle w:val="affffff0"/>
        <w:widowControl w:val="0"/>
        <w:tabs>
          <w:tab w:val="left" w:pos="1134"/>
        </w:tabs>
        <w:overflowPunct/>
        <w:adjustRightInd/>
        <w:ind w:left="0"/>
        <w:jc w:val="both"/>
        <w:textAlignment w:val="auto"/>
        <w:rPr>
          <w:szCs w:val="24"/>
        </w:rPr>
      </w:pPr>
      <w:r w:rsidRPr="00620093">
        <w:rPr>
          <w:szCs w:val="24"/>
        </w:rPr>
        <w:t xml:space="preserve">6.1. В соглашении должны содержаться сведения о лице, уполномоченном правообладателями, подписавшими соглашение, на представление в орган местного самоуправления подписанного правообладателями договора о комплексном развитии территории и получение подписанного органом местного самоуправления указанного </w:t>
      </w:r>
      <w:r w:rsidRPr="00620093">
        <w:rPr>
          <w:szCs w:val="24"/>
        </w:rPr>
        <w:lastRenderedPageBreak/>
        <w:t>договора для передачи его правообладателям.</w:t>
      </w:r>
    </w:p>
    <w:p w14:paraId="1610C433" w14:textId="77777777" w:rsidR="00822B75" w:rsidRPr="00620093" w:rsidRDefault="00822B75" w:rsidP="00822B75">
      <w:pPr>
        <w:pStyle w:val="affffff0"/>
        <w:widowControl w:val="0"/>
        <w:numPr>
          <w:ilvl w:val="1"/>
          <w:numId w:val="72"/>
        </w:numPr>
        <w:tabs>
          <w:tab w:val="left" w:pos="1134"/>
        </w:tabs>
        <w:overflowPunct/>
        <w:adjustRightInd/>
        <w:ind w:left="0" w:firstLine="709"/>
        <w:jc w:val="both"/>
        <w:textAlignment w:val="auto"/>
        <w:rPr>
          <w:szCs w:val="24"/>
        </w:rPr>
      </w:pPr>
      <w:bookmarkStart w:id="204" w:name="P4614"/>
      <w:bookmarkEnd w:id="204"/>
      <w:r w:rsidRPr="00620093">
        <w:rPr>
          <w:szCs w:val="24"/>
        </w:rPr>
        <w:t xml:space="preserve">В соглашении наряду с предусмотренными в </w:t>
      </w:r>
      <w:hyperlink w:anchor="P4608" w:history="1">
        <w:r w:rsidRPr="00620093">
          <w:rPr>
            <w:szCs w:val="24"/>
          </w:rPr>
          <w:t>части 6</w:t>
        </w:r>
      </w:hyperlink>
      <w:r w:rsidRPr="00620093">
        <w:rPr>
          <w:szCs w:val="24"/>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14:paraId="1C43A748" w14:textId="77777777" w:rsidR="00822B75" w:rsidRPr="00620093" w:rsidRDefault="00822B75" w:rsidP="00822B75">
      <w:pPr>
        <w:pStyle w:val="affffff0"/>
        <w:widowControl w:val="0"/>
        <w:numPr>
          <w:ilvl w:val="1"/>
          <w:numId w:val="72"/>
        </w:numPr>
        <w:tabs>
          <w:tab w:val="left" w:pos="1134"/>
        </w:tabs>
        <w:overflowPunct/>
        <w:adjustRightInd/>
        <w:ind w:left="0" w:firstLine="709"/>
        <w:jc w:val="both"/>
        <w:textAlignment w:val="auto"/>
        <w:rPr>
          <w:szCs w:val="24"/>
        </w:rPr>
      </w:pPr>
      <w:r w:rsidRPr="00620093">
        <w:rPr>
          <w:szCs w:val="24"/>
        </w:rPr>
        <w:t>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14:paraId="6A7524F5" w14:textId="77777777" w:rsidR="00822B75" w:rsidRPr="00620093" w:rsidRDefault="00822B75" w:rsidP="00822B75">
      <w:pPr>
        <w:pStyle w:val="affffff0"/>
        <w:widowControl w:val="0"/>
        <w:tabs>
          <w:tab w:val="left" w:pos="1134"/>
        </w:tabs>
        <w:overflowPunct/>
        <w:adjustRightInd/>
        <w:ind w:left="0"/>
        <w:jc w:val="both"/>
        <w:textAlignment w:val="auto"/>
        <w:rPr>
          <w:szCs w:val="24"/>
        </w:rPr>
      </w:pPr>
      <w:r w:rsidRPr="00620093">
        <w:rPr>
          <w:szCs w:val="24"/>
        </w:rPr>
        <w:t>8.1. В случае, если по истечении шестидесяти календарных дней со дня направления правообладателям проекта договора подписанный правообладателями договор не представлен в орган местного самоуправления, орган местного самоуправления вправе принять решение об отказе от заключения такого договора.</w:t>
      </w:r>
    </w:p>
    <w:p w14:paraId="2B17C6DD" w14:textId="77777777" w:rsidR="00822B75" w:rsidRPr="00620093" w:rsidRDefault="00822B75" w:rsidP="00822B75">
      <w:pPr>
        <w:pStyle w:val="affffff0"/>
        <w:widowControl w:val="0"/>
        <w:numPr>
          <w:ilvl w:val="1"/>
          <w:numId w:val="72"/>
        </w:numPr>
        <w:tabs>
          <w:tab w:val="left" w:pos="1134"/>
        </w:tabs>
        <w:overflowPunct/>
        <w:adjustRightInd/>
        <w:ind w:left="0" w:firstLine="709"/>
        <w:jc w:val="both"/>
        <w:textAlignment w:val="auto"/>
        <w:rPr>
          <w:szCs w:val="24"/>
        </w:rPr>
      </w:pPr>
      <w:bookmarkStart w:id="205" w:name="P4616"/>
      <w:bookmarkEnd w:id="205"/>
      <w:r w:rsidRPr="00620093">
        <w:rPr>
          <w:szCs w:val="24"/>
        </w:rPr>
        <w:t>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4A34C96D" w14:textId="77777777" w:rsidR="00822B75" w:rsidRPr="00620093" w:rsidRDefault="00822B75" w:rsidP="00822B75">
      <w:pPr>
        <w:pStyle w:val="affffff0"/>
        <w:widowControl w:val="0"/>
        <w:numPr>
          <w:ilvl w:val="1"/>
          <w:numId w:val="72"/>
        </w:numPr>
        <w:tabs>
          <w:tab w:val="left" w:pos="1134"/>
        </w:tabs>
        <w:overflowPunct/>
        <w:adjustRightInd/>
        <w:ind w:left="0" w:firstLine="709"/>
        <w:jc w:val="both"/>
        <w:textAlignment w:val="auto"/>
        <w:rPr>
          <w:szCs w:val="24"/>
        </w:rPr>
      </w:pPr>
      <w:r w:rsidRPr="00620093">
        <w:rPr>
          <w:szCs w:val="24"/>
        </w:rPr>
        <w:t xml:space="preserve">Односторонний отказ от исполнения договора одной из сторон допускается в случаях, предусмотренных </w:t>
      </w:r>
      <w:hyperlink w:anchor="P4540" w:history="1">
        <w:r w:rsidRPr="00620093">
          <w:rPr>
            <w:szCs w:val="24"/>
          </w:rPr>
          <w:t xml:space="preserve">статьей </w:t>
        </w:r>
      </w:hyperlink>
      <w:r w:rsidRPr="00620093">
        <w:rPr>
          <w:szCs w:val="24"/>
        </w:rPr>
        <w:t xml:space="preserve">23 настоящих Правил, а также в случае, предусмотренном </w:t>
      </w:r>
      <w:hyperlink w:anchor="P4620" w:history="1">
        <w:r w:rsidRPr="00620093">
          <w:rPr>
            <w:szCs w:val="24"/>
          </w:rPr>
          <w:t>частью 13</w:t>
        </w:r>
      </w:hyperlink>
      <w:r w:rsidRPr="00620093">
        <w:rPr>
          <w:szCs w:val="24"/>
        </w:rPr>
        <w:t xml:space="preserve"> настоящей статьи.</w:t>
      </w:r>
    </w:p>
    <w:p w14:paraId="66203CD4" w14:textId="77777777" w:rsidR="00822B75" w:rsidRPr="00620093" w:rsidRDefault="00822B75" w:rsidP="00822B75">
      <w:pPr>
        <w:pStyle w:val="affffff0"/>
        <w:widowControl w:val="0"/>
        <w:numPr>
          <w:ilvl w:val="1"/>
          <w:numId w:val="72"/>
        </w:numPr>
        <w:tabs>
          <w:tab w:val="left" w:pos="1134"/>
        </w:tabs>
        <w:overflowPunct/>
        <w:adjustRightInd/>
        <w:ind w:left="0" w:firstLine="709"/>
        <w:jc w:val="both"/>
        <w:textAlignment w:val="auto"/>
        <w:rPr>
          <w:szCs w:val="24"/>
        </w:rPr>
      </w:pPr>
      <w:r w:rsidRPr="00620093">
        <w:rPr>
          <w:szCs w:val="24"/>
        </w:rPr>
        <w:t>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14:paraId="7DCA6FDF" w14:textId="77777777" w:rsidR="00822B75" w:rsidRPr="00620093" w:rsidRDefault="00822B75" w:rsidP="00822B75">
      <w:pPr>
        <w:pStyle w:val="affffff0"/>
        <w:widowControl w:val="0"/>
        <w:numPr>
          <w:ilvl w:val="1"/>
          <w:numId w:val="72"/>
        </w:numPr>
        <w:tabs>
          <w:tab w:val="left" w:pos="1134"/>
        </w:tabs>
        <w:overflowPunct/>
        <w:adjustRightInd/>
        <w:ind w:left="0" w:firstLine="709"/>
        <w:jc w:val="both"/>
        <w:textAlignment w:val="auto"/>
        <w:rPr>
          <w:szCs w:val="24"/>
        </w:rPr>
      </w:pPr>
      <w:r w:rsidRPr="00620093">
        <w:rPr>
          <w:szCs w:val="24"/>
        </w:rPr>
        <w:t>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14:paraId="5A32BC90" w14:textId="77777777" w:rsidR="00822B75" w:rsidRPr="00620093" w:rsidRDefault="00822B75" w:rsidP="00822B75">
      <w:pPr>
        <w:pStyle w:val="affffff0"/>
        <w:widowControl w:val="0"/>
        <w:numPr>
          <w:ilvl w:val="1"/>
          <w:numId w:val="72"/>
        </w:numPr>
        <w:tabs>
          <w:tab w:val="left" w:pos="1134"/>
        </w:tabs>
        <w:overflowPunct/>
        <w:adjustRightInd/>
        <w:ind w:left="0" w:firstLine="709"/>
        <w:jc w:val="both"/>
        <w:textAlignment w:val="auto"/>
      </w:pPr>
      <w:bookmarkStart w:id="206" w:name="P4620"/>
      <w:bookmarkEnd w:id="206"/>
      <w:r w:rsidRPr="00620093">
        <w:rPr>
          <w:szCs w:val="24"/>
        </w:rPr>
        <w:t>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14:paraId="6778D892" w14:textId="77777777" w:rsidR="00822B75" w:rsidRPr="00620093" w:rsidRDefault="00822B75" w:rsidP="00822B75">
      <w:pPr>
        <w:pStyle w:val="1fffc"/>
        <w:rPr>
          <w:rFonts w:ascii="Times New Roman" w:hAnsi="Times New Roman" w:cs="Times New Roman"/>
        </w:rPr>
      </w:pPr>
    </w:p>
    <w:p w14:paraId="22194756" w14:textId="77777777" w:rsidR="00822B75" w:rsidRPr="00620093" w:rsidRDefault="00822B75" w:rsidP="00822B75">
      <w:pPr>
        <w:pStyle w:val="22"/>
      </w:pPr>
      <w:bookmarkStart w:id="207" w:name="_Toc216780061"/>
      <w:r w:rsidRPr="00620093">
        <w:t>Статья 25.1. Порядок реализации решения о комплексном развитии территории оператором комплексного развития территории</w:t>
      </w:r>
      <w:bookmarkEnd w:id="207"/>
    </w:p>
    <w:p w14:paraId="3ED2701B" w14:textId="77777777" w:rsidR="00822B75" w:rsidRPr="00620093" w:rsidRDefault="00822B75" w:rsidP="00822B75"/>
    <w:p w14:paraId="2A2388B0" w14:textId="77777777" w:rsidR="00822B75" w:rsidRPr="00620093" w:rsidRDefault="00822B75" w:rsidP="00822B75">
      <w:pPr>
        <w:numPr>
          <w:ilvl w:val="6"/>
          <w:numId w:val="79"/>
        </w:numPr>
        <w:tabs>
          <w:tab w:val="left" w:pos="1134"/>
        </w:tabs>
        <w:overflowPunct/>
        <w:autoSpaceDE/>
        <w:autoSpaceDN/>
        <w:adjustRightInd/>
        <w:ind w:left="0" w:firstLine="709"/>
        <w:jc w:val="both"/>
      </w:pPr>
      <w:r w:rsidRPr="00620093">
        <w:t xml:space="preserve">Оператором комплексного развития территории, определенным Правительством Российской Федерации и обеспечивающим реализацию принятого Правительством Российской Федерации решения о комплексном развитии территории, может быть определено юридическое лицо, которое создано Российской Федерацией или в уставном (складочном) капитале которого доля Российской Федерации составляет более 50 процентов, или </w:t>
      </w:r>
      <w:r w:rsidRPr="00620093">
        <w:lastRenderedPageBreak/>
        <w:t>дочернее общество, в уставном (складочном) капитале которого более 50 процентов долей принадлежит такому юридическому лицу.</w:t>
      </w:r>
    </w:p>
    <w:p w14:paraId="303F895A" w14:textId="77777777" w:rsidR="00822B75" w:rsidRPr="00620093" w:rsidRDefault="00822B75" w:rsidP="00822B75">
      <w:pPr>
        <w:numPr>
          <w:ilvl w:val="6"/>
          <w:numId w:val="79"/>
        </w:numPr>
        <w:tabs>
          <w:tab w:val="left" w:pos="1134"/>
        </w:tabs>
        <w:overflowPunct/>
        <w:autoSpaceDE/>
        <w:autoSpaceDN/>
        <w:adjustRightInd/>
        <w:ind w:left="0" w:firstLine="709"/>
        <w:jc w:val="both"/>
      </w:pPr>
      <w:r w:rsidRPr="00620093">
        <w:t>Оператором комплексного развития территории,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может быть определено юридическое лицо,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14:paraId="10850B21" w14:textId="77777777" w:rsidR="00822B75" w:rsidRPr="00620093" w:rsidRDefault="00822B75" w:rsidP="00822B75">
      <w:pPr>
        <w:numPr>
          <w:ilvl w:val="6"/>
          <w:numId w:val="79"/>
        </w:numPr>
        <w:tabs>
          <w:tab w:val="left" w:pos="1134"/>
        </w:tabs>
        <w:overflowPunct/>
        <w:autoSpaceDE/>
        <w:autoSpaceDN/>
        <w:adjustRightInd/>
        <w:ind w:left="0" w:firstLine="709"/>
        <w:jc w:val="both"/>
      </w:pPr>
      <w:r w:rsidRPr="00620093">
        <w:t>В целях реализации решения о комплексном развитии территории оператор комплексного развития территории вправе заключить договор о комплексном развитии территории по итогам проведения торгов в соответствии со статьей 24 настоящих Правил. В указанном случае оператор комплексного развития территории принимает решение о проведении торгов на право заключения договора о комплексном развитии территории, определяет организатора таких торгов и заключает такой договор по результатам торгов. В случае, если в соответствии с земельным законодательством оператору комплексного развития территории предоставлен в аренду для целей комплексного развития территории земельный участок, находящийся в государственной или муниципальной собственности, такой оператор комплексного развития территории вправе передать данный земельный участок в субаренду победителю указанных торгов без согласия арендодателя данного земельного участка на срок, не превышающий срока его аренды.</w:t>
      </w:r>
    </w:p>
    <w:p w14:paraId="5B08A4C3" w14:textId="77777777" w:rsidR="00822B75" w:rsidRPr="00620093" w:rsidRDefault="00822B75" w:rsidP="00822B75">
      <w:pPr>
        <w:numPr>
          <w:ilvl w:val="6"/>
          <w:numId w:val="79"/>
        </w:numPr>
        <w:tabs>
          <w:tab w:val="left" w:pos="1134"/>
        </w:tabs>
        <w:overflowPunct/>
        <w:autoSpaceDE/>
        <w:autoSpaceDN/>
        <w:adjustRightInd/>
        <w:ind w:left="0" w:firstLine="709"/>
        <w:jc w:val="both"/>
      </w:pPr>
      <w:r w:rsidRPr="00620093">
        <w:t>Оператор комплексного развития территории вправе привлечь к реализации решения о комплексном развитии территории свои дочерние общества. В этом случае оператор комплексного развития территории вправе передать предоставленный ему для целей комплексного развития территории земельный участок или его часть в субаренду указанным дочерним обществам без согласия арендодателя такого земельного участка на срок, не превышающий срока аренды такого земельного участка.</w:t>
      </w:r>
    </w:p>
    <w:p w14:paraId="75A5BA62" w14:textId="77777777" w:rsidR="00822B75" w:rsidRPr="00620093" w:rsidRDefault="00822B75" w:rsidP="00822B75">
      <w:pPr>
        <w:numPr>
          <w:ilvl w:val="6"/>
          <w:numId w:val="79"/>
        </w:numPr>
        <w:tabs>
          <w:tab w:val="left" w:pos="1134"/>
        </w:tabs>
        <w:overflowPunct/>
        <w:autoSpaceDE/>
        <w:autoSpaceDN/>
        <w:adjustRightInd/>
        <w:ind w:left="0" w:firstLine="709"/>
        <w:jc w:val="both"/>
      </w:pPr>
      <w:r w:rsidRPr="00620093">
        <w:t>В целях реализации решения о комплексном развитии территории оператором комплексного развития территории может быть заключено соглашение с уполномоченным федеральным органом исполнительной власти, уполномоченным исполнительным органом субъекта Российской Федерации или уполномоченным органом местного самоуправления.</w:t>
      </w:r>
    </w:p>
    <w:p w14:paraId="71EC30DE" w14:textId="77777777" w:rsidR="00822B75" w:rsidRPr="00620093" w:rsidRDefault="00822B75" w:rsidP="00822B75">
      <w:pPr>
        <w:numPr>
          <w:ilvl w:val="6"/>
          <w:numId w:val="79"/>
        </w:numPr>
        <w:tabs>
          <w:tab w:val="left" w:pos="1134"/>
        </w:tabs>
        <w:overflowPunct/>
        <w:autoSpaceDE/>
        <w:autoSpaceDN/>
        <w:adjustRightInd/>
        <w:ind w:left="0" w:firstLine="709"/>
        <w:jc w:val="both"/>
      </w:pPr>
      <w:r w:rsidRPr="00620093">
        <w:t>Случаи, содержание, порядок заключения, указанного в части 5 настоящей статьи соглашения, заключаемого в целях реализации решения о комплексном развитии территории, принимаемого Правительством Российской Федерации, устанавливаются Правительством Российской Федерации.</w:t>
      </w:r>
    </w:p>
    <w:p w14:paraId="0D1BAAD0" w14:textId="77777777" w:rsidR="00822B75" w:rsidRPr="00620093" w:rsidRDefault="00822B75" w:rsidP="00822B75">
      <w:pPr>
        <w:numPr>
          <w:ilvl w:val="6"/>
          <w:numId w:val="79"/>
        </w:numPr>
        <w:tabs>
          <w:tab w:val="left" w:pos="1134"/>
        </w:tabs>
        <w:overflowPunct/>
        <w:autoSpaceDE/>
        <w:autoSpaceDN/>
        <w:adjustRightInd/>
        <w:ind w:left="0" w:firstLine="709"/>
        <w:jc w:val="both"/>
      </w:pPr>
      <w:r w:rsidRPr="00620093">
        <w:t xml:space="preserve">Случаи, содержание, порядок заключения и реализации, указанного в части 5 настоящей статьи соглашения, заключаемого в целях реализации </w:t>
      </w:r>
      <w:r w:rsidRPr="00620093">
        <w:lastRenderedPageBreak/>
        <w:t>решения о комплексном развитии территории, принимаемого Правительством Московской области, главой местной администрации, устанавливаются Правительством Московской области.</w:t>
      </w:r>
    </w:p>
    <w:p w14:paraId="7974B245" w14:textId="77777777" w:rsidR="00822B75" w:rsidRPr="00620093" w:rsidRDefault="00822B75" w:rsidP="00822B75">
      <w:pPr>
        <w:sectPr w:rsidR="00822B75" w:rsidRPr="00620093" w:rsidSect="00822B75">
          <w:pgSz w:w="11906" w:h="16838"/>
          <w:pgMar w:top="1134" w:right="851" w:bottom="1134" w:left="1701" w:header="709" w:footer="567" w:gutter="0"/>
          <w:cols w:space="708"/>
          <w:docGrid w:linePitch="360"/>
        </w:sectPr>
      </w:pPr>
    </w:p>
    <w:p w14:paraId="0CE7F090" w14:textId="77777777" w:rsidR="00822B75" w:rsidRPr="00620093" w:rsidRDefault="00822B75" w:rsidP="00822B75">
      <w:pPr>
        <w:pStyle w:val="22"/>
        <w:rPr>
          <w:highlight w:val="yellow"/>
        </w:rPr>
      </w:pPr>
      <w:bookmarkStart w:id="208" w:name="_Toc216780062"/>
      <w:r w:rsidRPr="00620093">
        <w:lastRenderedPageBreak/>
        <w:t xml:space="preserve">Глава 5. </w:t>
      </w:r>
      <w:bookmarkEnd w:id="151"/>
      <w:bookmarkEnd w:id="152"/>
      <w:bookmarkEnd w:id="157"/>
      <w:r w:rsidRPr="00620093">
        <w:t>ОБЩЕСТВЕННЫЕ ОБСУЖДЕНИЯ ИЛИ ПУБЛИЧНЫЕ СЛУШАНИЯ ПО ВОПРОСАМ ЗЕМЛЕПОЛЬЗОВАНИЯ И ЗАСТРОЙКИ</w:t>
      </w:r>
      <w:bookmarkEnd w:id="158"/>
      <w:bookmarkEnd w:id="208"/>
    </w:p>
    <w:p w14:paraId="39048294" w14:textId="77777777" w:rsidR="00822B75" w:rsidRPr="00620093" w:rsidRDefault="00822B75" w:rsidP="00822B75">
      <w:pPr>
        <w:pStyle w:val="ConsPlusNormal"/>
        <w:jc w:val="both"/>
        <w:rPr>
          <w:rFonts w:ascii="Times New Roman" w:hAnsi="Times New Roman" w:cs="Times New Roman"/>
          <w:sz w:val="24"/>
          <w:highlight w:val="yellow"/>
        </w:rPr>
      </w:pPr>
    </w:p>
    <w:p w14:paraId="7D123F6E" w14:textId="77777777" w:rsidR="00822B75" w:rsidRPr="00620093" w:rsidRDefault="00822B75" w:rsidP="00822B75">
      <w:pPr>
        <w:pStyle w:val="22"/>
      </w:pPr>
      <w:bookmarkStart w:id="209" w:name="_Toc535584284"/>
      <w:bookmarkStart w:id="210" w:name="_Toc216780063"/>
      <w:bookmarkStart w:id="211" w:name="_Toc443557214"/>
      <w:bookmarkStart w:id="212" w:name="_Toc444100737"/>
      <w:bookmarkStart w:id="213" w:name="_Toc464568289"/>
      <w:r w:rsidRPr="00620093">
        <w:t>Статья 26. Общие положения об общественных обсуждениях или публичных слушаниях по вопросам землепользования и застройки</w:t>
      </w:r>
      <w:bookmarkEnd w:id="209"/>
      <w:bookmarkEnd w:id="210"/>
    </w:p>
    <w:p w14:paraId="40184CBB" w14:textId="77777777" w:rsidR="00822B75" w:rsidRPr="00620093" w:rsidRDefault="00822B75" w:rsidP="00822B75">
      <w:pPr>
        <w:widowControl w:val="0"/>
        <w:ind w:firstLine="540"/>
        <w:rPr>
          <w:highlight w:val="yellow"/>
        </w:rPr>
      </w:pPr>
    </w:p>
    <w:p w14:paraId="7F447FD1" w14:textId="77777777" w:rsidR="00822B75" w:rsidRPr="00620093" w:rsidRDefault="00822B75" w:rsidP="00822B75">
      <w:pPr>
        <w:pStyle w:val="aff2"/>
        <w:widowControl w:val="0"/>
        <w:numPr>
          <w:ilvl w:val="0"/>
          <w:numId w:val="35"/>
        </w:numPr>
        <w:tabs>
          <w:tab w:val="left" w:pos="1134"/>
        </w:tabs>
        <w:ind w:left="0" w:firstLine="709"/>
        <w:rPr>
          <w:rFonts w:ascii="Times New Roman" w:hAnsi="Times New Roman" w:cs="Times New Roman"/>
        </w:rPr>
      </w:pPr>
      <w:r w:rsidRPr="00620093">
        <w:rPr>
          <w:rFonts w:ascii="Times New Roman" w:hAnsi="Times New Roman" w:cs="Times New Roman"/>
          <w:spacing w:val="-1"/>
        </w:rPr>
        <w:t>Общественные</w:t>
      </w:r>
      <w:r w:rsidRPr="00620093">
        <w:rPr>
          <w:rFonts w:ascii="Times New Roman" w:hAnsi="Times New Roman" w:cs="Times New Roman"/>
          <w:spacing w:val="5"/>
        </w:rPr>
        <w:t xml:space="preserve"> </w:t>
      </w:r>
      <w:r w:rsidRPr="00620093">
        <w:rPr>
          <w:rFonts w:ascii="Times New Roman" w:hAnsi="Times New Roman" w:cs="Times New Roman"/>
          <w:spacing w:val="-1"/>
        </w:rPr>
        <w:t>обсуждения</w:t>
      </w:r>
      <w:r w:rsidRPr="00620093">
        <w:rPr>
          <w:rFonts w:ascii="Times New Roman" w:hAnsi="Times New Roman" w:cs="Times New Roman"/>
          <w:spacing w:val="4"/>
        </w:rPr>
        <w:t xml:space="preserve"> </w:t>
      </w:r>
      <w:r w:rsidRPr="00620093">
        <w:rPr>
          <w:rFonts w:ascii="Times New Roman" w:hAnsi="Times New Roman" w:cs="Times New Roman"/>
        </w:rPr>
        <w:t>или</w:t>
      </w:r>
      <w:r w:rsidRPr="00620093">
        <w:rPr>
          <w:rFonts w:ascii="Times New Roman" w:hAnsi="Times New Roman" w:cs="Times New Roman"/>
          <w:spacing w:val="28"/>
        </w:rPr>
        <w:t xml:space="preserve"> </w:t>
      </w:r>
      <w:r w:rsidRPr="00620093">
        <w:rPr>
          <w:rFonts w:ascii="Times New Roman" w:hAnsi="Times New Roman" w:cs="Times New Roman"/>
          <w:spacing w:val="-1"/>
        </w:rPr>
        <w:t>публичные</w:t>
      </w:r>
      <w:r w:rsidRPr="00620093">
        <w:rPr>
          <w:rFonts w:ascii="Times New Roman" w:hAnsi="Times New Roman" w:cs="Times New Roman"/>
          <w:spacing w:val="5"/>
        </w:rPr>
        <w:t xml:space="preserve"> </w:t>
      </w:r>
      <w:r w:rsidRPr="00620093">
        <w:rPr>
          <w:rFonts w:ascii="Times New Roman" w:hAnsi="Times New Roman" w:cs="Times New Roman"/>
          <w:spacing w:val="-1"/>
        </w:rPr>
        <w:t>слушания</w:t>
      </w:r>
      <w:r w:rsidRPr="00620093">
        <w:rPr>
          <w:rFonts w:ascii="Times New Roman" w:hAnsi="Times New Roman" w:cs="Times New Roman"/>
          <w:spacing w:val="6"/>
        </w:rPr>
        <w:t xml:space="preserve"> </w:t>
      </w:r>
      <w:r w:rsidRPr="00620093">
        <w:rPr>
          <w:rFonts w:ascii="Times New Roman" w:hAnsi="Times New Roman" w:cs="Times New Roman"/>
        </w:rPr>
        <w:t>по</w:t>
      </w:r>
      <w:r w:rsidRPr="00620093">
        <w:rPr>
          <w:rFonts w:ascii="Times New Roman" w:hAnsi="Times New Roman" w:cs="Times New Roman"/>
          <w:spacing w:val="4"/>
        </w:rPr>
        <w:t xml:space="preserve"> </w:t>
      </w:r>
      <w:r w:rsidRPr="00620093">
        <w:rPr>
          <w:rFonts w:ascii="Times New Roman" w:hAnsi="Times New Roman" w:cs="Times New Roman"/>
          <w:spacing w:val="-1"/>
        </w:rPr>
        <w:t>вопросам</w:t>
      </w:r>
      <w:r w:rsidRPr="00620093">
        <w:rPr>
          <w:rFonts w:ascii="Times New Roman" w:hAnsi="Times New Roman" w:cs="Times New Roman"/>
          <w:spacing w:val="67"/>
        </w:rPr>
        <w:t xml:space="preserve"> </w:t>
      </w:r>
      <w:r w:rsidRPr="00620093">
        <w:rPr>
          <w:rFonts w:ascii="Times New Roman" w:hAnsi="Times New Roman" w:cs="Times New Roman"/>
          <w:spacing w:val="-1"/>
        </w:rPr>
        <w:t>землепользования</w:t>
      </w:r>
      <w:r w:rsidRPr="00620093">
        <w:rPr>
          <w:rFonts w:ascii="Times New Roman" w:hAnsi="Times New Roman" w:cs="Times New Roman"/>
          <w:spacing w:val="30"/>
        </w:rPr>
        <w:t xml:space="preserve"> </w:t>
      </w:r>
      <w:r w:rsidRPr="00620093">
        <w:rPr>
          <w:rFonts w:ascii="Times New Roman" w:hAnsi="Times New Roman" w:cs="Times New Roman"/>
        </w:rPr>
        <w:t>и</w:t>
      </w:r>
      <w:r w:rsidRPr="00620093">
        <w:rPr>
          <w:rFonts w:ascii="Times New Roman" w:hAnsi="Times New Roman" w:cs="Times New Roman"/>
          <w:spacing w:val="29"/>
        </w:rPr>
        <w:t xml:space="preserve"> </w:t>
      </w:r>
      <w:r w:rsidRPr="00620093">
        <w:rPr>
          <w:rFonts w:ascii="Times New Roman" w:hAnsi="Times New Roman" w:cs="Times New Roman"/>
          <w:spacing w:val="-1"/>
        </w:rPr>
        <w:t>застройки</w:t>
      </w:r>
      <w:r w:rsidRPr="00620093">
        <w:rPr>
          <w:rFonts w:ascii="Times New Roman" w:hAnsi="Times New Roman" w:cs="Times New Roman"/>
          <w:spacing w:val="32"/>
        </w:rPr>
        <w:t xml:space="preserve"> </w:t>
      </w:r>
      <w:r w:rsidRPr="00620093">
        <w:rPr>
          <w:rFonts w:ascii="Times New Roman" w:hAnsi="Times New Roman" w:cs="Times New Roman"/>
        </w:rPr>
        <w:t>проводятся</w:t>
      </w:r>
      <w:r w:rsidRPr="00620093">
        <w:rPr>
          <w:rFonts w:ascii="Times New Roman" w:hAnsi="Times New Roman" w:cs="Times New Roman"/>
          <w:spacing w:val="30"/>
        </w:rPr>
        <w:t xml:space="preserve"> </w:t>
      </w:r>
      <w:r w:rsidRPr="00620093">
        <w:rPr>
          <w:rFonts w:ascii="Times New Roman" w:hAnsi="Times New Roman" w:cs="Times New Roman"/>
        </w:rPr>
        <w:t>в</w:t>
      </w:r>
      <w:r w:rsidRPr="00620093">
        <w:rPr>
          <w:rFonts w:ascii="Times New Roman" w:hAnsi="Times New Roman" w:cs="Times New Roman"/>
          <w:spacing w:val="32"/>
        </w:rPr>
        <w:t xml:space="preserve"> </w:t>
      </w:r>
      <w:r w:rsidRPr="00620093">
        <w:rPr>
          <w:rFonts w:ascii="Times New Roman" w:hAnsi="Times New Roman" w:cs="Times New Roman"/>
          <w:spacing w:val="-1"/>
        </w:rPr>
        <w:t>целях</w:t>
      </w:r>
      <w:r w:rsidRPr="00620093">
        <w:rPr>
          <w:rFonts w:ascii="Times New Roman" w:hAnsi="Times New Roman" w:cs="Times New Roman"/>
          <w:spacing w:val="35"/>
        </w:rPr>
        <w:t xml:space="preserve"> </w:t>
      </w:r>
      <w:r w:rsidRPr="00620093">
        <w:rPr>
          <w:rFonts w:ascii="Times New Roman" w:hAnsi="Times New Roman" w:cs="Times New Roman"/>
          <w:spacing w:val="-1"/>
        </w:rPr>
        <w:t>соблюдения</w:t>
      </w:r>
      <w:r w:rsidRPr="00620093">
        <w:rPr>
          <w:rFonts w:ascii="Times New Roman" w:hAnsi="Times New Roman" w:cs="Times New Roman"/>
          <w:spacing w:val="33"/>
        </w:rPr>
        <w:t xml:space="preserve"> </w:t>
      </w:r>
      <w:r w:rsidRPr="00620093">
        <w:rPr>
          <w:rFonts w:ascii="Times New Roman" w:hAnsi="Times New Roman" w:cs="Times New Roman"/>
          <w:spacing w:val="-1"/>
        </w:rPr>
        <w:t>прав</w:t>
      </w:r>
      <w:r w:rsidRPr="00620093">
        <w:rPr>
          <w:rFonts w:ascii="Times New Roman" w:hAnsi="Times New Roman" w:cs="Times New Roman"/>
          <w:spacing w:val="32"/>
        </w:rPr>
        <w:t xml:space="preserve"> </w:t>
      </w:r>
      <w:r w:rsidRPr="00620093">
        <w:rPr>
          <w:rFonts w:ascii="Times New Roman" w:hAnsi="Times New Roman" w:cs="Times New Roman"/>
          <w:spacing w:val="-1"/>
        </w:rPr>
        <w:t>человека</w:t>
      </w:r>
      <w:r w:rsidRPr="00620093">
        <w:rPr>
          <w:rFonts w:ascii="Times New Roman" w:hAnsi="Times New Roman" w:cs="Times New Roman"/>
          <w:spacing w:val="32"/>
        </w:rPr>
        <w:t xml:space="preserve"> </w:t>
      </w:r>
      <w:r w:rsidRPr="00620093">
        <w:rPr>
          <w:rFonts w:ascii="Times New Roman" w:hAnsi="Times New Roman" w:cs="Times New Roman"/>
          <w:spacing w:val="-1"/>
        </w:rPr>
        <w:t>на</w:t>
      </w:r>
      <w:r w:rsidRPr="00620093">
        <w:rPr>
          <w:rFonts w:ascii="Times New Roman" w:hAnsi="Times New Roman" w:cs="Times New Roman"/>
          <w:spacing w:val="59"/>
        </w:rPr>
        <w:t xml:space="preserve"> </w:t>
      </w:r>
      <w:r w:rsidRPr="00620093">
        <w:rPr>
          <w:rFonts w:ascii="Times New Roman" w:hAnsi="Times New Roman" w:cs="Times New Roman"/>
          <w:spacing w:val="-1"/>
        </w:rPr>
        <w:t>благоприятные</w:t>
      </w:r>
      <w:r w:rsidRPr="00620093">
        <w:rPr>
          <w:rFonts w:ascii="Times New Roman" w:hAnsi="Times New Roman" w:cs="Times New Roman"/>
          <w:spacing w:val="48"/>
        </w:rPr>
        <w:t xml:space="preserve"> </w:t>
      </w:r>
      <w:r w:rsidRPr="00620093">
        <w:rPr>
          <w:rFonts w:ascii="Times New Roman" w:hAnsi="Times New Roman" w:cs="Times New Roman"/>
          <w:spacing w:val="-1"/>
        </w:rPr>
        <w:t>условия</w:t>
      </w:r>
      <w:r w:rsidRPr="00620093">
        <w:rPr>
          <w:rFonts w:ascii="Times New Roman" w:hAnsi="Times New Roman" w:cs="Times New Roman"/>
          <w:spacing w:val="49"/>
        </w:rPr>
        <w:t xml:space="preserve"> </w:t>
      </w:r>
      <w:r w:rsidRPr="00620093">
        <w:rPr>
          <w:rFonts w:ascii="Times New Roman" w:hAnsi="Times New Roman" w:cs="Times New Roman"/>
          <w:spacing w:val="-1"/>
        </w:rPr>
        <w:t>жизнедеятельности,</w:t>
      </w:r>
      <w:r w:rsidRPr="00620093">
        <w:rPr>
          <w:rFonts w:ascii="Times New Roman" w:hAnsi="Times New Roman" w:cs="Times New Roman"/>
          <w:spacing w:val="45"/>
        </w:rPr>
        <w:t xml:space="preserve"> </w:t>
      </w:r>
      <w:r w:rsidRPr="00620093">
        <w:rPr>
          <w:rFonts w:ascii="Times New Roman" w:hAnsi="Times New Roman" w:cs="Times New Roman"/>
          <w:spacing w:val="-1"/>
        </w:rPr>
        <w:t>прав</w:t>
      </w:r>
      <w:r w:rsidRPr="00620093">
        <w:rPr>
          <w:rFonts w:ascii="Times New Roman" w:hAnsi="Times New Roman" w:cs="Times New Roman"/>
          <w:spacing w:val="47"/>
        </w:rPr>
        <w:t xml:space="preserve"> </w:t>
      </w:r>
      <w:r w:rsidRPr="00620093">
        <w:rPr>
          <w:rFonts w:ascii="Times New Roman" w:hAnsi="Times New Roman" w:cs="Times New Roman"/>
        </w:rPr>
        <w:t>и</w:t>
      </w:r>
      <w:r w:rsidRPr="00620093">
        <w:rPr>
          <w:rFonts w:ascii="Times New Roman" w:hAnsi="Times New Roman" w:cs="Times New Roman"/>
          <w:spacing w:val="48"/>
        </w:rPr>
        <w:t xml:space="preserve"> </w:t>
      </w:r>
      <w:r w:rsidRPr="00620093">
        <w:rPr>
          <w:rFonts w:ascii="Times New Roman" w:hAnsi="Times New Roman" w:cs="Times New Roman"/>
          <w:spacing w:val="-1"/>
        </w:rPr>
        <w:t>законных</w:t>
      </w:r>
      <w:r w:rsidRPr="00620093">
        <w:rPr>
          <w:rFonts w:ascii="Times New Roman" w:hAnsi="Times New Roman" w:cs="Times New Roman"/>
          <w:spacing w:val="47"/>
        </w:rPr>
        <w:t xml:space="preserve"> </w:t>
      </w:r>
      <w:r w:rsidRPr="00620093">
        <w:rPr>
          <w:rFonts w:ascii="Times New Roman" w:hAnsi="Times New Roman" w:cs="Times New Roman"/>
          <w:spacing w:val="-1"/>
        </w:rPr>
        <w:t>интересов</w:t>
      </w:r>
      <w:r w:rsidRPr="00620093">
        <w:rPr>
          <w:rFonts w:ascii="Times New Roman" w:hAnsi="Times New Roman" w:cs="Times New Roman"/>
          <w:spacing w:val="47"/>
        </w:rPr>
        <w:t xml:space="preserve"> </w:t>
      </w:r>
      <w:r w:rsidRPr="00620093">
        <w:rPr>
          <w:rFonts w:ascii="Times New Roman" w:hAnsi="Times New Roman" w:cs="Times New Roman"/>
          <w:spacing w:val="-1"/>
        </w:rPr>
        <w:t>правообладателей</w:t>
      </w:r>
      <w:r w:rsidRPr="00620093">
        <w:rPr>
          <w:rFonts w:ascii="Times New Roman" w:hAnsi="Times New Roman" w:cs="Times New Roman"/>
          <w:spacing w:val="99"/>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8"/>
        </w:rPr>
        <w:t xml:space="preserve"> </w:t>
      </w:r>
      <w:r w:rsidRPr="00620093">
        <w:rPr>
          <w:rFonts w:ascii="Times New Roman" w:hAnsi="Times New Roman" w:cs="Times New Roman"/>
          <w:spacing w:val="-2"/>
        </w:rPr>
        <w:t>участков</w:t>
      </w:r>
      <w:r w:rsidRPr="00620093">
        <w:rPr>
          <w:rFonts w:ascii="Times New Roman" w:hAnsi="Times New Roman" w:cs="Times New Roman"/>
          <w:spacing w:val="4"/>
        </w:rPr>
        <w:t xml:space="preserve"> </w:t>
      </w:r>
      <w:r w:rsidRPr="00620093">
        <w:rPr>
          <w:rFonts w:ascii="Times New Roman" w:hAnsi="Times New Roman" w:cs="Times New Roman"/>
        </w:rPr>
        <w:t>и</w:t>
      </w:r>
      <w:r w:rsidRPr="00620093">
        <w:rPr>
          <w:rFonts w:ascii="Times New Roman" w:hAnsi="Times New Roman" w:cs="Times New Roman"/>
          <w:spacing w:val="3"/>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4"/>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4"/>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4"/>
        </w:rPr>
        <w:t xml:space="preserve"> </w:t>
      </w:r>
      <w:r w:rsidRPr="00620093">
        <w:rPr>
          <w:rFonts w:ascii="Times New Roman" w:hAnsi="Times New Roman" w:cs="Times New Roman"/>
          <w:spacing w:val="-1"/>
        </w:rPr>
        <w:t>расположенных</w:t>
      </w:r>
      <w:r w:rsidRPr="00620093">
        <w:rPr>
          <w:rFonts w:ascii="Times New Roman" w:hAnsi="Times New Roman" w:cs="Times New Roman"/>
          <w:spacing w:val="4"/>
        </w:rPr>
        <w:t xml:space="preserve"> </w:t>
      </w:r>
      <w:r w:rsidRPr="00620093">
        <w:rPr>
          <w:rFonts w:ascii="Times New Roman" w:hAnsi="Times New Roman" w:cs="Times New Roman"/>
        </w:rPr>
        <w:t>в</w:t>
      </w:r>
      <w:r w:rsidRPr="00620093">
        <w:rPr>
          <w:rFonts w:ascii="Times New Roman" w:hAnsi="Times New Roman" w:cs="Times New Roman"/>
          <w:spacing w:val="4"/>
        </w:rPr>
        <w:t xml:space="preserve"> </w:t>
      </w:r>
      <w:r w:rsidRPr="00620093">
        <w:rPr>
          <w:rFonts w:ascii="Times New Roman" w:hAnsi="Times New Roman" w:cs="Times New Roman"/>
          <w:spacing w:val="-1"/>
        </w:rPr>
        <w:t>границах</w:t>
      </w:r>
      <w:r w:rsidRPr="00620093">
        <w:rPr>
          <w:rFonts w:ascii="Times New Roman" w:hAnsi="Times New Roman" w:cs="Times New Roman"/>
          <w:spacing w:val="93"/>
        </w:rPr>
        <w:t xml:space="preserve"> </w:t>
      </w:r>
      <w:r w:rsidRPr="00620093">
        <w:rPr>
          <w:rFonts w:ascii="Times New Roman" w:hAnsi="Times New Roman" w:cs="Times New Roman"/>
          <w:spacing w:val="-1"/>
        </w:rPr>
        <w:t>территории</w:t>
      </w:r>
      <w:r w:rsidRPr="00620093">
        <w:rPr>
          <w:rFonts w:ascii="Times New Roman" w:hAnsi="Times New Roman" w:cs="Times New Roman"/>
          <w:spacing w:val="2"/>
        </w:rPr>
        <w:t xml:space="preserve"> </w:t>
      </w:r>
      <w:r w:rsidRPr="00620093">
        <w:rPr>
          <w:rFonts w:ascii="Times New Roman" w:hAnsi="Times New Roman" w:cs="Times New Roman"/>
          <w:spacing w:val="-1"/>
        </w:rPr>
        <w:t>городского округа.</w:t>
      </w:r>
    </w:p>
    <w:p w14:paraId="01E8659F" w14:textId="77777777" w:rsidR="00822B75" w:rsidRPr="00620093" w:rsidRDefault="00822B75" w:rsidP="00822B75">
      <w:pPr>
        <w:pStyle w:val="aff2"/>
        <w:widowControl w:val="0"/>
        <w:numPr>
          <w:ilvl w:val="0"/>
          <w:numId w:val="35"/>
        </w:numPr>
        <w:tabs>
          <w:tab w:val="left" w:pos="1134"/>
        </w:tabs>
        <w:ind w:left="0" w:firstLine="709"/>
        <w:rPr>
          <w:rFonts w:ascii="Times New Roman" w:hAnsi="Times New Roman" w:cs="Times New Roman"/>
        </w:rPr>
      </w:pPr>
      <w:r w:rsidRPr="00620093">
        <w:rPr>
          <w:rFonts w:ascii="Times New Roman" w:hAnsi="Times New Roman" w:cs="Times New Roman"/>
          <w:spacing w:val="-1"/>
        </w:rPr>
        <w:t>Задачами</w:t>
      </w:r>
      <w:r w:rsidRPr="00620093">
        <w:rPr>
          <w:rFonts w:ascii="Times New Roman" w:hAnsi="Times New Roman" w:cs="Times New Roman"/>
          <w:spacing w:val="8"/>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8"/>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7"/>
        </w:rPr>
        <w:t xml:space="preserve"> </w:t>
      </w:r>
      <w:r w:rsidRPr="00620093">
        <w:rPr>
          <w:rFonts w:ascii="Times New Roman" w:hAnsi="Times New Roman" w:cs="Times New Roman"/>
        </w:rPr>
        <w:t>или</w:t>
      </w:r>
      <w:r w:rsidRPr="00620093">
        <w:rPr>
          <w:rFonts w:ascii="Times New Roman" w:hAnsi="Times New Roman" w:cs="Times New Roman"/>
          <w:spacing w:val="9"/>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8"/>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5"/>
        </w:rPr>
        <w:t xml:space="preserve"> </w:t>
      </w:r>
      <w:r w:rsidRPr="00620093">
        <w:rPr>
          <w:rFonts w:ascii="Times New Roman" w:hAnsi="Times New Roman" w:cs="Times New Roman"/>
          <w:spacing w:val="-1"/>
        </w:rPr>
        <w:t>по</w:t>
      </w:r>
      <w:r w:rsidRPr="00620093">
        <w:rPr>
          <w:rFonts w:ascii="Times New Roman" w:hAnsi="Times New Roman" w:cs="Times New Roman"/>
          <w:spacing w:val="6"/>
        </w:rPr>
        <w:t xml:space="preserve"> </w:t>
      </w:r>
      <w:r w:rsidRPr="00620093">
        <w:rPr>
          <w:rFonts w:ascii="Times New Roman" w:hAnsi="Times New Roman" w:cs="Times New Roman"/>
          <w:spacing w:val="-1"/>
        </w:rPr>
        <w:t>вопросам</w:t>
      </w:r>
      <w:r w:rsidRPr="00620093">
        <w:rPr>
          <w:rFonts w:ascii="Times New Roman" w:hAnsi="Times New Roman" w:cs="Times New Roman"/>
          <w:spacing w:val="53"/>
        </w:rPr>
        <w:t xml:space="preserve"> </w:t>
      </w:r>
      <w:r w:rsidRPr="00620093">
        <w:rPr>
          <w:rFonts w:ascii="Times New Roman" w:hAnsi="Times New Roman" w:cs="Times New Roman"/>
          <w:spacing w:val="-1"/>
        </w:rPr>
        <w:t>землепользования</w:t>
      </w:r>
      <w:r w:rsidRPr="00620093">
        <w:rPr>
          <w:rFonts w:ascii="Times New Roman" w:hAnsi="Times New Roman" w:cs="Times New Roman"/>
          <w:spacing w:val="-3"/>
        </w:rPr>
        <w:t xml:space="preserve"> </w:t>
      </w:r>
      <w:r w:rsidRPr="00620093">
        <w:rPr>
          <w:rFonts w:ascii="Times New Roman" w:hAnsi="Times New Roman" w:cs="Times New Roman"/>
        </w:rPr>
        <w:t>и</w:t>
      </w:r>
      <w:r w:rsidRPr="00620093">
        <w:rPr>
          <w:rFonts w:ascii="Times New Roman" w:hAnsi="Times New Roman" w:cs="Times New Roman"/>
          <w:spacing w:val="3"/>
        </w:rPr>
        <w:t xml:space="preserve"> </w:t>
      </w:r>
      <w:r w:rsidRPr="00620093">
        <w:rPr>
          <w:rFonts w:ascii="Times New Roman" w:hAnsi="Times New Roman" w:cs="Times New Roman"/>
          <w:spacing w:val="-1"/>
        </w:rPr>
        <w:t>застройки</w:t>
      </w:r>
      <w:r w:rsidRPr="00620093">
        <w:rPr>
          <w:rFonts w:ascii="Times New Roman" w:hAnsi="Times New Roman" w:cs="Times New Roman"/>
        </w:rPr>
        <w:t xml:space="preserve"> </w:t>
      </w:r>
      <w:r w:rsidRPr="00620093">
        <w:rPr>
          <w:rFonts w:ascii="Times New Roman" w:hAnsi="Times New Roman" w:cs="Times New Roman"/>
          <w:spacing w:val="-1"/>
        </w:rPr>
        <w:t>являются:</w:t>
      </w:r>
    </w:p>
    <w:p w14:paraId="4B8F3F6E" w14:textId="77777777" w:rsidR="00822B75" w:rsidRPr="00620093" w:rsidRDefault="00822B75" w:rsidP="00822B75">
      <w:pPr>
        <w:pStyle w:val="aff2"/>
        <w:widowControl w:val="0"/>
        <w:numPr>
          <w:ilvl w:val="0"/>
          <w:numId w:val="23"/>
        </w:numPr>
        <w:tabs>
          <w:tab w:val="left" w:pos="1134"/>
        </w:tabs>
        <w:ind w:left="0" w:firstLine="709"/>
        <w:rPr>
          <w:rFonts w:ascii="Times New Roman" w:hAnsi="Times New Roman" w:cs="Times New Roman"/>
        </w:rPr>
      </w:pPr>
      <w:r w:rsidRPr="00620093">
        <w:rPr>
          <w:rFonts w:ascii="Times New Roman" w:hAnsi="Times New Roman" w:cs="Times New Roman"/>
          <w:spacing w:val="-1"/>
        </w:rPr>
        <w:t>доведение</w:t>
      </w:r>
      <w:r w:rsidRPr="00620093">
        <w:rPr>
          <w:rFonts w:ascii="Times New Roman" w:hAnsi="Times New Roman" w:cs="Times New Roman"/>
          <w:spacing w:val="15"/>
        </w:rPr>
        <w:t xml:space="preserve"> </w:t>
      </w:r>
      <w:r w:rsidRPr="00620093">
        <w:rPr>
          <w:rFonts w:ascii="Times New Roman" w:hAnsi="Times New Roman" w:cs="Times New Roman"/>
        </w:rPr>
        <w:t>до</w:t>
      </w:r>
      <w:r w:rsidRPr="00620093">
        <w:rPr>
          <w:rFonts w:ascii="Times New Roman" w:hAnsi="Times New Roman" w:cs="Times New Roman"/>
          <w:spacing w:val="16"/>
        </w:rPr>
        <w:t xml:space="preserve"> </w:t>
      </w:r>
      <w:r w:rsidRPr="00620093">
        <w:rPr>
          <w:rFonts w:ascii="Times New Roman" w:hAnsi="Times New Roman" w:cs="Times New Roman"/>
          <w:spacing w:val="-1"/>
        </w:rPr>
        <w:t>заинтересованных</w:t>
      </w:r>
      <w:r w:rsidRPr="00620093">
        <w:rPr>
          <w:rFonts w:ascii="Times New Roman" w:hAnsi="Times New Roman" w:cs="Times New Roman"/>
          <w:spacing w:val="18"/>
        </w:rPr>
        <w:t xml:space="preserve"> </w:t>
      </w:r>
      <w:r w:rsidRPr="00620093">
        <w:rPr>
          <w:rFonts w:ascii="Times New Roman" w:hAnsi="Times New Roman" w:cs="Times New Roman"/>
          <w:spacing w:val="-1"/>
        </w:rPr>
        <w:t>лиц</w:t>
      </w:r>
      <w:r w:rsidRPr="00620093">
        <w:rPr>
          <w:rFonts w:ascii="Times New Roman" w:hAnsi="Times New Roman" w:cs="Times New Roman"/>
          <w:spacing w:val="17"/>
        </w:rPr>
        <w:t xml:space="preserve"> </w:t>
      </w:r>
      <w:r w:rsidRPr="00620093">
        <w:rPr>
          <w:rFonts w:ascii="Times New Roman" w:hAnsi="Times New Roman" w:cs="Times New Roman"/>
          <w:spacing w:val="-1"/>
        </w:rPr>
        <w:t>полной</w:t>
      </w:r>
      <w:r w:rsidRPr="00620093">
        <w:rPr>
          <w:rFonts w:ascii="Times New Roman" w:hAnsi="Times New Roman" w:cs="Times New Roman"/>
          <w:spacing w:val="17"/>
        </w:rPr>
        <w:t xml:space="preserve"> </w:t>
      </w:r>
      <w:r w:rsidRPr="00620093">
        <w:rPr>
          <w:rFonts w:ascii="Times New Roman" w:hAnsi="Times New Roman" w:cs="Times New Roman"/>
        </w:rPr>
        <w:t>и</w:t>
      </w:r>
      <w:r w:rsidRPr="00620093">
        <w:rPr>
          <w:rFonts w:ascii="Times New Roman" w:hAnsi="Times New Roman" w:cs="Times New Roman"/>
          <w:spacing w:val="17"/>
        </w:rPr>
        <w:t xml:space="preserve"> </w:t>
      </w:r>
      <w:r w:rsidRPr="00620093">
        <w:rPr>
          <w:rFonts w:ascii="Times New Roman" w:hAnsi="Times New Roman" w:cs="Times New Roman"/>
          <w:spacing w:val="-1"/>
        </w:rPr>
        <w:t>точной</w:t>
      </w:r>
      <w:r w:rsidRPr="00620093">
        <w:rPr>
          <w:rFonts w:ascii="Times New Roman" w:hAnsi="Times New Roman" w:cs="Times New Roman"/>
          <w:spacing w:val="17"/>
        </w:rPr>
        <w:t xml:space="preserve"> </w:t>
      </w:r>
      <w:r w:rsidRPr="00620093">
        <w:rPr>
          <w:rFonts w:ascii="Times New Roman" w:hAnsi="Times New Roman" w:cs="Times New Roman"/>
          <w:spacing w:val="-1"/>
        </w:rPr>
        <w:t>информации</w:t>
      </w:r>
      <w:r w:rsidRPr="00620093">
        <w:rPr>
          <w:rFonts w:ascii="Times New Roman" w:hAnsi="Times New Roman" w:cs="Times New Roman"/>
          <w:spacing w:val="17"/>
        </w:rPr>
        <w:t xml:space="preserve"> </w:t>
      </w:r>
      <w:r w:rsidRPr="00620093">
        <w:rPr>
          <w:rFonts w:ascii="Times New Roman" w:hAnsi="Times New Roman" w:cs="Times New Roman"/>
        </w:rPr>
        <w:t>по</w:t>
      </w:r>
      <w:r w:rsidRPr="00620093">
        <w:rPr>
          <w:rFonts w:ascii="Times New Roman" w:hAnsi="Times New Roman" w:cs="Times New Roman"/>
          <w:spacing w:val="14"/>
        </w:rPr>
        <w:t xml:space="preserve"> </w:t>
      </w:r>
      <w:r w:rsidRPr="00620093">
        <w:rPr>
          <w:rFonts w:ascii="Times New Roman" w:hAnsi="Times New Roman" w:cs="Times New Roman"/>
          <w:spacing w:val="-1"/>
        </w:rPr>
        <w:t>вопросам</w:t>
      </w:r>
      <w:r w:rsidRPr="00620093">
        <w:rPr>
          <w:rFonts w:ascii="Times New Roman" w:hAnsi="Times New Roman" w:cs="Times New Roman"/>
          <w:spacing w:val="83"/>
        </w:rPr>
        <w:t xml:space="preserve"> </w:t>
      </w:r>
      <w:r w:rsidRPr="00620093">
        <w:rPr>
          <w:rFonts w:ascii="Times New Roman" w:hAnsi="Times New Roman" w:cs="Times New Roman"/>
          <w:spacing w:val="-1"/>
        </w:rPr>
        <w:t>землепользования</w:t>
      </w:r>
      <w:r w:rsidRPr="00620093">
        <w:rPr>
          <w:rFonts w:ascii="Times New Roman" w:hAnsi="Times New Roman" w:cs="Times New Roman"/>
          <w:spacing w:val="47"/>
        </w:rPr>
        <w:t xml:space="preserve"> </w:t>
      </w:r>
      <w:r w:rsidRPr="00620093">
        <w:rPr>
          <w:rFonts w:ascii="Times New Roman" w:hAnsi="Times New Roman" w:cs="Times New Roman"/>
        </w:rPr>
        <w:t>и</w:t>
      </w:r>
      <w:r w:rsidRPr="00620093">
        <w:rPr>
          <w:rFonts w:ascii="Times New Roman" w:hAnsi="Times New Roman" w:cs="Times New Roman"/>
          <w:spacing w:val="48"/>
        </w:rPr>
        <w:t xml:space="preserve"> </w:t>
      </w:r>
      <w:r w:rsidRPr="00620093">
        <w:rPr>
          <w:rFonts w:ascii="Times New Roman" w:hAnsi="Times New Roman" w:cs="Times New Roman"/>
          <w:spacing w:val="-1"/>
        </w:rPr>
        <w:t>застройки,</w:t>
      </w:r>
      <w:r w:rsidRPr="00620093">
        <w:rPr>
          <w:rFonts w:ascii="Times New Roman" w:hAnsi="Times New Roman" w:cs="Times New Roman"/>
          <w:spacing w:val="47"/>
        </w:rPr>
        <w:t xml:space="preserve"> </w:t>
      </w:r>
      <w:r w:rsidRPr="00620093">
        <w:rPr>
          <w:rFonts w:ascii="Times New Roman" w:hAnsi="Times New Roman" w:cs="Times New Roman"/>
          <w:spacing w:val="-1"/>
        </w:rPr>
        <w:t>выносимым</w:t>
      </w:r>
      <w:r w:rsidRPr="00620093">
        <w:rPr>
          <w:rFonts w:ascii="Times New Roman" w:hAnsi="Times New Roman" w:cs="Times New Roman"/>
          <w:spacing w:val="48"/>
        </w:rPr>
        <w:t xml:space="preserve"> </w:t>
      </w:r>
      <w:r w:rsidRPr="00620093">
        <w:rPr>
          <w:rFonts w:ascii="Times New Roman" w:hAnsi="Times New Roman" w:cs="Times New Roman"/>
          <w:spacing w:val="-1"/>
        </w:rPr>
        <w:t>на</w:t>
      </w:r>
      <w:r w:rsidRPr="00620093">
        <w:rPr>
          <w:rFonts w:ascii="Times New Roman" w:hAnsi="Times New Roman" w:cs="Times New Roman"/>
          <w:spacing w:val="54"/>
        </w:rPr>
        <w:t xml:space="preserve"> </w:t>
      </w:r>
      <w:r w:rsidRPr="00620093">
        <w:rPr>
          <w:rFonts w:ascii="Times New Roman" w:hAnsi="Times New Roman" w:cs="Times New Roman"/>
          <w:spacing w:val="-1"/>
        </w:rPr>
        <w:t>общественные</w:t>
      </w:r>
      <w:r w:rsidRPr="00620093">
        <w:rPr>
          <w:rFonts w:ascii="Times New Roman" w:hAnsi="Times New Roman" w:cs="Times New Roman"/>
          <w:spacing w:val="48"/>
        </w:rPr>
        <w:t xml:space="preserve"> </w:t>
      </w:r>
      <w:r w:rsidRPr="00620093">
        <w:rPr>
          <w:rFonts w:ascii="Times New Roman" w:hAnsi="Times New Roman" w:cs="Times New Roman"/>
          <w:spacing w:val="-1"/>
        </w:rPr>
        <w:t>обсуждения</w:t>
      </w:r>
      <w:r w:rsidRPr="00620093">
        <w:rPr>
          <w:rFonts w:ascii="Times New Roman" w:hAnsi="Times New Roman" w:cs="Times New Roman"/>
          <w:spacing w:val="47"/>
        </w:rPr>
        <w:t xml:space="preserve"> </w:t>
      </w:r>
      <w:r w:rsidRPr="00620093">
        <w:rPr>
          <w:rFonts w:ascii="Times New Roman" w:hAnsi="Times New Roman" w:cs="Times New Roman"/>
        </w:rPr>
        <w:t>или</w:t>
      </w:r>
      <w:r w:rsidRPr="00620093">
        <w:rPr>
          <w:rFonts w:ascii="Times New Roman" w:hAnsi="Times New Roman" w:cs="Times New Roman"/>
          <w:spacing w:val="52"/>
        </w:rPr>
        <w:t xml:space="preserve"> </w:t>
      </w:r>
      <w:r w:rsidRPr="00620093">
        <w:rPr>
          <w:rFonts w:ascii="Times New Roman" w:hAnsi="Times New Roman" w:cs="Times New Roman"/>
          <w:spacing w:val="-1"/>
        </w:rPr>
        <w:t>публичные</w:t>
      </w:r>
      <w:r w:rsidRPr="00620093">
        <w:rPr>
          <w:rFonts w:ascii="Times New Roman" w:hAnsi="Times New Roman" w:cs="Times New Roman"/>
          <w:spacing w:val="81"/>
        </w:rPr>
        <w:t xml:space="preserve"> </w:t>
      </w:r>
      <w:r w:rsidRPr="00620093">
        <w:rPr>
          <w:rFonts w:ascii="Times New Roman" w:hAnsi="Times New Roman" w:cs="Times New Roman"/>
          <w:spacing w:val="-1"/>
        </w:rPr>
        <w:t>слушания;</w:t>
      </w:r>
    </w:p>
    <w:p w14:paraId="5181416B" w14:textId="77777777" w:rsidR="00822B75" w:rsidRPr="00620093" w:rsidRDefault="00822B75" w:rsidP="00822B75">
      <w:pPr>
        <w:pStyle w:val="aff2"/>
        <w:widowControl w:val="0"/>
        <w:numPr>
          <w:ilvl w:val="0"/>
          <w:numId w:val="23"/>
        </w:numPr>
        <w:tabs>
          <w:tab w:val="left" w:pos="1134"/>
        </w:tabs>
        <w:ind w:left="0" w:firstLine="709"/>
        <w:rPr>
          <w:rFonts w:ascii="Times New Roman" w:hAnsi="Times New Roman" w:cs="Times New Roman"/>
        </w:rPr>
      </w:pPr>
      <w:r w:rsidRPr="00620093">
        <w:rPr>
          <w:rFonts w:ascii="Times New Roman" w:hAnsi="Times New Roman" w:cs="Times New Roman"/>
          <w:spacing w:val="-1"/>
        </w:rPr>
        <w:t>выявление</w:t>
      </w:r>
      <w:r w:rsidRPr="00620093">
        <w:rPr>
          <w:rFonts w:ascii="Times New Roman" w:hAnsi="Times New Roman" w:cs="Times New Roman"/>
          <w:spacing w:val="54"/>
        </w:rPr>
        <w:t xml:space="preserve"> </w:t>
      </w:r>
      <w:r w:rsidRPr="00620093">
        <w:rPr>
          <w:rFonts w:ascii="Times New Roman" w:hAnsi="Times New Roman" w:cs="Times New Roman"/>
        </w:rPr>
        <w:t>отношения</w:t>
      </w:r>
      <w:r w:rsidRPr="00620093">
        <w:rPr>
          <w:rFonts w:ascii="Times New Roman" w:hAnsi="Times New Roman" w:cs="Times New Roman"/>
          <w:spacing w:val="54"/>
        </w:rPr>
        <w:t xml:space="preserve"> </w:t>
      </w:r>
      <w:r w:rsidRPr="00620093">
        <w:rPr>
          <w:rFonts w:ascii="Times New Roman" w:hAnsi="Times New Roman" w:cs="Times New Roman"/>
          <w:spacing w:val="-1"/>
        </w:rPr>
        <w:t>заинтересованных</w:t>
      </w:r>
      <w:r w:rsidRPr="00620093">
        <w:rPr>
          <w:rFonts w:ascii="Times New Roman" w:hAnsi="Times New Roman" w:cs="Times New Roman"/>
          <w:spacing w:val="56"/>
        </w:rPr>
        <w:t xml:space="preserve"> </w:t>
      </w:r>
      <w:r w:rsidRPr="00620093">
        <w:rPr>
          <w:rFonts w:ascii="Times New Roman" w:hAnsi="Times New Roman" w:cs="Times New Roman"/>
          <w:spacing w:val="-1"/>
        </w:rPr>
        <w:t>лиц</w:t>
      </w:r>
      <w:r w:rsidRPr="00620093">
        <w:rPr>
          <w:rFonts w:ascii="Times New Roman" w:hAnsi="Times New Roman" w:cs="Times New Roman"/>
          <w:spacing w:val="53"/>
        </w:rPr>
        <w:t xml:space="preserve"> </w:t>
      </w:r>
      <w:r w:rsidRPr="00620093">
        <w:rPr>
          <w:rFonts w:ascii="Times New Roman" w:hAnsi="Times New Roman" w:cs="Times New Roman"/>
        </w:rPr>
        <w:t>к</w:t>
      </w:r>
      <w:r w:rsidRPr="00620093">
        <w:rPr>
          <w:rFonts w:ascii="Times New Roman" w:hAnsi="Times New Roman" w:cs="Times New Roman"/>
          <w:spacing w:val="55"/>
        </w:rPr>
        <w:t xml:space="preserve"> </w:t>
      </w:r>
      <w:r w:rsidRPr="00620093">
        <w:rPr>
          <w:rFonts w:ascii="Times New Roman" w:hAnsi="Times New Roman" w:cs="Times New Roman"/>
          <w:spacing w:val="-1"/>
        </w:rPr>
        <w:t>вопросам</w:t>
      </w:r>
      <w:r w:rsidRPr="00620093">
        <w:rPr>
          <w:rFonts w:ascii="Times New Roman" w:hAnsi="Times New Roman" w:cs="Times New Roman"/>
          <w:spacing w:val="2"/>
        </w:rPr>
        <w:t xml:space="preserve"> </w:t>
      </w:r>
      <w:r w:rsidRPr="00620093">
        <w:rPr>
          <w:rFonts w:ascii="Times New Roman" w:hAnsi="Times New Roman" w:cs="Times New Roman"/>
          <w:spacing w:val="-1"/>
        </w:rPr>
        <w:t>землепользования</w:t>
      </w:r>
      <w:r w:rsidRPr="00620093">
        <w:rPr>
          <w:rFonts w:ascii="Times New Roman" w:hAnsi="Times New Roman" w:cs="Times New Roman"/>
          <w:spacing w:val="52"/>
        </w:rPr>
        <w:t xml:space="preserve"> </w:t>
      </w:r>
      <w:r w:rsidRPr="00620093">
        <w:rPr>
          <w:rFonts w:ascii="Times New Roman" w:hAnsi="Times New Roman" w:cs="Times New Roman"/>
        </w:rPr>
        <w:t>и</w:t>
      </w:r>
      <w:r w:rsidRPr="00620093">
        <w:rPr>
          <w:rFonts w:ascii="Times New Roman" w:hAnsi="Times New Roman" w:cs="Times New Roman"/>
          <w:spacing w:val="75"/>
        </w:rPr>
        <w:t xml:space="preserve"> </w:t>
      </w:r>
      <w:r w:rsidRPr="00620093">
        <w:rPr>
          <w:rFonts w:ascii="Times New Roman" w:hAnsi="Times New Roman" w:cs="Times New Roman"/>
          <w:spacing w:val="-1"/>
        </w:rPr>
        <w:t>застройки,</w:t>
      </w:r>
      <w:r w:rsidRPr="00620093">
        <w:rPr>
          <w:rFonts w:ascii="Times New Roman" w:hAnsi="Times New Roman" w:cs="Times New Roman"/>
        </w:rPr>
        <w:t xml:space="preserve"> </w:t>
      </w:r>
      <w:r w:rsidRPr="00620093">
        <w:rPr>
          <w:rFonts w:ascii="Times New Roman" w:hAnsi="Times New Roman" w:cs="Times New Roman"/>
          <w:spacing w:val="-1"/>
        </w:rPr>
        <w:t>выносимым</w:t>
      </w:r>
      <w:r w:rsidRPr="00620093">
        <w:rPr>
          <w:rFonts w:ascii="Times New Roman" w:hAnsi="Times New Roman" w:cs="Times New Roman"/>
          <w:spacing w:val="-2"/>
        </w:rPr>
        <w:t xml:space="preserve"> </w:t>
      </w:r>
      <w:r w:rsidRPr="00620093">
        <w:rPr>
          <w:rFonts w:ascii="Times New Roman" w:hAnsi="Times New Roman" w:cs="Times New Roman"/>
        </w:rPr>
        <w:t>на</w:t>
      </w:r>
      <w:r w:rsidRPr="00620093">
        <w:rPr>
          <w:rFonts w:ascii="Times New Roman" w:hAnsi="Times New Roman" w:cs="Times New Roman"/>
          <w:spacing w:val="1"/>
        </w:rPr>
        <w:t xml:space="preserve"> </w:t>
      </w:r>
      <w:r w:rsidRPr="00620093">
        <w:rPr>
          <w:rFonts w:ascii="Times New Roman" w:hAnsi="Times New Roman" w:cs="Times New Roman"/>
          <w:spacing w:val="-1"/>
        </w:rPr>
        <w:t>общественные</w:t>
      </w:r>
      <w:r w:rsidRPr="00620093">
        <w:rPr>
          <w:rFonts w:ascii="Times New Roman" w:hAnsi="Times New Roman" w:cs="Times New Roman"/>
          <w:spacing w:val="-2"/>
        </w:rPr>
        <w:t xml:space="preserve"> </w:t>
      </w:r>
      <w:r w:rsidRPr="00620093">
        <w:rPr>
          <w:rFonts w:ascii="Times New Roman" w:hAnsi="Times New Roman" w:cs="Times New Roman"/>
          <w:spacing w:val="-1"/>
        </w:rPr>
        <w:t>обсуждения</w:t>
      </w:r>
      <w:r w:rsidRPr="00620093">
        <w:rPr>
          <w:rFonts w:ascii="Times New Roman" w:hAnsi="Times New Roman" w:cs="Times New Roman"/>
        </w:rPr>
        <w:t xml:space="preserve"> </w:t>
      </w:r>
      <w:r w:rsidRPr="00620093">
        <w:rPr>
          <w:rFonts w:ascii="Times New Roman" w:hAnsi="Times New Roman" w:cs="Times New Roman"/>
          <w:spacing w:val="-1"/>
        </w:rPr>
        <w:t>или</w:t>
      </w:r>
      <w:r w:rsidRPr="00620093">
        <w:rPr>
          <w:rFonts w:ascii="Times New Roman" w:hAnsi="Times New Roman" w:cs="Times New Roman"/>
          <w:spacing w:val="3"/>
        </w:rPr>
        <w:t xml:space="preserve"> </w:t>
      </w:r>
      <w:r w:rsidRPr="00620093">
        <w:rPr>
          <w:rFonts w:ascii="Times New Roman" w:hAnsi="Times New Roman" w:cs="Times New Roman"/>
          <w:spacing w:val="-1"/>
        </w:rPr>
        <w:t>публичные</w:t>
      </w:r>
      <w:r w:rsidRPr="00620093">
        <w:rPr>
          <w:rFonts w:ascii="Times New Roman" w:hAnsi="Times New Roman" w:cs="Times New Roman"/>
        </w:rPr>
        <w:t xml:space="preserve"> </w:t>
      </w:r>
      <w:r w:rsidRPr="00620093">
        <w:rPr>
          <w:rFonts w:ascii="Times New Roman" w:hAnsi="Times New Roman" w:cs="Times New Roman"/>
          <w:spacing w:val="-1"/>
        </w:rPr>
        <w:t>слушания;</w:t>
      </w:r>
    </w:p>
    <w:p w14:paraId="66B78A46" w14:textId="77777777" w:rsidR="00822B75" w:rsidRPr="00620093" w:rsidRDefault="00822B75" w:rsidP="00822B75">
      <w:pPr>
        <w:pStyle w:val="aff2"/>
        <w:widowControl w:val="0"/>
        <w:numPr>
          <w:ilvl w:val="0"/>
          <w:numId w:val="23"/>
        </w:numPr>
        <w:tabs>
          <w:tab w:val="left" w:pos="1134"/>
        </w:tabs>
        <w:ind w:left="0" w:firstLine="709"/>
        <w:rPr>
          <w:rFonts w:ascii="Times New Roman" w:hAnsi="Times New Roman" w:cs="Times New Roman"/>
        </w:rPr>
      </w:pPr>
      <w:r w:rsidRPr="00620093">
        <w:rPr>
          <w:rFonts w:ascii="Times New Roman" w:hAnsi="Times New Roman" w:cs="Times New Roman"/>
          <w:spacing w:val="-1"/>
        </w:rPr>
        <w:t>выявление</w:t>
      </w:r>
      <w:r w:rsidRPr="00620093">
        <w:rPr>
          <w:rFonts w:ascii="Times New Roman" w:hAnsi="Times New Roman" w:cs="Times New Roman"/>
          <w:spacing w:val="46"/>
        </w:rPr>
        <w:t xml:space="preserve"> </w:t>
      </w:r>
      <w:r w:rsidRPr="00620093">
        <w:rPr>
          <w:rFonts w:ascii="Times New Roman" w:hAnsi="Times New Roman" w:cs="Times New Roman"/>
        </w:rPr>
        <w:t>предложений,</w:t>
      </w:r>
      <w:r w:rsidRPr="00620093">
        <w:rPr>
          <w:rFonts w:ascii="Times New Roman" w:hAnsi="Times New Roman" w:cs="Times New Roman"/>
          <w:spacing w:val="45"/>
        </w:rPr>
        <w:t xml:space="preserve"> </w:t>
      </w:r>
      <w:r w:rsidRPr="00620093">
        <w:rPr>
          <w:rFonts w:ascii="Times New Roman" w:hAnsi="Times New Roman" w:cs="Times New Roman"/>
          <w:spacing w:val="-1"/>
        </w:rPr>
        <w:t>замечаний</w:t>
      </w:r>
      <w:r w:rsidRPr="00620093">
        <w:rPr>
          <w:rFonts w:ascii="Times New Roman" w:hAnsi="Times New Roman" w:cs="Times New Roman"/>
          <w:spacing w:val="48"/>
        </w:rPr>
        <w:t xml:space="preserve"> </w:t>
      </w:r>
      <w:r w:rsidRPr="00620093">
        <w:rPr>
          <w:rFonts w:ascii="Times New Roman" w:hAnsi="Times New Roman" w:cs="Times New Roman"/>
        </w:rPr>
        <w:t>и</w:t>
      </w:r>
      <w:r w:rsidRPr="00620093">
        <w:rPr>
          <w:rFonts w:ascii="Times New Roman" w:hAnsi="Times New Roman" w:cs="Times New Roman"/>
          <w:spacing w:val="46"/>
        </w:rPr>
        <w:t xml:space="preserve"> </w:t>
      </w:r>
      <w:r w:rsidRPr="00620093">
        <w:rPr>
          <w:rFonts w:ascii="Times New Roman" w:hAnsi="Times New Roman" w:cs="Times New Roman"/>
          <w:spacing w:val="-1"/>
        </w:rPr>
        <w:t>рекомендаций</w:t>
      </w:r>
      <w:r w:rsidRPr="00620093">
        <w:rPr>
          <w:rFonts w:ascii="Times New Roman" w:hAnsi="Times New Roman" w:cs="Times New Roman"/>
          <w:spacing w:val="48"/>
        </w:rPr>
        <w:t xml:space="preserve"> </w:t>
      </w:r>
      <w:r w:rsidRPr="00620093">
        <w:rPr>
          <w:rFonts w:ascii="Times New Roman" w:hAnsi="Times New Roman" w:cs="Times New Roman"/>
          <w:spacing w:val="-1"/>
        </w:rPr>
        <w:t>со</w:t>
      </w:r>
      <w:r w:rsidRPr="00620093">
        <w:rPr>
          <w:rFonts w:ascii="Times New Roman" w:hAnsi="Times New Roman" w:cs="Times New Roman"/>
          <w:spacing w:val="45"/>
        </w:rPr>
        <w:t xml:space="preserve"> </w:t>
      </w:r>
      <w:r w:rsidRPr="00620093">
        <w:rPr>
          <w:rFonts w:ascii="Times New Roman" w:hAnsi="Times New Roman" w:cs="Times New Roman"/>
          <w:spacing w:val="-1"/>
        </w:rPr>
        <w:t>стороны</w:t>
      </w:r>
      <w:r w:rsidRPr="00620093">
        <w:rPr>
          <w:rFonts w:ascii="Times New Roman" w:hAnsi="Times New Roman" w:cs="Times New Roman"/>
          <w:spacing w:val="51"/>
        </w:rPr>
        <w:t xml:space="preserve"> </w:t>
      </w:r>
      <w:r w:rsidRPr="00620093">
        <w:rPr>
          <w:rFonts w:ascii="Times New Roman" w:hAnsi="Times New Roman" w:cs="Times New Roman"/>
          <w:spacing w:val="-1"/>
        </w:rPr>
        <w:t>заинтересованных</w:t>
      </w:r>
      <w:r w:rsidRPr="00620093">
        <w:rPr>
          <w:rFonts w:ascii="Times New Roman" w:hAnsi="Times New Roman" w:cs="Times New Roman"/>
          <w:spacing w:val="25"/>
        </w:rPr>
        <w:t xml:space="preserve"> </w:t>
      </w:r>
      <w:r w:rsidRPr="00620093">
        <w:rPr>
          <w:rFonts w:ascii="Times New Roman" w:hAnsi="Times New Roman" w:cs="Times New Roman"/>
          <w:spacing w:val="-2"/>
        </w:rPr>
        <w:t>лиц</w:t>
      </w:r>
      <w:r w:rsidRPr="00620093">
        <w:rPr>
          <w:rFonts w:ascii="Times New Roman" w:hAnsi="Times New Roman" w:cs="Times New Roman"/>
          <w:spacing w:val="24"/>
        </w:rPr>
        <w:t xml:space="preserve"> </w:t>
      </w:r>
      <w:r w:rsidRPr="00620093">
        <w:rPr>
          <w:rFonts w:ascii="Times New Roman" w:hAnsi="Times New Roman" w:cs="Times New Roman"/>
        </w:rPr>
        <w:t>по</w:t>
      </w:r>
      <w:r w:rsidRPr="00620093">
        <w:rPr>
          <w:rFonts w:ascii="Times New Roman" w:hAnsi="Times New Roman" w:cs="Times New Roman"/>
          <w:spacing w:val="23"/>
        </w:rPr>
        <w:t xml:space="preserve"> </w:t>
      </w:r>
      <w:r w:rsidRPr="00620093">
        <w:rPr>
          <w:rFonts w:ascii="Times New Roman" w:hAnsi="Times New Roman" w:cs="Times New Roman"/>
          <w:spacing w:val="-1"/>
        </w:rPr>
        <w:t>вопросам</w:t>
      </w:r>
      <w:r w:rsidRPr="00620093">
        <w:rPr>
          <w:rFonts w:ascii="Times New Roman" w:hAnsi="Times New Roman" w:cs="Times New Roman"/>
          <w:spacing w:val="23"/>
        </w:rPr>
        <w:t xml:space="preserve"> </w:t>
      </w:r>
      <w:r w:rsidRPr="00620093">
        <w:rPr>
          <w:rFonts w:ascii="Times New Roman" w:hAnsi="Times New Roman" w:cs="Times New Roman"/>
          <w:spacing w:val="-1"/>
        </w:rPr>
        <w:t>землепользования</w:t>
      </w:r>
      <w:r w:rsidRPr="00620093">
        <w:rPr>
          <w:rFonts w:ascii="Times New Roman" w:hAnsi="Times New Roman" w:cs="Times New Roman"/>
          <w:spacing w:val="21"/>
        </w:rPr>
        <w:t xml:space="preserve"> </w:t>
      </w:r>
      <w:r w:rsidRPr="00620093">
        <w:rPr>
          <w:rFonts w:ascii="Times New Roman" w:hAnsi="Times New Roman" w:cs="Times New Roman"/>
        </w:rPr>
        <w:t>и</w:t>
      </w:r>
      <w:r w:rsidRPr="00620093">
        <w:rPr>
          <w:rFonts w:ascii="Times New Roman" w:hAnsi="Times New Roman" w:cs="Times New Roman"/>
          <w:spacing w:val="24"/>
        </w:rPr>
        <w:t xml:space="preserve"> </w:t>
      </w:r>
      <w:r w:rsidRPr="00620093">
        <w:rPr>
          <w:rFonts w:ascii="Times New Roman" w:hAnsi="Times New Roman" w:cs="Times New Roman"/>
          <w:spacing w:val="-1"/>
        </w:rPr>
        <w:t>застройки,</w:t>
      </w:r>
      <w:r w:rsidRPr="00620093">
        <w:rPr>
          <w:rFonts w:ascii="Times New Roman" w:hAnsi="Times New Roman" w:cs="Times New Roman"/>
          <w:spacing w:val="23"/>
        </w:rPr>
        <w:t xml:space="preserve"> </w:t>
      </w:r>
      <w:r w:rsidRPr="00620093">
        <w:rPr>
          <w:rFonts w:ascii="Times New Roman" w:hAnsi="Times New Roman" w:cs="Times New Roman"/>
          <w:spacing w:val="-1"/>
        </w:rPr>
        <w:t>выносимым</w:t>
      </w:r>
      <w:r w:rsidRPr="00620093">
        <w:rPr>
          <w:rFonts w:ascii="Times New Roman" w:hAnsi="Times New Roman" w:cs="Times New Roman"/>
          <w:spacing w:val="22"/>
        </w:rPr>
        <w:t xml:space="preserve"> </w:t>
      </w:r>
      <w:r w:rsidRPr="00620093">
        <w:rPr>
          <w:rFonts w:ascii="Times New Roman" w:hAnsi="Times New Roman" w:cs="Times New Roman"/>
        </w:rPr>
        <w:t>на</w:t>
      </w:r>
      <w:r w:rsidRPr="00620093">
        <w:rPr>
          <w:rFonts w:ascii="Times New Roman" w:hAnsi="Times New Roman" w:cs="Times New Roman"/>
          <w:spacing w:val="79"/>
        </w:rPr>
        <w:t xml:space="preserve"> </w:t>
      </w:r>
      <w:r w:rsidRPr="00620093">
        <w:rPr>
          <w:rFonts w:ascii="Times New Roman" w:hAnsi="Times New Roman" w:cs="Times New Roman"/>
          <w:spacing w:val="-1"/>
        </w:rPr>
        <w:t>общественные</w:t>
      </w:r>
      <w:r w:rsidRPr="00620093">
        <w:rPr>
          <w:rFonts w:ascii="Times New Roman" w:hAnsi="Times New Roman" w:cs="Times New Roman"/>
          <w:spacing w:val="-2"/>
        </w:rPr>
        <w:t xml:space="preserve"> </w:t>
      </w:r>
      <w:r w:rsidRPr="00620093">
        <w:rPr>
          <w:rFonts w:ascii="Times New Roman" w:hAnsi="Times New Roman" w:cs="Times New Roman"/>
          <w:spacing w:val="-1"/>
        </w:rPr>
        <w:t>обсуждения</w:t>
      </w:r>
      <w:r w:rsidRPr="00620093">
        <w:rPr>
          <w:rFonts w:ascii="Times New Roman" w:hAnsi="Times New Roman" w:cs="Times New Roman"/>
        </w:rPr>
        <w:t xml:space="preserve"> </w:t>
      </w:r>
      <w:r w:rsidRPr="00620093">
        <w:rPr>
          <w:rFonts w:ascii="Times New Roman" w:hAnsi="Times New Roman" w:cs="Times New Roman"/>
          <w:spacing w:val="-1"/>
        </w:rPr>
        <w:t>или</w:t>
      </w:r>
      <w:r w:rsidRPr="00620093">
        <w:rPr>
          <w:rFonts w:ascii="Times New Roman" w:hAnsi="Times New Roman" w:cs="Times New Roman"/>
          <w:spacing w:val="23"/>
        </w:rPr>
        <w:t xml:space="preserve"> </w:t>
      </w:r>
      <w:r w:rsidRPr="00620093">
        <w:rPr>
          <w:rFonts w:ascii="Times New Roman" w:hAnsi="Times New Roman" w:cs="Times New Roman"/>
          <w:spacing w:val="-1"/>
        </w:rPr>
        <w:t>публичные</w:t>
      </w:r>
      <w:r w:rsidRPr="00620093">
        <w:rPr>
          <w:rFonts w:ascii="Times New Roman" w:hAnsi="Times New Roman" w:cs="Times New Roman"/>
          <w:spacing w:val="-2"/>
        </w:rPr>
        <w:t xml:space="preserve"> </w:t>
      </w:r>
      <w:r w:rsidRPr="00620093">
        <w:rPr>
          <w:rFonts w:ascii="Times New Roman" w:hAnsi="Times New Roman" w:cs="Times New Roman"/>
          <w:spacing w:val="-1"/>
        </w:rPr>
        <w:t>слушания.</w:t>
      </w:r>
    </w:p>
    <w:p w14:paraId="2A40888E" w14:textId="77777777" w:rsidR="00822B75" w:rsidRPr="00620093" w:rsidRDefault="00822B75" w:rsidP="00822B75">
      <w:pPr>
        <w:pStyle w:val="aff2"/>
        <w:widowControl w:val="0"/>
        <w:numPr>
          <w:ilvl w:val="0"/>
          <w:numId w:val="35"/>
        </w:numPr>
        <w:tabs>
          <w:tab w:val="left" w:pos="1134"/>
        </w:tabs>
        <w:ind w:left="0" w:firstLine="709"/>
        <w:rPr>
          <w:rFonts w:ascii="Times New Roman" w:hAnsi="Times New Roman" w:cs="Times New Roman"/>
        </w:rPr>
      </w:pPr>
      <w:r w:rsidRPr="00620093">
        <w:rPr>
          <w:rFonts w:ascii="Times New Roman" w:hAnsi="Times New Roman" w:cs="Times New Roman"/>
          <w:spacing w:val="-1"/>
        </w:rPr>
        <w:t>Обязательному</w:t>
      </w:r>
      <w:r w:rsidRPr="00620093">
        <w:rPr>
          <w:rFonts w:ascii="Times New Roman" w:hAnsi="Times New Roman" w:cs="Times New Roman"/>
          <w:spacing w:val="6"/>
        </w:rPr>
        <w:t xml:space="preserve"> </w:t>
      </w:r>
      <w:r w:rsidRPr="00620093">
        <w:rPr>
          <w:rFonts w:ascii="Times New Roman" w:hAnsi="Times New Roman" w:cs="Times New Roman"/>
        </w:rPr>
        <w:t>рассмотрению</w:t>
      </w:r>
      <w:r w:rsidRPr="00620093">
        <w:rPr>
          <w:rFonts w:ascii="Times New Roman" w:hAnsi="Times New Roman" w:cs="Times New Roman"/>
          <w:spacing w:val="12"/>
        </w:rPr>
        <w:t xml:space="preserve"> </w:t>
      </w:r>
      <w:r w:rsidRPr="00620093">
        <w:rPr>
          <w:rFonts w:ascii="Times New Roman" w:hAnsi="Times New Roman" w:cs="Times New Roman"/>
        </w:rPr>
        <w:t>на</w:t>
      </w:r>
      <w:r w:rsidRPr="00620093">
        <w:rPr>
          <w:rFonts w:ascii="Times New Roman" w:hAnsi="Times New Roman" w:cs="Times New Roman"/>
          <w:spacing w:val="17"/>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13"/>
        </w:rPr>
        <w:t xml:space="preserve"> </w:t>
      </w:r>
      <w:r w:rsidRPr="00620093">
        <w:rPr>
          <w:rFonts w:ascii="Times New Roman" w:hAnsi="Times New Roman" w:cs="Times New Roman"/>
          <w:spacing w:val="-1"/>
        </w:rPr>
        <w:t>обсуждениях</w:t>
      </w:r>
      <w:r w:rsidRPr="00620093">
        <w:rPr>
          <w:rFonts w:ascii="Times New Roman" w:hAnsi="Times New Roman" w:cs="Times New Roman"/>
          <w:spacing w:val="15"/>
        </w:rPr>
        <w:t xml:space="preserve"> </w:t>
      </w:r>
      <w:r w:rsidRPr="00620093">
        <w:rPr>
          <w:rFonts w:ascii="Times New Roman" w:hAnsi="Times New Roman" w:cs="Times New Roman"/>
          <w:spacing w:val="-1"/>
        </w:rPr>
        <w:t>или</w:t>
      </w:r>
      <w:r w:rsidRPr="00620093">
        <w:rPr>
          <w:rFonts w:ascii="Times New Roman" w:hAnsi="Times New Roman" w:cs="Times New Roman"/>
          <w:spacing w:val="16"/>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61"/>
        </w:rPr>
        <w:t xml:space="preserve"> </w:t>
      </w:r>
      <w:r w:rsidRPr="00620093">
        <w:rPr>
          <w:rFonts w:ascii="Times New Roman" w:hAnsi="Times New Roman" w:cs="Times New Roman"/>
          <w:spacing w:val="-1"/>
        </w:rPr>
        <w:t>слушаниях подлежат:</w:t>
      </w:r>
    </w:p>
    <w:p w14:paraId="08C3835C" w14:textId="77777777" w:rsidR="00822B75" w:rsidRPr="00620093" w:rsidRDefault="00822B75" w:rsidP="00822B75">
      <w:pPr>
        <w:pStyle w:val="affffff0"/>
        <w:widowControl w:val="0"/>
        <w:numPr>
          <w:ilvl w:val="0"/>
          <w:numId w:val="74"/>
        </w:numPr>
        <w:tabs>
          <w:tab w:val="left" w:pos="1134"/>
        </w:tabs>
        <w:overflowPunct/>
        <w:adjustRightInd/>
        <w:ind w:left="0" w:firstLine="709"/>
        <w:contextualSpacing w:val="0"/>
        <w:jc w:val="both"/>
        <w:textAlignment w:val="auto"/>
        <w:rPr>
          <w:szCs w:val="24"/>
        </w:rPr>
      </w:pPr>
      <w:r w:rsidRPr="00620093">
        <w:rPr>
          <w:szCs w:val="24"/>
        </w:rPr>
        <w:t>проект</w:t>
      </w:r>
      <w:r w:rsidRPr="00620093">
        <w:rPr>
          <w:spacing w:val="-7"/>
          <w:szCs w:val="24"/>
        </w:rPr>
        <w:t xml:space="preserve"> </w:t>
      </w:r>
      <w:r w:rsidRPr="00620093">
        <w:rPr>
          <w:szCs w:val="24"/>
        </w:rPr>
        <w:t>генерального</w:t>
      </w:r>
      <w:r w:rsidRPr="00620093">
        <w:rPr>
          <w:spacing w:val="-6"/>
          <w:szCs w:val="24"/>
        </w:rPr>
        <w:t xml:space="preserve"> </w:t>
      </w:r>
      <w:r w:rsidRPr="00620093">
        <w:rPr>
          <w:spacing w:val="-3"/>
          <w:szCs w:val="24"/>
        </w:rPr>
        <w:t>плана,</w:t>
      </w:r>
      <w:r w:rsidRPr="00620093">
        <w:rPr>
          <w:spacing w:val="-6"/>
          <w:szCs w:val="24"/>
        </w:rPr>
        <w:t xml:space="preserve"> </w:t>
      </w:r>
      <w:r w:rsidRPr="00620093">
        <w:rPr>
          <w:szCs w:val="24"/>
        </w:rPr>
        <w:t>проект</w:t>
      </w:r>
      <w:r w:rsidRPr="00620093">
        <w:rPr>
          <w:spacing w:val="-7"/>
          <w:szCs w:val="24"/>
        </w:rPr>
        <w:t xml:space="preserve"> </w:t>
      </w:r>
      <w:r w:rsidRPr="00620093">
        <w:rPr>
          <w:szCs w:val="24"/>
        </w:rPr>
        <w:t>о</w:t>
      </w:r>
      <w:r w:rsidRPr="00620093">
        <w:rPr>
          <w:spacing w:val="-6"/>
          <w:szCs w:val="24"/>
        </w:rPr>
        <w:t xml:space="preserve"> </w:t>
      </w:r>
      <w:r w:rsidRPr="00620093">
        <w:rPr>
          <w:szCs w:val="24"/>
        </w:rPr>
        <w:t>внесении</w:t>
      </w:r>
      <w:r w:rsidRPr="00620093">
        <w:rPr>
          <w:spacing w:val="-10"/>
          <w:szCs w:val="24"/>
        </w:rPr>
        <w:t xml:space="preserve"> </w:t>
      </w:r>
      <w:r w:rsidRPr="00620093">
        <w:rPr>
          <w:szCs w:val="24"/>
        </w:rPr>
        <w:t>изменений</w:t>
      </w:r>
      <w:r w:rsidRPr="00620093">
        <w:rPr>
          <w:spacing w:val="-7"/>
          <w:szCs w:val="24"/>
        </w:rPr>
        <w:t xml:space="preserve"> </w:t>
      </w:r>
      <w:r w:rsidRPr="00620093">
        <w:rPr>
          <w:szCs w:val="24"/>
        </w:rPr>
        <w:t>в</w:t>
      </w:r>
      <w:r w:rsidRPr="00620093">
        <w:rPr>
          <w:spacing w:val="-11"/>
          <w:szCs w:val="24"/>
        </w:rPr>
        <w:t xml:space="preserve"> </w:t>
      </w:r>
      <w:r w:rsidRPr="00620093">
        <w:rPr>
          <w:szCs w:val="24"/>
        </w:rPr>
        <w:t xml:space="preserve">генеральный </w:t>
      </w:r>
      <w:hyperlink r:id="rId77">
        <w:r w:rsidRPr="00620093">
          <w:rPr>
            <w:szCs w:val="24"/>
          </w:rPr>
          <w:t>план</w:t>
        </w:r>
      </w:hyperlink>
      <w:r w:rsidRPr="00620093">
        <w:rPr>
          <w:szCs w:val="24"/>
        </w:rPr>
        <w:t>;</w:t>
      </w:r>
    </w:p>
    <w:p w14:paraId="4F9316BF" w14:textId="77777777" w:rsidR="00822B75" w:rsidRPr="00620093" w:rsidRDefault="00822B75" w:rsidP="00822B75">
      <w:pPr>
        <w:pStyle w:val="affffff0"/>
        <w:widowControl w:val="0"/>
        <w:numPr>
          <w:ilvl w:val="0"/>
          <w:numId w:val="74"/>
        </w:numPr>
        <w:tabs>
          <w:tab w:val="left" w:pos="1134"/>
        </w:tabs>
        <w:overflowPunct/>
        <w:adjustRightInd/>
        <w:ind w:left="0" w:firstLine="709"/>
        <w:contextualSpacing w:val="0"/>
        <w:jc w:val="both"/>
        <w:textAlignment w:val="auto"/>
        <w:rPr>
          <w:szCs w:val="24"/>
        </w:rPr>
      </w:pPr>
      <w:r w:rsidRPr="00620093">
        <w:rPr>
          <w:szCs w:val="24"/>
        </w:rPr>
        <w:t xml:space="preserve">проект </w:t>
      </w:r>
      <w:r w:rsidRPr="00620093">
        <w:rPr>
          <w:spacing w:val="-3"/>
          <w:szCs w:val="24"/>
        </w:rPr>
        <w:t xml:space="preserve">Правил, </w:t>
      </w:r>
      <w:r w:rsidRPr="00620093">
        <w:rPr>
          <w:szCs w:val="24"/>
        </w:rPr>
        <w:t>проект о внесении изменений в</w:t>
      </w:r>
      <w:r w:rsidRPr="00620093">
        <w:rPr>
          <w:spacing w:val="-30"/>
          <w:szCs w:val="24"/>
        </w:rPr>
        <w:t xml:space="preserve"> </w:t>
      </w:r>
      <w:r w:rsidRPr="00620093">
        <w:rPr>
          <w:szCs w:val="24"/>
        </w:rPr>
        <w:t>Правила;</w:t>
      </w:r>
    </w:p>
    <w:p w14:paraId="58DC6B50" w14:textId="77777777" w:rsidR="00822B75" w:rsidRPr="00620093" w:rsidRDefault="00822B75" w:rsidP="00822B75">
      <w:pPr>
        <w:pStyle w:val="affffff0"/>
        <w:widowControl w:val="0"/>
        <w:numPr>
          <w:ilvl w:val="0"/>
          <w:numId w:val="74"/>
        </w:numPr>
        <w:tabs>
          <w:tab w:val="left" w:pos="1134"/>
        </w:tabs>
        <w:overflowPunct/>
        <w:adjustRightInd/>
        <w:ind w:left="0" w:firstLine="709"/>
        <w:contextualSpacing w:val="0"/>
        <w:jc w:val="both"/>
        <w:textAlignment w:val="auto"/>
        <w:rPr>
          <w:szCs w:val="24"/>
        </w:rPr>
      </w:pPr>
      <w:r w:rsidRPr="00620093">
        <w:rPr>
          <w:szCs w:val="24"/>
        </w:rPr>
        <w:t>проекты планировки территорий и (или) проекты межевания территорий, о внесении изменений в проекты планировки территорий и (или) проекты межевания территорий;</w:t>
      </w:r>
    </w:p>
    <w:p w14:paraId="1B0DB24F" w14:textId="77777777" w:rsidR="00822B75" w:rsidRPr="00620093" w:rsidRDefault="00822B75" w:rsidP="00822B75">
      <w:pPr>
        <w:pStyle w:val="1fffc"/>
        <w:numPr>
          <w:ilvl w:val="0"/>
          <w:numId w:val="74"/>
        </w:numPr>
        <w:tabs>
          <w:tab w:val="left" w:pos="1134"/>
          <w:tab w:val="left" w:pos="1418"/>
        </w:tabs>
        <w:ind w:left="0" w:firstLine="709"/>
        <w:jc w:val="both"/>
        <w:rPr>
          <w:rFonts w:ascii="Times New Roman" w:hAnsi="Times New Roman" w:cs="Times New Roman"/>
          <w:sz w:val="24"/>
          <w:szCs w:val="24"/>
        </w:rPr>
      </w:pPr>
      <w:r w:rsidRPr="00620093">
        <w:rPr>
          <w:rFonts w:ascii="Times New Roman" w:hAnsi="Times New Roman" w:cs="Times New Roman"/>
          <w:spacing w:val="-1"/>
          <w:sz w:val="24"/>
          <w:szCs w:val="24"/>
        </w:rPr>
        <w:t>проекты</w:t>
      </w:r>
      <w:r w:rsidRPr="00620093">
        <w:rPr>
          <w:rFonts w:ascii="Times New Roman" w:hAnsi="Times New Roman" w:cs="Times New Roman"/>
          <w:spacing w:val="8"/>
          <w:sz w:val="24"/>
          <w:szCs w:val="24"/>
        </w:rPr>
        <w:t xml:space="preserve"> решений о </w:t>
      </w:r>
      <w:r w:rsidRPr="00620093">
        <w:rPr>
          <w:rFonts w:ascii="Times New Roman" w:hAnsi="Times New Roman" w:cs="Times New Roman"/>
          <w:spacing w:val="-1"/>
          <w:sz w:val="24"/>
          <w:szCs w:val="24"/>
        </w:rPr>
        <w:t>предоставлении</w:t>
      </w:r>
      <w:r w:rsidRPr="00620093">
        <w:rPr>
          <w:rFonts w:ascii="Times New Roman" w:hAnsi="Times New Roman" w:cs="Times New Roman"/>
          <w:spacing w:val="9"/>
          <w:sz w:val="24"/>
          <w:szCs w:val="24"/>
        </w:rPr>
        <w:t xml:space="preserve"> </w:t>
      </w:r>
      <w:r w:rsidRPr="00620093">
        <w:rPr>
          <w:rFonts w:ascii="Times New Roman" w:hAnsi="Times New Roman" w:cs="Times New Roman"/>
          <w:spacing w:val="-1"/>
          <w:sz w:val="24"/>
          <w:szCs w:val="24"/>
        </w:rPr>
        <w:t>разрешения</w:t>
      </w:r>
      <w:r w:rsidRPr="00620093">
        <w:rPr>
          <w:rFonts w:ascii="Times New Roman" w:hAnsi="Times New Roman" w:cs="Times New Roman"/>
          <w:sz w:val="24"/>
          <w:szCs w:val="24"/>
        </w:rPr>
        <w:t xml:space="preserve"> на условно разрешенный вид использования земельных участков или объектов капитального строительства;</w:t>
      </w:r>
    </w:p>
    <w:p w14:paraId="777E36CB" w14:textId="77777777" w:rsidR="00822B75" w:rsidRPr="00620093" w:rsidRDefault="00822B75" w:rsidP="00822B75">
      <w:pPr>
        <w:pStyle w:val="1fffc"/>
        <w:numPr>
          <w:ilvl w:val="0"/>
          <w:numId w:val="74"/>
        </w:numPr>
        <w:tabs>
          <w:tab w:val="left" w:pos="1134"/>
          <w:tab w:val="left" w:pos="1418"/>
        </w:tabs>
        <w:ind w:left="0" w:firstLine="709"/>
        <w:jc w:val="both"/>
        <w:rPr>
          <w:rFonts w:ascii="Times New Roman" w:hAnsi="Times New Roman" w:cs="Times New Roman"/>
          <w:sz w:val="24"/>
          <w:szCs w:val="24"/>
        </w:rPr>
      </w:pPr>
      <w:bookmarkStart w:id="214" w:name="bookmark530"/>
      <w:bookmarkEnd w:id="214"/>
      <w:r w:rsidRPr="00620093">
        <w:rPr>
          <w:rFonts w:ascii="Times New Roman" w:hAnsi="Times New Roman" w:cs="Times New Roman"/>
          <w:spacing w:val="-1"/>
          <w:sz w:val="24"/>
          <w:szCs w:val="24"/>
        </w:rPr>
        <w:t>проекты</w:t>
      </w:r>
      <w:r w:rsidRPr="00620093">
        <w:rPr>
          <w:rFonts w:ascii="Times New Roman" w:hAnsi="Times New Roman" w:cs="Times New Roman"/>
          <w:spacing w:val="8"/>
          <w:sz w:val="24"/>
          <w:szCs w:val="24"/>
        </w:rPr>
        <w:t xml:space="preserve"> решений о </w:t>
      </w:r>
      <w:r w:rsidRPr="00620093">
        <w:rPr>
          <w:rFonts w:ascii="Times New Roman" w:hAnsi="Times New Roman" w:cs="Times New Roman"/>
          <w:spacing w:val="-1"/>
          <w:sz w:val="24"/>
          <w:szCs w:val="24"/>
        </w:rPr>
        <w:t>предоставлении</w:t>
      </w:r>
      <w:r w:rsidRPr="00620093">
        <w:rPr>
          <w:rFonts w:ascii="Times New Roman" w:hAnsi="Times New Roman" w:cs="Times New Roman"/>
          <w:spacing w:val="9"/>
          <w:sz w:val="24"/>
          <w:szCs w:val="24"/>
        </w:rPr>
        <w:t xml:space="preserve"> </w:t>
      </w:r>
      <w:r w:rsidRPr="00620093">
        <w:rPr>
          <w:rFonts w:ascii="Times New Roman" w:hAnsi="Times New Roman" w:cs="Times New Roman"/>
          <w:spacing w:val="-1"/>
          <w:sz w:val="24"/>
          <w:szCs w:val="24"/>
        </w:rPr>
        <w:t>разрешения</w:t>
      </w:r>
      <w:r w:rsidRPr="00620093">
        <w:rPr>
          <w:rFonts w:ascii="Times New Roman" w:hAnsi="Times New Roman" w:cs="Times New Roman"/>
          <w:sz w:val="24"/>
          <w:szCs w:val="24"/>
        </w:rPr>
        <w:t xml:space="preserve"> на отклонение от предельных параметров разрешенного строительства, реконструкции объектов капитального строительства;</w:t>
      </w:r>
    </w:p>
    <w:p w14:paraId="40090F7E" w14:textId="77777777" w:rsidR="00822B75" w:rsidRPr="00620093" w:rsidRDefault="00822B75" w:rsidP="00822B75">
      <w:pPr>
        <w:pStyle w:val="affffff0"/>
        <w:numPr>
          <w:ilvl w:val="0"/>
          <w:numId w:val="74"/>
        </w:numPr>
        <w:tabs>
          <w:tab w:val="left" w:pos="1134"/>
          <w:tab w:val="left" w:pos="1418"/>
        </w:tabs>
        <w:ind w:left="0" w:firstLine="709"/>
        <w:jc w:val="both"/>
        <w:rPr>
          <w:szCs w:val="24"/>
        </w:rPr>
      </w:pPr>
      <w:r w:rsidRPr="00620093">
        <w:rPr>
          <w:szCs w:val="24"/>
        </w:rPr>
        <w:t>проект правил благоустройства территории, проекты о внесении изменений в правила благоустройства территории.</w:t>
      </w:r>
    </w:p>
    <w:p w14:paraId="36A43774" w14:textId="77777777" w:rsidR="00822B75" w:rsidRPr="00620093" w:rsidRDefault="00822B75" w:rsidP="00822B75">
      <w:pPr>
        <w:pStyle w:val="aff2"/>
        <w:widowControl w:val="0"/>
        <w:numPr>
          <w:ilvl w:val="0"/>
          <w:numId w:val="35"/>
        </w:numPr>
        <w:tabs>
          <w:tab w:val="left" w:pos="1134"/>
        </w:tabs>
        <w:ind w:left="0" w:firstLine="709"/>
        <w:rPr>
          <w:rFonts w:ascii="Times New Roman" w:hAnsi="Times New Roman" w:cs="Times New Roman"/>
        </w:rPr>
      </w:pPr>
      <w:r w:rsidRPr="00620093">
        <w:rPr>
          <w:rFonts w:ascii="Times New Roman" w:hAnsi="Times New Roman" w:cs="Times New Roman"/>
          <w:spacing w:val="-1"/>
        </w:rPr>
        <w:t>Общественные</w:t>
      </w:r>
      <w:r w:rsidRPr="00620093">
        <w:rPr>
          <w:rFonts w:ascii="Times New Roman" w:hAnsi="Times New Roman" w:cs="Times New Roman"/>
          <w:spacing w:val="7"/>
        </w:rPr>
        <w:t xml:space="preserve"> </w:t>
      </w:r>
      <w:r w:rsidRPr="00620093">
        <w:rPr>
          <w:rFonts w:ascii="Times New Roman" w:hAnsi="Times New Roman" w:cs="Times New Roman"/>
          <w:spacing w:val="-1"/>
        </w:rPr>
        <w:t>обсуждения</w:t>
      </w:r>
      <w:r w:rsidRPr="00620093">
        <w:rPr>
          <w:rFonts w:ascii="Times New Roman" w:hAnsi="Times New Roman" w:cs="Times New Roman"/>
          <w:spacing w:val="9"/>
        </w:rPr>
        <w:t xml:space="preserve"> </w:t>
      </w:r>
      <w:r w:rsidRPr="00620093">
        <w:rPr>
          <w:rFonts w:ascii="Times New Roman" w:hAnsi="Times New Roman" w:cs="Times New Roman"/>
          <w:spacing w:val="-1"/>
        </w:rPr>
        <w:t>или</w:t>
      </w:r>
      <w:r w:rsidRPr="00620093">
        <w:rPr>
          <w:rFonts w:ascii="Times New Roman" w:hAnsi="Times New Roman" w:cs="Times New Roman"/>
          <w:spacing w:val="30"/>
        </w:rPr>
        <w:t xml:space="preserve"> </w:t>
      </w:r>
      <w:r w:rsidRPr="00620093">
        <w:rPr>
          <w:rFonts w:ascii="Times New Roman" w:hAnsi="Times New Roman" w:cs="Times New Roman"/>
          <w:spacing w:val="-1"/>
        </w:rPr>
        <w:t>публичные</w:t>
      </w:r>
      <w:r w:rsidRPr="00620093">
        <w:rPr>
          <w:rFonts w:ascii="Times New Roman" w:hAnsi="Times New Roman" w:cs="Times New Roman"/>
          <w:spacing w:val="7"/>
        </w:rPr>
        <w:t xml:space="preserve"> </w:t>
      </w:r>
      <w:r w:rsidRPr="00620093">
        <w:rPr>
          <w:rFonts w:ascii="Times New Roman" w:hAnsi="Times New Roman" w:cs="Times New Roman"/>
          <w:spacing w:val="-1"/>
        </w:rPr>
        <w:t>слушания</w:t>
      </w:r>
      <w:r w:rsidRPr="00620093">
        <w:rPr>
          <w:rFonts w:ascii="Times New Roman" w:hAnsi="Times New Roman" w:cs="Times New Roman"/>
          <w:spacing w:val="9"/>
        </w:rPr>
        <w:t xml:space="preserve"> </w:t>
      </w:r>
      <w:r w:rsidRPr="00620093">
        <w:rPr>
          <w:rFonts w:ascii="Times New Roman" w:hAnsi="Times New Roman" w:cs="Times New Roman"/>
        </w:rPr>
        <w:t>по</w:t>
      </w:r>
      <w:r w:rsidRPr="00620093">
        <w:rPr>
          <w:rFonts w:ascii="Times New Roman" w:hAnsi="Times New Roman" w:cs="Times New Roman"/>
          <w:spacing w:val="9"/>
        </w:rPr>
        <w:t xml:space="preserve"> </w:t>
      </w:r>
      <w:r w:rsidRPr="00620093">
        <w:rPr>
          <w:rFonts w:ascii="Times New Roman" w:hAnsi="Times New Roman" w:cs="Times New Roman"/>
          <w:spacing w:val="-1"/>
        </w:rPr>
        <w:t>вопросам,</w:t>
      </w:r>
      <w:r w:rsidRPr="00620093">
        <w:rPr>
          <w:rFonts w:ascii="Times New Roman" w:hAnsi="Times New Roman" w:cs="Times New Roman"/>
          <w:spacing w:val="11"/>
        </w:rPr>
        <w:t xml:space="preserve"> </w:t>
      </w:r>
      <w:r w:rsidRPr="00620093">
        <w:rPr>
          <w:rFonts w:ascii="Times New Roman" w:hAnsi="Times New Roman" w:cs="Times New Roman"/>
          <w:spacing w:val="-1"/>
        </w:rPr>
        <w:t>указанным</w:t>
      </w:r>
      <w:r w:rsidRPr="00620093">
        <w:rPr>
          <w:rFonts w:ascii="Times New Roman" w:hAnsi="Times New Roman" w:cs="Times New Roman"/>
          <w:spacing w:val="5"/>
        </w:rPr>
        <w:t xml:space="preserve"> </w:t>
      </w:r>
      <w:r w:rsidRPr="00620093">
        <w:rPr>
          <w:rFonts w:ascii="Times New Roman" w:hAnsi="Times New Roman" w:cs="Times New Roman"/>
        </w:rPr>
        <w:t>в</w:t>
      </w:r>
      <w:r w:rsidRPr="00620093">
        <w:rPr>
          <w:rFonts w:ascii="Times New Roman" w:hAnsi="Times New Roman" w:cs="Times New Roman"/>
          <w:spacing w:val="73"/>
        </w:rPr>
        <w:t xml:space="preserve"> </w:t>
      </w:r>
      <w:r w:rsidRPr="00620093">
        <w:rPr>
          <w:rFonts w:ascii="Times New Roman" w:hAnsi="Times New Roman" w:cs="Times New Roman"/>
          <w:spacing w:val="-1"/>
        </w:rPr>
        <w:t>части</w:t>
      </w:r>
      <w:r w:rsidRPr="00620093">
        <w:rPr>
          <w:rFonts w:ascii="Times New Roman" w:hAnsi="Times New Roman" w:cs="Times New Roman"/>
        </w:rPr>
        <w:t xml:space="preserve"> 3 </w:t>
      </w:r>
      <w:r w:rsidRPr="00620093">
        <w:rPr>
          <w:rFonts w:ascii="Times New Roman" w:hAnsi="Times New Roman" w:cs="Times New Roman"/>
          <w:spacing w:val="-1"/>
        </w:rPr>
        <w:t>настоящей</w:t>
      </w:r>
      <w:r w:rsidRPr="00620093">
        <w:rPr>
          <w:rFonts w:ascii="Times New Roman" w:hAnsi="Times New Roman" w:cs="Times New Roman"/>
        </w:rPr>
        <w:t xml:space="preserve"> </w:t>
      </w:r>
      <w:r w:rsidRPr="00620093">
        <w:rPr>
          <w:rFonts w:ascii="Times New Roman" w:hAnsi="Times New Roman" w:cs="Times New Roman"/>
          <w:spacing w:val="-1"/>
        </w:rPr>
        <w:t>статьи,</w:t>
      </w:r>
      <w:r w:rsidRPr="00620093">
        <w:rPr>
          <w:rFonts w:ascii="Times New Roman" w:hAnsi="Times New Roman" w:cs="Times New Roman"/>
        </w:rPr>
        <w:t xml:space="preserve"> не</w:t>
      </w:r>
      <w:r w:rsidRPr="00620093">
        <w:rPr>
          <w:rFonts w:ascii="Times New Roman" w:hAnsi="Times New Roman" w:cs="Times New Roman"/>
          <w:spacing w:val="-1"/>
        </w:rPr>
        <w:t xml:space="preserve"> проводятся:</w:t>
      </w:r>
    </w:p>
    <w:p w14:paraId="54F03F72" w14:textId="77777777" w:rsidR="00822B75" w:rsidRPr="00620093" w:rsidRDefault="00822B75" w:rsidP="00822B75">
      <w:pPr>
        <w:pStyle w:val="1fffc"/>
        <w:numPr>
          <w:ilvl w:val="0"/>
          <w:numId w:val="76"/>
        </w:numPr>
        <w:tabs>
          <w:tab w:val="left" w:pos="1134"/>
          <w:tab w:val="left" w:pos="1418"/>
        </w:tabs>
        <w:ind w:firstLine="709"/>
        <w:jc w:val="both"/>
        <w:rPr>
          <w:rFonts w:ascii="Times New Roman" w:hAnsi="Times New Roman" w:cs="Times New Roman"/>
          <w:sz w:val="24"/>
          <w:szCs w:val="24"/>
        </w:rPr>
      </w:pPr>
      <w:r w:rsidRPr="00620093">
        <w:rPr>
          <w:rFonts w:ascii="Times New Roman" w:hAnsi="Times New Roman" w:cs="Times New Roman"/>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14:paraId="1FBEDE3E" w14:textId="77777777" w:rsidR="00822B75" w:rsidRPr="00620093" w:rsidRDefault="00822B75" w:rsidP="00822B75">
      <w:pPr>
        <w:pStyle w:val="affffff0"/>
        <w:numPr>
          <w:ilvl w:val="0"/>
          <w:numId w:val="76"/>
        </w:numPr>
        <w:tabs>
          <w:tab w:val="left" w:pos="1134"/>
          <w:tab w:val="left" w:pos="1418"/>
        </w:tabs>
        <w:ind w:left="0"/>
        <w:jc w:val="both"/>
        <w:rPr>
          <w:szCs w:val="24"/>
        </w:rPr>
      </w:pPr>
      <w:r w:rsidRPr="00620093">
        <w:rPr>
          <w:szCs w:val="24"/>
        </w:rPr>
        <w:t>при внесении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7860C497" w14:textId="77777777" w:rsidR="00822B75" w:rsidRPr="00620093" w:rsidRDefault="00822B75" w:rsidP="00822B75">
      <w:pPr>
        <w:pStyle w:val="affffff0"/>
        <w:numPr>
          <w:ilvl w:val="0"/>
          <w:numId w:val="76"/>
        </w:numPr>
        <w:tabs>
          <w:tab w:val="left" w:pos="1134"/>
          <w:tab w:val="left" w:pos="1418"/>
        </w:tabs>
        <w:ind w:left="0"/>
        <w:jc w:val="both"/>
        <w:rPr>
          <w:szCs w:val="24"/>
        </w:rPr>
      </w:pPr>
      <w:r w:rsidRPr="00620093">
        <w:rPr>
          <w:szCs w:val="24"/>
        </w:rPr>
        <w:t>в случае приведения Правил в соответствие с ограничениями использования объектов недвижимости, установленными в границах зон с особыми условиями использования территорий;</w:t>
      </w:r>
    </w:p>
    <w:p w14:paraId="3362CD6B" w14:textId="77777777" w:rsidR="00822B75" w:rsidRPr="00620093" w:rsidRDefault="00822B75" w:rsidP="00822B75">
      <w:pPr>
        <w:pStyle w:val="1fffc"/>
        <w:numPr>
          <w:ilvl w:val="0"/>
          <w:numId w:val="76"/>
        </w:numPr>
        <w:tabs>
          <w:tab w:val="left" w:pos="1134"/>
          <w:tab w:val="left" w:pos="1418"/>
        </w:tabs>
        <w:ind w:firstLine="709"/>
        <w:jc w:val="both"/>
        <w:rPr>
          <w:rFonts w:ascii="Times New Roman" w:hAnsi="Times New Roman" w:cs="Times New Roman"/>
          <w:sz w:val="24"/>
          <w:szCs w:val="24"/>
        </w:rPr>
      </w:pPr>
      <w:bookmarkStart w:id="215" w:name="bookmark533"/>
      <w:bookmarkEnd w:id="215"/>
      <w:r w:rsidRPr="00620093">
        <w:rPr>
          <w:rFonts w:ascii="Times New Roman" w:hAnsi="Times New Roman" w:cs="Times New Roman"/>
          <w:sz w:val="24"/>
          <w:szCs w:val="24"/>
        </w:rPr>
        <w:lastRenderedPageBreak/>
        <w:t xml:space="preserve">по проекту планировки территории и (или) проекту межевания территории в случаях, предусмотренных </w:t>
      </w:r>
      <w:hyperlink r:id="rId78" w:history="1">
        <w:r w:rsidRPr="00620093">
          <w:rPr>
            <w:rFonts w:ascii="Times New Roman" w:hAnsi="Times New Roman" w:cs="Times New Roman"/>
            <w:sz w:val="24"/>
            <w:szCs w:val="24"/>
          </w:rPr>
          <w:t>частью 12 статьи 43</w:t>
        </w:r>
      </w:hyperlink>
      <w:r w:rsidRPr="00620093">
        <w:rPr>
          <w:rFonts w:ascii="Times New Roman" w:hAnsi="Times New Roman" w:cs="Times New Roman"/>
          <w:sz w:val="24"/>
          <w:szCs w:val="24"/>
        </w:rPr>
        <w:t xml:space="preserve"> и </w:t>
      </w:r>
      <w:hyperlink r:id="rId79" w:history="1">
        <w:r w:rsidRPr="00620093">
          <w:rPr>
            <w:rFonts w:ascii="Times New Roman" w:hAnsi="Times New Roman" w:cs="Times New Roman"/>
            <w:sz w:val="24"/>
            <w:szCs w:val="24"/>
          </w:rPr>
          <w:t>частью 22 статьи 45</w:t>
        </w:r>
      </w:hyperlink>
      <w:r w:rsidRPr="00620093">
        <w:rPr>
          <w:rFonts w:ascii="Times New Roman" w:hAnsi="Times New Roman" w:cs="Times New Roman"/>
          <w:sz w:val="24"/>
          <w:szCs w:val="24"/>
        </w:rPr>
        <w:t xml:space="preserve"> Градостроительного кодекса Российской Федерации, а также в случае, если они подготовлены в отношении:</w:t>
      </w:r>
    </w:p>
    <w:p w14:paraId="706F3F62" w14:textId="77777777" w:rsidR="00822B75" w:rsidRPr="00620093" w:rsidRDefault="00822B75" w:rsidP="00822B75">
      <w:pPr>
        <w:pStyle w:val="1fffc"/>
        <w:numPr>
          <w:ilvl w:val="0"/>
          <w:numId w:val="75"/>
        </w:numPr>
        <w:tabs>
          <w:tab w:val="left" w:pos="1134"/>
          <w:tab w:val="left" w:pos="1418"/>
        </w:tabs>
        <w:ind w:firstLine="709"/>
        <w:jc w:val="both"/>
        <w:rPr>
          <w:rFonts w:ascii="Times New Roman" w:hAnsi="Times New Roman" w:cs="Times New Roman"/>
          <w:sz w:val="24"/>
          <w:szCs w:val="24"/>
        </w:rPr>
      </w:pPr>
      <w:bookmarkStart w:id="216" w:name="bookmark534"/>
      <w:bookmarkStart w:id="217" w:name="bookmark535"/>
      <w:bookmarkEnd w:id="216"/>
      <w:bookmarkEnd w:id="217"/>
      <w:r w:rsidRPr="00620093">
        <w:rPr>
          <w:rFonts w:ascii="Times New Roman" w:hAnsi="Times New Roman" w:cs="Times New Roman"/>
          <w:sz w:val="24"/>
          <w:szCs w:val="24"/>
        </w:rPr>
        <w:t>территории ведения гражданами садоводства или огородничества для собственных нужд;</w:t>
      </w:r>
    </w:p>
    <w:p w14:paraId="76DF97AC" w14:textId="77777777" w:rsidR="00822B75" w:rsidRPr="00620093" w:rsidRDefault="00822B75" w:rsidP="00822B75">
      <w:pPr>
        <w:pStyle w:val="1fffc"/>
        <w:numPr>
          <w:ilvl w:val="0"/>
          <w:numId w:val="75"/>
        </w:numPr>
        <w:tabs>
          <w:tab w:val="left" w:pos="1134"/>
          <w:tab w:val="left" w:pos="1418"/>
        </w:tabs>
        <w:ind w:firstLine="709"/>
        <w:jc w:val="both"/>
        <w:rPr>
          <w:rFonts w:ascii="Times New Roman" w:hAnsi="Times New Roman" w:cs="Times New Roman"/>
          <w:sz w:val="24"/>
          <w:szCs w:val="24"/>
        </w:rPr>
      </w:pPr>
      <w:bookmarkStart w:id="218" w:name="bookmark536"/>
      <w:bookmarkEnd w:id="218"/>
      <w:r w:rsidRPr="00620093">
        <w:rPr>
          <w:rFonts w:ascii="Times New Roman" w:hAnsi="Times New Roman" w:cs="Times New Roman"/>
          <w:sz w:val="24"/>
          <w:szCs w:val="24"/>
        </w:rPr>
        <w:t>территории для размещения линейных объектов в границах земель лесного фонда;</w:t>
      </w:r>
    </w:p>
    <w:p w14:paraId="7ACA9219" w14:textId="77777777" w:rsidR="00822B75" w:rsidRPr="00620093" w:rsidRDefault="00822B75" w:rsidP="00822B75">
      <w:pPr>
        <w:pStyle w:val="1fffc"/>
        <w:numPr>
          <w:ilvl w:val="0"/>
          <w:numId w:val="76"/>
        </w:numPr>
        <w:tabs>
          <w:tab w:val="left" w:pos="1134"/>
          <w:tab w:val="left" w:pos="1418"/>
        </w:tabs>
        <w:ind w:firstLine="709"/>
        <w:jc w:val="both"/>
        <w:rPr>
          <w:rFonts w:ascii="Times New Roman" w:hAnsi="Times New Roman" w:cs="Times New Roman"/>
          <w:sz w:val="24"/>
          <w:szCs w:val="24"/>
        </w:rPr>
      </w:pPr>
      <w:bookmarkStart w:id="219" w:name="bookmark537"/>
      <w:bookmarkEnd w:id="219"/>
      <w:r w:rsidRPr="00620093">
        <w:rPr>
          <w:rFonts w:ascii="Times New Roman" w:hAnsi="Times New Roman" w:cs="Times New Roman"/>
          <w:sz w:val="24"/>
          <w:szCs w:val="24"/>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14:paraId="4853C995" w14:textId="77777777" w:rsidR="00822B75" w:rsidRPr="00620093" w:rsidRDefault="00822B75" w:rsidP="00822B75">
      <w:pPr>
        <w:pStyle w:val="aff2"/>
        <w:widowControl w:val="0"/>
        <w:numPr>
          <w:ilvl w:val="0"/>
          <w:numId w:val="76"/>
        </w:numPr>
        <w:tabs>
          <w:tab w:val="left" w:pos="1134"/>
          <w:tab w:val="left" w:pos="1418"/>
        </w:tabs>
        <w:autoSpaceDE w:val="0"/>
        <w:autoSpaceDN w:val="0"/>
        <w:rPr>
          <w:rFonts w:ascii="Times New Roman" w:hAnsi="Times New Roman" w:cs="Times New Roman"/>
        </w:rPr>
      </w:pPr>
      <w:r w:rsidRPr="00620093">
        <w:rPr>
          <w:rFonts w:ascii="Times New Roman" w:hAnsi="Times New Roman" w:cs="Times New Roman"/>
        </w:rPr>
        <w:t>по проекту решения о предоставлении</w:t>
      </w:r>
      <w:r w:rsidRPr="00620093">
        <w:rPr>
          <w:rFonts w:ascii="Times New Roman" w:hAnsi="Times New Roman" w:cs="Times New Roman"/>
          <w:bCs/>
        </w:rPr>
        <w:t xml:space="preserve">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516946C0" w14:textId="77777777" w:rsidR="00822B75" w:rsidRPr="00620093" w:rsidRDefault="00822B75" w:rsidP="00822B75">
      <w:pPr>
        <w:pStyle w:val="affffff0"/>
        <w:numPr>
          <w:ilvl w:val="0"/>
          <w:numId w:val="35"/>
        </w:numPr>
        <w:tabs>
          <w:tab w:val="left" w:pos="1134"/>
          <w:tab w:val="left" w:pos="1276"/>
        </w:tabs>
        <w:ind w:left="0" w:firstLine="709"/>
        <w:jc w:val="both"/>
        <w:rPr>
          <w:szCs w:val="24"/>
        </w:rPr>
      </w:pPr>
      <w:r w:rsidRPr="00620093">
        <w:rPr>
          <w:szCs w:val="24"/>
        </w:rPr>
        <w:t xml:space="preserve">В </w:t>
      </w:r>
      <w:r w:rsidRPr="00620093">
        <w:rPr>
          <w:bCs/>
          <w:szCs w:val="24"/>
        </w:rPr>
        <w:t>случае приведения правил землепользования и застройки в соответствие с ограничениями использования объектов недвижимости, установленными в границах зон с особыми условиями использования территорий, общественные обсуждения или публичные слушания не проводятся</w:t>
      </w:r>
      <w:r w:rsidRPr="00620093">
        <w:rPr>
          <w:szCs w:val="24"/>
        </w:rPr>
        <w:t>.</w:t>
      </w:r>
    </w:p>
    <w:p w14:paraId="4ECC039F" w14:textId="77777777" w:rsidR="00822B75" w:rsidRPr="00620093" w:rsidRDefault="00822B75" w:rsidP="00822B75">
      <w:pPr>
        <w:pStyle w:val="affffff0"/>
        <w:numPr>
          <w:ilvl w:val="0"/>
          <w:numId w:val="35"/>
        </w:numPr>
        <w:tabs>
          <w:tab w:val="left" w:pos="1134"/>
        </w:tabs>
        <w:overflowPunct/>
        <w:ind w:left="0" w:firstLine="709"/>
        <w:contextualSpacing w:val="0"/>
        <w:jc w:val="both"/>
        <w:textAlignment w:val="auto"/>
        <w:rPr>
          <w:rFonts w:eastAsiaTheme="minorHAnsi"/>
          <w:bCs/>
          <w:szCs w:val="24"/>
        </w:rPr>
      </w:pPr>
      <w:r w:rsidRPr="00620093">
        <w:rPr>
          <w:rFonts w:eastAsiaTheme="minorHAnsi"/>
          <w:bCs/>
          <w:szCs w:val="24"/>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03B3DCBB" w14:textId="77777777" w:rsidR="00822B75" w:rsidRPr="00620093" w:rsidRDefault="00822B75" w:rsidP="00822B75">
      <w:pPr>
        <w:pStyle w:val="affffff0"/>
        <w:numPr>
          <w:ilvl w:val="0"/>
          <w:numId w:val="35"/>
        </w:numPr>
        <w:tabs>
          <w:tab w:val="left" w:pos="1134"/>
        </w:tabs>
        <w:overflowPunct/>
        <w:ind w:left="0" w:firstLine="709"/>
        <w:contextualSpacing w:val="0"/>
        <w:jc w:val="both"/>
        <w:textAlignment w:val="auto"/>
        <w:rPr>
          <w:szCs w:val="24"/>
        </w:rPr>
      </w:pPr>
      <w:r w:rsidRPr="00620093">
        <w:rPr>
          <w:szCs w:val="24"/>
        </w:rPr>
        <w:t>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14:paraId="2627AFFA" w14:textId="77777777" w:rsidR="00822B75" w:rsidRPr="00620093" w:rsidRDefault="00822B75" w:rsidP="00822B75">
      <w:pPr>
        <w:tabs>
          <w:tab w:val="left" w:pos="1276"/>
        </w:tabs>
        <w:rPr>
          <w:highlight w:val="yellow"/>
        </w:rPr>
      </w:pPr>
    </w:p>
    <w:p w14:paraId="5B96CC94" w14:textId="77777777" w:rsidR="00822B75" w:rsidRPr="00620093" w:rsidRDefault="00822B75" w:rsidP="00822B75">
      <w:pPr>
        <w:pStyle w:val="22"/>
      </w:pPr>
      <w:bookmarkStart w:id="220" w:name="Par62"/>
      <w:bookmarkStart w:id="221" w:name="Par177"/>
      <w:bookmarkStart w:id="222" w:name="Par221"/>
      <w:bookmarkStart w:id="223" w:name="Par225"/>
      <w:bookmarkStart w:id="224" w:name="_Toc535584285"/>
      <w:bookmarkStart w:id="225" w:name="_Toc216780064"/>
      <w:bookmarkEnd w:id="220"/>
      <w:bookmarkEnd w:id="221"/>
      <w:bookmarkEnd w:id="222"/>
      <w:bookmarkEnd w:id="223"/>
      <w:r w:rsidRPr="00620093">
        <w:t>Статья 27. Особенности проведения общественных обсуждений или публичных слушаний по проекту генерального плана, проекту о внесении изменений в гене</w:t>
      </w:r>
      <w:hyperlink r:id="rId80">
        <w:r w:rsidRPr="00620093">
          <w:t>ральный план</w:t>
        </w:r>
        <w:bookmarkEnd w:id="224"/>
        <w:bookmarkEnd w:id="225"/>
      </w:hyperlink>
      <w:r w:rsidRPr="00620093">
        <w:t xml:space="preserve"> </w:t>
      </w:r>
    </w:p>
    <w:p w14:paraId="433343E6" w14:textId="77777777" w:rsidR="00822B75" w:rsidRPr="00620093" w:rsidRDefault="00822B75" w:rsidP="00822B75">
      <w:pPr>
        <w:widowControl w:val="0"/>
        <w:rPr>
          <w:highlight w:val="yellow"/>
        </w:rPr>
      </w:pPr>
    </w:p>
    <w:p w14:paraId="20C0AB3E" w14:textId="77777777" w:rsidR="00822B75" w:rsidRPr="00620093" w:rsidRDefault="00822B75" w:rsidP="00822B75">
      <w:pPr>
        <w:pStyle w:val="affffff0"/>
        <w:widowControl w:val="0"/>
        <w:numPr>
          <w:ilvl w:val="1"/>
          <w:numId w:val="34"/>
        </w:numPr>
        <w:tabs>
          <w:tab w:val="left" w:pos="1134"/>
        </w:tabs>
        <w:overflowPunct/>
        <w:adjustRightInd/>
        <w:ind w:left="0" w:firstLine="709"/>
        <w:contextualSpacing w:val="0"/>
        <w:jc w:val="both"/>
        <w:textAlignment w:val="auto"/>
        <w:rPr>
          <w:szCs w:val="24"/>
        </w:rPr>
      </w:pPr>
      <w:r w:rsidRPr="00620093">
        <w:rPr>
          <w:spacing w:val="-4"/>
          <w:szCs w:val="24"/>
        </w:rPr>
        <w:t xml:space="preserve">При </w:t>
      </w:r>
      <w:r w:rsidRPr="00620093">
        <w:rPr>
          <w:szCs w:val="24"/>
        </w:rPr>
        <w:t xml:space="preserve">получении проекта генерального плана, проекта о внесении изменений в генеральный </w:t>
      </w:r>
      <w:hyperlink r:id="rId81">
        <w:r w:rsidRPr="00620093">
          <w:rPr>
            <w:szCs w:val="24"/>
          </w:rPr>
          <w:t>план</w:t>
        </w:r>
      </w:hyperlink>
      <w:r w:rsidRPr="00620093">
        <w:rPr>
          <w:szCs w:val="24"/>
        </w:rPr>
        <w:t xml:space="preserve"> </w:t>
      </w:r>
      <w:r w:rsidRPr="00620093">
        <w:rPr>
          <w:spacing w:val="-3"/>
          <w:szCs w:val="24"/>
        </w:rPr>
        <w:t xml:space="preserve">уполномоченный </w:t>
      </w:r>
      <w:r w:rsidRPr="00620093">
        <w:rPr>
          <w:szCs w:val="24"/>
        </w:rPr>
        <w:t xml:space="preserve">орган местного самоуправления городского </w:t>
      </w:r>
      <w:r w:rsidRPr="00620093">
        <w:rPr>
          <w:spacing w:val="-4"/>
          <w:szCs w:val="24"/>
        </w:rPr>
        <w:t xml:space="preserve">округа </w:t>
      </w:r>
      <w:r w:rsidRPr="00620093">
        <w:rPr>
          <w:szCs w:val="24"/>
        </w:rPr>
        <w:t xml:space="preserve">принимает решение о назначении </w:t>
      </w:r>
      <w:r w:rsidRPr="00620093">
        <w:rPr>
          <w:spacing w:val="-3"/>
          <w:szCs w:val="24"/>
        </w:rPr>
        <w:t xml:space="preserve">общественных </w:t>
      </w:r>
      <w:r w:rsidRPr="00620093">
        <w:rPr>
          <w:szCs w:val="24"/>
        </w:rPr>
        <w:t xml:space="preserve">обсуждений или публичных </w:t>
      </w:r>
      <w:r w:rsidRPr="00620093">
        <w:rPr>
          <w:spacing w:val="-3"/>
          <w:szCs w:val="24"/>
        </w:rPr>
        <w:t xml:space="preserve">слушаний </w:t>
      </w:r>
      <w:r w:rsidRPr="00620093">
        <w:rPr>
          <w:szCs w:val="24"/>
        </w:rPr>
        <w:t xml:space="preserve">по проекту генерального плана, проекту о внесении изменений в генеральный </w:t>
      </w:r>
      <w:hyperlink r:id="rId82">
        <w:r w:rsidRPr="00620093">
          <w:rPr>
            <w:szCs w:val="24"/>
          </w:rPr>
          <w:t>план</w:t>
        </w:r>
      </w:hyperlink>
      <w:r w:rsidRPr="00620093">
        <w:rPr>
          <w:szCs w:val="24"/>
        </w:rPr>
        <w:t xml:space="preserve"> в течение десяти календарных дней со дня </w:t>
      </w:r>
      <w:r w:rsidRPr="00620093">
        <w:rPr>
          <w:spacing w:val="-3"/>
          <w:szCs w:val="24"/>
        </w:rPr>
        <w:t xml:space="preserve">поступления </w:t>
      </w:r>
      <w:r w:rsidRPr="00620093">
        <w:rPr>
          <w:szCs w:val="24"/>
        </w:rPr>
        <w:t xml:space="preserve">проекта генерального плана, проекта о внесении изменений в генеральный </w:t>
      </w:r>
      <w:hyperlink r:id="rId83">
        <w:r w:rsidRPr="00620093">
          <w:rPr>
            <w:szCs w:val="24"/>
          </w:rPr>
          <w:t>план</w:t>
        </w:r>
      </w:hyperlink>
      <w:r w:rsidRPr="00620093">
        <w:rPr>
          <w:szCs w:val="24"/>
        </w:rPr>
        <w:t xml:space="preserve"> с приложением заключений и согласований, предусмотренных</w:t>
      </w:r>
      <w:r w:rsidRPr="00620093">
        <w:rPr>
          <w:spacing w:val="-40"/>
          <w:szCs w:val="24"/>
        </w:rPr>
        <w:t xml:space="preserve"> </w:t>
      </w:r>
      <w:r w:rsidRPr="00620093">
        <w:rPr>
          <w:szCs w:val="24"/>
        </w:rPr>
        <w:t>законодательством.</w:t>
      </w:r>
    </w:p>
    <w:p w14:paraId="1A763774" w14:textId="77777777" w:rsidR="00822B75" w:rsidRPr="00620093" w:rsidRDefault="00822B75" w:rsidP="00822B75">
      <w:pPr>
        <w:pStyle w:val="aff2"/>
        <w:widowControl w:val="0"/>
        <w:numPr>
          <w:ilvl w:val="1"/>
          <w:numId w:val="34"/>
        </w:numPr>
        <w:tabs>
          <w:tab w:val="left" w:pos="1134"/>
        </w:tabs>
        <w:ind w:left="0" w:firstLine="709"/>
        <w:rPr>
          <w:rFonts w:ascii="Times New Roman" w:hAnsi="Times New Roman" w:cs="Times New Roman"/>
        </w:rPr>
      </w:pPr>
      <w:r w:rsidRPr="00620093">
        <w:rPr>
          <w:rFonts w:ascii="Times New Roman" w:hAnsi="Times New Roman" w:cs="Times New Roman"/>
        </w:rPr>
        <w:t>В</w:t>
      </w:r>
      <w:r w:rsidRPr="00620093">
        <w:rPr>
          <w:rFonts w:ascii="Times New Roman" w:hAnsi="Times New Roman" w:cs="Times New Roman"/>
          <w:spacing w:val="46"/>
        </w:rPr>
        <w:t xml:space="preserve"> </w:t>
      </w:r>
      <w:r w:rsidRPr="00620093">
        <w:rPr>
          <w:rFonts w:ascii="Times New Roman" w:hAnsi="Times New Roman" w:cs="Times New Roman"/>
          <w:spacing w:val="-1"/>
        </w:rPr>
        <w:t>целях</w:t>
      </w:r>
      <w:r w:rsidRPr="00620093">
        <w:rPr>
          <w:rFonts w:ascii="Times New Roman" w:hAnsi="Times New Roman" w:cs="Times New Roman"/>
          <w:spacing w:val="50"/>
        </w:rPr>
        <w:t xml:space="preserve"> </w:t>
      </w:r>
      <w:r w:rsidRPr="00620093">
        <w:rPr>
          <w:rFonts w:ascii="Times New Roman" w:hAnsi="Times New Roman" w:cs="Times New Roman"/>
          <w:spacing w:val="-1"/>
        </w:rPr>
        <w:t>доведения</w:t>
      </w:r>
      <w:r w:rsidRPr="00620093">
        <w:rPr>
          <w:rFonts w:ascii="Times New Roman" w:hAnsi="Times New Roman" w:cs="Times New Roman"/>
          <w:spacing w:val="45"/>
        </w:rPr>
        <w:t xml:space="preserve"> </w:t>
      </w:r>
      <w:r w:rsidRPr="00620093">
        <w:rPr>
          <w:rFonts w:ascii="Times New Roman" w:hAnsi="Times New Roman" w:cs="Times New Roman"/>
        </w:rPr>
        <w:t>до</w:t>
      </w:r>
      <w:r w:rsidRPr="00620093">
        <w:rPr>
          <w:rFonts w:ascii="Times New Roman" w:hAnsi="Times New Roman" w:cs="Times New Roman"/>
          <w:spacing w:val="48"/>
        </w:rPr>
        <w:t xml:space="preserve"> </w:t>
      </w:r>
      <w:r w:rsidRPr="00620093">
        <w:rPr>
          <w:rFonts w:ascii="Times New Roman" w:hAnsi="Times New Roman" w:cs="Times New Roman"/>
          <w:spacing w:val="-1"/>
        </w:rPr>
        <w:t>населения</w:t>
      </w:r>
      <w:r w:rsidRPr="00620093">
        <w:rPr>
          <w:rFonts w:ascii="Times New Roman" w:hAnsi="Times New Roman" w:cs="Times New Roman"/>
          <w:spacing w:val="47"/>
        </w:rPr>
        <w:t xml:space="preserve"> </w:t>
      </w:r>
      <w:r w:rsidRPr="00620093">
        <w:rPr>
          <w:rFonts w:ascii="Times New Roman" w:hAnsi="Times New Roman" w:cs="Times New Roman"/>
          <w:spacing w:val="-1"/>
        </w:rPr>
        <w:t>информации</w:t>
      </w:r>
      <w:r w:rsidRPr="00620093">
        <w:rPr>
          <w:rFonts w:ascii="Times New Roman" w:hAnsi="Times New Roman" w:cs="Times New Roman"/>
          <w:spacing w:val="48"/>
        </w:rPr>
        <w:t xml:space="preserve"> </w:t>
      </w:r>
      <w:r w:rsidRPr="00620093">
        <w:rPr>
          <w:rFonts w:ascii="Times New Roman" w:hAnsi="Times New Roman" w:cs="Times New Roman"/>
        </w:rPr>
        <w:t>о</w:t>
      </w:r>
      <w:r w:rsidRPr="00620093">
        <w:rPr>
          <w:rFonts w:ascii="Times New Roman" w:hAnsi="Times New Roman" w:cs="Times New Roman"/>
          <w:spacing w:val="47"/>
        </w:rPr>
        <w:t xml:space="preserve"> </w:t>
      </w:r>
      <w:r w:rsidRPr="00620093">
        <w:rPr>
          <w:rFonts w:ascii="Times New Roman" w:hAnsi="Times New Roman" w:cs="Times New Roman"/>
          <w:spacing w:val="-1"/>
        </w:rPr>
        <w:t>содержании</w:t>
      </w:r>
      <w:r w:rsidRPr="00620093">
        <w:rPr>
          <w:rFonts w:ascii="Times New Roman" w:hAnsi="Times New Roman" w:cs="Times New Roman"/>
          <w:spacing w:val="48"/>
        </w:rPr>
        <w:t xml:space="preserve"> </w:t>
      </w:r>
      <w:r w:rsidRPr="00620093">
        <w:rPr>
          <w:rFonts w:ascii="Times New Roman" w:hAnsi="Times New Roman" w:cs="Times New Roman"/>
          <w:spacing w:val="-1"/>
        </w:rPr>
        <w:t>проекта</w:t>
      </w:r>
      <w:r w:rsidRPr="00620093">
        <w:rPr>
          <w:rFonts w:ascii="Times New Roman" w:hAnsi="Times New Roman" w:cs="Times New Roman"/>
          <w:spacing w:val="63"/>
        </w:rPr>
        <w:t xml:space="preserve"> </w:t>
      </w:r>
      <w:r w:rsidRPr="00620093">
        <w:rPr>
          <w:rFonts w:ascii="Times New Roman" w:hAnsi="Times New Roman" w:cs="Times New Roman"/>
          <w:spacing w:val="-1"/>
        </w:rPr>
        <w:t>генерального</w:t>
      </w:r>
      <w:r w:rsidRPr="00620093">
        <w:rPr>
          <w:rFonts w:ascii="Times New Roman" w:hAnsi="Times New Roman" w:cs="Times New Roman"/>
          <w:spacing w:val="11"/>
        </w:rPr>
        <w:t xml:space="preserve"> </w:t>
      </w:r>
      <w:r w:rsidRPr="00620093">
        <w:rPr>
          <w:rFonts w:ascii="Times New Roman" w:hAnsi="Times New Roman" w:cs="Times New Roman"/>
          <w:spacing w:val="-1"/>
        </w:rPr>
        <w:t>плана,</w:t>
      </w:r>
      <w:r w:rsidRPr="00620093">
        <w:rPr>
          <w:rFonts w:ascii="Times New Roman" w:hAnsi="Times New Roman" w:cs="Times New Roman"/>
          <w:spacing w:val="11"/>
        </w:rPr>
        <w:t xml:space="preserve"> </w:t>
      </w:r>
      <w:r w:rsidRPr="00620093">
        <w:rPr>
          <w:rFonts w:ascii="Times New Roman" w:hAnsi="Times New Roman" w:cs="Times New Roman"/>
          <w:spacing w:val="-1"/>
        </w:rPr>
        <w:t>проекта</w:t>
      </w:r>
      <w:r w:rsidRPr="00620093">
        <w:rPr>
          <w:rFonts w:ascii="Times New Roman" w:hAnsi="Times New Roman" w:cs="Times New Roman"/>
          <w:spacing w:val="12"/>
        </w:rPr>
        <w:t xml:space="preserve"> </w:t>
      </w:r>
      <w:r w:rsidRPr="00620093">
        <w:rPr>
          <w:rFonts w:ascii="Times New Roman" w:hAnsi="Times New Roman" w:cs="Times New Roman"/>
        </w:rPr>
        <w:t>о</w:t>
      </w:r>
      <w:r w:rsidRPr="00620093">
        <w:rPr>
          <w:rFonts w:ascii="Times New Roman" w:hAnsi="Times New Roman" w:cs="Times New Roman"/>
          <w:spacing w:val="12"/>
        </w:rPr>
        <w:t xml:space="preserve"> </w:t>
      </w:r>
      <w:r w:rsidRPr="00620093">
        <w:rPr>
          <w:rFonts w:ascii="Times New Roman" w:hAnsi="Times New Roman" w:cs="Times New Roman"/>
        </w:rPr>
        <w:t>внесении</w:t>
      </w:r>
      <w:r w:rsidRPr="00620093">
        <w:rPr>
          <w:rFonts w:ascii="Times New Roman" w:hAnsi="Times New Roman" w:cs="Times New Roman"/>
          <w:spacing w:val="13"/>
        </w:rPr>
        <w:t xml:space="preserve"> </w:t>
      </w:r>
      <w:r w:rsidRPr="00620093">
        <w:rPr>
          <w:rFonts w:ascii="Times New Roman" w:hAnsi="Times New Roman" w:cs="Times New Roman"/>
          <w:spacing w:val="-1"/>
        </w:rPr>
        <w:t>изменений</w:t>
      </w:r>
      <w:r w:rsidRPr="00620093">
        <w:rPr>
          <w:rFonts w:ascii="Times New Roman" w:hAnsi="Times New Roman" w:cs="Times New Roman"/>
          <w:spacing w:val="12"/>
        </w:rPr>
        <w:t xml:space="preserve"> </w:t>
      </w:r>
      <w:r w:rsidRPr="00620093">
        <w:rPr>
          <w:rFonts w:ascii="Times New Roman" w:hAnsi="Times New Roman" w:cs="Times New Roman"/>
        </w:rPr>
        <w:t>в</w:t>
      </w:r>
      <w:r w:rsidRPr="00620093">
        <w:rPr>
          <w:rFonts w:ascii="Times New Roman" w:hAnsi="Times New Roman" w:cs="Times New Roman"/>
          <w:spacing w:val="11"/>
        </w:rPr>
        <w:t xml:space="preserve"> </w:t>
      </w:r>
      <w:r w:rsidRPr="00620093">
        <w:rPr>
          <w:rFonts w:ascii="Times New Roman" w:hAnsi="Times New Roman" w:cs="Times New Roman"/>
          <w:spacing w:val="-1"/>
        </w:rPr>
        <w:t>генеральный</w:t>
      </w:r>
      <w:r w:rsidRPr="00620093">
        <w:rPr>
          <w:rFonts w:ascii="Times New Roman" w:hAnsi="Times New Roman" w:cs="Times New Roman"/>
          <w:spacing w:val="12"/>
        </w:rPr>
        <w:t xml:space="preserve"> </w:t>
      </w:r>
      <w:r w:rsidRPr="00620093">
        <w:rPr>
          <w:rFonts w:ascii="Times New Roman" w:hAnsi="Times New Roman" w:cs="Times New Roman"/>
          <w:spacing w:val="-1"/>
        </w:rPr>
        <w:t>план</w:t>
      </w:r>
      <w:r w:rsidRPr="00620093">
        <w:rPr>
          <w:rFonts w:ascii="Times New Roman" w:hAnsi="Times New Roman" w:cs="Times New Roman"/>
          <w:spacing w:val="19"/>
        </w:rPr>
        <w:t xml:space="preserve"> </w:t>
      </w:r>
      <w:r w:rsidRPr="00620093">
        <w:rPr>
          <w:rFonts w:ascii="Times New Roman" w:hAnsi="Times New Roman" w:cs="Times New Roman"/>
          <w:spacing w:val="-1"/>
        </w:rPr>
        <w:t>уполномоченный</w:t>
      </w:r>
      <w:r w:rsidRPr="00620093">
        <w:rPr>
          <w:rFonts w:ascii="Times New Roman" w:hAnsi="Times New Roman" w:cs="Times New Roman"/>
          <w:spacing w:val="13"/>
        </w:rPr>
        <w:t xml:space="preserve"> </w:t>
      </w:r>
      <w:r w:rsidRPr="00620093">
        <w:rPr>
          <w:rFonts w:ascii="Times New Roman" w:hAnsi="Times New Roman" w:cs="Times New Roman"/>
        </w:rPr>
        <w:t>на</w:t>
      </w:r>
      <w:r w:rsidRPr="00620093">
        <w:rPr>
          <w:rFonts w:ascii="Times New Roman" w:hAnsi="Times New Roman" w:cs="Times New Roman"/>
          <w:spacing w:val="81"/>
        </w:rPr>
        <w:t xml:space="preserve"> </w:t>
      </w:r>
      <w:r w:rsidRPr="00620093">
        <w:rPr>
          <w:rFonts w:ascii="Times New Roman" w:hAnsi="Times New Roman" w:cs="Times New Roman"/>
          <w:spacing w:val="-1"/>
        </w:rPr>
        <w:t>проведение</w:t>
      </w:r>
      <w:r w:rsidRPr="00620093">
        <w:rPr>
          <w:rFonts w:ascii="Times New Roman" w:hAnsi="Times New Roman" w:cs="Times New Roman"/>
          <w:spacing w:val="55"/>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57"/>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55"/>
        </w:rPr>
        <w:t xml:space="preserve"> </w:t>
      </w:r>
      <w:r w:rsidRPr="00620093">
        <w:rPr>
          <w:rFonts w:ascii="Times New Roman" w:hAnsi="Times New Roman" w:cs="Times New Roman"/>
          <w:spacing w:val="-1"/>
        </w:rPr>
        <w:t>или</w:t>
      </w:r>
      <w:r w:rsidRPr="00620093">
        <w:rPr>
          <w:rFonts w:ascii="Times New Roman" w:hAnsi="Times New Roman" w:cs="Times New Roman"/>
          <w:spacing w:val="59"/>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56"/>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55"/>
        </w:rPr>
        <w:t xml:space="preserve"> </w:t>
      </w:r>
      <w:r w:rsidRPr="00620093">
        <w:rPr>
          <w:rFonts w:ascii="Times New Roman" w:hAnsi="Times New Roman" w:cs="Times New Roman"/>
          <w:spacing w:val="-1"/>
        </w:rPr>
        <w:t>орган</w:t>
      </w:r>
      <w:r w:rsidRPr="00620093">
        <w:rPr>
          <w:rFonts w:ascii="Times New Roman" w:hAnsi="Times New Roman" w:cs="Times New Roman"/>
          <w:spacing w:val="55"/>
        </w:rPr>
        <w:t xml:space="preserve"> </w:t>
      </w:r>
      <w:r w:rsidRPr="00620093">
        <w:rPr>
          <w:rFonts w:ascii="Times New Roman" w:hAnsi="Times New Roman" w:cs="Times New Roman"/>
          <w:spacing w:val="-1"/>
        </w:rPr>
        <w:t>местного</w:t>
      </w:r>
      <w:r w:rsidRPr="00620093">
        <w:rPr>
          <w:rFonts w:ascii="Times New Roman" w:hAnsi="Times New Roman" w:cs="Times New Roman"/>
          <w:spacing w:val="71"/>
        </w:rPr>
        <w:t xml:space="preserve"> </w:t>
      </w:r>
      <w:r w:rsidRPr="00620093">
        <w:rPr>
          <w:rFonts w:ascii="Times New Roman" w:hAnsi="Times New Roman" w:cs="Times New Roman"/>
          <w:spacing w:val="-1"/>
        </w:rPr>
        <w:t>самоуправления</w:t>
      </w:r>
      <w:r w:rsidRPr="00620093">
        <w:rPr>
          <w:rFonts w:ascii="Times New Roman" w:hAnsi="Times New Roman" w:cs="Times New Roman"/>
          <w:spacing w:val="25"/>
        </w:rPr>
        <w:t xml:space="preserve"> </w:t>
      </w:r>
      <w:r w:rsidRPr="00620093">
        <w:rPr>
          <w:rFonts w:ascii="Times New Roman" w:hAnsi="Times New Roman" w:cs="Times New Roman"/>
          <w:spacing w:val="-1"/>
        </w:rPr>
        <w:t>городского округа</w:t>
      </w:r>
      <w:r w:rsidRPr="00620093">
        <w:rPr>
          <w:rFonts w:ascii="Times New Roman" w:hAnsi="Times New Roman" w:cs="Times New Roman"/>
          <w:spacing w:val="26"/>
        </w:rPr>
        <w:t xml:space="preserve"> </w:t>
      </w:r>
      <w:r w:rsidRPr="00620093">
        <w:rPr>
          <w:rFonts w:ascii="Times New Roman" w:hAnsi="Times New Roman" w:cs="Times New Roman"/>
        </w:rPr>
        <w:t>в</w:t>
      </w:r>
      <w:r w:rsidRPr="00620093">
        <w:rPr>
          <w:rFonts w:ascii="Times New Roman" w:hAnsi="Times New Roman" w:cs="Times New Roman"/>
          <w:spacing w:val="20"/>
        </w:rPr>
        <w:t xml:space="preserve"> </w:t>
      </w:r>
      <w:r w:rsidRPr="00620093">
        <w:rPr>
          <w:rFonts w:ascii="Times New Roman" w:hAnsi="Times New Roman" w:cs="Times New Roman"/>
          <w:spacing w:val="-1"/>
        </w:rPr>
        <w:t>обязательном</w:t>
      </w:r>
      <w:r w:rsidRPr="00620093">
        <w:rPr>
          <w:rFonts w:ascii="Times New Roman" w:hAnsi="Times New Roman" w:cs="Times New Roman"/>
          <w:spacing w:val="20"/>
        </w:rPr>
        <w:t xml:space="preserve"> </w:t>
      </w:r>
      <w:r w:rsidRPr="00620093">
        <w:rPr>
          <w:rFonts w:ascii="Times New Roman" w:hAnsi="Times New Roman" w:cs="Times New Roman"/>
        </w:rPr>
        <w:t>порядке</w:t>
      </w:r>
      <w:r w:rsidRPr="00620093">
        <w:rPr>
          <w:rFonts w:ascii="Times New Roman" w:hAnsi="Times New Roman" w:cs="Times New Roman"/>
          <w:spacing w:val="20"/>
        </w:rPr>
        <w:t xml:space="preserve"> </w:t>
      </w:r>
      <w:r w:rsidRPr="00620093">
        <w:rPr>
          <w:rFonts w:ascii="Times New Roman" w:hAnsi="Times New Roman" w:cs="Times New Roman"/>
          <w:spacing w:val="-1"/>
        </w:rPr>
        <w:t>организуют</w:t>
      </w:r>
      <w:r w:rsidRPr="00620093">
        <w:rPr>
          <w:rFonts w:ascii="Times New Roman" w:hAnsi="Times New Roman" w:cs="Times New Roman"/>
          <w:spacing w:val="24"/>
        </w:rPr>
        <w:t xml:space="preserve"> </w:t>
      </w:r>
      <w:r w:rsidRPr="00620093">
        <w:rPr>
          <w:rFonts w:ascii="Times New Roman" w:hAnsi="Times New Roman" w:cs="Times New Roman"/>
          <w:spacing w:val="-1"/>
        </w:rPr>
        <w:t>выставки,</w:t>
      </w:r>
      <w:r w:rsidRPr="00620093">
        <w:rPr>
          <w:rFonts w:ascii="Times New Roman" w:hAnsi="Times New Roman" w:cs="Times New Roman"/>
          <w:spacing w:val="75"/>
        </w:rPr>
        <w:t xml:space="preserve"> </w:t>
      </w:r>
      <w:r w:rsidRPr="00620093">
        <w:rPr>
          <w:rFonts w:ascii="Times New Roman" w:hAnsi="Times New Roman" w:cs="Times New Roman"/>
          <w:spacing w:val="-1"/>
        </w:rPr>
        <w:t>экспозиции</w:t>
      </w:r>
      <w:r w:rsidRPr="00620093">
        <w:rPr>
          <w:rFonts w:ascii="Times New Roman" w:hAnsi="Times New Roman" w:cs="Times New Roman"/>
          <w:spacing w:val="12"/>
        </w:rPr>
        <w:t xml:space="preserve"> </w:t>
      </w:r>
      <w:r w:rsidRPr="00620093">
        <w:rPr>
          <w:rFonts w:ascii="Times New Roman" w:hAnsi="Times New Roman" w:cs="Times New Roman"/>
          <w:spacing w:val="-1"/>
        </w:rPr>
        <w:t>демонстрационных</w:t>
      </w:r>
      <w:r w:rsidRPr="00620093">
        <w:rPr>
          <w:rFonts w:ascii="Times New Roman" w:hAnsi="Times New Roman" w:cs="Times New Roman"/>
          <w:spacing w:val="13"/>
        </w:rPr>
        <w:t xml:space="preserve"> </w:t>
      </w:r>
      <w:r w:rsidRPr="00620093">
        <w:rPr>
          <w:rFonts w:ascii="Times New Roman" w:hAnsi="Times New Roman" w:cs="Times New Roman"/>
        </w:rPr>
        <w:t>материалов</w:t>
      </w:r>
      <w:r w:rsidRPr="00620093">
        <w:rPr>
          <w:rFonts w:ascii="Times New Roman" w:hAnsi="Times New Roman" w:cs="Times New Roman"/>
          <w:spacing w:val="11"/>
        </w:rPr>
        <w:t xml:space="preserve"> </w:t>
      </w:r>
      <w:r w:rsidRPr="00620093">
        <w:rPr>
          <w:rFonts w:ascii="Times New Roman" w:hAnsi="Times New Roman" w:cs="Times New Roman"/>
          <w:spacing w:val="-1"/>
        </w:rPr>
        <w:t>проекта</w:t>
      </w:r>
      <w:r w:rsidRPr="00620093">
        <w:rPr>
          <w:rFonts w:ascii="Times New Roman" w:hAnsi="Times New Roman" w:cs="Times New Roman"/>
          <w:spacing w:val="10"/>
        </w:rPr>
        <w:t xml:space="preserve"> </w:t>
      </w:r>
      <w:r w:rsidRPr="00620093">
        <w:rPr>
          <w:rFonts w:ascii="Times New Roman" w:hAnsi="Times New Roman" w:cs="Times New Roman"/>
          <w:spacing w:val="-1"/>
        </w:rPr>
        <w:t>генерального</w:t>
      </w:r>
      <w:r w:rsidRPr="00620093">
        <w:rPr>
          <w:rFonts w:ascii="Times New Roman" w:hAnsi="Times New Roman" w:cs="Times New Roman"/>
          <w:spacing w:val="11"/>
        </w:rPr>
        <w:t xml:space="preserve"> </w:t>
      </w:r>
      <w:r w:rsidRPr="00620093">
        <w:rPr>
          <w:rFonts w:ascii="Times New Roman" w:hAnsi="Times New Roman" w:cs="Times New Roman"/>
          <w:spacing w:val="-1"/>
        </w:rPr>
        <w:t>плана,</w:t>
      </w:r>
      <w:r w:rsidRPr="00620093">
        <w:rPr>
          <w:rFonts w:ascii="Times New Roman" w:hAnsi="Times New Roman" w:cs="Times New Roman"/>
          <w:spacing w:val="11"/>
        </w:rPr>
        <w:t xml:space="preserve"> </w:t>
      </w:r>
      <w:r w:rsidRPr="00620093">
        <w:rPr>
          <w:rFonts w:ascii="Times New Roman" w:hAnsi="Times New Roman" w:cs="Times New Roman"/>
          <w:spacing w:val="-1"/>
        </w:rPr>
        <w:t>выступления</w:t>
      </w:r>
      <w:r w:rsidRPr="00620093">
        <w:rPr>
          <w:rFonts w:ascii="Times New Roman" w:hAnsi="Times New Roman" w:cs="Times New Roman"/>
          <w:spacing w:val="69"/>
        </w:rPr>
        <w:t xml:space="preserve"> </w:t>
      </w:r>
      <w:r w:rsidRPr="00620093">
        <w:rPr>
          <w:rFonts w:ascii="Times New Roman" w:hAnsi="Times New Roman" w:cs="Times New Roman"/>
          <w:spacing w:val="-1"/>
        </w:rPr>
        <w:t>представителей</w:t>
      </w:r>
      <w:r w:rsidRPr="00620093">
        <w:rPr>
          <w:rFonts w:ascii="Times New Roman" w:hAnsi="Times New Roman" w:cs="Times New Roman"/>
          <w:spacing w:val="19"/>
        </w:rPr>
        <w:t xml:space="preserve"> </w:t>
      </w:r>
      <w:r w:rsidRPr="00620093">
        <w:rPr>
          <w:rFonts w:ascii="Times New Roman" w:hAnsi="Times New Roman" w:cs="Times New Roman"/>
          <w:spacing w:val="-1"/>
        </w:rPr>
        <w:t>органов</w:t>
      </w:r>
      <w:r w:rsidRPr="00620093">
        <w:rPr>
          <w:rFonts w:ascii="Times New Roman" w:hAnsi="Times New Roman" w:cs="Times New Roman"/>
          <w:spacing w:val="18"/>
        </w:rPr>
        <w:t xml:space="preserve"> </w:t>
      </w:r>
      <w:r w:rsidRPr="00620093">
        <w:rPr>
          <w:rFonts w:ascii="Times New Roman" w:hAnsi="Times New Roman" w:cs="Times New Roman"/>
          <w:spacing w:val="-1"/>
        </w:rPr>
        <w:t>местного</w:t>
      </w:r>
      <w:r w:rsidRPr="00620093">
        <w:rPr>
          <w:rFonts w:ascii="Times New Roman" w:hAnsi="Times New Roman" w:cs="Times New Roman"/>
          <w:spacing w:val="18"/>
        </w:rPr>
        <w:t xml:space="preserve"> </w:t>
      </w:r>
      <w:r w:rsidRPr="00620093">
        <w:rPr>
          <w:rFonts w:ascii="Times New Roman" w:hAnsi="Times New Roman" w:cs="Times New Roman"/>
          <w:spacing w:val="-1"/>
        </w:rPr>
        <w:t>самоуправления,</w:t>
      </w:r>
      <w:r w:rsidRPr="00620093">
        <w:rPr>
          <w:rFonts w:ascii="Times New Roman" w:hAnsi="Times New Roman" w:cs="Times New Roman"/>
          <w:spacing w:val="18"/>
        </w:rPr>
        <w:t xml:space="preserve"> </w:t>
      </w:r>
      <w:r w:rsidRPr="00620093">
        <w:rPr>
          <w:rFonts w:ascii="Times New Roman" w:hAnsi="Times New Roman" w:cs="Times New Roman"/>
          <w:spacing w:val="-1"/>
        </w:rPr>
        <w:t>разработчиков</w:t>
      </w:r>
      <w:r w:rsidRPr="00620093">
        <w:rPr>
          <w:rFonts w:ascii="Times New Roman" w:hAnsi="Times New Roman" w:cs="Times New Roman"/>
          <w:spacing w:val="16"/>
        </w:rPr>
        <w:t xml:space="preserve"> </w:t>
      </w:r>
      <w:r w:rsidRPr="00620093">
        <w:rPr>
          <w:rFonts w:ascii="Times New Roman" w:hAnsi="Times New Roman" w:cs="Times New Roman"/>
          <w:spacing w:val="-1"/>
        </w:rPr>
        <w:t>проекта</w:t>
      </w:r>
      <w:r w:rsidRPr="00620093">
        <w:rPr>
          <w:rFonts w:ascii="Times New Roman" w:hAnsi="Times New Roman" w:cs="Times New Roman"/>
          <w:spacing w:val="18"/>
        </w:rPr>
        <w:t xml:space="preserve"> </w:t>
      </w:r>
      <w:r w:rsidRPr="00620093">
        <w:rPr>
          <w:rFonts w:ascii="Times New Roman" w:hAnsi="Times New Roman" w:cs="Times New Roman"/>
        </w:rPr>
        <w:t>на</w:t>
      </w:r>
      <w:r w:rsidRPr="00620093">
        <w:rPr>
          <w:rFonts w:ascii="Times New Roman" w:hAnsi="Times New Roman" w:cs="Times New Roman"/>
          <w:spacing w:val="18"/>
        </w:rPr>
        <w:t xml:space="preserve"> </w:t>
      </w:r>
      <w:r w:rsidRPr="00620093">
        <w:rPr>
          <w:rFonts w:ascii="Times New Roman" w:hAnsi="Times New Roman" w:cs="Times New Roman"/>
          <w:spacing w:val="-1"/>
        </w:rPr>
        <w:t>собраниях</w:t>
      </w:r>
      <w:r w:rsidRPr="00620093">
        <w:rPr>
          <w:rFonts w:ascii="Times New Roman" w:hAnsi="Times New Roman" w:cs="Times New Roman"/>
          <w:spacing w:val="97"/>
        </w:rPr>
        <w:t xml:space="preserve"> </w:t>
      </w:r>
      <w:r w:rsidRPr="00620093">
        <w:rPr>
          <w:rFonts w:ascii="Times New Roman" w:hAnsi="Times New Roman" w:cs="Times New Roman"/>
          <w:spacing w:val="-1"/>
        </w:rPr>
        <w:lastRenderedPageBreak/>
        <w:t>жителей,</w:t>
      </w:r>
      <w:r w:rsidRPr="00620093">
        <w:rPr>
          <w:rFonts w:ascii="Times New Roman" w:hAnsi="Times New Roman" w:cs="Times New Roman"/>
        </w:rPr>
        <w:t xml:space="preserve"> в </w:t>
      </w:r>
      <w:r w:rsidRPr="00620093">
        <w:rPr>
          <w:rFonts w:ascii="Times New Roman" w:hAnsi="Times New Roman" w:cs="Times New Roman"/>
          <w:spacing w:val="-1"/>
        </w:rPr>
        <w:t>печатных</w:t>
      </w:r>
      <w:r w:rsidRPr="00620093">
        <w:rPr>
          <w:rFonts w:ascii="Times New Roman" w:hAnsi="Times New Roman" w:cs="Times New Roman"/>
          <w:spacing w:val="1"/>
        </w:rPr>
        <w:t xml:space="preserve"> </w:t>
      </w:r>
      <w:r w:rsidRPr="00620093">
        <w:rPr>
          <w:rFonts w:ascii="Times New Roman" w:hAnsi="Times New Roman" w:cs="Times New Roman"/>
          <w:spacing w:val="-1"/>
        </w:rPr>
        <w:t>средствах</w:t>
      </w:r>
      <w:r w:rsidRPr="00620093">
        <w:rPr>
          <w:rFonts w:ascii="Times New Roman" w:hAnsi="Times New Roman" w:cs="Times New Roman"/>
          <w:spacing w:val="2"/>
        </w:rPr>
        <w:t xml:space="preserve"> </w:t>
      </w:r>
      <w:r w:rsidRPr="00620093">
        <w:rPr>
          <w:rFonts w:ascii="Times New Roman" w:hAnsi="Times New Roman" w:cs="Times New Roman"/>
          <w:spacing w:val="-1"/>
        </w:rPr>
        <w:t>массовой</w:t>
      </w:r>
      <w:r w:rsidRPr="00620093">
        <w:rPr>
          <w:rFonts w:ascii="Times New Roman" w:hAnsi="Times New Roman" w:cs="Times New Roman"/>
        </w:rPr>
        <w:t xml:space="preserve"> </w:t>
      </w:r>
      <w:r w:rsidRPr="00620093">
        <w:rPr>
          <w:rFonts w:ascii="Times New Roman" w:hAnsi="Times New Roman" w:cs="Times New Roman"/>
          <w:spacing w:val="-1"/>
        </w:rPr>
        <w:t>информации,</w:t>
      </w:r>
      <w:r w:rsidRPr="00620093">
        <w:rPr>
          <w:rFonts w:ascii="Times New Roman" w:hAnsi="Times New Roman" w:cs="Times New Roman"/>
        </w:rPr>
        <w:t xml:space="preserve"> по радио</w:t>
      </w:r>
      <w:r w:rsidRPr="00620093">
        <w:rPr>
          <w:rFonts w:ascii="Times New Roman" w:hAnsi="Times New Roman" w:cs="Times New Roman"/>
          <w:spacing w:val="-3"/>
        </w:rPr>
        <w:t xml:space="preserve"> </w:t>
      </w:r>
      <w:r w:rsidRPr="00620093">
        <w:rPr>
          <w:rFonts w:ascii="Times New Roman" w:hAnsi="Times New Roman" w:cs="Times New Roman"/>
        </w:rPr>
        <w:t xml:space="preserve">и </w:t>
      </w:r>
      <w:r w:rsidRPr="00620093">
        <w:rPr>
          <w:rFonts w:ascii="Times New Roman" w:hAnsi="Times New Roman" w:cs="Times New Roman"/>
          <w:spacing w:val="-1"/>
        </w:rPr>
        <w:t>телевидению.</w:t>
      </w:r>
    </w:p>
    <w:p w14:paraId="443A0D05" w14:textId="77777777" w:rsidR="00822B75" w:rsidRPr="00620093" w:rsidRDefault="00822B75" w:rsidP="00822B75">
      <w:pPr>
        <w:pStyle w:val="aff2"/>
        <w:widowControl w:val="0"/>
        <w:numPr>
          <w:ilvl w:val="1"/>
          <w:numId w:val="34"/>
        </w:numPr>
        <w:tabs>
          <w:tab w:val="left" w:pos="1134"/>
        </w:tabs>
        <w:ind w:left="0" w:firstLine="709"/>
        <w:rPr>
          <w:rFonts w:ascii="Times New Roman" w:hAnsi="Times New Roman" w:cs="Times New Roman"/>
        </w:rPr>
      </w:pPr>
      <w:r w:rsidRPr="00620093">
        <w:rPr>
          <w:rFonts w:ascii="Times New Roman" w:hAnsi="Times New Roman" w:cs="Times New Roman"/>
          <w:spacing w:val="-1"/>
        </w:rPr>
        <w:t>Участники</w:t>
      </w:r>
      <w:r w:rsidRPr="00620093">
        <w:rPr>
          <w:rFonts w:ascii="Times New Roman" w:hAnsi="Times New Roman" w:cs="Times New Roman"/>
          <w:spacing w:val="30"/>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30"/>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31"/>
        </w:rPr>
        <w:t xml:space="preserve"> </w:t>
      </w:r>
      <w:r w:rsidRPr="00620093">
        <w:rPr>
          <w:rFonts w:ascii="Times New Roman" w:hAnsi="Times New Roman" w:cs="Times New Roman"/>
          <w:spacing w:val="-1"/>
        </w:rPr>
        <w:t>или</w:t>
      </w:r>
      <w:r w:rsidRPr="00620093">
        <w:rPr>
          <w:rFonts w:ascii="Times New Roman" w:hAnsi="Times New Roman" w:cs="Times New Roman"/>
          <w:spacing w:val="33"/>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32"/>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31"/>
        </w:rPr>
        <w:t xml:space="preserve"> </w:t>
      </w:r>
      <w:r w:rsidRPr="00620093">
        <w:rPr>
          <w:rFonts w:ascii="Times New Roman" w:hAnsi="Times New Roman" w:cs="Times New Roman"/>
          <w:spacing w:val="-1"/>
        </w:rPr>
        <w:t>вправе</w:t>
      </w:r>
      <w:r w:rsidRPr="00620093">
        <w:rPr>
          <w:rFonts w:ascii="Times New Roman" w:hAnsi="Times New Roman" w:cs="Times New Roman"/>
          <w:spacing w:val="71"/>
        </w:rPr>
        <w:t xml:space="preserve"> </w:t>
      </w:r>
      <w:r w:rsidRPr="00620093">
        <w:rPr>
          <w:rFonts w:ascii="Times New Roman" w:hAnsi="Times New Roman" w:cs="Times New Roman"/>
          <w:spacing w:val="-1"/>
        </w:rPr>
        <w:t>представить</w:t>
      </w:r>
      <w:r w:rsidRPr="00620093">
        <w:rPr>
          <w:rFonts w:ascii="Times New Roman" w:hAnsi="Times New Roman" w:cs="Times New Roman"/>
          <w:spacing w:val="43"/>
        </w:rPr>
        <w:t xml:space="preserve"> </w:t>
      </w:r>
      <w:r w:rsidRPr="00620093">
        <w:rPr>
          <w:rFonts w:ascii="Times New Roman" w:hAnsi="Times New Roman" w:cs="Times New Roman"/>
        </w:rPr>
        <w:t>в</w:t>
      </w:r>
      <w:r w:rsidRPr="00620093">
        <w:rPr>
          <w:rFonts w:ascii="Times New Roman" w:hAnsi="Times New Roman" w:cs="Times New Roman"/>
          <w:spacing w:val="44"/>
        </w:rPr>
        <w:t xml:space="preserve"> </w:t>
      </w:r>
      <w:r w:rsidRPr="00620093">
        <w:rPr>
          <w:rFonts w:ascii="Times New Roman" w:hAnsi="Times New Roman" w:cs="Times New Roman"/>
          <w:spacing w:val="-1"/>
        </w:rPr>
        <w:t>уполномоченный</w:t>
      </w:r>
      <w:r w:rsidRPr="00620093">
        <w:rPr>
          <w:rFonts w:ascii="Times New Roman" w:hAnsi="Times New Roman" w:cs="Times New Roman"/>
          <w:spacing w:val="41"/>
        </w:rPr>
        <w:t xml:space="preserve"> </w:t>
      </w:r>
      <w:r w:rsidRPr="00620093">
        <w:rPr>
          <w:rFonts w:ascii="Times New Roman" w:hAnsi="Times New Roman" w:cs="Times New Roman"/>
        </w:rPr>
        <w:t>на</w:t>
      </w:r>
      <w:r w:rsidRPr="00620093">
        <w:rPr>
          <w:rFonts w:ascii="Times New Roman" w:hAnsi="Times New Roman" w:cs="Times New Roman"/>
          <w:spacing w:val="42"/>
        </w:rPr>
        <w:t xml:space="preserve"> </w:t>
      </w:r>
      <w:r w:rsidRPr="00620093">
        <w:rPr>
          <w:rFonts w:ascii="Times New Roman" w:hAnsi="Times New Roman" w:cs="Times New Roman"/>
          <w:spacing w:val="-1"/>
        </w:rPr>
        <w:t>проведение</w:t>
      </w:r>
      <w:r w:rsidRPr="00620093">
        <w:rPr>
          <w:rFonts w:ascii="Times New Roman" w:hAnsi="Times New Roman" w:cs="Times New Roman"/>
          <w:spacing w:val="47"/>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44"/>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41"/>
        </w:rPr>
        <w:t xml:space="preserve"> </w:t>
      </w:r>
      <w:r w:rsidRPr="00620093">
        <w:rPr>
          <w:rFonts w:ascii="Times New Roman" w:hAnsi="Times New Roman" w:cs="Times New Roman"/>
        </w:rPr>
        <w:t>или</w:t>
      </w:r>
      <w:r w:rsidRPr="00620093">
        <w:rPr>
          <w:rFonts w:ascii="Times New Roman" w:hAnsi="Times New Roman" w:cs="Times New Roman"/>
          <w:spacing w:val="45"/>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73"/>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12"/>
        </w:rPr>
        <w:t xml:space="preserve"> </w:t>
      </w:r>
      <w:r w:rsidRPr="00620093">
        <w:rPr>
          <w:rFonts w:ascii="Times New Roman" w:hAnsi="Times New Roman" w:cs="Times New Roman"/>
          <w:spacing w:val="-1"/>
        </w:rPr>
        <w:t>орган</w:t>
      </w:r>
      <w:r w:rsidRPr="00620093">
        <w:rPr>
          <w:rFonts w:ascii="Times New Roman" w:hAnsi="Times New Roman" w:cs="Times New Roman"/>
          <w:spacing w:val="12"/>
        </w:rPr>
        <w:t xml:space="preserve"> </w:t>
      </w:r>
      <w:r w:rsidRPr="00620093">
        <w:rPr>
          <w:rFonts w:ascii="Times New Roman" w:hAnsi="Times New Roman" w:cs="Times New Roman"/>
          <w:spacing w:val="-1"/>
        </w:rPr>
        <w:t>местного</w:t>
      </w:r>
      <w:r w:rsidRPr="00620093">
        <w:rPr>
          <w:rFonts w:ascii="Times New Roman" w:hAnsi="Times New Roman" w:cs="Times New Roman"/>
          <w:spacing w:val="11"/>
        </w:rPr>
        <w:t xml:space="preserve"> </w:t>
      </w:r>
      <w:r w:rsidRPr="00620093">
        <w:rPr>
          <w:rFonts w:ascii="Times New Roman" w:hAnsi="Times New Roman" w:cs="Times New Roman"/>
          <w:spacing w:val="-1"/>
        </w:rPr>
        <w:t>самоуправления</w:t>
      </w:r>
      <w:r w:rsidRPr="00620093">
        <w:rPr>
          <w:rFonts w:ascii="Times New Roman" w:hAnsi="Times New Roman" w:cs="Times New Roman"/>
          <w:spacing w:val="16"/>
        </w:rPr>
        <w:t xml:space="preserve"> </w:t>
      </w:r>
      <w:r w:rsidRPr="00620093">
        <w:rPr>
          <w:rFonts w:ascii="Times New Roman" w:hAnsi="Times New Roman" w:cs="Times New Roman"/>
          <w:spacing w:val="-1"/>
        </w:rPr>
        <w:t>городского округа</w:t>
      </w:r>
      <w:r w:rsidRPr="00620093">
        <w:rPr>
          <w:rFonts w:ascii="Times New Roman" w:hAnsi="Times New Roman" w:cs="Times New Roman"/>
          <w:spacing w:val="13"/>
        </w:rPr>
        <w:t xml:space="preserve"> </w:t>
      </w:r>
      <w:r w:rsidRPr="00620093">
        <w:rPr>
          <w:rFonts w:ascii="Times New Roman" w:hAnsi="Times New Roman" w:cs="Times New Roman"/>
          <w:spacing w:val="-1"/>
        </w:rPr>
        <w:t>свои</w:t>
      </w:r>
      <w:r w:rsidRPr="00620093">
        <w:rPr>
          <w:rFonts w:ascii="Times New Roman" w:hAnsi="Times New Roman" w:cs="Times New Roman"/>
          <w:spacing w:val="12"/>
        </w:rPr>
        <w:t xml:space="preserve"> </w:t>
      </w:r>
      <w:r w:rsidRPr="00620093">
        <w:rPr>
          <w:rFonts w:ascii="Times New Roman" w:hAnsi="Times New Roman" w:cs="Times New Roman"/>
        </w:rPr>
        <w:t>предложения</w:t>
      </w:r>
      <w:r w:rsidRPr="00620093">
        <w:rPr>
          <w:rFonts w:ascii="Times New Roman" w:hAnsi="Times New Roman" w:cs="Times New Roman"/>
          <w:spacing w:val="11"/>
        </w:rPr>
        <w:t xml:space="preserve"> </w:t>
      </w:r>
      <w:r w:rsidRPr="00620093">
        <w:rPr>
          <w:rFonts w:ascii="Times New Roman" w:hAnsi="Times New Roman" w:cs="Times New Roman"/>
        </w:rPr>
        <w:t>и</w:t>
      </w:r>
      <w:r w:rsidRPr="00620093">
        <w:rPr>
          <w:rFonts w:ascii="Times New Roman" w:hAnsi="Times New Roman" w:cs="Times New Roman"/>
          <w:spacing w:val="67"/>
        </w:rPr>
        <w:t xml:space="preserve"> </w:t>
      </w:r>
      <w:r w:rsidRPr="00620093">
        <w:rPr>
          <w:rFonts w:ascii="Times New Roman" w:hAnsi="Times New Roman" w:cs="Times New Roman"/>
          <w:spacing w:val="-1"/>
        </w:rPr>
        <w:t>замечания,</w:t>
      </w:r>
      <w:r w:rsidRPr="00620093">
        <w:rPr>
          <w:rFonts w:ascii="Times New Roman" w:hAnsi="Times New Roman" w:cs="Times New Roman"/>
          <w:spacing w:val="35"/>
        </w:rPr>
        <w:t xml:space="preserve"> </w:t>
      </w:r>
      <w:r w:rsidRPr="00620093">
        <w:rPr>
          <w:rFonts w:ascii="Times New Roman" w:hAnsi="Times New Roman" w:cs="Times New Roman"/>
          <w:spacing w:val="-1"/>
        </w:rPr>
        <w:t>касающиеся</w:t>
      </w:r>
      <w:r w:rsidRPr="00620093">
        <w:rPr>
          <w:rFonts w:ascii="Times New Roman" w:hAnsi="Times New Roman" w:cs="Times New Roman"/>
          <w:spacing w:val="35"/>
        </w:rPr>
        <w:t xml:space="preserve"> </w:t>
      </w:r>
      <w:r w:rsidRPr="00620093">
        <w:rPr>
          <w:rFonts w:ascii="Times New Roman" w:hAnsi="Times New Roman" w:cs="Times New Roman"/>
          <w:spacing w:val="-1"/>
        </w:rPr>
        <w:t>проекта,</w:t>
      </w:r>
      <w:r w:rsidRPr="00620093">
        <w:rPr>
          <w:rFonts w:ascii="Times New Roman" w:hAnsi="Times New Roman" w:cs="Times New Roman"/>
          <w:spacing w:val="35"/>
        </w:rPr>
        <w:t xml:space="preserve"> </w:t>
      </w:r>
      <w:r w:rsidRPr="00620093">
        <w:rPr>
          <w:rFonts w:ascii="Times New Roman" w:hAnsi="Times New Roman" w:cs="Times New Roman"/>
        </w:rPr>
        <w:t>для</w:t>
      </w:r>
      <w:r w:rsidRPr="00620093">
        <w:rPr>
          <w:rFonts w:ascii="Times New Roman" w:hAnsi="Times New Roman" w:cs="Times New Roman"/>
          <w:spacing w:val="36"/>
        </w:rPr>
        <w:t xml:space="preserve"> </w:t>
      </w:r>
      <w:r w:rsidRPr="00620093">
        <w:rPr>
          <w:rFonts w:ascii="Times New Roman" w:hAnsi="Times New Roman" w:cs="Times New Roman"/>
          <w:spacing w:val="-1"/>
        </w:rPr>
        <w:t>включения</w:t>
      </w:r>
      <w:r w:rsidRPr="00620093">
        <w:rPr>
          <w:rFonts w:ascii="Times New Roman" w:hAnsi="Times New Roman" w:cs="Times New Roman"/>
          <w:spacing w:val="35"/>
        </w:rPr>
        <w:t xml:space="preserve"> </w:t>
      </w:r>
      <w:r w:rsidRPr="00620093">
        <w:rPr>
          <w:rFonts w:ascii="Times New Roman" w:hAnsi="Times New Roman" w:cs="Times New Roman"/>
          <w:spacing w:val="-1"/>
        </w:rPr>
        <w:t>их</w:t>
      </w:r>
      <w:r w:rsidRPr="00620093">
        <w:rPr>
          <w:rFonts w:ascii="Times New Roman" w:hAnsi="Times New Roman" w:cs="Times New Roman"/>
          <w:spacing w:val="37"/>
        </w:rPr>
        <w:t xml:space="preserve"> </w:t>
      </w:r>
      <w:r w:rsidRPr="00620093">
        <w:rPr>
          <w:rFonts w:ascii="Times New Roman" w:hAnsi="Times New Roman" w:cs="Times New Roman"/>
        </w:rPr>
        <w:t>в</w:t>
      </w:r>
      <w:r w:rsidRPr="00620093">
        <w:rPr>
          <w:rFonts w:ascii="Times New Roman" w:hAnsi="Times New Roman" w:cs="Times New Roman"/>
          <w:spacing w:val="35"/>
        </w:rPr>
        <w:t xml:space="preserve"> </w:t>
      </w:r>
      <w:r w:rsidRPr="00620093">
        <w:rPr>
          <w:rFonts w:ascii="Times New Roman" w:hAnsi="Times New Roman" w:cs="Times New Roman"/>
          <w:spacing w:val="-1"/>
        </w:rPr>
        <w:t>протокол</w:t>
      </w:r>
      <w:r w:rsidRPr="00620093">
        <w:rPr>
          <w:rFonts w:ascii="Times New Roman" w:hAnsi="Times New Roman" w:cs="Times New Roman"/>
          <w:spacing w:val="43"/>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37"/>
        </w:rPr>
        <w:t xml:space="preserve"> </w:t>
      </w:r>
      <w:r w:rsidRPr="00620093">
        <w:rPr>
          <w:rFonts w:ascii="Times New Roman" w:hAnsi="Times New Roman" w:cs="Times New Roman"/>
        </w:rPr>
        <w:t>обсуждений</w:t>
      </w:r>
      <w:r w:rsidRPr="00620093">
        <w:rPr>
          <w:rFonts w:ascii="Times New Roman" w:hAnsi="Times New Roman" w:cs="Times New Roman"/>
          <w:spacing w:val="79"/>
        </w:rPr>
        <w:t xml:space="preserve"> </w:t>
      </w:r>
      <w:r w:rsidRPr="00620093">
        <w:rPr>
          <w:rFonts w:ascii="Times New Roman" w:hAnsi="Times New Roman" w:cs="Times New Roman"/>
        </w:rPr>
        <w:t>или</w:t>
      </w:r>
      <w:r w:rsidRPr="00620093">
        <w:rPr>
          <w:rFonts w:ascii="Times New Roman" w:hAnsi="Times New Roman" w:cs="Times New Roman"/>
          <w:spacing w:val="-1"/>
        </w:rPr>
        <w:t xml:space="preserve"> публичных</w:t>
      </w:r>
      <w:r w:rsidRPr="00620093">
        <w:rPr>
          <w:rFonts w:ascii="Times New Roman" w:hAnsi="Times New Roman" w:cs="Times New Roman"/>
          <w:spacing w:val="1"/>
        </w:rPr>
        <w:t xml:space="preserve"> </w:t>
      </w:r>
      <w:r w:rsidRPr="00620093">
        <w:rPr>
          <w:rFonts w:ascii="Times New Roman" w:hAnsi="Times New Roman" w:cs="Times New Roman"/>
          <w:spacing w:val="-1"/>
        </w:rPr>
        <w:t>слушаний.</w:t>
      </w:r>
    </w:p>
    <w:p w14:paraId="02125548" w14:textId="77777777" w:rsidR="00822B75" w:rsidRPr="00620093" w:rsidRDefault="00822B75" w:rsidP="00822B75">
      <w:pPr>
        <w:pStyle w:val="aff2"/>
        <w:widowControl w:val="0"/>
        <w:numPr>
          <w:ilvl w:val="1"/>
          <w:numId w:val="34"/>
        </w:numPr>
        <w:tabs>
          <w:tab w:val="left" w:pos="1134"/>
        </w:tabs>
        <w:ind w:left="0" w:firstLine="709"/>
        <w:rPr>
          <w:rFonts w:ascii="Times New Roman" w:hAnsi="Times New Roman" w:cs="Times New Roman"/>
        </w:rPr>
      </w:pPr>
      <w:r w:rsidRPr="00620093">
        <w:rPr>
          <w:rFonts w:ascii="Times New Roman" w:hAnsi="Times New Roman" w:cs="Times New Roman"/>
          <w:spacing w:val="-1"/>
        </w:rPr>
        <w:t>Участниками общественных обсуждений или публичных слушаний по проекту генерального плана, проекту о внесении изменений в генеральный план являются граждане, постоянно проживающие на территории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p>
    <w:p w14:paraId="145E642E" w14:textId="77777777" w:rsidR="00822B75" w:rsidRPr="00620093" w:rsidRDefault="00822B75" w:rsidP="00822B75">
      <w:pPr>
        <w:pStyle w:val="aff2"/>
        <w:widowControl w:val="0"/>
        <w:numPr>
          <w:ilvl w:val="1"/>
          <w:numId w:val="34"/>
        </w:numPr>
        <w:tabs>
          <w:tab w:val="left" w:pos="1134"/>
        </w:tabs>
        <w:ind w:left="0" w:firstLine="709"/>
        <w:rPr>
          <w:rFonts w:ascii="Times New Roman" w:hAnsi="Times New Roman" w:cs="Times New Roman"/>
          <w:spacing w:val="-1"/>
        </w:rPr>
      </w:pPr>
      <w:r w:rsidRPr="00620093">
        <w:rPr>
          <w:rFonts w:ascii="Times New Roman" w:hAnsi="Times New Roman" w:cs="Times New Roman"/>
          <w:spacing w:val="-1"/>
        </w:rPr>
        <w:t xml:space="preserve">Общественные </w:t>
      </w:r>
      <w:bookmarkStart w:id="226" w:name="bookmark627"/>
      <w:bookmarkEnd w:id="226"/>
      <w:r w:rsidRPr="00620093">
        <w:rPr>
          <w:rFonts w:ascii="Times New Roman" w:hAnsi="Times New Roman" w:cs="Times New Roman"/>
          <w:spacing w:val="-1"/>
        </w:rPr>
        <w:t>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14:paraId="0435F4F6" w14:textId="77777777" w:rsidR="00822B75" w:rsidRPr="00620093" w:rsidRDefault="00822B75" w:rsidP="00822B75">
      <w:pPr>
        <w:tabs>
          <w:tab w:val="left" w:pos="1134"/>
        </w:tabs>
      </w:pPr>
      <w:r w:rsidRPr="00620093">
        <w:t>5.1.</w:t>
      </w:r>
      <w:r w:rsidRPr="00620093">
        <w:tab/>
        <w:t>В случае подготовки изменений в генеральный план городского округа в целях комплексного развития территории общественные обсуждения или публичные слушания могут проводиться в границах территории, подлежащей комплексному развитию.</w:t>
      </w:r>
    </w:p>
    <w:p w14:paraId="250326FC" w14:textId="77777777" w:rsidR="00822B75" w:rsidRPr="00620093" w:rsidRDefault="00822B75" w:rsidP="00822B75">
      <w:pPr>
        <w:tabs>
          <w:tab w:val="left" w:pos="1134"/>
        </w:tabs>
      </w:pPr>
      <w:r w:rsidRPr="00620093">
        <w:t>5.2.</w:t>
      </w:r>
      <w:r w:rsidRPr="00620093">
        <w:tab/>
        <w:t xml:space="preserve"> 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14:paraId="04FB4C12" w14:textId="77777777" w:rsidR="00822B75" w:rsidRPr="00620093" w:rsidRDefault="00822B75" w:rsidP="00822B75">
      <w:pPr>
        <w:pStyle w:val="aff2"/>
        <w:widowControl w:val="0"/>
        <w:numPr>
          <w:ilvl w:val="1"/>
          <w:numId w:val="34"/>
        </w:numPr>
        <w:tabs>
          <w:tab w:val="left" w:pos="1134"/>
        </w:tabs>
        <w:ind w:left="0" w:firstLine="709"/>
        <w:rPr>
          <w:rFonts w:ascii="Times New Roman" w:hAnsi="Times New Roman" w:cs="Times New Roman"/>
          <w:spacing w:val="-1"/>
        </w:rPr>
      </w:pPr>
      <w:r w:rsidRPr="00620093">
        <w:rPr>
          <w:rFonts w:ascii="Times New Roman" w:hAnsi="Times New Roman" w:cs="Times New Roman"/>
          <w:spacing w:val="-1"/>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w:t>
      </w:r>
    </w:p>
    <w:p w14:paraId="37A1FCB2" w14:textId="77777777" w:rsidR="00822B75" w:rsidRPr="00620093" w:rsidRDefault="00822B75" w:rsidP="00822B75">
      <w:pPr>
        <w:pStyle w:val="aff2"/>
        <w:widowControl w:val="0"/>
        <w:numPr>
          <w:ilvl w:val="1"/>
          <w:numId w:val="34"/>
        </w:numPr>
        <w:tabs>
          <w:tab w:val="left" w:pos="1134"/>
        </w:tabs>
        <w:ind w:left="0" w:firstLine="709"/>
        <w:rPr>
          <w:rFonts w:ascii="Times New Roman" w:hAnsi="Times New Roman" w:cs="Times New Roman"/>
          <w:spacing w:val="-1"/>
        </w:rPr>
      </w:pPr>
      <w:r w:rsidRPr="00620093">
        <w:rPr>
          <w:rFonts w:ascii="Times New Roman" w:hAnsi="Times New Roman" w:cs="Times New Roman"/>
          <w:spacing w:val="-1"/>
        </w:rPr>
        <w:t>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14:paraId="5C680E4E" w14:textId="77777777" w:rsidR="00822B75" w:rsidRPr="00620093" w:rsidRDefault="00822B75" w:rsidP="00822B75">
      <w:pPr>
        <w:pStyle w:val="aff2"/>
        <w:widowControl w:val="0"/>
        <w:numPr>
          <w:ilvl w:val="1"/>
          <w:numId w:val="34"/>
        </w:numPr>
        <w:tabs>
          <w:tab w:val="left" w:pos="1134"/>
        </w:tabs>
        <w:ind w:left="0" w:firstLine="709"/>
        <w:rPr>
          <w:rFonts w:ascii="Times New Roman" w:hAnsi="Times New Roman" w:cs="Times New Roman"/>
          <w:spacing w:val="-1"/>
        </w:rPr>
      </w:pPr>
      <w:r w:rsidRPr="00620093">
        <w:rPr>
          <w:rFonts w:ascii="Times New Roman" w:hAnsi="Times New Roman" w:cs="Times New Roman"/>
          <w:spacing w:val="-1"/>
        </w:rPr>
        <w:t>Заключение о результатах общественных обсуждений или публичных слушаний 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bookmarkEnd w:id="211"/>
    <w:bookmarkEnd w:id="212"/>
    <w:bookmarkEnd w:id="213"/>
    <w:p w14:paraId="1EF9B7C8" w14:textId="77777777" w:rsidR="00822B75" w:rsidRPr="00620093" w:rsidRDefault="00822B75" w:rsidP="00822B75">
      <w:pPr>
        <w:pStyle w:val="ConsPlusNormal"/>
        <w:tabs>
          <w:tab w:val="left" w:pos="1276"/>
        </w:tabs>
        <w:ind w:firstLine="708"/>
        <w:jc w:val="both"/>
        <w:rPr>
          <w:rFonts w:ascii="Times New Roman" w:hAnsi="Times New Roman" w:cs="Times New Roman"/>
          <w:sz w:val="24"/>
          <w:highlight w:val="yellow"/>
        </w:rPr>
      </w:pPr>
    </w:p>
    <w:p w14:paraId="6D0C2748" w14:textId="77777777" w:rsidR="00822B75" w:rsidRPr="00620093" w:rsidRDefault="00822B75" w:rsidP="00822B75">
      <w:pPr>
        <w:pStyle w:val="22"/>
      </w:pPr>
      <w:bookmarkStart w:id="227" w:name="_Toc443557216"/>
      <w:bookmarkStart w:id="228" w:name="_Toc444100738"/>
      <w:bookmarkStart w:id="229" w:name="_Toc464568290"/>
      <w:bookmarkStart w:id="230" w:name="_Toc535584286"/>
      <w:bookmarkStart w:id="231" w:name="_Toc216780065"/>
      <w:r w:rsidRPr="00620093">
        <w:t xml:space="preserve">Статья 28. </w:t>
      </w:r>
      <w:bookmarkEnd w:id="227"/>
      <w:bookmarkEnd w:id="228"/>
      <w:bookmarkEnd w:id="229"/>
      <w:r w:rsidRPr="00620093">
        <w:t>Особенности проведения общественных обсуждений или публичных слушаний по проекту Правил, проекту о внесении изменений в Правила</w:t>
      </w:r>
      <w:bookmarkEnd w:id="230"/>
      <w:bookmarkEnd w:id="231"/>
    </w:p>
    <w:p w14:paraId="064BD4C5" w14:textId="77777777" w:rsidR="00822B75" w:rsidRPr="00620093" w:rsidRDefault="00822B75" w:rsidP="00822B75">
      <w:pPr>
        <w:pStyle w:val="ConsPlusNormal"/>
        <w:jc w:val="both"/>
        <w:rPr>
          <w:rFonts w:ascii="Times New Roman" w:hAnsi="Times New Roman" w:cs="Times New Roman"/>
          <w:sz w:val="24"/>
          <w:highlight w:val="yellow"/>
        </w:rPr>
      </w:pPr>
    </w:p>
    <w:p w14:paraId="262E345A" w14:textId="77777777" w:rsidR="00822B75" w:rsidRPr="00620093" w:rsidRDefault="00822B75" w:rsidP="00822B75">
      <w:pPr>
        <w:pStyle w:val="aff2"/>
        <w:widowControl w:val="0"/>
        <w:numPr>
          <w:ilvl w:val="0"/>
          <w:numId w:val="38"/>
        </w:numPr>
        <w:tabs>
          <w:tab w:val="left" w:pos="1134"/>
        </w:tabs>
        <w:ind w:left="0" w:firstLine="709"/>
        <w:rPr>
          <w:rFonts w:ascii="Times New Roman" w:hAnsi="Times New Roman" w:cs="Times New Roman"/>
        </w:rPr>
      </w:pPr>
      <w:r w:rsidRPr="00620093">
        <w:rPr>
          <w:rFonts w:ascii="Times New Roman" w:hAnsi="Times New Roman" w:cs="Times New Roman"/>
          <w:spacing w:val="-1"/>
        </w:rPr>
        <w:t>Глава</w:t>
      </w:r>
      <w:r w:rsidRPr="00620093">
        <w:rPr>
          <w:rFonts w:ascii="Times New Roman" w:hAnsi="Times New Roman" w:cs="Times New Roman"/>
          <w:spacing w:val="44"/>
        </w:rPr>
        <w:t xml:space="preserve"> </w:t>
      </w:r>
      <w:r w:rsidRPr="00620093">
        <w:rPr>
          <w:rFonts w:ascii="Times New Roman" w:hAnsi="Times New Roman" w:cs="Times New Roman"/>
          <w:spacing w:val="-1"/>
        </w:rPr>
        <w:t>городского округа</w:t>
      </w:r>
      <w:r w:rsidRPr="00620093">
        <w:rPr>
          <w:rFonts w:ascii="Times New Roman" w:hAnsi="Times New Roman" w:cs="Times New Roman"/>
          <w:spacing w:val="47"/>
        </w:rPr>
        <w:t xml:space="preserve"> </w:t>
      </w:r>
      <w:r w:rsidRPr="00620093">
        <w:rPr>
          <w:rFonts w:ascii="Times New Roman" w:hAnsi="Times New Roman" w:cs="Times New Roman"/>
        </w:rPr>
        <w:t>при</w:t>
      </w:r>
      <w:r w:rsidRPr="00620093">
        <w:rPr>
          <w:rFonts w:ascii="Times New Roman" w:hAnsi="Times New Roman" w:cs="Times New Roman"/>
          <w:spacing w:val="46"/>
        </w:rPr>
        <w:t xml:space="preserve"> </w:t>
      </w:r>
      <w:r w:rsidRPr="00620093">
        <w:rPr>
          <w:rFonts w:ascii="Times New Roman" w:hAnsi="Times New Roman" w:cs="Times New Roman"/>
          <w:spacing w:val="-1"/>
        </w:rPr>
        <w:t>получении</w:t>
      </w:r>
      <w:r w:rsidRPr="00620093">
        <w:rPr>
          <w:rFonts w:ascii="Times New Roman" w:hAnsi="Times New Roman" w:cs="Times New Roman"/>
          <w:spacing w:val="43"/>
        </w:rPr>
        <w:t xml:space="preserve"> </w:t>
      </w:r>
      <w:r w:rsidRPr="00620093">
        <w:rPr>
          <w:rFonts w:ascii="Times New Roman" w:hAnsi="Times New Roman" w:cs="Times New Roman"/>
          <w:spacing w:val="-1"/>
        </w:rPr>
        <w:t>проекта</w:t>
      </w:r>
      <w:r w:rsidRPr="00620093">
        <w:rPr>
          <w:rFonts w:ascii="Times New Roman" w:hAnsi="Times New Roman" w:cs="Times New Roman"/>
          <w:spacing w:val="48"/>
        </w:rPr>
        <w:t xml:space="preserve"> </w:t>
      </w:r>
      <w:r w:rsidRPr="00620093">
        <w:rPr>
          <w:rFonts w:ascii="Times New Roman" w:hAnsi="Times New Roman" w:cs="Times New Roman"/>
          <w:spacing w:val="-1"/>
        </w:rPr>
        <w:t>Правил,</w:t>
      </w:r>
      <w:r w:rsidRPr="00620093">
        <w:rPr>
          <w:rFonts w:ascii="Times New Roman" w:hAnsi="Times New Roman" w:cs="Times New Roman"/>
          <w:spacing w:val="45"/>
        </w:rPr>
        <w:t xml:space="preserve"> </w:t>
      </w:r>
      <w:r w:rsidRPr="00620093">
        <w:rPr>
          <w:rFonts w:ascii="Times New Roman" w:hAnsi="Times New Roman" w:cs="Times New Roman"/>
          <w:spacing w:val="-1"/>
        </w:rPr>
        <w:t>проекта</w:t>
      </w:r>
      <w:r w:rsidRPr="00620093">
        <w:rPr>
          <w:rFonts w:ascii="Times New Roman" w:hAnsi="Times New Roman" w:cs="Times New Roman"/>
          <w:spacing w:val="44"/>
        </w:rPr>
        <w:t xml:space="preserve"> </w:t>
      </w:r>
      <w:r w:rsidRPr="00620093">
        <w:rPr>
          <w:rFonts w:ascii="Times New Roman" w:hAnsi="Times New Roman" w:cs="Times New Roman"/>
        </w:rPr>
        <w:t>о</w:t>
      </w:r>
      <w:r w:rsidRPr="00620093">
        <w:rPr>
          <w:rFonts w:ascii="Times New Roman" w:hAnsi="Times New Roman" w:cs="Times New Roman"/>
          <w:spacing w:val="71"/>
        </w:rPr>
        <w:t xml:space="preserve"> </w:t>
      </w:r>
      <w:r w:rsidRPr="00620093">
        <w:rPr>
          <w:rFonts w:ascii="Times New Roman" w:hAnsi="Times New Roman" w:cs="Times New Roman"/>
          <w:spacing w:val="-1"/>
        </w:rPr>
        <w:t>внесении</w:t>
      </w:r>
      <w:r w:rsidRPr="00620093">
        <w:rPr>
          <w:rFonts w:ascii="Times New Roman" w:hAnsi="Times New Roman" w:cs="Times New Roman"/>
          <w:spacing w:val="2"/>
        </w:rPr>
        <w:t xml:space="preserve"> </w:t>
      </w:r>
      <w:r w:rsidRPr="00620093">
        <w:rPr>
          <w:rFonts w:ascii="Times New Roman" w:hAnsi="Times New Roman" w:cs="Times New Roman"/>
          <w:spacing w:val="-1"/>
        </w:rPr>
        <w:t>изменений</w:t>
      </w:r>
      <w:r w:rsidRPr="00620093">
        <w:rPr>
          <w:rFonts w:ascii="Times New Roman" w:hAnsi="Times New Roman" w:cs="Times New Roman"/>
        </w:rPr>
        <w:t xml:space="preserve"> в </w:t>
      </w:r>
      <w:r w:rsidRPr="00620093">
        <w:rPr>
          <w:rFonts w:ascii="Times New Roman" w:hAnsi="Times New Roman" w:cs="Times New Roman"/>
          <w:spacing w:val="-1"/>
        </w:rPr>
        <w:t>Правила принимает</w:t>
      </w:r>
      <w:r w:rsidRPr="00620093">
        <w:rPr>
          <w:rFonts w:ascii="Times New Roman" w:hAnsi="Times New Roman" w:cs="Times New Roman"/>
        </w:rPr>
        <w:t xml:space="preserve"> решение</w:t>
      </w:r>
      <w:r w:rsidRPr="00620093">
        <w:rPr>
          <w:rFonts w:ascii="Times New Roman" w:hAnsi="Times New Roman" w:cs="Times New Roman"/>
          <w:spacing w:val="-1"/>
        </w:rPr>
        <w:t xml:space="preserve"> </w:t>
      </w:r>
      <w:r w:rsidRPr="00620093">
        <w:rPr>
          <w:rFonts w:ascii="Times New Roman" w:hAnsi="Times New Roman" w:cs="Times New Roman"/>
        </w:rPr>
        <w:t xml:space="preserve">о </w:t>
      </w:r>
      <w:r w:rsidRPr="00620093">
        <w:rPr>
          <w:rFonts w:ascii="Times New Roman" w:hAnsi="Times New Roman" w:cs="Times New Roman"/>
          <w:spacing w:val="-1"/>
        </w:rPr>
        <w:t>проведении</w:t>
      </w:r>
      <w:r w:rsidRPr="00620093">
        <w:rPr>
          <w:rFonts w:ascii="Times New Roman" w:hAnsi="Times New Roman" w:cs="Times New Roman"/>
          <w:spacing w:val="6"/>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1"/>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81"/>
        </w:rPr>
        <w:t xml:space="preserve"> </w:t>
      </w:r>
      <w:r w:rsidRPr="00620093">
        <w:rPr>
          <w:rFonts w:ascii="Times New Roman" w:hAnsi="Times New Roman" w:cs="Times New Roman"/>
        </w:rPr>
        <w:t>или</w:t>
      </w:r>
      <w:r w:rsidRPr="00620093">
        <w:rPr>
          <w:rFonts w:ascii="Times New Roman" w:hAnsi="Times New Roman" w:cs="Times New Roman"/>
          <w:spacing w:val="9"/>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8"/>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7"/>
        </w:rPr>
        <w:t xml:space="preserve"> </w:t>
      </w:r>
      <w:r w:rsidRPr="00620093">
        <w:rPr>
          <w:rFonts w:ascii="Times New Roman" w:hAnsi="Times New Roman" w:cs="Times New Roman"/>
        </w:rPr>
        <w:t>по</w:t>
      </w:r>
      <w:r w:rsidRPr="00620093">
        <w:rPr>
          <w:rFonts w:ascii="Times New Roman" w:hAnsi="Times New Roman" w:cs="Times New Roman"/>
          <w:spacing w:val="6"/>
        </w:rPr>
        <w:t xml:space="preserve"> </w:t>
      </w:r>
      <w:r w:rsidRPr="00620093">
        <w:rPr>
          <w:rFonts w:ascii="Times New Roman" w:hAnsi="Times New Roman" w:cs="Times New Roman"/>
        </w:rPr>
        <w:t>такому</w:t>
      </w:r>
      <w:r w:rsidRPr="00620093">
        <w:rPr>
          <w:rFonts w:ascii="Times New Roman" w:hAnsi="Times New Roman" w:cs="Times New Roman"/>
          <w:spacing w:val="2"/>
        </w:rPr>
        <w:t xml:space="preserve"> </w:t>
      </w:r>
      <w:r w:rsidRPr="00620093">
        <w:rPr>
          <w:rFonts w:ascii="Times New Roman" w:hAnsi="Times New Roman" w:cs="Times New Roman"/>
        </w:rPr>
        <w:t>проекту</w:t>
      </w:r>
      <w:r w:rsidRPr="00620093">
        <w:rPr>
          <w:rFonts w:ascii="Times New Roman" w:hAnsi="Times New Roman" w:cs="Times New Roman"/>
          <w:spacing w:val="4"/>
        </w:rPr>
        <w:t xml:space="preserve"> </w:t>
      </w:r>
      <w:r w:rsidRPr="00620093">
        <w:rPr>
          <w:rFonts w:ascii="Times New Roman" w:hAnsi="Times New Roman" w:cs="Times New Roman"/>
        </w:rPr>
        <w:t>в</w:t>
      </w:r>
      <w:r w:rsidRPr="00620093">
        <w:rPr>
          <w:rFonts w:ascii="Times New Roman" w:hAnsi="Times New Roman" w:cs="Times New Roman"/>
          <w:spacing w:val="8"/>
        </w:rPr>
        <w:t xml:space="preserve"> </w:t>
      </w:r>
      <w:r w:rsidRPr="00620093">
        <w:rPr>
          <w:rFonts w:ascii="Times New Roman" w:hAnsi="Times New Roman" w:cs="Times New Roman"/>
          <w:spacing w:val="-1"/>
        </w:rPr>
        <w:t>срок</w:t>
      </w:r>
      <w:r w:rsidRPr="00620093">
        <w:rPr>
          <w:rFonts w:ascii="Times New Roman" w:hAnsi="Times New Roman" w:cs="Times New Roman"/>
          <w:spacing w:val="7"/>
        </w:rPr>
        <w:t xml:space="preserve"> </w:t>
      </w:r>
      <w:r w:rsidRPr="00620093">
        <w:rPr>
          <w:rFonts w:ascii="Times New Roman" w:hAnsi="Times New Roman" w:cs="Times New Roman"/>
        </w:rPr>
        <w:t>не</w:t>
      </w:r>
      <w:r w:rsidRPr="00620093">
        <w:rPr>
          <w:rFonts w:ascii="Times New Roman" w:hAnsi="Times New Roman" w:cs="Times New Roman"/>
          <w:spacing w:val="13"/>
        </w:rPr>
        <w:t xml:space="preserve"> </w:t>
      </w:r>
      <w:r w:rsidRPr="00620093">
        <w:rPr>
          <w:rFonts w:ascii="Times New Roman" w:hAnsi="Times New Roman" w:cs="Times New Roman"/>
        </w:rPr>
        <w:t>позднее</w:t>
      </w:r>
      <w:r w:rsidRPr="00620093">
        <w:rPr>
          <w:rFonts w:ascii="Times New Roman" w:hAnsi="Times New Roman" w:cs="Times New Roman"/>
          <w:spacing w:val="6"/>
        </w:rPr>
        <w:t xml:space="preserve"> </w:t>
      </w:r>
      <w:r w:rsidRPr="00620093">
        <w:rPr>
          <w:rFonts w:ascii="Times New Roman" w:hAnsi="Times New Roman" w:cs="Times New Roman"/>
        </w:rPr>
        <w:t>чем</w:t>
      </w:r>
      <w:r w:rsidRPr="00620093">
        <w:rPr>
          <w:rFonts w:ascii="Times New Roman" w:hAnsi="Times New Roman" w:cs="Times New Roman"/>
          <w:spacing w:val="8"/>
        </w:rPr>
        <w:t xml:space="preserve"> </w:t>
      </w:r>
      <w:r w:rsidRPr="00620093">
        <w:rPr>
          <w:rFonts w:ascii="Times New Roman" w:hAnsi="Times New Roman" w:cs="Times New Roman"/>
          <w:spacing w:val="-1"/>
        </w:rPr>
        <w:t>через</w:t>
      </w:r>
      <w:r w:rsidRPr="00620093">
        <w:rPr>
          <w:rFonts w:ascii="Times New Roman" w:hAnsi="Times New Roman" w:cs="Times New Roman"/>
          <w:spacing w:val="7"/>
        </w:rPr>
        <w:t xml:space="preserve"> </w:t>
      </w:r>
      <w:r w:rsidRPr="00620093">
        <w:rPr>
          <w:rFonts w:ascii="Times New Roman" w:hAnsi="Times New Roman" w:cs="Times New Roman"/>
          <w:spacing w:val="-1"/>
        </w:rPr>
        <w:t>десять</w:t>
      </w:r>
      <w:r w:rsidRPr="00620093">
        <w:rPr>
          <w:rFonts w:ascii="Times New Roman" w:hAnsi="Times New Roman" w:cs="Times New Roman"/>
          <w:spacing w:val="7"/>
        </w:rPr>
        <w:t xml:space="preserve"> </w:t>
      </w:r>
      <w:r w:rsidRPr="00620093">
        <w:rPr>
          <w:rFonts w:ascii="Times New Roman" w:hAnsi="Times New Roman" w:cs="Times New Roman"/>
        </w:rPr>
        <w:t>дней</w:t>
      </w:r>
      <w:r w:rsidRPr="00620093">
        <w:rPr>
          <w:rFonts w:ascii="Times New Roman" w:hAnsi="Times New Roman" w:cs="Times New Roman"/>
          <w:spacing w:val="7"/>
        </w:rPr>
        <w:t xml:space="preserve"> </w:t>
      </w:r>
      <w:r w:rsidRPr="00620093">
        <w:rPr>
          <w:rFonts w:ascii="Times New Roman" w:hAnsi="Times New Roman" w:cs="Times New Roman"/>
          <w:spacing w:val="-1"/>
        </w:rPr>
        <w:t>со</w:t>
      </w:r>
      <w:r w:rsidRPr="00620093">
        <w:rPr>
          <w:rFonts w:ascii="Times New Roman" w:hAnsi="Times New Roman" w:cs="Times New Roman"/>
          <w:spacing w:val="9"/>
        </w:rPr>
        <w:t xml:space="preserve"> </w:t>
      </w:r>
      <w:r w:rsidRPr="00620093">
        <w:rPr>
          <w:rFonts w:ascii="Times New Roman" w:hAnsi="Times New Roman" w:cs="Times New Roman"/>
        </w:rPr>
        <w:t>дня</w:t>
      </w:r>
      <w:r w:rsidRPr="00620093">
        <w:rPr>
          <w:rFonts w:ascii="Times New Roman" w:hAnsi="Times New Roman" w:cs="Times New Roman"/>
          <w:spacing w:val="48"/>
        </w:rPr>
        <w:t xml:space="preserve"> </w:t>
      </w:r>
      <w:r w:rsidRPr="00620093">
        <w:rPr>
          <w:rFonts w:ascii="Times New Roman" w:hAnsi="Times New Roman" w:cs="Times New Roman"/>
          <w:spacing w:val="-1"/>
        </w:rPr>
        <w:t>получения</w:t>
      </w:r>
      <w:r w:rsidRPr="00620093">
        <w:rPr>
          <w:rFonts w:ascii="Times New Roman" w:hAnsi="Times New Roman" w:cs="Times New Roman"/>
        </w:rPr>
        <w:t xml:space="preserve"> </w:t>
      </w:r>
      <w:r w:rsidRPr="00620093">
        <w:rPr>
          <w:rFonts w:ascii="Times New Roman" w:hAnsi="Times New Roman" w:cs="Times New Roman"/>
          <w:spacing w:val="-1"/>
        </w:rPr>
        <w:t>такого</w:t>
      </w:r>
      <w:r w:rsidRPr="00620093">
        <w:rPr>
          <w:rFonts w:ascii="Times New Roman" w:hAnsi="Times New Roman" w:cs="Times New Roman"/>
        </w:rPr>
        <w:t xml:space="preserve"> </w:t>
      </w:r>
      <w:r w:rsidRPr="00620093">
        <w:rPr>
          <w:rFonts w:ascii="Times New Roman" w:hAnsi="Times New Roman" w:cs="Times New Roman"/>
          <w:spacing w:val="-1"/>
        </w:rPr>
        <w:t>проекта.</w:t>
      </w:r>
    </w:p>
    <w:p w14:paraId="559B2FAB" w14:textId="77777777" w:rsidR="00822B75" w:rsidRPr="00620093" w:rsidRDefault="00822B75" w:rsidP="00822B75">
      <w:pPr>
        <w:pStyle w:val="aff2"/>
        <w:tabs>
          <w:tab w:val="left" w:pos="1134"/>
        </w:tabs>
        <w:rPr>
          <w:rFonts w:ascii="Times New Roman" w:hAnsi="Times New Roman" w:cs="Times New Roman"/>
        </w:rPr>
      </w:pPr>
      <w:r w:rsidRPr="00620093">
        <w:rPr>
          <w:rFonts w:ascii="Times New Roman" w:hAnsi="Times New Roman" w:cs="Times New Roman"/>
          <w:spacing w:val="-1"/>
        </w:rPr>
        <w:t>Указанное</w:t>
      </w:r>
      <w:r w:rsidRPr="00620093">
        <w:rPr>
          <w:rFonts w:ascii="Times New Roman" w:hAnsi="Times New Roman" w:cs="Times New Roman"/>
          <w:spacing w:val="44"/>
        </w:rPr>
        <w:t xml:space="preserve"> </w:t>
      </w:r>
      <w:r w:rsidRPr="00620093">
        <w:rPr>
          <w:rFonts w:ascii="Times New Roman" w:hAnsi="Times New Roman" w:cs="Times New Roman"/>
          <w:spacing w:val="-1"/>
        </w:rPr>
        <w:t>решение</w:t>
      </w:r>
      <w:r w:rsidRPr="00620093">
        <w:rPr>
          <w:rFonts w:ascii="Times New Roman" w:hAnsi="Times New Roman" w:cs="Times New Roman"/>
          <w:spacing w:val="42"/>
        </w:rPr>
        <w:t xml:space="preserve"> </w:t>
      </w:r>
      <w:r w:rsidRPr="00620093">
        <w:rPr>
          <w:rFonts w:ascii="Times New Roman" w:hAnsi="Times New Roman" w:cs="Times New Roman"/>
          <w:spacing w:val="-1"/>
        </w:rPr>
        <w:t>подлежит</w:t>
      </w:r>
      <w:r w:rsidRPr="00620093">
        <w:rPr>
          <w:rFonts w:ascii="Times New Roman" w:hAnsi="Times New Roman" w:cs="Times New Roman"/>
          <w:spacing w:val="45"/>
        </w:rPr>
        <w:t xml:space="preserve"> </w:t>
      </w:r>
      <w:r w:rsidRPr="00620093">
        <w:rPr>
          <w:rFonts w:ascii="Times New Roman" w:hAnsi="Times New Roman" w:cs="Times New Roman"/>
          <w:spacing w:val="-1"/>
        </w:rPr>
        <w:t>официальному</w:t>
      </w:r>
      <w:r w:rsidRPr="00620093">
        <w:rPr>
          <w:rFonts w:ascii="Times New Roman" w:hAnsi="Times New Roman" w:cs="Times New Roman"/>
          <w:spacing w:val="42"/>
        </w:rPr>
        <w:t xml:space="preserve"> </w:t>
      </w:r>
      <w:r w:rsidRPr="00620093">
        <w:rPr>
          <w:rFonts w:ascii="Times New Roman" w:hAnsi="Times New Roman" w:cs="Times New Roman"/>
          <w:spacing w:val="-1"/>
        </w:rPr>
        <w:t>опубликованию</w:t>
      </w:r>
      <w:r w:rsidRPr="00620093">
        <w:rPr>
          <w:rFonts w:ascii="Times New Roman" w:hAnsi="Times New Roman" w:cs="Times New Roman"/>
          <w:spacing w:val="45"/>
        </w:rPr>
        <w:t xml:space="preserve"> </w:t>
      </w:r>
      <w:r w:rsidRPr="00620093">
        <w:rPr>
          <w:rFonts w:ascii="Times New Roman" w:hAnsi="Times New Roman" w:cs="Times New Roman"/>
        </w:rPr>
        <w:t>и</w:t>
      </w:r>
      <w:r w:rsidRPr="00620093">
        <w:rPr>
          <w:rFonts w:ascii="Times New Roman" w:hAnsi="Times New Roman" w:cs="Times New Roman"/>
          <w:spacing w:val="43"/>
        </w:rPr>
        <w:t xml:space="preserve"> </w:t>
      </w:r>
      <w:r w:rsidRPr="00620093">
        <w:rPr>
          <w:rFonts w:ascii="Times New Roman" w:hAnsi="Times New Roman" w:cs="Times New Roman"/>
          <w:spacing w:val="-1"/>
        </w:rPr>
        <w:t>размещению</w:t>
      </w:r>
      <w:r w:rsidRPr="00620093">
        <w:rPr>
          <w:rFonts w:ascii="Times New Roman" w:hAnsi="Times New Roman" w:cs="Times New Roman"/>
          <w:spacing w:val="45"/>
        </w:rPr>
        <w:t xml:space="preserve"> </w:t>
      </w:r>
      <w:r w:rsidRPr="00620093">
        <w:rPr>
          <w:rFonts w:ascii="Times New Roman" w:hAnsi="Times New Roman" w:cs="Times New Roman"/>
        </w:rPr>
        <w:t>на</w:t>
      </w:r>
      <w:r w:rsidRPr="00620093">
        <w:rPr>
          <w:rFonts w:ascii="Times New Roman" w:hAnsi="Times New Roman" w:cs="Times New Roman"/>
          <w:spacing w:val="77"/>
        </w:rPr>
        <w:t xml:space="preserve"> </w:t>
      </w:r>
      <w:r w:rsidRPr="00620093">
        <w:rPr>
          <w:rFonts w:ascii="Times New Roman" w:hAnsi="Times New Roman" w:cs="Times New Roman"/>
          <w:spacing w:val="-1"/>
        </w:rPr>
        <w:t>официальном сайте</w:t>
      </w:r>
      <w:r w:rsidRPr="00620093">
        <w:rPr>
          <w:rFonts w:ascii="Times New Roman" w:hAnsi="Times New Roman" w:cs="Times New Roman"/>
        </w:rPr>
        <w:t xml:space="preserve"> </w:t>
      </w:r>
      <w:r w:rsidRPr="00620093">
        <w:rPr>
          <w:rFonts w:ascii="Times New Roman" w:hAnsi="Times New Roman" w:cs="Times New Roman"/>
          <w:spacing w:val="-1"/>
        </w:rPr>
        <w:t>городского округа.</w:t>
      </w:r>
    </w:p>
    <w:p w14:paraId="3D809E32" w14:textId="77777777" w:rsidR="00822B75" w:rsidRPr="00620093" w:rsidRDefault="00822B75" w:rsidP="00822B75">
      <w:pPr>
        <w:pStyle w:val="aff2"/>
        <w:widowControl w:val="0"/>
        <w:numPr>
          <w:ilvl w:val="0"/>
          <w:numId w:val="38"/>
        </w:numPr>
        <w:tabs>
          <w:tab w:val="left" w:pos="1134"/>
        </w:tabs>
        <w:ind w:left="0" w:firstLine="709"/>
        <w:rPr>
          <w:rFonts w:ascii="Times New Roman" w:hAnsi="Times New Roman" w:cs="Times New Roman"/>
        </w:rPr>
      </w:pPr>
      <w:r w:rsidRPr="00620093">
        <w:rPr>
          <w:rFonts w:ascii="Times New Roman" w:hAnsi="Times New Roman" w:cs="Times New Roman"/>
          <w:spacing w:val="-1"/>
        </w:rPr>
        <w:t>Общественные</w:t>
      </w:r>
      <w:r w:rsidRPr="00620093">
        <w:rPr>
          <w:rFonts w:ascii="Times New Roman" w:hAnsi="Times New Roman" w:cs="Times New Roman"/>
          <w:spacing w:val="53"/>
        </w:rPr>
        <w:t xml:space="preserve"> </w:t>
      </w:r>
      <w:r w:rsidRPr="00620093">
        <w:rPr>
          <w:rFonts w:ascii="Times New Roman" w:hAnsi="Times New Roman" w:cs="Times New Roman"/>
          <w:spacing w:val="-1"/>
        </w:rPr>
        <w:t>обсуждения</w:t>
      </w:r>
      <w:r w:rsidRPr="00620093">
        <w:rPr>
          <w:rFonts w:ascii="Times New Roman" w:hAnsi="Times New Roman" w:cs="Times New Roman"/>
          <w:spacing w:val="54"/>
        </w:rPr>
        <w:t xml:space="preserve"> </w:t>
      </w:r>
      <w:r w:rsidRPr="00620093">
        <w:rPr>
          <w:rFonts w:ascii="Times New Roman" w:hAnsi="Times New Roman" w:cs="Times New Roman"/>
          <w:spacing w:val="-1"/>
        </w:rPr>
        <w:t>или</w:t>
      </w:r>
      <w:r w:rsidRPr="00620093">
        <w:rPr>
          <w:rFonts w:ascii="Times New Roman" w:hAnsi="Times New Roman" w:cs="Times New Roman"/>
          <w:spacing w:val="18"/>
        </w:rPr>
        <w:t xml:space="preserve"> </w:t>
      </w:r>
      <w:r w:rsidRPr="00620093">
        <w:rPr>
          <w:rFonts w:ascii="Times New Roman" w:hAnsi="Times New Roman" w:cs="Times New Roman"/>
          <w:spacing w:val="-1"/>
        </w:rPr>
        <w:t>публичные</w:t>
      </w:r>
      <w:r w:rsidRPr="00620093">
        <w:rPr>
          <w:rFonts w:ascii="Times New Roman" w:hAnsi="Times New Roman" w:cs="Times New Roman"/>
          <w:spacing w:val="53"/>
        </w:rPr>
        <w:t xml:space="preserve"> </w:t>
      </w:r>
      <w:r w:rsidRPr="00620093">
        <w:rPr>
          <w:rFonts w:ascii="Times New Roman" w:hAnsi="Times New Roman" w:cs="Times New Roman"/>
          <w:spacing w:val="-1"/>
        </w:rPr>
        <w:t>слушания</w:t>
      </w:r>
      <w:r w:rsidRPr="00620093">
        <w:rPr>
          <w:rFonts w:ascii="Times New Roman" w:hAnsi="Times New Roman" w:cs="Times New Roman"/>
          <w:spacing w:val="57"/>
        </w:rPr>
        <w:t xml:space="preserve"> </w:t>
      </w:r>
      <w:r w:rsidRPr="00620093">
        <w:rPr>
          <w:rFonts w:ascii="Times New Roman" w:hAnsi="Times New Roman" w:cs="Times New Roman"/>
        </w:rPr>
        <w:t>по</w:t>
      </w:r>
      <w:r w:rsidRPr="00620093">
        <w:rPr>
          <w:rFonts w:ascii="Times New Roman" w:hAnsi="Times New Roman" w:cs="Times New Roman"/>
          <w:spacing w:val="52"/>
        </w:rPr>
        <w:t xml:space="preserve"> </w:t>
      </w:r>
      <w:r w:rsidRPr="00620093">
        <w:rPr>
          <w:rFonts w:ascii="Times New Roman" w:hAnsi="Times New Roman" w:cs="Times New Roman"/>
        </w:rPr>
        <w:t>проекту</w:t>
      </w:r>
      <w:r w:rsidRPr="00620093">
        <w:rPr>
          <w:rFonts w:ascii="Times New Roman" w:hAnsi="Times New Roman" w:cs="Times New Roman"/>
          <w:spacing w:val="50"/>
        </w:rPr>
        <w:t xml:space="preserve"> </w:t>
      </w:r>
      <w:r w:rsidRPr="00620093">
        <w:rPr>
          <w:rFonts w:ascii="Times New Roman" w:hAnsi="Times New Roman" w:cs="Times New Roman"/>
          <w:spacing w:val="-1"/>
        </w:rPr>
        <w:t>Правил,</w:t>
      </w:r>
      <w:r w:rsidRPr="00620093">
        <w:rPr>
          <w:rFonts w:ascii="Times New Roman" w:hAnsi="Times New Roman" w:cs="Times New Roman"/>
          <w:spacing w:val="57"/>
        </w:rPr>
        <w:t xml:space="preserve"> </w:t>
      </w:r>
      <w:r w:rsidRPr="00620093">
        <w:rPr>
          <w:rFonts w:ascii="Times New Roman" w:hAnsi="Times New Roman" w:cs="Times New Roman"/>
        </w:rPr>
        <w:t>по</w:t>
      </w:r>
      <w:r w:rsidRPr="00620093">
        <w:rPr>
          <w:rFonts w:ascii="Times New Roman" w:hAnsi="Times New Roman" w:cs="Times New Roman"/>
          <w:spacing w:val="63"/>
        </w:rPr>
        <w:t xml:space="preserve"> </w:t>
      </w:r>
      <w:r w:rsidRPr="00620093">
        <w:rPr>
          <w:rFonts w:ascii="Times New Roman" w:hAnsi="Times New Roman" w:cs="Times New Roman"/>
        </w:rPr>
        <w:lastRenderedPageBreak/>
        <w:t>проекту</w:t>
      </w:r>
      <w:r w:rsidRPr="00620093">
        <w:rPr>
          <w:rFonts w:ascii="Times New Roman" w:hAnsi="Times New Roman" w:cs="Times New Roman"/>
          <w:spacing w:val="-7"/>
        </w:rPr>
        <w:t xml:space="preserve"> </w:t>
      </w:r>
      <w:r w:rsidRPr="00620093">
        <w:rPr>
          <w:rFonts w:ascii="Times New Roman" w:hAnsi="Times New Roman" w:cs="Times New Roman"/>
        </w:rPr>
        <w:t xml:space="preserve">о </w:t>
      </w:r>
      <w:r w:rsidRPr="00620093">
        <w:rPr>
          <w:rFonts w:ascii="Times New Roman" w:hAnsi="Times New Roman" w:cs="Times New Roman"/>
          <w:spacing w:val="-1"/>
        </w:rPr>
        <w:t>внесении</w:t>
      </w:r>
      <w:r w:rsidRPr="00620093">
        <w:rPr>
          <w:rFonts w:ascii="Times New Roman" w:hAnsi="Times New Roman" w:cs="Times New Roman"/>
          <w:spacing w:val="2"/>
        </w:rPr>
        <w:t xml:space="preserve"> </w:t>
      </w:r>
      <w:r w:rsidRPr="00620093">
        <w:rPr>
          <w:rFonts w:ascii="Times New Roman" w:hAnsi="Times New Roman" w:cs="Times New Roman"/>
          <w:spacing w:val="-1"/>
        </w:rPr>
        <w:t>изменений</w:t>
      </w:r>
      <w:r w:rsidRPr="00620093">
        <w:rPr>
          <w:rFonts w:ascii="Times New Roman" w:hAnsi="Times New Roman" w:cs="Times New Roman"/>
        </w:rPr>
        <w:t xml:space="preserve"> в </w:t>
      </w:r>
      <w:r w:rsidRPr="00620093">
        <w:rPr>
          <w:rFonts w:ascii="Times New Roman" w:hAnsi="Times New Roman" w:cs="Times New Roman"/>
          <w:spacing w:val="-1"/>
        </w:rPr>
        <w:t>Правила проводятся</w:t>
      </w:r>
      <w:r w:rsidRPr="00620093">
        <w:rPr>
          <w:rFonts w:ascii="Times New Roman" w:hAnsi="Times New Roman" w:cs="Times New Roman"/>
        </w:rPr>
        <w:t xml:space="preserve"> </w:t>
      </w:r>
      <w:r w:rsidRPr="00620093">
        <w:rPr>
          <w:rFonts w:ascii="Times New Roman" w:hAnsi="Times New Roman" w:cs="Times New Roman"/>
          <w:spacing w:val="-1"/>
        </w:rPr>
        <w:t>Комиссией</w:t>
      </w:r>
      <w:r w:rsidRPr="00620093">
        <w:rPr>
          <w:rFonts w:ascii="Times New Roman" w:hAnsi="Times New Roman" w:cs="Times New Roman"/>
          <w:spacing w:val="4"/>
        </w:rPr>
        <w:t xml:space="preserve"> </w:t>
      </w:r>
      <w:r w:rsidRPr="00620093">
        <w:rPr>
          <w:rFonts w:ascii="Times New Roman" w:hAnsi="Times New Roman" w:cs="Times New Roman"/>
          <w:spacing w:val="-1"/>
        </w:rPr>
        <w:t>городского округа.</w:t>
      </w:r>
    </w:p>
    <w:p w14:paraId="0A41AD4C" w14:textId="77777777" w:rsidR="00822B75" w:rsidRPr="00620093" w:rsidRDefault="00822B75" w:rsidP="00822B75">
      <w:pPr>
        <w:pStyle w:val="aff2"/>
        <w:tabs>
          <w:tab w:val="left" w:pos="1134"/>
        </w:tabs>
        <w:rPr>
          <w:rFonts w:ascii="Times New Roman" w:hAnsi="Times New Roman" w:cs="Times New Roman"/>
          <w:spacing w:val="-1"/>
        </w:rPr>
      </w:pPr>
      <w:r w:rsidRPr="00620093">
        <w:rPr>
          <w:rFonts w:ascii="Times New Roman" w:hAnsi="Times New Roman" w:cs="Times New Roman"/>
          <w:spacing w:val="-1"/>
        </w:rPr>
        <w:t>Случаи подготовки проектов правил землепользования и застройки, проектов, предусматривающих внесение изменений в правила землепользования и застройки, без проведения общественных обсуждений или публичных слушаний могут быть установлены законодательством субъекта Российской Федерации о градостроительной деятельности.</w:t>
      </w:r>
    </w:p>
    <w:p w14:paraId="14A1FAE1" w14:textId="77777777" w:rsidR="00822B75" w:rsidRPr="00620093" w:rsidRDefault="00822B75" w:rsidP="00822B75">
      <w:pPr>
        <w:pStyle w:val="aff2"/>
        <w:widowControl w:val="0"/>
        <w:numPr>
          <w:ilvl w:val="0"/>
          <w:numId w:val="38"/>
        </w:numPr>
        <w:tabs>
          <w:tab w:val="left" w:pos="1134"/>
        </w:tabs>
        <w:ind w:left="0" w:firstLine="709"/>
        <w:rPr>
          <w:rFonts w:ascii="Times New Roman" w:hAnsi="Times New Roman" w:cs="Times New Roman"/>
        </w:rPr>
      </w:pPr>
      <w:r w:rsidRPr="00620093">
        <w:rPr>
          <w:rFonts w:ascii="Times New Roman" w:hAnsi="Times New Roman" w:cs="Times New Roman"/>
        </w:rPr>
        <w:t>В</w:t>
      </w:r>
      <w:r w:rsidRPr="00620093">
        <w:rPr>
          <w:rFonts w:ascii="Times New Roman" w:hAnsi="Times New Roman" w:cs="Times New Roman"/>
          <w:spacing w:val="10"/>
        </w:rPr>
        <w:t xml:space="preserve"> </w:t>
      </w:r>
      <w:r w:rsidRPr="00620093">
        <w:rPr>
          <w:rFonts w:ascii="Times New Roman" w:hAnsi="Times New Roman" w:cs="Times New Roman"/>
          <w:spacing w:val="-1"/>
        </w:rPr>
        <w:t>целях</w:t>
      </w:r>
      <w:r w:rsidRPr="00620093">
        <w:rPr>
          <w:rFonts w:ascii="Times New Roman" w:hAnsi="Times New Roman" w:cs="Times New Roman"/>
          <w:spacing w:val="14"/>
        </w:rPr>
        <w:t xml:space="preserve"> </w:t>
      </w:r>
      <w:r w:rsidRPr="00620093">
        <w:rPr>
          <w:rFonts w:ascii="Times New Roman" w:hAnsi="Times New Roman" w:cs="Times New Roman"/>
          <w:spacing w:val="-1"/>
        </w:rPr>
        <w:t>доведения</w:t>
      </w:r>
      <w:r w:rsidRPr="00620093">
        <w:rPr>
          <w:rFonts w:ascii="Times New Roman" w:hAnsi="Times New Roman" w:cs="Times New Roman"/>
          <w:spacing w:val="11"/>
        </w:rPr>
        <w:t xml:space="preserve"> </w:t>
      </w:r>
      <w:r w:rsidRPr="00620093">
        <w:rPr>
          <w:rFonts w:ascii="Times New Roman" w:hAnsi="Times New Roman" w:cs="Times New Roman"/>
        </w:rPr>
        <w:t>до</w:t>
      </w:r>
      <w:r w:rsidRPr="00620093">
        <w:rPr>
          <w:rFonts w:ascii="Times New Roman" w:hAnsi="Times New Roman" w:cs="Times New Roman"/>
          <w:spacing w:val="12"/>
        </w:rPr>
        <w:t xml:space="preserve"> </w:t>
      </w:r>
      <w:r w:rsidRPr="00620093">
        <w:rPr>
          <w:rFonts w:ascii="Times New Roman" w:hAnsi="Times New Roman" w:cs="Times New Roman"/>
          <w:spacing w:val="-1"/>
        </w:rPr>
        <w:t>населения,</w:t>
      </w:r>
      <w:r w:rsidRPr="00620093">
        <w:rPr>
          <w:rFonts w:ascii="Times New Roman" w:hAnsi="Times New Roman" w:cs="Times New Roman"/>
          <w:spacing w:val="11"/>
        </w:rPr>
        <w:t xml:space="preserve"> </w:t>
      </w:r>
      <w:r w:rsidRPr="00620093">
        <w:rPr>
          <w:rFonts w:ascii="Times New Roman" w:hAnsi="Times New Roman" w:cs="Times New Roman"/>
          <w:spacing w:val="-1"/>
        </w:rPr>
        <w:t>заинтересованных</w:t>
      </w:r>
      <w:r w:rsidRPr="00620093">
        <w:rPr>
          <w:rFonts w:ascii="Times New Roman" w:hAnsi="Times New Roman" w:cs="Times New Roman"/>
          <w:spacing w:val="13"/>
        </w:rPr>
        <w:t xml:space="preserve"> </w:t>
      </w:r>
      <w:r w:rsidRPr="00620093">
        <w:rPr>
          <w:rFonts w:ascii="Times New Roman" w:hAnsi="Times New Roman" w:cs="Times New Roman"/>
        </w:rPr>
        <w:t>лиц</w:t>
      </w:r>
      <w:r w:rsidRPr="00620093">
        <w:rPr>
          <w:rFonts w:ascii="Times New Roman" w:hAnsi="Times New Roman" w:cs="Times New Roman"/>
          <w:spacing w:val="12"/>
        </w:rPr>
        <w:t xml:space="preserve"> </w:t>
      </w:r>
      <w:r w:rsidRPr="00620093">
        <w:rPr>
          <w:rFonts w:ascii="Times New Roman" w:hAnsi="Times New Roman" w:cs="Times New Roman"/>
          <w:spacing w:val="-1"/>
        </w:rPr>
        <w:t>информации</w:t>
      </w:r>
      <w:r w:rsidRPr="00620093">
        <w:rPr>
          <w:rFonts w:ascii="Times New Roman" w:hAnsi="Times New Roman" w:cs="Times New Roman"/>
          <w:spacing w:val="12"/>
        </w:rPr>
        <w:t xml:space="preserve"> </w:t>
      </w:r>
      <w:r w:rsidRPr="00620093">
        <w:rPr>
          <w:rFonts w:ascii="Times New Roman" w:hAnsi="Times New Roman" w:cs="Times New Roman"/>
        </w:rPr>
        <w:t>о</w:t>
      </w:r>
      <w:r w:rsidRPr="00620093">
        <w:rPr>
          <w:rFonts w:ascii="Times New Roman" w:hAnsi="Times New Roman" w:cs="Times New Roman"/>
          <w:spacing w:val="63"/>
        </w:rPr>
        <w:t xml:space="preserve"> </w:t>
      </w:r>
      <w:r w:rsidRPr="00620093">
        <w:rPr>
          <w:rFonts w:ascii="Times New Roman" w:hAnsi="Times New Roman" w:cs="Times New Roman"/>
          <w:spacing w:val="-1"/>
        </w:rPr>
        <w:t>содержании</w:t>
      </w:r>
      <w:r w:rsidRPr="00620093">
        <w:rPr>
          <w:rFonts w:ascii="Times New Roman" w:hAnsi="Times New Roman" w:cs="Times New Roman"/>
          <w:spacing w:val="12"/>
        </w:rPr>
        <w:t xml:space="preserve"> </w:t>
      </w:r>
      <w:r w:rsidRPr="00620093">
        <w:rPr>
          <w:rFonts w:ascii="Times New Roman" w:hAnsi="Times New Roman" w:cs="Times New Roman"/>
          <w:spacing w:val="-1"/>
        </w:rPr>
        <w:t>проекта</w:t>
      </w:r>
      <w:r w:rsidRPr="00620093">
        <w:rPr>
          <w:rFonts w:ascii="Times New Roman" w:hAnsi="Times New Roman" w:cs="Times New Roman"/>
          <w:spacing w:val="10"/>
        </w:rPr>
        <w:t xml:space="preserve"> </w:t>
      </w:r>
      <w:r w:rsidRPr="00620093">
        <w:rPr>
          <w:rFonts w:ascii="Times New Roman" w:hAnsi="Times New Roman" w:cs="Times New Roman"/>
          <w:spacing w:val="-1"/>
        </w:rPr>
        <w:t>Правил,</w:t>
      </w:r>
      <w:r w:rsidRPr="00620093">
        <w:rPr>
          <w:rFonts w:ascii="Times New Roman" w:hAnsi="Times New Roman" w:cs="Times New Roman"/>
          <w:spacing w:val="12"/>
        </w:rPr>
        <w:t xml:space="preserve"> </w:t>
      </w:r>
      <w:r w:rsidRPr="00620093">
        <w:rPr>
          <w:rFonts w:ascii="Times New Roman" w:hAnsi="Times New Roman" w:cs="Times New Roman"/>
          <w:spacing w:val="-1"/>
        </w:rPr>
        <w:t>проекта</w:t>
      </w:r>
      <w:r w:rsidRPr="00620093">
        <w:rPr>
          <w:rFonts w:ascii="Times New Roman" w:hAnsi="Times New Roman" w:cs="Times New Roman"/>
          <w:spacing w:val="10"/>
        </w:rPr>
        <w:t xml:space="preserve"> </w:t>
      </w:r>
      <w:r w:rsidRPr="00620093">
        <w:rPr>
          <w:rFonts w:ascii="Times New Roman" w:hAnsi="Times New Roman" w:cs="Times New Roman"/>
        </w:rPr>
        <w:t>о</w:t>
      </w:r>
      <w:r w:rsidRPr="00620093">
        <w:rPr>
          <w:rFonts w:ascii="Times New Roman" w:hAnsi="Times New Roman" w:cs="Times New Roman"/>
          <w:spacing w:val="11"/>
        </w:rPr>
        <w:t xml:space="preserve"> </w:t>
      </w:r>
      <w:r w:rsidRPr="00620093">
        <w:rPr>
          <w:rFonts w:ascii="Times New Roman" w:hAnsi="Times New Roman" w:cs="Times New Roman"/>
          <w:spacing w:val="-1"/>
        </w:rPr>
        <w:t>внесении</w:t>
      </w:r>
      <w:r w:rsidRPr="00620093">
        <w:rPr>
          <w:rFonts w:ascii="Times New Roman" w:hAnsi="Times New Roman" w:cs="Times New Roman"/>
          <w:spacing w:val="16"/>
        </w:rPr>
        <w:t xml:space="preserve"> </w:t>
      </w:r>
      <w:r w:rsidRPr="00620093">
        <w:rPr>
          <w:rFonts w:ascii="Times New Roman" w:hAnsi="Times New Roman" w:cs="Times New Roman"/>
          <w:spacing w:val="-1"/>
        </w:rPr>
        <w:t>изменений</w:t>
      </w:r>
      <w:r w:rsidRPr="00620093">
        <w:rPr>
          <w:rFonts w:ascii="Times New Roman" w:hAnsi="Times New Roman" w:cs="Times New Roman"/>
          <w:spacing w:val="12"/>
        </w:rPr>
        <w:t xml:space="preserve"> </w:t>
      </w:r>
      <w:r w:rsidRPr="00620093">
        <w:rPr>
          <w:rFonts w:ascii="Times New Roman" w:hAnsi="Times New Roman" w:cs="Times New Roman"/>
        </w:rPr>
        <w:t>в</w:t>
      </w:r>
      <w:r w:rsidRPr="00620093">
        <w:rPr>
          <w:rFonts w:ascii="Times New Roman" w:hAnsi="Times New Roman" w:cs="Times New Roman"/>
          <w:spacing w:val="8"/>
        </w:rPr>
        <w:t xml:space="preserve"> </w:t>
      </w:r>
      <w:r w:rsidRPr="00620093">
        <w:rPr>
          <w:rFonts w:ascii="Times New Roman" w:hAnsi="Times New Roman" w:cs="Times New Roman"/>
          <w:spacing w:val="-1"/>
        </w:rPr>
        <w:t>Правила</w:t>
      </w:r>
      <w:r w:rsidRPr="00620093">
        <w:rPr>
          <w:rFonts w:ascii="Times New Roman" w:hAnsi="Times New Roman" w:cs="Times New Roman"/>
          <w:spacing w:val="11"/>
        </w:rPr>
        <w:t xml:space="preserve"> </w:t>
      </w:r>
      <w:r w:rsidRPr="00620093">
        <w:rPr>
          <w:rFonts w:ascii="Times New Roman" w:hAnsi="Times New Roman" w:cs="Times New Roman"/>
        </w:rPr>
        <w:t>в</w:t>
      </w:r>
      <w:r w:rsidRPr="00620093">
        <w:rPr>
          <w:rFonts w:ascii="Times New Roman" w:hAnsi="Times New Roman" w:cs="Times New Roman"/>
          <w:spacing w:val="11"/>
        </w:rPr>
        <w:t xml:space="preserve"> </w:t>
      </w:r>
      <w:r w:rsidRPr="00620093">
        <w:rPr>
          <w:rFonts w:ascii="Times New Roman" w:hAnsi="Times New Roman" w:cs="Times New Roman"/>
          <w:spacing w:val="-1"/>
        </w:rPr>
        <w:t>обязательном</w:t>
      </w:r>
      <w:r w:rsidRPr="00620093">
        <w:rPr>
          <w:rFonts w:ascii="Times New Roman" w:hAnsi="Times New Roman" w:cs="Times New Roman"/>
          <w:spacing w:val="97"/>
        </w:rPr>
        <w:t xml:space="preserve"> </w:t>
      </w:r>
      <w:r w:rsidRPr="00620093">
        <w:rPr>
          <w:rFonts w:ascii="Times New Roman" w:hAnsi="Times New Roman" w:cs="Times New Roman"/>
        </w:rPr>
        <w:t>порядке</w:t>
      </w:r>
      <w:r w:rsidRPr="00620093">
        <w:rPr>
          <w:rFonts w:ascii="Times New Roman" w:hAnsi="Times New Roman" w:cs="Times New Roman"/>
          <w:spacing w:val="15"/>
        </w:rPr>
        <w:t xml:space="preserve"> </w:t>
      </w:r>
      <w:r w:rsidRPr="00620093">
        <w:rPr>
          <w:rFonts w:ascii="Times New Roman" w:hAnsi="Times New Roman" w:cs="Times New Roman"/>
          <w:spacing w:val="-1"/>
        </w:rPr>
        <w:t>организуются</w:t>
      </w:r>
      <w:r w:rsidRPr="00620093">
        <w:rPr>
          <w:rFonts w:ascii="Times New Roman" w:hAnsi="Times New Roman" w:cs="Times New Roman"/>
          <w:spacing w:val="18"/>
        </w:rPr>
        <w:t xml:space="preserve"> </w:t>
      </w:r>
      <w:r w:rsidRPr="00620093">
        <w:rPr>
          <w:rFonts w:ascii="Times New Roman" w:hAnsi="Times New Roman" w:cs="Times New Roman"/>
          <w:spacing w:val="-1"/>
        </w:rPr>
        <w:t>выставки,</w:t>
      </w:r>
      <w:r w:rsidRPr="00620093">
        <w:rPr>
          <w:rFonts w:ascii="Times New Roman" w:hAnsi="Times New Roman" w:cs="Times New Roman"/>
          <w:spacing w:val="20"/>
        </w:rPr>
        <w:t xml:space="preserve"> </w:t>
      </w:r>
      <w:r w:rsidRPr="00620093">
        <w:rPr>
          <w:rFonts w:ascii="Times New Roman" w:hAnsi="Times New Roman" w:cs="Times New Roman"/>
          <w:spacing w:val="-1"/>
        </w:rPr>
        <w:t>экспозиции</w:t>
      </w:r>
      <w:r w:rsidRPr="00620093">
        <w:rPr>
          <w:rFonts w:ascii="Times New Roman" w:hAnsi="Times New Roman" w:cs="Times New Roman"/>
          <w:spacing w:val="17"/>
        </w:rPr>
        <w:t xml:space="preserve"> </w:t>
      </w:r>
      <w:r w:rsidRPr="00620093">
        <w:rPr>
          <w:rFonts w:ascii="Times New Roman" w:hAnsi="Times New Roman" w:cs="Times New Roman"/>
          <w:spacing w:val="-1"/>
        </w:rPr>
        <w:t>демонстрационных</w:t>
      </w:r>
      <w:r w:rsidRPr="00620093">
        <w:rPr>
          <w:rFonts w:ascii="Times New Roman" w:hAnsi="Times New Roman" w:cs="Times New Roman"/>
          <w:spacing w:val="16"/>
        </w:rPr>
        <w:t xml:space="preserve"> </w:t>
      </w:r>
      <w:r w:rsidRPr="00620093">
        <w:rPr>
          <w:rFonts w:ascii="Times New Roman" w:hAnsi="Times New Roman" w:cs="Times New Roman"/>
          <w:spacing w:val="-1"/>
        </w:rPr>
        <w:t>материалов</w:t>
      </w:r>
      <w:r w:rsidRPr="00620093">
        <w:rPr>
          <w:rFonts w:ascii="Times New Roman" w:hAnsi="Times New Roman" w:cs="Times New Roman"/>
          <w:spacing w:val="16"/>
        </w:rPr>
        <w:t xml:space="preserve"> </w:t>
      </w:r>
      <w:r w:rsidRPr="00620093">
        <w:rPr>
          <w:rFonts w:ascii="Times New Roman" w:hAnsi="Times New Roman" w:cs="Times New Roman"/>
          <w:spacing w:val="-1"/>
        </w:rPr>
        <w:t>проекта,</w:t>
      </w:r>
      <w:r w:rsidRPr="00620093">
        <w:rPr>
          <w:rFonts w:ascii="Times New Roman" w:hAnsi="Times New Roman" w:cs="Times New Roman"/>
          <w:spacing w:val="67"/>
        </w:rPr>
        <w:t xml:space="preserve"> </w:t>
      </w:r>
      <w:r w:rsidRPr="00620093">
        <w:rPr>
          <w:rFonts w:ascii="Times New Roman" w:hAnsi="Times New Roman" w:cs="Times New Roman"/>
          <w:spacing w:val="-1"/>
        </w:rPr>
        <w:t>выступления</w:t>
      </w:r>
      <w:r w:rsidRPr="00620093">
        <w:rPr>
          <w:rFonts w:ascii="Times New Roman" w:hAnsi="Times New Roman" w:cs="Times New Roman"/>
          <w:spacing w:val="6"/>
        </w:rPr>
        <w:t xml:space="preserve"> </w:t>
      </w:r>
      <w:r w:rsidRPr="00620093">
        <w:rPr>
          <w:rFonts w:ascii="Times New Roman" w:hAnsi="Times New Roman" w:cs="Times New Roman"/>
          <w:spacing w:val="-1"/>
        </w:rPr>
        <w:t>представителей</w:t>
      </w:r>
      <w:r w:rsidRPr="00620093">
        <w:rPr>
          <w:rFonts w:ascii="Times New Roman" w:hAnsi="Times New Roman" w:cs="Times New Roman"/>
          <w:spacing w:val="10"/>
        </w:rPr>
        <w:t xml:space="preserve"> </w:t>
      </w:r>
      <w:r w:rsidRPr="00620093">
        <w:rPr>
          <w:rFonts w:ascii="Times New Roman" w:hAnsi="Times New Roman" w:cs="Times New Roman"/>
          <w:spacing w:val="-1"/>
        </w:rPr>
        <w:t>уполномоченных</w:t>
      </w:r>
      <w:r w:rsidRPr="00620093">
        <w:rPr>
          <w:rFonts w:ascii="Times New Roman" w:hAnsi="Times New Roman" w:cs="Times New Roman"/>
          <w:spacing w:val="6"/>
        </w:rPr>
        <w:t xml:space="preserve"> </w:t>
      </w:r>
      <w:r w:rsidRPr="00620093">
        <w:rPr>
          <w:rFonts w:ascii="Times New Roman" w:hAnsi="Times New Roman" w:cs="Times New Roman"/>
          <w:spacing w:val="-1"/>
        </w:rPr>
        <w:t>органов,</w:t>
      </w:r>
      <w:r w:rsidRPr="00620093">
        <w:rPr>
          <w:rFonts w:ascii="Times New Roman" w:hAnsi="Times New Roman" w:cs="Times New Roman"/>
          <w:spacing w:val="6"/>
        </w:rPr>
        <w:t xml:space="preserve"> </w:t>
      </w:r>
      <w:r w:rsidRPr="00620093">
        <w:rPr>
          <w:rFonts w:ascii="Times New Roman" w:hAnsi="Times New Roman" w:cs="Times New Roman"/>
          <w:spacing w:val="-1"/>
        </w:rPr>
        <w:t>разработчиков</w:t>
      </w:r>
      <w:r w:rsidRPr="00620093">
        <w:rPr>
          <w:rFonts w:ascii="Times New Roman" w:hAnsi="Times New Roman" w:cs="Times New Roman"/>
          <w:spacing w:val="6"/>
        </w:rPr>
        <w:t xml:space="preserve"> </w:t>
      </w:r>
      <w:r w:rsidRPr="00620093">
        <w:rPr>
          <w:rFonts w:ascii="Times New Roman" w:hAnsi="Times New Roman" w:cs="Times New Roman"/>
          <w:spacing w:val="-1"/>
        </w:rPr>
        <w:t>проекта</w:t>
      </w:r>
      <w:r w:rsidRPr="00620093">
        <w:rPr>
          <w:rFonts w:ascii="Times New Roman" w:hAnsi="Times New Roman" w:cs="Times New Roman"/>
          <w:spacing w:val="6"/>
        </w:rPr>
        <w:t xml:space="preserve"> </w:t>
      </w:r>
      <w:r w:rsidRPr="00620093">
        <w:rPr>
          <w:rFonts w:ascii="Times New Roman" w:hAnsi="Times New Roman" w:cs="Times New Roman"/>
        </w:rPr>
        <w:t>на</w:t>
      </w:r>
      <w:r w:rsidRPr="00620093">
        <w:rPr>
          <w:rFonts w:ascii="Times New Roman" w:hAnsi="Times New Roman" w:cs="Times New Roman"/>
          <w:spacing w:val="6"/>
        </w:rPr>
        <w:t xml:space="preserve"> </w:t>
      </w:r>
      <w:r w:rsidRPr="00620093">
        <w:rPr>
          <w:rFonts w:ascii="Times New Roman" w:hAnsi="Times New Roman" w:cs="Times New Roman"/>
          <w:spacing w:val="-1"/>
        </w:rPr>
        <w:t>собраниях</w:t>
      </w:r>
      <w:r w:rsidRPr="00620093">
        <w:rPr>
          <w:rFonts w:ascii="Times New Roman" w:hAnsi="Times New Roman" w:cs="Times New Roman"/>
          <w:spacing w:val="103"/>
        </w:rPr>
        <w:t xml:space="preserve"> </w:t>
      </w:r>
      <w:r w:rsidRPr="00620093">
        <w:rPr>
          <w:rFonts w:ascii="Times New Roman" w:hAnsi="Times New Roman" w:cs="Times New Roman"/>
          <w:spacing w:val="-1"/>
        </w:rPr>
        <w:t>жителей,</w:t>
      </w:r>
      <w:r w:rsidRPr="00620093">
        <w:rPr>
          <w:rFonts w:ascii="Times New Roman" w:hAnsi="Times New Roman" w:cs="Times New Roman"/>
        </w:rPr>
        <w:t xml:space="preserve"> в </w:t>
      </w:r>
      <w:r w:rsidRPr="00620093">
        <w:rPr>
          <w:rFonts w:ascii="Times New Roman" w:hAnsi="Times New Roman" w:cs="Times New Roman"/>
          <w:spacing w:val="-1"/>
        </w:rPr>
        <w:t>печатных</w:t>
      </w:r>
      <w:r w:rsidRPr="00620093">
        <w:rPr>
          <w:rFonts w:ascii="Times New Roman" w:hAnsi="Times New Roman" w:cs="Times New Roman"/>
          <w:spacing w:val="1"/>
        </w:rPr>
        <w:t xml:space="preserve"> </w:t>
      </w:r>
      <w:r w:rsidRPr="00620093">
        <w:rPr>
          <w:rFonts w:ascii="Times New Roman" w:hAnsi="Times New Roman" w:cs="Times New Roman"/>
          <w:spacing w:val="-1"/>
        </w:rPr>
        <w:t>средствах</w:t>
      </w:r>
      <w:r w:rsidRPr="00620093">
        <w:rPr>
          <w:rFonts w:ascii="Times New Roman" w:hAnsi="Times New Roman" w:cs="Times New Roman"/>
          <w:spacing w:val="2"/>
        </w:rPr>
        <w:t xml:space="preserve"> </w:t>
      </w:r>
      <w:r w:rsidRPr="00620093">
        <w:rPr>
          <w:rFonts w:ascii="Times New Roman" w:hAnsi="Times New Roman" w:cs="Times New Roman"/>
          <w:spacing w:val="-1"/>
        </w:rPr>
        <w:t>массовой</w:t>
      </w:r>
      <w:r w:rsidRPr="00620093">
        <w:rPr>
          <w:rFonts w:ascii="Times New Roman" w:hAnsi="Times New Roman" w:cs="Times New Roman"/>
        </w:rPr>
        <w:t xml:space="preserve"> </w:t>
      </w:r>
      <w:r w:rsidRPr="00620093">
        <w:rPr>
          <w:rFonts w:ascii="Times New Roman" w:hAnsi="Times New Roman" w:cs="Times New Roman"/>
          <w:spacing w:val="-1"/>
        </w:rPr>
        <w:t>информации,</w:t>
      </w:r>
      <w:r w:rsidRPr="00620093">
        <w:rPr>
          <w:rFonts w:ascii="Times New Roman" w:hAnsi="Times New Roman" w:cs="Times New Roman"/>
        </w:rPr>
        <w:t xml:space="preserve"> по радио</w:t>
      </w:r>
      <w:r w:rsidRPr="00620093">
        <w:rPr>
          <w:rFonts w:ascii="Times New Roman" w:hAnsi="Times New Roman" w:cs="Times New Roman"/>
          <w:spacing w:val="-3"/>
        </w:rPr>
        <w:t xml:space="preserve"> </w:t>
      </w:r>
      <w:r w:rsidRPr="00620093">
        <w:rPr>
          <w:rFonts w:ascii="Times New Roman" w:hAnsi="Times New Roman" w:cs="Times New Roman"/>
        </w:rPr>
        <w:t xml:space="preserve">и </w:t>
      </w:r>
      <w:r w:rsidRPr="00620093">
        <w:rPr>
          <w:rFonts w:ascii="Times New Roman" w:hAnsi="Times New Roman" w:cs="Times New Roman"/>
          <w:spacing w:val="-1"/>
        </w:rPr>
        <w:t>телевидению.</w:t>
      </w:r>
    </w:p>
    <w:p w14:paraId="25223B0B" w14:textId="77777777" w:rsidR="00822B75" w:rsidRPr="00620093" w:rsidRDefault="00822B75" w:rsidP="00822B75">
      <w:pPr>
        <w:pStyle w:val="aff2"/>
        <w:widowControl w:val="0"/>
        <w:numPr>
          <w:ilvl w:val="0"/>
          <w:numId w:val="38"/>
        </w:numPr>
        <w:tabs>
          <w:tab w:val="left" w:pos="1134"/>
        </w:tabs>
        <w:ind w:left="0" w:firstLine="709"/>
        <w:rPr>
          <w:rFonts w:ascii="Times New Roman" w:hAnsi="Times New Roman" w:cs="Times New Roman"/>
          <w:spacing w:val="-1"/>
        </w:rPr>
      </w:pPr>
      <w:r w:rsidRPr="00620093">
        <w:rPr>
          <w:rFonts w:ascii="Times New Roman" w:hAnsi="Times New Roman" w:cs="Times New Roman"/>
          <w:spacing w:val="-1"/>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14:paraId="2D3FDC67" w14:textId="77777777" w:rsidR="00822B75" w:rsidRPr="00620093" w:rsidRDefault="00822B75" w:rsidP="00822B75">
      <w:pPr>
        <w:pStyle w:val="aff2"/>
        <w:widowControl w:val="0"/>
        <w:numPr>
          <w:ilvl w:val="0"/>
          <w:numId w:val="38"/>
        </w:numPr>
        <w:tabs>
          <w:tab w:val="left" w:pos="1134"/>
        </w:tabs>
        <w:ind w:left="0" w:firstLine="709"/>
        <w:rPr>
          <w:rFonts w:ascii="Times New Roman" w:hAnsi="Times New Roman" w:cs="Times New Roman"/>
          <w:spacing w:val="-1"/>
        </w:rPr>
      </w:pPr>
      <w:bookmarkStart w:id="232" w:name="bookmark637"/>
      <w:bookmarkEnd w:id="232"/>
      <w:r w:rsidRPr="00620093">
        <w:rPr>
          <w:rFonts w:ascii="Times New Roman" w:hAnsi="Times New Roman" w:cs="Times New Roman"/>
          <w:spacing w:val="-1"/>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целях комплексного развития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14:paraId="05F7393B" w14:textId="77777777" w:rsidR="00822B75" w:rsidRPr="00620093" w:rsidRDefault="00822B75" w:rsidP="00822B75">
      <w:pPr>
        <w:pStyle w:val="aff2"/>
        <w:widowControl w:val="0"/>
        <w:numPr>
          <w:ilvl w:val="0"/>
          <w:numId w:val="38"/>
        </w:numPr>
        <w:tabs>
          <w:tab w:val="left" w:pos="1134"/>
        </w:tabs>
        <w:ind w:left="0" w:firstLine="709"/>
        <w:rPr>
          <w:rFonts w:ascii="Times New Roman" w:hAnsi="Times New Roman" w:cs="Times New Roman"/>
        </w:rPr>
      </w:pPr>
      <w:r w:rsidRPr="00620093">
        <w:rPr>
          <w:rFonts w:ascii="Times New Roman" w:hAnsi="Times New Roman" w:cs="Times New Roman"/>
          <w:spacing w:val="-1"/>
        </w:rPr>
        <w:t>Заключение</w:t>
      </w:r>
      <w:r w:rsidRPr="00620093">
        <w:rPr>
          <w:rFonts w:ascii="Times New Roman" w:hAnsi="Times New Roman" w:cs="Times New Roman"/>
          <w:spacing w:val="10"/>
        </w:rPr>
        <w:t xml:space="preserve"> </w:t>
      </w:r>
      <w:r w:rsidRPr="00620093">
        <w:rPr>
          <w:rFonts w:ascii="Times New Roman" w:hAnsi="Times New Roman" w:cs="Times New Roman"/>
        </w:rPr>
        <w:t>о</w:t>
      </w:r>
      <w:r w:rsidRPr="00620093">
        <w:rPr>
          <w:rFonts w:ascii="Times New Roman" w:hAnsi="Times New Roman" w:cs="Times New Roman"/>
          <w:spacing w:val="11"/>
        </w:rPr>
        <w:t xml:space="preserve"> </w:t>
      </w:r>
      <w:r w:rsidRPr="00620093">
        <w:rPr>
          <w:rFonts w:ascii="Times New Roman" w:hAnsi="Times New Roman" w:cs="Times New Roman"/>
          <w:spacing w:val="-1"/>
        </w:rPr>
        <w:t>результатах</w:t>
      </w:r>
      <w:r w:rsidRPr="00620093">
        <w:rPr>
          <w:rFonts w:ascii="Times New Roman" w:hAnsi="Times New Roman" w:cs="Times New Roman"/>
          <w:spacing w:val="17"/>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11"/>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10"/>
        </w:rPr>
        <w:t xml:space="preserve"> </w:t>
      </w:r>
      <w:r w:rsidRPr="00620093">
        <w:rPr>
          <w:rFonts w:ascii="Times New Roman" w:hAnsi="Times New Roman" w:cs="Times New Roman"/>
          <w:spacing w:val="-1"/>
        </w:rPr>
        <w:t>или</w:t>
      </w:r>
      <w:r w:rsidRPr="00620093">
        <w:rPr>
          <w:rFonts w:ascii="Times New Roman" w:hAnsi="Times New Roman" w:cs="Times New Roman"/>
          <w:spacing w:val="13"/>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13"/>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57"/>
        </w:rPr>
        <w:t xml:space="preserve"> </w:t>
      </w:r>
      <w:r w:rsidRPr="00620093">
        <w:rPr>
          <w:rFonts w:ascii="Times New Roman" w:hAnsi="Times New Roman" w:cs="Times New Roman"/>
        </w:rPr>
        <w:t>по</w:t>
      </w:r>
      <w:r w:rsidRPr="00620093">
        <w:rPr>
          <w:rFonts w:ascii="Times New Roman" w:hAnsi="Times New Roman" w:cs="Times New Roman"/>
          <w:spacing w:val="33"/>
        </w:rPr>
        <w:t xml:space="preserve"> </w:t>
      </w:r>
      <w:r w:rsidRPr="00620093">
        <w:rPr>
          <w:rFonts w:ascii="Times New Roman" w:hAnsi="Times New Roman" w:cs="Times New Roman"/>
        </w:rPr>
        <w:t>проекту</w:t>
      </w:r>
      <w:r w:rsidRPr="00620093">
        <w:rPr>
          <w:rFonts w:ascii="Times New Roman" w:hAnsi="Times New Roman" w:cs="Times New Roman"/>
          <w:spacing w:val="26"/>
        </w:rPr>
        <w:t xml:space="preserve"> </w:t>
      </w:r>
      <w:r w:rsidRPr="00620093">
        <w:rPr>
          <w:rFonts w:ascii="Times New Roman" w:hAnsi="Times New Roman" w:cs="Times New Roman"/>
          <w:spacing w:val="-1"/>
        </w:rPr>
        <w:t>Правил,</w:t>
      </w:r>
      <w:r w:rsidRPr="00620093">
        <w:rPr>
          <w:rFonts w:ascii="Times New Roman" w:hAnsi="Times New Roman" w:cs="Times New Roman"/>
          <w:spacing w:val="33"/>
        </w:rPr>
        <w:t xml:space="preserve"> </w:t>
      </w:r>
      <w:r w:rsidRPr="00620093">
        <w:rPr>
          <w:rFonts w:ascii="Times New Roman" w:hAnsi="Times New Roman" w:cs="Times New Roman"/>
        </w:rPr>
        <w:t>по</w:t>
      </w:r>
      <w:r w:rsidRPr="00620093">
        <w:rPr>
          <w:rFonts w:ascii="Times New Roman" w:hAnsi="Times New Roman" w:cs="Times New Roman"/>
          <w:spacing w:val="33"/>
        </w:rPr>
        <w:t xml:space="preserve"> </w:t>
      </w:r>
      <w:r w:rsidRPr="00620093">
        <w:rPr>
          <w:rFonts w:ascii="Times New Roman" w:hAnsi="Times New Roman" w:cs="Times New Roman"/>
        </w:rPr>
        <w:t>проекту</w:t>
      </w:r>
      <w:r w:rsidRPr="00620093">
        <w:rPr>
          <w:rFonts w:ascii="Times New Roman" w:hAnsi="Times New Roman" w:cs="Times New Roman"/>
          <w:spacing w:val="26"/>
        </w:rPr>
        <w:t xml:space="preserve"> </w:t>
      </w:r>
      <w:r w:rsidRPr="00620093">
        <w:rPr>
          <w:rFonts w:ascii="Times New Roman" w:hAnsi="Times New Roman" w:cs="Times New Roman"/>
        </w:rPr>
        <w:t>о</w:t>
      </w:r>
      <w:r w:rsidRPr="00620093">
        <w:rPr>
          <w:rFonts w:ascii="Times New Roman" w:hAnsi="Times New Roman" w:cs="Times New Roman"/>
          <w:spacing w:val="33"/>
        </w:rPr>
        <w:t xml:space="preserve"> </w:t>
      </w:r>
      <w:r w:rsidRPr="00620093">
        <w:rPr>
          <w:rFonts w:ascii="Times New Roman" w:hAnsi="Times New Roman" w:cs="Times New Roman"/>
          <w:spacing w:val="-1"/>
        </w:rPr>
        <w:t>внесении</w:t>
      </w:r>
      <w:r w:rsidRPr="00620093">
        <w:rPr>
          <w:rFonts w:ascii="Times New Roman" w:hAnsi="Times New Roman" w:cs="Times New Roman"/>
          <w:spacing w:val="31"/>
        </w:rPr>
        <w:t xml:space="preserve"> </w:t>
      </w:r>
      <w:r w:rsidRPr="00620093">
        <w:rPr>
          <w:rFonts w:ascii="Times New Roman" w:hAnsi="Times New Roman" w:cs="Times New Roman"/>
          <w:spacing w:val="-1"/>
        </w:rPr>
        <w:t>изменений</w:t>
      </w:r>
      <w:r w:rsidRPr="00620093">
        <w:rPr>
          <w:rFonts w:ascii="Times New Roman" w:hAnsi="Times New Roman" w:cs="Times New Roman"/>
          <w:spacing w:val="39"/>
        </w:rPr>
        <w:t xml:space="preserve"> </w:t>
      </w:r>
      <w:r w:rsidRPr="00620093">
        <w:rPr>
          <w:rFonts w:ascii="Times New Roman" w:hAnsi="Times New Roman" w:cs="Times New Roman"/>
        </w:rPr>
        <w:t>в</w:t>
      </w:r>
      <w:r w:rsidRPr="00620093">
        <w:rPr>
          <w:rFonts w:ascii="Times New Roman" w:hAnsi="Times New Roman" w:cs="Times New Roman"/>
          <w:spacing w:val="32"/>
        </w:rPr>
        <w:t xml:space="preserve"> </w:t>
      </w:r>
      <w:r w:rsidRPr="00620093">
        <w:rPr>
          <w:rFonts w:ascii="Times New Roman" w:hAnsi="Times New Roman" w:cs="Times New Roman"/>
          <w:spacing w:val="-1"/>
        </w:rPr>
        <w:t>Правила</w:t>
      </w:r>
      <w:r w:rsidRPr="00620093">
        <w:rPr>
          <w:rFonts w:ascii="Times New Roman" w:hAnsi="Times New Roman" w:cs="Times New Roman"/>
          <w:spacing w:val="32"/>
        </w:rPr>
        <w:t xml:space="preserve"> </w:t>
      </w:r>
      <w:r w:rsidRPr="00620093">
        <w:rPr>
          <w:rFonts w:ascii="Times New Roman" w:hAnsi="Times New Roman" w:cs="Times New Roman"/>
          <w:spacing w:val="-1"/>
        </w:rPr>
        <w:t>подлежит</w:t>
      </w:r>
      <w:r w:rsidRPr="00620093">
        <w:rPr>
          <w:rFonts w:ascii="Times New Roman" w:hAnsi="Times New Roman" w:cs="Times New Roman"/>
          <w:spacing w:val="33"/>
        </w:rPr>
        <w:t xml:space="preserve"> </w:t>
      </w:r>
      <w:r w:rsidRPr="00620093">
        <w:rPr>
          <w:rFonts w:ascii="Times New Roman" w:hAnsi="Times New Roman" w:cs="Times New Roman"/>
          <w:spacing w:val="-1"/>
        </w:rPr>
        <w:t>официальному</w:t>
      </w:r>
      <w:r w:rsidRPr="00620093">
        <w:rPr>
          <w:rFonts w:ascii="Times New Roman" w:hAnsi="Times New Roman" w:cs="Times New Roman"/>
          <w:spacing w:val="75"/>
        </w:rPr>
        <w:t xml:space="preserve"> </w:t>
      </w:r>
      <w:r w:rsidRPr="00620093">
        <w:rPr>
          <w:rFonts w:ascii="Times New Roman" w:hAnsi="Times New Roman" w:cs="Times New Roman"/>
          <w:spacing w:val="-1"/>
        </w:rPr>
        <w:t>опубликованию</w:t>
      </w:r>
      <w:r w:rsidRPr="00620093">
        <w:rPr>
          <w:rFonts w:ascii="Times New Roman" w:hAnsi="Times New Roman" w:cs="Times New Roman"/>
        </w:rPr>
        <w:t xml:space="preserve"> и </w:t>
      </w:r>
      <w:r w:rsidRPr="00620093">
        <w:rPr>
          <w:rFonts w:ascii="Times New Roman" w:hAnsi="Times New Roman" w:cs="Times New Roman"/>
          <w:spacing w:val="-1"/>
        </w:rPr>
        <w:t>размещению</w:t>
      </w:r>
      <w:r w:rsidRPr="00620093">
        <w:rPr>
          <w:rFonts w:ascii="Times New Roman" w:hAnsi="Times New Roman" w:cs="Times New Roman"/>
        </w:rPr>
        <w:t xml:space="preserve"> на</w:t>
      </w:r>
      <w:r w:rsidRPr="00620093">
        <w:rPr>
          <w:rFonts w:ascii="Times New Roman" w:hAnsi="Times New Roman" w:cs="Times New Roman"/>
          <w:spacing w:val="-1"/>
        </w:rPr>
        <w:t xml:space="preserve"> официальном сайте городского округа.</w:t>
      </w:r>
    </w:p>
    <w:p w14:paraId="785B4FCB" w14:textId="77777777" w:rsidR="00822B75" w:rsidRPr="00620093" w:rsidRDefault="00822B75" w:rsidP="00822B75">
      <w:pPr>
        <w:pStyle w:val="aff2"/>
        <w:widowControl w:val="0"/>
        <w:numPr>
          <w:ilvl w:val="0"/>
          <w:numId w:val="38"/>
        </w:numPr>
        <w:tabs>
          <w:tab w:val="left" w:pos="1134"/>
        </w:tabs>
        <w:ind w:left="0" w:firstLine="709"/>
        <w:rPr>
          <w:rFonts w:ascii="Times New Roman" w:hAnsi="Times New Roman" w:cs="Times New Roman"/>
          <w:spacing w:val="-1"/>
        </w:rPr>
      </w:pPr>
      <w:r w:rsidRPr="00620093">
        <w:rPr>
          <w:rFonts w:ascii="Times New Roman" w:hAnsi="Times New Roman" w:cs="Times New Roman"/>
          <w:spacing w:val="-1"/>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заключение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14:paraId="621103E6" w14:textId="77777777" w:rsidR="00822B75" w:rsidRPr="00620093" w:rsidRDefault="00822B75" w:rsidP="00822B75">
      <w:pPr>
        <w:pStyle w:val="ConsPlusNormal"/>
        <w:jc w:val="both"/>
        <w:rPr>
          <w:rFonts w:ascii="Times New Roman" w:hAnsi="Times New Roman" w:cs="Times New Roman"/>
          <w:sz w:val="24"/>
          <w:highlight w:val="yellow"/>
        </w:rPr>
      </w:pPr>
    </w:p>
    <w:p w14:paraId="41CF70C9" w14:textId="77777777" w:rsidR="00822B75" w:rsidRPr="00620093" w:rsidRDefault="00822B75" w:rsidP="00822B75">
      <w:pPr>
        <w:pStyle w:val="22"/>
      </w:pPr>
      <w:bookmarkStart w:id="233" w:name="_Toc442957640"/>
      <w:bookmarkStart w:id="234" w:name="_Toc443557217"/>
      <w:bookmarkStart w:id="235" w:name="_Toc444100739"/>
      <w:bookmarkStart w:id="236" w:name="_Toc464568291"/>
      <w:bookmarkStart w:id="237" w:name="_Toc535584287"/>
      <w:bookmarkStart w:id="238" w:name="_Toc216780066"/>
      <w:r w:rsidRPr="00620093">
        <w:t xml:space="preserve">Статья 29. </w:t>
      </w:r>
      <w:bookmarkEnd w:id="233"/>
      <w:bookmarkEnd w:id="234"/>
      <w:bookmarkEnd w:id="235"/>
      <w:bookmarkEnd w:id="236"/>
      <w:r w:rsidRPr="00620093">
        <w:t>Особенности проведения общественных обсуждений или публичных слушаний по проектам планировки территории и проектам межевания территории</w:t>
      </w:r>
      <w:bookmarkEnd w:id="237"/>
      <w:bookmarkEnd w:id="238"/>
    </w:p>
    <w:p w14:paraId="4E26ADE1" w14:textId="77777777" w:rsidR="00822B75" w:rsidRPr="00620093" w:rsidRDefault="00822B75" w:rsidP="00822B75">
      <w:pPr>
        <w:pStyle w:val="ConsPlusNormal"/>
        <w:jc w:val="both"/>
        <w:rPr>
          <w:rFonts w:ascii="Times New Roman" w:hAnsi="Times New Roman" w:cs="Times New Roman"/>
          <w:sz w:val="24"/>
          <w:highlight w:val="yellow"/>
        </w:rPr>
      </w:pPr>
    </w:p>
    <w:p w14:paraId="3CE968EE" w14:textId="77777777" w:rsidR="00822B75" w:rsidRPr="00620093" w:rsidRDefault="00822B75" w:rsidP="00822B75">
      <w:pPr>
        <w:pStyle w:val="aff2"/>
        <w:widowControl w:val="0"/>
        <w:numPr>
          <w:ilvl w:val="0"/>
          <w:numId w:val="37"/>
        </w:numPr>
        <w:tabs>
          <w:tab w:val="left" w:pos="1134"/>
        </w:tabs>
        <w:ind w:left="0" w:firstLine="720"/>
        <w:rPr>
          <w:rFonts w:ascii="Times New Roman" w:hAnsi="Times New Roman" w:cs="Times New Roman"/>
        </w:rPr>
      </w:pPr>
      <w:r w:rsidRPr="00620093">
        <w:rPr>
          <w:rFonts w:ascii="Times New Roman" w:hAnsi="Times New Roman" w:cs="Times New Roman"/>
        </w:rPr>
        <w:t>При</w:t>
      </w:r>
      <w:r w:rsidRPr="00620093">
        <w:rPr>
          <w:rFonts w:ascii="Times New Roman" w:hAnsi="Times New Roman" w:cs="Times New Roman"/>
          <w:spacing w:val="2"/>
        </w:rPr>
        <w:t xml:space="preserve"> </w:t>
      </w:r>
      <w:r w:rsidRPr="00620093">
        <w:rPr>
          <w:rFonts w:ascii="Times New Roman" w:hAnsi="Times New Roman" w:cs="Times New Roman"/>
          <w:spacing w:val="-1"/>
        </w:rPr>
        <w:t>получении</w:t>
      </w:r>
      <w:r w:rsidRPr="00620093">
        <w:rPr>
          <w:rFonts w:ascii="Times New Roman" w:hAnsi="Times New Roman" w:cs="Times New Roman"/>
          <w:spacing w:val="3"/>
        </w:rPr>
        <w:t xml:space="preserve"> </w:t>
      </w:r>
      <w:r w:rsidRPr="00620093">
        <w:rPr>
          <w:rFonts w:ascii="Times New Roman" w:hAnsi="Times New Roman" w:cs="Times New Roman"/>
          <w:spacing w:val="-1"/>
        </w:rPr>
        <w:t>проектов</w:t>
      </w:r>
      <w:r w:rsidRPr="00620093">
        <w:rPr>
          <w:rFonts w:ascii="Times New Roman" w:hAnsi="Times New Roman" w:cs="Times New Roman"/>
          <w:spacing w:val="1"/>
        </w:rPr>
        <w:t xml:space="preserve"> </w:t>
      </w:r>
      <w:r w:rsidRPr="00620093">
        <w:rPr>
          <w:rFonts w:ascii="Times New Roman" w:hAnsi="Times New Roman" w:cs="Times New Roman"/>
          <w:spacing w:val="-1"/>
        </w:rPr>
        <w:t>документации</w:t>
      </w:r>
      <w:r w:rsidRPr="00620093">
        <w:rPr>
          <w:rFonts w:ascii="Times New Roman" w:hAnsi="Times New Roman" w:cs="Times New Roman"/>
          <w:spacing w:val="3"/>
        </w:rPr>
        <w:t xml:space="preserve"> </w:t>
      </w:r>
      <w:r w:rsidRPr="00620093">
        <w:rPr>
          <w:rFonts w:ascii="Times New Roman" w:hAnsi="Times New Roman" w:cs="Times New Roman"/>
          <w:spacing w:val="-1"/>
        </w:rPr>
        <w:t>по</w:t>
      </w:r>
      <w:r w:rsidRPr="00620093">
        <w:rPr>
          <w:rFonts w:ascii="Times New Roman" w:hAnsi="Times New Roman" w:cs="Times New Roman"/>
          <w:spacing w:val="2"/>
        </w:rPr>
        <w:t xml:space="preserve"> </w:t>
      </w:r>
      <w:r w:rsidRPr="00620093">
        <w:rPr>
          <w:rFonts w:ascii="Times New Roman" w:hAnsi="Times New Roman" w:cs="Times New Roman"/>
          <w:spacing w:val="-1"/>
        </w:rPr>
        <w:t>планировке</w:t>
      </w:r>
      <w:r w:rsidRPr="00620093">
        <w:rPr>
          <w:rFonts w:ascii="Times New Roman" w:hAnsi="Times New Roman" w:cs="Times New Roman"/>
          <w:spacing w:val="1"/>
        </w:rPr>
        <w:t xml:space="preserve"> </w:t>
      </w:r>
      <w:r w:rsidRPr="00620093">
        <w:rPr>
          <w:rFonts w:ascii="Times New Roman" w:hAnsi="Times New Roman" w:cs="Times New Roman"/>
          <w:spacing w:val="-1"/>
        </w:rPr>
        <w:t>территории</w:t>
      </w:r>
      <w:r w:rsidRPr="00620093">
        <w:rPr>
          <w:rFonts w:ascii="Times New Roman" w:hAnsi="Times New Roman" w:cs="Times New Roman"/>
          <w:spacing w:val="3"/>
        </w:rPr>
        <w:t xml:space="preserve"> </w:t>
      </w:r>
      <w:r w:rsidRPr="00620093">
        <w:rPr>
          <w:rFonts w:ascii="Times New Roman" w:hAnsi="Times New Roman" w:cs="Times New Roman"/>
          <w:spacing w:val="-1"/>
        </w:rPr>
        <w:t>глава</w:t>
      </w:r>
      <w:r w:rsidRPr="00620093">
        <w:rPr>
          <w:rFonts w:ascii="Times New Roman" w:hAnsi="Times New Roman" w:cs="Times New Roman"/>
          <w:spacing w:val="77"/>
        </w:rPr>
        <w:t xml:space="preserve"> </w:t>
      </w:r>
      <w:r w:rsidRPr="00620093">
        <w:rPr>
          <w:rFonts w:ascii="Times New Roman" w:hAnsi="Times New Roman" w:cs="Times New Roman"/>
          <w:spacing w:val="-1"/>
        </w:rPr>
        <w:t>городского округа</w:t>
      </w:r>
      <w:r w:rsidRPr="00620093">
        <w:rPr>
          <w:rFonts w:ascii="Times New Roman" w:hAnsi="Times New Roman" w:cs="Times New Roman"/>
          <w:spacing w:val="16"/>
        </w:rPr>
        <w:t xml:space="preserve"> </w:t>
      </w:r>
      <w:r w:rsidRPr="00620093">
        <w:rPr>
          <w:rFonts w:ascii="Times New Roman" w:hAnsi="Times New Roman" w:cs="Times New Roman"/>
          <w:spacing w:val="-1"/>
        </w:rPr>
        <w:t>принимает</w:t>
      </w:r>
      <w:r w:rsidRPr="00620093">
        <w:rPr>
          <w:rFonts w:ascii="Times New Roman" w:hAnsi="Times New Roman" w:cs="Times New Roman"/>
          <w:spacing w:val="14"/>
        </w:rPr>
        <w:t xml:space="preserve"> </w:t>
      </w:r>
      <w:r w:rsidRPr="00620093">
        <w:rPr>
          <w:rFonts w:ascii="Times New Roman" w:hAnsi="Times New Roman" w:cs="Times New Roman"/>
          <w:spacing w:val="-1"/>
        </w:rPr>
        <w:t>решение</w:t>
      </w:r>
      <w:r w:rsidRPr="00620093">
        <w:rPr>
          <w:rFonts w:ascii="Times New Roman" w:hAnsi="Times New Roman" w:cs="Times New Roman"/>
          <w:spacing w:val="13"/>
        </w:rPr>
        <w:t xml:space="preserve"> </w:t>
      </w:r>
      <w:r w:rsidRPr="00620093">
        <w:rPr>
          <w:rFonts w:ascii="Times New Roman" w:hAnsi="Times New Roman" w:cs="Times New Roman"/>
        </w:rPr>
        <w:t>о</w:t>
      </w:r>
      <w:r w:rsidRPr="00620093">
        <w:rPr>
          <w:rFonts w:ascii="Times New Roman" w:hAnsi="Times New Roman" w:cs="Times New Roman"/>
          <w:spacing w:val="14"/>
        </w:rPr>
        <w:t xml:space="preserve"> </w:t>
      </w:r>
      <w:r w:rsidRPr="00620093">
        <w:rPr>
          <w:rFonts w:ascii="Times New Roman" w:hAnsi="Times New Roman" w:cs="Times New Roman"/>
          <w:spacing w:val="-1"/>
        </w:rPr>
        <w:t>вынесении</w:t>
      </w:r>
      <w:r w:rsidRPr="00620093">
        <w:rPr>
          <w:rFonts w:ascii="Times New Roman" w:hAnsi="Times New Roman" w:cs="Times New Roman"/>
          <w:spacing w:val="15"/>
        </w:rPr>
        <w:t xml:space="preserve"> </w:t>
      </w:r>
      <w:r w:rsidRPr="00620093">
        <w:rPr>
          <w:rFonts w:ascii="Times New Roman" w:hAnsi="Times New Roman" w:cs="Times New Roman"/>
        </w:rPr>
        <w:t>на</w:t>
      </w:r>
      <w:r w:rsidRPr="00620093">
        <w:rPr>
          <w:rFonts w:ascii="Times New Roman" w:hAnsi="Times New Roman" w:cs="Times New Roman"/>
          <w:spacing w:val="18"/>
        </w:rPr>
        <w:t xml:space="preserve"> </w:t>
      </w:r>
      <w:r w:rsidRPr="00620093">
        <w:rPr>
          <w:rFonts w:ascii="Times New Roman" w:hAnsi="Times New Roman" w:cs="Times New Roman"/>
          <w:spacing w:val="-1"/>
        </w:rPr>
        <w:t>общественные</w:t>
      </w:r>
      <w:r w:rsidRPr="00620093">
        <w:rPr>
          <w:rFonts w:ascii="Times New Roman" w:hAnsi="Times New Roman" w:cs="Times New Roman"/>
          <w:spacing w:val="12"/>
        </w:rPr>
        <w:t xml:space="preserve"> </w:t>
      </w:r>
      <w:r w:rsidRPr="00620093">
        <w:rPr>
          <w:rFonts w:ascii="Times New Roman" w:hAnsi="Times New Roman" w:cs="Times New Roman"/>
          <w:spacing w:val="-1"/>
        </w:rPr>
        <w:t>обсуждения</w:t>
      </w:r>
      <w:r w:rsidRPr="00620093">
        <w:rPr>
          <w:rFonts w:ascii="Times New Roman" w:hAnsi="Times New Roman" w:cs="Times New Roman"/>
          <w:spacing w:val="14"/>
        </w:rPr>
        <w:t xml:space="preserve"> </w:t>
      </w:r>
      <w:r w:rsidRPr="00620093">
        <w:rPr>
          <w:rFonts w:ascii="Times New Roman" w:hAnsi="Times New Roman" w:cs="Times New Roman"/>
          <w:spacing w:val="-1"/>
        </w:rPr>
        <w:t>или</w:t>
      </w:r>
      <w:r w:rsidRPr="00620093">
        <w:rPr>
          <w:rFonts w:ascii="Times New Roman" w:hAnsi="Times New Roman" w:cs="Times New Roman"/>
          <w:spacing w:val="79"/>
        </w:rPr>
        <w:t xml:space="preserve"> </w:t>
      </w:r>
      <w:r w:rsidRPr="00620093">
        <w:rPr>
          <w:rFonts w:ascii="Times New Roman" w:hAnsi="Times New Roman" w:cs="Times New Roman"/>
          <w:spacing w:val="-1"/>
        </w:rPr>
        <w:t>публичные</w:t>
      </w:r>
      <w:r w:rsidRPr="00620093">
        <w:rPr>
          <w:rFonts w:ascii="Times New Roman" w:hAnsi="Times New Roman" w:cs="Times New Roman"/>
          <w:spacing w:val="5"/>
        </w:rPr>
        <w:t xml:space="preserve"> </w:t>
      </w:r>
      <w:r w:rsidRPr="00620093">
        <w:rPr>
          <w:rFonts w:ascii="Times New Roman" w:hAnsi="Times New Roman" w:cs="Times New Roman"/>
          <w:spacing w:val="-1"/>
        </w:rPr>
        <w:t>слушания</w:t>
      </w:r>
      <w:r w:rsidRPr="00620093">
        <w:rPr>
          <w:rFonts w:ascii="Times New Roman" w:hAnsi="Times New Roman" w:cs="Times New Roman"/>
          <w:spacing w:val="4"/>
        </w:rPr>
        <w:t xml:space="preserve"> </w:t>
      </w:r>
      <w:r w:rsidRPr="00620093">
        <w:rPr>
          <w:rFonts w:ascii="Times New Roman" w:hAnsi="Times New Roman" w:cs="Times New Roman"/>
          <w:spacing w:val="-1"/>
        </w:rPr>
        <w:t>проекта</w:t>
      </w:r>
      <w:r w:rsidRPr="00620093">
        <w:rPr>
          <w:rFonts w:ascii="Times New Roman" w:hAnsi="Times New Roman" w:cs="Times New Roman"/>
          <w:spacing w:val="6"/>
        </w:rPr>
        <w:t xml:space="preserve"> </w:t>
      </w:r>
      <w:r w:rsidRPr="00620093">
        <w:rPr>
          <w:rFonts w:ascii="Times New Roman" w:hAnsi="Times New Roman" w:cs="Times New Roman"/>
          <w:spacing w:val="-1"/>
        </w:rPr>
        <w:t>планировки</w:t>
      </w:r>
      <w:r w:rsidRPr="00620093">
        <w:rPr>
          <w:rFonts w:ascii="Times New Roman" w:hAnsi="Times New Roman" w:cs="Times New Roman"/>
          <w:spacing w:val="6"/>
        </w:rPr>
        <w:t xml:space="preserve"> </w:t>
      </w:r>
      <w:r w:rsidRPr="00620093">
        <w:rPr>
          <w:rFonts w:ascii="Times New Roman" w:hAnsi="Times New Roman" w:cs="Times New Roman"/>
        </w:rPr>
        <w:t>территории</w:t>
      </w:r>
      <w:r w:rsidRPr="00620093">
        <w:rPr>
          <w:rFonts w:ascii="Times New Roman" w:hAnsi="Times New Roman" w:cs="Times New Roman"/>
          <w:spacing w:val="5"/>
        </w:rPr>
        <w:t xml:space="preserve"> </w:t>
      </w:r>
      <w:r w:rsidRPr="00620093">
        <w:rPr>
          <w:rFonts w:ascii="Times New Roman" w:hAnsi="Times New Roman" w:cs="Times New Roman"/>
        </w:rPr>
        <w:t>и</w:t>
      </w:r>
      <w:r w:rsidRPr="00620093">
        <w:rPr>
          <w:rFonts w:ascii="Times New Roman" w:hAnsi="Times New Roman" w:cs="Times New Roman"/>
          <w:spacing w:val="5"/>
        </w:rPr>
        <w:t xml:space="preserve"> </w:t>
      </w:r>
      <w:r w:rsidRPr="00620093">
        <w:rPr>
          <w:rFonts w:ascii="Times New Roman" w:hAnsi="Times New Roman" w:cs="Times New Roman"/>
          <w:spacing w:val="-1"/>
        </w:rPr>
        <w:t>проекта</w:t>
      </w:r>
      <w:r w:rsidRPr="00620093">
        <w:rPr>
          <w:rFonts w:ascii="Times New Roman" w:hAnsi="Times New Roman" w:cs="Times New Roman"/>
          <w:spacing w:val="3"/>
        </w:rPr>
        <w:t xml:space="preserve"> </w:t>
      </w:r>
      <w:r w:rsidRPr="00620093">
        <w:rPr>
          <w:rFonts w:ascii="Times New Roman" w:hAnsi="Times New Roman" w:cs="Times New Roman"/>
          <w:spacing w:val="-1"/>
        </w:rPr>
        <w:t>межевания</w:t>
      </w:r>
      <w:r w:rsidRPr="00620093">
        <w:rPr>
          <w:rFonts w:ascii="Times New Roman" w:hAnsi="Times New Roman" w:cs="Times New Roman"/>
          <w:spacing w:val="6"/>
        </w:rPr>
        <w:t xml:space="preserve"> </w:t>
      </w:r>
      <w:r w:rsidRPr="00620093">
        <w:rPr>
          <w:rFonts w:ascii="Times New Roman" w:hAnsi="Times New Roman" w:cs="Times New Roman"/>
          <w:spacing w:val="-1"/>
        </w:rPr>
        <w:t>территории,</w:t>
      </w:r>
      <w:r w:rsidRPr="00620093">
        <w:rPr>
          <w:rFonts w:ascii="Times New Roman" w:hAnsi="Times New Roman" w:cs="Times New Roman"/>
          <w:spacing w:val="87"/>
        </w:rPr>
        <w:t xml:space="preserve"> </w:t>
      </w:r>
      <w:r w:rsidRPr="00620093">
        <w:rPr>
          <w:rFonts w:ascii="Times New Roman" w:hAnsi="Times New Roman" w:cs="Times New Roman"/>
          <w:spacing w:val="-1"/>
        </w:rPr>
        <w:t>подготовленного</w:t>
      </w:r>
      <w:r w:rsidRPr="00620093">
        <w:rPr>
          <w:rFonts w:ascii="Times New Roman" w:hAnsi="Times New Roman" w:cs="Times New Roman"/>
        </w:rPr>
        <w:t xml:space="preserve"> в </w:t>
      </w:r>
      <w:r w:rsidRPr="00620093">
        <w:rPr>
          <w:rFonts w:ascii="Times New Roman" w:hAnsi="Times New Roman" w:cs="Times New Roman"/>
          <w:spacing w:val="-1"/>
        </w:rPr>
        <w:t>составе</w:t>
      </w:r>
      <w:r w:rsidRPr="00620093">
        <w:rPr>
          <w:rFonts w:ascii="Times New Roman" w:hAnsi="Times New Roman" w:cs="Times New Roman"/>
          <w:spacing w:val="-2"/>
        </w:rPr>
        <w:t xml:space="preserve"> </w:t>
      </w:r>
      <w:r w:rsidRPr="00620093">
        <w:rPr>
          <w:rFonts w:ascii="Times New Roman" w:hAnsi="Times New Roman" w:cs="Times New Roman"/>
          <w:spacing w:val="-1"/>
        </w:rPr>
        <w:t>документации</w:t>
      </w:r>
      <w:r w:rsidRPr="00620093">
        <w:rPr>
          <w:rFonts w:ascii="Times New Roman" w:hAnsi="Times New Roman" w:cs="Times New Roman"/>
        </w:rPr>
        <w:t xml:space="preserve"> по</w:t>
      </w:r>
      <w:r w:rsidRPr="00620093">
        <w:rPr>
          <w:rFonts w:ascii="Times New Roman" w:hAnsi="Times New Roman" w:cs="Times New Roman"/>
          <w:spacing w:val="-3"/>
        </w:rPr>
        <w:t xml:space="preserve"> </w:t>
      </w:r>
      <w:r w:rsidRPr="00620093">
        <w:rPr>
          <w:rFonts w:ascii="Times New Roman" w:hAnsi="Times New Roman" w:cs="Times New Roman"/>
          <w:spacing w:val="-1"/>
        </w:rPr>
        <w:t>планировке</w:t>
      </w:r>
      <w:r w:rsidRPr="00620093">
        <w:rPr>
          <w:rFonts w:ascii="Times New Roman" w:hAnsi="Times New Roman" w:cs="Times New Roman"/>
        </w:rPr>
        <w:t xml:space="preserve"> </w:t>
      </w:r>
      <w:r w:rsidRPr="00620093">
        <w:rPr>
          <w:rFonts w:ascii="Times New Roman" w:hAnsi="Times New Roman" w:cs="Times New Roman"/>
          <w:spacing w:val="-1"/>
        </w:rPr>
        <w:t>территории.</w:t>
      </w:r>
    </w:p>
    <w:p w14:paraId="616B4448" w14:textId="77777777" w:rsidR="00822B75" w:rsidRPr="00620093" w:rsidRDefault="00822B75" w:rsidP="00822B75">
      <w:pPr>
        <w:pStyle w:val="aff2"/>
        <w:tabs>
          <w:tab w:val="left" w:pos="1134"/>
        </w:tabs>
        <w:ind w:firstLine="720"/>
        <w:rPr>
          <w:rFonts w:ascii="Times New Roman" w:hAnsi="Times New Roman" w:cs="Times New Roman"/>
        </w:rPr>
      </w:pPr>
      <w:r w:rsidRPr="00620093">
        <w:rPr>
          <w:rFonts w:ascii="Times New Roman" w:hAnsi="Times New Roman" w:cs="Times New Roman"/>
          <w:spacing w:val="-1"/>
        </w:rPr>
        <w:t>Решение</w:t>
      </w:r>
      <w:r w:rsidRPr="00620093">
        <w:rPr>
          <w:rFonts w:ascii="Times New Roman" w:hAnsi="Times New Roman" w:cs="Times New Roman"/>
          <w:spacing w:val="46"/>
        </w:rPr>
        <w:t xml:space="preserve"> </w:t>
      </w:r>
      <w:r w:rsidRPr="00620093">
        <w:rPr>
          <w:rFonts w:ascii="Times New Roman" w:hAnsi="Times New Roman" w:cs="Times New Roman"/>
        </w:rPr>
        <w:t>о</w:t>
      </w:r>
      <w:r w:rsidRPr="00620093">
        <w:rPr>
          <w:rFonts w:ascii="Times New Roman" w:hAnsi="Times New Roman" w:cs="Times New Roman"/>
          <w:spacing w:val="47"/>
        </w:rPr>
        <w:t xml:space="preserve"> </w:t>
      </w:r>
      <w:r w:rsidRPr="00620093">
        <w:rPr>
          <w:rFonts w:ascii="Times New Roman" w:hAnsi="Times New Roman" w:cs="Times New Roman"/>
          <w:spacing w:val="-1"/>
        </w:rPr>
        <w:t>вынесении</w:t>
      </w:r>
      <w:r w:rsidRPr="00620093">
        <w:rPr>
          <w:rFonts w:ascii="Times New Roman" w:hAnsi="Times New Roman" w:cs="Times New Roman"/>
          <w:spacing w:val="48"/>
        </w:rPr>
        <w:t xml:space="preserve"> </w:t>
      </w:r>
      <w:r w:rsidRPr="00620093">
        <w:rPr>
          <w:rFonts w:ascii="Times New Roman" w:hAnsi="Times New Roman" w:cs="Times New Roman"/>
        </w:rPr>
        <w:t>на</w:t>
      </w:r>
      <w:r w:rsidRPr="00620093">
        <w:rPr>
          <w:rFonts w:ascii="Times New Roman" w:hAnsi="Times New Roman" w:cs="Times New Roman"/>
          <w:spacing w:val="47"/>
        </w:rPr>
        <w:t xml:space="preserve"> </w:t>
      </w:r>
      <w:r w:rsidRPr="00620093">
        <w:rPr>
          <w:rFonts w:ascii="Times New Roman" w:hAnsi="Times New Roman" w:cs="Times New Roman"/>
          <w:spacing w:val="-1"/>
        </w:rPr>
        <w:t>общественные</w:t>
      </w:r>
      <w:r w:rsidRPr="00620093">
        <w:rPr>
          <w:rFonts w:ascii="Times New Roman" w:hAnsi="Times New Roman" w:cs="Times New Roman"/>
          <w:spacing w:val="46"/>
        </w:rPr>
        <w:t xml:space="preserve"> </w:t>
      </w:r>
      <w:r w:rsidRPr="00620093">
        <w:rPr>
          <w:rFonts w:ascii="Times New Roman" w:hAnsi="Times New Roman" w:cs="Times New Roman"/>
          <w:spacing w:val="-1"/>
        </w:rPr>
        <w:t>обсуждения</w:t>
      </w:r>
      <w:r w:rsidRPr="00620093">
        <w:rPr>
          <w:rFonts w:ascii="Times New Roman" w:hAnsi="Times New Roman" w:cs="Times New Roman"/>
          <w:spacing w:val="47"/>
        </w:rPr>
        <w:t xml:space="preserve"> </w:t>
      </w:r>
      <w:r w:rsidRPr="00620093">
        <w:rPr>
          <w:rFonts w:ascii="Times New Roman" w:hAnsi="Times New Roman" w:cs="Times New Roman"/>
          <w:spacing w:val="-1"/>
        </w:rPr>
        <w:t>или</w:t>
      </w:r>
      <w:r w:rsidRPr="00620093">
        <w:rPr>
          <w:rFonts w:ascii="Times New Roman" w:hAnsi="Times New Roman" w:cs="Times New Roman"/>
          <w:spacing w:val="49"/>
        </w:rPr>
        <w:t xml:space="preserve"> </w:t>
      </w:r>
      <w:r w:rsidRPr="00620093">
        <w:rPr>
          <w:rFonts w:ascii="Times New Roman" w:hAnsi="Times New Roman" w:cs="Times New Roman"/>
          <w:spacing w:val="-1"/>
        </w:rPr>
        <w:t>публичные</w:t>
      </w:r>
      <w:r w:rsidRPr="00620093">
        <w:rPr>
          <w:rFonts w:ascii="Times New Roman" w:hAnsi="Times New Roman" w:cs="Times New Roman"/>
          <w:spacing w:val="46"/>
        </w:rPr>
        <w:t xml:space="preserve"> </w:t>
      </w:r>
      <w:r w:rsidRPr="00620093">
        <w:rPr>
          <w:rFonts w:ascii="Times New Roman" w:hAnsi="Times New Roman" w:cs="Times New Roman"/>
          <w:spacing w:val="-1"/>
        </w:rPr>
        <w:t>слушания</w:t>
      </w:r>
      <w:r w:rsidRPr="00620093">
        <w:rPr>
          <w:rFonts w:ascii="Times New Roman" w:hAnsi="Times New Roman" w:cs="Times New Roman"/>
          <w:spacing w:val="63"/>
        </w:rPr>
        <w:t xml:space="preserve"> </w:t>
      </w:r>
      <w:r w:rsidRPr="00620093">
        <w:rPr>
          <w:rFonts w:ascii="Times New Roman" w:hAnsi="Times New Roman" w:cs="Times New Roman"/>
          <w:spacing w:val="-1"/>
        </w:rPr>
        <w:t>проекта</w:t>
      </w:r>
      <w:r w:rsidRPr="00620093">
        <w:rPr>
          <w:rFonts w:ascii="Times New Roman" w:hAnsi="Times New Roman" w:cs="Times New Roman"/>
          <w:spacing w:val="25"/>
        </w:rPr>
        <w:t xml:space="preserve"> </w:t>
      </w:r>
      <w:r w:rsidRPr="00620093">
        <w:rPr>
          <w:rFonts w:ascii="Times New Roman" w:hAnsi="Times New Roman" w:cs="Times New Roman"/>
          <w:spacing w:val="-1"/>
        </w:rPr>
        <w:t>планировки</w:t>
      </w:r>
      <w:r w:rsidRPr="00620093">
        <w:rPr>
          <w:rFonts w:ascii="Times New Roman" w:hAnsi="Times New Roman" w:cs="Times New Roman"/>
          <w:spacing w:val="27"/>
        </w:rPr>
        <w:t xml:space="preserve"> </w:t>
      </w:r>
      <w:r w:rsidRPr="00620093">
        <w:rPr>
          <w:rFonts w:ascii="Times New Roman" w:hAnsi="Times New Roman" w:cs="Times New Roman"/>
          <w:spacing w:val="-1"/>
        </w:rPr>
        <w:t>территории</w:t>
      </w:r>
      <w:r w:rsidRPr="00620093">
        <w:rPr>
          <w:rFonts w:ascii="Times New Roman" w:hAnsi="Times New Roman" w:cs="Times New Roman"/>
          <w:spacing w:val="27"/>
        </w:rPr>
        <w:t xml:space="preserve"> </w:t>
      </w:r>
      <w:r w:rsidRPr="00620093">
        <w:rPr>
          <w:rFonts w:ascii="Times New Roman" w:hAnsi="Times New Roman" w:cs="Times New Roman"/>
        </w:rPr>
        <w:t>и</w:t>
      </w:r>
      <w:r w:rsidRPr="00620093">
        <w:rPr>
          <w:rFonts w:ascii="Times New Roman" w:hAnsi="Times New Roman" w:cs="Times New Roman"/>
          <w:spacing w:val="27"/>
        </w:rPr>
        <w:t xml:space="preserve"> </w:t>
      </w:r>
      <w:r w:rsidRPr="00620093">
        <w:rPr>
          <w:rFonts w:ascii="Times New Roman" w:hAnsi="Times New Roman" w:cs="Times New Roman"/>
          <w:spacing w:val="-1"/>
        </w:rPr>
        <w:t>проекта</w:t>
      </w:r>
      <w:r w:rsidRPr="00620093">
        <w:rPr>
          <w:rFonts w:ascii="Times New Roman" w:hAnsi="Times New Roman" w:cs="Times New Roman"/>
          <w:spacing w:val="25"/>
        </w:rPr>
        <w:t xml:space="preserve"> </w:t>
      </w:r>
      <w:r w:rsidRPr="00620093">
        <w:rPr>
          <w:rFonts w:ascii="Times New Roman" w:hAnsi="Times New Roman" w:cs="Times New Roman"/>
          <w:spacing w:val="-1"/>
        </w:rPr>
        <w:t>межевания</w:t>
      </w:r>
      <w:r w:rsidRPr="00620093">
        <w:rPr>
          <w:rFonts w:ascii="Times New Roman" w:hAnsi="Times New Roman" w:cs="Times New Roman"/>
          <w:spacing w:val="26"/>
        </w:rPr>
        <w:t xml:space="preserve"> </w:t>
      </w:r>
      <w:r w:rsidRPr="00620093">
        <w:rPr>
          <w:rFonts w:ascii="Times New Roman" w:hAnsi="Times New Roman" w:cs="Times New Roman"/>
          <w:spacing w:val="-1"/>
        </w:rPr>
        <w:t>территории</w:t>
      </w:r>
      <w:r w:rsidRPr="00620093">
        <w:rPr>
          <w:rFonts w:ascii="Times New Roman" w:hAnsi="Times New Roman" w:cs="Times New Roman"/>
          <w:spacing w:val="27"/>
        </w:rPr>
        <w:t xml:space="preserve"> </w:t>
      </w:r>
      <w:r w:rsidRPr="00620093">
        <w:rPr>
          <w:rFonts w:ascii="Times New Roman" w:hAnsi="Times New Roman" w:cs="Times New Roman"/>
          <w:spacing w:val="-1"/>
        </w:rPr>
        <w:t>подлежит</w:t>
      </w:r>
      <w:r w:rsidRPr="00620093">
        <w:rPr>
          <w:rFonts w:ascii="Times New Roman" w:hAnsi="Times New Roman" w:cs="Times New Roman"/>
          <w:spacing w:val="26"/>
        </w:rPr>
        <w:t xml:space="preserve"> </w:t>
      </w:r>
      <w:r w:rsidRPr="00620093">
        <w:rPr>
          <w:rFonts w:ascii="Times New Roman" w:hAnsi="Times New Roman" w:cs="Times New Roman"/>
          <w:spacing w:val="-1"/>
        </w:rPr>
        <w:t>официальному</w:t>
      </w:r>
      <w:r w:rsidRPr="00620093">
        <w:rPr>
          <w:rFonts w:ascii="Times New Roman" w:hAnsi="Times New Roman" w:cs="Times New Roman"/>
          <w:spacing w:val="105"/>
        </w:rPr>
        <w:t xml:space="preserve"> </w:t>
      </w:r>
      <w:r w:rsidRPr="00620093">
        <w:rPr>
          <w:rFonts w:ascii="Times New Roman" w:hAnsi="Times New Roman" w:cs="Times New Roman"/>
          <w:spacing w:val="-1"/>
        </w:rPr>
        <w:t>опубликованию</w:t>
      </w:r>
      <w:r w:rsidRPr="00620093">
        <w:rPr>
          <w:rFonts w:ascii="Times New Roman" w:hAnsi="Times New Roman" w:cs="Times New Roman"/>
        </w:rPr>
        <w:t xml:space="preserve"> и </w:t>
      </w:r>
      <w:r w:rsidRPr="00620093">
        <w:rPr>
          <w:rFonts w:ascii="Times New Roman" w:hAnsi="Times New Roman" w:cs="Times New Roman"/>
          <w:spacing w:val="-1"/>
        </w:rPr>
        <w:t>размещению</w:t>
      </w:r>
      <w:r w:rsidRPr="00620093">
        <w:rPr>
          <w:rFonts w:ascii="Times New Roman" w:hAnsi="Times New Roman" w:cs="Times New Roman"/>
        </w:rPr>
        <w:t xml:space="preserve"> на</w:t>
      </w:r>
      <w:r w:rsidRPr="00620093">
        <w:rPr>
          <w:rFonts w:ascii="Times New Roman" w:hAnsi="Times New Roman" w:cs="Times New Roman"/>
          <w:spacing w:val="-1"/>
        </w:rPr>
        <w:t xml:space="preserve"> официальном сайте</w:t>
      </w:r>
      <w:r w:rsidRPr="00620093">
        <w:rPr>
          <w:rFonts w:ascii="Times New Roman" w:hAnsi="Times New Roman" w:cs="Times New Roman"/>
          <w:spacing w:val="3"/>
        </w:rPr>
        <w:t xml:space="preserve"> </w:t>
      </w:r>
      <w:r w:rsidRPr="00620093">
        <w:rPr>
          <w:rFonts w:ascii="Times New Roman" w:hAnsi="Times New Roman" w:cs="Times New Roman"/>
          <w:spacing w:val="-1"/>
        </w:rPr>
        <w:t>городского округа</w:t>
      </w:r>
      <w:r w:rsidRPr="00620093">
        <w:rPr>
          <w:rFonts w:ascii="Times New Roman" w:hAnsi="Times New Roman" w:cs="Times New Roman"/>
        </w:rPr>
        <w:t>.</w:t>
      </w:r>
    </w:p>
    <w:p w14:paraId="6B27657B" w14:textId="77777777" w:rsidR="00822B75" w:rsidRPr="00620093" w:rsidRDefault="00822B75" w:rsidP="00822B75">
      <w:pPr>
        <w:pStyle w:val="affffff0"/>
        <w:numPr>
          <w:ilvl w:val="0"/>
          <w:numId w:val="37"/>
        </w:numPr>
        <w:tabs>
          <w:tab w:val="left" w:pos="1134"/>
        </w:tabs>
        <w:overflowPunct/>
        <w:ind w:left="0" w:firstLine="720"/>
        <w:contextualSpacing w:val="0"/>
        <w:jc w:val="both"/>
        <w:textAlignment w:val="auto"/>
        <w:rPr>
          <w:rFonts w:eastAsiaTheme="minorHAnsi"/>
          <w:bCs/>
          <w:szCs w:val="24"/>
        </w:rPr>
      </w:pPr>
      <w:r w:rsidRPr="00620093">
        <w:rPr>
          <w:rFonts w:eastAsiaTheme="minorHAnsi"/>
          <w:bCs/>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14:paraId="616D0C07" w14:textId="77777777" w:rsidR="00822B75" w:rsidRPr="00620093" w:rsidRDefault="00822B75" w:rsidP="00822B75">
      <w:pPr>
        <w:pStyle w:val="affffff0"/>
        <w:numPr>
          <w:ilvl w:val="0"/>
          <w:numId w:val="37"/>
        </w:numPr>
        <w:tabs>
          <w:tab w:val="left" w:pos="1134"/>
        </w:tabs>
        <w:overflowPunct/>
        <w:ind w:left="0" w:firstLine="720"/>
        <w:contextualSpacing w:val="0"/>
        <w:jc w:val="both"/>
        <w:textAlignment w:val="auto"/>
        <w:rPr>
          <w:rFonts w:eastAsiaTheme="minorHAnsi"/>
          <w:bCs/>
          <w:szCs w:val="24"/>
        </w:rPr>
      </w:pPr>
      <w:r w:rsidRPr="00620093">
        <w:rPr>
          <w:rFonts w:eastAsiaTheme="minorHAnsi"/>
          <w:bCs/>
          <w:szCs w:val="24"/>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14:paraId="2F735B8F" w14:textId="77777777" w:rsidR="00822B75" w:rsidRPr="00620093" w:rsidRDefault="00822B75" w:rsidP="00822B75">
      <w:pPr>
        <w:pStyle w:val="aff2"/>
        <w:widowControl w:val="0"/>
        <w:numPr>
          <w:ilvl w:val="0"/>
          <w:numId w:val="37"/>
        </w:numPr>
        <w:tabs>
          <w:tab w:val="left" w:pos="1134"/>
        </w:tabs>
        <w:ind w:left="0" w:firstLine="720"/>
        <w:rPr>
          <w:rFonts w:ascii="Times New Roman" w:hAnsi="Times New Roman" w:cs="Times New Roman"/>
        </w:rPr>
      </w:pPr>
      <w:r w:rsidRPr="00620093">
        <w:rPr>
          <w:rFonts w:ascii="Times New Roman" w:hAnsi="Times New Roman" w:cs="Times New Roman"/>
          <w:spacing w:val="-1"/>
        </w:rPr>
        <w:t>Заключение</w:t>
      </w:r>
      <w:r w:rsidRPr="00620093">
        <w:rPr>
          <w:rFonts w:ascii="Times New Roman" w:hAnsi="Times New Roman" w:cs="Times New Roman"/>
          <w:spacing w:val="10"/>
        </w:rPr>
        <w:t xml:space="preserve"> </w:t>
      </w:r>
      <w:r w:rsidRPr="00620093">
        <w:rPr>
          <w:rFonts w:ascii="Times New Roman" w:hAnsi="Times New Roman" w:cs="Times New Roman"/>
        </w:rPr>
        <w:t>о</w:t>
      </w:r>
      <w:r w:rsidRPr="00620093">
        <w:rPr>
          <w:rFonts w:ascii="Times New Roman" w:hAnsi="Times New Roman" w:cs="Times New Roman"/>
          <w:spacing w:val="11"/>
        </w:rPr>
        <w:t xml:space="preserve"> </w:t>
      </w:r>
      <w:r w:rsidRPr="00620093">
        <w:rPr>
          <w:rFonts w:ascii="Times New Roman" w:hAnsi="Times New Roman" w:cs="Times New Roman"/>
          <w:spacing w:val="-1"/>
        </w:rPr>
        <w:t>результатах</w:t>
      </w:r>
      <w:r w:rsidRPr="00620093">
        <w:rPr>
          <w:rFonts w:ascii="Times New Roman" w:hAnsi="Times New Roman" w:cs="Times New Roman"/>
          <w:spacing w:val="17"/>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11"/>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10"/>
        </w:rPr>
        <w:t xml:space="preserve"> </w:t>
      </w:r>
      <w:r w:rsidRPr="00620093">
        <w:rPr>
          <w:rFonts w:ascii="Times New Roman" w:hAnsi="Times New Roman" w:cs="Times New Roman"/>
          <w:spacing w:val="-1"/>
        </w:rPr>
        <w:t>или</w:t>
      </w:r>
      <w:r w:rsidRPr="00620093">
        <w:rPr>
          <w:rFonts w:ascii="Times New Roman" w:hAnsi="Times New Roman" w:cs="Times New Roman"/>
          <w:spacing w:val="13"/>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13"/>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57"/>
        </w:rPr>
        <w:t xml:space="preserve"> </w:t>
      </w:r>
      <w:r w:rsidRPr="00620093">
        <w:rPr>
          <w:rFonts w:ascii="Times New Roman" w:hAnsi="Times New Roman" w:cs="Times New Roman"/>
        </w:rPr>
        <w:lastRenderedPageBreak/>
        <w:t>по</w:t>
      </w:r>
      <w:r w:rsidRPr="00620093">
        <w:rPr>
          <w:rFonts w:ascii="Times New Roman" w:hAnsi="Times New Roman" w:cs="Times New Roman"/>
          <w:spacing w:val="2"/>
        </w:rPr>
        <w:t xml:space="preserve"> </w:t>
      </w:r>
      <w:r w:rsidRPr="00620093">
        <w:rPr>
          <w:rFonts w:ascii="Times New Roman" w:hAnsi="Times New Roman" w:cs="Times New Roman"/>
        </w:rPr>
        <w:t>проекту</w:t>
      </w:r>
      <w:r w:rsidRPr="00620093">
        <w:rPr>
          <w:rFonts w:ascii="Times New Roman" w:hAnsi="Times New Roman" w:cs="Times New Roman"/>
          <w:spacing w:val="54"/>
        </w:rPr>
        <w:t xml:space="preserve"> </w:t>
      </w:r>
      <w:r w:rsidRPr="00620093">
        <w:rPr>
          <w:rFonts w:ascii="Times New Roman" w:hAnsi="Times New Roman" w:cs="Times New Roman"/>
          <w:spacing w:val="-1"/>
        </w:rPr>
        <w:t>планировки</w:t>
      </w:r>
      <w:r w:rsidRPr="00620093">
        <w:rPr>
          <w:rFonts w:ascii="Times New Roman" w:hAnsi="Times New Roman" w:cs="Times New Roman"/>
          <w:spacing w:val="3"/>
        </w:rPr>
        <w:t xml:space="preserve"> </w:t>
      </w:r>
      <w:r w:rsidRPr="00620093">
        <w:rPr>
          <w:rFonts w:ascii="Times New Roman" w:hAnsi="Times New Roman" w:cs="Times New Roman"/>
          <w:spacing w:val="-1"/>
        </w:rPr>
        <w:t>территории</w:t>
      </w:r>
      <w:r w:rsidRPr="00620093">
        <w:rPr>
          <w:rFonts w:ascii="Times New Roman" w:hAnsi="Times New Roman" w:cs="Times New Roman"/>
        </w:rPr>
        <w:t xml:space="preserve"> и</w:t>
      </w:r>
      <w:r w:rsidRPr="00620093">
        <w:rPr>
          <w:rFonts w:ascii="Times New Roman" w:hAnsi="Times New Roman" w:cs="Times New Roman"/>
          <w:spacing w:val="3"/>
        </w:rPr>
        <w:t xml:space="preserve"> </w:t>
      </w:r>
      <w:r w:rsidRPr="00620093">
        <w:rPr>
          <w:rFonts w:ascii="Times New Roman" w:hAnsi="Times New Roman" w:cs="Times New Roman"/>
        </w:rPr>
        <w:t>проекту</w:t>
      </w:r>
      <w:r w:rsidRPr="00620093">
        <w:rPr>
          <w:rFonts w:ascii="Times New Roman" w:hAnsi="Times New Roman" w:cs="Times New Roman"/>
          <w:spacing w:val="4"/>
        </w:rPr>
        <w:t xml:space="preserve"> </w:t>
      </w:r>
      <w:r w:rsidRPr="00620093">
        <w:rPr>
          <w:rFonts w:ascii="Times New Roman" w:hAnsi="Times New Roman" w:cs="Times New Roman"/>
          <w:spacing w:val="-1"/>
        </w:rPr>
        <w:t>межевания</w:t>
      </w:r>
      <w:r w:rsidRPr="00620093">
        <w:rPr>
          <w:rFonts w:ascii="Times New Roman" w:hAnsi="Times New Roman" w:cs="Times New Roman"/>
          <w:spacing w:val="2"/>
        </w:rPr>
        <w:t xml:space="preserve"> </w:t>
      </w:r>
      <w:r w:rsidRPr="00620093">
        <w:rPr>
          <w:rFonts w:ascii="Times New Roman" w:hAnsi="Times New Roman" w:cs="Times New Roman"/>
          <w:spacing w:val="-1"/>
        </w:rPr>
        <w:t>территории</w:t>
      </w:r>
      <w:r w:rsidRPr="00620093">
        <w:rPr>
          <w:rFonts w:ascii="Times New Roman" w:hAnsi="Times New Roman" w:cs="Times New Roman"/>
          <w:spacing w:val="3"/>
        </w:rPr>
        <w:t xml:space="preserve"> </w:t>
      </w:r>
      <w:r w:rsidRPr="00620093">
        <w:rPr>
          <w:rFonts w:ascii="Times New Roman" w:hAnsi="Times New Roman" w:cs="Times New Roman"/>
          <w:spacing w:val="-1"/>
        </w:rPr>
        <w:t>подлежит</w:t>
      </w:r>
      <w:r w:rsidRPr="00620093">
        <w:rPr>
          <w:rFonts w:ascii="Times New Roman" w:hAnsi="Times New Roman" w:cs="Times New Roman"/>
          <w:spacing w:val="69"/>
        </w:rPr>
        <w:t xml:space="preserve"> </w:t>
      </w:r>
      <w:r w:rsidRPr="00620093">
        <w:rPr>
          <w:rFonts w:ascii="Times New Roman" w:hAnsi="Times New Roman" w:cs="Times New Roman"/>
          <w:spacing w:val="-1"/>
        </w:rPr>
        <w:t>официальному</w:t>
      </w:r>
      <w:r w:rsidRPr="00620093">
        <w:rPr>
          <w:rFonts w:ascii="Times New Roman" w:hAnsi="Times New Roman" w:cs="Times New Roman"/>
          <w:spacing w:val="38"/>
        </w:rPr>
        <w:t xml:space="preserve"> </w:t>
      </w:r>
      <w:r w:rsidRPr="00620093">
        <w:rPr>
          <w:rFonts w:ascii="Times New Roman" w:hAnsi="Times New Roman" w:cs="Times New Roman"/>
          <w:spacing w:val="-1"/>
        </w:rPr>
        <w:t>опубликованию</w:t>
      </w:r>
      <w:r w:rsidRPr="00620093">
        <w:rPr>
          <w:rFonts w:ascii="Times New Roman" w:hAnsi="Times New Roman" w:cs="Times New Roman"/>
          <w:spacing w:val="43"/>
        </w:rPr>
        <w:t xml:space="preserve"> </w:t>
      </w:r>
      <w:r w:rsidRPr="00620093">
        <w:rPr>
          <w:rFonts w:ascii="Times New Roman" w:hAnsi="Times New Roman" w:cs="Times New Roman"/>
        </w:rPr>
        <w:t>и</w:t>
      </w:r>
      <w:r w:rsidRPr="00620093">
        <w:rPr>
          <w:rFonts w:ascii="Times New Roman" w:hAnsi="Times New Roman" w:cs="Times New Roman"/>
          <w:spacing w:val="46"/>
        </w:rPr>
        <w:t xml:space="preserve"> </w:t>
      </w:r>
      <w:r w:rsidRPr="00620093">
        <w:rPr>
          <w:rFonts w:ascii="Times New Roman" w:hAnsi="Times New Roman" w:cs="Times New Roman"/>
          <w:spacing w:val="-1"/>
        </w:rPr>
        <w:t>размещению</w:t>
      </w:r>
      <w:r w:rsidRPr="00620093">
        <w:rPr>
          <w:rFonts w:ascii="Times New Roman" w:hAnsi="Times New Roman" w:cs="Times New Roman"/>
          <w:spacing w:val="43"/>
        </w:rPr>
        <w:t xml:space="preserve"> </w:t>
      </w:r>
      <w:r w:rsidRPr="00620093">
        <w:rPr>
          <w:rFonts w:ascii="Times New Roman" w:hAnsi="Times New Roman" w:cs="Times New Roman"/>
        </w:rPr>
        <w:t>на</w:t>
      </w:r>
      <w:r w:rsidRPr="00620093">
        <w:rPr>
          <w:rFonts w:ascii="Times New Roman" w:hAnsi="Times New Roman" w:cs="Times New Roman"/>
          <w:spacing w:val="44"/>
        </w:rPr>
        <w:t xml:space="preserve"> </w:t>
      </w:r>
      <w:r w:rsidRPr="00620093">
        <w:rPr>
          <w:rFonts w:ascii="Times New Roman" w:hAnsi="Times New Roman" w:cs="Times New Roman"/>
          <w:spacing w:val="-1"/>
        </w:rPr>
        <w:t>официальном</w:t>
      </w:r>
      <w:r w:rsidRPr="00620093">
        <w:rPr>
          <w:rFonts w:ascii="Times New Roman" w:hAnsi="Times New Roman" w:cs="Times New Roman"/>
          <w:spacing w:val="42"/>
        </w:rPr>
        <w:t xml:space="preserve"> </w:t>
      </w:r>
      <w:r w:rsidRPr="00620093">
        <w:rPr>
          <w:rFonts w:ascii="Times New Roman" w:hAnsi="Times New Roman" w:cs="Times New Roman"/>
          <w:spacing w:val="-1"/>
        </w:rPr>
        <w:t>сайте</w:t>
      </w:r>
      <w:r w:rsidRPr="00620093">
        <w:rPr>
          <w:rFonts w:ascii="Times New Roman" w:hAnsi="Times New Roman" w:cs="Times New Roman"/>
          <w:spacing w:val="52"/>
        </w:rPr>
        <w:t xml:space="preserve"> </w:t>
      </w:r>
      <w:r w:rsidRPr="00620093">
        <w:rPr>
          <w:rFonts w:ascii="Times New Roman" w:hAnsi="Times New Roman" w:cs="Times New Roman"/>
          <w:spacing w:val="-1"/>
        </w:rPr>
        <w:t>городского округа.</w:t>
      </w:r>
    </w:p>
    <w:p w14:paraId="778C4FD1" w14:textId="77777777" w:rsidR="00822B75" w:rsidRPr="00620093" w:rsidRDefault="00822B75" w:rsidP="00822B75">
      <w:pPr>
        <w:pStyle w:val="aff2"/>
        <w:widowControl w:val="0"/>
        <w:numPr>
          <w:ilvl w:val="0"/>
          <w:numId w:val="37"/>
        </w:numPr>
        <w:tabs>
          <w:tab w:val="left" w:pos="1134"/>
        </w:tabs>
        <w:ind w:left="0" w:firstLine="720"/>
        <w:rPr>
          <w:rFonts w:ascii="Times New Roman" w:hAnsi="Times New Roman" w:cs="Times New Roman"/>
          <w:spacing w:val="-1"/>
        </w:rPr>
      </w:pPr>
      <w:r w:rsidRPr="00620093">
        <w:rPr>
          <w:rFonts w:ascii="Times New Roman" w:hAnsi="Times New Roman" w:cs="Times New Roman"/>
          <w:spacing w:val="-1"/>
        </w:rPr>
        <w:t xml:space="preserve">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 вынесении на общественные обсуждения или публичные слушания проектов, официальных публикаций в средствах массовой информации, а также иную информацию, касающуюся проведения общественных обсуждений или публичных слушаний, </w:t>
      </w:r>
      <w:r w:rsidRPr="00620093">
        <w:rPr>
          <w:rFonts w:ascii="Times New Roman" w:hAnsi="Times New Roman" w:cs="Times New Roman"/>
        </w:rPr>
        <w:t>не позднее 3 рабочих дней со дня публикации</w:t>
      </w:r>
      <w:r w:rsidRPr="00620093">
        <w:rPr>
          <w:rFonts w:ascii="Times New Roman" w:hAnsi="Times New Roman" w:cs="Times New Roman"/>
          <w:spacing w:val="-1"/>
        </w:rPr>
        <w:t xml:space="preserve"> заключения о результатах общественных обсуждений или публичных слушаний.</w:t>
      </w:r>
    </w:p>
    <w:p w14:paraId="5CDF0115" w14:textId="77777777" w:rsidR="00822B75" w:rsidRPr="00620093" w:rsidRDefault="00822B75" w:rsidP="00822B75">
      <w:pPr>
        <w:pStyle w:val="ConsPlusNormal"/>
        <w:jc w:val="both"/>
        <w:rPr>
          <w:rFonts w:ascii="Times New Roman" w:hAnsi="Times New Roman" w:cs="Times New Roman"/>
          <w:sz w:val="24"/>
        </w:rPr>
      </w:pPr>
    </w:p>
    <w:p w14:paraId="72395BB7" w14:textId="77777777" w:rsidR="00822B75" w:rsidRPr="00620093" w:rsidRDefault="00822B75" w:rsidP="00822B75">
      <w:pPr>
        <w:pStyle w:val="22"/>
      </w:pPr>
      <w:bookmarkStart w:id="239" w:name="_Toc442957641"/>
      <w:bookmarkStart w:id="240" w:name="_Toc443557218"/>
      <w:bookmarkStart w:id="241" w:name="_Toc444100740"/>
      <w:bookmarkStart w:id="242" w:name="_Toc464568292"/>
      <w:bookmarkStart w:id="243" w:name="_Toc535584288"/>
      <w:bookmarkStart w:id="244" w:name="_Toc216780067"/>
      <w:r w:rsidRPr="00620093">
        <w:t xml:space="preserve">Статья 30. </w:t>
      </w:r>
      <w:bookmarkEnd w:id="239"/>
      <w:bookmarkEnd w:id="240"/>
      <w:bookmarkEnd w:id="241"/>
      <w:bookmarkEnd w:id="242"/>
      <w:bookmarkEnd w:id="243"/>
      <w:r w:rsidRPr="00620093">
        <w:t>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244"/>
    </w:p>
    <w:p w14:paraId="1D807A90" w14:textId="77777777" w:rsidR="00822B75" w:rsidRPr="00620093" w:rsidRDefault="00822B75" w:rsidP="00822B75">
      <w:pPr>
        <w:pStyle w:val="ConsPlusNormal"/>
        <w:rPr>
          <w:rFonts w:ascii="Times New Roman" w:hAnsi="Times New Roman" w:cs="Times New Roman"/>
          <w:sz w:val="24"/>
          <w:highlight w:val="yellow"/>
        </w:rPr>
      </w:pPr>
    </w:p>
    <w:p w14:paraId="64EA9C2F" w14:textId="77777777" w:rsidR="00822B75" w:rsidRPr="00620093" w:rsidRDefault="00822B75" w:rsidP="00822B75">
      <w:pPr>
        <w:pStyle w:val="1fffc"/>
        <w:numPr>
          <w:ilvl w:val="0"/>
          <w:numId w:val="77"/>
        </w:numPr>
        <w:tabs>
          <w:tab w:val="left" w:pos="1134"/>
          <w:tab w:val="left" w:pos="1940"/>
        </w:tabs>
        <w:ind w:firstLine="709"/>
        <w:jc w:val="both"/>
        <w:rPr>
          <w:rFonts w:ascii="Times New Roman" w:hAnsi="Times New Roman" w:cs="Times New Roman"/>
          <w:sz w:val="24"/>
          <w:szCs w:val="24"/>
        </w:rPr>
      </w:pPr>
      <w:r w:rsidRPr="00620093">
        <w:rPr>
          <w:rFonts w:ascii="Times New Roman" w:hAnsi="Times New Roman" w:cs="Times New Roman"/>
          <w:sz w:val="24"/>
          <w:szCs w:val="24"/>
        </w:rPr>
        <w:t>Общественные обсуждения или публичные слушания по</w:t>
      </w:r>
      <w:r w:rsidRPr="00620093">
        <w:rPr>
          <w:rFonts w:ascii="Times New Roman" w:hAnsi="Times New Roman" w:cs="Times New Roman"/>
          <w:spacing w:val="28"/>
          <w:sz w:val="24"/>
          <w:szCs w:val="24"/>
        </w:rPr>
        <w:t xml:space="preserve"> </w:t>
      </w:r>
      <w:r w:rsidRPr="00620093">
        <w:rPr>
          <w:rFonts w:ascii="Times New Roman" w:hAnsi="Times New Roman" w:cs="Times New Roman"/>
          <w:sz w:val="24"/>
          <w:szCs w:val="24"/>
        </w:rPr>
        <w:t>проектам решений о</w:t>
      </w:r>
      <w:r w:rsidRPr="00620093">
        <w:rPr>
          <w:rFonts w:ascii="Times New Roman" w:hAnsi="Times New Roman" w:cs="Times New Roman"/>
          <w:spacing w:val="54"/>
          <w:sz w:val="24"/>
          <w:szCs w:val="24"/>
        </w:rPr>
        <w:t xml:space="preserve"> </w:t>
      </w:r>
      <w:r w:rsidRPr="00620093">
        <w:rPr>
          <w:rFonts w:ascii="Times New Roman" w:hAnsi="Times New Roman" w:cs="Times New Roman"/>
          <w:spacing w:val="-1"/>
          <w:sz w:val="24"/>
          <w:szCs w:val="24"/>
        </w:rPr>
        <w:t>предоставлении</w:t>
      </w:r>
      <w:r w:rsidRPr="00620093">
        <w:rPr>
          <w:rFonts w:ascii="Times New Roman" w:hAnsi="Times New Roman" w:cs="Times New Roman"/>
          <w:sz w:val="24"/>
          <w:szCs w:val="24"/>
        </w:rPr>
        <w:t xml:space="preserve">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w:t>
      </w:r>
      <w:r w:rsidRPr="00620093">
        <w:rPr>
          <w:rFonts w:ascii="Times New Roman" w:hAnsi="Times New Roman" w:cs="Times New Roman"/>
          <w:spacing w:val="28"/>
          <w:sz w:val="24"/>
          <w:szCs w:val="24"/>
        </w:rPr>
        <w:t xml:space="preserve"> </w:t>
      </w:r>
      <w:r w:rsidRPr="00620093">
        <w:rPr>
          <w:rFonts w:ascii="Times New Roman" w:hAnsi="Times New Roman" w:cs="Times New Roman"/>
          <w:sz w:val="24"/>
          <w:szCs w:val="24"/>
        </w:rPr>
        <w:t>проектам решений о</w:t>
      </w:r>
      <w:r w:rsidRPr="00620093">
        <w:rPr>
          <w:rFonts w:ascii="Times New Roman" w:hAnsi="Times New Roman" w:cs="Times New Roman"/>
          <w:spacing w:val="54"/>
          <w:sz w:val="24"/>
          <w:szCs w:val="24"/>
        </w:rPr>
        <w:t xml:space="preserve"> </w:t>
      </w:r>
      <w:r w:rsidRPr="00620093">
        <w:rPr>
          <w:rFonts w:ascii="Times New Roman" w:hAnsi="Times New Roman" w:cs="Times New Roman"/>
          <w:spacing w:val="-1"/>
          <w:sz w:val="24"/>
          <w:szCs w:val="24"/>
        </w:rPr>
        <w:t>предоставлении</w:t>
      </w:r>
      <w:r w:rsidRPr="00620093">
        <w:rPr>
          <w:rFonts w:ascii="Times New Roman" w:hAnsi="Times New Roman" w:cs="Times New Roman"/>
          <w:sz w:val="24"/>
          <w:szCs w:val="24"/>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14:paraId="1776A7EB" w14:textId="77777777" w:rsidR="00822B75" w:rsidRPr="00620093" w:rsidRDefault="00822B75" w:rsidP="00822B75">
      <w:pPr>
        <w:pStyle w:val="1fffc"/>
        <w:numPr>
          <w:ilvl w:val="0"/>
          <w:numId w:val="77"/>
        </w:numPr>
        <w:tabs>
          <w:tab w:val="left" w:pos="1134"/>
          <w:tab w:val="left" w:pos="1940"/>
        </w:tabs>
        <w:ind w:firstLine="709"/>
        <w:jc w:val="both"/>
        <w:rPr>
          <w:rFonts w:ascii="Times New Roman" w:hAnsi="Times New Roman" w:cs="Times New Roman"/>
          <w:sz w:val="24"/>
          <w:szCs w:val="24"/>
        </w:rPr>
      </w:pPr>
      <w:bookmarkStart w:id="245" w:name="bookmark575"/>
      <w:bookmarkEnd w:id="245"/>
      <w:r w:rsidRPr="00620093">
        <w:rPr>
          <w:rFonts w:ascii="Times New Roman" w:hAnsi="Times New Roman" w:cs="Times New Roman"/>
          <w:sz w:val="24"/>
          <w:szCs w:val="24"/>
        </w:rPr>
        <w:t>Общественные обсуждения или публичные слушания по</w:t>
      </w:r>
      <w:r w:rsidRPr="00620093">
        <w:rPr>
          <w:rFonts w:ascii="Times New Roman" w:hAnsi="Times New Roman" w:cs="Times New Roman"/>
          <w:spacing w:val="28"/>
          <w:sz w:val="24"/>
          <w:szCs w:val="24"/>
        </w:rPr>
        <w:t xml:space="preserve"> </w:t>
      </w:r>
      <w:r w:rsidRPr="00620093">
        <w:rPr>
          <w:rFonts w:ascii="Times New Roman" w:hAnsi="Times New Roman" w:cs="Times New Roman"/>
          <w:sz w:val="24"/>
          <w:szCs w:val="24"/>
        </w:rPr>
        <w:t>проектам решений о</w:t>
      </w:r>
      <w:r w:rsidRPr="00620093">
        <w:rPr>
          <w:rFonts w:ascii="Times New Roman" w:hAnsi="Times New Roman" w:cs="Times New Roman"/>
          <w:spacing w:val="54"/>
          <w:sz w:val="24"/>
          <w:szCs w:val="24"/>
        </w:rPr>
        <w:t xml:space="preserve"> </w:t>
      </w:r>
      <w:r w:rsidRPr="00620093">
        <w:rPr>
          <w:rFonts w:ascii="Times New Roman" w:hAnsi="Times New Roman" w:cs="Times New Roman"/>
          <w:spacing w:val="-1"/>
          <w:sz w:val="24"/>
          <w:szCs w:val="24"/>
        </w:rPr>
        <w:t>предоставлении</w:t>
      </w:r>
      <w:r w:rsidRPr="00620093">
        <w:rPr>
          <w:rFonts w:ascii="Times New Roman" w:hAnsi="Times New Roman" w:cs="Times New Roman"/>
          <w:sz w:val="24"/>
          <w:szCs w:val="24"/>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14:paraId="3E14AAFA" w14:textId="77777777" w:rsidR="00822B75" w:rsidRPr="00620093" w:rsidRDefault="00822B75" w:rsidP="00822B75">
      <w:pPr>
        <w:pStyle w:val="1fffc"/>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9F01309" w14:textId="77777777" w:rsidR="00822B75" w:rsidRPr="00620093" w:rsidRDefault="00822B75" w:rsidP="00822B75">
      <w:pPr>
        <w:pStyle w:val="1fffc"/>
        <w:numPr>
          <w:ilvl w:val="0"/>
          <w:numId w:val="77"/>
        </w:numPr>
        <w:tabs>
          <w:tab w:val="left" w:pos="1134"/>
          <w:tab w:val="left" w:pos="1940"/>
        </w:tabs>
        <w:ind w:firstLine="709"/>
        <w:jc w:val="both"/>
        <w:rPr>
          <w:rFonts w:ascii="Times New Roman" w:hAnsi="Times New Roman" w:cs="Times New Roman"/>
          <w:sz w:val="24"/>
          <w:szCs w:val="24"/>
        </w:rPr>
      </w:pPr>
      <w:bookmarkStart w:id="246" w:name="bookmark576"/>
      <w:bookmarkEnd w:id="246"/>
      <w:r w:rsidRPr="00620093">
        <w:rPr>
          <w:rFonts w:ascii="Times New Roman" w:hAnsi="Times New Roman" w:cs="Times New Roman"/>
          <w:sz w:val="24"/>
          <w:szCs w:val="24"/>
        </w:rPr>
        <w:t>Комиссия городского округа направляет сообщения о проведении общественных обсуждений или публичных слушаний по</w:t>
      </w:r>
      <w:r w:rsidRPr="00620093">
        <w:rPr>
          <w:rFonts w:ascii="Times New Roman" w:hAnsi="Times New Roman" w:cs="Times New Roman"/>
          <w:spacing w:val="28"/>
          <w:sz w:val="24"/>
          <w:szCs w:val="24"/>
        </w:rPr>
        <w:t xml:space="preserve"> </w:t>
      </w:r>
      <w:r w:rsidRPr="00620093">
        <w:rPr>
          <w:rFonts w:ascii="Times New Roman" w:hAnsi="Times New Roman" w:cs="Times New Roman"/>
          <w:sz w:val="24"/>
          <w:szCs w:val="24"/>
        </w:rPr>
        <w:t>проектам решений о</w:t>
      </w:r>
      <w:r w:rsidRPr="00620093">
        <w:rPr>
          <w:rFonts w:ascii="Times New Roman" w:hAnsi="Times New Roman" w:cs="Times New Roman"/>
          <w:spacing w:val="54"/>
          <w:sz w:val="24"/>
          <w:szCs w:val="24"/>
        </w:rPr>
        <w:t xml:space="preserve"> </w:t>
      </w:r>
      <w:r w:rsidRPr="00620093">
        <w:rPr>
          <w:rFonts w:ascii="Times New Roman" w:hAnsi="Times New Roman" w:cs="Times New Roman"/>
          <w:spacing w:val="-1"/>
          <w:sz w:val="24"/>
          <w:szCs w:val="24"/>
        </w:rPr>
        <w:t>предоставлении</w:t>
      </w:r>
      <w:r w:rsidRPr="00620093">
        <w:rPr>
          <w:rFonts w:ascii="Times New Roman" w:hAnsi="Times New Roman" w:cs="Times New Roman"/>
          <w:sz w:val="24"/>
          <w:szCs w:val="24"/>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4A170E6B" w14:textId="77777777" w:rsidR="00822B75" w:rsidRPr="00620093" w:rsidRDefault="00822B75" w:rsidP="00822B75">
      <w:pPr>
        <w:pStyle w:val="1fffc"/>
        <w:tabs>
          <w:tab w:val="left" w:pos="1134"/>
        </w:tabs>
        <w:ind w:firstLine="709"/>
        <w:jc w:val="both"/>
        <w:rPr>
          <w:rFonts w:ascii="Times New Roman" w:hAnsi="Times New Roman" w:cs="Times New Roman"/>
          <w:sz w:val="24"/>
          <w:szCs w:val="24"/>
        </w:rPr>
      </w:pPr>
      <w:r w:rsidRPr="00620093">
        <w:rPr>
          <w:rFonts w:ascii="Times New Roman" w:hAnsi="Times New Roman" w:cs="Times New Roman"/>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71910A04" w14:textId="77777777" w:rsidR="00822B75" w:rsidRPr="00620093" w:rsidRDefault="00822B75" w:rsidP="00822B75">
      <w:pPr>
        <w:pStyle w:val="1fffc"/>
        <w:numPr>
          <w:ilvl w:val="0"/>
          <w:numId w:val="77"/>
        </w:numPr>
        <w:tabs>
          <w:tab w:val="left" w:pos="1134"/>
          <w:tab w:val="left" w:pos="1940"/>
        </w:tabs>
        <w:ind w:firstLine="709"/>
        <w:jc w:val="both"/>
        <w:rPr>
          <w:rFonts w:ascii="Times New Roman" w:hAnsi="Times New Roman" w:cs="Times New Roman"/>
          <w:sz w:val="24"/>
          <w:szCs w:val="24"/>
        </w:rPr>
      </w:pPr>
      <w:bookmarkStart w:id="247" w:name="bookmark577"/>
      <w:bookmarkEnd w:id="247"/>
      <w:r w:rsidRPr="00620093">
        <w:rPr>
          <w:rFonts w:ascii="Times New Roman" w:hAnsi="Times New Roman" w:cs="Times New Roman"/>
          <w:sz w:val="24"/>
          <w:szCs w:val="24"/>
        </w:rPr>
        <w:t>Срок проведения общественных обсуждений или публичных слушаний по</w:t>
      </w:r>
      <w:r w:rsidRPr="00620093">
        <w:rPr>
          <w:rFonts w:ascii="Times New Roman" w:hAnsi="Times New Roman" w:cs="Times New Roman"/>
          <w:spacing w:val="28"/>
          <w:sz w:val="24"/>
          <w:szCs w:val="24"/>
        </w:rPr>
        <w:t xml:space="preserve"> </w:t>
      </w:r>
      <w:r w:rsidRPr="00620093">
        <w:rPr>
          <w:rFonts w:ascii="Times New Roman" w:hAnsi="Times New Roman" w:cs="Times New Roman"/>
          <w:sz w:val="24"/>
          <w:szCs w:val="24"/>
        </w:rPr>
        <w:t>проектам решений о</w:t>
      </w:r>
      <w:r w:rsidRPr="00620093">
        <w:rPr>
          <w:rFonts w:ascii="Times New Roman" w:hAnsi="Times New Roman" w:cs="Times New Roman"/>
          <w:spacing w:val="54"/>
          <w:sz w:val="24"/>
          <w:szCs w:val="24"/>
        </w:rPr>
        <w:t xml:space="preserve"> </w:t>
      </w:r>
      <w:r w:rsidRPr="00620093">
        <w:rPr>
          <w:rFonts w:ascii="Times New Roman" w:hAnsi="Times New Roman" w:cs="Times New Roman"/>
          <w:spacing w:val="-1"/>
          <w:sz w:val="24"/>
          <w:szCs w:val="24"/>
        </w:rPr>
        <w:t>предоставлении</w:t>
      </w:r>
      <w:r w:rsidRPr="00620093">
        <w:rPr>
          <w:rFonts w:ascii="Times New Roman" w:hAnsi="Times New Roman" w:cs="Times New Roman"/>
          <w:sz w:val="24"/>
          <w:szCs w:val="24"/>
        </w:rPr>
        <w:t xml:space="preserve"> разрешения на условно разрешенный вид использования с момента оповещения жителей городского округа о времени и месте их </w:t>
      </w:r>
      <w:r w:rsidRPr="00620093">
        <w:rPr>
          <w:rFonts w:ascii="Times New Roman" w:hAnsi="Times New Roman" w:cs="Times New Roman"/>
          <w:sz w:val="24"/>
          <w:szCs w:val="24"/>
        </w:rPr>
        <w:lastRenderedPageBreak/>
        <w:t>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14:paraId="643A31EA" w14:textId="77777777" w:rsidR="00822B75" w:rsidRPr="00620093" w:rsidRDefault="00822B75" w:rsidP="00822B75">
      <w:pPr>
        <w:pStyle w:val="1fffc"/>
        <w:numPr>
          <w:ilvl w:val="0"/>
          <w:numId w:val="77"/>
        </w:numPr>
        <w:tabs>
          <w:tab w:val="left" w:pos="1134"/>
          <w:tab w:val="left" w:pos="1940"/>
        </w:tabs>
        <w:ind w:firstLine="709"/>
        <w:jc w:val="both"/>
        <w:rPr>
          <w:rFonts w:ascii="Times New Roman" w:hAnsi="Times New Roman" w:cs="Times New Roman"/>
          <w:sz w:val="24"/>
          <w:szCs w:val="24"/>
        </w:rPr>
      </w:pPr>
      <w:bookmarkStart w:id="248" w:name="bookmark578"/>
      <w:bookmarkEnd w:id="248"/>
      <w:r w:rsidRPr="00620093">
        <w:rPr>
          <w:rFonts w:ascii="Times New Roman" w:hAnsi="Times New Roman" w:cs="Times New Roman"/>
          <w:sz w:val="24"/>
          <w:szCs w:val="24"/>
        </w:rPr>
        <w:t>Заключение о результатах общественных обсуждений или публичных слушаний по</w:t>
      </w:r>
      <w:r w:rsidRPr="00620093">
        <w:rPr>
          <w:rFonts w:ascii="Times New Roman" w:hAnsi="Times New Roman" w:cs="Times New Roman"/>
          <w:spacing w:val="28"/>
          <w:sz w:val="24"/>
          <w:szCs w:val="24"/>
        </w:rPr>
        <w:t xml:space="preserve"> </w:t>
      </w:r>
      <w:r w:rsidRPr="00620093">
        <w:rPr>
          <w:rFonts w:ascii="Times New Roman" w:hAnsi="Times New Roman" w:cs="Times New Roman"/>
          <w:sz w:val="24"/>
          <w:szCs w:val="24"/>
        </w:rPr>
        <w:t>проектам решений о</w:t>
      </w:r>
      <w:r w:rsidRPr="00620093">
        <w:rPr>
          <w:rFonts w:ascii="Times New Roman" w:hAnsi="Times New Roman" w:cs="Times New Roman"/>
          <w:spacing w:val="54"/>
          <w:sz w:val="24"/>
          <w:szCs w:val="24"/>
        </w:rPr>
        <w:t xml:space="preserve"> </w:t>
      </w:r>
      <w:r w:rsidRPr="00620093">
        <w:rPr>
          <w:rFonts w:ascii="Times New Roman" w:hAnsi="Times New Roman" w:cs="Times New Roman"/>
          <w:spacing w:val="-1"/>
          <w:sz w:val="24"/>
          <w:szCs w:val="24"/>
        </w:rPr>
        <w:t>предоставлении</w:t>
      </w:r>
      <w:r w:rsidRPr="00620093">
        <w:rPr>
          <w:rFonts w:ascii="Times New Roman" w:hAnsi="Times New Roman" w:cs="Times New Roman"/>
          <w:sz w:val="24"/>
          <w:szCs w:val="24"/>
        </w:rPr>
        <w:t xml:space="preserve"> разрешения на условно разрешенный вид использования подлежит официальному опубликованию и размещению на официальном сайте городского округа.</w:t>
      </w:r>
    </w:p>
    <w:p w14:paraId="2799BE98" w14:textId="77777777" w:rsidR="00822B75" w:rsidRPr="00620093" w:rsidRDefault="00822B75" w:rsidP="00822B75">
      <w:pPr>
        <w:pStyle w:val="1fffc"/>
        <w:numPr>
          <w:ilvl w:val="0"/>
          <w:numId w:val="77"/>
        </w:numPr>
        <w:tabs>
          <w:tab w:val="left" w:pos="1134"/>
          <w:tab w:val="left" w:pos="1940"/>
        </w:tabs>
        <w:ind w:firstLine="709"/>
        <w:jc w:val="both"/>
        <w:rPr>
          <w:rFonts w:ascii="Times New Roman" w:hAnsi="Times New Roman" w:cs="Times New Roman"/>
          <w:sz w:val="24"/>
          <w:szCs w:val="24"/>
        </w:rPr>
      </w:pPr>
      <w:bookmarkStart w:id="249" w:name="bookmark579"/>
      <w:bookmarkEnd w:id="249"/>
      <w:r w:rsidRPr="00620093">
        <w:rPr>
          <w:rFonts w:ascii="Times New Roman" w:hAnsi="Times New Roman" w:cs="Times New Roman"/>
          <w:sz w:val="24"/>
          <w:szCs w:val="24"/>
        </w:rPr>
        <w:t>Заключение о результатах общественных обсуждений или публичных слушаний по</w:t>
      </w:r>
      <w:r w:rsidRPr="00620093">
        <w:rPr>
          <w:rFonts w:ascii="Times New Roman" w:hAnsi="Times New Roman" w:cs="Times New Roman"/>
          <w:spacing w:val="28"/>
          <w:sz w:val="24"/>
          <w:szCs w:val="24"/>
        </w:rPr>
        <w:t xml:space="preserve"> </w:t>
      </w:r>
      <w:r w:rsidRPr="00620093">
        <w:rPr>
          <w:rFonts w:ascii="Times New Roman" w:hAnsi="Times New Roman" w:cs="Times New Roman"/>
          <w:sz w:val="24"/>
          <w:szCs w:val="24"/>
        </w:rPr>
        <w:t>проектам решений о</w:t>
      </w:r>
      <w:r w:rsidRPr="00620093">
        <w:rPr>
          <w:rFonts w:ascii="Times New Roman" w:hAnsi="Times New Roman" w:cs="Times New Roman"/>
          <w:spacing w:val="54"/>
          <w:sz w:val="24"/>
          <w:szCs w:val="24"/>
        </w:rPr>
        <w:t xml:space="preserve"> </w:t>
      </w:r>
      <w:r w:rsidRPr="00620093">
        <w:rPr>
          <w:rFonts w:ascii="Times New Roman" w:hAnsi="Times New Roman" w:cs="Times New Roman"/>
          <w:spacing w:val="-1"/>
          <w:sz w:val="24"/>
          <w:szCs w:val="24"/>
        </w:rPr>
        <w:t>предоставлении</w:t>
      </w:r>
      <w:r w:rsidRPr="00620093">
        <w:rPr>
          <w:rFonts w:ascii="Times New Roman" w:hAnsi="Times New Roman" w:cs="Times New Roman"/>
          <w:sz w:val="24"/>
          <w:szCs w:val="24"/>
        </w:rPr>
        <w:t xml:space="preserve">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14:paraId="503185DD" w14:textId="77777777" w:rsidR="00822B75" w:rsidRPr="00620093" w:rsidRDefault="00822B75" w:rsidP="00822B75">
      <w:pPr>
        <w:pStyle w:val="1fffc"/>
        <w:numPr>
          <w:ilvl w:val="0"/>
          <w:numId w:val="77"/>
        </w:numPr>
        <w:tabs>
          <w:tab w:val="left" w:pos="1134"/>
          <w:tab w:val="left" w:pos="1940"/>
        </w:tabs>
        <w:ind w:firstLine="709"/>
        <w:jc w:val="both"/>
        <w:rPr>
          <w:rFonts w:ascii="Times New Roman" w:hAnsi="Times New Roman" w:cs="Times New Roman"/>
          <w:sz w:val="24"/>
          <w:szCs w:val="24"/>
        </w:rPr>
      </w:pPr>
      <w:bookmarkStart w:id="250" w:name="bookmark581"/>
      <w:bookmarkStart w:id="251" w:name="bookmark580"/>
      <w:bookmarkEnd w:id="250"/>
      <w:r w:rsidRPr="00620093">
        <w:rPr>
          <w:rFonts w:ascii="Times New Roman" w:hAnsi="Times New Roman" w:cs="Times New Roman"/>
          <w:sz w:val="24"/>
          <w:szCs w:val="24"/>
        </w:rPr>
        <w:t>Расходы, связанные с организацией и проведением общественных обсуждений или публичных слушаний по</w:t>
      </w:r>
      <w:r w:rsidRPr="00620093">
        <w:rPr>
          <w:rFonts w:ascii="Times New Roman" w:hAnsi="Times New Roman" w:cs="Times New Roman"/>
          <w:spacing w:val="28"/>
          <w:sz w:val="24"/>
          <w:szCs w:val="24"/>
        </w:rPr>
        <w:t xml:space="preserve"> </w:t>
      </w:r>
      <w:r w:rsidRPr="00620093">
        <w:rPr>
          <w:rFonts w:ascii="Times New Roman" w:hAnsi="Times New Roman" w:cs="Times New Roman"/>
          <w:sz w:val="24"/>
          <w:szCs w:val="24"/>
        </w:rPr>
        <w:t>проектам решений о</w:t>
      </w:r>
      <w:r w:rsidRPr="00620093">
        <w:rPr>
          <w:rFonts w:ascii="Times New Roman" w:hAnsi="Times New Roman" w:cs="Times New Roman"/>
          <w:spacing w:val="54"/>
          <w:sz w:val="24"/>
          <w:szCs w:val="24"/>
        </w:rPr>
        <w:t xml:space="preserve"> </w:t>
      </w:r>
      <w:r w:rsidRPr="00620093">
        <w:rPr>
          <w:rFonts w:ascii="Times New Roman" w:hAnsi="Times New Roman" w:cs="Times New Roman"/>
          <w:spacing w:val="-1"/>
          <w:sz w:val="24"/>
          <w:szCs w:val="24"/>
        </w:rPr>
        <w:t>предоставлении</w:t>
      </w:r>
      <w:r w:rsidRPr="00620093">
        <w:rPr>
          <w:rFonts w:ascii="Times New Roman" w:hAnsi="Times New Roman" w:cs="Times New Roman"/>
          <w:sz w:val="24"/>
          <w:szCs w:val="24"/>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251"/>
    </w:p>
    <w:p w14:paraId="16E9556A" w14:textId="77777777" w:rsidR="00822B75" w:rsidRPr="00620093" w:rsidRDefault="00822B75" w:rsidP="00822B75">
      <w:pPr>
        <w:pStyle w:val="ConsPlusNormal"/>
        <w:jc w:val="both"/>
        <w:rPr>
          <w:rFonts w:ascii="Times New Roman" w:hAnsi="Times New Roman" w:cs="Times New Roman"/>
          <w:sz w:val="24"/>
          <w:highlight w:val="yellow"/>
        </w:rPr>
      </w:pPr>
    </w:p>
    <w:p w14:paraId="107E8D17" w14:textId="77777777" w:rsidR="00822B75" w:rsidRPr="00620093" w:rsidRDefault="00822B75" w:rsidP="00822B75">
      <w:pPr>
        <w:pStyle w:val="22"/>
      </w:pPr>
      <w:bookmarkStart w:id="252" w:name="_Toc442957642"/>
      <w:bookmarkStart w:id="253" w:name="_Toc443557219"/>
      <w:bookmarkStart w:id="254" w:name="_Toc444100741"/>
      <w:bookmarkStart w:id="255" w:name="_Toc464568293"/>
      <w:bookmarkStart w:id="256" w:name="_Toc535584289"/>
      <w:bookmarkStart w:id="257" w:name="_Toc216780068"/>
      <w:r w:rsidRPr="00620093">
        <w:t xml:space="preserve">Статья 31. </w:t>
      </w:r>
      <w:bookmarkEnd w:id="252"/>
      <w:bookmarkEnd w:id="253"/>
      <w:bookmarkEnd w:id="254"/>
      <w:bookmarkEnd w:id="255"/>
      <w:bookmarkEnd w:id="256"/>
      <w:r w:rsidRPr="00620093">
        <w:t>Особенности проведения общественных обсуждений или публичных слушаний по</w:t>
      </w:r>
      <w:r w:rsidRPr="00620093">
        <w:rPr>
          <w:spacing w:val="28"/>
        </w:rPr>
        <w:t xml:space="preserve"> </w:t>
      </w:r>
      <w:r w:rsidRPr="00620093">
        <w:t>проектам решений о</w:t>
      </w:r>
      <w:r w:rsidRPr="00620093">
        <w:rPr>
          <w:spacing w:val="54"/>
        </w:rPr>
        <w:t xml:space="preserve"> </w:t>
      </w:r>
      <w:r w:rsidRPr="00620093">
        <w:rPr>
          <w:spacing w:val="-1"/>
        </w:rPr>
        <w:t>предоставлении</w:t>
      </w:r>
      <w:r w:rsidRPr="00620093">
        <w:t xml:space="preserve"> разрешения на отклонение от предельных параметров разрешенного строительства, реконструкции объектов капитального строительства</w:t>
      </w:r>
      <w:bookmarkEnd w:id="257"/>
    </w:p>
    <w:p w14:paraId="61F76D11" w14:textId="77777777" w:rsidR="00822B75" w:rsidRPr="00620093" w:rsidRDefault="00822B75" w:rsidP="00822B75">
      <w:pPr>
        <w:tabs>
          <w:tab w:val="left" w:pos="1276"/>
        </w:tabs>
        <w:rPr>
          <w:highlight w:val="yellow"/>
        </w:rPr>
      </w:pPr>
    </w:p>
    <w:p w14:paraId="6C200A7A" w14:textId="77777777" w:rsidR="00822B75" w:rsidRPr="00620093" w:rsidRDefault="00822B75" w:rsidP="00822B75">
      <w:pPr>
        <w:pStyle w:val="1fffc"/>
        <w:numPr>
          <w:ilvl w:val="0"/>
          <w:numId w:val="36"/>
        </w:numPr>
        <w:tabs>
          <w:tab w:val="left" w:pos="1134"/>
        </w:tabs>
        <w:ind w:left="0" w:firstLine="709"/>
        <w:jc w:val="both"/>
        <w:rPr>
          <w:rFonts w:ascii="Times New Roman" w:hAnsi="Times New Roman" w:cs="Times New Roman"/>
          <w:sz w:val="24"/>
          <w:szCs w:val="24"/>
        </w:rPr>
      </w:pPr>
      <w:bookmarkStart w:id="258" w:name="_Toc443557220"/>
      <w:bookmarkStart w:id="259" w:name="_Toc444100742"/>
      <w:r w:rsidRPr="00620093">
        <w:rPr>
          <w:rFonts w:ascii="Times New Roman" w:hAnsi="Times New Roman" w:cs="Times New Roman"/>
          <w:sz w:val="24"/>
          <w:szCs w:val="24"/>
        </w:rPr>
        <w:t>Общественные обсуждения или публичные слушания по</w:t>
      </w:r>
      <w:r w:rsidRPr="00620093">
        <w:rPr>
          <w:rFonts w:ascii="Times New Roman" w:hAnsi="Times New Roman" w:cs="Times New Roman"/>
          <w:spacing w:val="28"/>
          <w:sz w:val="24"/>
          <w:szCs w:val="24"/>
        </w:rPr>
        <w:t xml:space="preserve"> </w:t>
      </w:r>
      <w:r w:rsidRPr="00620093">
        <w:rPr>
          <w:rFonts w:ascii="Times New Roman" w:hAnsi="Times New Roman" w:cs="Times New Roman"/>
          <w:sz w:val="24"/>
          <w:szCs w:val="24"/>
        </w:rPr>
        <w:t>проектам решений о</w:t>
      </w:r>
      <w:r w:rsidRPr="00620093">
        <w:rPr>
          <w:rFonts w:ascii="Times New Roman" w:hAnsi="Times New Roman" w:cs="Times New Roman"/>
          <w:spacing w:val="54"/>
          <w:sz w:val="24"/>
          <w:szCs w:val="24"/>
        </w:rPr>
        <w:t xml:space="preserve"> </w:t>
      </w:r>
      <w:r w:rsidRPr="00620093">
        <w:rPr>
          <w:rFonts w:ascii="Times New Roman" w:hAnsi="Times New Roman" w:cs="Times New Roman"/>
          <w:spacing w:val="-1"/>
          <w:sz w:val="24"/>
          <w:szCs w:val="24"/>
        </w:rPr>
        <w:t>предоставлении</w:t>
      </w:r>
      <w:r w:rsidRPr="00620093">
        <w:rPr>
          <w:rFonts w:ascii="Times New Roman" w:hAnsi="Times New Roman" w:cs="Times New Roman"/>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w:t>
      </w:r>
      <w:r w:rsidRPr="00620093">
        <w:rPr>
          <w:rFonts w:ascii="Times New Roman" w:hAnsi="Times New Roman" w:cs="Times New Roman"/>
          <w:spacing w:val="28"/>
          <w:sz w:val="24"/>
          <w:szCs w:val="24"/>
        </w:rPr>
        <w:t xml:space="preserve"> </w:t>
      </w:r>
      <w:r w:rsidRPr="00620093">
        <w:rPr>
          <w:rFonts w:ascii="Times New Roman" w:hAnsi="Times New Roman" w:cs="Times New Roman"/>
          <w:sz w:val="24"/>
          <w:szCs w:val="24"/>
        </w:rPr>
        <w:t>проектам решений о</w:t>
      </w:r>
      <w:r w:rsidRPr="00620093">
        <w:rPr>
          <w:rFonts w:ascii="Times New Roman" w:hAnsi="Times New Roman" w:cs="Times New Roman"/>
          <w:spacing w:val="54"/>
          <w:sz w:val="24"/>
          <w:szCs w:val="24"/>
        </w:rPr>
        <w:t xml:space="preserve"> </w:t>
      </w:r>
      <w:r w:rsidRPr="00620093">
        <w:rPr>
          <w:rFonts w:ascii="Times New Roman" w:hAnsi="Times New Roman" w:cs="Times New Roman"/>
          <w:spacing w:val="-1"/>
          <w:sz w:val="24"/>
          <w:szCs w:val="24"/>
        </w:rPr>
        <w:t>предоставлении</w:t>
      </w:r>
      <w:r w:rsidRPr="00620093">
        <w:rPr>
          <w:rFonts w:ascii="Times New Roman" w:hAnsi="Times New Roman" w:cs="Times New Roman"/>
          <w:sz w:val="24"/>
          <w:szCs w:val="24"/>
        </w:rPr>
        <w:t xml:space="preserve">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43EDA57" w14:textId="77777777" w:rsidR="00822B75" w:rsidRPr="00620093" w:rsidRDefault="00822B75" w:rsidP="00822B75">
      <w:pPr>
        <w:pStyle w:val="aff2"/>
        <w:widowControl w:val="0"/>
        <w:numPr>
          <w:ilvl w:val="0"/>
          <w:numId w:val="36"/>
        </w:numPr>
        <w:tabs>
          <w:tab w:val="left" w:pos="1134"/>
          <w:tab w:val="left" w:pos="1390"/>
        </w:tabs>
        <w:ind w:left="0" w:firstLine="709"/>
        <w:rPr>
          <w:rFonts w:ascii="Times New Roman" w:hAnsi="Times New Roman" w:cs="Times New Roman"/>
        </w:rPr>
      </w:pPr>
      <w:r w:rsidRPr="00620093">
        <w:rPr>
          <w:rFonts w:ascii="Times New Roman" w:hAnsi="Times New Roman" w:cs="Times New Roman"/>
          <w:spacing w:val="-1"/>
        </w:rPr>
        <w:t>Общественные</w:t>
      </w:r>
      <w:r w:rsidRPr="00620093">
        <w:rPr>
          <w:rFonts w:ascii="Times New Roman" w:hAnsi="Times New Roman" w:cs="Times New Roman"/>
          <w:spacing w:val="27"/>
        </w:rPr>
        <w:t xml:space="preserve"> </w:t>
      </w:r>
      <w:r w:rsidRPr="00620093">
        <w:rPr>
          <w:rFonts w:ascii="Times New Roman" w:hAnsi="Times New Roman" w:cs="Times New Roman"/>
          <w:spacing w:val="-1"/>
        </w:rPr>
        <w:t>обсуждения</w:t>
      </w:r>
      <w:r w:rsidRPr="00620093">
        <w:rPr>
          <w:rFonts w:ascii="Times New Roman" w:hAnsi="Times New Roman" w:cs="Times New Roman"/>
          <w:spacing w:val="28"/>
        </w:rPr>
        <w:t xml:space="preserve"> </w:t>
      </w:r>
      <w:r w:rsidRPr="00620093">
        <w:rPr>
          <w:rFonts w:ascii="Times New Roman" w:hAnsi="Times New Roman" w:cs="Times New Roman"/>
        </w:rPr>
        <w:t>или</w:t>
      </w:r>
      <w:r w:rsidRPr="00620093">
        <w:rPr>
          <w:rFonts w:ascii="Times New Roman" w:hAnsi="Times New Roman" w:cs="Times New Roman"/>
          <w:spacing w:val="52"/>
        </w:rPr>
        <w:t xml:space="preserve"> </w:t>
      </w:r>
      <w:r w:rsidRPr="00620093">
        <w:rPr>
          <w:rFonts w:ascii="Times New Roman" w:hAnsi="Times New Roman" w:cs="Times New Roman"/>
          <w:spacing w:val="-1"/>
        </w:rPr>
        <w:t>публичные</w:t>
      </w:r>
      <w:r w:rsidRPr="00620093">
        <w:rPr>
          <w:rFonts w:ascii="Times New Roman" w:hAnsi="Times New Roman" w:cs="Times New Roman"/>
          <w:spacing w:val="27"/>
        </w:rPr>
        <w:t xml:space="preserve"> </w:t>
      </w:r>
      <w:r w:rsidRPr="00620093">
        <w:rPr>
          <w:rFonts w:ascii="Times New Roman" w:hAnsi="Times New Roman" w:cs="Times New Roman"/>
          <w:spacing w:val="-1"/>
        </w:rPr>
        <w:t>слушания</w:t>
      </w:r>
      <w:r w:rsidRPr="00620093">
        <w:rPr>
          <w:rFonts w:ascii="Times New Roman" w:hAnsi="Times New Roman" w:cs="Times New Roman"/>
          <w:spacing w:val="28"/>
        </w:rPr>
        <w:t xml:space="preserve"> </w:t>
      </w:r>
      <w:r w:rsidRPr="00620093">
        <w:rPr>
          <w:rFonts w:ascii="Times New Roman" w:hAnsi="Times New Roman" w:cs="Times New Roman"/>
        </w:rPr>
        <w:t>по</w:t>
      </w:r>
      <w:r w:rsidRPr="00620093">
        <w:rPr>
          <w:rFonts w:ascii="Times New Roman" w:hAnsi="Times New Roman" w:cs="Times New Roman"/>
          <w:spacing w:val="28"/>
        </w:rPr>
        <w:t xml:space="preserve"> </w:t>
      </w:r>
      <w:r w:rsidRPr="00620093">
        <w:rPr>
          <w:rFonts w:ascii="Times New Roman" w:hAnsi="Times New Roman" w:cs="Times New Roman"/>
        </w:rPr>
        <w:t>проектам решений о</w:t>
      </w:r>
      <w:r w:rsidRPr="00620093">
        <w:rPr>
          <w:rFonts w:ascii="Times New Roman" w:hAnsi="Times New Roman" w:cs="Times New Roman"/>
          <w:spacing w:val="54"/>
        </w:rPr>
        <w:t xml:space="preserve"> </w:t>
      </w:r>
      <w:r w:rsidRPr="00620093">
        <w:rPr>
          <w:rFonts w:ascii="Times New Roman" w:hAnsi="Times New Roman" w:cs="Times New Roman"/>
          <w:spacing w:val="-1"/>
        </w:rPr>
        <w:t>предоставлении</w:t>
      </w:r>
      <w:r w:rsidRPr="00620093">
        <w:rPr>
          <w:rFonts w:ascii="Times New Roman" w:hAnsi="Times New Roman" w:cs="Times New Roman"/>
          <w:spacing w:val="2"/>
        </w:rPr>
        <w:t xml:space="preserve"> </w:t>
      </w:r>
      <w:r w:rsidRPr="00620093">
        <w:rPr>
          <w:rFonts w:ascii="Times New Roman" w:hAnsi="Times New Roman" w:cs="Times New Roman"/>
          <w:spacing w:val="-1"/>
        </w:rPr>
        <w:t>разрешения</w:t>
      </w:r>
      <w:r w:rsidRPr="00620093">
        <w:rPr>
          <w:rFonts w:ascii="Times New Roman" w:hAnsi="Times New Roman" w:cs="Times New Roman"/>
          <w:spacing w:val="2"/>
        </w:rPr>
        <w:t xml:space="preserve"> </w:t>
      </w:r>
      <w:r w:rsidRPr="00620093">
        <w:rPr>
          <w:rFonts w:ascii="Times New Roman" w:hAnsi="Times New Roman" w:cs="Times New Roman"/>
        </w:rPr>
        <w:t>на</w:t>
      </w:r>
      <w:r w:rsidRPr="00620093">
        <w:rPr>
          <w:rFonts w:ascii="Times New Roman" w:hAnsi="Times New Roman" w:cs="Times New Roman"/>
          <w:spacing w:val="1"/>
        </w:rPr>
        <w:t xml:space="preserve"> </w:t>
      </w:r>
      <w:r w:rsidRPr="00620093">
        <w:rPr>
          <w:rFonts w:ascii="Times New Roman" w:hAnsi="Times New Roman" w:cs="Times New Roman"/>
          <w:spacing w:val="-1"/>
        </w:rPr>
        <w:t>отклонение</w:t>
      </w:r>
      <w:r w:rsidRPr="00620093">
        <w:rPr>
          <w:rFonts w:ascii="Times New Roman" w:hAnsi="Times New Roman" w:cs="Times New Roman"/>
          <w:spacing w:val="1"/>
        </w:rPr>
        <w:t xml:space="preserve"> </w:t>
      </w:r>
      <w:r w:rsidRPr="00620093">
        <w:rPr>
          <w:rFonts w:ascii="Times New Roman" w:hAnsi="Times New Roman" w:cs="Times New Roman"/>
        </w:rPr>
        <w:t>от</w:t>
      </w:r>
      <w:r w:rsidRPr="00620093">
        <w:rPr>
          <w:rFonts w:ascii="Times New Roman" w:hAnsi="Times New Roman" w:cs="Times New Roman"/>
          <w:spacing w:val="2"/>
        </w:rPr>
        <w:t xml:space="preserve"> </w:t>
      </w:r>
      <w:r w:rsidRPr="00620093">
        <w:rPr>
          <w:rFonts w:ascii="Times New Roman" w:hAnsi="Times New Roman" w:cs="Times New Roman"/>
          <w:spacing w:val="-1"/>
        </w:rPr>
        <w:t>предельных</w:t>
      </w:r>
      <w:r w:rsidRPr="00620093">
        <w:rPr>
          <w:rFonts w:ascii="Times New Roman" w:hAnsi="Times New Roman" w:cs="Times New Roman"/>
          <w:spacing w:val="4"/>
        </w:rPr>
        <w:t xml:space="preserve"> </w:t>
      </w:r>
      <w:r w:rsidRPr="00620093">
        <w:rPr>
          <w:rFonts w:ascii="Times New Roman" w:hAnsi="Times New Roman" w:cs="Times New Roman"/>
          <w:spacing w:val="-1"/>
        </w:rPr>
        <w:t>параметров</w:t>
      </w:r>
      <w:r w:rsidRPr="00620093">
        <w:rPr>
          <w:rFonts w:ascii="Times New Roman" w:hAnsi="Times New Roman" w:cs="Times New Roman"/>
          <w:spacing w:val="8"/>
        </w:rPr>
        <w:t xml:space="preserve"> </w:t>
      </w:r>
      <w:r w:rsidRPr="00620093">
        <w:rPr>
          <w:rFonts w:ascii="Times New Roman" w:hAnsi="Times New Roman" w:cs="Times New Roman"/>
        </w:rPr>
        <w:t>проводятся</w:t>
      </w:r>
      <w:r w:rsidRPr="00620093">
        <w:rPr>
          <w:rFonts w:ascii="Times New Roman" w:hAnsi="Times New Roman" w:cs="Times New Roman"/>
          <w:spacing w:val="1"/>
        </w:rPr>
        <w:t xml:space="preserve"> </w:t>
      </w:r>
      <w:r w:rsidRPr="00620093">
        <w:rPr>
          <w:rFonts w:ascii="Times New Roman" w:hAnsi="Times New Roman" w:cs="Times New Roman"/>
        </w:rPr>
        <w:t>с</w:t>
      </w:r>
      <w:r w:rsidRPr="00620093">
        <w:rPr>
          <w:rFonts w:ascii="Times New Roman" w:hAnsi="Times New Roman" w:cs="Times New Roman"/>
          <w:spacing w:val="3"/>
        </w:rPr>
        <w:t xml:space="preserve"> </w:t>
      </w:r>
      <w:r w:rsidRPr="00620093">
        <w:rPr>
          <w:rFonts w:ascii="Times New Roman" w:hAnsi="Times New Roman" w:cs="Times New Roman"/>
          <w:spacing w:val="-1"/>
        </w:rPr>
        <w:t>участием</w:t>
      </w:r>
      <w:r w:rsidRPr="00620093">
        <w:rPr>
          <w:rFonts w:ascii="Times New Roman" w:hAnsi="Times New Roman" w:cs="Times New Roman"/>
          <w:spacing w:val="71"/>
        </w:rPr>
        <w:t xml:space="preserve"> </w:t>
      </w:r>
      <w:r w:rsidRPr="00620093">
        <w:rPr>
          <w:rFonts w:ascii="Times New Roman" w:hAnsi="Times New Roman" w:cs="Times New Roman"/>
          <w:spacing w:val="-1"/>
        </w:rPr>
        <w:t>граждан</w:t>
      </w:r>
      <w:r w:rsidRPr="00620093">
        <w:rPr>
          <w:rFonts w:ascii="Times New Roman" w:hAnsi="Times New Roman" w:cs="Times New Roman"/>
          <w:spacing w:val="44"/>
        </w:rPr>
        <w:t xml:space="preserve"> </w:t>
      </w:r>
      <w:r w:rsidRPr="00620093">
        <w:rPr>
          <w:rFonts w:ascii="Times New Roman" w:hAnsi="Times New Roman" w:cs="Times New Roman"/>
          <w:spacing w:val="-1"/>
        </w:rPr>
        <w:t>округа,</w:t>
      </w:r>
      <w:r w:rsidRPr="00620093">
        <w:rPr>
          <w:rFonts w:ascii="Times New Roman" w:hAnsi="Times New Roman" w:cs="Times New Roman"/>
          <w:spacing w:val="42"/>
        </w:rPr>
        <w:t xml:space="preserve"> </w:t>
      </w:r>
      <w:r w:rsidRPr="00620093">
        <w:rPr>
          <w:rFonts w:ascii="Times New Roman" w:hAnsi="Times New Roman" w:cs="Times New Roman"/>
          <w:spacing w:val="-1"/>
        </w:rPr>
        <w:t>проживающих</w:t>
      </w:r>
      <w:r w:rsidRPr="00620093">
        <w:rPr>
          <w:rFonts w:ascii="Times New Roman" w:hAnsi="Times New Roman" w:cs="Times New Roman"/>
          <w:spacing w:val="45"/>
        </w:rPr>
        <w:t xml:space="preserve"> </w:t>
      </w:r>
      <w:r w:rsidRPr="00620093">
        <w:rPr>
          <w:rFonts w:ascii="Times New Roman" w:hAnsi="Times New Roman" w:cs="Times New Roman"/>
        </w:rPr>
        <w:t>в</w:t>
      </w:r>
      <w:r w:rsidRPr="00620093">
        <w:rPr>
          <w:rFonts w:ascii="Times New Roman" w:hAnsi="Times New Roman" w:cs="Times New Roman"/>
          <w:spacing w:val="42"/>
        </w:rPr>
        <w:t xml:space="preserve"> </w:t>
      </w:r>
      <w:r w:rsidRPr="00620093">
        <w:rPr>
          <w:rFonts w:ascii="Times New Roman" w:hAnsi="Times New Roman" w:cs="Times New Roman"/>
          <w:spacing w:val="-1"/>
        </w:rPr>
        <w:t>пределах</w:t>
      </w:r>
      <w:r w:rsidRPr="00620093">
        <w:rPr>
          <w:rFonts w:ascii="Times New Roman" w:hAnsi="Times New Roman" w:cs="Times New Roman"/>
          <w:spacing w:val="45"/>
        </w:rPr>
        <w:t xml:space="preserve"> </w:t>
      </w:r>
      <w:r w:rsidRPr="00620093">
        <w:rPr>
          <w:rFonts w:ascii="Times New Roman" w:hAnsi="Times New Roman" w:cs="Times New Roman"/>
          <w:spacing w:val="-1"/>
        </w:rPr>
        <w:t>территориальной</w:t>
      </w:r>
      <w:r w:rsidRPr="00620093">
        <w:rPr>
          <w:rFonts w:ascii="Times New Roman" w:hAnsi="Times New Roman" w:cs="Times New Roman"/>
          <w:spacing w:val="41"/>
        </w:rPr>
        <w:t xml:space="preserve"> </w:t>
      </w:r>
      <w:r w:rsidRPr="00620093">
        <w:rPr>
          <w:rFonts w:ascii="Times New Roman" w:hAnsi="Times New Roman" w:cs="Times New Roman"/>
          <w:spacing w:val="-1"/>
        </w:rPr>
        <w:t>зоны,</w:t>
      </w:r>
      <w:r w:rsidRPr="00620093">
        <w:rPr>
          <w:rFonts w:ascii="Times New Roman" w:hAnsi="Times New Roman" w:cs="Times New Roman"/>
          <w:spacing w:val="42"/>
        </w:rPr>
        <w:t xml:space="preserve"> </w:t>
      </w:r>
      <w:r w:rsidRPr="00620093">
        <w:rPr>
          <w:rFonts w:ascii="Times New Roman" w:hAnsi="Times New Roman" w:cs="Times New Roman"/>
        </w:rPr>
        <w:t>в</w:t>
      </w:r>
      <w:r w:rsidRPr="00620093">
        <w:rPr>
          <w:rFonts w:ascii="Times New Roman" w:hAnsi="Times New Roman" w:cs="Times New Roman"/>
          <w:spacing w:val="42"/>
        </w:rPr>
        <w:t xml:space="preserve"> </w:t>
      </w:r>
      <w:r w:rsidRPr="00620093">
        <w:rPr>
          <w:rFonts w:ascii="Times New Roman" w:hAnsi="Times New Roman" w:cs="Times New Roman"/>
          <w:spacing w:val="-1"/>
        </w:rPr>
        <w:t>границах</w:t>
      </w:r>
      <w:r w:rsidRPr="00620093">
        <w:rPr>
          <w:rFonts w:ascii="Times New Roman" w:hAnsi="Times New Roman" w:cs="Times New Roman"/>
          <w:spacing w:val="42"/>
        </w:rPr>
        <w:t xml:space="preserve"> </w:t>
      </w:r>
      <w:r w:rsidRPr="00620093">
        <w:rPr>
          <w:rFonts w:ascii="Times New Roman" w:hAnsi="Times New Roman" w:cs="Times New Roman"/>
          <w:spacing w:val="-1"/>
        </w:rPr>
        <w:t>которой</w:t>
      </w:r>
      <w:r w:rsidRPr="00620093">
        <w:rPr>
          <w:rFonts w:ascii="Times New Roman" w:hAnsi="Times New Roman" w:cs="Times New Roman"/>
          <w:spacing w:val="87"/>
        </w:rPr>
        <w:t xml:space="preserve"> </w:t>
      </w:r>
      <w:r w:rsidRPr="00620093">
        <w:rPr>
          <w:rFonts w:ascii="Times New Roman" w:hAnsi="Times New Roman" w:cs="Times New Roman"/>
          <w:spacing w:val="-1"/>
        </w:rPr>
        <w:t>расположен</w:t>
      </w:r>
      <w:r w:rsidRPr="00620093">
        <w:rPr>
          <w:rFonts w:ascii="Times New Roman" w:hAnsi="Times New Roman" w:cs="Times New Roman"/>
          <w:spacing w:val="46"/>
        </w:rPr>
        <w:t xml:space="preserve"> </w:t>
      </w:r>
      <w:r w:rsidRPr="00620093">
        <w:rPr>
          <w:rFonts w:ascii="Times New Roman" w:hAnsi="Times New Roman" w:cs="Times New Roman"/>
          <w:spacing w:val="-1"/>
        </w:rPr>
        <w:t>земельный</w:t>
      </w:r>
      <w:r w:rsidRPr="00620093">
        <w:rPr>
          <w:rFonts w:ascii="Times New Roman" w:hAnsi="Times New Roman" w:cs="Times New Roman"/>
          <w:spacing w:val="48"/>
        </w:rPr>
        <w:t xml:space="preserve"> </w:t>
      </w:r>
      <w:r w:rsidRPr="00620093">
        <w:rPr>
          <w:rFonts w:ascii="Times New Roman" w:hAnsi="Times New Roman" w:cs="Times New Roman"/>
          <w:spacing w:val="-1"/>
        </w:rPr>
        <w:t>участок</w:t>
      </w:r>
      <w:r w:rsidRPr="00620093">
        <w:rPr>
          <w:rFonts w:ascii="Times New Roman" w:hAnsi="Times New Roman" w:cs="Times New Roman"/>
          <w:spacing w:val="46"/>
        </w:rPr>
        <w:t xml:space="preserve"> </w:t>
      </w:r>
      <w:r w:rsidRPr="00620093">
        <w:rPr>
          <w:rFonts w:ascii="Times New Roman" w:hAnsi="Times New Roman" w:cs="Times New Roman"/>
        </w:rPr>
        <w:t>или</w:t>
      </w:r>
      <w:r w:rsidRPr="00620093">
        <w:rPr>
          <w:rFonts w:ascii="Times New Roman" w:hAnsi="Times New Roman" w:cs="Times New Roman"/>
          <w:spacing w:val="46"/>
        </w:rPr>
        <w:t xml:space="preserve"> </w:t>
      </w:r>
      <w:r w:rsidRPr="00620093">
        <w:rPr>
          <w:rFonts w:ascii="Times New Roman" w:hAnsi="Times New Roman" w:cs="Times New Roman"/>
          <w:spacing w:val="-1"/>
        </w:rPr>
        <w:t>объект</w:t>
      </w:r>
      <w:r w:rsidRPr="00620093">
        <w:rPr>
          <w:rFonts w:ascii="Times New Roman" w:hAnsi="Times New Roman" w:cs="Times New Roman"/>
          <w:spacing w:val="43"/>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45"/>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45"/>
        </w:rPr>
        <w:t xml:space="preserve"> </w:t>
      </w:r>
      <w:r w:rsidRPr="00620093">
        <w:rPr>
          <w:rFonts w:ascii="Times New Roman" w:hAnsi="Times New Roman" w:cs="Times New Roman"/>
          <w:spacing w:val="-1"/>
        </w:rPr>
        <w:t>применительно</w:t>
      </w:r>
      <w:r w:rsidRPr="00620093">
        <w:rPr>
          <w:rFonts w:ascii="Times New Roman" w:hAnsi="Times New Roman" w:cs="Times New Roman"/>
          <w:spacing w:val="42"/>
        </w:rPr>
        <w:t xml:space="preserve"> </w:t>
      </w:r>
      <w:r w:rsidRPr="00620093">
        <w:rPr>
          <w:rFonts w:ascii="Times New Roman" w:hAnsi="Times New Roman" w:cs="Times New Roman"/>
        </w:rPr>
        <w:t>к которым</w:t>
      </w:r>
      <w:r w:rsidRPr="00620093">
        <w:rPr>
          <w:rFonts w:ascii="Times New Roman" w:hAnsi="Times New Roman" w:cs="Times New Roman"/>
          <w:spacing w:val="8"/>
        </w:rPr>
        <w:t xml:space="preserve"> </w:t>
      </w:r>
      <w:r w:rsidRPr="00620093">
        <w:rPr>
          <w:rFonts w:ascii="Times New Roman" w:hAnsi="Times New Roman" w:cs="Times New Roman"/>
          <w:spacing w:val="-1"/>
        </w:rPr>
        <w:t>запрашивается</w:t>
      </w:r>
      <w:r w:rsidRPr="00620093">
        <w:rPr>
          <w:rFonts w:ascii="Times New Roman" w:hAnsi="Times New Roman" w:cs="Times New Roman"/>
          <w:spacing w:val="9"/>
        </w:rPr>
        <w:t xml:space="preserve"> </w:t>
      </w:r>
      <w:r w:rsidRPr="00620093">
        <w:rPr>
          <w:rFonts w:ascii="Times New Roman" w:hAnsi="Times New Roman" w:cs="Times New Roman"/>
          <w:spacing w:val="-1"/>
        </w:rPr>
        <w:t>разрешение</w:t>
      </w:r>
      <w:r w:rsidRPr="00620093">
        <w:rPr>
          <w:rFonts w:ascii="Times New Roman" w:hAnsi="Times New Roman" w:cs="Times New Roman"/>
          <w:spacing w:val="8"/>
        </w:rPr>
        <w:t xml:space="preserve"> </w:t>
      </w:r>
      <w:r w:rsidRPr="00620093">
        <w:rPr>
          <w:rFonts w:ascii="Times New Roman" w:hAnsi="Times New Roman" w:cs="Times New Roman"/>
        </w:rPr>
        <w:t>на</w:t>
      </w:r>
      <w:r w:rsidRPr="00620093">
        <w:rPr>
          <w:rFonts w:ascii="Times New Roman" w:hAnsi="Times New Roman" w:cs="Times New Roman"/>
          <w:spacing w:val="8"/>
        </w:rPr>
        <w:t xml:space="preserve"> </w:t>
      </w:r>
      <w:r w:rsidRPr="00620093">
        <w:rPr>
          <w:rFonts w:ascii="Times New Roman" w:hAnsi="Times New Roman" w:cs="Times New Roman"/>
          <w:spacing w:val="-1"/>
        </w:rPr>
        <w:t>отклонение</w:t>
      </w:r>
      <w:r w:rsidRPr="00620093">
        <w:rPr>
          <w:rFonts w:ascii="Times New Roman" w:hAnsi="Times New Roman" w:cs="Times New Roman"/>
          <w:spacing w:val="8"/>
        </w:rPr>
        <w:t xml:space="preserve"> </w:t>
      </w:r>
      <w:r w:rsidRPr="00620093">
        <w:rPr>
          <w:rFonts w:ascii="Times New Roman" w:hAnsi="Times New Roman" w:cs="Times New Roman"/>
        </w:rPr>
        <w:t>от</w:t>
      </w:r>
      <w:r w:rsidRPr="00620093">
        <w:rPr>
          <w:rFonts w:ascii="Times New Roman" w:hAnsi="Times New Roman" w:cs="Times New Roman"/>
          <w:spacing w:val="7"/>
        </w:rPr>
        <w:t xml:space="preserve"> </w:t>
      </w:r>
      <w:r w:rsidRPr="00620093">
        <w:rPr>
          <w:rFonts w:ascii="Times New Roman" w:hAnsi="Times New Roman" w:cs="Times New Roman"/>
          <w:spacing w:val="-1"/>
        </w:rPr>
        <w:t>предельных</w:t>
      </w:r>
      <w:r w:rsidRPr="00620093">
        <w:rPr>
          <w:rFonts w:ascii="Times New Roman" w:hAnsi="Times New Roman" w:cs="Times New Roman"/>
          <w:spacing w:val="8"/>
        </w:rPr>
        <w:t xml:space="preserve"> </w:t>
      </w:r>
      <w:r w:rsidRPr="00620093">
        <w:rPr>
          <w:rFonts w:ascii="Times New Roman" w:hAnsi="Times New Roman" w:cs="Times New Roman"/>
        </w:rPr>
        <w:t>параметров</w:t>
      </w:r>
      <w:r w:rsidRPr="00620093">
        <w:rPr>
          <w:rFonts w:ascii="Times New Roman" w:hAnsi="Times New Roman" w:cs="Times New Roman"/>
          <w:spacing w:val="9"/>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71"/>
        </w:rPr>
        <w:t xml:space="preserve"> </w:t>
      </w:r>
      <w:r w:rsidRPr="00620093">
        <w:rPr>
          <w:rFonts w:ascii="Times New Roman" w:hAnsi="Times New Roman" w:cs="Times New Roman"/>
          <w:spacing w:val="-1"/>
        </w:rPr>
        <w:t>строительства,</w:t>
      </w:r>
      <w:r w:rsidRPr="00620093">
        <w:rPr>
          <w:rFonts w:ascii="Times New Roman" w:hAnsi="Times New Roman" w:cs="Times New Roman"/>
        </w:rPr>
        <w:t xml:space="preserve"> </w:t>
      </w:r>
      <w:r w:rsidRPr="00620093">
        <w:rPr>
          <w:rFonts w:ascii="Times New Roman" w:hAnsi="Times New Roman" w:cs="Times New Roman"/>
          <w:spacing w:val="-1"/>
        </w:rPr>
        <w:t>реконструкции</w:t>
      </w:r>
      <w:r w:rsidRPr="00620093">
        <w:rPr>
          <w:rFonts w:ascii="Times New Roman" w:hAnsi="Times New Roman" w:cs="Times New Roman"/>
        </w:rPr>
        <w:t xml:space="preserve"> </w:t>
      </w:r>
      <w:r w:rsidRPr="00620093">
        <w:rPr>
          <w:rFonts w:ascii="Times New Roman" w:hAnsi="Times New Roman" w:cs="Times New Roman"/>
          <w:spacing w:val="-1"/>
        </w:rPr>
        <w:t>объектов</w:t>
      </w:r>
      <w:r w:rsidRPr="00620093">
        <w:rPr>
          <w:rFonts w:ascii="Times New Roman" w:hAnsi="Times New Roman" w:cs="Times New Roman"/>
        </w:rPr>
        <w:t xml:space="preserve"> </w:t>
      </w:r>
      <w:r w:rsidRPr="00620093">
        <w:rPr>
          <w:rFonts w:ascii="Times New Roman" w:hAnsi="Times New Roman" w:cs="Times New Roman"/>
          <w:spacing w:val="-1"/>
        </w:rPr>
        <w:t>капитального</w:t>
      </w:r>
      <w:r w:rsidRPr="00620093">
        <w:rPr>
          <w:rFonts w:ascii="Times New Roman" w:hAnsi="Times New Roman" w:cs="Times New Roman"/>
        </w:rPr>
        <w:t xml:space="preserve"> </w:t>
      </w:r>
      <w:r w:rsidRPr="00620093">
        <w:rPr>
          <w:rFonts w:ascii="Times New Roman" w:hAnsi="Times New Roman" w:cs="Times New Roman"/>
          <w:spacing w:val="-1"/>
        </w:rPr>
        <w:t>строительства.</w:t>
      </w:r>
    </w:p>
    <w:p w14:paraId="1A4B045D" w14:textId="77777777" w:rsidR="00822B75" w:rsidRPr="00620093" w:rsidRDefault="00822B75" w:rsidP="00822B75">
      <w:pPr>
        <w:pStyle w:val="aff2"/>
        <w:tabs>
          <w:tab w:val="left" w:pos="1134"/>
        </w:tabs>
        <w:rPr>
          <w:rFonts w:ascii="Times New Roman" w:hAnsi="Times New Roman" w:cs="Times New Roman"/>
        </w:rPr>
      </w:pPr>
      <w:r w:rsidRPr="00620093">
        <w:rPr>
          <w:rFonts w:ascii="Times New Roman" w:hAnsi="Times New Roman" w:cs="Times New Roman"/>
        </w:rPr>
        <w:t>В</w:t>
      </w:r>
      <w:r w:rsidRPr="00620093">
        <w:rPr>
          <w:rFonts w:ascii="Times New Roman" w:hAnsi="Times New Roman" w:cs="Times New Roman"/>
          <w:spacing w:val="41"/>
        </w:rPr>
        <w:t xml:space="preserve"> </w:t>
      </w:r>
      <w:r w:rsidRPr="00620093">
        <w:rPr>
          <w:rFonts w:ascii="Times New Roman" w:hAnsi="Times New Roman" w:cs="Times New Roman"/>
          <w:spacing w:val="-1"/>
        </w:rPr>
        <w:t>случае,</w:t>
      </w:r>
      <w:r w:rsidRPr="00620093">
        <w:rPr>
          <w:rFonts w:ascii="Times New Roman" w:hAnsi="Times New Roman" w:cs="Times New Roman"/>
          <w:spacing w:val="42"/>
        </w:rPr>
        <w:t xml:space="preserve"> </w:t>
      </w:r>
      <w:r w:rsidRPr="00620093">
        <w:rPr>
          <w:rFonts w:ascii="Times New Roman" w:hAnsi="Times New Roman" w:cs="Times New Roman"/>
          <w:spacing w:val="-1"/>
        </w:rPr>
        <w:t>если</w:t>
      </w:r>
      <w:r w:rsidRPr="00620093">
        <w:rPr>
          <w:rFonts w:ascii="Times New Roman" w:hAnsi="Times New Roman" w:cs="Times New Roman"/>
          <w:spacing w:val="44"/>
        </w:rPr>
        <w:t xml:space="preserve"> </w:t>
      </w:r>
      <w:r w:rsidRPr="00620093">
        <w:rPr>
          <w:rFonts w:ascii="Times New Roman" w:hAnsi="Times New Roman" w:cs="Times New Roman"/>
          <w:spacing w:val="-1"/>
        </w:rPr>
        <w:t>отклонение</w:t>
      </w:r>
      <w:r w:rsidRPr="00620093">
        <w:rPr>
          <w:rFonts w:ascii="Times New Roman" w:hAnsi="Times New Roman" w:cs="Times New Roman"/>
          <w:spacing w:val="42"/>
        </w:rPr>
        <w:t xml:space="preserve"> </w:t>
      </w:r>
      <w:r w:rsidRPr="00620093">
        <w:rPr>
          <w:rFonts w:ascii="Times New Roman" w:hAnsi="Times New Roman" w:cs="Times New Roman"/>
        </w:rPr>
        <w:t>от</w:t>
      </w:r>
      <w:r w:rsidRPr="00620093">
        <w:rPr>
          <w:rFonts w:ascii="Times New Roman" w:hAnsi="Times New Roman" w:cs="Times New Roman"/>
          <w:spacing w:val="41"/>
        </w:rPr>
        <w:t xml:space="preserve"> </w:t>
      </w:r>
      <w:r w:rsidRPr="00620093">
        <w:rPr>
          <w:rFonts w:ascii="Times New Roman" w:hAnsi="Times New Roman" w:cs="Times New Roman"/>
          <w:spacing w:val="-1"/>
        </w:rPr>
        <w:t>предельных</w:t>
      </w:r>
      <w:r w:rsidRPr="00620093">
        <w:rPr>
          <w:rFonts w:ascii="Times New Roman" w:hAnsi="Times New Roman" w:cs="Times New Roman"/>
          <w:spacing w:val="42"/>
        </w:rPr>
        <w:t xml:space="preserve"> </w:t>
      </w:r>
      <w:r w:rsidRPr="00620093">
        <w:rPr>
          <w:rFonts w:ascii="Times New Roman" w:hAnsi="Times New Roman" w:cs="Times New Roman"/>
          <w:spacing w:val="-1"/>
        </w:rPr>
        <w:t>параметров</w:t>
      </w:r>
      <w:r w:rsidRPr="00620093">
        <w:rPr>
          <w:rFonts w:ascii="Times New Roman" w:hAnsi="Times New Roman" w:cs="Times New Roman"/>
          <w:spacing w:val="42"/>
        </w:rPr>
        <w:t xml:space="preserve"> </w:t>
      </w:r>
      <w:r w:rsidRPr="00620093">
        <w:rPr>
          <w:rFonts w:ascii="Times New Roman" w:hAnsi="Times New Roman" w:cs="Times New Roman"/>
          <w:spacing w:val="-1"/>
        </w:rPr>
        <w:t>разрешенного</w:t>
      </w:r>
      <w:r w:rsidRPr="00620093">
        <w:rPr>
          <w:rFonts w:ascii="Times New Roman" w:hAnsi="Times New Roman" w:cs="Times New Roman"/>
          <w:spacing w:val="42"/>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89"/>
        </w:rPr>
        <w:t xml:space="preserve"> </w:t>
      </w:r>
      <w:r w:rsidRPr="00620093">
        <w:rPr>
          <w:rFonts w:ascii="Times New Roman" w:hAnsi="Times New Roman" w:cs="Times New Roman"/>
          <w:spacing w:val="-1"/>
        </w:rPr>
        <w:t>реконструкции</w:t>
      </w:r>
      <w:r w:rsidRPr="00620093">
        <w:rPr>
          <w:rFonts w:ascii="Times New Roman" w:hAnsi="Times New Roman" w:cs="Times New Roman"/>
          <w:spacing w:val="17"/>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16"/>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16"/>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15"/>
        </w:rPr>
        <w:t xml:space="preserve"> </w:t>
      </w:r>
      <w:r w:rsidRPr="00620093">
        <w:rPr>
          <w:rFonts w:ascii="Times New Roman" w:hAnsi="Times New Roman" w:cs="Times New Roman"/>
          <w:spacing w:val="-1"/>
        </w:rPr>
        <w:t>может</w:t>
      </w:r>
      <w:r w:rsidRPr="00620093">
        <w:rPr>
          <w:rFonts w:ascii="Times New Roman" w:hAnsi="Times New Roman" w:cs="Times New Roman"/>
          <w:spacing w:val="17"/>
        </w:rPr>
        <w:t xml:space="preserve"> </w:t>
      </w:r>
      <w:r w:rsidRPr="00620093">
        <w:rPr>
          <w:rFonts w:ascii="Times New Roman" w:hAnsi="Times New Roman" w:cs="Times New Roman"/>
          <w:spacing w:val="-1"/>
        </w:rPr>
        <w:t>оказать</w:t>
      </w:r>
      <w:r w:rsidRPr="00620093">
        <w:rPr>
          <w:rFonts w:ascii="Times New Roman" w:hAnsi="Times New Roman" w:cs="Times New Roman"/>
          <w:spacing w:val="14"/>
        </w:rPr>
        <w:t xml:space="preserve"> </w:t>
      </w:r>
      <w:r w:rsidRPr="00620093">
        <w:rPr>
          <w:rFonts w:ascii="Times New Roman" w:hAnsi="Times New Roman" w:cs="Times New Roman"/>
          <w:spacing w:val="-1"/>
        </w:rPr>
        <w:t>негативное</w:t>
      </w:r>
      <w:r w:rsidRPr="00620093">
        <w:rPr>
          <w:rFonts w:ascii="Times New Roman" w:hAnsi="Times New Roman" w:cs="Times New Roman"/>
          <w:spacing w:val="15"/>
        </w:rPr>
        <w:t xml:space="preserve"> </w:t>
      </w:r>
      <w:r w:rsidRPr="00620093">
        <w:rPr>
          <w:rFonts w:ascii="Times New Roman" w:hAnsi="Times New Roman" w:cs="Times New Roman"/>
          <w:spacing w:val="-1"/>
        </w:rPr>
        <w:t>воздействие</w:t>
      </w:r>
      <w:r w:rsidRPr="00620093">
        <w:rPr>
          <w:rFonts w:ascii="Times New Roman" w:hAnsi="Times New Roman" w:cs="Times New Roman"/>
          <w:spacing w:val="87"/>
        </w:rPr>
        <w:t xml:space="preserve"> </w:t>
      </w:r>
      <w:r w:rsidRPr="00620093">
        <w:rPr>
          <w:rFonts w:ascii="Times New Roman" w:hAnsi="Times New Roman" w:cs="Times New Roman"/>
        </w:rPr>
        <w:t>на</w:t>
      </w:r>
      <w:r w:rsidRPr="00620093">
        <w:rPr>
          <w:rFonts w:ascii="Times New Roman" w:hAnsi="Times New Roman" w:cs="Times New Roman"/>
          <w:spacing w:val="32"/>
        </w:rPr>
        <w:t xml:space="preserve"> </w:t>
      </w:r>
      <w:r w:rsidRPr="00620093">
        <w:rPr>
          <w:rFonts w:ascii="Times New Roman" w:hAnsi="Times New Roman" w:cs="Times New Roman"/>
          <w:spacing w:val="-1"/>
        </w:rPr>
        <w:t>окружающую</w:t>
      </w:r>
      <w:r w:rsidRPr="00620093">
        <w:rPr>
          <w:rFonts w:ascii="Times New Roman" w:hAnsi="Times New Roman" w:cs="Times New Roman"/>
          <w:spacing w:val="33"/>
        </w:rPr>
        <w:t xml:space="preserve"> </w:t>
      </w:r>
      <w:r w:rsidRPr="00620093">
        <w:rPr>
          <w:rFonts w:ascii="Times New Roman" w:hAnsi="Times New Roman" w:cs="Times New Roman"/>
        </w:rPr>
        <w:t>среду,</w:t>
      </w:r>
      <w:r w:rsidRPr="00620093">
        <w:rPr>
          <w:rFonts w:ascii="Times New Roman" w:hAnsi="Times New Roman" w:cs="Times New Roman"/>
          <w:spacing w:val="35"/>
        </w:rPr>
        <w:t xml:space="preserve"> </w:t>
      </w:r>
      <w:r w:rsidRPr="00620093">
        <w:rPr>
          <w:rFonts w:ascii="Times New Roman" w:hAnsi="Times New Roman" w:cs="Times New Roman"/>
          <w:spacing w:val="-1"/>
        </w:rPr>
        <w:t>общественные</w:t>
      </w:r>
      <w:r w:rsidRPr="00620093">
        <w:rPr>
          <w:rFonts w:ascii="Times New Roman" w:hAnsi="Times New Roman" w:cs="Times New Roman"/>
          <w:spacing w:val="31"/>
        </w:rPr>
        <w:t xml:space="preserve"> </w:t>
      </w:r>
      <w:r w:rsidRPr="00620093">
        <w:rPr>
          <w:rFonts w:ascii="Times New Roman" w:hAnsi="Times New Roman" w:cs="Times New Roman"/>
          <w:spacing w:val="-1"/>
        </w:rPr>
        <w:t>обсуждения</w:t>
      </w:r>
      <w:r w:rsidRPr="00620093">
        <w:rPr>
          <w:rFonts w:ascii="Times New Roman" w:hAnsi="Times New Roman" w:cs="Times New Roman"/>
          <w:spacing w:val="33"/>
        </w:rPr>
        <w:t xml:space="preserve"> </w:t>
      </w:r>
      <w:r w:rsidRPr="00620093">
        <w:rPr>
          <w:rFonts w:ascii="Times New Roman" w:hAnsi="Times New Roman" w:cs="Times New Roman"/>
          <w:spacing w:val="-1"/>
        </w:rPr>
        <w:t>или</w:t>
      </w:r>
      <w:r w:rsidRPr="00620093">
        <w:rPr>
          <w:rFonts w:ascii="Times New Roman" w:hAnsi="Times New Roman" w:cs="Times New Roman"/>
          <w:spacing w:val="57"/>
        </w:rPr>
        <w:t xml:space="preserve"> </w:t>
      </w:r>
      <w:r w:rsidRPr="00620093">
        <w:rPr>
          <w:rFonts w:ascii="Times New Roman" w:hAnsi="Times New Roman" w:cs="Times New Roman"/>
          <w:spacing w:val="-1"/>
        </w:rPr>
        <w:t>публичные</w:t>
      </w:r>
      <w:r w:rsidRPr="00620093">
        <w:rPr>
          <w:rFonts w:ascii="Times New Roman" w:hAnsi="Times New Roman" w:cs="Times New Roman"/>
          <w:spacing w:val="31"/>
        </w:rPr>
        <w:t xml:space="preserve"> </w:t>
      </w:r>
      <w:r w:rsidRPr="00620093">
        <w:rPr>
          <w:rFonts w:ascii="Times New Roman" w:hAnsi="Times New Roman" w:cs="Times New Roman"/>
          <w:spacing w:val="-1"/>
        </w:rPr>
        <w:t>слушания</w:t>
      </w:r>
      <w:r w:rsidRPr="00620093">
        <w:rPr>
          <w:rFonts w:ascii="Times New Roman" w:hAnsi="Times New Roman" w:cs="Times New Roman"/>
          <w:spacing w:val="33"/>
        </w:rPr>
        <w:t xml:space="preserve"> </w:t>
      </w:r>
      <w:r w:rsidRPr="00620093">
        <w:rPr>
          <w:rFonts w:ascii="Times New Roman" w:hAnsi="Times New Roman" w:cs="Times New Roman"/>
        </w:rPr>
        <w:t>проводятся</w:t>
      </w:r>
      <w:r w:rsidRPr="00620093">
        <w:rPr>
          <w:rFonts w:ascii="Times New Roman" w:hAnsi="Times New Roman" w:cs="Times New Roman"/>
          <w:spacing w:val="32"/>
        </w:rPr>
        <w:t xml:space="preserve"> </w:t>
      </w:r>
      <w:r w:rsidRPr="00620093">
        <w:rPr>
          <w:rFonts w:ascii="Times New Roman" w:hAnsi="Times New Roman" w:cs="Times New Roman"/>
        </w:rPr>
        <w:t>с</w:t>
      </w:r>
      <w:r w:rsidRPr="00620093">
        <w:rPr>
          <w:rFonts w:ascii="Times New Roman" w:hAnsi="Times New Roman" w:cs="Times New Roman"/>
          <w:spacing w:val="54"/>
        </w:rPr>
        <w:t xml:space="preserve"> </w:t>
      </w:r>
      <w:r w:rsidRPr="00620093">
        <w:rPr>
          <w:rFonts w:ascii="Times New Roman" w:hAnsi="Times New Roman" w:cs="Times New Roman"/>
          <w:spacing w:val="-1"/>
        </w:rPr>
        <w:t>участием</w:t>
      </w:r>
      <w:r w:rsidRPr="00620093">
        <w:rPr>
          <w:rFonts w:ascii="Times New Roman" w:hAnsi="Times New Roman" w:cs="Times New Roman"/>
          <w:spacing w:val="3"/>
        </w:rPr>
        <w:t xml:space="preserve"> </w:t>
      </w:r>
      <w:r w:rsidRPr="00620093">
        <w:rPr>
          <w:rFonts w:ascii="Times New Roman" w:hAnsi="Times New Roman" w:cs="Times New Roman"/>
          <w:spacing w:val="-1"/>
        </w:rPr>
        <w:t>правообладателей</w:t>
      </w:r>
      <w:r w:rsidRPr="00620093">
        <w:rPr>
          <w:rFonts w:ascii="Times New Roman" w:hAnsi="Times New Roman" w:cs="Times New Roman"/>
          <w:spacing w:val="5"/>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8"/>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4"/>
        </w:rPr>
        <w:t xml:space="preserve"> </w:t>
      </w:r>
      <w:r w:rsidRPr="00620093">
        <w:rPr>
          <w:rFonts w:ascii="Times New Roman" w:hAnsi="Times New Roman" w:cs="Times New Roman"/>
        </w:rPr>
        <w:t>и</w:t>
      </w:r>
      <w:r w:rsidRPr="00620093">
        <w:rPr>
          <w:rFonts w:ascii="Times New Roman" w:hAnsi="Times New Roman" w:cs="Times New Roman"/>
          <w:spacing w:val="5"/>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4"/>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4"/>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93"/>
        </w:rPr>
        <w:t xml:space="preserve"> </w:t>
      </w:r>
      <w:r w:rsidRPr="00620093">
        <w:rPr>
          <w:rFonts w:ascii="Times New Roman" w:hAnsi="Times New Roman" w:cs="Times New Roman"/>
          <w:spacing w:val="-1"/>
        </w:rPr>
        <w:t>подверженных</w:t>
      </w:r>
      <w:r w:rsidRPr="00620093">
        <w:rPr>
          <w:rFonts w:ascii="Times New Roman" w:hAnsi="Times New Roman" w:cs="Times New Roman"/>
          <w:spacing w:val="1"/>
        </w:rPr>
        <w:t xml:space="preserve"> </w:t>
      </w:r>
      <w:r w:rsidRPr="00620093">
        <w:rPr>
          <w:rFonts w:ascii="Times New Roman" w:hAnsi="Times New Roman" w:cs="Times New Roman"/>
          <w:spacing w:val="-1"/>
        </w:rPr>
        <w:t>риску</w:t>
      </w:r>
      <w:r w:rsidRPr="00620093">
        <w:rPr>
          <w:rFonts w:ascii="Times New Roman" w:hAnsi="Times New Roman" w:cs="Times New Roman"/>
          <w:spacing w:val="-8"/>
        </w:rPr>
        <w:t xml:space="preserve"> </w:t>
      </w:r>
      <w:r w:rsidRPr="00620093">
        <w:rPr>
          <w:rFonts w:ascii="Times New Roman" w:hAnsi="Times New Roman" w:cs="Times New Roman"/>
        </w:rPr>
        <w:t xml:space="preserve">такого </w:t>
      </w:r>
      <w:r w:rsidRPr="00620093">
        <w:rPr>
          <w:rFonts w:ascii="Times New Roman" w:hAnsi="Times New Roman" w:cs="Times New Roman"/>
          <w:spacing w:val="-1"/>
        </w:rPr>
        <w:t>негативного</w:t>
      </w:r>
      <w:r w:rsidRPr="00620093">
        <w:rPr>
          <w:rFonts w:ascii="Times New Roman" w:hAnsi="Times New Roman" w:cs="Times New Roman"/>
        </w:rPr>
        <w:t xml:space="preserve"> </w:t>
      </w:r>
      <w:r w:rsidRPr="00620093">
        <w:rPr>
          <w:rFonts w:ascii="Times New Roman" w:hAnsi="Times New Roman" w:cs="Times New Roman"/>
          <w:spacing w:val="-1"/>
        </w:rPr>
        <w:t>воздействия.</w:t>
      </w:r>
    </w:p>
    <w:p w14:paraId="4AF32592" w14:textId="77777777" w:rsidR="00822B75" w:rsidRPr="00620093" w:rsidRDefault="00822B75" w:rsidP="00822B75">
      <w:pPr>
        <w:pStyle w:val="aff2"/>
        <w:widowControl w:val="0"/>
        <w:numPr>
          <w:ilvl w:val="0"/>
          <w:numId w:val="36"/>
        </w:numPr>
        <w:tabs>
          <w:tab w:val="left" w:pos="1134"/>
          <w:tab w:val="left" w:pos="1390"/>
        </w:tabs>
        <w:ind w:left="0" w:firstLine="709"/>
        <w:rPr>
          <w:rFonts w:ascii="Times New Roman" w:hAnsi="Times New Roman" w:cs="Times New Roman"/>
        </w:rPr>
      </w:pPr>
      <w:r w:rsidRPr="00620093">
        <w:rPr>
          <w:rFonts w:ascii="Times New Roman" w:hAnsi="Times New Roman" w:cs="Times New Roman"/>
          <w:spacing w:val="-1"/>
        </w:rPr>
        <w:t>Комиссия</w:t>
      </w:r>
      <w:r w:rsidRPr="00620093">
        <w:rPr>
          <w:rFonts w:ascii="Times New Roman" w:hAnsi="Times New Roman" w:cs="Times New Roman"/>
          <w:spacing w:val="41"/>
        </w:rPr>
        <w:t xml:space="preserve"> </w:t>
      </w:r>
      <w:r w:rsidRPr="00620093">
        <w:rPr>
          <w:rFonts w:ascii="Times New Roman" w:hAnsi="Times New Roman" w:cs="Times New Roman"/>
          <w:spacing w:val="-1"/>
        </w:rPr>
        <w:t>городского округа</w:t>
      </w:r>
      <w:r w:rsidRPr="00620093">
        <w:rPr>
          <w:rFonts w:ascii="Times New Roman" w:hAnsi="Times New Roman" w:cs="Times New Roman"/>
          <w:spacing w:val="43"/>
        </w:rPr>
        <w:t xml:space="preserve"> </w:t>
      </w:r>
      <w:r w:rsidRPr="00620093">
        <w:rPr>
          <w:rFonts w:ascii="Times New Roman" w:hAnsi="Times New Roman" w:cs="Times New Roman"/>
          <w:spacing w:val="-1"/>
        </w:rPr>
        <w:t>направляет</w:t>
      </w:r>
      <w:r w:rsidRPr="00620093">
        <w:rPr>
          <w:rFonts w:ascii="Times New Roman" w:hAnsi="Times New Roman" w:cs="Times New Roman"/>
          <w:spacing w:val="41"/>
        </w:rPr>
        <w:t xml:space="preserve"> </w:t>
      </w:r>
      <w:r w:rsidRPr="00620093">
        <w:rPr>
          <w:rFonts w:ascii="Times New Roman" w:hAnsi="Times New Roman" w:cs="Times New Roman"/>
          <w:spacing w:val="-1"/>
        </w:rPr>
        <w:t>сообщения</w:t>
      </w:r>
      <w:r w:rsidRPr="00620093">
        <w:rPr>
          <w:rFonts w:ascii="Times New Roman" w:hAnsi="Times New Roman" w:cs="Times New Roman"/>
          <w:spacing w:val="40"/>
        </w:rPr>
        <w:t xml:space="preserve"> </w:t>
      </w:r>
      <w:r w:rsidRPr="00620093">
        <w:rPr>
          <w:rFonts w:ascii="Times New Roman" w:hAnsi="Times New Roman" w:cs="Times New Roman"/>
        </w:rPr>
        <w:t>о</w:t>
      </w:r>
      <w:r w:rsidRPr="00620093">
        <w:rPr>
          <w:rFonts w:ascii="Times New Roman" w:hAnsi="Times New Roman" w:cs="Times New Roman"/>
          <w:spacing w:val="42"/>
        </w:rPr>
        <w:t xml:space="preserve"> </w:t>
      </w:r>
      <w:r w:rsidRPr="00620093">
        <w:rPr>
          <w:rFonts w:ascii="Times New Roman" w:hAnsi="Times New Roman" w:cs="Times New Roman"/>
          <w:spacing w:val="-1"/>
        </w:rPr>
        <w:t>проведении</w:t>
      </w:r>
      <w:r w:rsidRPr="00620093">
        <w:rPr>
          <w:rFonts w:ascii="Times New Roman" w:hAnsi="Times New Roman" w:cs="Times New Roman"/>
          <w:spacing w:val="71"/>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56"/>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53"/>
        </w:rPr>
        <w:t xml:space="preserve"> </w:t>
      </w:r>
      <w:r w:rsidRPr="00620093">
        <w:rPr>
          <w:rFonts w:ascii="Times New Roman" w:hAnsi="Times New Roman" w:cs="Times New Roman"/>
          <w:spacing w:val="-1"/>
        </w:rPr>
        <w:t>или</w:t>
      </w:r>
      <w:r w:rsidRPr="00620093">
        <w:rPr>
          <w:rFonts w:ascii="Times New Roman" w:hAnsi="Times New Roman" w:cs="Times New Roman"/>
          <w:spacing w:val="57"/>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56"/>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55"/>
        </w:rPr>
        <w:t xml:space="preserve"> </w:t>
      </w:r>
      <w:r w:rsidRPr="00620093">
        <w:rPr>
          <w:rFonts w:ascii="Times New Roman" w:hAnsi="Times New Roman" w:cs="Times New Roman"/>
        </w:rPr>
        <w:t>по</w:t>
      </w:r>
      <w:r w:rsidRPr="00620093">
        <w:rPr>
          <w:rFonts w:ascii="Times New Roman" w:hAnsi="Times New Roman" w:cs="Times New Roman"/>
          <w:spacing w:val="28"/>
        </w:rPr>
        <w:t xml:space="preserve"> </w:t>
      </w:r>
      <w:r w:rsidRPr="00620093">
        <w:rPr>
          <w:rFonts w:ascii="Times New Roman" w:hAnsi="Times New Roman" w:cs="Times New Roman"/>
        </w:rPr>
        <w:t>проектам решений о</w:t>
      </w:r>
      <w:r w:rsidRPr="00620093">
        <w:rPr>
          <w:rFonts w:ascii="Times New Roman" w:hAnsi="Times New Roman" w:cs="Times New Roman"/>
          <w:spacing w:val="54"/>
        </w:rPr>
        <w:t xml:space="preserve"> </w:t>
      </w:r>
      <w:r w:rsidRPr="00620093">
        <w:rPr>
          <w:rFonts w:ascii="Times New Roman" w:hAnsi="Times New Roman" w:cs="Times New Roman"/>
          <w:spacing w:val="-1"/>
        </w:rPr>
        <w:t>предоставлении разрешения</w:t>
      </w:r>
      <w:r w:rsidRPr="00620093">
        <w:rPr>
          <w:rFonts w:ascii="Times New Roman" w:hAnsi="Times New Roman" w:cs="Times New Roman"/>
          <w:spacing w:val="21"/>
        </w:rPr>
        <w:t xml:space="preserve"> </w:t>
      </w:r>
      <w:r w:rsidRPr="00620093">
        <w:rPr>
          <w:rFonts w:ascii="Times New Roman" w:hAnsi="Times New Roman" w:cs="Times New Roman"/>
        </w:rPr>
        <w:t>на</w:t>
      </w:r>
      <w:r w:rsidRPr="00620093">
        <w:rPr>
          <w:rFonts w:ascii="Times New Roman" w:hAnsi="Times New Roman" w:cs="Times New Roman"/>
          <w:spacing w:val="20"/>
        </w:rPr>
        <w:t xml:space="preserve"> </w:t>
      </w:r>
      <w:r w:rsidRPr="00620093">
        <w:rPr>
          <w:rFonts w:ascii="Times New Roman" w:hAnsi="Times New Roman" w:cs="Times New Roman"/>
          <w:spacing w:val="-1"/>
        </w:rPr>
        <w:t>отклонение</w:t>
      </w:r>
      <w:r w:rsidRPr="00620093">
        <w:rPr>
          <w:rFonts w:ascii="Times New Roman" w:hAnsi="Times New Roman" w:cs="Times New Roman"/>
          <w:spacing w:val="20"/>
        </w:rPr>
        <w:t xml:space="preserve"> </w:t>
      </w:r>
      <w:r w:rsidRPr="00620093">
        <w:rPr>
          <w:rFonts w:ascii="Times New Roman" w:hAnsi="Times New Roman" w:cs="Times New Roman"/>
        </w:rPr>
        <w:t>от</w:t>
      </w:r>
      <w:r w:rsidRPr="00620093">
        <w:rPr>
          <w:rFonts w:ascii="Times New Roman" w:hAnsi="Times New Roman" w:cs="Times New Roman"/>
          <w:spacing w:val="22"/>
        </w:rPr>
        <w:t xml:space="preserve"> </w:t>
      </w:r>
      <w:r w:rsidRPr="00620093">
        <w:rPr>
          <w:rFonts w:ascii="Times New Roman" w:hAnsi="Times New Roman" w:cs="Times New Roman"/>
          <w:spacing w:val="-1"/>
        </w:rPr>
        <w:t>предельных</w:t>
      </w:r>
      <w:r w:rsidRPr="00620093">
        <w:rPr>
          <w:rFonts w:ascii="Times New Roman" w:hAnsi="Times New Roman" w:cs="Times New Roman"/>
          <w:spacing w:val="21"/>
        </w:rPr>
        <w:t xml:space="preserve"> </w:t>
      </w:r>
      <w:r w:rsidRPr="00620093">
        <w:rPr>
          <w:rFonts w:ascii="Times New Roman" w:hAnsi="Times New Roman" w:cs="Times New Roman"/>
          <w:spacing w:val="-1"/>
        </w:rPr>
        <w:t>параметров</w:t>
      </w:r>
      <w:r w:rsidRPr="00620093">
        <w:rPr>
          <w:rFonts w:ascii="Times New Roman" w:hAnsi="Times New Roman" w:cs="Times New Roman"/>
          <w:spacing w:val="20"/>
        </w:rPr>
        <w:t xml:space="preserve"> </w:t>
      </w:r>
      <w:r w:rsidRPr="00620093">
        <w:rPr>
          <w:rFonts w:ascii="Times New Roman" w:hAnsi="Times New Roman" w:cs="Times New Roman"/>
          <w:spacing w:val="-1"/>
        </w:rPr>
        <w:t>правообладателям</w:t>
      </w:r>
      <w:r w:rsidRPr="00620093">
        <w:rPr>
          <w:rFonts w:ascii="Times New Roman" w:hAnsi="Times New Roman" w:cs="Times New Roman"/>
          <w:spacing w:val="20"/>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93"/>
        </w:rPr>
        <w:t xml:space="preserve"> </w:t>
      </w:r>
      <w:r w:rsidRPr="00620093">
        <w:rPr>
          <w:rFonts w:ascii="Times New Roman" w:hAnsi="Times New Roman" w:cs="Times New Roman"/>
          <w:spacing w:val="-1"/>
        </w:rPr>
        <w:t>участков,</w:t>
      </w:r>
      <w:r w:rsidRPr="00620093">
        <w:rPr>
          <w:rFonts w:ascii="Times New Roman" w:hAnsi="Times New Roman" w:cs="Times New Roman"/>
          <w:spacing w:val="16"/>
        </w:rPr>
        <w:t xml:space="preserve"> </w:t>
      </w:r>
      <w:r w:rsidRPr="00620093">
        <w:rPr>
          <w:rFonts w:ascii="Times New Roman" w:hAnsi="Times New Roman" w:cs="Times New Roman"/>
          <w:spacing w:val="-1"/>
        </w:rPr>
        <w:t>имеющих</w:t>
      </w:r>
      <w:r w:rsidRPr="00620093">
        <w:rPr>
          <w:rFonts w:ascii="Times New Roman" w:hAnsi="Times New Roman" w:cs="Times New Roman"/>
          <w:spacing w:val="16"/>
        </w:rPr>
        <w:t xml:space="preserve"> </w:t>
      </w:r>
      <w:r w:rsidRPr="00620093">
        <w:rPr>
          <w:rFonts w:ascii="Times New Roman" w:hAnsi="Times New Roman" w:cs="Times New Roman"/>
          <w:spacing w:val="-1"/>
        </w:rPr>
        <w:t>общие</w:t>
      </w:r>
      <w:r w:rsidRPr="00620093">
        <w:rPr>
          <w:rFonts w:ascii="Times New Roman" w:hAnsi="Times New Roman" w:cs="Times New Roman"/>
          <w:spacing w:val="15"/>
        </w:rPr>
        <w:t xml:space="preserve"> </w:t>
      </w:r>
      <w:r w:rsidRPr="00620093">
        <w:rPr>
          <w:rFonts w:ascii="Times New Roman" w:hAnsi="Times New Roman" w:cs="Times New Roman"/>
          <w:spacing w:val="-1"/>
        </w:rPr>
        <w:t>границы</w:t>
      </w:r>
      <w:r w:rsidRPr="00620093">
        <w:rPr>
          <w:rFonts w:ascii="Times New Roman" w:hAnsi="Times New Roman" w:cs="Times New Roman"/>
          <w:spacing w:val="16"/>
        </w:rPr>
        <w:t xml:space="preserve"> </w:t>
      </w:r>
      <w:r w:rsidRPr="00620093">
        <w:rPr>
          <w:rFonts w:ascii="Times New Roman" w:hAnsi="Times New Roman" w:cs="Times New Roman"/>
        </w:rPr>
        <w:t>с</w:t>
      </w:r>
      <w:r w:rsidRPr="00620093">
        <w:rPr>
          <w:rFonts w:ascii="Times New Roman" w:hAnsi="Times New Roman" w:cs="Times New Roman"/>
          <w:spacing w:val="15"/>
        </w:rPr>
        <w:t xml:space="preserve"> </w:t>
      </w:r>
      <w:r w:rsidRPr="00620093">
        <w:rPr>
          <w:rFonts w:ascii="Times New Roman" w:hAnsi="Times New Roman" w:cs="Times New Roman"/>
          <w:spacing w:val="-1"/>
        </w:rPr>
        <w:t>земельным</w:t>
      </w:r>
      <w:r w:rsidRPr="00620093">
        <w:rPr>
          <w:rFonts w:ascii="Times New Roman" w:hAnsi="Times New Roman" w:cs="Times New Roman"/>
          <w:spacing w:val="17"/>
        </w:rPr>
        <w:t xml:space="preserve"> </w:t>
      </w:r>
      <w:r w:rsidRPr="00620093">
        <w:rPr>
          <w:rFonts w:ascii="Times New Roman" w:hAnsi="Times New Roman" w:cs="Times New Roman"/>
          <w:spacing w:val="-2"/>
        </w:rPr>
        <w:t>участком,</w:t>
      </w:r>
      <w:r w:rsidRPr="00620093">
        <w:rPr>
          <w:rFonts w:ascii="Times New Roman" w:hAnsi="Times New Roman" w:cs="Times New Roman"/>
          <w:spacing w:val="16"/>
        </w:rPr>
        <w:t xml:space="preserve"> </w:t>
      </w:r>
      <w:r w:rsidRPr="00620093">
        <w:rPr>
          <w:rFonts w:ascii="Times New Roman" w:hAnsi="Times New Roman" w:cs="Times New Roman"/>
          <w:spacing w:val="-1"/>
        </w:rPr>
        <w:t>применительно</w:t>
      </w:r>
      <w:r w:rsidRPr="00620093">
        <w:rPr>
          <w:rFonts w:ascii="Times New Roman" w:hAnsi="Times New Roman" w:cs="Times New Roman"/>
          <w:spacing w:val="14"/>
        </w:rPr>
        <w:t xml:space="preserve"> </w:t>
      </w:r>
      <w:r w:rsidRPr="00620093">
        <w:rPr>
          <w:rFonts w:ascii="Times New Roman" w:hAnsi="Times New Roman" w:cs="Times New Roman"/>
        </w:rPr>
        <w:t>к</w:t>
      </w:r>
      <w:r w:rsidRPr="00620093">
        <w:rPr>
          <w:rFonts w:ascii="Times New Roman" w:hAnsi="Times New Roman" w:cs="Times New Roman"/>
          <w:spacing w:val="14"/>
        </w:rPr>
        <w:t xml:space="preserve"> </w:t>
      </w:r>
      <w:r w:rsidRPr="00620093">
        <w:rPr>
          <w:rFonts w:ascii="Times New Roman" w:hAnsi="Times New Roman" w:cs="Times New Roman"/>
          <w:spacing w:val="-1"/>
        </w:rPr>
        <w:t>которому</w:t>
      </w:r>
      <w:r w:rsidRPr="00620093">
        <w:rPr>
          <w:rFonts w:ascii="Times New Roman" w:hAnsi="Times New Roman" w:cs="Times New Roman"/>
          <w:spacing w:val="93"/>
        </w:rPr>
        <w:t xml:space="preserve"> </w:t>
      </w:r>
      <w:r w:rsidRPr="00620093">
        <w:rPr>
          <w:rFonts w:ascii="Times New Roman" w:hAnsi="Times New Roman" w:cs="Times New Roman"/>
          <w:spacing w:val="-1"/>
        </w:rPr>
        <w:t>запрашивается</w:t>
      </w:r>
      <w:r w:rsidRPr="00620093">
        <w:rPr>
          <w:rFonts w:ascii="Times New Roman" w:hAnsi="Times New Roman" w:cs="Times New Roman"/>
          <w:spacing w:val="50"/>
        </w:rPr>
        <w:t xml:space="preserve"> </w:t>
      </w:r>
      <w:r w:rsidRPr="00620093">
        <w:rPr>
          <w:rFonts w:ascii="Times New Roman" w:hAnsi="Times New Roman" w:cs="Times New Roman"/>
          <w:spacing w:val="-1"/>
        </w:rPr>
        <w:t>разрешение,</w:t>
      </w:r>
      <w:r w:rsidRPr="00620093">
        <w:rPr>
          <w:rFonts w:ascii="Times New Roman" w:hAnsi="Times New Roman" w:cs="Times New Roman"/>
          <w:spacing w:val="50"/>
        </w:rPr>
        <w:t xml:space="preserve"> </w:t>
      </w:r>
      <w:r w:rsidRPr="00620093">
        <w:rPr>
          <w:rFonts w:ascii="Times New Roman" w:hAnsi="Times New Roman" w:cs="Times New Roman"/>
          <w:spacing w:val="-1"/>
        </w:rPr>
        <w:t>правообладателям</w:t>
      </w:r>
      <w:r w:rsidRPr="00620093">
        <w:rPr>
          <w:rFonts w:ascii="Times New Roman" w:hAnsi="Times New Roman" w:cs="Times New Roman"/>
          <w:spacing w:val="49"/>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49"/>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50"/>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105"/>
        </w:rPr>
        <w:t xml:space="preserve"> </w:t>
      </w:r>
      <w:r w:rsidRPr="00620093">
        <w:rPr>
          <w:rFonts w:ascii="Times New Roman" w:hAnsi="Times New Roman" w:cs="Times New Roman"/>
          <w:spacing w:val="-1"/>
        </w:rPr>
        <w:t>расположенных</w:t>
      </w:r>
      <w:r w:rsidRPr="00620093">
        <w:rPr>
          <w:rFonts w:ascii="Times New Roman" w:hAnsi="Times New Roman" w:cs="Times New Roman"/>
          <w:spacing w:val="44"/>
        </w:rPr>
        <w:t xml:space="preserve"> </w:t>
      </w:r>
      <w:r w:rsidRPr="00620093">
        <w:rPr>
          <w:rFonts w:ascii="Times New Roman" w:hAnsi="Times New Roman" w:cs="Times New Roman"/>
        </w:rPr>
        <w:t>на</w:t>
      </w:r>
      <w:r w:rsidRPr="00620093">
        <w:rPr>
          <w:rFonts w:ascii="Times New Roman" w:hAnsi="Times New Roman" w:cs="Times New Roman"/>
          <w:spacing w:val="42"/>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47"/>
        </w:rPr>
        <w:t xml:space="preserve"> </w:t>
      </w:r>
      <w:r w:rsidRPr="00620093">
        <w:rPr>
          <w:rFonts w:ascii="Times New Roman" w:hAnsi="Times New Roman" w:cs="Times New Roman"/>
          <w:spacing w:val="-1"/>
        </w:rPr>
        <w:t>участках,</w:t>
      </w:r>
      <w:r w:rsidRPr="00620093">
        <w:rPr>
          <w:rFonts w:ascii="Times New Roman" w:hAnsi="Times New Roman" w:cs="Times New Roman"/>
          <w:spacing w:val="42"/>
        </w:rPr>
        <w:t xml:space="preserve"> </w:t>
      </w:r>
      <w:r w:rsidRPr="00620093">
        <w:rPr>
          <w:rFonts w:ascii="Times New Roman" w:hAnsi="Times New Roman" w:cs="Times New Roman"/>
          <w:spacing w:val="-1"/>
        </w:rPr>
        <w:t>имеющих</w:t>
      </w:r>
      <w:r w:rsidRPr="00620093">
        <w:rPr>
          <w:rFonts w:ascii="Times New Roman" w:hAnsi="Times New Roman" w:cs="Times New Roman"/>
          <w:spacing w:val="45"/>
        </w:rPr>
        <w:t xml:space="preserve"> </w:t>
      </w:r>
      <w:r w:rsidRPr="00620093">
        <w:rPr>
          <w:rFonts w:ascii="Times New Roman" w:hAnsi="Times New Roman" w:cs="Times New Roman"/>
        </w:rPr>
        <w:t>общие</w:t>
      </w:r>
      <w:r w:rsidRPr="00620093">
        <w:rPr>
          <w:rFonts w:ascii="Times New Roman" w:hAnsi="Times New Roman" w:cs="Times New Roman"/>
          <w:spacing w:val="42"/>
        </w:rPr>
        <w:t xml:space="preserve"> </w:t>
      </w:r>
      <w:r w:rsidRPr="00620093">
        <w:rPr>
          <w:rFonts w:ascii="Times New Roman" w:hAnsi="Times New Roman" w:cs="Times New Roman"/>
          <w:spacing w:val="-1"/>
        </w:rPr>
        <w:t>границы</w:t>
      </w:r>
      <w:r w:rsidRPr="00620093">
        <w:rPr>
          <w:rFonts w:ascii="Times New Roman" w:hAnsi="Times New Roman" w:cs="Times New Roman"/>
          <w:spacing w:val="40"/>
        </w:rPr>
        <w:t xml:space="preserve"> </w:t>
      </w:r>
      <w:r w:rsidRPr="00620093">
        <w:rPr>
          <w:rFonts w:ascii="Times New Roman" w:hAnsi="Times New Roman" w:cs="Times New Roman"/>
        </w:rPr>
        <w:t>с</w:t>
      </w:r>
      <w:r w:rsidRPr="00620093">
        <w:rPr>
          <w:rFonts w:ascii="Times New Roman" w:hAnsi="Times New Roman" w:cs="Times New Roman"/>
          <w:spacing w:val="42"/>
        </w:rPr>
        <w:t xml:space="preserve"> </w:t>
      </w:r>
      <w:r w:rsidRPr="00620093">
        <w:rPr>
          <w:rFonts w:ascii="Times New Roman" w:hAnsi="Times New Roman" w:cs="Times New Roman"/>
          <w:spacing w:val="-1"/>
        </w:rPr>
        <w:lastRenderedPageBreak/>
        <w:t>земельным</w:t>
      </w:r>
      <w:r w:rsidRPr="00620093">
        <w:rPr>
          <w:rFonts w:ascii="Times New Roman" w:hAnsi="Times New Roman" w:cs="Times New Roman"/>
          <w:spacing w:val="46"/>
        </w:rPr>
        <w:t xml:space="preserve"> </w:t>
      </w:r>
      <w:r w:rsidRPr="00620093">
        <w:rPr>
          <w:rFonts w:ascii="Times New Roman" w:hAnsi="Times New Roman" w:cs="Times New Roman"/>
          <w:spacing w:val="-1"/>
        </w:rPr>
        <w:t>участком,</w:t>
      </w:r>
      <w:r w:rsidRPr="00620093">
        <w:rPr>
          <w:rFonts w:ascii="Times New Roman" w:hAnsi="Times New Roman" w:cs="Times New Roman"/>
          <w:spacing w:val="75"/>
        </w:rPr>
        <w:t xml:space="preserve"> </w:t>
      </w:r>
      <w:r w:rsidRPr="00620093">
        <w:rPr>
          <w:rFonts w:ascii="Times New Roman" w:hAnsi="Times New Roman" w:cs="Times New Roman"/>
          <w:spacing w:val="-1"/>
        </w:rPr>
        <w:t>применительно</w:t>
      </w:r>
      <w:r w:rsidRPr="00620093">
        <w:rPr>
          <w:rFonts w:ascii="Times New Roman" w:hAnsi="Times New Roman" w:cs="Times New Roman"/>
          <w:spacing w:val="11"/>
        </w:rPr>
        <w:t xml:space="preserve"> </w:t>
      </w:r>
      <w:r w:rsidRPr="00620093">
        <w:rPr>
          <w:rFonts w:ascii="Times New Roman" w:hAnsi="Times New Roman" w:cs="Times New Roman"/>
        </w:rPr>
        <w:t>к</w:t>
      </w:r>
      <w:r w:rsidRPr="00620093">
        <w:rPr>
          <w:rFonts w:ascii="Times New Roman" w:hAnsi="Times New Roman" w:cs="Times New Roman"/>
          <w:spacing w:val="12"/>
        </w:rPr>
        <w:t xml:space="preserve"> </w:t>
      </w:r>
      <w:r w:rsidRPr="00620093">
        <w:rPr>
          <w:rFonts w:ascii="Times New Roman" w:hAnsi="Times New Roman" w:cs="Times New Roman"/>
          <w:spacing w:val="-1"/>
        </w:rPr>
        <w:t>которому</w:t>
      </w:r>
      <w:r w:rsidRPr="00620093">
        <w:rPr>
          <w:rFonts w:ascii="Times New Roman" w:hAnsi="Times New Roman" w:cs="Times New Roman"/>
          <w:spacing w:val="9"/>
        </w:rPr>
        <w:t xml:space="preserve"> </w:t>
      </w:r>
      <w:r w:rsidRPr="00620093">
        <w:rPr>
          <w:rFonts w:ascii="Times New Roman" w:hAnsi="Times New Roman" w:cs="Times New Roman"/>
          <w:spacing w:val="-1"/>
        </w:rPr>
        <w:t>запрашивается</w:t>
      </w:r>
      <w:r w:rsidRPr="00620093">
        <w:rPr>
          <w:rFonts w:ascii="Times New Roman" w:hAnsi="Times New Roman" w:cs="Times New Roman"/>
          <w:spacing w:val="14"/>
        </w:rPr>
        <w:t xml:space="preserve"> </w:t>
      </w:r>
      <w:r w:rsidRPr="00620093">
        <w:rPr>
          <w:rFonts w:ascii="Times New Roman" w:hAnsi="Times New Roman" w:cs="Times New Roman"/>
          <w:spacing w:val="-1"/>
        </w:rPr>
        <w:t>разрешение,</w:t>
      </w:r>
      <w:r w:rsidRPr="00620093">
        <w:rPr>
          <w:rFonts w:ascii="Times New Roman" w:hAnsi="Times New Roman" w:cs="Times New Roman"/>
          <w:spacing w:val="14"/>
        </w:rPr>
        <w:t xml:space="preserve"> </w:t>
      </w:r>
      <w:r w:rsidRPr="00620093">
        <w:rPr>
          <w:rFonts w:ascii="Times New Roman" w:hAnsi="Times New Roman" w:cs="Times New Roman"/>
        </w:rPr>
        <w:t>и</w:t>
      </w:r>
      <w:r w:rsidRPr="00620093">
        <w:rPr>
          <w:rFonts w:ascii="Times New Roman" w:hAnsi="Times New Roman" w:cs="Times New Roman"/>
          <w:spacing w:val="15"/>
        </w:rPr>
        <w:t xml:space="preserve"> </w:t>
      </w:r>
      <w:r w:rsidRPr="00620093">
        <w:rPr>
          <w:rFonts w:ascii="Times New Roman" w:hAnsi="Times New Roman" w:cs="Times New Roman"/>
          <w:spacing w:val="-1"/>
        </w:rPr>
        <w:t>правообладателям</w:t>
      </w:r>
      <w:r w:rsidRPr="00620093">
        <w:rPr>
          <w:rFonts w:ascii="Times New Roman" w:hAnsi="Times New Roman" w:cs="Times New Roman"/>
          <w:spacing w:val="13"/>
        </w:rPr>
        <w:t xml:space="preserve"> </w:t>
      </w:r>
      <w:r w:rsidRPr="00620093">
        <w:rPr>
          <w:rFonts w:ascii="Times New Roman" w:hAnsi="Times New Roman" w:cs="Times New Roman"/>
          <w:spacing w:val="-1"/>
        </w:rPr>
        <w:t>помещений,</w:t>
      </w:r>
      <w:r w:rsidRPr="00620093">
        <w:rPr>
          <w:rFonts w:ascii="Times New Roman" w:hAnsi="Times New Roman" w:cs="Times New Roman"/>
          <w:spacing w:val="95"/>
        </w:rPr>
        <w:t xml:space="preserve"> </w:t>
      </w:r>
      <w:r w:rsidRPr="00620093">
        <w:rPr>
          <w:rFonts w:ascii="Times New Roman" w:hAnsi="Times New Roman" w:cs="Times New Roman"/>
        </w:rPr>
        <w:t>являющихся</w:t>
      </w:r>
      <w:r w:rsidRPr="00620093">
        <w:rPr>
          <w:rFonts w:ascii="Times New Roman" w:hAnsi="Times New Roman" w:cs="Times New Roman"/>
          <w:spacing w:val="59"/>
        </w:rPr>
        <w:t xml:space="preserve"> </w:t>
      </w:r>
      <w:r w:rsidRPr="00620093">
        <w:rPr>
          <w:rFonts w:ascii="Times New Roman" w:hAnsi="Times New Roman" w:cs="Times New Roman"/>
          <w:spacing w:val="-1"/>
        </w:rPr>
        <w:t>частью</w:t>
      </w:r>
      <w:r w:rsidRPr="00620093">
        <w:rPr>
          <w:rFonts w:ascii="Times New Roman" w:hAnsi="Times New Roman" w:cs="Times New Roman"/>
          <w:spacing w:val="57"/>
        </w:rPr>
        <w:t xml:space="preserve"> </w:t>
      </w:r>
      <w:r w:rsidRPr="00620093">
        <w:rPr>
          <w:rFonts w:ascii="Times New Roman" w:hAnsi="Times New Roman" w:cs="Times New Roman"/>
        </w:rPr>
        <w:t>объекта</w:t>
      </w:r>
      <w:r w:rsidRPr="00620093">
        <w:rPr>
          <w:rFonts w:ascii="Times New Roman" w:hAnsi="Times New Roman" w:cs="Times New Roman"/>
          <w:spacing w:val="58"/>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57"/>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59"/>
        </w:rPr>
        <w:t xml:space="preserve"> </w:t>
      </w:r>
      <w:r w:rsidRPr="00620093">
        <w:rPr>
          <w:rFonts w:ascii="Times New Roman" w:hAnsi="Times New Roman" w:cs="Times New Roman"/>
          <w:spacing w:val="-1"/>
        </w:rPr>
        <w:t>применительно</w:t>
      </w:r>
      <w:r w:rsidRPr="00620093">
        <w:rPr>
          <w:rFonts w:ascii="Times New Roman" w:hAnsi="Times New Roman" w:cs="Times New Roman"/>
          <w:spacing w:val="57"/>
        </w:rPr>
        <w:t xml:space="preserve"> </w:t>
      </w:r>
      <w:r w:rsidRPr="00620093">
        <w:rPr>
          <w:rFonts w:ascii="Times New Roman" w:hAnsi="Times New Roman" w:cs="Times New Roman"/>
        </w:rPr>
        <w:t>к</w:t>
      </w:r>
      <w:r w:rsidRPr="00620093">
        <w:rPr>
          <w:rFonts w:ascii="Times New Roman" w:hAnsi="Times New Roman" w:cs="Times New Roman"/>
          <w:spacing w:val="58"/>
        </w:rPr>
        <w:t xml:space="preserve"> </w:t>
      </w:r>
      <w:r w:rsidRPr="00620093">
        <w:rPr>
          <w:rFonts w:ascii="Times New Roman" w:hAnsi="Times New Roman" w:cs="Times New Roman"/>
          <w:spacing w:val="-1"/>
        </w:rPr>
        <w:t>которому</w:t>
      </w:r>
      <w:r w:rsidRPr="00620093">
        <w:rPr>
          <w:rFonts w:ascii="Times New Roman" w:hAnsi="Times New Roman" w:cs="Times New Roman"/>
          <w:spacing w:val="71"/>
        </w:rPr>
        <w:t xml:space="preserve"> </w:t>
      </w:r>
      <w:r w:rsidRPr="00620093">
        <w:rPr>
          <w:rFonts w:ascii="Times New Roman" w:hAnsi="Times New Roman" w:cs="Times New Roman"/>
          <w:spacing w:val="-1"/>
        </w:rPr>
        <w:t>запрашивается</w:t>
      </w:r>
      <w:r w:rsidRPr="00620093">
        <w:rPr>
          <w:rFonts w:ascii="Times New Roman" w:hAnsi="Times New Roman" w:cs="Times New Roman"/>
        </w:rPr>
        <w:t xml:space="preserve"> </w:t>
      </w:r>
      <w:r w:rsidRPr="00620093">
        <w:rPr>
          <w:rFonts w:ascii="Times New Roman" w:hAnsi="Times New Roman" w:cs="Times New Roman"/>
          <w:spacing w:val="-1"/>
        </w:rPr>
        <w:t>данное разрешение.</w:t>
      </w:r>
    </w:p>
    <w:p w14:paraId="6CF53E4F" w14:textId="77777777" w:rsidR="00822B75" w:rsidRPr="00620093" w:rsidRDefault="00822B75" w:rsidP="00822B75">
      <w:pPr>
        <w:pStyle w:val="aff2"/>
        <w:tabs>
          <w:tab w:val="left" w:pos="1134"/>
        </w:tabs>
        <w:rPr>
          <w:rFonts w:ascii="Times New Roman" w:hAnsi="Times New Roman" w:cs="Times New Roman"/>
        </w:rPr>
      </w:pPr>
      <w:r w:rsidRPr="00620093">
        <w:rPr>
          <w:rFonts w:ascii="Times New Roman" w:hAnsi="Times New Roman" w:cs="Times New Roman"/>
        </w:rPr>
        <w:t xml:space="preserve">Указанные сообщения направляются не позднее чем через </w:t>
      </w:r>
      <w:r w:rsidRPr="00620093">
        <w:rPr>
          <w:rFonts w:ascii="Times New Roman" w:hAnsi="Times New Roman" w:cs="Times New Roman"/>
          <w:spacing w:val="-1"/>
        </w:rPr>
        <w:t>семь рабочих</w:t>
      </w:r>
      <w:r w:rsidRPr="00620093">
        <w:rPr>
          <w:rFonts w:ascii="Times New Roman" w:hAnsi="Times New Roman" w:cs="Times New Roman"/>
        </w:rPr>
        <w:t xml:space="preserve"> дней со дня поступления заявления заинтересованного лица о предоставлении разрешения на отклонение от предельных параметров.</w:t>
      </w:r>
    </w:p>
    <w:p w14:paraId="17644899" w14:textId="77777777" w:rsidR="00822B75" w:rsidRPr="00620093" w:rsidRDefault="00822B75" w:rsidP="00822B75">
      <w:pPr>
        <w:pStyle w:val="aff2"/>
        <w:widowControl w:val="0"/>
        <w:numPr>
          <w:ilvl w:val="0"/>
          <w:numId w:val="36"/>
        </w:numPr>
        <w:tabs>
          <w:tab w:val="left" w:pos="1134"/>
        </w:tabs>
        <w:autoSpaceDE w:val="0"/>
        <w:autoSpaceDN w:val="0"/>
        <w:ind w:left="0" w:firstLine="709"/>
        <w:rPr>
          <w:rFonts w:ascii="Times New Roman" w:hAnsi="Times New Roman" w:cs="Times New Roman"/>
        </w:rPr>
      </w:pPr>
      <w:r w:rsidRPr="00620093">
        <w:rPr>
          <w:rFonts w:ascii="Times New Roman" w:hAnsi="Times New Roman" w:cs="Times New Roman"/>
        </w:rPr>
        <w:t>Срок проведения общественных обсуждений или публичных слушаний по</w:t>
      </w:r>
      <w:r w:rsidRPr="00620093">
        <w:rPr>
          <w:rFonts w:ascii="Times New Roman" w:hAnsi="Times New Roman" w:cs="Times New Roman"/>
          <w:spacing w:val="28"/>
        </w:rPr>
        <w:t xml:space="preserve"> </w:t>
      </w:r>
      <w:r w:rsidRPr="00620093">
        <w:rPr>
          <w:rFonts w:ascii="Times New Roman" w:hAnsi="Times New Roman" w:cs="Times New Roman"/>
        </w:rPr>
        <w:t>проектам решений о</w:t>
      </w:r>
      <w:r w:rsidRPr="00620093">
        <w:rPr>
          <w:rFonts w:ascii="Times New Roman" w:hAnsi="Times New Roman" w:cs="Times New Roman"/>
          <w:spacing w:val="54"/>
        </w:rPr>
        <w:t xml:space="preserve"> </w:t>
      </w:r>
      <w:r w:rsidRPr="00620093">
        <w:rPr>
          <w:rFonts w:ascii="Times New Roman" w:hAnsi="Times New Roman" w:cs="Times New Roman"/>
          <w:spacing w:val="-1"/>
        </w:rPr>
        <w:t>предоставлении</w:t>
      </w:r>
      <w:r w:rsidRPr="00620093">
        <w:rPr>
          <w:rFonts w:ascii="Times New Roman" w:hAnsi="Times New Roman" w:cs="Times New Roman"/>
        </w:rPr>
        <w:t xml:space="preserve"> разрешения на отклонение от предельных параметров со дня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bookmarkStart w:id="260" w:name="bookmark586"/>
      <w:bookmarkEnd w:id="260"/>
    </w:p>
    <w:p w14:paraId="7D41DEA2" w14:textId="77777777" w:rsidR="00822B75" w:rsidRPr="00620093" w:rsidRDefault="00822B75" w:rsidP="00822B75">
      <w:pPr>
        <w:pStyle w:val="aff2"/>
        <w:widowControl w:val="0"/>
        <w:numPr>
          <w:ilvl w:val="0"/>
          <w:numId w:val="36"/>
        </w:numPr>
        <w:tabs>
          <w:tab w:val="left" w:pos="1134"/>
        </w:tabs>
        <w:autoSpaceDE w:val="0"/>
        <w:autoSpaceDN w:val="0"/>
        <w:ind w:left="0" w:firstLine="709"/>
        <w:rPr>
          <w:rFonts w:ascii="Times New Roman" w:hAnsi="Times New Roman" w:cs="Times New Roman"/>
        </w:rPr>
      </w:pPr>
      <w:r w:rsidRPr="00620093">
        <w:rPr>
          <w:rFonts w:ascii="Times New Roman" w:hAnsi="Times New Roman" w:cs="Times New Roman"/>
        </w:rPr>
        <w:t>Заключение о результатах общественных обсуждений или публичных слушаний по</w:t>
      </w:r>
      <w:r w:rsidRPr="00620093">
        <w:rPr>
          <w:rFonts w:ascii="Times New Roman" w:hAnsi="Times New Roman" w:cs="Times New Roman"/>
          <w:spacing w:val="28"/>
        </w:rPr>
        <w:t xml:space="preserve"> </w:t>
      </w:r>
      <w:r w:rsidRPr="00620093">
        <w:rPr>
          <w:rFonts w:ascii="Times New Roman" w:hAnsi="Times New Roman" w:cs="Times New Roman"/>
        </w:rPr>
        <w:t>проектам решений о</w:t>
      </w:r>
      <w:r w:rsidRPr="00620093">
        <w:rPr>
          <w:rFonts w:ascii="Times New Roman" w:hAnsi="Times New Roman" w:cs="Times New Roman"/>
          <w:spacing w:val="54"/>
        </w:rPr>
        <w:t xml:space="preserve"> </w:t>
      </w:r>
      <w:r w:rsidRPr="00620093">
        <w:rPr>
          <w:rFonts w:ascii="Times New Roman" w:hAnsi="Times New Roman" w:cs="Times New Roman"/>
          <w:spacing w:val="-1"/>
        </w:rPr>
        <w:t>предоставлении</w:t>
      </w:r>
      <w:r w:rsidRPr="00620093">
        <w:rPr>
          <w:rFonts w:ascii="Times New Roman" w:hAnsi="Times New Roman" w:cs="Times New Roman"/>
        </w:rPr>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p>
    <w:p w14:paraId="6306F0E0" w14:textId="77777777" w:rsidR="00822B75" w:rsidRPr="00620093" w:rsidRDefault="00822B75" w:rsidP="00822B75">
      <w:pPr>
        <w:pStyle w:val="1fffc"/>
        <w:numPr>
          <w:ilvl w:val="0"/>
          <w:numId w:val="36"/>
        </w:numPr>
        <w:tabs>
          <w:tab w:val="left" w:pos="1134"/>
        </w:tabs>
        <w:ind w:left="0" w:firstLine="709"/>
        <w:jc w:val="both"/>
        <w:rPr>
          <w:rFonts w:ascii="Times New Roman" w:hAnsi="Times New Roman" w:cs="Times New Roman"/>
          <w:sz w:val="24"/>
          <w:szCs w:val="24"/>
        </w:rPr>
      </w:pPr>
      <w:bookmarkStart w:id="261" w:name="bookmark587"/>
      <w:bookmarkEnd w:id="261"/>
      <w:r w:rsidRPr="00620093">
        <w:rPr>
          <w:rFonts w:ascii="Times New Roman" w:hAnsi="Times New Roman" w:cs="Times New Roman"/>
          <w:sz w:val="24"/>
          <w:szCs w:val="24"/>
        </w:rPr>
        <w:t>Заключение о результатах общественных обсуждений или публичных слушаний по</w:t>
      </w:r>
      <w:r w:rsidRPr="00620093">
        <w:rPr>
          <w:rFonts w:ascii="Times New Roman" w:hAnsi="Times New Roman" w:cs="Times New Roman"/>
          <w:spacing w:val="28"/>
          <w:sz w:val="24"/>
          <w:szCs w:val="24"/>
        </w:rPr>
        <w:t xml:space="preserve"> </w:t>
      </w:r>
      <w:r w:rsidRPr="00620093">
        <w:rPr>
          <w:rFonts w:ascii="Times New Roman" w:hAnsi="Times New Roman" w:cs="Times New Roman"/>
          <w:sz w:val="24"/>
          <w:szCs w:val="24"/>
        </w:rPr>
        <w:t>проектам решений о</w:t>
      </w:r>
      <w:r w:rsidRPr="00620093">
        <w:rPr>
          <w:rFonts w:ascii="Times New Roman" w:hAnsi="Times New Roman" w:cs="Times New Roman"/>
          <w:spacing w:val="54"/>
          <w:sz w:val="24"/>
          <w:szCs w:val="24"/>
        </w:rPr>
        <w:t xml:space="preserve"> </w:t>
      </w:r>
      <w:r w:rsidRPr="00620093">
        <w:rPr>
          <w:rFonts w:ascii="Times New Roman" w:hAnsi="Times New Roman" w:cs="Times New Roman"/>
          <w:spacing w:val="-1"/>
          <w:sz w:val="24"/>
          <w:szCs w:val="24"/>
        </w:rPr>
        <w:t>предоставлении</w:t>
      </w:r>
      <w:r w:rsidRPr="00620093">
        <w:rPr>
          <w:rFonts w:ascii="Times New Roman" w:hAnsi="Times New Roman" w:cs="Times New Roman"/>
          <w:sz w:val="24"/>
          <w:szCs w:val="24"/>
        </w:rPr>
        <w:t xml:space="preserve">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p>
    <w:p w14:paraId="1C539D51" w14:textId="77777777" w:rsidR="00822B75" w:rsidRPr="00620093" w:rsidRDefault="00822B75" w:rsidP="00822B75">
      <w:pPr>
        <w:pStyle w:val="affffff0"/>
        <w:widowControl w:val="0"/>
        <w:numPr>
          <w:ilvl w:val="0"/>
          <w:numId w:val="36"/>
        </w:numPr>
        <w:tabs>
          <w:tab w:val="left" w:pos="1134"/>
          <w:tab w:val="left" w:pos="1393"/>
        </w:tabs>
        <w:overflowPunct/>
        <w:adjustRightInd/>
        <w:ind w:left="0" w:firstLine="709"/>
        <w:contextualSpacing w:val="0"/>
        <w:jc w:val="both"/>
        <w:textAlignment w:val="auto"/>
        <w:rPr>
          <w:szCs w:val="24"/>
        </w:rPr>
      </w:pPr>
      <w:bookmarkStart w:id="262" w:name="bookmark588"/>
      <w:bookmarkEnd w:id="262"/>
      <w:r w:rsidRPr="00620093">
        <w:rPr>
          <w:szCs w:val="24"/>
        </w:rPr>
        <w:t>Расходы, связанные с организацией и проведением общественных обсуждений или публичных слушаний по</w:t>
      </w:r>
      <w:r w:rsidRPr="00620093">
        <w:rPr>
          <w:spacing w:val="28"/>
          <w:szCs w:val="24"/>
        </w:rPr>
        <w:t xml:space="preserve"> </w:t>
      </w:r>
      <w:r w:rsidRPr="00620093">
        <w:rPr>
          <w:szCs w:val="24"/>
        </w:rPr>
        <w:t>проектам решений о</w:t>
      </w:r>
      <w:r w:rsidRPr="00620093">
        <w:rPr>
          <w:spacing w:val="54"/>
          <w:szCs w:val="24"/>
        </w:rPr>
        <w:t xml:space="preserve"> </w:t>
      </w:r>
      <w:r w:rsidRPr="00620093">
        <w:rPr>
          <w:spacing w:val="-1"/>
          <w:szCs w:val="24"/>
        </w:rPr>
        <w:t>предоставлении</w:t>
      </w:r>
      <w:r w:rsidRPr="00620093">
        <w:rPr>
          <w:szCs w:val="24"/>
        </w:rPr>
        <w:t xml:space="preserve"> разрешения на отклонение от предельных параметров, несет физическое или юридическое лицо, заинтересованное в предоставлении такого разрешения.</w:t>
      </w:r>
    </w:p>
    <w:p w14:paraId="4EC6DB08" w14:textId="77777777" w:rsidR="00822B75" w:rsidRPr="00620093" w:rsidRDefault="00822B75" w:rsidP="00822B75">
      <w:pPr>
        <w:pStyle w:val="22"/>
        <w:rPr>
          <w:highlight w:val="yellow"/>
        </w:rPr>
        <w:sectPr w:rsidR="00822B75" w:rsidRPr="00620093" w:rsidSect="00822B75">
          <w:pgSz w:w="11906" w:h="16838"/>
          <w:pgMar w:top="1134" w:right="851" w:bottom="1134" w:left="1701" w:header="709" w:footer="567" w:gutter="0"/>
          <w:cols w:space="708"/>
          <w:docGrid w:linePitch="360"/>
        </w:sectPr>
      </w:pPr>
    </w:p>
    <w:p w14:paraId="3DCD9AFF" w14:textId="77777777" w:rsidR="00822B75" w:rsidRPr="00620093" w:rsidRDefault="00822B75" w:rsidP="00822B75">
      <w:pPr>
        <w:pStyle w:val="22"/>
        <w:rPr>
          <w:highlight w:val="yellow"/>
        </w:rPr>
      </w:pPr>
      <w:bookmarkStart w:id="263" w:name="_Toc464568294"/>
      <w:bookmarkStart w:id="264" w:name="_Toc535584290"/>
      <w:bookmarkStart w:id="265" w:name="_Toc216780069"/>
      <w:r w:rsidRPr="00620093">
        <w:lastRenderedPageBreak/>
        <w:t>Глава 6. ПОРЯДОК ВНЕСЕНИЯ ИЗМЕНЕНИЙ В ПРАВИЛА</w:t>
      </w:r>
      <w:bookmarkEnd w:id="258"/>
      <w:bookmarkEnd w:id="259"/>
      <w:bookmarkEnd w:id="263"/>
      <w:bookmarkEnd w:id="264"/>
      <w:bookmarkEnd w:id="265"/>
    </w:p>
    <w:p w14:paraId="13C0015B" w14:textId="77777777" w:rsidR="00822B75" w:rsidRPr="00620093" w:rsidRDefault="00822B75" w:rsidP="00822B75">
      <w:pPr>
        <w:pStyle w:val="ConsPlusNormal"/>
        <w:jc w:val="both"/>
        <w:rPr>
          <w:rFonts w:ascii="Times New Roman" w:hAnsi="Times New Roman" w:cs="Times New Roman"/>
          <w:sz w:val="24"/>
          <w:highlight w:val="yellow"/>
        </w:rPr>
      </w:pPr>
    </w:p>
    <w:p w14:paraId="4800B5EF" w14:textId="77777777" w:rsidR="00822B75" w:rsidRPr="00620093" w:rsidRDefault="00822B75" w:rsidP="00822B75">
      <w:pPr>
        <w:pStyle w:val="22"/>
      </w:pPr>
      <w:bookmarkStart w:id="266" w:name="_Toc535584291"/>
      <w:bookmarkStart w:id="267" w:name="_Toc216780070"/>
      <w:r w:rsidRPr="00620093">
        <w:t>Статья 32. Основания для внесения изменений в Правила</w:t>
      </w:r>
      <w:bookmarkEnd w:id="266"/>
      <w:bookmarkEnd w:id="267"/>
    </w:p>
    <w:p w14:paraId="5E505C4D" w14:textId="77777777" w:rsidR="00822B75" w:rsidRPr="00620093" w:rsidRDefault="00822B75" w:rsidP="00822B75">
      <w:pPr>
        <w:pStyle w:val="ConsPlusNormal"/>
        <w:rPr>
          <w:rFonts w:ascii="Times New Roman" w:hAnsi="Times New Roman" w:cs="Times New Roman"/>
          <w:bCs/>
          <w:sz w:val="24"/>
          <w:szCs w:val="24"/>
          <w:highlight w:val="yellow"/>
        </w:rPr>
      </w:pPr>
    </w:p>
    <w:p w14:paraId="4BF1E4F1" w14:textId="77777777" w:rsidR="00822B75" w:rsidRPr="00620093" w:rsidRDefault="00822B75" w:rsidP="00822B75">
      <w:pPr>
        <w:pStyle w:val="ConsPlusNormal"/>
        <w:tabs>
          <w:tab w:val="left" w:pos="1134"/>
        </w:tabs>
        <w:ind w:firstLine="709"/>
        <w:jc w:val="both"/>
        <w:rPr>
          <w:rFonts w:ascii="Times New Roman" w:hAnsi="Times New Roman" w:cs="Times New Roman"/>
          <w:bCs/>
          <w:sz w:val="24"/>
          <w:szCs w:val="24"/>
        </w:rPr>
      </w:pPr>
      <w:r w:rsidRPr="00620093">
        <w:rPr>
          <w:rFonts w:ascii="Times New Roman" w:hAnsi="Times New Roman" w:cs="Times New Roman"/>
          <w:bCs/>
          <w:sz w:val="24"/>
          <w:szCs w:val="24"/>
        </w:rPr>
        <w:t>1.</w:t>
      </w:r>
      <w:r w:rsidRPr="00620093">
        <w:rPr>
          <w:rFonts w:ascii="Times New Roman" w:hAnsi="Times New Roman" w:cs="Times New Roman"/>
          <w:bCs/>
          <w:sz w:val="24"/>
          <w:szCs w:val="24"/>
        </w:rPr>
        <w:tab/>
        <w:t>Основаниями для рассмотрения вопроса о внесении изменений в Правила являются:</w:t>
      </w:r>
    </w:p>
    <w:p w14:paraId="19E8CBC4" w14:textId="77777777" w:rsidR="00822B75" w:rsidRPr="00620093" w:rsidRDefault="00822B75" w:rsidP="00822B75">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620093">
        <w:rPr>
          <w:szCs w:val="24"/>
        </w:rPr>
        <w:t xml:space="preserve">несоответствие настоящих </w:t>
      </w:r>
      <w:r w:rsidRPr="00620093">
        <w:rPr>
          <w:spacing w:val="-4"/>
          <w:szCs w:val="24"/>
        </w:rPr>
        <w:t xml:space="preserve">Правил </w:t>
      </w:r>
      <w:r w:rsidRPr="00620093">
        <w:rPr>
          <w:szCs w:val="24"/>
        </w:rPr>
        <w:t>генеральному плану, возникшее в результате внесения</w:t>
      </w:r>
      <w:r w:rsidRPr="00620093">
        <w:rPr>
          <w:spacing w:val="-9"/>
          <w:szCs w:val="24"/>
        </w:rPr>
        <w:t xml:space="preserve"> </w:t>
      </w:r>
      <w:r w:rsidRPr="00620093">
        <w:rPr>
          <w:szCs w:val="24"/>
        </w:rPr>
        <w:t>в</w:t>
      </w:r>
      <w:r w:rsidRPr="00620093">
        <w:rPr>
          <w:spacing w:val="-15"/>
          <w:szCs w:val="24"/>
        </w:rPr>
        <w:t xml:space="preserve"> </w:t>
      </w:r>
      <w:r w:rsidRPr="00620093">
        <w:rPr>
          <w:szCs w:val="24"/>
        </w:rPr>
        <w:t>генеральный</w:t>
      </w:r>
      <w:r w:rsidRPr="00620093">
        <w:rPr>
          <w:spacing w:val="-11"/>
          <w:szCs w:val="24"/>
        </w:rPr>
        <w:t xml:space="preserve"> </w:t>
      </w:r>
      <w:r w:rsidRPr="00620093">
        <w:rPr>
          <w:szCs w:val="24"/>
        </w:rPr>
        <w:t>план</w:t>
      </w:r>
      <w:r w:rsidRPr="00620093">
        <w:rPr>
          <w:spacing w:val="-14"/>
          <w:szCs w:val="24"/>
        </w:rPr>
        <w:t xml:space="preserve"> </w:t>
      </w:r>
      <w:r w:rsidRPr="00620093">
        <w:rPr>
          <w:szCs w:val="24"/>
        </w:rPr>
        <w:t>изменений;</w:t>
      </w:r>
    </w:p>
    <w:p w14:paraId="12DDEC5B" w14:textId="77777777" w:rsidR="00822B75" w:rsidRPr="00620093" w:rsidRDefault="00822B75" w:rsidP="00822B75">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620093">
        <w:rPr>
          <w:szCs w:val="24"/>
        </w:rPr>
        <w:t>поступление предложений об изменении границ территориальных зон, изменении градостроительных регламентов;</w:t>
      </w:r>
    </w:p>
    <w:p w14:paraId="66C123D7" w14:textId="77777777" w:rsidR="00822B75" w:rsidRPr="00620093" w:rsidRDefault="00822B75" w:rsidP="00822B75">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620093">
        <w:rPr>
          <w:szCs w:val="24"/>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14:paraId="1A88E592" w14:textId="77777777" w:rsidR="00822B75" w:rsidRPr="00620093" w:rsidRDefault="00822B75" w:rsidP="00822B75">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620093">
        <w:rPr>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10DBCC30" w14:textId="77777777" w:rsidR="00822B75" w:rsidRPr="00620093" w:rsidRDefault="00822B75" w:rsidP="00822B75">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620093">
        <w:rPr>
          <w:szCs w:val="24"/>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5B34FF1D" w14:textId="77777777" w:rsidR="00822B75" w:rsidRPr="00620093" w:rsidRDefault="00822B75" w:rsidP="00822B75">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620093">
        <w:rPr>
          <w:szCs w:val="24"/>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регионального значения;</w:t>
      </w:r>
    </w:p>
    <w:p w14:paraId="1B2BE5C9" w14:textId="77777777" w:rsidR="00822B75" w:rsidRPr="00620093" w:rsidRDefault="00822B75" w:rsidP="00822B75">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620093">
        <w:rPr>
          <w:szCs w:val="24"/>
        </w:rPr>
        <w:t xml:space="preserve">принятие </w:t>
      </w:r>
      <w:r w:rsidRPr="00620093">
        <w:rPr>
          <w:spacing w:val="-2"/>
          <w:szCs w:val="24"/>
        </w:rPr>
        <w:t xml:space="preserve">решения о комплексном развитии территории или заключение в соответствии со </w:t>
      </w:r>
      <w:hyperlink r:id="rId84" w:anchor="/document/12138258/entry/70" w:history="1">
        <w:r w:rsidRPr="00620093">
          <w:rPr>
            <w:spacing w:val="-2"/>
            <w:szCs w:val="24"/>
          </w:rPr>
          <w:t>статьей 70</w:t>
        </w:r>
      </w:hyperlink>
      <w:r w:rsidRPr="00620093">
        <w:rPr>
          <w:spacing w:val="-2"/>
          <w:szCs w:val="24"/>
        </w:rPr>
        <w:t xml:space="preserve"> Градостроительного Кодекса Российской Федерации договора о комплексном развитии территории</w:t>
      </w:r>
      <w:r w:rsidRPr="00620093">
        <w:rPr>
          <w:szCs w:val="24"/>
        </w:rPr>
        <w:t>;</w:t>
      </w:r>
    </w:p>
    <w:p w14:paraId="7E1B1939" w14:textId="77777777" w:rsidR="00822B75" w:rsidRPr="00620093" w:rsidRDefault="00822B75" w:rsidP="00822B75">
      <w:pPr>
        <w:pStyle w:val="Default"/>
        <w:tabs>
          <w:tab w:val="left" w:pos="1134"/>
        </w:tabs>
        <w:ind w:firstLine="709"/>
        <w:jc w:val="both"/>
        <w:rPr>
          <w:color w:val="auto"/>
          <w:spacing w:val="-1"/>
          <w:lang w:bidi="ru-RU"/>
        </w:rPr>
      </w:pPr>
      <w:r w:rsidRPr="00620093">
        <w:rPr>
          <w:color w:val="auto"/>
          <w:spacing w:val="-1"/>
          <w:lang w:bidi="ru-RU"/>
        </w:rPr>
        <w:t>В случае внесения изменений в правила землепользования и застройки в целях комплексного развития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70A38B4D" w14:textId="77777777" w:rsidR="00822B75" w:rsidRPr="00620093" w:rsidRDefault="00822B75" w:rsidP="00822B75">
      <w:pPr>
        <w:pStyle w:val="Default"/>
        <w:tabs>
          <w:tab w:val="left" w:pos="1134"/>
        </w:tabs>
        <w:ind w:firstLine="709"/>
        <w:jc w:val="both"/>
        <w:rPr>
          <w:color w:val="auto"/>
          <w:spacing w:val="-1"/>
          <w:lang w:bidi="ru-RU"/>
        </w:rPr>
      </w:pPr>
      <w:r w:rsidRPr="00620093">
        <w:rPr>
          <w:color w:val="auto"/>
          <w:spacing w:val="-1"/>
          <w:lang w:bidi="ru-RU"/>
        </w:rPr>
        <w:t>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D2402E1" w14:textId="77777777" w:rsidR="00822B75" w:rsidRPr="00620093" w:rsidRDefault="00822B75" w:rsidP="00822B75">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620093">
        <w:rPr>
          <w:szCs w:val="24"/>
        </w:rPr>
        <w:t>обнаружение мест захоронений погибших при защите Отечества, расположенных в границах городского округа;</w:t>
      </w:r>
    </w:p>
    <w:p w14:paraId="798F5FF4" w14:textId="77777777" w:rsidR="00822B75" w:rsidRPr="00620093" w:rsidRDefault="00822B75" w:rsidP="00822B75">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620093">
        <w:rPr>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0C611B44" w14:textId="77777777" w:rsidR="00822B75" w:rsidRPr="00620093" w:rsidRDefault="00822B75" w:rsidP="00822B75">
      <w:pPr>
        <w:pStyle w:val="Default"/>
        <w:tabs>
          <w:tab w:val="left" w:pos="1134"/>
        </w:tabs>
        <w:ind w:firstLine="709"/>
        <w:jc w:val="both"/>
        <w:rPr>
          <w:color w:val="auto"/>
          <w:spacing w:val="-1"/>
          <w:lang w:bidi="ru-RU"/>
        </w:rPr>
      </w:pPr>
      <w:r w:rsidRPr="00620093">
        <w:rPr>
          <w:color w:val="auto"/>
          <w:spacing w:val="-1"/>
          <w:lang w:bidi="ru-RU"/>
        </w:rPr>
        <w:lastRenderedPageBreak/>
        <w:t>1.1.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в границах зон с особыми условиями использования территорий, не может превышать шесть месяцев.</w:t>
      </w:r>
    </w:p>
    <w:p w14:paraId="045FAA7E" w14:textId="77777777" w:rsidR="00822B75" w:rsidRPr="00620093" w:rsidRDefault="00822B75" w:rsidP="00822B75">
      <w:pPr>
        <w:pStyle w:val="Default"/>
        <w:tabs>
          <w:tab w:val="left" w:pos="1134"/>
        </w:tabs>
        <w:ind w:firstLine="709"/>
        <w:jc w:val="both"/>
        <w:rPr>
          <w:color w:val="auto"/>
          <w:spacing w:val="-1"/>
          <w:lang w:bidi="ru-RU"/>
        </w:rPr>
      </w:pPr>
      <w:r w:rsidRPr="00620093">
        <w:rPr>
          <w:color w:val="auto"/>
          <w:spacing w:val="-1"/>
          <w:lang w:bidi="ru-RU"/>
        </w:rPr>
        <w:t>Утвержденные правила землепользования и застройки городского округа,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в границах зон с особыми условиями использования территорий.</w:t>
      </w:r>
    </w:p>
    <w:p w14:paraId="651C4C62" w14:textId="77777777" w:rsidR="00822B75" w:rsidRPr="00620093" w:rsidRDefault="00822B75" w:rsidP="00822B75">
      <w:pPr>
        <w:pStyle w:val="affffff0"/>
        <w:numPr>
          <w:ilvl w:val="0"/>
          <w:numId w:val="27"/>
        </w:numPr>
        <w:tabs>
          <w:tab w:val="left" w:pos="1134"/>
        </w:tabs>
        <w:ind w:left="0" w:firstLine="709"/>
        <w:jc w:val="both"/>
        <w:rPr>
          <w:szCs w:val="24"/>
        </w:rPr>
      </w:pPr>
      <w:r w:rsidRPr="00620093">
        <w:rPr>
          <w:bCs/>
          <w:szCs w:val="24"/>
        </w:rPr>
        <w:t>В 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 направляет Главе городского округа требование о внесении изменений в Правила в целях обеспечения размещения указанных объектов</w:t>
      </w:r>
      <w:r w:rsidRPr="00620093">
        <w:rPr>
          <w:szCs w:val="24"/>
        </w:rPr>
        <w:t>.</w:t>
      </w:r>
    </w:p>
    <w:p w14:paraId="09AB36AD" w14:textId="77777777" w:rsidR="00822B75" w:rsidRPr="00620093" w:rsidRDefault="00822B75" w:rsidP="00822B75">
      <w:pPr>
        <w:pStyle w:val="affffff0"/>
        <w:numPr>
          <w:ilvl w:val="0"/>
          <w:numId w:val="27"/>
        </w:numPr>
        <w:tabs>
          <w:tab w:val="left" w:pos="1134"/>
        </w:tabs>
        <w:overflowPunct/>
        <w:ind w:left="0" w:firstLine="709"/>
        <w:contextualSpacing w:val="0"/>
        <w:jc w:val="both"/>
        <w:textAlignment w:val="auto"/>
        <w:rPr>
          <w:rFonts w:eastAsiaTheme="minorHAnsi"/>
          <w:bCs/>
          <w:szCs w:val="24"/>
        </w:rPr>
      </w:pPr>
      <w:bookmarkStart w:id="268" w:name="_Hlk35961667"/>
      <w:r w:rsidRPr="00620093">
        <w:rPr>
          <w:rFonts w:eastAsiaTheme="minorHAnsi"/>
          <w:bCs/>
          <w:szCs w:val="24"/>
        </w:rPr>
        <w:t>В случае, предусмотренном частью 2 настоящей статьи, Глава городского округа обеспечивает внесение изменений в Правила в течение тридцати дней со дня получения, указанного в части 2 настоящей статьи требования.</w:t>
      </w:r>
      <w:bookmarkEnd w:id="268"/>
    </w:p>
    <w:p w14:paraId="085D53FB" w14:textId="77777777" w:rsidR="00822B75" w:rsidRPr="00620093" w:rsidRDefault="00822B75" w:rsidP="00822B75">
      <w:pPr>
        <w:pStyle w:val="affffff0"/>
        <w:numPr>
          <w:ilvl w:val="0"/>
          <w:numId w:val="27"/>
        </w:numPr>
        <w:tabs>
          <w:tab w:val="left" w:pos="284"/>
          <w:tab w:val="left" w:pos="1134"/>
        </w:tabs>
        <w:overflowPunct/>
        <w:ind w:left="0" w:right="136" w:firstLine="709"/>
        <w:contextualSpacing w:val="0"/>
        <w:jc w:val="both"/>
        <w:textAlignment w:val="auto"/>
        <w:rPr>
          <w:szCs w:val="24"/>
        </w:rPr>
      </w:pPr>
      <w:r w:rsidRPr="00620093">
        <w:rPr>
          <w:szCs w:val="24"/>
        </w:rPr>
        <w:t xml:space="preserve">В </w:t>
      </w:r>
      <w:r w:rsidRPr="00620093">
        <w:rPr>
          <w:spacing w:val="-2"/>
          <w:szCs w:val="24"/>
        </w:rPr>
        <w:t>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r w:rsidRPr="00620093">
        <w:rPr>
          <w:szCs w:val="24"/>
        </w:rPr>
        <w:t>.</w:t>
      </w:r>
    </w:p>
    <w:p w14:paraId="7F6B8272" w14:textId="77777777" w:rsidR="00822B75" w:rsidRPr="00620093" w:rsidRDefault="00822B75" w:rsidP="00822B75">
      <w:pPr>
        <w:pStyle w:val="ConsPlusNormal"/>
        <w:jc w:val="both"/>
        <w:rPr>
          <w:rFonts w:ascii="Times New Roman" w:hAnsi="Times New Roman" w:cs="Times New Roman"/>
          <w:sz w:val="24"/>
          <w:highlight w:val="yellow"/>
        </w:rPr>
      </w:pPr>
    </w:p>
    <w:p w14:paraId="5A784D71" w14:textId="77777777" w:rsidR="00822B75" w:rsidRPr="00620093" w:rsidRDefault="00822B75" w:rsidP="00822B75">
      <w:pPr>
        <w:pStyle w:val="22"/>
      </w:pPr>
      <w:bookmarkStart w:id="269" w:name="_Toc442957644"/>
      <w:bookmarkStart w:id="270" w:name="_Toc443557222"/>
      <w:bookmarkStart w:id="271" w:name="_Toc444100744"/>
      <w:bookmarkStart w:id="272" w:name="_Toc464568296"/>
      <w:bookmarkStart w:id="273" w:name="_Toc535584292"/>
      <w:bookmarkStart w:id="274" w:name="_Toc216780071"/>
      <w:r w:rsidRPr="00620093">
        <w:t>Статья 33. Порядок внесения изменений в Правила</w:t>
      </w:r>
      <w:bookmarkEnd w:id="269"/>
      <w:bookmarkEnd w:id="270"/>
      <w:bookmarkEnd w:id="271"/>
      <w:bookmarkEnd w:id="272"/>
      <w:bookmarkEnd w:id="273"/>
      <w:bookmarkEnd w:id="274"/>
    </w:p>
    <w:p w14:paraId="543FD5F8" w14:textId="77777777" w:rsidR="00822B75" w:rsidRPr="00620093" w:rsidRDefault="00822B75" w:rsidP="00822B75">
      <w:pPr>
        <w:pStyle w:val="ConsPlusNormal"/>
        <w:rPr>
          <w:rFonts w:ascii="Times New Roman" w:hAnsi="Times New Roman" w:cs="Times New Roman"/>
          <w:sz w:val="24"/>
          <w:highlight w:val="yellow"/>
        </w:rPr>
      </w:pPr>
    </w:p>
    <w:p w14:paraId="300076D8" w14:textId="77777777" w:rsidR="00822B75" w:rsidRPr="00620093" w:rsidRDefault="00822B75" w:rsidP="00822B75">
      <w:pPr>
        <w:pStyle w:val="aff2"/>
        <w:widowControl w:val="0"/>
        <w:numPr>
          <w:ilvl w:val="0"/>
          <w:numId w:val="39"/>
        </w:numPr>
        <w:tabs>
          <w:tab w:val="left" w:pos="1134"/>
        </w:tabs>
        <w:ind w:left="0" w:firstLine="709"/>
        <w:rPr>
          <w:rFonts w:ascii="Times New Roman" w:hAnsi="Times New Roman" w:cs="Times New Roman"/>
        </w:rPr>
      </w:pPr>
      <w:r w:rsidRPr="00620093">
        <w:rPr>
          <w:rFonts w:ascii="Times New Roman" w:hAnsi="Times New Roman" w:cs="Times New Roman"/>
          <w:spacing w:val="-1"/>
        </w:rPr>
        <w:t>Внесение</w:t>
      </w:r>
      <w:r w:rsidRPr="00620093">
        <w:rPr>
          <w:rFonts w:ascii="Times New Roman" w:hAnsi="Times New Roman" w:cs="Times New Roman"/>
          <w:spacing w:val="1"/>
        </w:rPr>
        <w:t xml:space="preserve"> </w:t>
      </w:r>
      <w:r w:rsidRPr="00620093">
        <w:rPr>
          <w:rFonts w:ascii="Times New Roman" w:hAnsi="Times New Roman" w:cs="Times New Roman"/>
          <w:spacing w:val="-1"/>
        </w:rPr>
        <w:t>изменений</w:t>
      </w:r>
      <w:r w:rsidRPr="00620093">
        <w:rPr>
          <w:rFonts w:ascii="Times New Roman" w:hAnsi="Times New Roman" w:cs="Times New Roman"/>
          <w:spacing w:val="3"/>
        </w:rPr>
        <w:t xml:space="preserve"> </w:t>
      </w:r>
      <w:r w:rsidRPr="00620093">
        <w:rPr>
          <w:rFonts w:ascii="Times New Roman" w:hAnsi="Times New Roman" w:cs="Times New Roman"/>
        </w:rPr>
        <w:t>в</w:t>
      </w:r>
      <w:r w:rsidRPr="00620093">
        <w:rPr>
          <w:rFonts w:ascii="Times New Roman" w:hAnsi="Times New Roman" w:cs="Times New Roman"/>
          <w:spacing w:val="59"/>
        </w:rPr>
        <w:t xml:space="preserve"> </w:t>
      </w:r>
      <w:r w:rsidRPr="00620093">
        <w:rPr>
          <w:rFonts w:ascii="Times New Roman" w:hAnsi="Times New Roman" w:cs="Times New Roman"/>
          <w:spacing w:val="-1"/>
        </w:rPr>
        <w:t>Правила</w:t>
      </w:r>
      <w:r w:rsidRPr="00620093">
        <w:rPr>
          <w:rFonts w:ascii="Times New Roman" w:hAnsi="Times New Roman" w:cs="Times New Roman"/>
          <w:spacing w:val="1"/>
        </w:rPr>
        <w:t xml:space="preserve"> </w:t>
      </w:r>
      <w:r w:rsidRPr="00620093">
        <w:rPr>
          <w:rFonts w:ascii="Times New Roman" w:hAnsi="Times New Roman" w:cs="Times New Roman"/>
          <w:spacing w:val="-1"/>
        </w:rPr>
        <w:t>осуществляется</w:t>
      </w:r>
      <w:r w:rsidRPr="00620093">
        <w:rPr>
          <w:rFonts w:ascii="Times New Roman" w:hAnsi="Times New Roman" w:cs="Times New Roman"/>
          <w:spacing w:val="2"/>
        </w:rPr>
        <w:t xml:space="preserve"> </w:t>
      </w:r>
      <w:r w:rsidRPr="00620093">
        <w:rPr>
          <w:rFonts w:ascii="Times New Roman" w:hAnsi="Times New Roman" w:cs="Times New Roman"/>
        </w:rPr>
        <w:t>в</w:t>
      </w:r>
      <w:r w:rsidRPr="00620093">
        <w:rPr>
          <w:rFonts w:ascii="Times New Roman" w:hAnsi="Times New Roman" w:cs="Times New Roman"/>
          <w:spacing w:val="1"/>
        </w:rPr>
        <w:t xml:space="preserve"> </w:t>
      </w:r>
      <w:r w:rsidRPr="00620093">
        <w:rPr>
          <w:rFonts w:ascii="Times New Roman" w:hAnsi="Times New Roman" w:cs="Times New Roman"/>
          <w:spacing w:val="-1"/>
        </w:rPr>
        <w:t>порядке,</w:t>
      </w:r>
      <w:r w:rsidRPr="00620093">
        <w:rPr>
          <w:rFonts w:ascii="Times New Roman" w:hAnsi="Times New Roman" w:cs="Times New Roman"/>
          <w:spacing w:val="2"/>
        </w:rPr>
        <w:t xml:space="preserve"> </w:t>
      </w:r>
      <w:r w:rsidRPr="00620093">
        <w:rPr>
          <w:rFonts w:ascii="Times New Roman" w:hAnsi="Times New Roman" w:cs="Times New Roman"/>
          <w:spacing w:val="-1"/>
        </w:rPr>
        <w:t>предусмотренном</w:t>
      </w:r>
      <w:r w:rsidRPr="00620093">
        <w:rPr>
          <w:rFonts w:ascii="Times New Roman" w:hAnsi="Times New Roman" w:cs="Times New Roman"/>
          <w:spacing w:val="79"/>
        </w:rPr>
        <w:t xml:space="preserve"> </w:t>
      </w:r>
      <w:r w:rsidRPr="00620093">
        <w:rPr>
          <w:rFonts w:ascii="Times New Roman" w:hAnsi="Times New Roman" w:cs="Times New Roman"/>
          <w:spacing w:val="-1"/>
        </w:rPr>
        <w:t>постановлением</w:t>
      </w:r>
      <w:r w:rsidRPr="00620093">
        <w:rPr>
          <w:rFonts w:ascii="Times New Roman" w:hAnsi="Times New Roman" w:cs="Times New Roman"/>
          <w:spacing w:val="25"/>
        </w:rPr>
        <w:t xml:space="preserve"> </w:t>
      </w:r>
      <w:r w:rsidRPr="00620093">
        <w:rPr>
          <w:rFonts w:ascii="Times New Roman" w:hAnsi="Times New Roman" w:cs="Times New Roman"/>
          <w:spacing w:val="-1"/>
        </w:rPr>
        <w:t>Правительства</w:t>
      </w:r>
      <w:r w:rsidRPr="00620093">
        <w:rPr>
          <w:rFonts w:ascii="Times New Roman" w:hAnsi="Times New Roman" w:cs="Times New Roman"/>
          <w:spacing w:val="24"/>
        </w:rPr>
        <w:t xml:space="preserve"> </w:t>
      </w:r>
      <w:r w:rsidRPr="00620093">
        <w:rPr>
          <w:rFonts w:ascii="Times New Roman" w:hAnsi="Times New Roman" w:cs="Times New Roman"/>
          <w:spacing w:val="-1"/>
        </w:rPr>
        <w:t>Московской</w:t>
      </w:r>
      <w:r w:rsidRPr="00620093">
        <w:rPr>
          <w:rFonts w:ascii="Times New Roman" w:hAnsi="Times New Roman" w:cs="Times New Roman"/>
          <w:spacing w:val="27"/>
        </w:rPr>
        <w:t xml:space="preserve"> </w:t>
      </w:r>
      <w:r w:rsidRPr="00620093">
        <w:rPr>
          <w:rFonts w:ascii="Times New Roman" w:hAnsi="Times New Roman" w:cs="Times New Roman"/>
          <w:spacing w:val="-1"/>
        </w:rPr>
        <w:t>области</w:t>
      </w:r>
      <w:r w:rsidRPr="00620093">
        <w:rPr>
          <w:rFonts w:ascii="Times New Roman" w:hAnsi="Times New Roman" w:cs="Times New Roman"/>
          <w:spacing w:val="27"/>
        </w:rPr>
        <w:t xml:space="preserve"> </w:t>
      </w:r>
      <w:r w:rsidRPr="00620093">
        <w:rPr>
          <w:rFonts w:ascii="Times New Roman" w:hAnsi="Times New Roman" w:cs="Times New Roman"/>
        </w:rPr>
        <w:t>от</w:t>
      </w:r>
      <w:r w:rsidRPr="00620093">
        <w:rPr>
          <w:rFonts w:ascii="Times New Roman" w:hAnsi="Times New Roman" w:cs="Times New Roman"/>
          <w:spacing w:val="26"/>
        </w:rPr>
        <w:t xml:space="preserve"> </w:t>
      </w:r>
      <w:r w:rsidRPr="00620093">
        <w:rPr>
          <w:rFonts w:ascii="Times New Roman" w:hAnsi="Times New Roman" w:cs="Times New Roman"/>
          <w:spacing w:val="-1"/>
        </w:rPr>
        <w:t>30.12.2014</w:t>
      </w:r>
      <w:r w:rsidRPr="00620093">
        <w:rPr>
          <w:rFonts w:ascii="Times New Roman" w:hAnsi="Times New Roman" w:cs="Times New Roman"/>
          <w:spacing w:val="26"/>
        </w:rPr>
        <w:t xml:space="preserve"> </w:t>
      </w:r>
      <w:r w:rsidRPr="00620093">
        <w:rPr>
          <w:rFonts w:ascii="Times New Roman" w:hAnsi="Times New Roman" w:cs="Times New Roman"/>
        </w:rPr>
        <w:t>№</w:t>
      </w:r>
      <w:r w:rsidRPr="00620093">
        <w:rPr>
          <w:rFonts w:ascii="Times New Roman" w:hAnsi="Times New Roman" w:cs="Times New Roman"/>
          <w:spacing w:val="25"/>
        </w:rPr>
        <w:t xml:space="preserve"> </w:t>
      </w:r>
      <w:r w:rsidRPr="00620093">
        <w:rPr>
          <w:rFonts w:ascii="Times New Roman" w:hAnsi="Times New Roman" w:cs="Times New Roman"/>
        </w:rPr>
        <w:t>1182/51</w:t>
      </w:r>
      <w:r w:rsidRPr="00620093">
        <w:rPr>
          <w:rFonts w:ascii="Times New Roman" w:hAnsi="Times New Roman" w:cs="Times New Roman"/>
          <w:spacing w:val="31"/>
        </w:rPr>
        <w:t xml:space="preserve"> </w:t>
      </w:r>
      <w:r w:rsidRPr="00620093">
        <w:rPr>
          <w:rFonts w:ascii="Times New Roman" w:hAnsi="Times New Roman" w:cs="Times New Roman"/>
          <w:spacing w:val="-3"/>
        </w:rPr>
        <w:t>«Об</w:t>
      </w:r>
      <w:r w:rsidRPr="00620093">
        <w:rPr>
          <w:rFonts w:ascii="Times New Roman" w:hAnsi="Times New Roman" w:cs="Times New Roman"/>
          <w:spacing w:val="81"/>
        </w:rPr>
        <w:t xml:space="preserve"> </w:t>
      </w:r>
      <w:r w:rsidRPr="00620093">
        <w:rPr>
          <w:rFonts w:ascii="Times New Roman" w:hAnsi="Times New Roman" w:cs="Times New Roman"/>
          <w:spacing w:val="-1"/>
        </w:rPr>
        <w:t>утверждении</w:t>
      </w:r>
      <w:r w:rsidRPr="00620093">
        <w:rPr>
          <w:rFonts w:ascii="Times New Roman" w:hAnsi="Times New Roman" w:cs="Times New Roman"/>
          <w:spacing w:val="33"/>
        </w:rPr>
        <w:t xml:space="preserve"> </w:t>
      </w:r>
      <w:r w:rsidRPr="00620093">
        <w:rPr>
          <w:rFonts w:ascii="Times New Roman" w:hAnsi="Times New Roman" w:cs="Times New Roman"/>
          <w:spacing w:val="-1"/>
        </w:rPr>
        <w:t>порядка</w:t>
      </w:r>
      <w:r w:rsidRPr="00620093">
        <w:rPr>
          <w:rFonts w:ascii="Times New Roman" w:hAnsi="Times New Roman" w:cs="Times New Roman"/>
          <w:spacing w:val="32"/>
        </w:rPr>
        <w:t xml:space="preserve"> </w:t>
      </w:r>
      <w:r w:rsidRPr="00620093">
        <w:rPr>
          <w:rFonts w:ascii="Times New Roman" w:hAnsi="Times New Roman" w:cs="Times New Roman"/>
          <w:spacing w:val="-1"/>
        </w:rPr>
        <w:t>подготовки,</w:t>
      </w:r>
      <w:r w:rsidRPr="00620093">
        <w:rPr>
          <w:rFonts w:ascii="Times New Roman" w:hAnsi="Times New Roman" w:cs="Times New Roman"/>
          <w:spacing w:val="33"/>
        </w:rPr>
        <w:t xml:space="preserve"> </w:t>
      </w:r>
      <w:r w:rsidRPr="00620093">
        <w:rPr>
          <w:rFonts w:ascii="Times New Roman" w:hAnsi="Times New Roman" w:cs="Times New Roman"/>
          <w:spacing w:val="-1"/>
        </w:rPr>
        <w:t>согласования,</w:t>
      </w:r>
      <w:r w:rsidRPr="00620093">
        <w:rPr>
          <w:rFonts w:ascii="Times New Roman" w:hAnsi="Times New Roman" w:cs="Times New Roman"/>
          <w:spacing w:val="33"/>
        </w:rPr>
        <w:t xml:space="preserve"> </w:t>
      </w:r>
      <w:r w:rsidRPr="00620093">
        <w:rPr>
          <w:rFonts w:ascii="Times New Roman" w:hAnsi="Times New Roman" w:cs="Times New Roman"/>
          <w:spacing w:val="-1"/>
        </w:rPr>
        <w:t>направления</w:t>
      </w:r>
      <w:r w:rsidRPr="00620093">
        <w:rPr>
          <w:rFonts w:ascii="Times New Roman" w:hAnsi="Times New Roman" w:cs="Times New Roman"/>
          <w:spacing w:val="33"/>
        </w:rPr>
        <w:t xml:space="preserve"> </w:t>
      </w:r>
      <w:r w:rsidRPr="00620093">
        <w:rPr>
          <w:rFonts w:ascii="Times New Roman" w:hAnsi="Times New Roman" w:cs="Times New Roman"/>
          <w:spacing w:val="-1"/>
        </w:rPr>
        <w:t>проекта</w:t>
      </w:r>
      <w:r w:rsidRPr="00620093">
        <w:rPr>
          <w:rFonts w:ascii="Times New Roman" w:hAnsi="Times New Roman" w:cs="Times New Roman"/>
          <w:spacing w:val="32"/>
        </w:rPr>
        <w:t xml:space="preserve"> </w:t>
      </w:r>
      <w:r w:rsidRPr="00620093">
        <w:rPr>
          <w:rFonts w:ascii="Times New Roman" w:hAnsi="Times New Roman" w:cs="Times New Roman"/>
          <w:spacing w:val="-1"/>
        </w:rPr>
        <w:t>правил</w:t>
      </w:r>
      <w:r w:rsidRPr="00620093">
        <w:rPr>
          <w:rFonts w:ascii="Times New Roman" w:hAnsi="Times New Roman" w:cs="Times New Roman"/>
          <w:spacing w:val="85"/>
        </w:rPr>
        <w:t xml:space="preserve"> </w:t>
      </w:r>
      <w:r w:rsidRPr="00620093">
        <w:rPr>
          <w:rFonts w:ascii="Times New Roman" w:hAnsi="Times New Roman" w:cs="Times New Roman"/>
          <w:spacing w:val="-1"/>
        </w:rPr>
        <w:t>землепользования</w:t>
      </w:r>
      <w:r w:rsidRPr="00620093">
        <w:rPr>
          <w:rFonts w:ascii="Times New Roman" w:hAnsi="Times New Roman" w:cs="Times New Roman"/>
          <w:spacing w:val="38"/>
        </w:rPr>
        <w:t xml:space="preserve"> </w:t>
      </w:r>
      <w:r w:rsidRPr="00620093">
        <w:rPr>
          <w:rFonts w:ascii="Times New Roman" w:hAnsi="Times New Roman" w:cs="Times New Roman"/>
        </w:rPr>
        <w:t>и</w:t>
      </w:r>
      <w:r w:rsidRPr="00620093">
        <w:rPr>
          <w:rFonts w:ascii="Times New Roman" w:hAnsi="Times New Roman" w:cs="Times New Roman"/>
          <w:spacing w:val="39"/>
        </w:rPr>
        <w:t xml:space="preserve"> </w:t>
      </w:r>
      <w:r w:rsidRPr="00620093">
        <w:rPr>
          <w:rFonts w:ascii="Times New Roman" w:hAnsi="Times New Roman" w:cs="Times New Roman"/>
          <w:spacing w:val="-1"/>
        </w:rPr>
        <w:t>застройки</w:t>
      </w:r>
      <w:r w:rsidRPr="00620093">
        <w:rPr>
          <w:rFonts w:ascii="Times New Roman" w:hAnsi="Times New Roman" w:cs="Times New Roman"/>
          <w:spacing w:val="39"/>
        </w:rPr>
        <w:t xml:space="preserve"> </w:t>
      </w:r>
      <w:r w:rsidRPr="00620093">
        <w:rPr>
          <w:rFonts w:ascii="Times New Roman" w:hAnsi="Times New Roman" w:cs="Times New Roman"/>
        </w:rPr>
        <w:t>муниципального образования Московской области на утверждение в орган местного самоуправления муниципального образования</w:t>
      </w:r>
      <w:r w:rsidRPr="00620093">
        <w:rPr>
          <w:rFonts w:ascii="Times New Roman" w:hAnsi="Times New Roman" w:cs="Times New Roman"/>
          <w:spacing w:val="2"/>
        </w:rPr>
        <w:t xml:space="preserve"> </w:t>
      </w:r>
      <w:r w:rsidRPr="00620093">
        <w:rPr>
          <w:rFonts w:ascii="Times New Roman" w:hAnsi="Times New Roman" w:cs="Times New Roman"/>
        </w:rPr>
        <w:t xml:space="preserve">Московской </w:t>
      </w:r>
      <w:r w:rsidRPr="00620093">
        <w:rPr>
          <w:rFonts w:ascii="Times New Roman" w:hAnsi="Times New Roman" w:cs="Times New Roman"/>
          <w:spacing w:val="-1"/>
        </w:rPr>
        <w:t>области».</w:t>
      </w:r>
    </w:p>
    <w:p w14:paraId="1CDBF797" w14:textId="77777777" w:rsidR="00822B75" w:rsidRPr="00620093" w:rsidRDefault="00822B75" w:rsidP="00822B75">
      <w:pPr>
        <w:pStyle w:val="aff2"/>
        <w:widowControl w:val="0"/>
        <w:numPr>
          <w:ilvl w:val="0"/>
          <w:numId w:val="39"/>
        </w:numPr>
        <w:tabs>
          <w:tab w:val="left" w:pos="1134"/>
        </w:tabs>
        <w:ind w:left="0" w:firstLine="709"/>
        <w:rPr>
          <w:rFonts w:ascii="Times New Roman" w:hAnsi="Times New Roman" w:cs="Times New Roman"/>
          <w:spacing w:val="-1"/>
        </w:rPr>
      </w:pPr>
      <w:r w:rsidRPr="00620093">
        <w:rPr>
          <w:rFonts w:ascii="Times New Roman" w:hAnsi="Times New Roman" w:cs="Times New Roman"/>
          <w:bCs/>
          <w:kern w:val="36"/>
        </w:rPr>
        <w:t>Комитет по архитектуре и градостроительству Московской области</w:t>
      </w:r>
      <w:r w:rsidRPr="00620093" w:rsidDel="00717B2C">
        <w:rPr>
          <w:rFonts w:ascii="Times New Roman" w:hAnsi="Times New Roman" w:cs="Times New Roman"/>
          <w:spacing w:val="-1"/>
        </w:rPr>
        <w:t xml:space="preserve"> </w:t>
      </w:r>
      <w:r w:rsidRPr="00620093">
        <w:rPr>
          <w:rFonts w:ascii="Times New Roman" w:hAnsi="Times New Roman" w:cs="Times New Roman"/>
          <w:spacing w:val="-1"/>
        </w:rPr>
        <w:t>осуществляет</w:t>
      </w:r>
      <w:r w:rsidRPr="00620093">
        <w:rPr>
          <w:rFonts w:ascii="Times New Roman" w:hAnsi="Times New Roman" w:cs="Times New Roman"/>
          <w:spacing w:val="57"/>
        </w:rPr>
        <w:t xml:space="preserve"> </w:t>
      </w:r>
      <w:r w:rsidRPr="00620093">
        <w:rPr>
          <w:rFonts w:ascii="Times New Roman" w:hAnsi="Times New Roman" w:cs="Times New Roman"/>
        </w:rPr>
        <w:t>подготовку</w:t>
      </w:r>
      <w:r w:rsidRPr="00620093">
        <w:rPr>
          <w:rFonts w:ascii="Times New Roman" w:hAnsi="Times New Roman" w:cs="Times New Roman"/>
          <w:spacing w:val="55"/>
        </w:rPr>
        <w:t xml:space="preserve"> </w:t>
      </w:r>
      <w:r w:rsidRPr="00620093">
        <w:rPr>
          <w:rFonts w:ascii="Times New Roman" w:hAnsi="Times New Roman" w:cs="Times New Roman"/>
          <w:spacing w:val="-1"/>
        </w:rPr>
        <w:t>проекта</w:t>
      </w:r>
      <w:r w:rsidRPr="00620093">
        <w:rPr>
          <w:rFonts w:ascii="Times New Roman" w:hAnsi="Times New Roman" w:cs="Times New Roman"/>
          <w:spacing w:val="69"/>
        </w:rPr>
        <w:t xml:space="preserve"> </w:t>
      </w:r>
      <w:r w:rsidRPr="00620093">
        <w:rPr>
          <w:rFonts w:ascii="Times New Roman" w:hAnsi="Times New Roman" w:cs="Times New Roman"/>
          <w:spacing w:val="-1"/>
        </w:rPr>
        <w:t>решения</w:t>
      </w:r>
      <w:r w:rsidRPr="00620093">
        <w:rPr>
          <w:rFonts w:ascii="Times New Roman" w:hAnsi="Times New Roman" w:cs="Times New Roman"/>
          <w:spacing w:val="18"/>
        </w:rPr>
        <w:t xml:space="preserve"> </w:t>
      </w:r>
      <w:r w:rsidRPr="00620093">
        <w:rPr>
          <w:rFonts w:ascii="Times New Roman" w:hAnsi="Times New Roman" w:cs="Times New Roman"/>
        </w:rPr>
        <w:t>о</w:t>
      </w:r>
      <w:r w:rsidRPr="00620093">
        <w:rPr>
          <w:rFonts w:ascii="Times New Roman" w:hAnsi="Times New Roman" w:cs="Times New Roman"/>
          <w:spacing w:val="18"/>
        </w:rPr>
        <w:t xml:space="preserve"> </w:t>
      </w:r>
      <w:r w:rsidRPr="00620093">
        <w:rPr>
          <w:rFonts w:ascii="Times New Roman" w:hAnsi="Times New Roman" w:cs="Times New Roman"/>
          <w:spacing w:val="-1"/>
        </w:rPr>
        <w:t>внесении</w:t>
      </w:r>
      <w:r w:rsidRPr="00620093">
        <w:rPr>
          <w:rFonts w:ascii="Times New Roman" w:hAnsi="Times New Roman" w:cs="Times New Roman"/>
          <w:spacing w:val="17"/>
        </w:rPr>
        <w:t xml:space="preserve"> </w:t>
      </w:r>
      <w:r w:rsidRPr="00620093">
        <w:rPr>
          <w:rFonts w:ascii="Times New Roman" w:hAnsi="Times New Roman" w:cs="Times New Roman"/>
          <w:spacing w:val="-1"/>
        </w:rPr>
        <w:t xml:space="preserve">изменений в Правила на основании </w:t>
      </w:r>
      <w:hyperlink r:id="rId85">
        <w:r w:rsidRPr="00620093">
          <w:rPr>
            <w:rFonts w:ascii="Times New Roman" w:hAnsi="Times New Roman" w:cs="Times New Roman"/>
            <w:spacing w:val="-1"/>
          </w:rPr>
          <w:t>постановления</w:t>
        </w:r>
      </w:hyperlink>
      <w:r w:rsidRPr="00620093">
        <w:rPr>
          <w:rFonts w:ascii="Times New Roman" w:hAnsi="Times New Roman" w:cs="Times New Roman"/>
          <w:spacing w:val="-1"/>
        </w:rPr>
        <w:t xml:space="preserve"> Правительства Московской области от 04.10.2022 N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2023-2030 годы» и (или) обращений заинтересованных лиц.</w:t>
      </w:r>
    </w:p>
    <w:p w14:paraId="3DB61B65" w14:textId="77777777" w:rsidR="00822B75" w:rsidRPr="00620093" w:rsidRDefault="00822B75" w:rsidP="00822B75">
      <w:pPr>
        <w:pStyle w:val="aff2"/>
        <w:widowControl w:val="0"/>
        <w:numPr>
          <w:ilvl w:val="0"/>
          <w:numId w:val="39"/>
        </w:numPr>
        <w:tabs>
          <w:tab w:val="left" w:pos="1134"/>
        </w:tabs>
        <w:ind w:left="0" w:firstLine="709"/>
        <w:rPr>
          <w:rFonts w:ascii="Times New Roman" w:hAnsi="Times New Roman" w:cs="Times New Roman"/>
        </w:rPr>
      </w:pPr>
      <w:r w:rsidRPr="00620093">
        <w:rPr>
          <w:rFonts w:ascii="Times New Roman" w:hAnsi="Times New Roman" w:cs="Times New Roman"/>
          <w:spacing w:val="-1"/>
        </w:rPr>
        <w:t>Предложения</w:t>
      </w:r>
      <w:r w:rsidRPr="00620093">
        <w:rPr>
          <w:rFonts w:ascii="Times New Roman" w:hAnsi="Times New Roman" w:cs="Times New Roman"/>
          <w:spacing w:val="21"/>
        </w:rPr>
        <w:t xml:space="preserve"> </w:t>
      </w:r>
      <w:r w:rsidRPr="00620093">
        <w:rPr>
          <w:rFonts w:ascii="Times New Roman" w:hAnsi="Times New Roman" w:cs="Times New Roman"/>
        </w:rPr>
        <w:t>о</w:t>
      </w:r>
      <w:r w:rsidRPr="00620093">
        <w:rPr>
          <w:rFonts w:ascii="Times New Roman" w:hAnsi="Times New Roman" w:cs="Times New Roman"/>
          <w:spacing w:val="21"/>
        </w:rPr>
        <w:t xml:space="preserve"> </w:t>
      </w:r>
      <w:r w:rsidRPr="00620093">
        <w:rPr>
          <w:rFonts w:ascii="Times New Roman" w:hAnsi="Times New Roman" w:cs="Times New Roman"/>
        </w:rPr>
        <w:t>внесении</w:t>
      </w:r>
      <w:r w:rsidRPr="00620093">
        <w:rPr>
          <w:rFonts w:ascii="Times New Roman" w:hAnsi="Times New Roman" w:cs="Times New Roman"/>
          <w:spacing w:val="19"/>
        </w:rPr>
        <w:t xml:space="preserve"> </w:t>
      </w:r>
      <w:r w:rsidRPr="00620093">
        <w:rPr>
          <w:rFonts w:ascii="Times New Roman" w:hAnsi="Times New Roman" w:cs="Times New Roman"/>
          <w:spacing w:val="-1"/>
        </w:rPr>
        <w:t>изменений</w:t>
      </w:r>
      <w:r w:rsidRPr="00620093">
        <w:rPr>
          <w:rFonts w:ascii="Times New Roman" w:hAnsi="Times New Roman" w:cs="Times New Roman"/>
          <w:spacing w:val="22"/>
        </w:rPr>
        <w:t xml:space="preserve"> </w:t>
      </w:r>
      <w:r w:rsidRPr="00620093">
        <w:rPr>
          <w:rFonts w:ascii="Times New Roman" w:hAnsi="Times New Roman" w:cs="Times New Roman"/>
        </w:rPr>
        <w:t>в</w:t>
      </w:r>
      <w:r w:rsidRPr="00620093">
        <w:rPr>
          <w:rFonts w:ascii="Times New Roman" w:hAnsi="Times New Roman" w:cs="Times New Roman"/>
          <w:spacing w:val="20"/>
        </w:rPr>
        <w:t xml:space="preserve"> </w:t>
      </w:r>
      <w:r w:rsidRPr="00620093">
        <w:rPr>
          <w:rFonts w:ascii="Times New Roman" w:hAnsi="Times New Roman" w:cs="Times New Roman"/>
        </w:rPr>
        <w:t>Правила</w:t>
      </w:r>
      <w:r w:rsidRPr="00620093">
        <w:rPr>
          <w:rFonts w:ascii="Times New Roman" w:hAnsi="Times New Roman" w:cs="Times New Roman"/>
          <w:spacing w:val="20"/>
        </w:rPr>
        <w:t xml:space="preserve"> </w:t>
      </w:r>
      <w:r w:rsidRPr="00620093">
        <w:rPr>
          <w:rFonts w:ascii="Times New Roman" w:hAnsi="Times New Roman" w:cs="Times New Roman"/>
        </w:rPr>
        <w:t>на</w:t>
      </w:r>
      <w:r w:rsidRPr="00620093">
        <w:rPr>
          <w:rFonts w:ascii="Times New Roman" w:hAnsi="Times New Roman" w:cs="Times New Roman"/>
          <w:spacing w:val="20"/>
        </w:rPr>
        <w:t xml:space="preserve"> </w:t>
      </w:r>
      <w:r w:rsidRPr="00620093">
        <w:rPr>
          <w:rFonts w:ascii="Times New Roman" w:hAnsi="Times New Roman" w:cs="Times New Roman"/>
          <w:spacing w:val="-1"/>
        </w:rPr>
        <w:t>рассмотрение</w:t>
      </w:r>
      <w:r w:rsidRPr="00620093">
        <w:rPr>
          <w:rFonts w:ascii="Times New Roman" w:hAnsi="Times New Roman" w:cs="Times New Roman"/>
          <w:spacing w:val="22"/>
        </w:rPr>
        <w:t xml:space="preserve"> </w:t>
      </w:r>
      <w:r w:rsidRPr="00620093">
        <w:rPr>
          <w:rFonts w:ascii="Times New Roman" w:hAnsi="Times New Roman" w:cs="Times New Roman"/>
          <w:spacing w:val="-1"/>
        </w:rPr>
        <w:t>Комиссии</w:t>
      </w:r>
      <w:r w:rsidRPr="00620093">
        <w:rPr>
          <w:rFonts w:ascii="Times New Roman" w:hAnsi="Times New Roman" w:cs="Times New Roman"/>
          <w:spacing w:val="55"/>
        </w:rPr>
        <w:t xml:space="preserve"> </w:t>
      </w:r>
      <w:r w:rsidRPr="00620093">
        <w:rPr>
          <w:rFonts w:ascii="Times New Roman" w:hAnsi="Times New Roman" w:cs="Times New Roman"/>
          <w:spacing w:val="-1"/>
        </w:rPr>
        <w:t>направляются:</w:t>
      </w:r>
    </w:p>
    <w:p w14:paraId="0E45CCBC" w14:textId="77777777" w:rsidR="00822B75" w:rsidRPr="00620093" w:rsidRDefault="00822B75" w:rsidP="00822B75">
      <w:pPr>
        <w:pStyle w:val="aff2"/>
        <w:widowControl w:val="0"/>
        <w:numPr>
          <w:ilvl w:val="0"/>
          <w:numId w:val="78"/>
        </w:numPr>
        <w:tabs>
          <w:tab w:val="left" w:pos="1134"/>
        </w:tabs>
        <w:ind w:left="0" w:firstLine="709"/>
        <w:rPr>
          <w:rFonts w:ascii="Times New Roman" w:hAnsi="Times New Roman" w:cs="Times New Roman"/>
        </w:rPr>
      </w:pPr>
      <w:r w:rsidRPr="00620093">
        <w:rPr>
          <w:rFonts w:ascii="Times New Roman" w:hAnsi="Times New Roman" w:cs="Times New Roman"/>
          <w:spacing w:val="-1"/>
        </w:rPr>
        <w:t>федеральными</w:t>
      </w:r>
      <w:r w:rsidRPr="00620093">
        <w:rPr>
          <w:rFonts w:ascii="Times New Roman" w:hAnsi="Times New Roman" w:cs="Times New Roman"/>
          <w:spacing w:val="19"/>
        </w:rPr>
        <w:t xml:space="preserve"> </w:t>
      </w:r>
      <w:r w:rsidRPr="00620093">
        <w:rPr>
          <w:rFonts w:ascii="Times New Roman" w:hAnsi="Times New Roman" w:cs="Times New Roman"/>
          <w:spacing w:val="-1"/>
        </w:rPr>
        <w:t>органами</w:t>
      </w:r>
      <w:r w:rsidRPr="00620093">
        <w:rPr>
          <w:rFonts w:ascii="Times New Roman" w:hAnsi="Times New Roman" w:cs="Times New Roman"/>
          <w:spacing w:val="19"/>
        </w:rPr>
        <w:t xml:space="preserve"> </w:t>
      </w:r>
      <w:r w:rsidRPr="00620093">
        <w:rPr>
          <w:rFonts w:ascii="Times New Roman" w:hAnsi="Times New Roman" w:cs="Times New Roman"/>
          <w:spacing w:val="-1"/>
        </w:rPr>
        <w:t>исполнительной</w:t>
      </w:r>
      <w:r w:rsidRPr="00620093">
        <w:rPr>
          <w:rFonts w:ascii="Times New Roman" w:hAnsi="Times New Roman" w:cs="Times New Roman"/>
          <w:spacing w:val="19"/>
        </w:rPr>
        <w:t xml:space="preserve"> </w:t>
      </w:r>
      <w:r w:rsidRPr="00620093">
        <w:rPr>
          <w:rFonts w:ascii="Times New Roman" w:hAnsi="Times New Roman" w:cs="Times New Roman"/>
          <w:spacing w:val="-1"/>
        </w:rPr>
        <w:t>власти</w:t>
      </w:r>
      <w:r w:rsidRPr="00620093">
        <w:rPr>
          <w:rFonts w:ascii="Times New Roman" w:hAnsi="Times New Roman" w:cs="Times New Roman"/>
          <w:spacing w:val="19"/>
        </w:rPr>
        <w:t xml:space="preserve"> </w:t>
      </w:r>
      <w:r w:rsidRPr="00620093">
        <w:rPr>
          <w:rFonts w:ascii="Times New Roman" w:hAnsi="Times New Roman" w:cs="Times New Roman"/>
        </w:rPr>
        <w:t>в</w:t>
      </w:r>
      <w:r w:rsidRPr="00620093">
        <w:rPr>
          <w:rFonts w:ascii="Times New Roman" w:hAnsi="Times New Roman" w:cs="Times New Roman"/>
          <w:spacing w:val="18"/>
        </w:rPr>
        <w:t xml:space="preserve"> </w:t>
      </w:r>
      <w:r w:rsidRPr="00620093">
        <w:rPr>
          <w:rFonts w:ascii="Times New Roman" w:hAnsi="Times New Roman" w:cs="Times New Roman"/>
          <w:spacing w:val="-1"/>
        </w:rPr>
        <w:t>случаях,</w:t>
      </w:r>
      <w:r w:rsidRPr="00620093">
        <w:rPr>
          <w:rFonts w:ascii="Times New Roman" w:hAnsi="Times New Roman" w:cs="Times New Roman"/>
          <w:spacing w:val="18"/>
        </w:rPr>
        <w:t xml:space="preserve"> </w:t>
      </w:r>
      <w:r w:rsidRPr="00620093">
        <w:rPr>
          <w:rFonts w:ascii="Times New Roman" w:hAnsi="Times New Roman" w:cs="Times New Roman"/>
          <w:spacing w:val="-1"/>
        </w:rPr>
        <w:t>если</w:t>
      </w:r>
      <w:r w:rsidRPr="00620093">
        <w:rPr>
          <w:rFonts w:ascii="Times New Roman" w:hAnsi="Times New Roman" w:cs="Times New Roman"/>
          <w:spacing w:val="20"/>
        </w:rPr>
        <w:t xml:space="preserve"> </w:t>
      </w:r>
      <w:r w:rsidRPr="00620093">
        <w:rPr>
          <w:rFonts w:ascii="Times New Roman" w:hAnsi="Times New Roman" w:cs="Times New Roman"/>
          <w:spacing w:val="-1"/>
        </w:rPr>
        <w:t>Правила</w:t>
      </w:r>
      <w:r w:rsidRPr="00620093">
        <w:rPr>
          <w:rFonts w:ascii="Times New Roman" w:hAnsi="Times New Roman" w:cs="Times New Roman"/>
          <w:spacing w:val="18"/>
        </w:rPr>
        <w:t xml:space="preserve"> </w:t>
      </w:r>
      <w:r w:rsidRPr="00620093">
        <w:rPr>
          <w:rFonts w:ascii="Times New Roman" w:hAnsi="Times New Roman" w:cs="Times New Roman"/>
          <w:spacing w:val="-1"/>
        </w:rPr>
        <w:t>могут</w:t>
      </w:r>
      <w:r w:rsidRPr="00620093">
        <w:rPr>
          <w:rFonts w:ascii="Times New Roman" w:hAnsi="Times New Roman" w:cs="Times New Roman"/>
          <w:spacing w:val="61"/>
        </w:rPr>
        <w:t xml:space="preserve"> </w:t>
      </w:r>
      <w:r w:rsidRPr="00620093">
        <w:rPr>
          <w:rFonts w:ascii="Times New Roman" w:hAnsi="Times New Roman" w:cs="Times New Roman"/>
          <w:spacing w:val="-1"/>
        </w:rPr>
        <w:t>воспрепятствовать</w:t>
      </w:r>
      <w:r w:rsidRPr="00620093">
        <w:rPr>
          <w:rFonts w:ascii="Times New Roman" w:hAnsi="Times New Roman" w:cs="Times New Roman"/>
        </w:rPr>
        <w:t xml:space="preserve"> </w:t>
      </w:r>
      <w:r w:rsidRPr="00620093">
        <w:rPr>
          <w:rFonts w:ascii="Times New Roman" w:hAnsi="Times New Roman" w:cs="Times New Roman"/>
          <w:spacing w:val="-1"/>
        </w:rPr>
        <w:t>функционированию,</w:t>
      </w:r>
      <w:r w:rsidRPr="00620093">
        <w:rPr>
          <w:rFonts w:ascii="Times New Roman" w:hAnsi="Times New Roman" w:cs="Times New Roman"/>
        </w:rPr>
        <w:t xml:space="preserve"> </w:t>
      </w:r>
      <w:r w:rsidRPr="00620093">
        <w:rPr>
          <w:rFonts w:ascii="Times New Roman" w:hAnsi="Times New Roman" w:cs="Times New Roman"/>
          <w:spacing w:val="-1"/>
        </w:rPr>
        <w:t>размещению</w:t>
      </w:r>
      <w:r w:rsidRPr="00620093">
        <w:rPr>
          <w:rFonts w:ascii="Times New Roman" w:hAnsi="Times New Roman" w:cs="Times New Roman"/>
        </w:rPr>
        <w:t xml:space="preserve"> </w:t>
      </w:r>
      <w:r w:rsidRPr="00620093">
        <w:rPr>
          <w:rFonts w:ascii="Times New Roman" w:hAnsi="Times New Roman" w:cs="Times New Roman"/>
          <w:spacing w:val="-1"/>
        </w:rPr>
        <w:t>объектов</w:t>
      </w:r>
      <w:r w:rsidRPr="00620093">
        <w:rPr>
          <w:rFonts w:ascii="Times New Roman" w:hAnsi="Times New Roman" w:cs="Times New Roman"/>
        </w:rPr>
        <w:t xml:space="preserve"> </w:t>
      </w:r>
      <w:r w:rsidRPr="00620093">
        <w:rPr>
          <w:rFonts w:ascii="Times New Roman" w:hAnsi="Times New Roman" w:cs="Times New Roman"/>
          <w:spacing w:val="-1"/>
        </w:rPr>
        <w:t>федерального</w:t>
      </w:r>
      <w:r w:rsidRPr="00620093">
        <w:rPr>
          <w:rFonts w:ascii="Times New Roman" w:hAnsi="Times New Roman" w:cs="Times New Roman"/>
        </w:rPr>
        <w:t xml:space="preserve"> </w:t>
      </w:r>
      <w:r w:rsidRPr="00620093">
        <w:rPr>
          <w:rFonts w:ascii="Times New Roman" w:hAnsi="Times New Roman" w:cs="Times New Roman"/>
          <w:spacing w:val="-1"/>
        </w:rPr>
        <w:t>значения;</w:t>
      </w:r>
    </w:p>
    <w:p w14:paraId="26CBF003" w14:textId="77777777" w:rsidR="00822B75" w:rsidRPr="00620093" w:rsidRDefault="00822B75" w:rsidP="00822B75">
      <w:pPr>
        <w:pStyle w:val="aff2"/>
        <w:widowControl w:val="0"/>
        <w:numPr>
          <w:ilvl w:val="0"/>
          <w:numId w:val="78"/>
        </w:numPr>
        <w:tabs>
          <w:tab w:val="left" w:pos="1134"/>
        </w:tabs>
        <w:ind w:left="0" w:firstLine="709"/>
        <w:rPr>
          <w:rFonts w:ascii="Times New Roman" w:hAnsi="Times New Roman" w:cs="Times New Roman"/>
        </w:rPr>
      </w:pPr>
      <w:r w:rsidRPr="00620093">
        <w:rPr>
          <w:rFonts w:ascii="Times New Roman" w:hAnsi="Times New Roman" w:cs="Times New Roman"/>
          <w:spacing w:val="-1"/>
        </w:rPr>
        <w:t>исполнительными</w:t>
      </w:r>
      <w:r w:rsidRPr="00620093">
        <w:rPr>
          <w:rFonts w:ascii="Times New Roman" w:hAnsi="Times New Roman" w:cs="Times New Roman"/>
          <w:spacing w:val="15"/>
        </w:rPr>
        <w:t xml:space="preserve"> </w:t>
      </w:r>
      <w:r w:rsidRPr="00620093">
        <w:rPr>
          <w:rFonts w:ascii="Times New Roman" w:hAnsi="Times New Roman" w:cs="Times New Roman"/>
          <w:spacing w:val="-1"/>
        </w:rPr>
        <w:t>органами</w:t>
      </w:r>
      <w:r w:rsidRPr="00620093">
        <w:rPr>
          <w:rFonts w:ascii="Times New Roman" w:hAnsi="Times New Roman" w:cs="Times New Roman"/>
          <w:spacing w:val="12"/>
        </w:rPr>
        <w:t xml:space="preserve"> </w:t>
      </w:r>
      <w:r w:rsidRPr="00620093">
        <w:rPr>
          <w:rFonts w:ascii="Times New Roman" w:hAnsi="Times New Roman" w:cs="Times New Roman"/>
          <w:spacing w:val="-1"/>
        </w:rPr>
        <w:t>Московской</w:t>
      </w:r>
      <w:r w:rsidRPr="00620093">
        <w:rPr>
          <w:rFonts w:ascii="Times New Roman" w:hAnsi="Times New Roman" w:cs="Times New Roman"/>
          <w:spacing w:val="69"/>
        </w:rPr>
        <w:t xml:space="preserve"> </w:t>
      </w:r>
      <w:r w:rsidRPr="00620093">
        <w:rPr>
          <w:rFonts w:ascii="Times New Roman" w:hAnsi="Times New Roman" w:cs="Times New Roman"/>
          <w:spacing w:val="-1"/>
        </w:rPr>
        <w:t>области</w:t>
      </w:r>
      <w:r w:rsidRPr="00620093">
        <w:rPr>
          <w:rFonts w:ascii="Times New Roman" w:hAnsi="Times New Roman" w:cs="Times New Roman"/>
          <w:spacing w:val="15"/>
        </w:rPr>
        <w:t xml:space="preserve"> </w:t>
      </w:r>
      <w:r w:rsidRPr="00620093">
        <w:rPr>
          <w:rFonts w:ascii="Times New Roman" w:hAnsi="Times New Roman" w:cs="Times New Roman"/>
        </w:rPr>
        <w:t>в</w:t>
      </w:r>
      <w:r w:rsidRPr="00620093">
        <w:rPr>
          <w:rFonts w:ascii="Times New Roman" w:hAnsi="Times New Roman" w:cs="Times New Roman"/>
          <w:spacing w:val="13"/>
        </w:rPr>
        <w:t xml:space="preserve"> </w:t>
      </w:r>
      <w:r w:rsidRPr="00620093">
        <w:rPr>
          <w:rFonts w:ascii="Times New Roman" w:hAnsi="Times New Roman" w:cs="Times New Roman"/>
          <w:spacing w:val="-1"/>
        </w:rPr>
        <w:t>случаях,</w:t>
      </w:r>
      <w:r w:rsidRPr="00620093">
        <w:rPr>
          <w:rFonts w:ascii="Times New Roman" w:hAnsi="Times New Roman" w:cs="Times New Roman"/>
          <w:spacing w:val="14"/>
        </w:rPr>
        <w:t xml:space="preserve"> </w:t>
      </w:r>
      <w:r w:rsidRPr="00620093">
        <w:rPr>
          <w:rFonts w:ascii="Times New Roman" w:hAnsi="Times New Roman" w:cs="Times New Roman"/>
          <w:spacing w:val="-1"/>
        </w:rPr>
        <w:t>если</w:t>
      </w:r>
      <w:r w:rsidRPr="00620093">
        <w:rPr>
          <w:rFonts w:ascii="Times New Roman" w:hAnsi="Times New Roman" w:cs="Times New Roman"/>
          <w:spacing w:val="15"/>
        </w:rPr>
        <w:t xml:space="preserve"> </w:t>
      </w:r>
      <w:r w:rsidRPr="00620093">
        <w:rPr>
          <w:rFonts w:ascii="Times New Roman" w:hAnsi="Times New Roman" w:cs="Times New Roman"/>
          <w:spacing w:val="-1"/>
        </w:rPr>
        <w:t>Правила</w:t>
      </w:r>
      <w:r w:rsidRPr="00620093">
        <w:rPr>
          <w:rFonts w:ascii="Times New Roman" w:hAnsi="Times New Roman" w:cs="Times New Roman"/>
          <w:spacing w:val="13"/>
        </w:rPr>
        <w:t xml:space="preserve"> </w:t>
      </w:r>
      <w:r w:rsidRPr="00620093">
        <w:rPr>
          <w:rFonts w:ascii="Times New Roman" w:hAnsi="Times New Roman" w:cs="Times New Roman"/>
        </w:rPr>
        <w:t>могут</w:t>
      </w:r>
      <w:r w:rsidRPr="00620093">
        <w:rPr>
          <w:rFonts w:ascii="Times New Roman" w:hAnsi="Times New Roman" w:cs="Times New Roman"/>
          <w:spacing w:val="14"/>
        </w:rPr>
        <w:t xml:space="preserve"> </w:t>
      </w:r>
      <w:r w:rsidRPr="00620093">
        <w:rPr>
          <w:rFonts w:ascii="Times New Roman" w:hAnsi="Times New Roman" w:cs="Times New Roman"/>
          <w:spacing w:val="-1"/>
        </w:rPr>
        <w:t>воспрепятствовать</w:t>
      </w:r>
      <w:r w:rsidRPr="00620093">
        <w:rPr>
          <w:rFonts w:ascii="Times New Roman" w:hAnsi="Times New Roman" w:cs="Times New Roman"/>
          <w:spacing w:val="14"/>
        </w:rPr>
        <w:t xml:space="preserve"> </w:t>
      </w:r>
      <w:r w:rsidRPr="00620093">
        <w:rPr>
          <w:rFonts w:ascii="Times New Roman" w:hAnsi="Times New Roman" w:cs="Times New Roman"/>
          <w:spacing w:val="-1"/>
        </w:rPr>
        <w:t>функционированию,</w:t>
      </w:r>
      <w:r w:rsidRPr="00620093">
        <w:rPr>
          <w:rFonts w:ascii="Times New Roman" w:hAnsi="Times New Roman" w:cs="Times New Roman"/>
          <w:spacing w:val="14"/>
        </w:rPr>
        <w:t xml:space="preserve"> </w:t>
      </w:r>
      <w:r w:rsidRPr="00620093">
        <w:rPr>
          <w:rFonts w:ascii="Times New Roman" w:hAnsi="Times New Roman" w:cs="Times New Roman"/>
          <w:spacing w:val="-1"/>
        </w:rPr>
        <w:t>размещению</w:t>
      </w:r>
      <w:r w:rsidRPr="00620093">
        <w:rPr>
          <w:rFonts w:ascii="Times New Roman" w:hAnsi="Times New Roman" w:cs="Times New Roman"/>
          <w:spacing w:val="85"/>
        </w:rPr>
        <w:t xml:space="preserve"> </w:t>
      </w:r>
      <w:r w:rsidRPr="00620093">
        <w:rPr>
          <w:rFonts w:ascii="Times New Roman" w:hAnsi="Times New Roman" w:cs="Times New Roman"/>
          <w:spacing w:val="-1"/>
        </w:rPr>
        <w:t>объектов</w:t>
      </w:r>
      <w:r w:rsidRPr="00620093">
        <w:rPr>
          <w:rFonts w:ascii="Times New Roman" w:hAnsi="Times New Roman" w:cs="Times New Roman"/>
        </w:rPr>
        <w:t xml:space="preserve"> </w:t>
      </w:r>
      <w:r w:rsidRPr="00620093">
        <w:rPr>
          <w:rFonts w:ascii="Times New Roman" w:hAnsi="Times New Roman" w:cs="Times New Roman"/>
          <w:spacing w:val="-1"/>
        </w:rPr>
        <w:t>регионального</w:t>
      </w:r>
      <w:r w:rsidRPr="00620093">
        <w:rPr>
          <w:rFonts w:ascii="Times New Roman" w:hAnsi="Times New Roman" w:cs="Times New Roman"/>
        </w:rPr>
        <w:t xml:space="preserve"> </w:t>
      </w:r>
      <w:r w:rsidRPr="00620093">
        <w:rPr>
          <w:rFonts w:ascii="Times New Roman" w:hAnsi="Times New Roman" w:cs="Times New Roman"/>
          <w:spacing w:val="-1"/>
        </w:rPr>
        <w:t>значения;</w:t>
      </w:r>
    </w:p>
    <w:p w14:paraId="78C360E7" w14:textId="77777777" w:rsidR="00822B75" w:rsidRPr="00620093" w:rsidRDefault="00822B75" w:rsidP="00822B75">
      <w:pPr>
        <w:pStyle w:val="aff2"/>
        <w:widowControl w:val="0"/>
        <w:numPr>
          <w:ilvl w:val="0"/>
          <w:numId w:val="78"/>
        </w:numPr>
        <w:tabs>
          <w:tab w:val="left" w:pos="1134"/>
        </w:tabs>
        <w:ind w:left="0" w:firstLine="709"/>
        <w:rPr>
          <w:rFonts w:ascii="Times New Roman" w:hAnsi="Times New Roman" w:cs="Times New Roman"/>
        </w:rPr>
      </w:pPr>
      <w:r w:rsidRPr="00620093">
        <w:rPr>
          <w:rFonts w:ascii="Times New Roman" w:hAnsi="Times New Roman" w:cs="Times New Roman"/>
          <w:spacing w:val="-1"/>
        </w:rPr>
        <w:t>органами</w:t>
      </w:r>
      <w:r w:rsidRPr="00620093">
        <w:rPr>
          <w:rFonts w:ascii="Times New Roman" w:hAnsi="Times New Roman" w:cs="Times New Roman"/>
          <w:spacing w:val="10"/>
        </w:rPr>
        <w:t xml:space="preserve"> </w:t>
      </w:r>
      <w:r w:rsidRPr="00620093">
        <w:rPr>
          <w:rFonts w:ascii="Times New Roman" w:hAnsi="Times New Roman" w:cs="Times New Roman"/>
          <w:spacing w:val="-1"/>
        </w:rPr>
        <w:t>местного</w:t>
      </w:r>
      <w:r w:rsidRPr="00620093">
        <w:rPr>
          <w:rFonts w:ascii="Times New Roman" w:hAnsi="Times New Roman" w:cs="Times New Roman"/>
          <w:spacing w:val="79"/>
        </w:rPr>
        <w:t xml:space="preserve"> </w:t>
      </w:r>
      <w:r w:rsidRPr="00620093">
        <w:rPr>
          <w:rFonts w:ascii="Times New Roman" w:hAnsi="Times New Roman" w:cs="Times New Roman"/>
          <w:spacing w:val="-1"/>
        </w:rPr>
        <w:t>самоуправления</w:t>
      </w:r>
      <w:r w:rsidRPr="00620093">
        <w:rPr>
          <w:rFonts w:ascii="Times New Roman" w:hAnsi="Times New Roman" w:cs="Times New Roman"/>
        </w:rPr>
        <w:t xml:space="preserve"> городского </w:t>
      </w:r>
      <w:r w:rsidRPr="00620093">
        <w:rPr>
          <w:rFonts w:ascii="Times New Roman" w:hAnsi="Times New Roman" w:cs="Times New Roman"/>
          <w:spacing w:val="-1"/>
        </w:rPr>
        <w:t>округа</w:t>
      </w:r>
      <w:r w:rsidRPr="00620093">
        <w:rPr>
          <w:rFonts w:ascii="Times New Roman" w:hAnsi="Times New Roman" w:cs="Times New Roman"/>
        </w:rPr>
        <w:t xml:space="preserve"> в</w:t>
      </w:r>
      <w:r w:rsidRPr="00620093">
        <w:rPr>
          <w:rFonts w:ascii="Times New Roman" w:hAnsi="Times New Roman" w:cs="Times New Roman"/>
          <w:spacing w:val="56"/>
        </w:rPr>
        <w:t xml:space="preserve"> </w:t>
      </w:r>
      <w:r w:rsidRPr="00620093">
        <w:rPr>
          <w:rFonts w:ascii="Times New Roman" w:hAnsi="Times New Roman" w:cs="Times New Roman"/>
          <w:spacing w:val="-1"/>
        </w:rPr>
        <w:t>случае,</w:t>
      </w:r>
      <w:r w:rsidRPr="00620093">
        <w:rPr>
          <w:rFonts w:ascii="Times New Roman" w:hAnsi="Times New Roman" w:cs="Times New Roman"/>
          <w:spacing w:val="57"/>
        </w:rPr>
        <w:t xml:space="preserve"> </w:t>
      </w:r>
      <w:r w:rsidRPr="00620093">
        <w:rPr>
          <w:rFonts w:ascii="Times New Roman" w:hAnsi="Times New Roman" w:cs="Times New Roman"/>
        </w:rPr>
        <w:t>если</w:t>
      </w:r>
      <w:r w:rsidRPr="00620093">
        <w:rPr>
          <w:rFonts w:ascii="Times New Roman" w:hAnsi="Times New Roman" w:cs="Times New Roman"/>
          <w:spacing w:val="58"/>
        </w:rPr>
        <w:t xml:space="preserve"> </w:t>
      </w:r>
      <w:r w:rsidRPr="00620093">
        <w:rPr>
          <w:rFonts w:ascii="Times New Roman" w:hAnsi="Times New Roman" w:cs="Times New Roman"/>
          <w:spacing w:val="-1"/>
        </w:rPr>
        <w:t>необходимо</w:t>
      </w:r>
      <w:r w:rsidRPr="00620093">
        <w:rPr>
          <w:rFonts w:ascii="Times New Roman" w:hAnsi="Times New Roman" w:cs="Times New Roman"/>
          <w:spacing w:val="57"/>
        </w:rPr>
        <w:t xml:space="preserve"> </w:t>
      </w:r>
      <w:r w:rsidRPr="00620093">
        <w:rPr>
          <w:rFonts w:ascii="Times New Roman" w:hAnsi="Times New Roman" w:cs="Times New Roman"/>
          <w:spacing w:val="-1"/>
        </w:rPr>
        <w:t>совершенствовать</w:t>
      </w:r>
      <w:r w:rsidRPr="00620093">
        <w:rPr>
          <w:rFonts w:ascii="Times New Roman" w:hAnsi="Times New Roman" w:cs="Times New Roman"/>
          <w:spacing w:val="58"/>
        </w:rPr>
        <w:t xml:space="preserve"> </w:t>
      </w:r>
      <w:r w:rsidRPr="00620093">
        <w:rPr>
          <w:rFonts w:ascii="Times New Roman" w:hAnsi="Times New Roman" w:cs="Times New Roman"/>
          <w:spacing w:val="-1"/>
        </w:rPr>
        <w:t>порядок</w:t>
      </w:r>
      <w:r w:rsidRPr="00620093">
        <w:rPr>
          <w:rFonts w:ascii="Times New Roman" w:hAnsi="Times New Roman" w:cs="Times New Roman"/>
          <w:spacing w:val="73"/>
        </w:rPr>
        <w:t xml:space="preserve"> </w:t>
      </w:r>
      <w:r w:rsidRPr="00620093">
        <w:rPr>
          <w:rFonts w:ascii="Times New Roman" w:hAnsi="Times New Roman" w:cs="Times New Roman"/>
          <w:spacing w:val="-1"/>
        </w:rPr>
        <w:t>регулирования</w:t>
      </w:r>
      <w:r w:rsidRPr="00620093">
        <w:rPr>
          <w:rFonts w:ascii="Times New Roman" w:hAnsi="Times New Roman" w:cs="Times New Roman"/>
        </w:rPr>
        <w:t xml:space="preserve"> </w:t>
      </w:r>
      <w:r w:rsidRPr="00620093">
        <w:rPr>
          <w:rFonts w:ascii="Times New Roman" w:hAnsi="Times New Roman" w:cs="Times New Roman"/>
          <w:spacing w:val="-1"/>
        </w:rPr>
        <w:t>землепользования</w:t>
      </w:r>
      <w:r w:rsidRPr="00620093">
        <w:rPr>
          <w:rFonts w:ascii="Times New Roman" w:hAnsi="Times New Roman" w:cs="Times New Roman"/>
          <w:spacing w:val="-3"/>
        </w:rPr>
        <w:t xml:space="preserve"> </w:t>
      </w:r>
      <w:r w:rsidRPr="00620093">
        <w:rPr>
          <w:rFonts w:ascii="Times New Roman" w:hAnsi="Times New Roman" w:cs="Times New Roman"/>
        </w:rPr>
        <w:t xml:space="preserve">и </w:t>
      </w:r>
      <w:r w:rsidRPr="00620093">
        <w:rPr>
          <w:rFonts w:ascii="Times New Roman" w:hAnsi="Times New Roman" w:cs="Times New Roman"/>
          <w:spacing w:val="-1"/>
        </w:rPr>
        <w:t>застройки</w:t>
      </w:r>
      <w:r w:rsidRPr="00620093">
        <w:rPr>
          <w:rFonts w:ascii="Times New Roman" w:hAnsi="Times New Roman" w:cs="Times New Roman"/>
          <w:spacing w:val="-2"/>
        </w:rPr>
        <w:t xml:space="preserve"> </w:t>
      </w:r>
      <w:r w:rsidRPr="00620093">
        <w:rPr>
          <w:rFonts w:ascii="Times New Roman" w:hAnsi="Times New Roman" w:cs="Times New Roman"/>
        </w:rPr>
        <w:t>на</w:t>
      </w:r>
      <w:r w:rsidRPr="00620093">
        <w:rPr>
          <w:rFonts w:ascii="Times New Roman" w:hAnsi="Times New Roman" w:cs="Times New Roman"/>
          <w:spacing w:val="-1"/>
        </w:rPr>
        <w:t xml:space="preserve"> территории</w:t>
      </w:r>
      <w:r w:rsidRPr="00620093">
        <w:rPr>
          <w:rFonts w:ascii="Times New Roman" w:hAnsi="Times New Roman" w:cs="Times New Roman"/>
          <w:spacing w:val="5"/>
        </w:rPr>
        <w:t xml:space="preserve"> </w:t>
      </w:r>
      <w:r w:rsidRPr="00620093">
        <w:rPr>
          <w:rFonts w:ascii="Times New Roman" w:hAnsi="Times New Roman" w:cs="Times New Roman"/>
        </w:rPr>
        <w:t xml:space="preserve">городского </w:t>
      </w:r>
      <w:r w:rsidRPr="00620093">
        <w:rPr>
          <w:rFonts w:ascii="Times New Roman" w:hAnsi="Times New Roman" w:cs="Times New Roman"/>
          <w:spacing w:val="-1"/>
        </w:rPr>
        <w:t>округа;</w:t>
      </w:r>
    </w:p>
    <w:p w14:paraId="7A69787F" w14:textId="77777777" w:rsidR="00822B75" w:rsidRPr="00620093" w:rsidRDefault="00822B75" w:rsidP="00822B75">
      <w:pPr>
        <w:pStyle w:val="aff2"/>
        <w:widowControl w:val="0"/>
        <w:numPr>
          <w:ilvl w:val="0"/>
          <w:numId w:val="78"/>
        </w:numPr>
        <w:tabs>
          <w:tab w:val="left" w:pos="1134"/>
        </w:tabs>
        <w:ind w:left="0" w:firstLine="709"/>
        <w:rPr>
          <w:rFonts w:ascii="Times New Roman" w:hAnsi="Times New Roman" w:cs="Times New Roman"/>
        </w:rPr>
      </w:pPr>
      <w:r w:rsidRPr="00620093">
        <w:rPr>
          <w:rFonts w:ascii="Times New Roman" w:hAnsi="Times New Roman" w:cs="Times New Roman"/>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B40A6A2" w14:textId="77777777" w:rsidR="00822B75" w:rsidRPr="00620093" w:rsidRDefault="00822B75" w:rsidP="00822B75">
      <w:pPr>
        <w:pStyle w:val="aff2"/>
        <w:widowControl w:val="0"/>
        <w:numPr>
          <w:ilvl w:val="0"/>
          <w:numId w:val="78"/>
        </w:numPr>
        <w:tabs>
          <w:tab w:val="left" w:pos="1134"/>
        </w:tabs>
        <w:ind w:left="0" w:firstLine="709"/>
        <w:rPr>
          <w:rFonts w:ascii="Times New Roman" w:hAnsi="Times New Roman" w:cs="Times New Roman"/>
        </w:rPr>
      </w:pPr>
      <w:r w:rsidRPr="00620093">
        <w:rPr>
          <w:rFonts w:ascii="Times New Roman" w:hAnsi="Times New Roman" w:cs="Times New Roman"/>
          <w:spacing w:val="-1"/>
        </w:rPr>
        <w:t>физическими</w:t>
      </w:r>
      <w:r w:rsidRPr="00620093">
        <w:rPr>
          <w:rFonts w:ascii="Times New Roman" w:hAnsi="Times New Roman" w:cs="Times New Roman"/>
          <w:spacing w:val="31"/>
        </w:rPr>
        <w:t xml:space="preserve"> </w:t>
      </w:r>
      <w:r w:rsidRPr="00620093">
        <w:rPr>
          <w:rFonts w:ascii="Times New Roman" w:hAnsi="Times New Roman" w:cs="Times New Roman"/>
        </w:rPr>
        <w:t>или</w:t>
      </w:r>
      <w:r w:rsidRPr="00620093">
        <w:rPr>
          <w:rFonts w:ascii="Times New Roman" w:hAnsi="Times New Roman" w:cs="Times New Roman"/>
          <w:spacing w:val="32"/>
        </w:rPr>
        <w:t xml:space="preserve"> </w:t>
      </w:r>
      <w:r w:rsidRPr="00620093">
        <w:rPr>
          <w:rFonts w:ascii="Times New Roman" w:hAnsi="Times New Roman" w:cs="Times New Roman"/>
          <w:spacing w:val="-1"/>
        </w:rPr>
        <w:t>юридическими</w:t>
      </w:r>
      <w:r w:rsidRPr="00620093">
        <w:rPr>
          <w:rFonts w:ascii="Times New Roman" w:hAnsi="Times New Roman" w:cs="Times New Roman"/>
          <w:spacing w:val="31"/>
        </w:rPr>
        <w:t xml:space="preserve"> </w:t>
      </w:r>
      <w:r w:rsidRPr="00620093">
        <w:rPr>
          <w:rFonts w:ascii="Times New Roman" w:hAnsi="Times New Roman" w:cs="Times New Roman"/>
          <w:spacing w:val="-1"/>
        </w:rPr>
        <w:t>лицами</w:t>
      </w:r>
      <w:r w:rsidRPr="00620093">
        <w:rPr>
          <w:rFonts w:ascii="Times New Roman" w:hAnsi="Times New Roman" w:cs="Times New Roman"/>
          <w:spacing w:val="34"/>
        </w:rPr>
        <w:t xml:space="preserve"> </w:t>
      </w:r>
      <w:r w:rsidRPr="00620093">
        <w:rPr>
          <w:rFonts w:ascii="Times New Roman" w:hAnsi="Times New Roman" w:cs="Times New Roman"/>
        </w:rPr>
        <w:t>в</w:t>
      </w:r>
      <w:r w:rsidRPr="00620093">
        <w:rPr>
          <w:rFonts w:ascii="Times New Roman" w:hAnsi="Times New Roman" w:cs="Times New Roman"/>
          <w:spacing w:val="32"/>
        </w:rPr>
        <w:t xml:space="preserve"> </w:t>
      </w:r>
      <w:r w:rsidRPr="00620093">
        <w:rPr>
          <w:rFonts w:ascii="Times New Roman" w:hAnsi="Times New Roman" w:cs="Times New Roman"/>
          <w:spacing w:val="-1"/>
        </w:rPr>
        <w:t>инициативном</w:t>
      </w:r>
      <w:r w:rsidRPr="00620093">
        <w:rPr>
          <w:rFonts w:ascii="Times New Roman" w:hAnsi="Times New Roman" w:cs="Times New Roman"/>
          <w:spacing w:val="30"/>
        </w:rPr>
        <w:t xml:space="preserve"> </w:t>
      </w:r>
      <w:r w:rsidRPr="00620093">
        <w:rPr>
          <w:rFonts w:ascii="Times New Roman" w:hAnsi="Times New Roman" w:cs="Times New Roman"/>
          <w:spacing w:val="-1"/>
        </w:rPr>
        <w:t>порядке,</w:t>
      </w:r>
      <w:r w:rsidRPr="00620093">
        <w:rPr>
          <w:rFonts w:ascii="Times New Roman" w:hAnsi="Times New Roman" w:cs="Times New Roman"/>
          <w:spacing w:val="33"/>
        </w:rPr>
        <w:t xml:space="preserve"> </w:t>
      </w:r>
      <w:r w:rsidRPr="00620093">
        <w:rPr>
          <w:rFonts w:ascii="Times New Roman" w:hAnsi="Times New Roman" w:cs="Times New Roman"/>
        </w:rPr>
        <w:t>либо</w:t>
      </w:r>
      <w:r w:rsidRPr="00620093">
        <w:rPr>
          <w:rFonts w:ascii="Times New Roman" w:hAnsi="Times New Roman" w:cs="Times New Roman"/>
          <w:spacing w:val="31"/>
        </w:rPr>
        <w:t xml:space="preserve"> </w:t>
      </w:r>
      <w:r w:rsidRPr="00620093">
        <w:rPr>
          <w:rFonts w:ascii="Times New Roman" w:hAnsi="Times New Roman" w:cs="Times New Roman"/>
        </w:rPr>
        <w:t>в</w:t>
      </w:r>
      <w:r w:rsidRPr="00620093">
        <w:rPr>
          <w:rFonts w:ascii="Times New Roman" w:hAnsi="Times New Roman" w:cs="Times New Roman"/>
          <w:spacing w:val="55"/>
        </w:rPr>
        <w:t xml:space="preserve"> </w:t>
      </w:r>
      <w:r w:rsidRPr="00620093">
        <w:rPr>
          <w:rFonts w:ascii="Times New Roman" w:hAnsi="Times New Roman" w:cs="Times New Roman"/>
          <w:spacing w:val="-1"/>
        </w:rPr>
        <w:lastRenderedPageBreak/>
        <w:t>случаях,</w:t>
      </w:r>
      <w:r w:rsidRPr="00620093">
        <w:rPr>
          <w:rFonts w:ascii="Times New Roman" w:hAnsi="Times New Roman" w:cs="Times New Roman"/>
          <w:spacing w:val="23"/>
        </w:rPr>
        <w:t xml:space="preserve"> </w:t>
      </w:r>
      <w:r w:rsidRPr="00620093">
        <w:rPr>
          <w:rFonts w:ascii="Times New Roman" w:hAnsi="Times New Roman" w:cs="Times New Roman"/>
          <w:spacing w:val="-1"/>
        </w:rPr>
        <w:t>если</w:t>
      </w:r>
      <w:r w:rsidRPr="00620093">
        <w:rPr>
          <w:rFonts w:ascii="Times New Roman" w:hAnsi="Times New Roman" w:cs="Times New Roman"/>
          <w:spacing w:val="24"/>
        </w:rPr>
        <w:t xml:space="preserve"> </w:t>
      </w:r>
      <w:r w:rsidRPr="00620093">
        <w:rPr>
          <w:rFonts w:ascii="Times New Roman" w:hAnsi="Times New Roman" w:cs="Times New Roman"/>
        </w:rPr>
        <w:t>в</w:t>
      </w:r>
      <w:r w:rsidRPr="00620093">
        <w:rPr>
          <w:rFonts w:ascii="Times New Roman" w:hAnsi="Times New Roman" w:cs="Times New Roman"/>
          <w:spacing w:val="23"/>
        </w:rPr>
        <w:t xml:space="preserve"> </w:t>
      </w:r>
      <w:r w:rsidRPr="00620093">
        <w:rPr>
          <w:rFonts w:ascii="Times New Roman" w:hAnsi="Times New Roman" w:cs="Times New Roman"/>
        </w:rPr>
        <w:t>результате</w:t>
      </w:r>
      <w:r w:rsidRPr="00620093">
        <w:rPr>
          <w:rFonts w:ascii="Times New Roman" w:hAnsi="Times New Roman" w:cs="Times New Roman"/>
          <w:spacing w:val="22"/>
        </w:rPr>
        <w:t xml:space="preserve"> </w:t>
      </w:r>
      <w:r w:rsidRPr="00620093">
        <w:rPr>
          <w:rFonts w:ascii="Times New Roman" w:hAnsi="Times New Roman" w:cs="Times New Roman"/>
          <w:spacing w:val="-1"/>
        </w:rPr>
        <w:t>применения</w:t>
      </w:r>
      <w:r w:rsidRPr="00620093">
        <w:rPr>
          <w:rFonts w:ascii="Times New Roman" w:hAnsi="Times New Roman" w:cs="Times New Roman"/>
          <w:spacing w:val="23"/>
        </w:rPr>
        <w:t xml:space="preserve"> </w:t>
      </w:r>
      <w:r w:rsidRPr="00620093">
        <w:rPr>
          <w:rFonts w:ascii="Times New Roman" w:hAnsi="Times New Roman" w:cs="Times New Roman"/>
          <w:spacing w:val="-1"/>
        </w:rPr>
        <w:t>Правил</w:t>
      </w:r>
      <w:r w:rsidRPr="00620093">
        <w:rPr>
          <w:rFonts w:ascii="Times New Roman" w:hAnsi="Times New Roman" w:cs="Times New Roman"/>
          <w:spacing w:val="24"/>
        </w:rPr>
        <w:t xml:space="preserve"> </w:t>
      </w:r>
      <w:r w:rsidRPr="00620093">
        <w:rPr>
          <w:rFonts w:ascii="Times New Roman" w:hAnsi="Times New Roman" w:cs="Times New Roman"/>
          <w:spacing w:val="-1"/>
        </w:rPr>
        <w:t>земельные</w:t>
      </w:r>
      <w:r w:rsidRPr="00620093">
        <w:rPr>
          <w:rFonts w:ascii="Times New Roman" w:hAnsi="Times New Roman" w:cs="Times New Roman"/>
          <w:spacing w:val="24"/>
        </w:rPr>
        <w:t xml:space="preserve"> </w:t>
      </w:r>
      <w:r w:rsidRPr="00620093">
        <w:rPr>
          <w:rFonts w:ascii="Times New Roman" w:hAnsi="Times New Roman" w:cs="Times New Roman"/>
          <w:spacing w:val="-1"/>
        </w:rPr>
        <w:t>участки</w:t>
      </w:r>
      <w:r w:rsidRPr="00620093">
        <w:rPr>
          <w:rFonts w:ascii="Times New Roman" w:hAnsi="Times New Roman" w:cs="Times New Roman"/>
          <w:spacing w:val="24"/>
        </w:rPr>
        <w:t xml:space="preserve"> </w:t>
      </w:r>
      <w:r w:rsidRPr="00620093">
        <w:rPr>
          <w:rFonts w:ascii="Times New Roman" w:hAnsi="Times New Roman" w:cs="Times New Roman"/>
        </w:rPr>
        <w:t>и</w:t>
      </w:r>
      <w:r w:rsidRPr="00620093">
        <w:rPr>
          <w:rFonts w:ascii="Times New Roman" w:hAnsi="Times New Roman" w:cs="Times New Roman"/>
          <w:spacing w:val="24"/>
        </w:rPr>
        <w:t xml:space="preserve"> </w:t>
      </w:r>
      <w:r w:rsidRPr="00620093">
        <w:rPr>
          <w:rFonts w:ascii="Times New Roman" w:hAnsi="Times New Roman" w:cs="Times New Roman"/>
          <w:spacing w:val="-1"/>
        </w:rPr>
        <w:t>объекты</w:t>
      </w:r>
      <w:r w:rsidRPr="00620093">
        <w:rPr>
          <w:rFonts w:ascii="Times New Roman" w:hAnsi="Times New Roman" w:cs="Times New Roman"/>
          <w:spacing w:val="23"/>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77"/>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3"/>
        </w:rPr>
        <w:t xml:space="preserve"> </w:t>
      </w:r>
      <w:r w:rsidRPr="00620093">
        <w:rPr>
          <w:rFonts w:ascii="Times New Roman" w:hAnsi="Times New Roman" w:cs="Times New Roman"/>
        </w:rPr>
        <w:t>не</w:t>
      </w:r>
      <w:r w:rsidRPr="00620093">
        <w:rPr>
          <w:rFonts w:ascii="Times New Roman" w:hAnsi="Times New Roman" w:cs="Times New Roman"/>
          <w:spacing w:val="3"/>
        </w:rPr>
        <w:t xml:space="preserve"> </w:t>
      </w:r>
      <w:r w:rsidRPr="00620093">
        <w:rPr>
          <w:rFonts w:ascii="Times New Roman" w:hAnsi="Times New Roman" w:cs="Times New Roman"/>
          <w:spacing w:val="-1"/>
        </w:rPr>
        <w:t>используются</w:t>
      </w:r>
      <w:r w:rsidRPr="00620093">
        <w:rPr>
          <w:rFonts w:ascii="Times New Roman" w:hAnsi="Times New Roman" w:cs="Times New Roman"/>
          <w:spacing w:val="4"/>
        </w:rPr>
        <w:t xml:space="preserve"> </w:t>
      </w:r>
      <w:r w:rsidRPr="00620093">
        <w:rPr>
          <w:rFonts w:ascii="Times New Roman" w:hAnsi="Times New Roman" w:cs="Times New Roman"/>
          <w:spacing w:val="-1"/>
        </w:rPr>
        <w:t>эффективно,</w:t>
      </w:r>
      <w:r w:rsidRPr="00620093">
        <w:rPr>
          <w:rFonts w:ascii="Times New Roman" w:hAnsi="Times New Roman" w:cs="Times New Roman"/>
          <w:spacing w:val="4"/>
        </w:rPr>
        <w:t xml:space="preserve"> </w:t>
      </w:r>
      <w:r w:rsidRPr="00620093">
        <w:rPr>
          <w:rFonts w:ascii="Times New Roman" w:hAnsi="Times New Roman" w:cs="Times New Roman"/>
        </w:rPr>
        <w:t>причиняется</w:t>
      </w:r>
      <w:r w:rsidRPr="00620093">
        <w:rPr>
          <w:rFonts w:ascii="Times New Roman" w:hAnsi="Times New Roman" w:cs="Times New Roman"/>
          <w:spacing w:val="4"/>
        </w:rPr>
        <w:t xml:space="preserve"> </w:t>
      </w:r>
      <w:r w:rsidRPr="00620093">
        <w:rPr>
          <w:rFonts w:ascii="Times New Roman" w:hAnsi="Times New Roman" w:cs="Times New Roman"/>
          <w:spacing w:val="-1"/>
        </w:rPr>
        <w:t>вред</w:t>
      </w:r>
      <w:r w:rsidRPr="00620093">
        <w:rPr>
          <w:rFonts w:ascii="Times New Roman" w:hAnsi="Times New Roman" w:cs="Times New Roman"/>
          <w:spacing w:val="4"/>
        </w:rPr>
        <w:t xml:space="preserve"> </w:t>
      </w:r>
      <w:r w:rsidRPr="00620093">
        <w:rPr>
          <w:rFonts w:ascii="Times New Roman" w:hAnsi="Times New Roman" w:cs="Times New Roman"/>
          <w:spacing w:val="-1"/>
        </w:rPr>
        <w:t>их</w:t>
      </w:r>
      <w:r w:rsidRPr="00620093">
        <w:rPr>
          <w:rFonts w:ascii="Times New Roman" w:hAnsi="Times New Roman" w:cs="Times New Roman"/>
          <w:spacing w:val="4"/>
        </w:rPr>
        <w:t xml:space="preserve"> </w:t>
      </w:r>
      <w:r w:rsidRPr="00620093">
        <w:rPr>
          <w:rFonts w:ascii="Times New Roman" w:hAnsi="Times New Roman" w:cs="Times New Roman"/>
          <w:spacing w:val="-1"/>
        </w:rPr>
        <w:t>правообладателям,</w:t>
      </w:r>
      <w:r w:rsidRPr="00620093">
        <w:rPr>
          <w:rFonts w:ascii="Times New Roman" w:hAnsi="Times New Roman" w:cs="Times New Roman"/>
          <w:spacing w:val="77"/>
        </w:rPr>
        <w:t xml:space="preserve"> </w:t>
      </w:r>
      <w:r w:rsidRPr="00620093">
        <w:rPr>
          <w:rFonts w:ascii="Times New Roman" w:hAnsi="Times New Roman" w:cs="Times New Roman"/>
          <w:spacing w:val="-1"/>
        </w:rPr>
        <w:t>снижается</w:t>
      </w:r>
      <w:r w:rsidRPr="00620093">
        <w:rPr>
          <w:rFonts w:ascii="Times New Roman" w:hAnsi="Times New Roman" w:cs="Times New Roman"/>
          <w:spacing w:val="45"/>
        </w:rPr>
        <w:t xml:space="preserve"> </w:t>
      </w:r>
      <w:r w:rsidRPr="00620093">
        <w:rPr>
          <w:rFonts w:ascii="Times New Roman" w:hAnsi="Times New Roman" w:cs="Times New Roman"/>
          <w:spacing w:val="-1"/>
        </w:rPr>
        <w:t>стоимость</w:t>
      </w:r>
      <w:r w:rsidRPr="00620093">
        <w:rPr>
          <w:rFonts w:ascii="Times New Roman" w:hAnsi="Times New Roman" w:cs="Times New Roman"/>
          <w:spacing w:val="46"/>
        </w:rPr>
        <w:t xml:space="preserve"> </w:t>
      </w:r>
      <w:r w:rsidRPr="00620093">
        <w:rPr>
          <w:rFonts w:ascii="Times New Roman" w:hAnsi="Times New Roman" w:cs="Times New Roman"/>
          <w:spacing w:val="-1"/>
        </w:rPr>
        <w:t>земельных</w:t>
      </w:r>
      <w:r w:rsidRPr="00620093">
        <w:rPr>
          <w:rFonts w:ascii="Times New Roman" w:hAnsi="Times New Roman" w:cs="Times New Roman"/>
          <w:spacing w:val="49"/>
        </w:rPr>
        <w:t xml:space="preserve"> </w:t>
      </w:r>
      <w:r w:rsidRPr="00620093">
        <w:rPr>
          <w:rFonts w:ascii="Times New Roman" w:hAnsi="Times New Roman" w:cs="Times New Roman"/>
          <w:spacing w:val="-2"/>
        </w:rPr>
        <w:t>участков</w:t>
      </w:r>
      <w:r w:rsidRPr="00620093">
        <w:rPr>
          <w:rFonts w:ascii="Times New Roman" w:hAnsi="Times New Roman" w:cs="Times New Roman"/>
          <w:spacing w:val="44"/>
        </w:rPr>
        <w:t xml:space="preserve"> </w:t>
      </w:r>
      <w:r w:rsidRPr="00620093">
        <w:rPr>
          <w:rFonts w:ascii="Times New Roman" w:hAnsi="Times New Roman" w:cs="Times New Roman"/>
        </w:rPr>
        <w:t>и</w:t>
      </w:r>
      <w:r w:rsidRPr="00620093">
        <w:rPr>
          <w:rFonts w:ascii="Times New Roman" w:hAnsi="Times New Roman" w:cs="Times New Roman"/>
          <w:spacing w:val="46"/>
        </w:rPr>
        <w:t xml:space="preserve"> </w:t>
      </w:r>
      <w:r w:rsidRPr="00620093">
        <w:rPr>
          <w:rFonts w:ascii="Times New Roman" w:hAnsi="Times New Roman" w:cs="Times New Roman"/>
          <w:spacing w:val="-1"/>
        </w:rPr>
        <w:t>объектов</w:t>
      </w:r>
      <w:r w:rsidRPr="00620093">
        <w:rPr>
          <w:rFonts w:ascii="Times New Roman" w:hAnsi="Times New Roman" w:cs="Times New Roman"/>
          <w:spacing w:val="44"/>
        </w:rPr>
        <w:t xml:space="preserve"> </w:t>
      </w:r>
      <w:r w:rsidRPr="00620093">
        <w:rPr>
          <w:rFonts w:ascii="Times New Roman" w:hAnsi="Times New Roman" w:cs="Times New Roman"/>
          <w:spacing w:val="-1"/>
        </w:rPr>
        <w:t>капитального</w:t>
      </w:r>
      <w:r w:rsidRPr="00620093">
        <w:rPr>
          <w:rFonts w:ascii="Times New Roman" w:hAnsi="Times New Roman" w:cs="Times New Roman"/>
          <w:spacing w:val="45"/>
        </w:rPr>
        <w:t xml:space="preserve"> </w:t>
      </w:r>
      <w:r w:rsidRPr="00620093">
        <w:rPr>
          <w:rFonts w:ascii="Times New Roman" w:hAnsi="Times New Roman" w:cs="Times New Roman"/>
          <w:spacing w:val="-1"/>
        </w:rPr>
        <w:t>строительства,</w:t>
      </w:r>
      <w:r w:rsidRPr="00620093">
        <w:rPr>
          <w:rFonts w:ascii="Times New Roman" w:hAnsi="Times New Roman" w:cs="Times New Roman"/>
          <w:spacing w:val="45"/>
        </w:rPr>
        <w:t xml:space="preserve"> </w:t>
      </w:r>
      <w:r w:rsidRPr="00620093">
        <w:rPr>
          <w:rFonts w:ascii="Times New Roman" w:hAnsi="Times New Roman" w:cs="Times New Roman"/>
        </w:rPr>
        <w:t>не</w:t>
      </w:r>
      <w:r w:rsidRPr="00620093">
        <w:rPr>
          <w:rFonts w:ascii="Times New Roman" w:hAnsi="Times New Roman" w:cs="Times New Roman"/>
          <w:spacing w:val="85"/>
        </w:rPr>
        <w:t xml:space="preserve"> </w:t>
      </w:r>
      <w:r w:rsidRPr="00620093">
        <w:rPr>
          <w:rFonts w:ascii="Times New Roman" w:hAnsi="Times New Roman" w:cs="Times New Roman"/>
          <w:spacing w:val="-1"/>
        </w:rPr>
        <w:t>реализуются</w:t>
      </w:r>
      <w:r w:rsidRPr="00620093">
        <w:rPr>
          <w:rFonts w:ascii="Times New Roman" w:hAnsi="Times New Roman" w:cs="Times New Roman"/>
        </w:rPr>
        <w:t xml:space="preserve"> </w:t>
      </w:r>
      <w:r w:rsidRPr="00620093">
        <w:rPr>
          <w:rFonts w:ascii="Times New Roman" w:hAnsi="Times New Roman" w:cs="Times New Roman"/>
          <w:spacing w:val="-1"/>
        </w:rPr>
        <w:t>права</w:t>
      </w:r>
      <w:r w:rsidRPr="00620093">
        <w:rPr>
          <w:rFonts w:ascii="Times New Roman" w:hAnsi="Times New Roman" w:cs="Times New Roman"/>
          <w:spacing w:val="-2"/>
        </w:rPr>
        <w:t xml:space="preserve"> </w:t>
      </w:r>
      <w:r w:rsidRPr="00620093">
        <w:rPr>
          <w:rFonts w:ascii="Times New Roman" w:hAnsi="Times New Roman" w:cs="Times New Roman"/>
        </w:rPr>
        <w:t xml:space="preserve">и </w:t>
      </w:r>
      <w:r w:rsidRPr="00620093">
        <w:rPr>
          <w:rFonts w:ascii="Times New Roman" w:hAnsi="Times New Roman" w:cs="Times New Roman"/>
          <w:spacing w:val="-1"/>
        </w:rPr>
        <w:t>законные</w:t>
      </w:r>
      <w:r w:rsidRPr="00620093">
        <w:rPr>
          <w:rFonts w:ascii="Times New Roman" w:hAnsi="Times New Roman" w:cs="Times New Roman"/>
          <w:spacing w:val="-2"/>
        </w:rPr>
        <w:t xml:space="preserve"> </w:t>
      </w:r>
      <w:r w:rsidRPr="00620093">
        <w:rPr>
          <w:rFonts w:ascii="Times New Roman" w:hAnsi="Times New Roman" w:cs="Times New Roman"/>
          <w:spacing w:val="-1"/>
        </w:rPr>
        <w:t>интересы</w:t>
      </w:r>
      <w:r w:rsidRPr="00620093">
        <w:rPr>
          <w:rFonts w:ascii="Times New Roman" w:hAnsi="Times New Roman" w:cs="Times New Roman"/>
        </w:rPr>
        <w:t xml:space="preserve"> </w:t>
      </w:r>
      <w:r w:rsidRPr="00620093">
        <w:rPr>
          <w:rFonts w:ascii="Times New Roman" w:hAnsi="Times New Roman" w:cs="Times New Roman"/>
          <w:spacing w:val="-1"/>
        </w:rPr>
        <w:t>граждан</w:t>
      </w:r>
      <w:r w:rsidRPr="00620093">
        <w:rPr>
          <w:rFonts w:ascii="Times New Roman" w:hAnsi="Times New Roman" w:cs="Times New Roman"/>
        </w:rPr>
        <w:t xml:space="preserve"> и </w:t>
      </w:r>
      <w:r w:rsidRPr="00620093">
        <w:rPr>
          <w:rFonts w:ascii="Times New Roman" w:hAnsi="Times New Roman" w:cs="Times New Roman"/>
          <w:spacing w:val="-1"/>
        </w:rPr>
        <w:t>их</w:t>
      </w:r>
      <w:r w:rsidRPr="00620093">
        <w:rPr>
          <w:rFonts w:ascii="Times New Roman" w:hAnsi="Times New Roman" w:cs="Times New Roman"/>
          <w:spacing w:val="2"/>
        </w:rPr>
        <w:t xml:space="preserve"> </w:t>
      </w:r>
      <w:r w:rsidRPr="00620093">
        <w:rPr>
          <w:rFonts w:ascii="Times New Roman" w:hAnsi="Times New Roman" w:cs="Times New Roman"/>
          <w:spacing w:val="-1"/>
        </w:rPr>
        <w:t>объединений;</w:t>
      </w:r>
    </w:p>
    <w:p w14:paraId="3A45707D" w14:textId="77777777" w:rsidR="00822B75" w:rsidRPr="00620093" w:rsidRDefault="00822B75" w:rsidP="00822B75">
      <w:pPr>
        <w:pStyle w:val="aff2"/>
        <w:widowControl w:val="0"/>
        <w:numPr>
          <w:ilvl w:val="0"/>
          <w:numId w:val="78"/>
        </w:numPr>
        <w:tabs>
          <w:tab w:val="left" w:pos="1134"/>
        </w:tabs>
        <w:ind w:left="0" w:firstLine="709"/>
        <w:rPr>
          <w:rFonts w:ascii="Times New Roman" w:hAnsi="Times New Roman" w:cs="Times New Roman"/>
          <w:spacing w:val="-1"/>
        </w:rPr>
      </w:pPr>
      <w:r w:rsidRPr="00620093">
        <w:rPr>
          <w:rFonts w:ascii="Times New Roman" w:hAnsi="Times New Roman" w:cs="Times New Roman"/>
          <w:spacing w:val="-1"/>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14F94ADF" w14:textId="77777777" w:rsidR="00822B75" w:rsidRPr="00620093" w:rsidRDefault="00822B75" w:rsidP="00822B75">
      <w:pPr>
        <w:pStyle w:val="aff2"/>
        <w:widowControl w:val="0"/>
        <w:numPr>
          <w:ilvl w:val="0"/>
          <w:numId w:val="78"/>
        </w:numPr>
        <w:tabs>
          <w:tab w:val="left" w:pos="1134"/>
        </w:tabs>
        <w:ind w:left="0" w:firstLine="709"/>
        <w:rPr>
          <w:rFonts w:ascii="Times New Roman" w:hAnsi="Times New Roman" w:cs="Times New Roman"/>
          <w:spacing w:val="-1"/>
        </w:rPr>
      </w:pPr>
      <w:r w:rsidRPr="00620093">
        <w:rPr>
          <w:rFonts w:ascii="Times New Roman" w:hAnsi="Times New Roman" w:cs="Times New Roman"/>
          <w:spacing w:val="-1"/>
        </w:rPr>
        <w:t>Правительством Московской области,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Московской области, главой местной администрации, а также в целях комплексного развития территории по инициативе правообладателей.</w:t>
      </w:r>
    </w:p>
    <w:p w14:paraId="3ABA1039" w14:textId="77777777" w:rsidR="00822B75" w:rsidRPr="00620093" w:rsidRDefault="00822B75" w:rsidP="00822B75">
      <w:pPr>
        <w:pStyle w:val="aff2"/>
        <w:widowControl w:val="0"/>
        <w:numPr>
          <w:ilvl w:val="0"/>
          <w:numId w:val="39"/>
        </w:numPr>
        <w:tabs>
          <w:tab w:val="left" w:pos="1134"/>
        </w:tabs>
        <w:ind w:left="0" w:firstLine="709"/>
        <w:rPr>
          <w:rFonts w:ascii="Times New Roman" w:hAnsi="Times New Roman" w:cs="Times New Roman"/>
        </w:rPr>
      </w:pPr>
      <w:r w:rsidRPr="00620093">
        <w:rPr>
          <w:rFonts w:ascii="Times New Roman" w:hAnsi="Times New Roman" w:cs="Times New Roman"/>
          <w:bCs/>
          <w:kern w:val="36"/>
        </w:rPr>
        <w:t>Комитет по архитектуре и градостроительству Московской области</w:t>
      </w:r>
      <w:r w:rsidRPr="00620093" w:rsidDel="00717B2C">
        <w:rPr>
          <w:rFonts w:ascii="Times New Roman" w:hAnsi="Times New Roman" w:cs="Times New Roman"/>
          <w:spacing w:val="-1"/>
        </w:rPr>
        <w:t xml:space="preserve"> </w:t>
      </w:r>
      <w:r w:rsidRPr="00620093">
        <w:rPr>
          <w:rFonts w:ascii="Times New Roman" w:hAnsi="Times New Roman" w:cs="Times New Roman"/>
          <w:spacing w:val="-1"/>
        </w:rPr>
        <w:t>обеспечивает</w:t>
      </w:r>
      <w:r w:rsidRPr="00620093">
        <w:rPr>
          <w:rFonts w:ascii="Times New Roman" w:hAnsi="Times New Roman" w:cs="Times New Roman"/>
          <w:spacing w:val="5"/>
        </w:rPr>
        <w:t xml:space="preserve"> </w:t>
      </w:r>
      <w:r w:rsidRPr="00620093">
        <w:rPr>
          <w:rFonts w:ascii="Times New Roman" w:hAnsi="Times New Roman" w:cs="Times New Roman"/>
        </w:rPr>
        <w:t>подготовку проекта</w:t>
      </w:r>
      <w:r w:rsidRPr="00620093">
        <w:rPr>
          <w:rFonts w:ascii="Times New Roman" w:hAnsi="Times New Roman" w:cs="Times New Roman"/>
          <w:spacing w:val="51"/>
        </w:rPr>
        <w:t xml:space="preserve"> </w:t>
      </w:r>
      <w:r w:rsidRPr="00620093">
        <w:rPr>
          <w:rFonts w:ascii="Times New Roman" w:hAnsi="Times New Roman" w:cs="Times New Roman"/>
          <w:spacing w:val="-1"/>
        </w:rPr>
        <w:t>заключения,</w:t>
      </w:r>
      <w:r w:rsidRPr="00620093">
        <w:rPr>
          <w:rFonts w:ascii="Times New Roman" w:hAnsi="Times New Roman" w:cs="Times New Roman"/>
          <w:spacing w:val="54"/>
        </w:rPr>
        <w:t xml:space="preserve"> </w:t>
      </w:r>
      <w:r w:rsidRPr="00620093">
        <w:rPr>
          <w:rFonts w:ascii="Times New Roman" w:hAnsi="Times New Roman" w:cs="Times New Roman"/>
        </w:rPr>
        <w:t>в</w:t>
      </w:r>
      <w:r w:rsidRPr="00620093">
        <w:rPr>
          <w:rFonts w:ascii="Times New Roman" w:hAnsi="Times New Roman" w:cs="Times New Roman"/>
          <w:spacing w:val="56"/>
        </w:rPr>
        <w:t xml:space="preserve"> </w:t>
      </w:r>
      <w:r w:rsidRPr="00620093">
        <w:rPr>
          <w:rFonts w:ascii="Times New Roman" w:hAnsi="Times New Roman" w:cs="Times New Roman"/>
          <w:spacing w:val="-1"/>
        </w:rPr>
        <w:t>котором</w:t>
      </w:r>
      <w:r w:rsidRPr="00620093">
        <w:rPr>
          <w:rFonts w:ascii="Times New Roman" w:hAnsi="Times New Roman" w:cs="Times New Roman"/>
          <w:spacing w:val="54"/>
        </w:rPr>
        <w:t xml:space="preserve"> </w:t>
      </w:r>
      <w:r w:rsidRPr="00620093">
        <w:rPr>
          <w:rFonts w:ascii="Times New Roman" w:hAnsi="Times New Roman" w:cs="Times New Roman"/>
          <w:spacing w:val="-1"/>
        </w:rPr>
        <w:t>содержатся</w:t>
      </w:r>
      <w:r w:rsidRPr="00620093">
        <w:rPr>
          <w:rFonts w:ascii="Times New Roman" w:hAnsi="Times New Roman" w:cs="Times New Roman"/>
          <w:spacing w:val="54"/>
        </w:rPr>
        <w:t xml:space="preserve"> </w:t>
      </w:r>
      <w:r w:rsidRPr="00620093">
        <w:rPr>
          <w:rFonts w:ascii="Times New Roman" w:hAnsi="Times New Roman" w:cs="Times New Roman"/>
          <w:spacing w:val="-1"/>
        </w:rPr>
        <w:t>рекомендации</w:t>
      </w:r>
      <w:r w:rsidRPr="00620093">
        <w:rPr>
          <w:rFonts w:ascii="Times New Roman" w:hAnsi="Times New Roman" w:cs="Times New Roman"/>
          <w:spacing w:val="55"/>
        </w:rPr>
        <w:t xml:space="preserve"> </w:t>
      </w:r>
      <w:r w:rsidRPr="00620093">
        <w:rPr>
          <w:rFonts w:ascii="Times New Roman" w:hAnsi="Times New Roman" w:cs="Times New Roman"/>
        </w:rPr>
        <w:t>о</w:t>
      </w:r>
      <w:r w:rsidRPr="00620093">
        <w:rPr>
          <w:rFonts w:ascii="Times New Roman" w:hAnsi="Times New Roman" w:cs="Times New Roman"/>
          <w:spacing w:val="54"/>
        </w:rPr>
        <w:t xml:space="preserve"> </w:t>
      </w:r>
      <w:r w:rsidRPr="00620093">
        <w:rPr>
          <w:rFonts w:ascii="Times New Roman" w:hAnsi="Times New Roman" w:cs="Times New Roman"/>
          <w:spacing w:val="-1"/>
        </w:rPr>
        <w:t>внесении</w:t>
      </w:r>
      <w:r w:rsidRPr="00620093">
        <w:rPr>
          <w:rFonts w:ascii="Times New Roman" w:hAnsi="Times New Roman" w:cs="Times New Roman"/>
          <w:spacing w:val="55"/>
        </w:rPr>
        <w:t xml:space="preserve"> </w:t>
      </w:r>
      <w:r w:rsidRPr="00620093">
        <w:rPr>
          <w:rFonts w:ascii="Times New Roman" w:hAnsi="Times New Roman" w:cs="Times New Roman"/>
        </w:rPr>
        <w:t>в</w:t>
      </w:r>
      <w:r w:rsidRPr="00620093">
        <w:rPr>
          <w:rFonts w:ascii="Times New Roman" w:hAnsi="Times New Roman" w:cs="Times New Roman"/>
          <w:spacing w:val="54"/>
        </w:rPr>
        <w:t xml:space="preserve"> </w:t>
      </w:r>
      <w:r w:rsidRPr="00620093">
        <w:rPr>
          <w:rFonts w:ascii="Times New Roman" w:hAnsi="Times New Roman" w:cs="Times New Roman"/>
          <w:spacing w:val="-1"/>
        </w:rPr>
        <w:t>соответствии</w:t>
      </w:r>
      <w:r w:rsidRPr="00620093">
        <w:rPr>
          <w:rFonts w:ascii="Times New Roman" w:hAnsi="Times New Roman" w:cs="Times New Roman"/>
          <w:spacing w:val="55"/>
        </w:rPr>
        <w:t xml:space="preserve"> </w:t>
      </w:r>
      <w:r w:rsidRPr="00620093">
        <w:rPr>
          <w:rFonts w:ascii="Times New Roman" w:hAnsi="Times New Roman" w:cs="Times New Roman"/>
        </w:rPr>
        <w:t>с</w:t>
      </w:r>
      <w:r w:rsidRPr="00620093">
        <w:rPr>
          <w:rFonts w:ascii="Times New Roman" w:hAnsi="Times New Roman" w:cs="Times New Roman"/>
          <w:spacing w:val="85"/>
        </w:rPr>
        <w:t xml:space="preserve"> </w:t>
      </w:r>
      <w:r w:rsidRPr="00620093">
        <w:rPr>
          <w:rFonts w:ascii="Times New Roman" w:hAnsi="Times New Roman" w:cs="Times New Roman"/>
          <w:spacing w:val="-1"/>
        </w:rPr>
        <w:t>поступившими</w:t>
      </w:r>
      <w:r w:rsidRPr="00620093">
        <w:rPr>
          <w:rFonts w:ascii="Times New Roman" w:hAnsi="Times New Roman" w:cs="Times New Roman"/>
          <w:spacing w:val="7"/>
        </w:rPr>
        <w:t xml:space="preserve"> </w:t>
      </w:r>
      <w:r w:rsidRPr="00620093">
        <w:rPr>
          <w:rFonts w:ascii="Times New Roman" w:hAnsi="Times New Roman" w:cs="Times New Roman"/>
          <w:spacing w:val="-1"/>
        </w:rPr>
        <w:t>предложениями</w:t>
      </w:r>
      <w:r w:rsidRPr="00620093">
        <w:rPr>
          <w:rFonts w:ascii="Times New Roman" w:hAnsi="Times New Roman" w:cs="Times New Roman"/>
          <w:spacing w:val="7"/>
        </w:rPr>
        <w:t xml:space="preserve"> </w:t>
      </w:r>
      <w:r w:rsidRPr="00620093">
        <w:rPr>
          <w:rFonts w:ascii="Times New Roman" w:hAnsi="Times New Roman" w:cs="Times New Roman"/>
          <w:spacing w:val="-1"/>
        </w:rPr>
        <w:t>изменений</w:t>
      </w:r>
      <w:r w:rsidRPr="00620093">
        <w:rPr>
          <w:rFonts w:ascii="Times New Roman" w:hAnsi="Times New Roman" w:cs="Times New Roman"/>
          <w:spacing w:val="7"/>
        </w:rPr>
        <w:t xml:space="preserve"> </w:t>
      </w:r>
      <w:r w:rsidRPr="00620093">
        <w:rPr>
          <w:rFonts w:ascii="Times New Roman" w:hAnsi="Times New Roman" w:cs="Times New Roman"/>
        </w:rPr>
        <w:t>в</w:t>
      </w:r>
      <w:r w:rsidRPr="00620093">
        <w:rPr>
          <w:rFonts w:ascii="Times New Roman" w:hAnsi="Times New Roman" w:cs="Times New Roman"/>
          <w:spacing w:val="6"/>
        </w:rPr>
        <w:t xml:space="preserve"> </w:t>
      </w:r>
      <w:r w:rsidRPr="00620093">
        <w:rPr>
          <w:rFonts w:ascii="Times New Roman" w:hAnsi="Times New Roman" w:cs="Times New Roman"/>
          <w:spacing w:val="-1"/>
        </w:rPr>
        <w:t>Правила</w:t>
      </w:r>
      <w:r w:rsidRPr="00620093">
        <w:rPr>
          <w:rFonts w:ascii="Times New Roman" w:hAnsi="Times New Roman" w:cs="Times New Roman"/>
          <w:spacing w:val="6"/>
        </w:rPr>
        <w:t xml:space="preserve"> </w:t>
      </w:r>
      <w:r w:rsidRPr="00620093">
        <w:rPr>
          <w:rFonts w:ascii="Times New Roman" w:hAnsi="Times New Roman" w:cs="Times New Roman"/>
        </w:rPr>
        <w:t>или</w:t>
      </w:r>
      <w:r w:rsidRPr="00620093">
        <w:rPr>
          <w:rFonts w:ascii="Times New Roman" w:hAnsi="Times New Roman" w:cs="Times New Roman"/>
          <w:spacing w:val="8"/>
        </w:rPr>
        <w:t xml:space="preserve"> </w:t>
      </w:r>
      <w:r w:rsidRPr="00620093">
        <w:rPr>
          <w:rFonts w:ascii="Times New Roman" w:hAnsi="Times New Roman" w:cs="Times New Roman"/>
        </w:rPr>
        <w:t>об</w:t>
      </w:r>
      <w:r w:rsidRPr="00620093">
        <w:rPr>
          <w:rFonts w:ascii="Times New Roman" w:hAnsi="Times New Roman" w:cs="Times New Roman"/>
          <w:spacing w:val="7"/>
        </w:rPr>
        <w:t xml:space="preserve"> </w:t>
      </w:r>
      <w:r w:rsidRPr="00620093">
        <w:rPr>
          <w:rFonts w:ascii="Times New Roman" w:hAnsi="Times New Roman" w:cs="Times New Roman"/>
          <w:spacing w:val="-1"/>
        </w:rPr>
        <w:t>отклонении</w:t>
      </w:r>
      <w:r w:rsidRPr="00620093">
        <w:rPr>
          <w:rFonts w:ascii="Times New Roman" w:hAnsi="Times New Roman" w:cs="Times New Roman"/>
          <w:spacing w:val="7"/>
        </w:rPr>
        <w:t xml:space="preserve"> </w:t>
      </w:r>
      <w:r w:rsidRPr="00620093">
        <w:rPr>
          <w:rFonts w:ascii="Times New Roman" w:hAnsi="Times New Roman" w:cs="Times New Roman"/>
          <w:spacing w:val="-1"/>
        </w:rPr>
        <w:t>таких</w:t>
      </w:r>
      <w:r w:rsidRPr="00620093">
        <w:rPr>
          <w:rFonts w:ascii="Times New Roman" w:hAnsi="Times New Roman" w:cs="Times New Roman"/>
          <w:spacing w:val="9"/>
        </w:rPr>
        <w:t xml:space="preserve"> </w:t>
      </w:r>
      <w:r w:rsidRPr="00620093">
        <w:rPr>
          <w:rFonts w:ascii="Times New Roman" w:hAnsi="Times New Roman" w:cs="Times New Roman"/>
          <w:spacing w:val="-1"/>
        </w:rPr>
        <w:t>предложений</w:t>
      </w:r>
      <w:r w:rsidRPr="00620093">
        <w:rPr>
          <w:rFonts w:ascii="Times New Roman" w:hAnsi="Times New Roman" w:cs="Times New Roman"/>
          <w:spacing w:val="73"/>
        </w:rPr>
        <w:t xml:space="preserve"> </w:t>
      </w:r>
      <w:r w:rsidRPr="00620093">
        <w:rPr>
          <w:rFonts w:ascii="Times New Roman" w:hAnsi="Times New Roman" w:cs="Times New Roman"/>
        </w:rPr>
        <w:t>с</w:t>
      </w:r>
      <w:r w:rsidRPr="00620093">
        <w:rPr>
          <w:rFonts w:ascii="Times New Roman" w:hAnsi="Times New Roman" w:cs="Times New Roman"/>
          <w:spacing w:val="15"/>
        </w:rPr>
        <w:t xml:space="preserve"> </w:t>
      </w:r>
      <w:r w:rsidRPr="00620093">
        <w:rPr>
          <w:rFonts w:ascii="Times New Roman" w:hAnsi="Times New Roman" w:cs="Times New Roman"/>
          <w:spacing w:val="-1"/>
        </w:rPr>
        <w:t>указанием</w:t>
      </w:r>
      <w:r w:rsidRPr="00620093">
        <w:rPr>
          <w:rFonts w:ascii="Times New Roman" w:hAnsi="Times New Roman" w:cs="Times New Roman"/>
          <w:spacing w:val="11"/>
        </w:rPr>
        <w:t xml:space="preserve"> </w:t>
      </w:r>
      <w:r w:rsidRPr="00620093">
        <w:rPr>
          <w:rFonts w:ascii="Times New Roman" w:hAnsi="Times New Roman" w:cs="Times New Roman"/>
          <w:spacing w:val="-1"/>
        </w:rPr>
        <w:t>причин</w:t>
      </w:r>
      <w:r w:rsidRPr="00620093">
        <w:rPr>
          <w:rFonts w:ascii="Times New Roman" w:hAnsi="Times New Roman" w:cs="Times New Roman"/>
          <w:spacing w:val="12"/>
        </w:rPr>
        <w:t xml:space="preserve"> </w:t>
      </w:r>
      <w:r w:rsidRPr="00620093">
        <w:rPr>
          <w:rFonts w:ascii="Times New Roman" w:hAnsi="Times New Roman" w:cs="Times New Roman"/>
          <w:spacing w:val="-1"/>
        </w:rPr>
        <w:t>отклонения</w:t>
      </w:r>
      <w:r w:rsidRPr="00620093">
        <w:rPr>
          <w:rFonts w:ascii="Times New Roman" w:hAnsi="Times New Roman" w:cs="Times New Roman"/>
          <w:spacing w:val="11"/>
        </w:rPr>
        <w:t xml:space="preserve"> </w:t>
      </w:r>
      <w:r w:rsidRPr="00620093">
        <w:rPr>
          <w:rFonts w:ascii="Times New Roman" w:hAnsi="Times New Roman" w:cs="Times New Roman"/>
        </w:rPr>
        <w:t>о</w:t>
      </w:r>
      <w:r w:rsidRPr="00620093">
        <w:rPr>
          <w:rFonts w:ascii="Times New Roman" w:hAnsi="Times New Roman" w:cs="Times New Roman"/>
          <w:spacing w:val="11"/>
        </w:rPr>
        <w:t xml:space="preserve"> </w:t>
      </w:r>
      <w:r w:rsidRPr="00620093">
        <w:rPr>
          <w:rFonts w:ascii="Times New Roman" w:hAnsi="Times New Roman" w:cs="Times New Roman"/>
          <w:spacing w:val="-1"/>
        </w:rPr>
        <w:t>рассмотрении</w:t>
      </w:r>
      <w:r w:rsidRPr="00620093">
        <w:rPr>
          <w:rFonts w:ascii="Times New Roman" w:hAnsi="Times New Roman" w:cs="Times New Roman"/>
          <w:spacing w:val="12"/>
        </w:rPr>
        <w:t xml:space="preserve"> </w:t>
      </w:r>
      <w:r w:rsidRPr="00620093">
        <w:rPr>
          <w:rFonts w:ascii="Times New Roman" w:hAnsi="Times New Roman" w:cs="Times New Roman"/>
          <w:spacing w:val="-1"/>
        </w:rPr>
        <w:t>предложений</w:t>
      </w:r>
      <w:r w:rsidRPr="00620093">
        <w:rPr>
          <w:rFonts w:ascii="Times New Roman" w:hAnsi="Times New Roman" w:cs="Times New Roman"/>
          <w:spacing w:val="12"/>
        </w:rPr>
        <w:t xml:space="preserve"> </w:t>
      </w:r>
      <w:r w:rsidRPr="00620093">
        <w:rPr>
          <w:rFonts w:ascii="Times New Roman" w:hAnsi="Times New Roman" w:cs="Times New Roman"/>
        </w:rPr>
        <w:t>о</w:t>
      </w:r>
      <w:r w:rsidRPr="00620093">
        <w:rPr>
          <w:rFonts w:ascii="Times New Roman" w:hAnsi="Times New Roman" w:cs="Times New Roman"/>
          <w:spacing w:val="11"/>
        </w:rPr>
        <w:t xml:space="preserve"> </w:t>
      </w:r>
      <w:r w:rsidRPr="00620093">
        <w:rPr>
          <w:rFonts w:ascii="Times New Roman" w:hAnsi="Times New Roman" w:cs="Times New Roman"/>
          <w:spacing w:val="-1"/>
        </w:rPr>
        <w:t>внесении</w:t>
      </w:r>
      <w:r w:rsidRPr="00620093">
        <w:rPr>
          <w:rFonts w:ascii="Times New Roman" w:hAnsi="Times New Roman" w:cs="Times New Roman"/>
          <w:spacing w:val="12"/>
        </w:rPr>
        <w:t xml:space="preserve"> </w:t>
      </w:r>
      <w:r w:rsidRPr="00620093">
        <w:rPr>
          <w:rFonts w:ascii="Times New Roman" w:hAnsi="Times New Roman" w:cs="Times New Roman"/>
          <w:spacing w:val="-1"/>
        </w:rPr>
        <w:t>изменений</w:t>
      </w:r>
      <w:r w:rsidRPr="00620093">
        <w:rPr>
          <w:rFonts w:ascii="Times New Roman" w:hAnsi="Times New Roman" w:cs="Times New Roman"/>
          <w:spacing w:val="12"/>
        </w:rPr>
        <w:t xml:space="preserve"> </w:t>
      </w:r>
      <w:r w:rsidRPr="00620093">
        <w:rPr>
          <w:rFonts w:ascii="Times New Roman" w:hAnsi="Times New Roman" w:cs="Times New Roman"/>
        </w:rPr>
        <w:t>в</w:t>
      </w:r>
      <w:r w:rsidRPr="00620093">
        <w:rPr>
          <w:rFonts w:ascii="Times New Roman" w:hAnsi="Times New Roman" w:cs="Times New Roman"/>
          <w:spacing w:val="85"/>
        </w:rPr>
        <w:t xml:space="preserve"> </w:t>
      </w:r>
      <w:r w:rsidRPr="00620093">
        <w:rPr>
          <w:rFonts w:ascii="Times New Roman" w:hAnsi="Times New Roman" w:cs="Times New Roman"/>
          <w:spacing w:val="-1"/>
        </w:rPr>
        <w:t>Правила</w:t>
      </w:r>
      <w:r w:rsidRPr="00620093">
        <w:rPr>
          <w:rFonts w:ascii="Times New Roman" w:hAnsi="Times New Roman" w:cs="Times New Roman"/>
          <w:spacing w:val="49"/>
        </w:rPr>
        <w:t xml:space="preserve"> </w:t>
      </w:r>
      <w:r w:rsidRPr="00620093">
        <w:rPr>
          <w:rFonts w:ascii="Times New Roman" w:hAnsi="Times New Roman" w:cs="Times New Roman"/>
          <w:spacing w:val="-1"/>
        </w:rPr>
        <w:t>(далее</w:t>
      </w:r>
      <w:r w:rsidRPr="00620093">
        <w:rPr>
          <w:rFonts w:ascii="Times New Roman" w:hAnsi="Times New Roman" w:cs="Times New Roman"/>
          <w:spacing w:val="50"/>
        </w:rPr>
        <w:t xml:space="preserve"> </w:t>
      </w:r>
      <w:r w:rsidRPr="00620093">
        <w:rPr>
          <w:rFonts w:ascii="Times New Roman" w:hAnsi="Times New Roman" w:cs="Times New Roman"/>
        </w:rPr>
        <w:t>–</w:t>
      </w:r>
      <w:r w:rsidRPr="00620093">
        <w:rPr>
          <w:rFonts w:ascii="Times New Roman" w:hAnsi="Times New Roman" w:cs="Times New Roman"/>
          <w:spacing w:val="50"/>
        </w:rPr>
        <w:t xml:space="preserve"> </w:t>
      </w:r>
      <w:r w:rsidRPr="00620093">
        <w:rPr>
          <w:rFonts w:ascii="Times New Roman" w:hAnsi="Times New Roman" w:cs="Times New Roman"/>
          <w:spacing w:val="-1"/>
        </w:rPr>
        <w:t>проект</w:t>
      </w:r>
      <w:r w:rsidRPr="00620093">
        <w:rPr>
          <w:rFonts w:ascii="Times New Roman" w:hAnsi="Times New Roman" w:cs="Times New Roman"/>
          <w:spacing w:val="50"/>
        </w:rPr>
        <w:t xml:space="preserve"> </w:t>
      </w:r>
      <w:r w:rsidRPr="00620093">
        <w:rPr>
          <w:rFonts w:ascii="Times New Roman" w:hAnsi="Times New Roman" w:cs="Times New Roman"/>
          <w:spacing w:val="-1"/>
        </w:rPr>
        <w:t>заключения)</w:t>
      </w:r>
      <w:r w:rsidRPr="00620093">
        <w:rPr>
          <w:rFonts w:ascii="Times New Roman" w:hAnsi="Times New Roman" w:cs="Times New Roman"/>
          <w:spacing w:val="49"/>
        </w:rPr>
        <w:t xml:space="preserve"> </w:t>
      </w:r>
      <w:r w:rsidRPr="00620093">
        <w:rPr>
          <w:rFonts w:ascii="Times New Roman" w:hAnsi="Times New Roman" w:cs="Times New Roman"/>
        </w:rPr>
        <w:t>в</w:t>
      </w:r>
      <w:r w:rsidRPr="00620093">
        <w:rPr>
          <w:rFonts w:ascii="Times New Roman" w:hAnsi="Times New Roman" w:cs="Times New Roman"/>
          <w:spacing w:val="52"/>
        </w:rPr>
        <w:t xml:space="preserve"> </w:t>
      </w:r>
      <w:r w:rsidRPr="00620093">
        <w:rPr>
          <w:rFonts w:ascii="Times New Roman" w:hAnsi="Times New Roman" w:cs="Times New Roman"/>
          <w:spacing w:val="-1"/>
        </w:rPr>
        <w:t>установленный</w:t>
      </w:r>
      <w:r w:rsidRPr="00620093">
        <w:rPr>
          <w:rFonts w:ascii="Times New Roman" w:hAnsi="Times New Roman" w:cs="Times New Roman"/>
          <w:spacing w:val="50"/>
        </w:rPr>
        <w:t xml:space="preserve"> </w:t>
      </w:r>
      <w:r w:rsidRPr="00620093">
        <w:rPr>
          <w:rFonts w:ascii="Times New Roman" w:hAnsi="Times New Roman" w:cs="Times New Roman"/>
          <w:spacing w:val="-1"/>
        </w:rPr>
        <w:t>срок</w:t>
      </w:r>
      <w:r w:rsidRPr="00620093">
        <w:rPr>
          <w:rFonts w:ascii="Times New Roman" w:hAnsi="Times New Roman" w:cs="Times New Roman"/>
          <w:spacing w:val="48"/>
        </w:rPr>
        <w:t xml:space="preserve"> </w:t>
      </w:r>
      <w:r w:rsidRPr="00620093">
        <w:rPr>
          <w:rFonts w:ascii="Times New Roman" w:hAnsi="Times New Roman" w:cs="Times New Roman"/>
          <w:spacing w:val="-1"/>
        </w:rPr>
        <w:t>направляет</w:t>
      </w:r>
      <w:r w:rsidRPr="00620093">
        <w:rPr>
          <w:rFonts w:ascii="Times New Roman" w:hAnsi="Times New Roman" w:cs="Times New Roman"/>
          <w:spacing w:val="50"/>
        </w:rPr>
        <w:t xml:space="preserve"> </w:t>
      </w:r>
      <w:r w:rsidRPr="00620093">
        <w:rPr>
          <w:rFonts w:ascii="Times New Roman" w:hAnsi="Times New Roman" w:cs="Times New Roman"/>
          <w:spacing w:val="-1"/>
        </w:rPr>
        <w:t>проекта</w:t>
      </w:r>
      <w:r w:rsidRPr="00620093">
        <w:rPr>
          <w:rFonts w:ascii="Times New Roman" w:hAnsi="Times New Roman" w:cs="Times New Roman"/>
          <w:spacing w:val="49"/>
        </w:rPr>
        <w:t xml:space="preserve"> </w:t>
      </w:r>
      <w:r w:rsidRPr="00620093">
        <w:rPr>
          <w:rFonts w:ascii="Times New Roman" w:hAnsi="Times New Roman" w:cs="Times New Roman"/>
          <w:spacing w:val="-1"/>
        </w:rPr>
        <w:t>данного заключения</w:t>
      </w:r>
      <w:r w:rsidRPr="00620093">
        <w:rPr>
          <w:rFonts w:ascii="Times New Roman" w:hAnsi="Times New Roman" w:cs="Times New Roman"/>
          <w:spacing w:val="35"/>
        </w:rPr>
        <w:t xml:space="preserve"> </w:t>
      </w:r>
      <w:r w:rsidRPr="00620093">
        <w:rPr>
          <w:rFonts w:ascii="Times New Roman" w:hAnsi="Times New Roman" w:cs="Times New Roman"/>
        </w:rPr>
        <w:t>в</w:t>
      </w:r>
      <w:r w:rsidRPr="00620093">
        <w:rPr>
          <w:rFonts w:ascii="Times New Roman" w:hAnsi="Times New Roman" w:cs="Times New Roman"/>
          <w:spacing w:val="35"/>
        </w:rPr>
        <w:t xml:space="preserve"> </w:t>
      </w:r>
      <w:r w:rsidRPr="00620093">
        <w:rPr>
          <w:rFonts w:ascii="Times New Roman" w:hAnsi="Times New Roman" w:cs="Times New Roman"/>
          <w:spacing w:val="-1"/>
        </w:rPr>
        <w:t>Комиссию,</w:t>
      </w:r>
      <w:r w:rsidRPr="00620093">
        <w:rPr>
          <w:rFonts w:ascii="Times New Roman" w:hAnsi="Times New Roman" w:cs="Times New Roman"/>
          <w:spacing w:val="35"/>
        </w:rPr>
        <w:t xml:space="preserve"> </w:t>
      </w:r>
      <w:r w:rsidRPr="00620093">
        <w:rPr>
          <w:rFonts w:ascii="Times New Roman" w:hAnsi="Times New Roman" w:cs="Times New Roman"/>
        </w:rPr>
        <w:t>а</w:t>
      </w:r>
      <w:r w:rsidRPr="00620093">
        <w:rPr>
          <w:rFonts w:ascii="Times New Roman" w:hAnsi="Times New Roman" w:cs="Times New Roman"/>
          <w:spacing w:val="34"/>
        </w:rPr>
        <w:t xml:space="preserve"> </w:t>
      </w:r>
      <w:r w:rsidRPr="00620093">
        <w:rPr>
          <w:rFonts w:ascii="Times New Roman" w:hAnsi="Times New Roman" w:cs="Times New Roman"/>
          <w:spacing w:val="-1"/>
        </w:rPr>
        <w:t>также</w:t>
      </w:r>
      <w:r w:rsidRPr="00620093">
        <w:rPr>
          <w:rFonts w:ascii="Times New Roman" w:hAnsi="Times New Roman" w:cs="Times New Roman"/>
          <w:spacing w:val="36"/>
        </w:rPr>
        <w:t xml:space="preserve"> </w:t>
      </w:r>
      <w:r w:rsidRPr="00620093">
        <w:rPr>
          <w:rFonts w:ascii="Times New Roman" w:hAnsi="Times New Roman" w:cs="Times New Roman"/>
          <w:spacing w:val="-1"/>
        </w:rPr>
        <w:t>направляет</w:t>
      </w:r>
      <w:r w:rsidRPr="00620093">
        <w:rPr>
          <w:rFonts w:ascii="Times New Roman" w:hAnsi="Times New Roman" w:cs="Times New Roman"/>
          <w:spacing w:val="38"/>
        </w:rPr>
        <w:t xml:space="preserve"> </w:t>
      </w:r>
      <w:r w:rsidRPr="00620093">
        <w:rPr>
          <w:rFonts w:ascii="Times New Roman" w:hAnsi="Times New Roman" w:cs="Times New Roman"/>
          <w:spacing w:val="-1"/>
        </w:rPr>
        <w:t>поступившие</w:t>
      </w:r>
      <w:r w:rsidRPr="00620093">
        <w:rPr>
          <w:rFonts w:ascii="Times New Roman" w:hAnsi="Times New Roman" w:cs="Times New Roman"/>
          <w:spacing w:val="34"/>
        </w:rPr>
        <w:t xml:space="preserve"> </w:t>
      </w:r>
      <w:r w:rsidRPr="00620093">
        <w:rPr>
          <w:rFonts w:ascii="Times New Roman" w:hAnsi="Times New Roman" w:cs="Times New Roman"/>
        </w:rPr>
        <w:t>предложения</w:t>
      </w:r>
      <w:r w:rsidRPr="00620093">
        <w:rPr>
          <w:rFonts w:ascii="Times New Roman" w:hAnsi="Times New Roman" w:cs="Times New Roman"/>
          <w:spacing w:val="35"/>
        </w:rPr>
        <w:t xml:space="preserve"> </w:t>
      </w:r>
      <w:r w:rsidRPr="00620093">
        <w:rPr>
          <w:rFonts w:ascii="Times New Roman" w:hAnsi="Times New Roman" w:cs="Times New Roman"/>
        </w:rPr>
        <w:t>в</w:t>
      </w:r>
      <w:r w:rsidRPr="00620093">
        <w:rPr>
          <w:rFonts w:ascii="Times New Roman" w:hAnsi="Times New Roman" w:cs="Times New Roman"/>
          <w:spacing w:val="35"/>
        </w:rPr>
        <w:t xml:space="preserve"> </w:t>
      </w:r>
      <w:r w:rsidRPr="00620093">
        <w:rPr>
          <w:rFonts w:ascii="Times New Roman" w:hAnsi="Times New Roman" w:cs="Times New Roman"/>
          <w:spacing w:val="-1"/>
        </w:rPr>
        <w:t>орган</w:t>
      </w:r>
      <w:r w:rsidRPr="00620093">
        <w:rPr>
          <w:rFonts w:ascii="Times New Roman" w:hAnsi="Times New Roman" w:cs="Times New Roman"/>
          <w:spacing w:val="36"/>
        </w:rPr>
        <w:t xml:space="preserve"> </w:t>
      </w:r>
      <w:r w:rsidRPr="00620093">
        <w:rPr>
          <w:rFonts w:ascii="Times New Roman" w:hAnsi="Times New Roman" w:cs="Times New Roman"/>
          <w:spacing w:val="-1"/>
        </w:rPr>
        <w:t>местного</w:t>
      </w:r>
      <w:r w:rsidRPr="00620093">
        <w:rPr>
          <w:rFonts w:ascii="Times New Roman" w:hAnsi="Times New Roman" w:cs="Times New Roman"/>
          <w:spacing w:val="83"/>
        </w:rPr>
        <w:t xml:space="preserve"> </w:t>
      </w:r>
      <w:r w:rsidRPr="00620093">
        <w:rPr>
          <w:rFonts w:ascii="Times New Roman" w:hAnsi="Times New Roman" w:cs="Times New Roman"/>
          <w:spacing w:val="-1"/>
        </w:rPr>
        <w:t>самоуправления</w:t>
      </w:r>
      <w:r w:rsidRPr="00620093">
        <w:rPr>
          <w:rFonts w:ascii="Times New Roman" w:hAnsi="Times New Roman" w:cs="Times New Roman"/>
          <w:spacing w:val="1"/>
        </w:rPr>
        <w:t xml:space="preserve"> </w:t>
      </w:r>
      <w:r w:rsidRPr="00620093">
        <w:rPr>
          <w:rFonts w:ascii="Times New Roman" w:hAnsi="Times New Roman" w:cs="Times New Roman"/>
        </w:rPr>
        <w:t xml:space="preserve">городского </w:t>
      </w:r>
      <w:r w:rsidRPr="00620093">
        <w:rPr>
          <w:rFonts w:ascii="Times New Roman" w:hAnsi="Times New Roman" w:cs="Times New Roman"/>
          <w:spacing w:val="-1"/>
        </w:rPr>
        <w:t>округа.</w:t>
      </w:r>
    </w:p>
    <w:p w14:paraId="0F0D31ED" w14:textId="77777777" w:rsidR="00822B75" w:rsidRPr="00620093" w:rsidRDefault="00822B75" w:rsidP="00822B75">
      <w:pPr>
        <w:pStyle w:val="aff2"/>
        <w:widowControl w:val="0"/>
        <w:numPr>
          <w:ilvl w:val="0"/>
          <w:numId w:val="39"/>
        </w:numPr>
        <w:tabs>
          <w:tab w:val="left" w:pos="1134"/>
        </w:tabs>
        <w:ind w:left="0" w:firstLine="709"/>
        <w:rPr>
          <w:rFonts w:ascii="Times New Roman" w:hAnsi="Times New Roman" w:cs="Times New Roman"/>
        </w:rPr>
      </w:pPr>
      <w:r w:rsidRPr="00620093">
        <w:rPr>
          <w:rFonts w:ascii="Times New Roman" w:hAnsi="Times New Roman" w:cs="Times New Roman"/>
          <w:spacing w:val="-1"/>
        </w:rPr>
        <w:t>Уполномоченный</w:t>
      </w:r>
      <w:r w:rsidRPr="00620093">
        <w:rPr>
          <w:rFonts w:ascii="Times New Roman" w:hAnsi="Times New Roman" w:cs="Times New Roman"/>
          <w:spacing w:val="5"/>
        </w:rPr>
        <w:t xml:space="preserve"> </w:t>
      </w:r>
      <w:r w:rsidRPr="00620093">
        <w:rPr>
          <w:rFonts w:ascii="Times New Roman" w:hAnsi="Times New Roman" w:cs="Times New Roman"/>
          <w:spacing w:val="-1"/>
        </w:rPr>
        <w:t>орган</w:t>
      </w:r>
      <w:r w:rsidRPr="00620093">
        <w:rPr>
          <w:rFonts w:ascii="Times New Roman" w:hAnsi="Times New Roman" w:cs="Times New Roman"/>
          <w:spacing w:val="5"/>
        </w:rPr>
        <w:t xml:space="preserve"> </w:t>
      </w:r>
      <w:r w:rsidRPr="00620093">
        <w:rPr>
          <w:rFonts w:ascii="Times New Roman" w:hAnsi="Times New Roman" w:cs="Times New Roman"/>
          <w:spacing w:val="-1"/>
        </w:rPr>
        <w:t>местного</w:t>
      </w:r>
      <w:r w:rsidRPr="00620093">
        <w:rPr>
          <w:rFonts w:ascii="Times New Roman" w:hAnsi="Times New Roman" w:cs="Times New Roman"/>
          <w:spacing w:val="4"/>
        </w:rPr>
        <w:t xml:space="preserve"> </w:t>
      </w:r>
      <w:r w:rsidRPr="00620093">
        <w:rPr>
          <w:rFonts w:ascii="Times New Roman" w:hAnsi="Times New Roman" w:cs="Times New Roman"/>
          <w:spacing w:val="-1"/>
        </w:rPr>
        <w:t>самоуправления</w:t>
      </w:r>
      <w:r w:rsidRPr="00620093">
        <w:rPr>
          <w:rFonts w:ascii="Times New Roman" w:hAnsi="Times New Roman" w:cs="Times New Roman"/>
          <w:spacing w:val="9"/>
        </w:rPr>
        <w:t xml:space="preserve"> </w:t>
      </w:r>
      <w:r w:rsidRPr="00620093">
        <w:rPr>
          <w:rFonts w:ascii="Times New Roman" w:hAnsi="Times New Roman" w:cs="Times New Roman"/>
        </w:rPr>
        <w:t xml:space="preserve">городского </w:t>
      </w:r>
      <w:r w:rsidRPr="00620093">
        <w:rPr>
          <w:rFonts w:ascii="Times New Roman" w:hAnsi="Times New Roman" w:cs="Times New Roman"/>
          <w:spacing w:val="-1"/>
        </w:rPr>
        <w:t>округа подготавливает</w:t>
      </w:r>
      <w:r w:rsidRPr="00620093">
        <w:rPr>
          <w:rFonts w:ascii="Times New Roman" w:hAnsi="Times New Roman" w:cs="Times New Roman"/>
          <w:spacing w:val="29"/>
        </w:rPr>
        <w:t xml:space="preserve"> </w:t>
      </w:r>
      <w:r w:rsidRPr="00620093">
        <w:rPr>
          <w:rFonts w:ascii="Times New Roman" w:hAnsi="Times New Roman" w:cs="Times New Roman"/>
          <w:spacing w:val="-1"/>
        </w:rPr>
        <w:t>рекомендации</w:t>
      </w:r>
      <w:r w:rsidRPr="00620093">
        <w:rPr>
          <w:rFonts w:ascii="Times New Roman" w:hAnsi="Times New Roman" w:cs="Times New Roman"/>
          <w:spacing w:val="27"/>
        </w:rPr>
        <w:t xml:space="preserve"> </w:t>
      </w:r>
      <w:r w:rsidRPr="00620093">
        <w:rPr>
          <w:rFonts w:ascii="Times New Roman" w:hAnsi="Times New Roman" w:cs="Times New Roman"/>
        </w:rPr>
        <w:t>на</w:t>
      </w:r>
      <w:r w:rsidRPr="00620093">
        <w:rPr>
          <w:rFonts w:ascii="Times New Roman" w:hAnsi="Times New Roman" w:cs="Times New Roman"/>
          <w:spacing w:val="27"/>
        </w:rPr>
        <w:t xml:space="preserve"> </w:t>
      </w:r>
      <w:r w:rsidRPr="00620093">
        <w:rPr>
          <w:rFonts w:ascii="Times New Roman" w:hAnsi="Times New Roman" w:cs="Times New Roman"/>
          <w:spacing w:val="-1"/>
        </w:rPr>
        <w:t>поступившие</w:t>
      </w:r>
      <w:r w:rsidRPr="00620093">
        <w:rPr>
          <w:rFonts w:ascii="Times New Roman" w:hAnsi="Times New Roman" w:cs="Times New Roman"/>
          <w:spacing w:val="27"/>
        </w:rPr>
        <w:t xml:space="preserve"> </w:t>
      </w:r>
      <w:r w:rsidRPr="00620093">
        <w:rPr>
          <w:rFonts w:ascii="Times New Roman" w:hAnsi="Times New Roman" w:cs="Times New Roman"/>
        </w:rPr>
        <w:t>предложения</w:t>
      </w:r>
      <w:r w:rsidRPr="00620093">
        <w:rPr>
          <w:rFonts w:ascii="Times New Roman" w:hAnsi="Times New Roman" w:cs="Times New Roman"/>
          <w:spacing w:val="28"/>
        </w:rPr>
        <w:t xml:space="preserve"> </w:t>
      </w:r>
      <w:r w:rsidRPr="00620093">
        <w:rPr>
          <w:rFonts w:ascii="Times New Roman" w:hAnsi="Times New Roman" w:cs="Times New Roman"/>
          <w:spacing w:val="-1"/>
        </w:rPr>
        <w:t>(далее</w:t>
      </w:r>
      <w:r w:rsidRPr="00620093">
        <w:rPr>
          <w:rFonts w:ascii="Times New Roman" w:hAnsi="Times New Roman" w:cs="Times New Roman"/>
          <w:spacing w:val="33"/>
        </w:rPr>
        <w:t xml:space="preserve"> </w:t>
      </w:r>
      <w:r w:rsidRPr="00620093">
        <w:rPr>
          <w:rFonts w:ascii="Times New Roman" w:hAnsi="Times New Roman" w:cs="Times New Roman"/>
        </w:rPr>
        <w:t>–</w:t>
      </w:r>
      <w:r w:rsidRPr="00620093">
        <w:rPr>
          <w:rFonts w:ascii="Times New Roman" w:hAnsi="Times New Roman" w:cs="Times New Roman"/>
          <w:spacing w:val="28"/>
        </w:rPr>
        <w:t xml:space="preserve"> </w:t>
      </w:r>
      <w:r w:rsidRPr="00620093">
        <w:rPr>
          <w:rFonts w:ascii="Times New Roman" w:hAnsi="Times New Roman" w:cs="Times New Roman"/>
          <w:spacing w:val="-1"/>
        </w:rPr>
        <w:t>рекомендации)</w:t>
      </w:r>
      <w:r w:rsidRPr="00620093">
        <w:rPr>
          <w:rFonts w:ascii="Times New Roman" w:hAnsi="Times New Roman" w:cs="Times New Roman"/>
          <w:spacing w:val="25"/>
        </w:rPr>
        <w:t xml:space="preserve"> </w:t>
      </w:r>
      <w:r w:rsidRPr="00620093">
        <w:rPr>
          <w:rFonts w:ascii="Times New Roman" w:hAnsi="Times New Roman" w:cs="Times New Roman"/>
        </w:rPr>
        <w:t>и</w:t>
      </w:r>
      <w:r w:rsidRPr="00620093">
        <w:rPr>
          <w:rFonts w:ascii="Times New Roman" w:hAnsi="Times New Roman" w:cs="Times New Roman"/>
          <w:spacing w:val="67"/>
        </w:rPr>
        <w:t xml:space="preserve"> </w:t>
      </w:r>
      <w:r w:rsidRPr="00620093">
        <w:rPr>
          <w:rFonts w:ascii="Times New Roman" w:hAnsi="Times New Roman" w:cs="Times New Roman"/>
          <w:spacing w:val="-1"/>
        </w:rPr>
        <w:t>направляет</w:t>
      </w:r>
      <w:r w:rsidRPr="00620093">
        <w:rPr>
          <w:rFonts w:ascii="Times New Roman" w:hAnsi="Times New Roman" w:cs="Times New Roman"/>
        </w:rPr>
        <w:t xml:space="preserve"> их</w:t>
      </w:r>
      <w:r w:rsidRPr="00620093">
        <w:rPr>
          <w:rFonts w:ascii="Times New Roman" w:hAnsi="Times New Roman" w:cs="Times New Roman"/>
          <w:spacing w:val="2"/>
        </w:rPr>
        <w:t xml:space="preserve"> </w:t>
      </w:r>
      <w:r w:rsidRPr="00620093">
        <w:rPr>
          <w:rFonts w:ascii="Times New Roman" w:hAnsi="Times New Roman" w:cs="Times New Roman"/>
        </w:rPr>
        <w:t xml:space="preserve">в </w:t>
      </w:r>
      <w:r w:rsidRPr="00620093">
        <w:rPr>
          <w:rFonts w:ascii="Times New Roman" w:hAnsi="Times New Roman" w:cs="Times New Roman"/>
          <w:bCs/>
          <w:kern w:val="36"/>
        </w:rPr>
        <w:t>Комитет по архитектуре и градостроительству Московской области</w:t>
      </w:r>
      <w:r w:rsidRPr="00620093" w:rsidDel="00717B2C">
        <w:rPr>
          <w:rFonts w:ascii="Times New Roman" w:hAnsi="Times New Roman" w:cs="Times New Roman"/>
          <w:spacing w:val="-1"/>
        </w:rPr>
        <w:t xml:space="preserve"> </w:t>
      </w:r>
      <w:r w:rsidRPr="00620093">
        <w:rPr>
          <w:rFonts w:ascii="Times New Roman" w:hAnsi="Times New Roman" w:cs="Times New Roman"/>
        </w:rPr>
        <w:t>в</w:t>
      </w:r>
      <w:r w:rsidRPr="00620093">
        <w:rPr>
          <w:rFonts w:ascii="Times New Roman" w:hAnsi="Times New Roman" w:cs="Times New Roman"/>
          <w:spacing w:val="1"/>
        </w:rPr>
        <w:t xml:space="preserve"> </w:t>
      </w:r>
      <w:r w:rsidRPr="00620093">
        <w:rPr>
          <w:rFonts w:ascii="Times New Roman" w:hAnsi="Times New Roman" w:cs="Times New Roman"/>
          <w:spacing w:val="-1"/>
        </w:rPr>
        <w:t>установленный</w:t>
      </w:r>
      <w:r w:rsidRPr="00620093">
        <w:rPr>
          <w:rFonts w:ascii="Times New Roman" w:hAnsi="Times New Roman" w:cs="Times New Roman"/>
        </w:rPr>
        <w:t xml:space="preserve"> </w:t>
      </w:r>
      <w:r w:rsidRPr="00620093">
        <w:rPr>
          <w:rFonts w:ascii="Times New Roman" w:hAnsi="Times New Roman" w:cs="Times New Roman"/>
          <w:spacing w:val="-1"/>
        </w:rPr>
        <w:t>срок.</w:t>
      </w:r>
    </w:p>
    <w:p w14:paraId="08411510" w14:textId="77777777" w:rsidR="00822B75" w:rsidRPr="00620093" w:rsidRDefault="00822B75" w:rsidP="00822B75">
      <w:pPr>
        <w:pStyle w:val="aff2"/>
        <w:widowControl w:val="0"/>
        <w:numPr>
          <w:ilvl w:val="0"/>
          <w:numId w:val="39"/>
        </w:numPr>
        <w:tabs>
          <w:tab w:val="left" w:pos="1134"/>
        </w:tabs>
        <w:ind w:left="0" w:firstLine="709"/>
        <w:rPr>
          <w:rFonts w:ascii="Times New Roman" w:hAnsi="Times New Roman" w:cs="Times New Roman"/>
        </w:rPr>
      </w:pPr>
      <w:r w:rsidRPr="00620093">
        <w:rPr>
          <w:rFonts w:ascii="Times New Roman" w:hAnsi="Times New Roman" w:cs="Times New Roman"/>
          <w:bCs/>
          <w:kern w:val="36"/>
        </w:rPr>
        <w:t>Комитет по архитектуре и градостроительству Московской области</w:t>
      </w:r>
      <w:r w:rsidRPr="00620093" w:rsidDel="00717B2C">
        <w:rPr>
          <w:rFonts w:ascii="Times New Roman" w:hAnsi="Times New Roman" w:cs="Times New Roman"/>
          <w:spacing w:val="-1"/>
        </w:rPr>
        <w:t xml:space="preserve"> </w:t>
      </w:r>
      <w:r w:rsidRPr="00620093">
        <w:rPr>
          <w:rFonts w:ascii="Times New Roman" w:hAnsi="Times New Roman" w:cs="Times New Roman"/>
        </w:rPr>
        <w:t>в</w:t>
      </w:r>
      <w:r w:rsidRPr="00620093">
        <w:rPr>
          <w:rFonts w:ascii="Times New Roman" w:hAnsi="Times New Roman" w:cs="Times New Roman"/>
          <w:spacing w:val="54"/>
        </w:rPr>
        <w:t xml:space="preserve"> </w:t>
      </w:r>
      <w:r w:rsidRPr="00620093">
        <w:rPr>
          <w:rFonts w:ascii="Times New Roman" w:hAnsi="Times New Roman" w:cs="Times New Roman"/>
          <w:spacing w:val="-1"/>
        </w:rPr>
        <w:t>установленный</w:t>
      </w:r>
      <w:r w:rsidRPr="00620093">
        <w:rPr>
          <w:rFonts w:ascii="Times New Roman" w:hAnsi="Times New Roman" w:cs="Times New Roman"/>
          <w:spacing w:val="53"/>
        </w:rPr>
        <w:t xml:space="preserve"> </w:t>
      </w:r>
      <w:r w:rsidRPr="00620093">
        <w:rPr>
          <w:rFonts w:ascii="Times New Roman" w:hAnsi="Times New Roman" w:cs="Times New Roman"/>
          <w:spacing w:val="-1"/>
        </w:rPr>
        <w:t>срок</w:t>
      </w:r>
      <w:r w:rsidRPr="00620093">
        <w:rPr>
          <w:rFonts w:ascii="Times New Roman" w:hAnsi="Times New Roman" w:cs="Times New Roman"/>
          <w:spacing w:val="53"/>
        </w:rPr>
        <w:t xml:space="preserve"> </w:t>
      </w:r>
      <w:r w:rsidRPr="00620093">
        <w:rPr>
          <w:rFonts w:ascii="Times New Roman" w:hAnsi="Times New Roman" w:cs="Times New Roman"/>
          <w:spacing w:val="-1"/>
        </w:rPr>
        <w:t>обеспечивает</w:t>
      </w:r>
      <w:r w:rsidRPr="00620093">
        <w:rPr>
          <w:rFonts w:ascii="Times New Roman" w:hAnsi="Times New Roman" w:cs="Times New Roman"/>
          <w:spacing w:val="57"/>
        </w:rPr>
        <w:t xml:space="preserve"> </w:t>
      </w:r>
      <w:r w:rsidRPr="00620093">
        <w:rPr>
          <w:rFonts w:ascii="Times New Roman" w:hAnsi="Times New Roman" w:cs="Times New Roman"/>
          <w:spacing w:val="-1"/>
        </w:rPr>
        <w:t>направление рекомендаций</w:t>
      </w:r>
      <w:r w:rsidRPr="00620093">
        <w:rPr>
          <w:rFonts w:ascii="Times New Roman" w:hAnsi="Times New Roman" w:cs="Times New Roman"/>
          <w:spacing w:val="-2"/>
        </w:rPr>
        <w:t xml:space="preserve"> </w:t>
      </w:r>
      <w:r w:rsidRPr="00620093">
        <w:rPr>
          <w:rFonts w:ascii="Times New Roman" w:hAnsi="Times New Roman" w:cs="Times New Roman"/>
        </w:rPr>
        <w:t xml:space="preserve">и </w:t>
      </w:r>
      <w:r w:rsidRPr="00620093">
        <w:rPr>
          <w:rFonts w:ascii="Times New Roman" w:hAnsi="Times New Roman" w:cs="Times New Roman"/>
          <w:spacing w:val="-1"/>
        </w:rPr>
        <w:t>проекта</w:t>
      </w:r>
      <w:r w:rsidRPr="00620093">
        <w:rPr>
          <w:rFonts w:ascii="Times New Roman" w:hAnsi="Times New Roman" w:cs="Times New Roman"/>
        </w:rPr>
        <w:t xml:space="preserve"> </w:t>
      </w:r>
      <w:r w:rsidRPr="00620093">
        <w:rPr>
          <w:rFonts w:ascii="Times New Roman" w:hAnsi="Times New Roman" w:cs="Times New Roman"/>
          <w:spacing w:val="-1"/>
        </w:rPr>
        <w:t>заключения</w:t>
      </w:r>
      <w:r w:rsidRPr="00620093">
        <w:rPr>
          <w:rFonts w:ascii="Times New Roman" w:hAnsi="Times New Roman" w:cs="Times New Roman"/>
          <w:spacing w:val="5"/>
        </w:rPr>
        <w:t xml:space="preserve"> </w:t>
      </w:r>
      <w:r w:rsidRPr="00620093">
        <w:rPr>
          <w:rFonts w:ascii="Times New Roman" w:hAnsi="Times New Roman" w:cs="Times New Roman"/>
        </w:rPr>
        <w:t>на</w:t>
      </w:r>
      <w:r w:rsidRPr="00620093">
        <w:rPr>
          <w:rFonts w:ascii="Times New Roman" w:hAnsi="Times New Roman" w:cs="Times New Roman"/>
          <w:spacing w:val="-1"/>
        </w:rPr>
        <w:t xml:space="preserve"> рассмотрение </w:t>
      </w:r>
      <w:r w:rsidRPr="00620093">
        <w:rPr>
          <w:rFonts w:ascii="Times New Roman" w:hAnsi="Times New Roman" w:cs="Times New Roman"/>
        </w:rPr>
        <w:t xml:space="preserve">в </w:t>
      </w:r>
      <w:r w:rsidRPr="00620093">
        <w:rPr>
          <w:rFonts w:ascii="Times New Roman" w:hAnsi="Times New Roman" w:cs="Times New Roman"/>
          <w:spacing w:val="-1"/>
        </w:rPr>
        <w:t>Комиссию.</w:t>
      </w:r>
    </w:p>
    <w:p w14:paraId="43D1B09F" w14:textId="77777777" w:rsidR="00822B75" w:rsidRPr="00620093" w:rsidRDefault="00822B75" w:rsidP="00822B75">
      <w:pPr>
        <w:pStyle w:val="aff2"/>
        <w:widowControl w:val="0"/>
        <w:numPr>
          <w:ilvl w:val="0"/>
          <w:numId w:val="39"/>
        </w:numPr>
        <w:tabs>
          <w:tab w:val="left" w:pos="1134"/>
        </w:tabs>
        <w:ind w:left="0" w:firstLine="709"/>
        <w:rPr>
          <w:rFonts w:ascii="Times New Roman" w:hAnsi="Times New Roman" w:cs="Times New Roman"/>
        </w:rPr>
      </w:pPr>
      <w:r w:rsidRPr="00620093">
        <w:rPr>
          <w:rFonts w:ascii="Times New Roman" w:hAnsi="Times New Roman" w:cs="Times New Roman"/>
          <w:spacing w:val="-1"/>
        </w:rPr>
        <w:t>Комиссия</w:t>
      </w:r>
      <w:r w:rsidRPr="00620093">
        <w:rPr>
          <w:rFonts w:ascii="Times New Roman" w:hAnsi="Times New Roman" w:cs="Times New Roman"/>
          <w:spacing w:val="52"/>
        </w:rPr>
        <w:t xml:space="preserve"> </w:t>
      </w:r>
      <w:r w:rsidRPr="00620093">
        <w:rPr>
          <w:rFonts w:ascii="Times New Roman" w:hAnsi="Times New Roman" w:cs="Times New Roman"/>
        </w:rPr>
        <w:t>в</w:t>
      </w:r>
      <w:r w:rsidRPr="00620093">
        <w:rPr>
          <w:rFonts w:ascii="Times New Roman" w:hAnsi="Times New Roman" w:cs="Times New Roman"/>
          <w:spacing w:val="54"/>
        </w:rPr>
        <w:t xml:space="preserve"> </w:t>
      </w:r>
      <w:r w:rsidRPr="00620093">
        <w:rPr>
          <w:rFonts w:ascii="Times New Roman" w:hAnsi="Times New Roman" w:cs="Times New Roman"/>
          <w:spacing w:val="-1"/>
        </w:rPr>
        <w:t>установленный</w:t>
      </w:r>
      <w:r w:rsidRPr="00620093">
        <w:rPr>
          <w:rFonts w:ascii="Times New Roman" w:hAnsi="Times New Roman" w:cs="Times New Roman"/>
          <w:spacing w:val="53"/>
        </w:rPr>
        <w:t xml:space="preserve"> </w:t>
      </w:r>
      <w:r w:rsidRPr="00620093">
        <w:rPr>
          <w:rFonts w:ascii="Times New Roman" w:hAnsi="Times New Roman" w:cs="Times New Roman"/>
          <w:spacing w:val="-1"/>
        </w:rPr>
        <w:t>срок</w:t>
      </w:r>
      <w:r w:rsidRPr="00620093">
        <w:rPr>
          <w:rFonts w:ascii="Times New Roman" w:hAnsi="Times New Roman" w:cs="Times New Roman"/>
          <w:spacing w:val="51"/>
        </w:rPr>
        <w:t xml:space="preserve"> </w:t>
      </w:r>
      <w:r w:rsidRPr="00620093">
        <w:rPr>
          <w:rFonts w:ascii="Times New Roman" w:hAnsi="Times New Roman" w:cs="Times New Roman"/>
          <w:spacing w:val="-1"/>
        </w:rPr>
        <w:t>рассматривает</w:t>
      </w:r>
      <w:r w:rsidRPr="00620093">
        <w:rPr>
          <w:rFonts w:ascii="Times New Roman" w:hAnsi="Times New Roman" w:cs="Times New Roman"/>
          <w:spacing w:val="53"/>
        </w:rPr>
        <w:t xml:space="preserve"> </w:t>
      </w:r>
      <w:r w:rsidRPr="00620093">
        <w:rPr>
          <w:rFonts w:ascii="Times New Roman" w:hAnsi="Times New Roman" w:cs="Times New Roman"/>
          <w:spacing w:val="-1"/>
        </w:rPr>
        <w:t>проект</w:t>
      </w:r>
      <w:r w:rsidRPr="00620093">
        <w:rPr>
          <w:rFonts w:ascii="Times New Roman" w:hAnsi="Times New Roman" w:cs="Times New Roman"/>
          <w:spacing w:val="50"/>
        </w:rPr>
        <w:t xml:space="preserve"> </w:t>
      </w:r>
      <w:r w:rsidRPr="00620093">
        <w:rPr>
          <w:rFonts w:ascii="Times New Roman" w:hAnsi="Times New Roman" w:cs="Times New Roman"/>
          <w:spacing w:val="-1"/>
        </w:rPr>
        <w:t>заключения,</w:t>
      </w:r>
      <w:r w:rsidRPr="00620093">
        <w:rPr>
          <w:rFonts w:ascii="Times New Roman" w:hAnsi="Times New Roman" w:cs="Times New Roman"/>
          <w:spacing w:val="61"/>
        </w:rPr>
        <w:t xml:space="preserve"> </w:t>
      </w:r>
      <w:r w:rsidRPr="00620093">
        <w:rPr>
          <w:rFonts w:ascii="Times New Roman" w:hAnsi="Times New Roman" w:cs="Times New Roman"/>
          <w:spacing w:val="-1"/>
        </w:rPr>
        <w:t>рекомендации</w:t>
      </w:r>
      <w:r w:rsidRPr="00620093">
        <w:rPr>
          <w:rFonts w:ascii="Times New Roman" w:hAnsi="Times New Roman" w:cs="Times New Roman"/>
          <w:spacing w:val="10"/>
        </w:rPr>
        <w:t xml:space="preserve"> </w:t>
      </w:r>
      <w:r w:rsidRPr="00620093">
        <w:rPr>
          <w:rFonts w:ascii="Times New Roman" w:hAnsi="Times New Roman" w:cs="Times New Roman"/>
        </w:rPr>
        <w:t>и</w:t>
      </w:r>
      <w:r w:rsidRPr="00620093">
        <w:rPr>
          <w:rFonts w:ascii="Times New Roman" w:hAnsi="Times New Roman" w:cs="Times New Roman"/>
          <w:spacing w:val="12"/>
        </w:rPr>
        <w:t xml:space="preserve"> </w:t>
      </w:r>
      <w:r w:rsidRPr="00620093">
        <w:rPr>
          <w:rFonts w:ascii="Times New Roman" w:hAnsi="Times New Roman" w:cs="Times New Roman"/>
        </w:rPr>
        <w:t>в</w:t>
      </w:r>
      <w:r w:rsidRPr="00620093">
        <w:rPr>
          <w:rFonts w:ascii="Times New Roman" w:hAnsi="Times New Roman" w:cs="Times New Roman"/>
          <w:spacing w:val="11"/>
        </w:rPr>
        <w:t xml:space="preserve"> </w:t>
      </w:r>
      <w:r w:rsidRPr="00620093">
        <w:rPr>
          <w:rFonts w:ascii="Times New Roman" w:hAnsi="Times New Roman" w:cs="Times New Roman"/>
          <w:spacing w:val="-1"/>
        </w:rPr>
        <w:t>течение</w:t>
      </w:r>
      <w:r w:rsidRPr="00620093">
        <w:rPr>
          <w:rFonts w:ascii="Times New Roman" w:hAnsi="Times New Roman" w:cs="Times New Roman"/>
          <w:spacing w:val="13"/>
        </w:rPr>
        <w:t xml:space="preserve"> </w:t>
      </w:r>
      <w:r w:rsidRPr="00620093">
        <w:rPr>
          <w:rFonts w:ascii="Times New Roman" w:hAnsi="Times New Roman" w:cs="Times New Roman"/>
          <w:spacing w:val="-1"/>
        </w:rPr>
        <w:t>установленного</w:t>
      </w:r>
      <w:r w:rsidRPr="00620093">
        <w:rPr>
          <w:rFonts w:ascii="Times New Roman" w:hAnsi="Times New Roman" w:cs="Times New Roman"/>
          <w:spacing w:val="11"/>
        </w:rPr>
        <w:t xml:space="preserve"> </w:t>
      </w:r>
      <w:r w:rsidRPr="00620093">
        <w:rPr>
          <w:rFonts w:ascii="Times New Roman" w:hAnsi="Times New Roman" w:cs="Times New Roman"/>
          <w:spacing w:val="-1"/>
        </w:rPr>
        <w:t>срока</w:t>
      </w:r>
      <w:r w:rsidRPr="00620093">
        <w:rPr>
          <w:rFonts w:ascii="Times New Roman" w:hAnsi="Times New Roman" w:cs="Times New Roman"/>
          <w:spacing w:val="10"/>
        </w:rPr>
        <w:t xml:space="preserve"> </w:t>
      </w:r>
      <w:r w:rsidRPr="00620093">
        <w:rPr>
          <w:rFonts w:ascii="Times New Roman" w:hAnsi="Times New Roman" w:cs="Times New Roman"/>
          <w:spacing w:val="-1"/>
        </w:rPr>
        <w:t>направляет</w:t>
      </w:r>
      <w:r w:rsidRPr="00620093">
        <w:rPr>
          <w:rFonts w:ascii="Times New Roman" w:hAnsi="Times New Roman" w:cs="Times New Roman"/>
          <w:spacing w:val="12"/>
        </w:rPr>
        <w:t xml:space="preserve"> </w:t>
      </w:r>
      <w:r w:rsidRPr="00620093">
        <w:rPr>
          <w:rFonts w:ascii="Times New Roman" w:hAnsi="Times New Roman" w:cs="Times New Roman"/>
        </w:rPr>
        <w:t>протокол</w:t>
      </w:r>
      <w:r w:rsidRPr="00620093">
        <w:rPr>
          <w:rFonts w:ascii="Times New Roman" w:hAnsi="Times New Roman" w:cs="Times New Roman"/>
          <w:spacing w:val="9"/>
        </w:rPr>
        <w:t xml:space="preserve"> </w:t>
      </w:r>
      <w:r w:rsidRPr="00620093">
        <w:rPr>
          <w:rFonts w:ascii="Times New Roman" w:hAnsi="Times New Roman" w:cs="Times New Roman"/>
          <w:spacing w:val="-1"/>
        </w:rPr>
        <w:t>заседания</w:t>
      </w:r>
      <w:r w:rsidRPr="00620093">
        <w:rPr>
          <w:rFonts w:ascii="Times New Roman" w:hAnsi="Times New Roman" w:cs="Times New Roman"/>
          <w:spacing w:val="9"/>
        </w:rPr>
        <w:t xml:space="preserve"> </w:t>
      </w:r>
      <w:r w:rsidRPr="00620093">
        <w:rPr>
          <w:rFonts w:ascii="Times New Roman" w:hAnsi="Times New Roman" w:cs="Times New Roman"/>
        </w:rPr>
        <w:t>в</w:t>
      </w:r>
      <w:r w:rsidRPr="00620093">
        <w:rPr>
          <w:rFonts w:ascii="Times New Roman" w:hAnsi="Times New Roman" w:cs="Times New Roman"/>
          <w:spacing w:val="65"/>
        </w:rPr>
        <w:t xml:space="preserve"> </w:t>
      </w:r>
      <w:r w:rsidRPr="00620093">
        <w:rPr>
          <w:rFonts w:ascii="Times New Roman" w:hAnsi="Times New Roman" w:cs="Times New Roman"/>
          <w:bCs/>
          <w:kern w:val="36"/>
        </w:rPr>
        <w:t>Комитет по архитектуре и градостроительству Московской области</w:t>
      </w:r>
      <w:r w:rsidRPr="00620093" w:rsidDel="00717B2C">
        <w:rPr>
          <w:rFonts w:ascii="Times New Roman" w:hAnsi="Times New Roman" w:cs="Times New Roman"/>
          <w:spacing w:val="-1"/>
        </w:rPr>
        <w:t xml:space="preserve"> </w:t>
      </w:r>
      <w:r w:rsidRPr="00620093">
        <w:rPr>
          <w:rFonts w:ascii="Times New Roman" w:hAnsi="Times New Roman" w:cs="Times New Roman"/>
        </w:rPr>
        <w:t>для</w:t>
      </w:r>
      <w:r w:rsidRPr="00620093">
        <w:rPr>
          <w:rFonts w:ascii="Times New Roman" w:hAnsi="Times New Roman" w:cs="Times New Roman"/>
          <w:spacing w:val="31"/>
        </w:rPr>
        <w:t xml:space="preserve"> </w:t>
      </w:r>
      <w:r w:rsidRPr="00620093">
        <w:rPr>
          <w:rFonts w:ascii="Times New Roman" w:hAnsi="Times New Roman" w:cs="Times New Roman"/>
          <w:spacing w:val="-1"/>
        </w:rPr>
        <w:t>подготовки</w:t>
      </w:r>
      <w:r w:rsidRPr="00620093">
        <w:rPr>
          <w:rFonts w:ascii="Times New Roman" w:hAnsi="Times New Roman" w:cs="Times New Roman"/>
          <w:spacing w:val="32"/>
        </w:rPr>
        <w:t xml:space="preserve"> </w:t>
      </w:r>
      <w:r w:rsidRPr="00620093">
        <w:rPr>
          <w:rFonts w:ascii="Times New Roman" w:hAnsi="Times New Roman" w:cs="Times New Roman"/>
          <w:spacing w:val="-1"/>
        </w:rPr>
        <w:t>заключения</w:t>
      </w:r>
      <w:r w:rsidRPr="00620093">
        <w:rPr>
          <w:rFonts w:ascii="Times New Roman" w:hAnsi="Times New Roman" w:cs="Times New Roman"/>
          <w:spacing w:val="30"/>
        </w:rPr>
        <w:t xml:space="preserve"> </w:t>
      </w:r>
      <w:r w:rsidRPr="00620093">
        <w:rPr>
          <w:rFonts w:ascii="Times New Roman" w:hAnsi="Times New Roman" w:cs="Times New Roman"/>
        </w:rPr>
        <w:t>о</w:t>
      </w:r>
      <w:r w:rsidRPr="00620093">
        <w:rPr>
          <w:rFonts w:ascii="Times New Roman" w:hAnsi="Times New Roman" w:cs="Times New Roman"/>
          <w:spacing w:val="28"/>
        </w:rPr>
        <w:t xml:space="preserve"> </w:t>
      </w:r>
      <w:r w:rsidRPr="00620093">
        <w:rPr>
          <w:rFonts w:ascii="Times New Roman" w:hAnsi="Times New Roman" w:cs="Times New Roman"/>
          <w:spacing w:val="-1"/>
        </w:rPr>
        <w:t>внесении</w:t>
      </w:r>
      <w:r w:rsidRPr="00620093">
        <w:rPr>
          <w:rFonts w:ascii="Times New Roman" w:hAnsi="Times New Roman" w:cs="Times New Roman"/>
          <w:spacing w:val="31"/>
        </w:rPr>
        <w:t xml:space="preserve"> </w:t>
      </w:r>
      <w:r w:rsidRPr="00620093">
        <w:rPr>
          <w:rFonts w:ascii="Times New Roman" w:hAnsi="Times New Roman" w:cs="Times New Roman"/>
          <w:spacing w:val="-1"/>
        </w:rPr>
        <w:t>изменения</w:t>
      </w:r>
      <w:r w:rsidRPr="00620093">
        <w:rPr>
          <w:rFonts w:ascii="Times New Roman" w:hAnsi="Times New Roman" w:cs="Times New Roman"/>
          <w:spacing w:val="30"/>
        </w:rPr>
        <w:t xml:space="preserve"> </w:t>
      </w:r>
      <w:r w:rsidRPr="00620093">
        <w:rPr>
          <w:rFonts w:ascii="Times New Roman" w:hAnsi="Times New Roman" w:cs="Times New Roman"/>
        </w:rPr>
        <w:t>в</w:t>
      </w:r>
      <w:r w:rsidRPr="00620093">
        <w:rPr>
          <w:rFonts w:ascii="Times New Roman" w:hAnsi="Times New Roman" w:cs="Times New Roman"/>
          <w:spacing w:val="75"/>
        </w:rPr>
        <w:t xml:space="preserve"> </w:t>
      </w:r>
      <w:r w:rsidRPr="00620093">
        <w:rPr>
          <w:rFonts w:ascii="Times New Roman" w:hAnsi="Times New Roman" w:cs="Times New Roman"/>
          <w:spacing w:val="-1"/>
        </w:rPr>
        <w:t>Правила</w:t>
      </w:r>
      <w:r w:rsidRPr="00620093">
        <w:rPr>
          <w:rFonts w:ascii="Times New Roman" w:hAnsi="Times New Roman" w:cs="Times New Roman"/>
          <w:spacing w:val="35"/>
        </w:rPr>
        <w:t xml:space="preserve"> </w:t>
      </w:r>
      <w:r w:rsidRPr="00620093">
        <w:rPr>
          <w:rFonts w:ascii="Times New Roman" w:hAnsi="Times New Roman" w:cs="Times New Roman"/>
        </w:rPr>
        <w:t>или</w:t>
      </w:r>
      <w:r w:rsidRPr="00620093">
        <w:rPr>
          <w:rFonts w:ascii="Times New Roman" w:hAnsi="Times New Roman" w:cs="Times New Roman"/>
          <w:spacing w:val="36"/>
        </w:rPr>
        <w:t xml:space="preserve"> </w:t>
      </w:r>
      <w:r w:rsidRPr="00620093">
        <w:rPr>
          <w:rFonts w:ascii="Times New Roman" w:hAnsi="Times New Roman" w:cs="Times New Roman"/>
        </w:rPr>
        <w:t>об</w:t>
      </w:r>
      <w:r w:rsidRPr="00620093">
        <w:rPr>
          <w:rFonts w:ascii="Times New Roman" w:hAnsi="Times New Roman" w:cs="Times New Roman"/>
          <w:spacing w:val="36"/>
        </w:rPr>
        <w:t xml:space="preserve"> </w:t>
      </w:r>
      <w:r w:rsidRPr="00620093">
        <w:rPr>
          <w:rFonts w:ascii="Times New Roman" w:hAnsi="Times New Roman" w:cs="Times New Roman"/>
          <w:spacing w:val="-1"/>
        </w:rPr>
        <w:t>отклонении</w:t>
      </w:r>
      <w:r w:rsidRPr="00620093">
        <w:rPr>
          <w:rFonts w:ascii="Times New Roman" w:hAnsi="Times New Roman" w:cs="Times New Roman"/>
          <w:spacing w:val="36"/>
        </w:rPr>
        <w:t xml:space="preserve"> </w:t>
      </w:r>
      <w:r w:rsidRPr="00620093">
        <w:rPr>
          <w:rFonts w:ascii="Times New Roman" w:hAnsi="Times New Roman" w:cs="Times New Roman"/>
          <w:spacing w:val="-1"/>
        </w:rPr>
        <w:t>такого</w:t>
      </w:r>
      <w:r w:rsidRPr="00620093">
        <w:rPr>
          <w:rFonts w:ascii="Times New Roman" w:hAnsi="Times New Roman" w:cs="Times New Roman"/>
          <w:spacing w:val="35"/>
        </w:rPr>
        <w:t xml:space="preserve"> </w:t>
      </w:r>
      <w:r w:rsidRPr="00620093">
        <w:rPr>
          <w:rFonts w:ascii="Times New Roman" w:hAnsi="Times New Roman" w:cs="Times New Roman"/>
          <w:spacing w:val="-1"/>
        </w:rPr>
        <w:t>предложения</w:t>
      </w:r>
      <w:r w:rsidRPr="00620093">
        <w:rPr>
          <w:rFonts w:ascii="Times New Roman" w:hAnsi="Times New Roman" w:cs="Times New Roman"/>
          <w:spacing w:val="35"/>
        </w:rPr>
        <w:t xml:space="preserve"> </w:t>
      </w:r>
      <w:r w:rsidRPr="00620093">
        <w:rPr>
          <w:rFonts w:ascii="Times New Roman" w:hAnsi="Times New Roman" w:cs="Times New Roman"/>
        </w:rPr>
        <w:t>с</w:t>
      </w:r>
      <w:r w:rsidRPr="00620093">
        <w:rPr>
          <w:rFonts w:ascii="Times New Roman" w:hAnsi="Times New Roman" w:cs="Times New Roman"/>
          <w:spacing w:val="37"/>
        </w:rPr>
        <w:t xml:space="preserve"> </w:t>
      </w:r>
      <w:r w:rsidRPr="00620093">
        <w:rPr>
          <w:rFonts w:ascii="Times New Roman" w:hAnsi="Times New Roman" w:cs="Times New Roman"/>
          <w:spacing w:val="-1"/>
        </w:rPr>
        <w:t>указанием</w:t>
      </w:r>
      <w:r w:rsidRPr="00620093">
        <w:rPr>
          <w:rFonts w:ascii="Times New Roman" w:hAnsi="Times New Roman" w:cs="Times New Roman"/>
          <w:spacing w:val="35"/>
        </w:rPr>
        <w:t xml:space="preserve"> </w:t>
      </w:r>
      <w:r w:rsidRPr="00620093">
        <w:rPr>
          <w:rFonts w:ascii="Times New Roman" w:hAnsi="Times New Roman" w:cs="Times New Roman"/>
          <w:spacing w:val="-1"/>
        </w:rPr>
        <w:t>причин</w:t>
      </w:r>
      <w:r w:rsidRPr="00620093">
        <w:rPr>
          <w:rFonts w:ascii="Times New Roman" w:hAnsi="Times New Roman" w:cs="Times New Roman"/>
          <w:spacing w:val="36"/>
        </w:rPr>
        <w:t xml:space="preserve"> </w:t>
      </w:r>
      <w:r w:rsidRPr="00620093">
        <w:rPr>
          <w:rFonts w:ascii="Times New Roman" w:hAnsi="Times New Roman" w:cs="Times New Roman"/>
          <w:spacing w:val="-1"/>
        </w:rPr>
        <w:t>отклонения</w:t>
      </w:r>
      <w:r w:rsidRPr="00620093">
        <w:rPr>
          <w:rFonts w:ascii="Times New Roman" w:hAnsi="Times New Roman" w:cs="Times New Roman"/>
          <w:spacing w:val="35"/>
        </w:rPr>
        <w:t xml:space="preserve"> </w:t>
      </w:r>
      <w:r w:rsidRPr="00620093">
        <w:rPr>
          <w:rFonts w:ascii="Times New Roman" w:hAnsi="Times New Roman" w:cs="Times New Roman"/>
          <w:spacing w:val="-1"/>
        </w:rPr>
        <w:t>(далее</w:t>
      </w:r>
      <w:r w:rsidRPr="00620093">
        <w:rPr>
          <w:rFonts w:ascii="Times New Roman" w:hAnsi="Times New Roman" w:cs="Times New Roman"/>
          <w:spacing w:val="47"/>
        </w:rPr>
        <w:t xml:space="preserve"> </w:t>
      </w:r>
      <w:r w:rsidRPr="00620093">
        <w:rPr>
          <w:rFonts w:ascii="Times New Roman" w:hAnsi="Times New Roman" w:cs="Times New Roman"/>
        </w:rPr>
        <w:t>–</w:t>
      </w:r>
      <w:r w:rsidRPr="00620093">
        <w:rPr>
          <w:rFonts w:ascii="Times New Roman" w:hAnsi="Times New Roman" w:cs="Times New Roman"/>
          <w:spacing w:val="75"/>
        </w:rPr>
        <w:t xml:space="preserve"> </w:t>
      </w:r>
      <w:r w:rsidRPr="00620093">
        <w:rPr>
          <w:rFonts w:ascii="Times New Roman" w:hAnsi="Times New Roman" w:cs="Times New Roman"/>
          <w:spacing w:val="-1"/>
        </w:rPr>
        <w:t>заключение).</w:t>
      </w:r>
    </w:p>
    <w:p w14:paraId="5E71AB3C" w14:textId="77777777" w:rsidR="00822B75" w:rsidRPr="00620093" w:rsidRDefault="00822B75" w:rsidP="00822B75">
      <w:pPr>
        <w:pStyle w:val="aff2"/>
        <w:widowControl w:val="0"/>
        <w:numPr>
          <w:ilvl w:val="0"/>
          <w:numId w:val="39"/>
        </w:numPr>
        <w:tabs>
          <w:tab w:val="left" w:pos="1134"/>
        </w:tabs>
        <w:ind w:left="0" w:firstLine="709"/>
        <w:rPr>
          <w:rFonts w:ascii="Times New Roman" w:hAnsi="Times New Roman" w:cs="Times New Roman"/>
        </w:rPr>
      </w:pPr>
      <w:r w:rsidRPr="00620093">
        <w:rPr>
          <w:rFonts w:ascii="Times New Roman" w:hAnsi="Times New Roman" w:cs="Times New Roman"/>
          <w:spacing w:val="-1"/>
        </w:rPr>
        <w:t>Заключение</w:t>
      </w:r>
      <w:r w:rsidRPr="00620093">
        <w:rPr>
          <w:rFonts w:ascii="Times New Roman" w:hAnsi="Times New Roman" w:cs="Times New Roman"/>
          <w:spacing w:val="34"/>
        </w:rPr>
        <w:t xml:space="preserve"> </w:t>
      </w:r>
      <w:r w:rsidRPr="00620093">
        <w:rPr>
          <w:rFonts w:ascii="Times New Roman" w:hAnsi="Times New Roman" w:cs="Times New Roman"/>
        </w:rPr>
        <w:t>в</w:t>
      </w:r>
      <w:r w:rsidRPr="00620093">
        <w:rPr>
          <w:rFonts w:ascii="Times New Roman" w:hAnsi="Times New Roman" w:cs="Times New Roman"/>
          <w:spacing w:val="37"/>
        </w:rPr>
        <w:t xml:space="preserve"> </w:t>
      </w:r>
      <w:r w:rsidRPr="00620093">
        <w:rPr>
          <w:rFonts w:ascii="Times New Roman" w:hAnsi="Times New Roman" w:cs="Times New Roman"/>
          <w:spacing w:val="-1"/>
        </w:rPr>
        <w:t>установленный</w:t>
      </w:r>
      <w:r w:rsidRPr="00620093">
        <w:rPr>
          <w:rFonts w:ascii="Times New Roman" w:hAnsi="Times New Roman" w:cs="Times New Roman"/>
          <w:spacing w:val="36"/>
        </w:rPr>
        <w:t xml:space="preserve"> </w:t>
      </w:r>
      <w:r w:rsidRPr="00620093">
        <w:rPr>
          <w:rFonts w:ascii="Times New Roman" w:hAnsi="Times New Roman" w:cs="Times New Roman"/>
          <w:spacing w:val="-1"/>
        </w:rPr>
        <w:t>срок</w:t>
      </w:r>
      <w:r w:rsidRPr="00620093">
        <w:rPr>
          <w:rFonts w:ascii="Times New Roman" w:hAnsi="Times New Roman" w:cs="Times New Roman"/>
          <w:spacing w:val="34"/>
        </w:rPr>
        <w:t xml:space="preserve"> </w:t>
      </w:r>
      <w:r w:rsidRPr="00620093">
        <w:rPr>
          <w:rFonts w:ascii="Times New Roman" w:hAnsi="Times New Roman" w:cs="Times New Roman"/>
          <w:spacing w:val="-1"/>
        </w:rPr>
        <w:t>рассматривается</w:t>
      </w:r>
      <w:r w:rsidRPr="00620093">
        <w:rPr>
          <w:rFonts w:ascii="Times New Roman" w:hAnsi="Times New Roman" w:cs="Times New Roman"/>
          <w:spacing w:val="35"/>
        </w:rPr>
        <w:t xml:space="preserve"> </w:t>
      </w:r>
      <w:r w:rsidRPr="00620093">
        <w:rPr>
          <w:rFonts w:ascii="Times New Roman" w:hAnsi="Times New Roman" w:cs="Times New Roman"/>
        </w:rPr>
        <w:t>на</w:t>
      </w:r>
      <w:r w:rsidRPr="00620093">
        <w:rPr>
          <w:rFonts w:ascii="Times New Roman" w:hAnsi="Times New Roman" w:cs="Times New Roman"/>
          <w:spacing w:val="36"/>
        </w:rPr>
        <w:t xml:space="preserve"> </w:t>
      </w:r>
      <w:r w:rsidRPr="00620093">
        <w:rPr>
          <w:rFonts w:ascii="Times New Roman" w:hAnsi="Times New Roman" w:cs="Times New Roman"/>
          <w:spacing w:val="-1"/>
        </w:rPr>
        <w:t>заседании</w:t>
      </w:r>
      <w:r w:rsidRPr="00620093">
        <w:rPr>
          <w:rFonts w:ascii="Times New Roman" w:hAnsi="Times New Roman" w:cs="Times New Roman"/>
          <w:spacing w:val="57"/>
        </w:rPr>
        <w:t xml:space="preserve"> </w:t>
      </w:r>
      <w:r w:rsidRPr="00620093">
        <w:rPr>
          <w:rFonts w:ascii="Times New Roman" w:hAnsi="Times New Roman" w:cs="Times New Roman"/>
          <w:spacing w:val="-1"/>
        </w:rPr>
        <w:t>Градостроительного</w:t>
      </w:r>
      <w:r w:rsidRPr="00620093">
        <w:rPr>
          <w:rFonts w:ascii="Times New Roman" w:hAnsi="Times New Roman" w:cs="Times New Roman"/>
          <w:spacing w:val="47"/>
        </w:rPr>
        <w:t xml:space="preserve"> </w:t>
      </w:r>
      <w:r w:rsidRPr="00620093">
        <w:rPr>
          <w:rFonts w:ascii="Times New Roman" w:hAnsi="Times New Roman" w:cs="Times New Roman"/>
          <w:spacing w:val="-1"/>
        </w:rPr>
        <w:t>совета</w:t>
      </w:r>
      <w:r w:rsidRPr="00620093">
        <w:rPr>
          <w:rFonts w:ascii="Times New Roman" w:hAnsi="Times New Roman" w:cs="Times New Roman"/>
          <w:spacing w:val="52"/>
        </w:rPr>
        <w:t xml:space="preserve"> </w:t>
      </w:r>
      <w:r w:rsidRPr="00620093">
        <w:rPr>
          <w:rFonts w:ascii="Times New Roman" w:hAnsi="Times New Roman" w:cs="Times New Roman"/>
          <w:spacing w:val="-1"/>
        </w:rPr>
        <w:t>Московской</w:t>
      </w:r>
      <w:r w:rsidRPr="00620093">
        <w:rPr>
          <w:rFonts w:ascii="Times New Roman" w:hAnsi="Times New Roman" w:cs="Times New Roman"/>
          <w:spacing w:val="51"/>
        </w:rPr>
        <w:t xml:space="preserve"> </w:t>
      </w:r>
      <w:r w:rsidRPr="00620093">
        <w:rPr>
          <w:rFonts w:ascii="Times New Roman" w:hAnsi="Times New Roman" w:cs="Times New Roman"/>
          <w:spacing w:val="-1"/>
        </w:rPr>
        <w:t>области.</w:t>
      </w:r>
      <w:r w:rsidRPr="00620093">
        <w:rPr>
          <w:rFonts w:ascii="Times New Roman" w:hAnsi="Times New Roman" w:cs="Times New Roman"/>
          <w:spacing w:val="50"/>
        </w:rPr>
        <w:t xml:space="preserve"> </w:t>
      </w:r>
      <w:r w:rsidRPr="00620093">
        <w:rPr>
          <w:rFonts w:ascii="Times New Roman" w:hAnsi="Times New Roman" w:cs="Times New Roman"/>
        </w:rPr>
        <w:t>Протокол</w:t>
      </w:r>
      <w:r w:rsidRPr="00620093">
        <w:rPr>
          <w:rFonts w:ascii="Times New Roman" w:hAnsi="Times New Roman" w:cs="Times New Roman"/>
          <w:spacing w:val="48"/>
        </w:rPr>
        <w:t xml:space="preserve"> </w:t>
      </w:r>
      <w:r w:rsidRPr="00620093">
        <w:rPr>
          <w:rFonts w:ascii="Times New Roman" w:hAnsi="Times New Roman" w:cs="Times New Roman"/>
          <w:spacing w:val="-1"/>
        </w:rPr>
        <w:t>заседания</w:t>
      </w:r>
      <w:r w:rsidRPr="00620093">
        <w:rPr>
          <w:rFonts w:ascii="Times New Roman" w:hAnsi="Times New Roman" w:cs="Times New Roman"/>
          <w:spacing w:val="50"/>
        </w:rPr>
        <w:t xml:space="preserve"> </w:t>
      </w:r>
      <w:r w:rsidRPr="00620093">
        <w:rPr>
          <w:rFonts w:ascii="Times New Roman" w:hAnsi="Times New Roman" w:cs="Times New Roman"/>
          <w:spacing w:val="-1"/>
        </w:rPr>
        <w:t>Градостроительного</w:t>
      </w:r>
      <w:r w:rsidRPr="00620093">
        <w:rPr>
          <w:rFonts w:ascii="Times New Roman" w:hAnsi="Times New Roman" w:cs="Times New Roman"/>
          <w:spacing w:val="93"/>
        </w:rPr>
        <w:t xml:space="preserve"> </w:t>
      </w:r>
      <w:r w:rsidRPr="00620093">
        <w:rPr>
          <w:rFonts w:ascii="Times New Roman" w:hAnsi="Times New Roman" w:cs="Times New Roman"/>
          <w:spacing w:val="-1"/>
        </w:rPr>
        <w:t>совета</w:t>
      </w:r>
      <w:r w:rsidRPr="00620093">
        <w:rPr>
          <w:rFonts w:ascii="Times New Roman" w:hAnsi="Times New Roman" w:cs="Times New Roman"/>
          <w:spacing w:val="34"/>
        </w:rPr>
        <w:t xml:space="preserve"> </w:t>
      </w:r>
      <w:r w:rsidRPr="00620093">
        <w:rPr>
          <w:rFonts w:ascii="Times New Roman" w:hAnsi="Times New Roman" w:cs="Times New Roman"/>
          <w:spacing w:val="-1"/>
        </w:rPr>
        <w:t>Московской</w:t>
      </w:r>
      <w:r w:rsidRPr="00620093">
        <w:rPr>
          <w:rFonts w:ascii="Times New Roman" w:hAnsi="Times New Roman" w:cs="Times New Roman"/>
          <w:spacing w:val="36"/>
        </w:rPr>
        <w:t xml:space="preserve"> </w:t>
      </w:r>
      <w:r w:rsidRPr="00620093">
        <w:rPr>
          <w:rFonts w:ascii="Times New Roman" w:hAnsi="Times New Roman" w:cs="Times New Roman"/>
          <w:spacing w:val="-1"/>
        </w:rPr>
        <w:t>области</w:t>
      </w:r>
      <w:r w:rsidRPr="00620093">
        <w:rPr>
          <w:rFonts w:ascii="Times New Roman" w:hAnsi="Times New Roman" w:cs="Times New Roman"/>
          <w:spacing w:val="36"/>
        </w:rPr>
        <w:t xml:space="preserve"> </w:t>
      </w:r>
      <w:r w:rsidRPr="00620093">
        <w:rPr>
          <w:rFonts w:ascii="Times New Roman" w:hAnsi="Times New Roman" w:cs="Times New Roman"/>
          <w:spacing w:val="-1"/>
        </w:rPr>
        <w:t>направляется</w:t>
      </w:r>
      <w:r w:rsidRPr="00620093">
        <w:rPr>
          <w:rFonts w:ascii="Times New Roman" w:hAnsi="Times New Roman" w:cs="Times New Roman"/>
          <w:spacing w:val="35"/>
        </w:rPr>
        <w:t xml:space="preserve"> </w:t>
      </w:r>
      <w:r w:rsidRPr="00620093">
        <w:rPr>
          <w:rFonts w:ascii="Times New Roman" w:hAnsi="Times New Roman" w:cs="Times New Roman"/>
        </w:rPr>
        <w:t>в</w:t>
      </w:r>
      <w:r w:rsidRPr="00620093">
        <w:rPr>
          <w:rFonts w:ascii="Times New Roman" w:hAnsi="Times New Roman" w:cs="Times New Roman"/>
          <w:spacing w:val="35"/>
        </w:rPr>
        <w:t xml:space="preserve"> </w:t>
      </w:r>
      <w:r w:rsidRPr="00620093">
        <w:rPr>
          <w:rFonts w:ascii="Times New Roman" w:hAnsi="Times New Roman" w:cs="Times New Roman"/>
          <w:bCs/>
          <w:kern w:val="36"/>
        </w:rPr>
        <w:t>Комитет по архитектуре и градостроительству Московской области</w:t>
      </w:r>
      <w:r w:rsidRPr="00620093">
        <w:rPr>
          <w:rFonts w:ascii="Times New Roman" w:hAnsi="Times New Roman" w:cs="Times New Roman"/>
          <w:spacing w:val="-1"/>
        </w:rPr>
        <w:t>,</w:t>
      </w:r>
      <w:r w:rsidRPr="00620093">
        <w:rPr>
          <w:rFonts w:ascii="Times New Roman" w:hAnsi="Times New Roman" w:cs="Times New Roman"/>
          <w:spacing w:val="33"/>
        </w:rPr>
        <w:t xml:space="preserve"> </w:t>
      </w:r>
      <w:r w:rsidRPr="00620093">
        <w:rPr>
          <w:rFonts w:ascii="Times New Roman" w:hAnsi="Times New Roman" w:cs="Times New Roman"/>
          <w:spacing w:val="-1"/>
        </w:rPr>
        <w:t>которая</w:t>
      </w:r>
      <w:r w:rsidRPr="00620093">
        <w:rPr>
          <w:rFonts w:ascii="Times New Roman" w:hAnsi="Times New Roman" w:cs="Times New Roman"/>
          <w:spacing w:val="113"/>
        </w:rPr>
        <w:t xml:space="preserve"> </w:t>
      </w:r>
      <w:r w:rsidRPr="00620093">
        <w:rPr>
          <w:rFonts w:ascii="Times New Roman" w:hAnsi="Times New Roman" w:cs="Times New Roman"/>
          <w:spacing w:val="-1"/>
        </w:rPr>
        <w:t>обеспечивает</w:t>
      </w:r>
      <w:r w:rsidRPr="00620093">
        <w:rPr>
          <w:rFonts w:ascii="Times New Roman" w:hAnsi="Times New Roman" w:cs="Times New Roman"/>
          <w:spacing w:val="41"/>
        </w:rPr>
        <w:t xml:space="preserve"> </w:t>
      </w:r>
      <w:r w:rsidRPr="00620093">
        <w:rPr>
          <w:rFonts w:ascii="Times New Roman" w:hAnsi="Times New Roman" w:cs="Times New Roman"/>
        </w:rPr>
        <w:t>подготовку</w:t>
      </w:r>
      <w:r w:rsidRPr="00620093">
        <w:rPr>
          <w:rFonts w:ascii="Times New Roman" w:hAnsi="Times New Roman" w:cs="Times New Roman"/>
          <w:spacing w:val="35"/>
        </w:rPr>
        <w:t xml:space="preserve"> </w:t>
      </w:r>
      <w:r w:rsidRPr="00620093">
        <w:rPr>
          <w:rFonts w:ascii="Times New Roman" w:hAnsi="Times New Roman" w:cs="Times New Roman"/>
        </w:rPr>
        <w:t>решения</w:t>
      </w:r>
      <w:r w:rsidRPr="00620093">
        <w:rPr>
          <w:rFonts w:ascii="Times New Roman" w:hAnsi="Times New Roman" w:cs="Times New Roman"/>
          <w:spacing w:val="40"/>
        </w:rPr>
        <w:t xml:space="preserve"> </w:t>
      </w:r>
      <w:r w:rsidRPr="00620093">
        <w:rPr>
          <w:rFonts w:ascii="Times New Roman" w:hAnsi="Times New Roman" w:cs="Times New Roman"/>
        </w:rPr>
        <w:t>о</w:t>
      </w:r>
      <w:r w:rsidRPr="00620093">
        <w:rPr>
          <w:rFonts w:ascii="Times New Roman" w:hAnsi="Times New Roman" w:cs="Times New Roman"/>
          <w:spacing w:val="40"/>
        </w:rPr>
        <w:t xml:space="preserve"> </w:t>
      </w:r>
      <w:r w:rsidRPr="00620093">
        <w:rPr>
          <w:rFonts w:ascii="Times New Roman" w:hAnsi="Times New Roman" w:cs="Times New Roman"/>
          <w:spacing w:val="-1"/>
        </w:rPr>
        <w:t>подготовке</w:t>
      </w:r>
      <w:r w:rsidRPr="00620093">
        <w:rPr>
          <w:rFonts w:ascii="Times New Roman" w:hAnsi="Times New Roman" w:cs="Times New Roman"/>
          <w:spacing w:val="40"/>
        </w:rPr>
        <w:t xml:space="preserve"> </w:t>
      </w:r>
      <w:r w:rsidRPr="00620093">
        <w:rPr>
          <w:rFonts w:ascii="Times New Roman" w:hAnsi="Times New Roman" w:cs="Times New Roman"/>
          <w:spacing w:val="-1"/>
        </w:rPr>
        <w:t>проекта</w:t>
      </w:r>
      <w:r w:rsidRPr="00620093">
        <w:rPr>
          <w:rFonts w:ascii="Times New Roman" w:hAnsi="Times New Roman" w:cs="Times New Roman"/>
          <w:spacing w:val="39"/>
        </w:rPr>
        <w:t xml:space="preserve"> </w:t>
      </w:r>
      <w:r w:rsidRPr="00620093">
        <w:rPr>
          <w:rFonts w:ascii="Times New Roman" w:hAnsi="Times New Roman" w:cs="Times New Roman"/>
        </w:rPr>
        <w:t>о</w:t>
      </w:r>
      <w:r w:rsidRPr="00620093">
        <w:rPr>
          <w:rFonts w:ascii="Times New Roman" w:hAnsi="Times New Roman" w:cs="Times New Roman"/>
          <w:spacing w:val="40"/>
        </w:rPr>
        <w:t xml:space="preserve"> </w:t>
      </w:r>
      <w:r w:rsidRPr="00620093">
        <w:rPr>
          <w:rFonts w:ascii="Times New Roman" w:hAnsi="Times New Roman" w:cs="Times New Roman"/>
          <w:spacing w:val="-1"/>
        </w:rPr>
        <w:t>внесении</w:t>
      </w:r>
      <w:r w:rsidRPr="00620093">
        <w:rPr>
          <w:rFonts w:ascii="Times New Roman" w:hAnsi="Times New Roman" w:cs="Times New Roman"/>
          <w:spacing w:val="41"/>
        </w:rPr>
        <w:t xml:space="preserve"> </w:t>
      </w:r>
      <w:r w:rsidRPr="00620093">
        <w:rPr>
          <w:rFonts w:ascii="Times New Roman" w:hAnsi="Times New Roman" w:cs="Times New Roman"/>
          <w:spacing w:val="-1"/>
        </w:rPr>
        <w:t>изменения</w:t>
      </w:r>
      <w:r w:rsidRPr="00620093">
        <w:rPr>
          <w:rFonts w:ascii="Times New Roman" w:hAnsi="Times New Roman" w:cs="Times New Roman"/>
          <w:spacing w:val="40"/>
        </w:rPr>
        <w:t xml:space="preserve"> </w:t>
      </w:r>
      <w:r w:rsidRPr="00620093">
        <w:rPr>
          <w:rFonts w:ascii="Times New Roman" w:hAnsi="Times New Roman" w:cs="Times New Roman"/>
        </w:rPr>
        <w:t>в</w:t>
      </w:r>
      <w:r w:rsidRPr="00620093">
        <w:rPr>
          <w:rFonts w:ascii="Times New Roman" w:hAnsi="Times New Roman" w:cs="Times New Roman"/>
          <w:spacing w:val="40"/>
        </w:rPr>
        <w:t xml:space="preserve"> </w:t>
      </w:r>
      <w:r w:rsidRPr="00620093">
        <w:rPr>
          <w:rFonts w:ascii="Times New Roman" w:hAnsi="Times New Roman" w:cs="Times New Roman"/>
          <w:spacing w:val="-1"/>
        </w:rPr>
        <w:t>Правила</w:t>
      </w:r>
      <w:r w:rsidRPr="00620093">
        <w:rPr>
          <w:rFonts w:ascii="Times New Roman" w:hAnsi="Times New Roman" w:cs="Times New Roman"/>
          <w:spacing w:val="73"/>
        </w:rPr>
        <w:t xml:space="preserve"> </w:t>
      </w:r>
      <w:r w:rsidRPr="00620093">
        <w:rPr>
          <w:rFonts w:ascii="Times New Roman" w:hAnsi="Times New Roman" w:cs="Times New Roman"/>
        </w:rPr>
        <w:t>или</w:t>
      </w:r>
      <w:r w:rsidRPr="00620093">
        <w:rPr>
          <w:rFonts w:ascii="Times New Roman" w:hAnsi="Times New Roman" w:cs="Times New Roman"/>
          <w:spacing w:val="8"/>
        </w:rPr>
        <w:t xml:space="preserve"> </w:t>
      </w:r>
      <w:r w:rsidRPr="00620093">
        <w:rPr>
          <w:rFonts w:ascii="Times New Roman" w:hAnsi="Times New Roman" w:cs="Times New Roman"/>
        </w:rPr>
        <w:t>об</w:t>
      </w:r>
      <w:r w:rsidRPr="00620093">
        <w:rPr>
          <w:rFonts w:ascii="Times New Roman" w:hAnsi="Times New Roman" w:cs="Times New Roman"/>
          <w:spacing w:val="7"/>
        </w:rPr>
        <w:t xml:space="preserve"> </w:t>
      </w:r>
      <w:r w:rsidRPr="00620093">
        <w:rPr>
          <w:rFonts w:ascii="Times New Roman" w:hAnsi="Times New Roman" w:cs="Times New Roman"/>
          <w:spacing w:val="-1"/>
        </w:rPr>
        <w:t>отклонении</w:t>
      </w:r>
      <w:r w:rsidRPr="00620093">
        <w:rPr>
          <w:rFonts w:ascii="Times New Roman" w:hAnsi="Times New Roman" w:cs="Times New Roman"/>
          <w:spacing w:val="7"/>
        </w:rPr>
        <w:t xml:space="preserve"> </w:t>
      </w:r>
      <w:r w:rsidRPr="00620093">
        <w:rPr>
          <w:rFonts w:ascii="Times New Roman" w:hAnsi="Times New Roman" w:cs="Times New Roman"/>
          <w:spacing w:val="-1"/>
        </w:rPr>
        <w:t>предложения</w:t>
      </w:r>
      <w:r w:rsidRPr="00620093">
        <w:rPr>
          <w:rFonts w:ascii="Times New Roman" w:hAnsi="Times New Roman" w:cs="Times New Roman"/>
          <w:spacing w:val="10"/>
        </w:rPr>
        <w:t xml:space="preserve"> </w:t>
      </w:r>
      <w:r w:rsidRPr="00620093">
        <w:rPr>
          <w:rFonts w:ascii="Times New Roman" w:hAnsi="Times New Roman" w:cs="Times New Roman"/>
        </w:rPr>
        <w:t>о</w:t>
      </w:r>
      <w:r w:rsidRPr="00620093">
        <w:rPr>
          <w:rFonts w:ascii="Times New Roman" w:hAnsi="Times New Roman" w:cs="Times New Roman"/>
          <w:spacing w:val="6"/>
        </w:rPr>
        <w:t xml:space="preserve"> </w:t>
      </w:r>
      <w:r w:rsidRPr="00620093">
        <w:rPr>
          <w:rFonts w:ascii="Times New Roman" w:hAnsi="Times New Roman" w:cs="Times New Roman"/>
          <w:spacing w:val="-1"/>
        </w:rPr>
        <w:t>внесении</w:t>
      </w:r>
      <w:r w:rsidRPr="00620093">
        <w:rPr>
          <w:rFonts w:ascii="Times New Roman" w:hAnsi="Times New Roman" w:cs="Times New Roman"/>
          <w:spacing w:val="7"/>
        </w:rPr>
        <w:t xml:space="preserve"> </w:t>
      </w:r>
      <w:r w:rsidRPr="00620093">
        <w:rPr>
          <w:rFonts w:ascii="Times New Roman" w:hAnsi="Times New Roman" w:cs="Times New Roman"/>
          <w:spacing w:val="-1"/>
        </w:rPr>
        <w:t>изменения</w:t>
      </w:r>
      <w:r w:rsidRPr="00620093">
        <w:rPr>
          <w:rFonts w:ascii="Times New Roman" w:hAnsi="Times New Roman" w:cs="Times New Roman"/>
          <w:spacing w:val="6"/>
        </w:rPr>
        <w:t xml:space="preserve"> </w:t>
      </w:r>
      <w:r w:rsidRPr="00620093">
        <w:rPr>
          <w:rFonts w:ascii="Times New Roman" w:hAnsi="Times New Roman" w:cs="Times New Roman"/>
        </w:rPr>
        <w:t>в</w:t>
      </w:r>
      <w:r w:rsidRPr="00620093">
        <w:rPr>
          <w:rFonts w:ascii="Times New Roman" w:hAnsi="Times New Roman" w:cs="Times New Roman"/>
          <w:spacing w:val="6"/>
        </w:rPr>
        <w:t xml:space="preserve"> </w:t>
      </w:r>
      <w:r w:rsidRPr="00620093">
        <w:rPr>
          <w:rFonts w:ascii="Times New Roman" w:hAnsi="Times New Roman" w:cs="Times New Roman"/>
          <w:spacing w:val="-1"/>
        </w:rPr>
        <w:t>Правила</w:t>
      </w:r>
      <w:r w:rsidRPr="00620093">
        <w:rPr>
          <w:rFonts w:ascii="Times New Roman" w:hAnsi="Times New Roman" w:cs="Times New Roman"/>
          <w:spacing w:val="8"/>
        </w:rPr>
        <w:t xml:space="preserve"> </w:t>
      </w:r>
      <w:r w:rsidRPr="00620093">
        <w:rPr>
          <w:rFonts w:ascii="Times New Roman" w:hAnsi="Times New Roman" w:cs="Times New Roman"/>
        </w:rPr>
        <w:t>с</w:t>
      </w:r>
      <w:r w:rsidRPr="00620093">
        <w:rPr>
          <w:rFonts w:ascii="Times New Roman" w:hAnsi="Times New Roman" w:cs="Times New Roman"/>
          <w:spacing w:val="10"/>
        </w:rPr>
        <w:t xml:space="preserve"> </w:t>
      </w:r>
      <w:r w:rsidRPr="00620093">
        <w:rPr>
          <w:rFonts w:ascii="Times New Roman" w:hAnsi="Times New Roman" w:cs="Times New Roman"/>
          <w:spacing w:val="-1"/>
        </w:rPr>
        <w:t>указанием</w:t>
      </w:r>
      <w:r w:rsidRPr="00620093">
        <w:rPr>
          <w:rFonts w:ascii="Times New Roman" w:hAnsi="Times New Roman" w:cs="Times New Roman"/>
          <w:spacing w:val="6"/>
        </w:rPr>
        <w:t xml:space="preserve"> </w:t>
      </w:r>
      <w:r w:rsidRPr="00620093">
        <w:rPr>
          <w:rFonts w:ascii="Times New Roman" w:hAnsi="Times New Roman" w:cs="Times New Roman"/>
          <w:spacing w:val="-1"/>
        </w:rPr>
        <w:t>причин</w:t>
      </w:r>
      <w:r w:rsidRPr="00620093">
        <w:rPr>
          <w:rFonts w:ascii="Times New Roman" w:hAnsi="Times New Roman" w:cs="Times New Roman"/>
          <w:spacing w:val="71"/>
        </w:rPr>
        <w:t xml:space="preserve"> </w:t>
      </w:r>
      <w:r w:rsidRPr="00620093">
        <w:rPr>
          <w:rFonts w:ascii="Times New Roman" w:hAnsi="Times New Roman" w:cs="Times New Roman"/>
          <w:spacing w:val="-1"/>
        </w:rPr>
        <w:t>отклонения</w:t>
      </w:r>
      <w:r w:rsidRPr="00620093">
        <w:rPr>
          <w:rFonts w:ascii="Times New Roman" w:hAnsi="Times New Roman" w:cs="Times New Roman"/>
        </w:rPr>
        <w:t xml:space="preserve"> и</w:t>
      </w:r>
      <w:r w:rsidRPr="00620093">
        <w:rPr>
          <w:rFonts w:ascii="Times New Roman" w:hAnsi="Times New Roman" w:cs="Times New Roman"/>
          <w:spacing w:val="-2"/>
        </w:rPr>
        <w:t xml:space="preserve"> </w:t>
      </w:r>
      <w:r w:rsidRPr="00620093">
        <w:rPr>
          <w:rFonts w:ascii="Times New Roman" w:hAnsi="Times New Roman" w:cs="Times New Roman"/>
          <w:spacing w:val="-1"/>
        </w:rPr>
        <w:t>направляет</w:t>
      </w:r>
      <w:r w:rsidRPr="00620093">
        <w:rPr>
          <w:rFonts w:ascii="Times New Roman" w:hAnsi="Times New Roman" w:cs="Times New Roman"/>
        </w:rPr>
        <w:t xml:space="preserve"> </w:t>
      </w:r>
      <w:r w:rsidRPr="00620093">
        <w:rPr>
          <w:rFonts w:ascii="Times New Roman" w:hAnsi="Times New Roman" w:cs="Times New Roman"/>
          <w:spacing w:val="-1"/>
        </w:rPr>
        <w:t>копию</w:t>
      </w:r>
      <w:r w:rsidRPr="00620093">
        <w:rPr>
          <w:rFonts w:ascii="Times New Roman" w:hAnsi="Times New Roman" w:cs="Times New Roman"/>
          <w:spacing w:val="2"/>
        </w:rPr>
        <w:t xml:space="preserve"> </w:t>
      </w:r>
      <w:r w:rsidRPr="00620093">
        <w:rPr>
          <w:rFonts w:ascii="Times New Roman" w:hAnsi="Times New Roman" w:cs="Times New Roman"/>
          <w:spacing w:val="-1"/>
        </w:rPr>
        <w:t>указанного</w:t>
      </w:r>
      <w:r w:rsidRPr="00620093">
        <w:rPr>
          <w:rFonts w:ascii="Times New Roman" w:hAnsi="Times New Roman" w:cs="Times New Roman"/>
        </w:rPr>
        <w:t xml:space="preserve"> решения </w:t>
      </w:r>
      <w:r w:rsidRPr="00620093">
        <w:rPr>
          <w:rFonts w:ascii="Times New Roman" w:hAnsi="Times New Roman" w:cs="Times New Roman"/>
          <w:spacing w:val="-1"/>
        </w:rPr>
        <w:t>заявителю.</w:t>
      </w:r>
    </w:p>
    <w:p w14:paraId="49C31714" w14:textId="77777777" w:rsidR="00822B75" w:rsidRPr="00620093" w:rsidRDefault="00822B75" w:rsidP="00822B75">
      <w:pPr>
        <w:pStyle w:val="aff2"/>
        <w:widowControl w:val="0"/>
        <w:numPr>
          <w:ilvl w:val="0"/>
          <w:numId w:val="39"/>
        </w:numPr>
        <w:tabs>
          <w:tab w:val="left" w:pos="1134"/>
        </w:tabs>
        <w:ind w:left="0" w:firstLine="709"/>
        <w:rPr>
          <w:rFonts w:ascii="Times New Roman" w:hAnsi="Times New Roman" w:cs="Times New Roman"/>
        </w:rPr>
      </w:pPr>
      <w:r w:rsidRPr="00620093">
        <w:rPr>
          <w:rFonts w:ascii="Times New Roman" w:hAnsi="Times New Roman" w:cs="Times New Roman"/>
          <w:spacing w:val="-1"/>
        </w:rPr>
        <w:t>Проект</w:t>
      </w:r>
      <w:r w:rsidRPr="00620093">
        <w:rPr>
          <w:rFonts w:ascii="Times New Roman" w:hAnsi="Times New Roman" w:cs="Times New Roman"/>
        </w:rPr>
        <w:t xml:space="preserve"> о</w:t>
      </w:r>
      <w:r w:rsidRPr="00620093">
        <w:rPr>
          <w:rFonts w:ascii="Times New Roman" w:hAnsi="Times New Roman" w:cs="Times New Roman"/>
          <w:spacing w:val="59"/>
        </w:rPr>
        <w:t xml:space="preserve"> </w:t>
      </w:r>
      <w:r w:rsidRPr="00620093">
        <w:rPr>
          <w:rFonts w:ascii="Times New Roman" w:hAnsi="Times New Roman" w:cs="Times New Roman"/>
          <w:spacing w:val="-1"/>
        </w:rPr>
        <w:t>внесении</w:t>
      </w:r>
      <w:r w:rsidRPr="00620093">
        <w:rPr>
          <w:rFonts w:ascii="Times New Roman" w:hAnsi="Times New Roman" w:cs="Times New Roman"/>
          <w:spacing w:val="56"/>
        </w:rPr>
        <w:t xml:space="preserve"> </w:t>
      </w:r>
      <w:r w:rsidRPr="00620093">
        <w:rPr>
          <w:rFonts w:ascii="Times New Roman" w:hAnsi="Times New Roman" w:cs="Times New Roman"/>
          <w:spacing w:val="-1"/>
        </w:rPr>
        <w:t>изменения</w:t>
      </w:r>
      <w:r w:rsidRPr="00620093">
        <w:rPr>
          <w:rFonts w:ascii="Times New Roman" w:hAnsi="Times New Roman" w:cs="Times New Roman"/>
          <w:spacing w:val="57"/>
        </w:rPr>
        <w:t xml:space="preserve"> </w:t>
      </w:r>
      <w:r w:rsidRPr="00620093">
        <w:rPr>
          <w:rFonts w:ascii="Times New Roman" w:hAnsi="Times New Roman" w:cs="Times New Roman"/>
        </w:rPr>
        <w:t>в</w:t>
      </w:r>
      <w:r w:rsidRPr="00620093">
        <w:rPr>
          <w:rFonts w:ascii="Times New Roman" w:hAnsi="Times New Roman" w:cs="Times New Roman"/>
          <w:spacing w:val="59"/>
        </w:rPr>
        <w:t xml:space="preserve"> </w:t>
      </w:r>
      <w:r w:rsidRPr="00620093">
        <w:rPr>
          <w:rFonts w:ascii="Times New Roman" w:hAnsi="Times New Roman" w:cs="Times New Roman"/>
          <w:spacing w:val="-1"/>
        </w:rPr>
        <w:t>Правила</w:t>
      </w:r>
      <w:r w:rsidRPr="00620093">
        <w:rPr>
          <w:rFonts w:ascii="Times New Roman" w:hAnsi="Times New Roman" w:cs="Times New Roman"/>
          <w:spacing w:val="59"/>
        </w:rPr>
        <w:t xml:space="preserve"> </w:t>
      </w:r>
      <w:r w:rsidRPr="00620093">
        <w:rPr>
          <w:rFonts w:ascii="Times New Roman" w:hAnsi="Times New Roman" w:cs="Times New Roman"/>
          <w:spacing w:val="-1"/>
        </w:rPr>
        <w:t>направляется</w:t>
      </w:r>
      <w:r w:rsidRPr="00620093">
        <w:rPr>
          <w:rFonts w:ascii="Times New Roman" w:hAnsi="Times New Roman" w:cs="Times New Roman"/>
          <w:spacing w:val="59"/>
        </w:rPr>
        <w:t xml:space="preserve"> </w:t>
      </w:r>
      <w:r w:rsidRPr="00620093">
        <w:rPr>
          <w:rFonts w:ascii="Times New Roman" w:hAnsi="Times New Roman" w:cs="Times New Roman"/>
          <w:bCs/>
          <w:kern w:val="36"/>
        </w:rPr>
        <w:t>Комитетом по архитектуре и градостроительству Московской области</w:t>
      </w:r>
      <w:r w:rsidRPr="00620093" w:rsidDel="00717B2C">
        <w:rPr>
          <w:rFonts w:ascii="Times New Roman" w:hAnsi="Times New Roman" w:cs="Times New Roman"/>
          <w:spacing w:val="-1"/>
        </w:rPr>
        <w:t xml:space="preserve"> </w:t>
      </w:r>
      <w:r w:rsidRPr="00620093">
        <w:rPr>
          <w:rFonts w:ascii="Times New Roman" w:hAnsi="Times New Roman" w:cs="Times New Roman"/>
          <w:spacing w:val="-1"/>
        </w:rPr>
        <w:t>главе</w:t>
      </w:r>
      <w:r w:rsidRPr="00620093">
        <w:rPr>
          <w:rFonts w:ascii="Times New Roman" w:hAnsi="Times New Roman" w:cs="Times New Roman"/>
          <w:spacing w:val="43"/>
        </w:rPr>
        <w:t xml:space="preserve"> </w:t>
      </w:r>
      <w:r w:rsidRPr="00620093">
        <w:rPr>
          <w:rFonts w:ascii="Times New Roman" w:hAnsi="Times New Roman" w:cs="Times New Roman"/>
        </w:rPr>
        <w:t xml:space="preserve">городского </w:t>
      </w:r>
      <w:r w:rsidRPr="00620093">
        <w:rPr>
          <w:rFonts w:ascii="Times New Roman" w:hAnsi="Times New Roman" w:cs="Times New Roman"/>
          <w:spacing w:val="-1"/>
        </w:rPr>
        <w:t>округа</w:t>
      </w:r>
      <w:r w:rsidRPr="00620093">
        <w:rPr>
          <w:rFonts w:ascii="Times New Roman" w:hAnsi="Times New Roman" w:cs="Times New Roman"/>
          <w:spacing w:val="43"/>
        </w:rPr>
        <w:t xml:space="preserve"> </w:t>
      </w:r>
      <w:r w:rsidRPr="00620093">
        <w:rPr>
          <w:rFonts w:ascii="Times New Roman" w:hAnsi="Times New Roman" w:cs="Times New Roman"/>
        </w:rPr>
        <w:t>для</w:t>
      </w:r>
      <w:r w:rsidRPr="00620093">
        <w:rPr>
          <w:rFonts w:ascii="Times New Roman" w:hAnsi="Times New Roman" w:cs="Times New Roman"/>
          <w:spacing w:val="41"/>
        </w:rPr>
        <w:t xml:space="preserve"> </w:t>
      </w:r>
      <w:r w:rsidRPr="00620093">
        <w:rPr>
          <w:rFonts w:ascii="Times New Roman" w:hAnsi="Times New Roman" w:cs="Times New Roman"/>
          <w:spacing w:val="-1"/>
        </w:rPr>
        <w:t>проведения</w:t>
      </w:r>
      <w:r w:rsidRPr="00620093">
        <w:rPr>
          <w:rFonts w:ascii="Times New Roman" w:hAnsi="Times New Roman" w:cs="Times New Roman"/>
          <w:spacing w:val="44"/>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81"/>
        </w:rPr>
        <w:t xml:space="preserve"> </w:t>
      </w:r>
      <w:r w:rsidRPr="00620093">
        <w:rPr>
          <w:rFonts w:ascii="Times New Roman" w:hAnsi="Times New Roman" w:cs="Times New Roman"/>
          <w:spacing w:val="-1"/>
        </w:rPr>
        <w:t>обсуждений</w:t>
      </w:r>
      <w:r w:rsidRPr="00620093">
        <w:rPr>
          <w:rFonts w:ascii="Times New Roman" w:hAnsi="Times New Roman" w:cs="Times New Roman"/>
        </w:rPr>
        <w:t xml:space="preserve"> </w:t>
      </w:r>
      <w:r w:rsidRPr="00620093">
        <w:rPr>
          <w:rFonts w:ascii="Times New Roman" w:hAnsi="Times New Roman" w:cs="Times New Roman"/>
          <w:spacing w:val="-1"/>
        </w:rPr>
        <w:t>или</w:t>
      </w:r>
      <w:r w:rsidRPr="00620093">
        <w:rPr>
          <w:rFonts w:ascii="Times New Roman" w:hAnsi="Times New Roman" w:cs="Times New Roman"/>
          <w:spacing w:val="3"/>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1"/>
        </w:rPr>
        <w:t xml:space="preserve"> </w:t>
      </w:r>
      <w:r w:rsidRPr="00620093">
        <w:rPr>
          <w:rFonts w:ascii="Times New Roman" w:hAnsi="Times New Roman" w:cs="Times New Roman"/>
          <w:spacing w:val="-1"/>
        </w:rPr>
        <w:t>слушаний.</w:t>
      </w:r>
    </w:p>
    <w:p w14:paraId="5C5944E3" w14:textId="77777777" w:rsidR="00822B75" w:rsidRPr="00620093" w:rsidRDefault="00822B75" w:rsidP="00822B75">
      <w:pPr>
        <w:pStyle w:val="aff2"/>
        <w:widowControl w:val="0"/>
        <w:numPr>
          <w:ilvl w:val="0"/>
          <w:numId w:val="39"/>
        </w:numPr>
        <w:tabs>
          <w:tab w:val="left" w:pos="1134"/>
        </w:tabs>
        <w:ind w:left="0" w:firstLine="709"/>
        <w:rPr>
          <w:rFonts w:ascii="Times New Roman" w:hAnsi="Times New Roman" w:cs="Times New Roman"/>
        </w:rPr>
      </w:pPr>
      <w:r w:rsidRPr="00620093">
        <w:rPr>
          <w:rFonts w:ascii="Times New Roman" w:hAnsi="Times New Roman" w:cs="Times New Roman"/>
          <w:spacing w:val="-1"/>
        </w:rPr>
        <w:t>Общественные</w:t>
      </w:r>
      <w:r w:rsidRPr="00620093">
        <w:rPr>
          <w:rFonts w:ascii="Times New Roman" w:hAnsi="Times New Roman" w:cs="Times New Roman"/>
          <w:spacing w:val="53"/>
        </w:rPr>
        <w:t xml:space="preserve"> </w:t>
      </w:r>
      <w:r w:rsidRPr="00620093">
        <w:rPr>
          <w:rFonts w:ascii="Times New Roman" w:hAnsi="Times New Roman" w:cs="Times New Roman"/>
          <w:spacing w:val="-1"/>
        </w:rPr>
        <w:t>обсуждения</w:t>
      </w:r>
      <w:r w:rsidRPr="00620093">
        <w:rPr>
          <w:rFonts w:ascii="Times New Roman" w:hAnsi="Times New Roman" w:cs="Times New Roman"/>
          <w:spacing w:val="54"/>
        </w:rPr>
        <w:t xml:space="preserve"> </w:t>
      </w:r>
      <w:r w:rsidRPr="00620093">
        <w:rPr>
          <w:rFonts w:ascii="Times New Roman" w:hAnsi="Times New Roman" w:cs="Times New Roman"/>
          <w:spacing w:val="-1"/>
        </w:rPr>
        <w:t>или</w:t>
      </w:r>
      <w:r w:rsidRPr="00620093">
        <w:rPr>
          <w:rFonts w:ascii="Times New Roman" w:hAnsi="Times New Roman" w:cs="Times New Roman"/>
          <w:spacing w:val="18"/>
        </w:rPr>
        <w:t xml:space="preserve"> </w:t>
      </w:r>
      <w:r w:rsidRPr="00620093">
        <w:rPr>
          <w:rFonts w:ascii="Times New Roman" w:hAnsi="Times New Roman" w:cs="Times New Roman"/>
          <w:spacing w:val="-1"/>
        </w:rPr>
        <w:t>публичные</w:t>
      </w:r>
      <w:r w:rsidRPr="00620093">
        <w:rPr>
          <w:rFonts w:ascii="Times New Roman" w:hAnsi="Times New Roman" w:cs="Times New Roman"/>
          <w:spacing w:val="55"/>
        </w:rPr>
        <w:t xml:space="preserve"> </w:t>
      </w:r>
      <w:r w:rsidRPr="00620093">
        <w:rPr>
          <w:rFonts w:ascii="Times New Roman" w:hAnsi="Times New Roman" w:cs="Times New Roman"/>
          <w:spacing w:val="-1"/>
        </w:rPr>
        <w:t>слушания</w:t>
      </w:r>
      <w:r w:rsidRPr="00620093">
        <w:rPr>
          <w:rFonts w:ascii="Times New Roman" w:hAnsi="Times New Roman" w:cs="Times New Roman"/>
          <w:spacing w:val="54"/>
        </w:rPr>
        <w:t xml:space="preserve"> </w:t>
      </w:r>
      <w:r w:rsidRPr="00620093">
        <w:rPr>
          <w:rFonts w:ascii="Times New Roman" w:hAnsi="Times New Roman" w:cs="Times New Roman"/>
        </w:rPr>
        <w:t>по</w:t>
      </w:r>
      <w:r w:rsidRPr="00620093">
        <w:rPr>
          <w:rFonts w:ascii="Times New Roman" w:hAnsi="Times New Roman" w:cs="Times New Roman"/>
          <w:spacing w:val="54"/>
        </w:rPr>
        <w:t xml:space="preserve"> </w:t>
      </w:r>
      <w:r w:rsidRPr="00620093">
        <w:rPr>
          <w:rFonts w:ascii="Times New Roman" w:hAnsi="Times New Roman" w:cs="Times New Roman"/>
          <w:spacing w:val="-1"/>
        </w:rPr>
        <w:t>проекту</w:t>
      </w:r>
      <w:r w:rsidRPr="00620093">
        <w:rPr>
          <w:rFonts w:ascii="Times New Roman" w:hAnsi="Times New Roman" w:cs="Times New Roman"/>
          <w:spacing w:val="50"/>
        </w:rPr>
        <w:t xml:space="preserve"> </w:t>
      </w:r>
      <w:r w:rsidRPr="00620093">
        <w:rPr>
          <w:rFonts w:ascii="Times New Roman" w:hAnsi="Times New Roman" w:cs="Times New Roman"/>
        </w:rPr>
        <w:t>о</w:t>
      </w:r>
      <w:r w:rsidRPr="00620093">
        <w:rPr>
          <w:rFonts w:ascii="Times New Roman" w:hAnsi="Times New Roman" w:cs="Times New Roman"/>
          <w:spacing w:val="54"/>
        </w:rPr>
        <w:t xml:space="preserve"> </w:t>
      </w:r>
      <w:r w:rsidRPr="00620093">
        <w:rPr>
          <w:rFonts w:ascii="Times New Roman" w:hAnsi="Times New Roman" w:cs="Times New Roman"/>
          <w:spacing w:val="-1"/>
        </w:rPr>
        <w:t>внесении</w:t>
      </w:r>
      <w:r w:rsidRPr="00620093">
        <w:rPr>
          <w:rFonts w:ascii="Times New Roman" w:hAnsi="Times New Roman" w:cs="Times New Roman"/>
          <w:spacing w:val="73"/>
        </w:rPr>
        <w:t xml:space="preserve"> </w:t>
      </w:r>
      <w:r w:rsidRPr="00620093">
        <w:rPr>
          <w:rFonts w:ascii="Times New Roman" w:hAnsi="Times New Roman" w:cs="Times New Roman"/>
          <w:spacing w:val="-1"/>
        </w:rPr>
        <w:t>изменения</w:t>
      </w:r>
      <w:r w:rsidRPr="00620093">
        <w:rPr>
          <w:rFonts w:ascii="Times New Roman" w:hAnsi="Times New Roman" w:cs="Times New Roman"/>
          <w:spacing w:val="40"/>
        </w:rPr>
        <w:t xml:space="preserve"> </w:t>
      </w:r>
      <w:r w:rsidRPr="00620093">
        <w:rPr>
          <w:rFonts w:ascii="Times New Roman" w:hAnsi="Times New Roman" w:cs="Times New Roman"/>
        </w:rPr>
        <w:t>в</w:t>
      </w:r>
      <w:r w:rsidRPr="00620093">
        <w:rPr>
          <w:rFonts w:ascii="Times New Roman" w:hAnsi="Times New Roman" w:cs="Times New Roman"/>
          <w:spacing w:val="40"/>
        </w:rPr>
        <w:t xml:space="preserve"> </w:t>
      </w:r>
      <w:r w:rsidRPr="00620093">
        <w:rPr>
          <w:rFonts w:ascii="Times New Roman" w:hAnsi="Times New Roman" w:cs="Times New Roman"/>
          <w:spacing w:val="-1"/>
        </w:rPr>
        <w:t>Правила</w:t>
      </w:r>
      <w:r w:rsidRPr="00620093">
        <w:rPr>
          <w:rFonts w:ascii="Times New Roman" w:hAnsi="Times New Roman" w:cs="Times New Roman"/>
          <w:spacing w:val="39"/>
        </w:rPr>
        <w:t xml:space="preserve"> </w:t>
      </w:r>
      <w:r w:rsidRPr="00620093">
        <w:rPr>
          <w:rFonts w:ascii="Times New Roman" w:hAnsi="Times New Roman" w:cs="Times New Roman"/>
        </w:rPr>
        <w:t>проводятся</w:t>
      </w:r>
      <w:r w:rsidRPr="00620093">
        <w:rPr>
          <w:rFonts w:ascii="Times New Roman" w:hAnsi="Times New Roman" w:cs="Times New Roman"/>
          <w:spacing w:val="40"/>
        </w:rPr>
        <w:t xml:space="preserve"> </w:t>
      </w:r>
      <w:r w:rsidRPr="00620093">
        <w:rPr>
          <w:rFonts w:ascii="Times New Roman" w:hAnsi="Times New Roman" w:cs="Times New Roman"/>
        </w:rPr>
        <w:t>в</w:t>
      </w:r>
      <w:r w:rsidRPr="00620093">
        <w:rPr>
          <w:rFonts w:ascii="Times New Roman" w:hAnsi="Times New Roman" w:cs="Times New Roman"/>
          <w:spacing w:val="40"/>
        </w:rPr>
        <w:t xml:space="preserve"> </w:t>
      </w:r>
      <w:r w:rsidRPr="00620093">
        <w:rPr>
          <w:rFonts w:ascii="Times New Roman" w:hAnsi="Times New Roman" w:cs="Times New Roman"/>
          <w:spacing w:val="-1"/>
        </w:rPr>
        <w:t>порядке,</w:t>
      </w:r>
      <w:r w:rsidRPr="00620093">
        <w:rPr>
          <w:rFonts w:ascii="Times New Roman" w:hAnsi="Times New Roman" w:cs="Times New Roman"/>
          <w:spacing w:val="40"/>
        </w:rPr>
        <w:t xml:space="preserve"> </w:t>
      </w:r>
      <w:r w:rsidRPr="00620093">
        <w:rPr>
          <w:rFonts w:ascii="Times New Roman" w:hAnsi="Times New Roman" w:cs="Times New Roman"/>
          <w:spacing w:val="-1"/>
        </w:rPr>
        <w:t>определяемом</w:t>
      </w:r>
      <w:r w:rsidRPr="00620093">
        <w:rPr>
          <w:rFonts w:ascii="Times New Roman" w:hAnsi="Times New Roman" w:cs="Times New Roman"/>
          <w:spacing w:val="39"/>
        </w:rPr>
        <w:t xml:space="preserve"> </w:t>
      </w:r>
      <w:r w:rsidRPr="00620093">
        <w:rPr>
          <w:rFonts w:ascii="Times New Roman" w:hAnsi="Times New Roman" w:cs="Times New Roman"/>
          <w:spacing w:val="-1"/>
        </w:rPr>
        <w:t>законодательством</w:t>
      </w:r>
      <w:r w:rsidRPr="00620093">
        <w:rPr>
          <w:rFonts w:ascii="Times New Roman" w:hAnsi="Times New Roman" w:cs="Times New Roman"/>
          <w:spacing w:val="39"/>
        </w:rPr>
        <w:t xml:space="preserve"> </w:t>
      </w:r>
      <w:r w:rsidRPr="00620093">
        <w:rPr>
          <w:rFonts w:ascii="Times New Roman" w:hAnsi="Times New Roman" w:cs="Times New Roman"/>
          <w:spacing w:val="-1"/>
        </w:rPr>
        <w:t>Российской</w:t>
      </w:r>
      <w:r w:rsidRPr="00620093">
        <w:rPr>
          <w:rFonts w:ascii="Times New Roman" w:hAnsi="Times New Roman" w:cs="Times New Roman"/>
          <w:spacing w:val="93"/>
        </w:rPr>
        <w:t xml:space="preserve"> </w:t>
      </w:r>
      <w:r w:rsidRPr="00620093">
        <w:rPr>
          <w:rFonts w:ascii="Times New Roman" w:hAnsi="Times New Roman" w:cs="Times New Roman"/>
          <w:spacing w:val="-1"/>
        </w:rPr>
        <w:t>Федерации,</w:t>
      </w:r>
      <w:r w:rsidRPr="00620093">
        <w:rPr>
          <w:rFonts w:ascii="Times New Roman" w:hAnsi="Times New Roman" w:cs="Times New Roman"/>
          <w:spacing w:val="9"/>
        </w:rPr>
        <w:t xml:space="preserve"> У</w:t>
      </w:r>
      <w:r w:rsidRPr="00620093">
        <w:rPr>
          <w:rFonts w:ascii="Times New Roman" w:hAnsi="Times New Roman" w:cs="Times New Roman"/>
          <w:spacing w:val="-1"/>
        </w:rPr>
        <w:t>ставом</w:t>
      </w:r>
      <w:r w:rsidRPr="00620093">
        <w:rPr>
          <w:rFonts w:ascii="Times New Roman" w:hAnsi="Times New Roman" w:cs="Times New Roman"/>
          <w:spacing w:val="10"/>
        </w:rPr>
        <w:t xml:space="preserve"> </w:t>
      </w:r>
      <w:r w:rsidRPr="00620093">
        <w:rPr>
          <w:rFonts w:ascii="Times New Roman" w:hAnsi="Times New Roman" w:cs="Times New Roman"/>
          <w:spacing w:val="-1"/>
        </w:rPr>
        <w:t xml:space="preserve">городского округа </w:t>
      </w:r>
      <w:r w:rsidRPr="00620093">
        <w:rPr>
          <w:rFonts w:ascii="Times New Roman" w:hAnsi="Times New Roman" w:cs="Times New Roman"/>
        </w:rPr>
        <w:t>и</w:t>
      </w:r>
      <w:r w:rsidRPr="00620093">
        <w:rPr>
          <w:rFonts w:ascii="Times New Roman" w:hAnsi="Times New Roman" w:cs="Times New Roman"/>
          <w:spacing w:val="7"/>
        </w:rPr>
        <w:t xml:space="preserve"> </w:t>
      </w:r>
      <w:r w:rsidRPr="00620093">
        <w:rPr>
          <w:rFonts w:ascii="Times New Roman" w:hAnsi="Times New Roman" w:cs="Times New Roman"/>
        </w:rPr>
        <w:t>(или)</w:t>
      </w:r>
      <w:r w:rsidRPr="00620093">
        <w:rPr>
          <w:rFonts w:ascii="Times New Roman" w:hAnsi="Times New Roman" w:cs="Times New Roman"/>
          <w:spacing w:val="3"/>
        </w:rPr>
        <w:t xml:space="preserve"> </w:t>
      </w:r>
      <w:r w:rsidRPr="00620093">
        <w:rPr>
          <w:rFonts w:ascii="Times New Roman" w:hAnsi="Times New Roman" w:cs="Times New Roman"/>
          <w:spacing w:val="-1"/>
        </w:rPr>
        <w:t>нормативным</w:t>
      </w:r>
      <w:r w:rsidRPr="00620093">
        <w:rPr>
          <w:rFonts w:ascii="Times New Roman" w:hAnsi="Times New Roman" w:cs="Times New Roman"/>
          <w:spacing w:val="5"/>
        </w:rPr>
        <w:t xml:space="preserve"> </w:t>
      </w:r>
      <w:r w:rsidRPr="00620093">
        <w:rPr>
          <w:rFonts w:ascii="Times New Roman" w:hAnsi="Times New Roman" w:cs="Times New Roman"/>
        </w:rPr>
        <w:t>правовым</w:t>
      </w:r>
      <w:r w:rsidRPr="00620093">
        <w:rPr>
          <w:rFonts w:ascii="Times New Roman" w:hAnsi="Times New Roman" w:cs="Times New Roman"/>
          <w:spacing w:val="5"/>
        </w:rPr>
        <w:t xml:space="preserve"> </w:t>
      </w:r>
      <w:r w:rsidRPr="00620093">
        <w:rPr>
          <w:rFonts w:ascii="Times New Roman" w:hAnsi="Times New Roman" w:cs="Times New Roman"/>
          <w:spacing w:val="-1"/>
        </w:rPr>
        <w:t>актом</w:t>
      </w:r>
      <w:r w:rsidRPr="00620093">
        <w:rPr>
          <w:rFonts w:ascii="Times New Roman" w:hAnsi="Times New Roman" w:cs="Times New Roman"/>
          <w:spacing w:val="63"/>
        </w:rPr>
        <w:t xml:space="preserve"> </w:t>
      </w:r>
      <w:r w:rsidRPr="00620093">
        <w:rPr>
          <w:rFonts w:ascii="Times New Roman" w:hAnsi="Times New Roman" w:cs="Times New Roman"/>
          <w:spacing w:val="-1"/>
        </w:rPr>
        <w:t>представительного</w:t>
      </w:r>
      <w:r w:rsidRPr="00620093">
        <w:rPr>
          <w:rFonts w:ascii="Times New Roman" w:hAnsi="Times New Roman" w:cs="Times New Roman"/>
          <w:spacing w:val="23"/>
        </w:rPr>
        <w:t xml:space="preserve"> </w:t>
      </w:r>
      <w:r w:rsidRPr="00620093">
        <w:rPr>
          <w:rFonts w:ascii="Times New Roman" w:hAnsi="Times New Roman" w:cs="Times New Roman"/>
          <w:spacing w:val="-1"/>
        </w:rPr>
        <w:t>органа</w:t>
      </w:r>
      <w:r w:rsidRPr="00620093">
        <w:rPr>
          <w:rFonts w:ascii="Times New Roman" w:hAnsi="Times New Roman" w:cs="Times New Roman"/>
          <w:spacing w:val="22"/>
        </w:rPr>
        <w:t xml:space="preserve"> </w:t>
      </w:r>
      <w:r w:rsidRPr="00620093">
        <w:rPr>
          <w:rFonts w:ascii="Times New Roman" w:hAnsi="Times New Roman" w:cs="Times New Roman"/>
          <w:spacing w:val="-1"/>
        </w:rPr>
        <w:t>местного</w:t>
      </w:r>
      <w:r w:rsidRPr="00620093">
        <w:rPr>
          <w:rFonts w:ascii="Times New Roman" w:hAnsi="Times New Roman" w:cs="Times New Roman"/>
          <w:spacing w:val="23"/>
        </w:rPr>
        <w:t xml:space="preserve"> </w:t>
      </w:r>
      <w:r w:rsidRPr="00620093">
        <w:rPr>
          <w:rFonts w:ascii="Times New Roman" w:hAnsi="Times New Roman" w:cs="Times New Roman"/>
          <w:spacing w:val="-1"/>
        </w:rPr>
        <w:t>самоуправления</w:t>
      </w:r>
      <w:r w:rsidRPr="00620093">
        <w:rPr>
          <w:rFonts w:ascii="Times New Roman" w:hAnsi="Times New Roman" w:cs="Times New Roman"/>
          <w:spacing w:val="29"/>
        </w:rPr>
        <w:t xml:space="preserve"> </w:t>
      </w:r>
      <w:r w:rsidRPr="00620093">
        <w:rPr>
          <w:rFonts w:ascii="Times New Roman" w:hAnsi="Times New Roman" w:cs="Times New Roman"/>
        </w:rPr>
        <w:t xml:space="preserve">городского </w:t>
      </w:r>
      <w:r w:rsidRPr="00620093">
        <w:rPr>
          <w:rFonts w:ascii="Times New Roman" w:hAnsi="Times New Roman" w:cs="Times New Roman"/>
          <w:spacing w:val="-1"/>
        </w:rPr>
        <w:t>округа</w:t>
      </w:r>
      <w:r w:rsidRPr="00620093">
        <w:rPr>
          <w:rFonts w:ascii="Times New Roman" w:hAnsi="Times New Roman" w:cs="Times New Roman"/>
        </w:rPr>
        <w:t xml:space="preserve"> и</w:t>
      </w:r>
      <w:r w:rsidRPr="00620093">
        <w:rPr>
          <w:rFonts w:ascii="Times New Roman" w:hAnsi="Times New Roman" w:cs="Times New Roman"/>
          <w:spacing w:val="22"/>
        </w:rPr>
        <w:t xml:space="preserve"> </w:t>
      </w:r>
      <w:r w:rsidRPr="00620093">
        <w:rPr>
          <w:rFonts w:ascii="Times New Roman" w:hAnsi="Times New Roman" w:cs="Times New Roman"/>
          <w:spacing w:val="-1"/>
        </w:rPr>
        <w:t>настоящими</w:t>
      </w:r>
      <w:r w:rsidRPr="00620093">
        <w:rPr>
          <w:rFonts w:ascii="Times New Roman" w:hAnsi="Times New Roman" w:cs="Times New Roman"/>
          <w:spacing w:val="89"/>
        </w:rPr>
        <w:t xml:space="preserve"> </w:t>
      </w:r>
      <w:r w:rsidRPr="00620093">
        <w:rPr>
          <w:rFonts w:ascii="Times New Roman" w:hAnsi="Times New Roman" w:cs="Times New Roman"/>
          <w:spacing w:val="-1"/>
        </w:rPr>
        <w:t>Правилами.</w:t>
      </w:r>
    </w:p>
    <w:p w14:paraId="67B4A482" w14:textId="77777777" w:rsidR="00822B75" w:rsidRPr="00620093" w:rsidRDefault="00822B75" w:rsidP="00822B75">
      <w:pPr>
        <w:pStyle w:val="Default"/>
        <w:tabs>
          <w:tab w:val="left" w:pos="1134"/>
        </w:tabs>
        <w:ind w:firstLine="709"/>
        <w:jc w:val="both"/>
      </w:pPr>
      <w:r w:rsidRPr="00620093">
        <w:rPr>
          <w:color w:val="auto"/>
          <w:spacing w:val="-1"/>
          <w:lang w:bidi="ru-RU"/>
        </w:rPr>
        <w:t xml:space="preserve">В целях внесения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w:t>
      </w:r>
      <w:r w:rsidRPr="00620093">
        <w:rPr>
          <w:color w:val="auto"/>
          <w:spacing w:val="-1"/>
          <w:lang w:bidi="ru-RU"/>
        </w:rPr>
        <w:lastRenderedPageBreak/>
        <w:t>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Российской Федерации заключения комиссии не требуются</w:t>
      </w:r>
      <w:r w:rsidRPr="00620093">
        <w:rPr>
          <w:color w:val="auto"/>
          <w:spacing w:val="-1"/>
        </w:rPr>
        <w:t>.</w:t>
      </w:r>
    </w:p>
    <w:p w14:paraId="18180C96" w14:textId="77777777" w:rsidR="00822B75" w:rsidRPr="00620093" w:rsidRDefault="00822B75" w:rsidP="00822B75">
      <w:pPr>
        <w:pStyle w:val="aff2"/>
        <w:widowControl w:val="0"/>
        <w:numPr>
          <w:ilvl w:val="0"/>
          <w:numId w:val="39"/>
        </w:numPr>
        <w:tabs>
          <w:tab w:val="left" w:pos="1134"/>
        </w:tabs>
        <w:ind w:left="0" w:firstLine="709"/>
        <w:rPr>
          <w:rFonts w:ascii="Times New Roman" w:hAnsi="Times New Roman" w:cs="Times New Roman"/>
        </w:rPr>
      </w:pPr>
      <w:r w:rsidRPr="00620093">
        <w:rPr>
          <w:rFonts w:ascii="Times New Roman" w:hAnsi="Times New Roman" w:cs="Times New Roman"/>
          <w:spacing w:val="-1"/>
        </w:rPr>
        <w:t>После</w:t>
      </w:r>
      <w:r w:rsidRPr="00620093">
        <w:rPr>
          <w:rFonts w:ascii="Times New Roman" w:hAnsi="Times New Roman" w:cs="Times New Roman"/>
          <w:spacing w:val="20"/>
        </w:rPr>
        <w:t xml:space="preserve"> </w:t>
      </w:r>
      <w:r w:rsidRPr="00620093">
        <w:rPr>
          <w:rFonts w:ascii="Times New Roman" w:hAnsi="Times New Roman" w:cs="Times New Roman"/>
          <w:spacing w:val="-1"/>
        </w:rPr>
        <w:t>завершения</w:t>
      </w:r>
      <w:r w:rsidRPr="00620093">
        <w:rPr>
          <w:rFonts w:ascii="Times New Roman" w:hAnsi="Times New Roman" w:cs="Times New Roman"/>
          <w:spacing w:val="23"/>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23"/>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19"/>
        </w:rPr>
        <w:t xml:space="preserve"> </w:t>
      </w:r>
      <w:r w:rsidRPr="00620093">
        <w:rPr>
          <w:rFonts w:ascii="Times New Roman" w:hAnsi="Times New Roman" w:cs="Times New Roman"/>
        </w:rPr>
        <w:t>или</w:t>
      </w:r>
      <w:r w:rsidRPr="00620093">
        <w:rPr>
          <w:rFonts w:ascii="Times New Roman" w:hAnsi="Times New Roman" w:cs="Times New Roman"/>
          <w:spacing w:val="23"/>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23"/>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22"/>
        </w:rPr>
        <w:t xml:space="preserve"> </w:t>
      </w:r>
      <w:r w:rsidRPr="00620093">
        <w:rPr>
          <w:rFonts w:ascii="Times New Roman" w:hAnsi="Times New Roman" w:cs="Times New Roman"/>
        </w:rPr>
        <w:t>по</w:t>
      </w:r>
      <w:r w:rsidRPr="00620093">
        <w:rPr>
          <w:rFonts w:ascii="Times New Roman" w:hAnsi="Times New Roman" w:cs="Times New Roman"/>
          <w:spacing w:val="57"/>
        </w:rPr>
        <w:t xml:space="preserve"> </w:t>
      </w:r>
      <w:r w:rsidRPr="00620093">
        <w:rPr>
          <w:rFonts w:ascii="Times New Roman" w:hAnsi="Times New Roman" w:cs="Times New Roman"/>
        </w:rPr>
        <w:t>проекту</w:t>
      </w:r>
      <w:r w:rsidRPr="00620093">
        <w:rPr>
          <w:rFonts w:ascii="Times New Roman" w:hAnsi="Times New Roman" w:cs="Times New Roman"/>
          <w:spacing w:val="21"/>
        </w:rPr>
        <w:t xml:space="preserve"> </w:t>
      </w:r>
      <w:r w:rsidRPr="00620093">
        <w:rPr>
          <w:rFonts w:ascii="Times New Roman" w:hAnsi="Times New Roman" w:cs="Times New Roman"/>
        </w:rPr>
        <w:t>о</w:t>
      </w:r>
      <w:r w:rsidRPr="00620093">
        <w:rPr>
          <w:rFonts w:ascii="Times New Roman" w:hAnsi="Times New Roman" w:cs="Times New Roman"/>
          <w:spacing w:val="28"/>
        </w:rPr>
        <w:t xml:space="preserve"> </w:t>
      </w:r>
      <w:r w:rsidRPr="00620093">
        <w:rPr>
          <w:rFonts w:ascii="Times New Roman" w:hAnsi="Times New Roman" w:cs="Times New Roman"/>
          <w:spacing w:val="-1"/>
        </w:rPr>
        <w:t>внесении</w:t>
      </w:r>
      <w:r w:rsidRPr="00620093">
        <w:rPr>
          <w:rFonts w:ascii="Times New Roman" w:hAnsi="Times New Roman" w:cs="Times New Roman"/>
          <w:spacing w:val="29"/>
        </w:rPr>
        <w:t xml:space="preserve"> </w:t>
      </w:r>
      <w:r w:rsidRPr="00620093">
        <w:rPr>
          <w:rFonts w:ascii="Times New Roman" w:hAnsi="Times New Roman" w:cs="Times New Roman"/>
          <w:spacing w:val="-1"/>
        </w:rPr>
        <w:t>изменения</w:t>
      </w:r>
      <w:r w:rsidRPr="00620093">
        <w:rPr>
          <w:rFonts w:ascii="Times New Roman" w:hAnsi="Times New Roman" w:cs="Times New Roman"/>
          <w:spacing w:val="28"/>
        </w:rPr>
        <w:t xml:space="preserve"> </w:t>
      </w:r>
      <w:r w:rsidRPr="00620093">
        <w:rPr>
          <w:rFonts w:ascii="Times New Roman" w:hAnsi="Times New Roman" w:cs="Times New Roman"/>
        </w:rPr>
        <w:t>в</w:t>
      </w:r>
      <w:r w:rsidRPr="00620093">
        <w:rPr>
          <w:rFonts w:ascii="Times New Roman" w:hAnsi="Times New Roman" w:cs="Times New Roman"/>
          <w:spacing w:val="28"/>
        </w:rPr>
        <w:t xml:space="preserve"> </w:t>
      </w:r>
      <w:r w:rsidRPr="00620093">
        <w:rPr>
          <w:rFonts w:ascii="Times New Roman" w:hAnsi="Times New Roman" w:cs="Times New Roman"/>
          <w:spacing w:val="-1"/>
        </w:rPr>
        <w:t>Правила</w:t>
      </w:r>
      <w:r w:rsidRPr="00620093">
        <w:rPr>
          <w:rFonts w:ascii="Times New Roman" w:hAnsi="Times New Roman" w:cs="Times New Roman"/>
          <w:spacing w:val="27"/>
        </w:rPr>
        <w:t xml:space="preserve"> </w:t>
      </w:r>
      <w:r w:rsidRPr="00620093">
        <w:rPr>
          <w:rFonts w:ascii="Times New Roman" w:hAnsi="Times New Roman" w:cs="Times New Roman"/>
          <w:spacing w:val="-1"/>
        </w:rPr>
        <w:t>орган</w:t>
      </w:r>
      <w:r w:rsidRPr="00620093">
        <w:rPr>
          <w:rFonts w:ascii="Times New Roman" w:hAnsi="Times New Roman" w:cs="Times New Roman"/>
          <w:spacing w:val="29"/>
        </w:rPr>
        <w:t xml:space="preserve"> </w:t>
      </w:r>
      <w:r w:rsidRPr="00620093">
        <w:rPr>
          <w:rFonts w:ascii="Times New Roman" w:hAnsi="Times New Roman" w:cs="Times New Roman"/>
          <w:spacing w:val="-1"/>
        </w:rPr>
        <w:t>местного</w:t>
      </w:r>
      <w:r w:rsidRPr="00620093">
        <w:rPr>
          <w:rFonts w:ascii="Times New Roman" w:hAnsi="Times New Roman" w:cs="Times New Roman"/>
          <w:spacing w:val="28"/>
        </w:rPr>
        <w:t xml:space="preserve"> </w:t>
      </w:r>
      <w:r w:rsidRPr="00620093">
        <w:rPr>
          <w:rFonts w:ascii="Times New Roman" w:hAnsi="Times New Roman" w:cs="Times New Roman"/>
          <w:spacing w:val="-1"/>
        </w:rPr>
        <w:t>самоуправления</w:t>
      </w:r>
      <w:r w:rsidRPr="00620093">
        <w:rPr>
          <w:rFonts w:ascii="Times New Roman" w:hAnsi="Times New Roman" w:cs="Times New Roman"/>
          <w:spacing w:val="36"/>
        </w:rPr>
        <w:t xml:space="preserve"> </w:t>
      </w:r>
      <w:r w:rsidRPr="00620093">
        <w:rPr>
          <w:rFonts w:ascii="Times New Roman" w:hAnsi="Times New Roman" w:cs="Times New Roman"/>
        </w:rPr>
        <w:t xml:space="preserve">городского </w:t>
      </w:r>
      <w:r w:rsidRPr="00620093">
        <w:rPr>
          <w:rFonts w:ascii="Times New Roman" w:hAnsi="Times New Roman" w:cs="Times New Roman"/>
          <w:spacing w:val="-1"/>
        </w:rPr>
        <w:t>округа направляет</w:t>
      </w:r>
      <w:r w:rsidRPr="00620093">
        <w:rPr>
          <w:rFonts w:ascii="Times New Roman" w:hAnsi="Times New Roman" w:cs="Times New Roman"/>
          <w:spacing w:val="57"/>
        </w:rPr>
        <w:t xml:space="preserve"> </w:t>
      </w:r>
      <w:r w:rsidRPr="00620093">
        <w:rPr>
          <w:rFonts w:ascii="Times New Roman" w:hAnsi="Times New Roman" w:cs="Times New Roman"/>
        </w:rPr>
        <w:t>в</w:t>
      </w:r>
      <w:r w:rsidRPr="00620093">
        <w:rPr>
          <w:rFonts w:ascii="Times New Roman" w:hAnsi="Times New Roman" w:cs="Times New Roman"/>
          <w:spacing w:val="56"/>
        </w:rPr>
        <w:t xml:space="preserve"> </w:t>
      </w:r>
      <w:r w:rsidRPr="00620093">
        <w:rPr>
          <w:rFonts w:ascii="Times New Roman" w:hAnsi="Times New Roman" w:cs="Times New Roman"/>
          <w:bCs/>
          <w:kern w:val="36"/>
        </w:rPr>
        <w:t>Комитет по архитектуре и градостроительству Московской области</w:t>
      </w:r>
      <w:r w:rsidRPr="00620093" w:rsidDel="00717B2C">
        <w:rPr>
          <w:rFonts w:ascii="Times New Roman" w:hAnsi="Times New Roman" w:cs="Times New Roman"/>
          <w:spacing w:val="-1"/>
        </w:rPr>
        <w:t xml:space="preserve"> </w:t>
      </w:r>
      <w:r w:rsidRPr="00620093">
        <w:rPr>
          <w:rFonts w:ascii="Times New Roman" w:hAnsi="Times New Roman" w:cs="Times New Roman"/>
          <w:spacing w:val="-1"/>
        </w:rPr>
        <w:t>протоколы</w:t>
      </w:r>
      <w:r w:rsidRPr="00620093">
        <w:rPr>
          <w:rFonts w:ascii="Times New Roman" w:hAnsi="Times New Roman" w:cs="Times New Roman"/>
          <w:spacing w:val="3"/>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93"/>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29"/>
        </w:rPr>
        <w:t xml:space="preserve"> </w:t>
      </w:r>
      <w:r w:rsidRPr="00620093">
        <w:rPr>
          <w:rFonts w:ascii="Times New Roman" w:hAnsi="Times New Roman" w:cs="Times New Roman"/>
          <w:spacing w:val="-1"/>
        </w:rPr>
        <w:t>или</w:t>
      </w:r>
      <w:r w:rsidRPr="00620093">
        <w:rPr>
          <w:rFonts w:ascii="Times New Roman" w:hAnsi="Times New Roman" w:cs="Times New Roman"/>
          <w:spacing w:val="32"/>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30"/>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29"/>
        </w:rPr>
        <w:t xml:space="preserve"> </w:t>
      </w:r>
      <w:r w:rsidRPr="00620093">
        <w:rPr>
          <w:rFonts w:ascii="Times New Roman" w:hAnsi="Times New Roman" w:cs="Times New Roman"/>
        </w:rPr>
        <w:t>и</w:t>
      </w:r>
      <w:r w:rsidRPr="00620093">
        <w:rPr>
          <w:rFonts w:ascii="Times New Roman" w:hAnsi="Times New Roman" w:cs="Times New Roman"/>
          <w:spacing w:val="27"/>
        </w:rPr>
        <w:t xml:space="preserve"> </w:t>
      </w:r>
      <w:r w:rsidRPr="00620093">
        <w:rPr>
          <w:rFonts w:ascii="Times New Roman" w:hAnsi="Times New Roman" w:cs="Times New Roman"/>
          <w:spacing w:val="-1"/>
        </w:rPr>
        <w:t>заключение</w:t>
      </w:r>
      <w:r w:rsidRPr="00620093">
        <w:rPr>
          <w:rFonts w:ascii="Times New Roman" w:hAnsi="Times New Roman" w:cs="Times New Roman"/>
          <w:spacing w:val="27"/>
        </w:rPr>
        <w:t xml:space="preserve"> </w:t>
      </w:r>
      <w:r w:rsidRPr="00620093">
        <w:rPr>
          <w:rFonts w:ascii="Times New Roman" w:hAnsi="Times New Roman" w:cs="Times New Roman"/>
        </w:rPr>
        <w:t>о</w:t>
      </w:r>
      <w:r w:rsidRPr="00620093">
        <w:rPr>
          <w:rFonts w:ascii="Times New Roman" w:hAnsi="Times New Roman" w:cs="Times New Roman"/>
          <w:spacing w:val="28"/>
        </w:rPr>
        <w:t xml:space="preserve"> </w:t>
      </w:r>
      <w:r w:rsidRPr="00620093">
        <w:rPr>
          <w:rFonts w:ascii="Times New Roman" w:hAnsi="Times New Roman" w:cs="Times New Roman"/>
          <w:spacing w:val="-1"/>
        </w:rPr>
        <w:t>результатах</w:t>
      </w:r>
      <w:r w:rsidRPr="00620093">
        <w:rPr>
          <w:rFonts w:ascii="Times New Roman" w:hAnsi="Times New Roman" w:cs="Times New Roman"/>
          <w:spacing w:val="37"/>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59"/>
        </w:rPr>
        <w:t xml:space="preserve"> </w:t>
      </w:r>
      <w:r w:rsidRPr="00620093">
        <w:rPr>
          <w:rFonts w:ascii="Times New Roman" w:hAnsi="Times New Roman" w:cs="Times New Roman"/>
          <w:spacing w:val="-1"/>
        </w:rPr>
        <w:t>обсуждений</w:t>
      </w:r>
      <w:r w:rsidRPr="00620093">
        <w:rPr>
          <w:rFonts w:ascii="Times New Roman" w:hAnsi="Times New Roman" w:cs="Times New Roman"/>
        </w:rPr>
        <w:t xml:space="preserve"> </w:t>
      </w:r>
      <w:r w:rsidRPr="00620093">
        <w:rPr>
          <w:rFonts w:ascii="Times New Roman" w:hAnsi="Times New Roman" w:cs="Times New Roman"/>
          <w:spacing w:val="-1"/>
        </w:rPr>
        <w:t>или</w:t>
      </w:r>
      <w:r w:rsidRPr="00620093">
        <w:rPr>
          <w:rFonts w:ascii="Times New Roman" w:hAnsi="Times New Roman" w:cs="Times New Roman"/>
          <w:spacing w:val="3"/>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1"/>
        </w:rPr>
        <w:t xml:space="preserve"> </w:t>
      </w:r>
      <w:r w:rsidRPr="00620093">
        <w:rPr>
          <w:rFonts w:ascii="Times New Roman" w:hAnsi="Times New Roman" w:cs="Times New Roman"/>
          <w:spacing w:val="-1"/>
        </w:rPr>
        <w:t>слушаний.</w:t>
      </w:r>
    </w:p>
    <w:p w14:paraId="6DA7858B" w14:textId="77777777" w:rsidR="00822B75" w:rsidRPr="00620093" w:rsidRDefault="00822B75" w:rsidP="00822B75">
      <w:pPr>
        <w:pStyle w:val="aff2"/>
        <w:widowControl w:val="0"/>
        <w:numPr>
          <w:ilvl w:val="0"/>
          <w:numId w:val="39"/>
        </w:numPr>
        <w:tabs>
          <w:tab w:val="left" w:pos="1134"/>
        </w:tabs>
        <w:ind w:left="0" w:firstLine="709"/>
        <w:rPr>
          <w:rFonts w:ascii="Times New Roman" w:hAnsi="Times New Roman" w:cs="Times New Roman"/>
        </w:rPr>
      </w:pPr>
      <w:r w:rsidRPr="00620093">
        <w:rPr>
          <w:rFonts w:ascii="Times New Roman" w:hAnsi="Times New Roman" w:cs="Times New Roman"/>
          <w:bCs/>
          <w:kern w:val="36"/>
        </w:rPr>
        <w:t>Комитет по архитектуре и градостроительству Московской области</w:t>
      </w:r>
      <w:r w:rsidRPr="00620093" w:rsidDel="00717B2C">
        <w:rPr>
          <w:rFonts w:ascii="Times New Roman" w:hAnsi="Times New Roman" w:cs="Times New Roman"/>
          <w:spacing w:val="-1"/>
        </w:rPr>
        <w:t xml:space="preserve"> </w:t>
      </w:r>
      <w:r w:rsidRPr="00620093">
        <w:rPr>
          <w:rFonts w:ascii="Times New Roman" w:hAnsi="Times New Roman" w:cs="Times New Roman"/>
        </w:rPr>
        <w:t>в</w:t>
      </w:r>
      <w:r w:rsidRPr="00620093">
        <w:rPr>
          <w:rFonts w:ascii="Times New Roman" w:hAnsi="Times New Roman" w:cs="Times New Roman"/>
          <w:spacing w:val="23"/>
        </w:rPr>
        <w:t xml:space="preserve"> </w:t>
      </w:r>
      <w:r w:rsidRPr="00620093">
        <w:rPr>
          <w:rFonts w:ascii="Times New Roman" w:hAnsi="Times New Roman" w:cs="Times New Roman"/>
          <w:spacing w:val="-1"/>
        </w:rPr>
        <w:t>установленный</w:t>
      </w:r>
      <w:r w:rsidRPr="00620093">
        <w:rPr>
          <w:rFonts w:ascii="Times New Roman" w:hAnsi="Times New Roman" w:cs="Times New Roman"/>
          <w:spacing w:val="21"/>
        </w:rPr>
        <w:t xml:space="preserve"> </w:t>
      </w:r>
      <w:r w:rsidRPr="00620093">
        <w:rPr>
          <w:rFonts w:ascii="Times New Roman" w:hAnsi="Times New Roman" w:cs="Times New Roman"/>
          <w:spacing w:val="-1"/>
        </w:rPr>
        <w:t>срок</w:t>
      </w:r>
      <w:r w:rsidRPr="00620093">
        <w:rPr>
          <w:rFonts w:ascii="Times New Roman" w:hAnsi="Times New Roman" w:cs="Times New Roman"/>
          <w:spacing w:val="22"/>
        </w:rPr>
        <w:t xml:space="preserve"> </w:t>
      </w:r>
      <w:r w:rsidRPr="00620093">
        <w:rPr>
          <w:rFonts w:ascii="Times New Roman" w:hAnsi="Times New Roman" w:cs="Times New Roman"/>
          <w:spacing w:val="-1"/>
        </w:rPr>
        <w:t>направляет</w:t>
      </w:r>
      <w:r w:rsidRPr="00620093">
        <w:rPr>
          <w:rFonts w:ascii="Times New Roman" w:hAnsi="Times New Roman" w:cs="Times New Roman"/>
          <w:spacing w:val="21"/>
        </w:rPr>
        <w:t xml:space="preserve"> </w:t>
      </w:r>
      <w:r w:rsidRPr="00620093">
        <w:rPr>
          <w:rFonts w:ascii="Times New Roman" w:hAnsi="Times New Roman" w:cs="Times New Roman"/>
          <w:spacing w:val="-1"/>
        </w:rPr>
        <w:t>проект</w:t>
      </w:r>
      <w:r w:rsidRPr="00620093">
        <w:rPr>
          <w:rFonts w:ascii="Times New Roman" w:hAnsi="Times New Roman" w:cs="Times New Roman"/>
          <w:spacing w:val="57"/>
        </w:rPr>
        <w:t xml:space="preserve"> </w:t>
      </w:r>
      <w:r w:rsidRPr="00620093">
        <w:rPr>
          <w:rFonts w:ascii="Times New Roman" w:hAnsi="Times New Roman" w:cs="Times New Roman"/>
        </w:rPr>
        <w:t>о</w:t>
      </w:r>
      <w:r w:rsidRPr="00620093">
        <w:rPr>
          <w:rFonts w:ascii="Times New Roman" w:hAnsi="Times New Roman" w:cs="Times New Roman"/>
          <w:spacing w:val="57"/>
        </w:rPr>
        <w:t xml:space="preserve"> </w:t>
      </w:r>
      <w:r w:rsidRPr="00620093">
        <w:rPr>
          <w:rFonts w:ascii="Times New Roman" w:hAnsi="Times New Roman" w:cs="Times New Roman"/>
          <w:spacing w:val="-1"/>
        </w:rPr>
        <w:t>внесении</w:t>
      </w:r>
      <w:r w:rsidRPr="00620093">
        <w:rPr>
          <w:rFonts w:ascii="Times New Roman" w:hAnsi="Times New Roman" w:cs="Times New Roman"/>
          <w:spacing w:val="58"/>
        </w:rPr>
        <w:t xml:space="preserve"> </w:t>
      </w:r>
      <w:r w:rsidRPr="00620093">
        <w:rPr>
          <w:rFonts w:ascii="Times New Roman" w:hAnsi="Times New Roman" w:cs="Times New Roman"/>
          <w:spacing w:val="-1"/>
        </w:rPr>
        <w:t>изменения</w:t>
      </w:r>
      <w:r w:rsidRPr="00620093">
        <w:rPr>
          <w:rFonts w:ascii="Times New Roman" w:hAnsi="Times New Roman" w:cs="Times New Roman"/>
          <w:spacing w:val="54"/>
        </w:rPr>
        <w:t xml:space="preserve"> </w:t>
      </w:r>
      <w:r w:rsidRPr="00620093">
        <w:rPr>
          <w:rFonts w:ascii="Times New Roman" w:hAnsi="Times New Roman" w:cs="Times New Roman"/>
        </w:rPr>
        <w:t>в</w:t>
      </w:r>
      <w:r w:rsidRPr="00620093">
        <w:rPr>
          <w:rFonts w:ascii="Times New Roman" w:hAnsi="Times New Roman" w:cs="Times New Roman"/>
          <w:spacing w:val="56"/>
        </w:rPr>
        <w:t xml:space="preserve"> </w:t>
      </w:r>
      <w:r w:rsidRPr="00620093">
        <w:rPr>
          <w:rFonts w:ascii="Times New Roman" w:hAnsi="Times New Roman" w:cs="Times New Roman"/>
          <w:spacing w:val="-1"/>
        </w:rPr>
        <w:t>Правила,</w:t>
      </w:r>
      <w:r w:rsidRPr="00620093">
        <w:rPr>
          <w:rFonts w:ascii="Times New Roman" w:hAnsi="Times New Roman" w:cs="Times New Roman"/>
          <w:spacing w:val="57"/>
        </w:rPr>
        <w:t xml:space="preserve"> </w:t>
      </w:r>
      <w:r w:rsidRPr="00620093">
        <w:rPr>
          <w:rFonts w:ascii="Times New Roman" w:hAnsi="Times New Roman" w:cs="Times New Roman"/>
        </w:rPr>
        <w:t>протоколы</w:t>
      </w:r>
      <w:r w:rsidRPr="00620093">
        <w:rPr>
          <w:rFonts w:ascii="Times New Roman" w:hAnsi="Times New Roman" w:cs="Times New Roman"/>
          <w:spacing w:val="2"/>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59"/>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55"/>
        </w:rPr>
        <w:t xml:space="preserve"> </w:t>
      </w:r>
      <w:r w:rsidRPr="00620093">
        <w:rPr>
          <w:rFonts w:ascii="Times New Roman" w:hAnsi="Times New Roman" w:cs="Times New Roman"/>
        </w:rPr>
        <w:t xml:space="preserve">или </w:t>
      </w:r>
      <w:r w:rsidRPr="00620093">
        <w:rPr>
          <w:rFonts w:ascii="Times New Roman" w:hAnsi="Times New Roman" w:cs="Times New Roman"/>
          <w:spacing w:val="-1"/>
        </w:rPr>
        <w:t>публичных</w:t>
      </w:r>
      <w:r w:rsidRPr="00620093">
        <w:rPr>
          <w:rFonts w:ascii="Times New Roman" w:hAnsi="Times New Roman" w:cs="Times New Roman"/>
          <w:spacing w:val="67"/>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10"/>
        </w:rPr>
        <w:t xml:space="preserve"> </w:t>
      </w:r>
      <w:r w:rsidRPr="00620093">
        <w:rPr>
          <w:rFonts w:ascii="Times New Roman" w:hAnsi="Times New Roman" w:cs="Times New Roman"/>
        </w:rPr>
        <w:t>и</w:t>
      </w:r>
      <w:r w:rsidRPr="00620093">
        <w:rPr>
          <w:rFonts w:ascii="Times New Roman" w:hAnsi="Times New Roman" w:cs="Times New Roman"/>
          <w:spacing w:val="7"/>
        </w:rPr>
        <w:t xml:space="preserve"> </w:t>
      </w:r>
      <w:r w:rsidRPr="00620093">
        <w:rPr>
          <w:rFonts w:ascii="Times New Roman" w:hAnsi="Times New Roman" w:cs="Times New Roman"/>
          <w:spacing w:val="-1"/>
        </w:rPr>
        <w:t>заключение</w:t>
      </w:r>
      <w:r w:rsidRPr="00620093">
        <w:rPr>
          <w:rFonts w:ascii="Times New Roman" w:hAnsi="Times New Roman" w:cs="Times New Roman"/>
          <w:spacing w:val="8"/>
        </w:rPr>
        <w:t xml:space="preserve"> </w:t>
      </w:r>
      <w:r w:rsidRPr="00620093">
        <w:rPr>
          <w:rFonts w:ascii="Times New Roman" w:hAnsi="Times New Roman" w:cs="Times New Roman"/>
        </w:rPr>
        <w:t>о</w:t>
      </w:r>
      <w:r w:rsidRPr="00620093">
        <w:rPr>
          <w:rFonts w:ascii="Times New Roman" w:hAnsi="Times New Roman" w:cs="Times New Roman"/>
          <w:spacing w:val="9"/>
        </w:rPr>
        <w:t xml:space="preserve"> </w:t>
      </w:r>
      <w:r w:rsidRPr="00620093">
        <w:rPr>
          <w:rFonts w:ascii="Times New Roman" w:hAnsi="Times New Roman" w:cs="Times New Roman"/>
          <w:spacing w:val="-1"/>
        </w:rPr>
        <w:t>результатах</w:t>
      </w:r>
      <w:r w:rsidRPr="00620093">
        <w:rPr>
          <w:rFonts w:ascii="Times New Roman" w:hAnsi="Times New Roman" w:cs="Times New Roman"/>
          <w:spacing w:val="17"/>
        </w:rPr>
        <w:t xml:space="preserve"> </w:t>
      </w:r>
      <w:r w:rsidRPr="00620093">
        <w:rPr>
          <w:rFonts w:ascii="Times New Roman" w:hAnsi="Times New Roman" w:cs="Times New Roman"/>
          <w:spacing w:val="-1"/>
        </w:rPr>
        <w:t>общественных</w:t>
      </w:r>
      <w:r w:rsidRPr="00620093">
        <w:rPr>
          <w:rFonts w:ascii="Times New Roman" w:hAnsi="Times New Roman" w:cs="Times New Roman"/>
          <w:spacing w:val="11"/>
        </w:rPr>
        <w:t xml:space="preserve"> </w:t>
      </w:r>
      <w:r w:rsidRPr="00620093">
        <w:rPr>
          <w:rFonts w:ascii="Times New Roman" w:hAnsi="Times New Roman" w:cs="Times New Roman"/>
          <w:spacing w:val="-1"/>
        </w:rPr>
        <w:t>обсуждений</w:t>
      </w:r>
      <w:r w:rsidRPr="00620093">
        <w:rPr>
          <w:rFonts w:ascii="Times New Roman" w:hAnsi="Times New Roman" w:cs="Times New Roman"/>
          <w:spacing w:val="10"/>
        </w:rPr>
        <w:t xml:space="preserve"> </w:t>
      </w:r>
      <w:r w:rsidRPr="00620093">
        <w:rPr>
          <w:rFonts w:ascii="Times New Roman" w:hAnsi="Times New Roman" w:cs="Times New Roman"/>
          <w:spacing w:val="-1"/>
        </w:rPr>
        <w:t>или</w:t>
      </w:r>
      <w:r w:rsidRPr="00620093">
        <w:rPr>
          <w:rFonts w:ascii="Times New Roman" w:hAnsi="Times New Roman" w:cs="Times New Roman"/>
          <w:spacing w:val="33"/>
        </w:rPr>
        <w:t xml:space="preserve"> </w:t>
      </w:r>
      <w:r w:rsidRPr="00620093">
        <w:rPr>
          <w:rFonts w:ascii="Times New Roman" w:hAnsi="Times New Roman" w:cs="Times New Roman"/>
          <w:spacing w:val="-1"/>
        </w:rPr>
        <w:t>публичных</w:t>
      </w:r>
      <w:r w:rsidRPr="00620093">
        <w:rPr>
          <w:rFonts w:ascii="Times New Roman" w:hAnsi="Times New Roman" w:cs="Times New Roman"/>
          <w:spacing w:val="11"/>
        </w:rPr>
        <w:t xml:space="preserve"> </w:t>
      </w:r>
      <w:r w:rsidRPr="00620093">
        <w:rPr>
          <w:rFonts w:ascii="Times New Roman" w:hAnsi="Times New Roman" w:cs="Times New Roman"/>
          <w:spacing w:val="-1"/>
        </w:rPr>
        <w:t>слушаний</w:t>
      </w:r>
      <w:r w:rsidRPr="00620093">
        <w:rPr>
          <w:rFonts w:ascii="Times New Roman" w:hAnsi="Times New Roman" w:cs="Times New Roman"/>
          <w:spacing w:val="67"/>
        </w:rPr>
        <w:t xml:space="preserve"> </w:t>
      </w:r>
      <w:r w:rsidRPr="00620093">
        <w:rPr>
          <w:rFonts w:ascii="Times New Roman" w:hAnsi="Times New Roman" w:cs="Times New Roman"/>
        </w:rPr>
        <w:t>на</w:t>
      </w:r>
      <w:r w:rsidRPr="00620093">
        <w:rPr>
          <w:rFonts w:ascii="Times New Roman" w:hAnsi="Times New Roman" w:cs="Times New Roman"/>
          <w:spacing w:val="13"/>
        </w:rPr>
        <w:t xml:space="preserve"> </w:t>
      </w:r>
      <w:r w:rsidRPr="00620093">
        <w:rPr>
          <w:rFonts w:ascii="Times New Roman" w:hAnsi="Times New Roman" w:cs="Times New Roman"/>
          <w:spacing w:val="-1"/>
        </w:rPr>
        <w:t>рассмотрение</w:t>
      </w:r>
      <w:r w:rsidRPr="00620093">
        <w:rPr>
          <w:rFonts w:ascii="Times New Roman" w:hAnsi="Times New Roman" w:cs="Times New Roman"/>
          <w:spacing w:val="13"/>
        </w:rPr>
        <w:t xml:space="preserve"> </w:t>
      </w:r>
      <w:r w:rsidRPr="00620093">
        <w:rPr>
          <w:rFonts w:ascii="Times New Roman" w:hAnsi="Times New Roman" w:cs="Times New Roman"/>
          <w:spacing w:val="-1"/>
        </w:rPr>
        <w:t>Комиссии</w:t>
      </w:r>
      <w:r w:rsidRPr="00620093">
        <w:rPr>
          <w:rFonts w:ascii="Times New Roman" w:hAnsi="Times New Roman" w:cs="Times New Roman"/>
          <w:spacing w:val="15"/>
        </w:rPr>
        <w:t xml:space="preserve"> </w:t>
      </w:r>
      <w:r w:rsidRPr="00620093">
        <w:rPr>
          <w:rFonts w:ascii="Times New Roman" w:hAnsi="Times New Roman" w:cs="Times New Roman"/>
        </w:rPr>
        <w:t>и</w:t>
      </w:r>
      <w:r w:rsidRPr="00620093">
        <w:rPr>
          <w:rFonts w:ascii="Times New Roman" w:hAnsi="Times New Roman" w:cs="Times New Roman"/>
          <w:spacing w:val="12"/>
        </w:rPr>
        <w:t xml:space="preserve"> </w:t>
      </w:r>
      <w:r w:rsidRPr="00620093">
        <w:rPr>
          <w:rFonts w:ascii="Times New Roman" w:hAnsi="Times New Roman" w:cs="Times New Roman"/>
          <w:spacing w:val="-1"/>
        </w:rPr>
        <w:t>обеспечивает</w:t>
      </w:r>
      <w:r w:rsidRPr="00620093">
        <w:rPr>
          <w:rFonts w:ascii="Times New Roman" w:hAnsi="Times New Roman" w:cs="Times New Roman"/>
          <w:spacing w:val="14"/>
        </w:rPr>
        <w:t xml:space="preserve"> </w:t>
      </w:r>
      <w:r w:rsidRPr="00620093">
        <w:rPr>
          <w:rFonts w:ascii="Times New Roman" w:hAnsi="Times New Roman" w:cs="Times New Roman"/>
          <w:spacing w:val="-1"/>
        </w:rPr>
        <w:t>рассмотрение</w:t>
      </w:r>
      <w:r w:rsidRPr="00620093">
        <w:rPr>
          <w:rFonts w:ascii="Times New Roman" w:hAnsi="Times New Roman" w:cs="Times New Roman"/>
          <w:spacing w:val="13"/>
        </w:rPr>
        <w:t xml:space="preserve"> </w:t>
      </w:r>
      <w:r w:rsidRPr="00620093">
        <w:rPr>
          <w:rFonts w:ascii="Times New Roman" w:hAnsi="Times New Roman" w:cs="Times New Roman"/>
          <w:spacing w:val="-1"/>
        </w:rPr>
        <w:t>решений,</w:t>
      </w:r>
      <w:r w:rsidRPr="00620093">
        <w:rPr>
          <w:rFonts w:ascii="Times New Roman" w:hAnsi="Times New Roman" w:cs="Times New Roman"/>
          <w:spacing w:val="14"/>
        </w:rPr>
        <w:t xml:space="preserve"> </w:t>
      </w:r>
      <w:r w:rsidRPr="00620093">
        <w:rPr>
          <w:rFonts w:ascii="Times New Roman" w:hAnsi="Times New Roman" w:cs="Times New Roman"/>
          <w:spacing w:val="-1"/>
        </w:rPr>
        <w:t>принятых</w:t>
      </w:r>
      <w:r w:rsidRPr="00620093">
        <w:rPr>
          <w:rFonts w:ascii="Times New Roman" w:hAnsi="Times New Roman" w:cs="Times New Roman"/>
          <w:spacing w:val="13"/>
        </w:rPr>
        <w:t xml:space="preserve"> </w:t>
      </w:r>
      <w:r w:rsidRPr="00620093">
        <w:rPr>
          <w:rFonts w:ascii="Times New Roman" w:hAnsi="Times New Roman" w:cs="Times New Roman"/>
          <w:spacing w:val="-1"/>
        </w:rPr>
        <w:t>Комиссией,</w:t>
      </w:r>
      <w:r w:rsidRPr="00620093">
        <w:rPr>
          <w:rFonts w:ascii="Times New Roman" w:hAnsi="Times New Roman" w:cs="Times New Roman"/>
          <w:spacing w:val="14"/>
        </w:rPr>
        <w:t xml:space="preserve"> </w:t>
      </w:r>
      <w:r w:rsidRPr="00620093">
        <w:rPr>
          <w:rFonts w:ascii="Times New Roman" w:hAnsi="Times New Roman" w:cs="Times New Roman"/>
        </w:rPr>
        <w:t>на</w:t>
      </w:r>
      <w:r w:rsidRPr="00620093">
        <w:rPr>
          <w:rFonts w:ascii="Times New Roman" w:hAnsi="Times New Roman" w:cs="Times New Roman"/>
          <w:spacing w:val="89"/>
        </w:rPr>
        <w:t xml:space="preserve"> </w:t>
      </w:r>
      <w:r w:rsidRPr="00620093">
        <w:rPr>
          <w:rFonts w:ascii="Times New Roman" w:hAnsi="Times New Roman" w:cs="Times New Roman"/>
          <w:spacing w:val="-1"/>
        </w:rPr>
        <w:t>заседании</w:t>
      </w:r>
      <w:r w:rsidRPr="00620093">
        <w:rPr>
          <w:rFonts w:ascii="Times New Roman" w:hAnsi="Times New Roman" w:cs="Times New Roman"/>
        </w:rPr>
        <w:t xml:space="preserve"> </w:t>
      </w:r>
      <w:r w:rsidRPr="00620093">
        <w:rPr>
          <w:rFonts w:ascii="Times New Roman" w:hAnsi="Times New Roman" w:cs="Times New Roman"/>
          <w:spacing w:val="-1"/>
        </w:rPr>
        <w:t>Градостроительного</w:t>
      </w:r>
      <w:r w:rsidRPr="00620093">
        <w:rPr>
          <w:rFonts w:ascii="Times New Roman" w:hAnsi="Times New Roman" w:cs="Times New Roman"/>
        </w:rPr>
        <w:t xml:space="preserve"> </w:t>
      </w:r>
      <w:r w:rsidRPr="00620093">
        <w:rPr>
          <w:rFonts w:ascii="Times New Roman" w:hAnsi="Times New Roman" w:cs="Times New Roman"/>
          <w:spacing w:val="-1"/>
        </w:rPr>
        <w:t>совета Московской</w:t>
      </w:r>
      <w:r w:rsidRPr="00620093">
        <w:rPr>
          <w:rFonts w:ascii="Times New Roman" w:hAnsi="Times New Roman" w:cs="Times New Roman"/>
        </w:rPr>
        <w:t xml:space="preserve"> </w:t>
      </w:r>
      <w:r w:rsidRPr="00620093">
        <w:rPr>
          <w:rFonts w:ascii="Times New Roman" w:hAnsi="Times New Roman" w:cs="Times New Roman"/>
          <w:spacing w:val="-1"/>
        </w:rPr>
        <w:t>области.</w:t>
      </w:r>
    </w:p>
    <w:p w14:paraId="4EBB2865" w14:textId="77777777" w:rsidR="00822B75" w:rsidRPr="00620093" w:rsidRDefault="00822B75" w:rsidP="00822B75">
      <w:pPr>
        <w:pStyle w:val="aff2"/>
        <w:widowControl w:val="0"/>
        <w:numPr>
          <w:ilvl w:val="0"/>
          <w:numId w:val="39"/>
        </w:numPr>
        <w:tabs>
          <w:tab w:val="left" w:pos="1134"/>
        </w:tabs>
        <w:ind w:left="0" w:firstLine="709"/>
        <w:rPr>
          <w:rFonts w:ascii="Times New Roman" w:hAnsi="Times New Roman" w:cs="Times New Roman"/>
        </w:rPr>
      </w:pPr>
      <w:r w:rsidRPr="00620093">
        <w:rPr>
          <w:rFonts w:ascii="Times New Roman" w:hAnsi="Times New Roman" w:cs="Times New Roman"/>
        </w:rPr>
        <w:t>По</w:t>
      </w:r>
      <w:r w:rsidRPr="00620093">
        <w:rPr>
          <w:rFonts w:ascii="Times New Roman" w:hAnsi="Times New Roman" w:cs="Times New Roman"/>
          <w:spacing w:val="20"/>
        </w:rPr>
        <w:t xml:space="preserve"> </w:t>
      </w:r>
      <w:r w:rsidRPr="00620093">
        <w:rPr>
          <w:rFonts w:ascii="Times New Roman" w:hAnsi="Times New Roman" w:cs="Times New Roman"/>
          <w:spacing w:val="-1"/>
        </w:rPr>
        <w:t>результатам</w:t>
      </w:r>
      <w:r w:rsidRPr="00620093">
        <w:rPr>
          <w:rFonts w:ascii="Times New Roman" w:hAnsi="Times New Roman" w:cs="Times New Roman"/>
          <w:spacing w:val="25"/>
        </w:rPr>
        <w:t xml:space="preserve"> </w:t>
      </w:r>
      <w:r w:rsidRPr="00620093">
        <w:rPr>
          <w:rFonts w:ascii="Times New Roman" w:hAnsi="Times New Roman" w:cs="Times New Roman"/>
          <w:spacing w:val="-1"/>
        </w:rPr>
        <w:t>указанных</w:t>
      </w:r>
      <w:r w:rsidRPr="00620093">
        <w:rPr>
          <w:rFonts w:ascii="Times New Roman" w:hAnsi="Times New Roman" w:cs="Times New Roman"/>
          <w:spacing w:val="23"/>
        </w:rPr>
        <w:t xml:space="preserve"> </w:t>
      </w:r>
      <w:r w:rsidRPr="00620093">
        <w:rPr>
          <w:rFonts w:ascii="Times New Roman" w:hAnsi="Times New Roman" w:cs="Times New Roman"/>
          <w:spacing w:val="-1"/>
        </w:rPr>
        <w:t>выше</w:t>
      </w:r>
      <w:r w:rsidRPr="00620093">
        <w:rPr>
          <w:rFonts w:ascii="Times New Roman" w:hAnsi="Times New Roman" w:cs="Times New Roman"/>
          <w:spacing w:val="20"/>
        </w:rPr>
        <w:t xml:space="preserve"> </w:t>
      </w:r>
      <w:r w:rsidRPr="00620093">
        <w:rPr>
          <w:rFonts w:ascii="Times New Roman" w:hAnsi="Times New Roman" w:cs="Times New Roman"/>
          <w:spacing w:val="-1"/>
        </w:rPr>
        <w:t>процедур</w:t>
      </w:r>
      <w:r w:rsidRPr="00620093">
        <w:rPr>
          <w:rFonts w:ascii="Times New Roman" w:hAnsi="Times New Roman" w:cs="Times New Roman"/>
          <w:spacing w:val="23"/>
        </w:rPr>
        <w:t xml:space="preserve"> </w:t>
      </w:r>
      <w:r w:rsidRPr="00620093">
        <w:rPr>
          <w:rFonts w:ascii="Times New Roman" w:hAnsi="Times New Roman" w:cs="Times New Roman"/>
          <w:bCs/>
          <w:kern w:val="36"/>
        </w:rPr>
        <w:t>Комитет по архитектуре и градостроительству Московской области</w:t>
      </w:r>
      <w:r w:rsidRPr="00620093" w:rsidDel="00717B2C">
        <w:rPr>
          <w:rFonts w:ascii="Times New Roman" w:hAnsi="Times New Roman" w:cs="Times New Roman"/>
          <w:spacing w:val="-1"/>
        </w:rPr>
        <w:t xml:space="preserve"> </w:t>
      </w:r>
      <w:r w:rsidRPr="00620093">
        <w:rPr>
          <w:rFonts w:ascii="Times New Roman" w:hAnsi="Times New Roman" w:cs="Times New Roman"/>
        </w:rPr>
        <w:t>в</w:t>
      </w:r>
      <w:r w:rsidRPr="00620093">
        <w:rPr>
          <w:rFonts w:ascii="Times New Roman" w:hAnsi="Times New Roman" w:cs="Times New Roman"/>
          <w:spacing w:val="37"/>
        </w:rPr>
        <w:t xml:space="preserve"> </w:t>
      </w:r>
      <w:r w:rsidRPr="00620093">
        <w:rPr>
          <w:rFonts w:ascii="Times New Roman" w:hAnsi="Times New Roman" w:cs="Times New Roman"/>
          <w:spacing w:val="-1"/>
        </w:rPr>
        <w:t>установленный</w:t>
      </w:r>
      <w:r w:rsidRPr="00620093">
        <w:rPr>
          <w:rFonts w:ascii="Times New Roman" w:hAnsi="Times New Roman" w:cs="Times New Roman"/>
          <w:spacing w:val="33"/>
        </w:rPr>
        <w:t xml:space="preserve"> </w:t>
      </w:r>
      <w:r w:rsidRPr="00620093">
        <w:rPr>
          <w:rFonts w:ascii="Times New Roman" w:hAnsi="Times New Roman" w:cs="Times New Roman"/>
          <w:spacing w:val="-1"/>
        </w:rPr>
        <w:t>срок</w:t>
      </w:r>
      <w:r w:rsidRPr="00620093">
        <w:rPr>
          <w:rFonts w:ascii="Times New Roman" w:hAnsi="Times New Roman" w:cs="Times New Roman"/>
          <w:spacing w:val="34"/>
        </w:rPr>
        <w:t xml:space="preserve"> </w:t>
      </w:r>
      <w:r w:rsidRPr="00620093">
        <w:rPr>
          <w:rFonts w:ascii="Times New Roman" w:hAnsi="Times New Roman" w:cs="Times New Roman"/>
          <w:spacing w:val="-1"/>
        </w:rPr>
        <w:t>со</w:t>
      </w:r>
      <w:r w:rsidRPr="00620093">
        <w:rPr>
          <w:rFonts w:ascii="Times New Roman" w:hAnsi="Times New Roman" w:cs="Times New Roman"/>
          <w:spacing w:val="33"/>
        </w:rPr>
        <w:t xml:space="preserve"> </w:t>
      </w:r>
      <w:r w:rsidRPr="00620093">
        <w:rPr>
          <w:rFonts w:ascii="Times New Roman" w:hAnsi="Times New Roman" w:cs="Times New Roman"/>
        </w:rPr>
        <w:t>дня</w:t>
      </w:r>
      <w:r w:rsidRPr="00620093">
        <w:rPr>
          <w:rFonts w:ascii="Times New Roman" w:hAnsi="Times New Roman" w:cs="Times New Roman"/>
          <w:spacing w:val="33"/>
        </w:rPr>
        <w:t xml:space="preserve"> </w:t>
      </w:r>
      <w:r w:rsidRPr="00620093">
        <w:rPr>
          <w:rFonts w:ascii="Times New Roman" w:hAnsi="Times New Roman" w:cs="Times New Roman"/>
          <w:spacing w:val="-1"/>
        </w:rPr>
        <w:t>получения</w:t>
      </w:r>
      <w:r w:rsidRPr="00620093">
        <w:rPr>
          <w:rFonts w:ascii="Times New Roman" w:hAnsi="Times New Roman" w:cs="Times New Roman"/>
          <w:spacing w:val="33"/>
        </w:rPr>
        <w:t xml:space="preserve"> </w:t>
      </w:r>
      <w:r w:rsidRPr="00620093">
        <w:rPr>
          <w:rFonts w:ascii="Times New Roman" w:hAnsi="Times New Roman" w:cs="Times New Roman"/>
          <w:spacing w:val="-1"/>
        </w:rPr>
        <w:t>протокола</w:t>
      </w:r>
      <w:r w:rsidRPr="00620093">
        <w:rPr>
          <w:rFonts w:ascii="Times New Roman" w:hAnsi="Times New Roman" w:cs="Times New Roman"/>
          <w:spacing w:val="32"/>
        </w:rPr>
        <w:t xml:space="preserve"> </w:t>
      </w:r>
      <w:r w:rsidRPr="00620093">
        <w:rPr>
          <w:rFonts w:ascii="Times New Roman" w:hAnsi="Times New Roman" w:cs="Times New Roman"/>
          <w:spacing w:val="-1"/>
        </w:rPr>
        <w:t>заседания</w:t>
      </w:r>
      <w:r w:rsidRPr="00620093">
        <w:rPr>
          <w:rFonts w:ascii="Times New Roman" w:hAnsi="Times New Roman" w:cs="Times New Roman"/>
          <w:spacing w:val="33"/>
        </w:rPr>
        <w:t xml:space="preserve"> </w:t>
      </w:r>
      <w:r w:rsidRPr="00620093">
        <w:rPr>
          <w:rFonts w:ascii="Times New Roman" w:hAnsi="Times New Roman" w:cs="Times New Roman"/>
        </w:rPr>
        <w:t>Градостроительного</w:t>
      </w:r>
      <w:r w:rsidRPr="00620093">
        <w:rPr>
          <w:rFonts w:ascii="Times New Roman" w:hAnsi="Times New Roman" w:cs="Times New Roman"/>
          <w:spacing w:val="81"/>
        </w:rPr>
        <w:t xml:space="preserve"> </w:t>
      </w:r>
      <w:r w:rsidRPr="00620093">
        <w:rPr>
          <w:rFonts w:ascii="Times New Roman" w:hAnsi="Times New Roman" w:cs="Times New Roman"/>
          <w:spacing w:val="-1"/>
        </w:rPr>
        <w:t>совета</w:t>
      </w:r>
      <w:r w:rsidRPr="00620093">
        <w:rPr>
          <w:rFonts w:ascii="Times New Roman" w:hAnsi="Times New Roman" w:cs="Times New Roman"/>
          <w:spacing w:val="3"/>
        </w:rPr>
        <w:t xml:space="preserve"> </w:t>
      </w:r>
      <w:r w:rsidRPr="00620093">
        <w:rPr>
          <w:rFonts w:ascii="Times New Roman" w:hAnsi="Times New Roman" w:cs="Times New Roman"/>
        </w:rPr>
        <w:t>Московской</w:t>
      </w:r>
      <w:r w:rsidRPr="00620093">
        <w:rPr>
          <w:rFonts w:ascii="Times New Roman" w:hAnsi="Times New Roman" w:cs="Times New Roman"/>
          <w:spacing w:val="5"/>
        </w:rPr>
        <w:t xml:space="preserve"> </w:t>
      </w:r>
      <w:r w:rsidRPr="00620093">
        <w:rPr>
          <w:rFonts w:ascii="Times New Roman" w:hAnsi="Times New Roman" w:cs="Times New Roman"/>
          <w:spacing w:val="-1"/>
        </w:rPr>
        <w:t>области</w:t>
      </w:r>
      <w:r w:rsidRPr="00620093">
        <w:rPr>
          <w:rFonts w:ascii="Times New Roman" w:hAnsi="Times New Roman" w:cs="Times New Roman"/>
          <w:spacing w:val="5"/>
        </w:rPr>
        <w:t xml:space="preserve"> </w:t>
      </w:r>
      <w:r w:rsidRPr="00620093">
        <w:rPr>
          <w:rFonts w:ascii="Times New Roman" w:hAnsi="Times New Roman" w:cs="Times New Roman"/>
          <w:spacing w:val="-1"/>
        </w:rPr>
        <w:t>подготавливает</w:t>
      </w:r>
      <w:r w:rsidRPr="00620093">
        <w:rPr>
          <w:rFonts w:ascii="Times New Roman" w:hAnsi="Times New Roman" w:cs="Times New Roman"/>
          <w:spacing w:val="5"/>
        </w:rPr>
        <w:t xml:space="preserve"> </w:t>
      </w:r>
      <w:r w:rsidRPr="00620093">
        <w:rPr>
          <w:rFonts w:ascii="Times New Roman" w:hAnsi="Times New Roman" w:cs="Times New Roman"/>
          <w:spacing w:val="-1"/>
        </w:rPr>
        <w:t>решение</w:t>
      </w:r>
      <w:r w:rsidRPr="00620093">
        <w:rPr>
          <w:rFonts w:ascii="Times New Roman" w:hAnsi="Times New Roman" w:cs="Times New Roman"/>
          <w:spacing w:val="3"/>
        </w:rPr>
        <w:t xml:space="preserve"> </w:t>
      </w:r>
      <w:r w:rsidRPr="00620093">
        <w:rPr>
          <w:rFonts w:ascii="Times New Roman" w:hAnsi="Times New Roman" w:cs="Times New Roman"/>
        </w:rPr>
        <w:t>об</w:t>
      </w:r>
      <w:r w:rsidRPr="00620093">
        <w:rPr>
          <w:rFonts w:ascii="Times New Roman" w:hAnsi="Times New Roman" w:cs="Times New Roman"/>
          <w:spacing w:val="4"/>
        </w:rPr>
        <w:t xml:space="preserve"> </w:t>
      </w:r>
      <w:r w:rsidRPr="00620093">
        <w:rPr>
          <w:rFonts w:ascii="Times New Roman" w:hAnsi="Times New Roman" w:cs="Times New Roman"/>
          <w:spacing w:val="-1"/>
        </w:rPr>
        <w:t>отклонении</w:t>
      </w:r>
      <w:r w:rsidRPr="00620093">
        <w:rPr>
          <w:rFonts w:ascii="Times New Roman" w:hAnsi="Times New Roman" w:cs="Times New Roman"/>
          <w:spacing w:val="5"/>
        </w:rPr>
        <w:t xml:space="preserve"> </w:t>
      </w:r>
      <w:r w:rsidRPr="00620093">
        <w:rPr>
          <w:rFonts w:ascii="Times New Roman" w:hAnsi="Times New Roman" w:cs="Times New Roman"/>
          <w:spacing w:val="-1"/>
        </w:rPr>
        <w:t>проекта</w:t>
      </w:r>
      <w:r w:rsidRPr="00620093">
        <w:rPr>
          <w:rFonts w:ascii="Times New Roman" w:hAnsi="Times New Roman" w:cs="Times New Roman"/>
          <w:spacing w:val="3"/>
        </w:rPr>
        <w:t xml:space="preserve"> </w:t>
      </w:r>
      <w:r w:rsidRPr="00620093">
        <w:rPr>
          <w:rFonts w:ascii="Times New Roman" w:hAnsi="Times New Roman" w:cs="Times New Roman"/>
        </w:rPr>
        <w:t>о</w:t>
      </w:r>
      <w:r w:rsidRPr="00620093">
        <w:rPr>
          <w:rFonts w:ascii="Times New Roman" w:hAnsi="Times New Roman" w:cs="Times New Roman"/>
          <w:spacing w:val="4"/>
        </w:rPr>
        <w:t xml:space="preserve"> </w:t>
      </w:r>
      <w:r w:rsidRPr="00620093">
        <w:rPr>
          <w:rFonts w:ascii="Times New Roman" w:hAnsi="Times New Roman" w:cs="Times New Roman"/>
          <w:spacing w:val="-1"/>
        </w:rPr>
        <w:t>внесении</w:t>
      </w:r>
      <w:r w:rsidRPr="00620093">
        <w:rPr>
          <w:rFonts w:ascii="Times New Roman" w:hAnsi="Times New Roman" w:cs="Times New Roman"/>
          <w:spacing w:val="79"/>
        </w:rPr>
        <w:t xml:space="preserve"> </w:t>
      </w:r>
      <w:r w:rsidRPr="00620093">
        <w:rPr>
          <w:rFonts w:ascii="Times New Roman" w:hAnsi="Times New Roman" w:cs="Times New Roman"/>
          <w:spacing w:val="-1"/>
        </w:rPr>
        <w:t>изменения</w:t>
      </w:r>
      <w:r w:rsidRPr="00620093">
        <w:rPr>
          <w:rFonts w:ascii="Times New Roman" w:hAnsi="Times New Roman" w:cs="Times New Roman"/>
          <w:spacing w:val="33"/>
        </w:rPr>
        <w:t xml:space="preserve"> </w:t>
      </w:r>
      <w:r w:rsidRPr="00620093">
        <w:rPr>
          <w:rFonts w:ascii="Times New Roman" w:hAnsi="Times New Roman" w:cs="Times New Roman"/>
        </w:rPr>
        <w:t>в</w:t>
      </w:r>
      <w:r w:rsidRPr="00620093">
        <w:rPr>
          <w:rFonts w:ascii="Times New Roman" w:hAnsi="Times New Roman" w:cs="Times New Roman"/>
          <w:spacing w:val="35"/>
        </w:rPr>
        <w:t xml:space="preserve"> </w:t>
      </w:r>
      <w:r w:rsidRPr="00620093">
        <w:rPr>
          <w:rFonts w:ascii="Times New Roman" w:hAnsi="Times New Roman" w:cs="Times New Roman"/>
          <w:spacing w:val="-1"/>
        </w:rPr>
        <w:t>Правила</w:t>
      </w:r>
      <w:r w:rsidRPr="00620093">
        <w:rPr>
          <w:rFonts w:ascii="Times New Roman" w:hAnsi="Times New Roman" w:cs="Times New Roman"/>
          <w:spacing w:val="35"/>
        </w:rPr>
        <w:t xml:space="preserve"> </w:t>
      </w:r>
      <w:r w:rsidRPr="00620093">
        <w:rPr>
          <w:rFonts w:ascii="Times New Roman" w:hAnsi="Times New Roman" w:cs="Times New Roman"/>
        </w:rPr>
        <w:t>и</w:t>
      </w:r>
      <w:r w:rsidRPr="00620093">
        <w:rPr>
          <w:rFonts w:ascii="Times New Roman" w:hAnsi="Times New Roman" w:cs="Times New Roman"/>
          <w:spacing w:val="36"/>
        </w:rPr>
        <w:t xml:space="preserve"> </w:t>
      </w:r>
      <w:r w:rsidRPr="00620093">
        <w:rPr>
          <w:rFonts w:ascii="Times New Roman" w:hAnsi="Times New Roman" w:cs="Times New Roman"/>
        </w:rPr>
        <w:t>о</w:t>
      </w:r>
      <w:r w:rsidRPr="00620093">
        <w:rPr>
          <w:rFonts w:ascii="Times New Roman" w:hAnsi="Times New Roman" w:cs="Times New Roman"/>
          <w:spacing w:val="33"/>
        </w:rPr>
        <w:t xml:space="preserve"> </w:t>
      </w:r>
      <w:r w:rsidRPr="00620093">
        <w:rPr>
          <w:rFonts w:ascii="Times New Roman" w:hAnsi="Times New Roman" w:cs="Times New Roman"/>
          <w:spacing w:val="-1"/>
        </w:rPr>
        <w:t>направлении</w:t>
      </w:r>
      <w:r w:rsidRPr="00620093">
        <w:rPr>
          <w:rFonts w:ascii="Times New Roman" w:hAnsi="Times New Roman" w:cs="Times New Roman"/>
          <w:spacing w:val="34"/>
        </w:rPr>
        <w:t xml:space="preserve"> </w:t>
      </w:r>
      <w:r w:rsidRPr="00620093">
        <w:rPr>
          <w:rFonts w:ascii="Times New Roman" w:hAnsi="Times New Roman" w:cs="Times New Roman"/>
          <w:spacing w:val="-1"/>
        </w:rPr>
        <w:t>его</w:t>
      </w:r>
      <w:r w:rsidRPr="00620093">
        <w:rPr>
          <w:rFonts w:ascii="Times New Roman" w:hAnsi="Times New Roman" w:cs="Times New Roman"/>
          <w:spacing w:val="35"/>
        </w:rPr>
        <w:t xml:space="preserve"> </w:t>
      </w:r>
      <w:r w:rsidRPr="00620093">
        <w:rPr>
          <w:rFonts w:ascii="Times New Roman" w:hAnsi="Times New Roman" w:cs="Times New Roman"/>
          <w:spacing w:val="-1"/>
        </w:rPr>
        <w:t>на</w:t>
      </w:r>
      <w:r w:rsidRPr="00620093">
        <w:rPr>
          <w:rFonts w:ascii="Times New Roman" w:hAnsi="Times New Roman" w:cs="Times New Roman"/>
          <w:spacing w:val="34"/>
        </w:rPr>
        <w:t xml:space="preserve"> </w:t>
      </w:r>
      <w:r w:rsidRPr="00620093">
        <w:rPr>
          <w:rFonts w:ascii="Times New Roman" w:hAnsi="Times New Roman" w:cs="Times New Roman"/>
        </w:rPr>
        <w:t>доработку</w:t>
      </w:r>
      <w:r w:rsidRPr="00620093">
        <w:rPr>
          <w:rFonts w:ascii="Times New Roman" w:hAnsi="Times New Roman" w:cs="Times New Roman"/>
          <w:spacing w:val="30"/>
        </w:rPr>
        <w:t xml:space="preserve"> </w:t>
      </w:r>
      <w:r w:rsidRPr="00620093">
        <w:rPr>
          <w:rFonts w:ascii="Times New Roman" w:hAnsi="Times New Roman" w:cs="Times New Roman"/>
        </w:rPr>
        <w:t>с</w:t>
      </w:r>
      <w:r w:rsidRPr="00620093">
        <w:rPr>
          <w:rFonts w:ascii="Times New Roman" w:hAnsi="Times New Roman" w:cs="Times New Roman"/>
          <w:spacing w:val="37"/>
        </w:rPr>
        <w:t xml:space="preserve"> </w:t>
      </w:r>
      <w:r w:rsidRPr="00620093">
        <w:rPr>
          <w:rFonts w:ascii="Times New Roman" w:hAnsi="Times New Roman" w:cs="Times New Roman"/>
          <w:spacing w:val="-1"/>
        </w:rPr>
        <w:t>указанием</w:t>
      </w:r>
      <w:r w:rsidRPr="00620093">
        <w:rPr>
          <w:rFonts w:ascii="Times New Roman" w:hAnsi="Times New Roman" w:cs="Times New Roman"/>
          <w:spacing w:val="35"/>
        </w:rPr>
        <w:t xml:space="preserve"> </w:t>
      </w:r>
      <w:r w:rsidRPr="00620093">
        <w:rPr>
          <w:rFonts w:ascii="Times New Roman" w:hAnsi="Times New Roman" w:cs="Times New Roman"/>
          <w:spacing w:val="-1"/>
        </w:rPr>
        <w:t>даты</w:t>
      </w:r>
      <w:r w:rsidRPr="00620093">
        <w:rPr>
          <w:rFonts w:ascii="Times New Roman" w:hAnsi="Times New Roman" w:cs="Times New Roman"/>
          <w:spacing w:val="35"/>
        </w:rPr>
        <w:t xml:space="preserve"> </w:t>
      </w:r>
      <w:r w:rsidRPr="00620093">
        <w:rPr>
          <w:rFonts w:ascii="Times New Roman" w:hAnsi="Times New Roman" w:cs="Times New Roman"/>
          <w:spacing w:val="-1"/>
        </w:rPr>
        <w:t>его</w:t>
      </w:r>
      <w:r w:rsidRPr="00620093">
        <w:rPr>
          <w:rFonts w:ascii="Times New Roman" w:hAnsi="Times New Roman" w:cs="Times New Roman"/>
          <w:spacing w:val="35"/>
        </w:rPr>
        <w:t xml:space="preserve"> </w:t>
      </w:r>
      <w:r w:rsidRPr="00620093">
        <w:rPr>
          <w:rFonts w:ascii="Times New Roman" w:hAnsi="Times New Roman" w:cs="Times New Roman"/>
          <w:spacing w:val="-1"/>
        </w:rPr>
        <w:t>повторного</w:t>
      </w:r>
      <w:r w:rsidRPr="00620093">
        <w:rPr>
          <w:rFonts w:ascii="Times New Roman" w:hAnsi="Times New Roman" w:cs="Times New Roman"/>
          <w:spacing w:val="73"/>
        </w:rPr>
        <w:t xml:space="preserve"> </w:t>
      </w:r>
      <w:r w:rsidRPr="00620093">
        <w:rPr>
          <w:rFonts w:ascii="Times New Roman" w:hAnsi="Times New Roman" w:cs="Times New Roman"/>
          <w:spacing w:val="-1"/>
        </w:rPr>
        <w:t>представления</w:t>
      </w:r>
      <w:r w:rsidRPr="00620093">
        <w:rPr>
          <w:rFonts w:ascii="Times New Roman" w:hAnsi="Times New Roman" w:cs="Times New Roman"/>
          <w:spacing w:val="54"/>
        </w:rPr>
        <w:t xml:space="preserve"> </w:t>
      </w:r>
      <w:r w:rsidRPr="00620093">
        <w:rPr>
          <w:rFonts w:ascii="Times New Roman" w:hAnsi="Times New Roman" w:cs="Times New Roman"/>
        </w:rPr>
        <w:t>либо</w:t>
      </w:r>
      <w:r w:rsidRPr="00620093">
        <w:rPr>
          <w:rFonts w:ascii="Times New Roman" w:hAnsi="Times New Roman" w:cs="Times New Roman"/>
          <w:spacing w:val="55"/>
        </w:rPr>
        <w:t xml:space="preserve"> </w:t>
      </w:r>
      <w:r w:rsidRPr="00620093">
        <w:rPr>
          <w:rFonts w:ascii="Times New Roman" w:hAnsi="Times New Roman" w:cs="Times New Roman"/>
          <w:spacing w:val="-1"/>
        </w:rPr>
        <w:t>принимает</w:t>
      </w:r>
      <w:r w:rsidRPr="00620093">
        <w:rPr>
          <w:rFonts w:ascii="Times New Roman" w:hAnsi="Times New Roman" w:cs="Times New Roman"/>
          <w:spacing w:val="55"/>
        </w:rPr>
        <w:t xml:space="preserve"> </w:t>
      </w:r>
      <w:r w:rsidRPr="00620093">
        <w:rPr>
          <w:rFonts w:ascii="Times New Roman" w:hAnsi="Times New Roman" w:cs="Times New Roman"/>
          <w:spacing w:val="-1"/>
        </w:rPr>
        <w:t>решение</w:t>
      </w:r>
      <w:r w:rsidRPr="00620093">
        <w:rPr>
          <w:rFonts w:ascii="Times New Roman" w:hAnsi="Times New Roman" w:cs="Times New Roman"/>
          <w:spacing w:val="54"/>
        </w:rPr>
        <w:t xml:space="preserve"> </w:t>
      </w:r>
      <w:r w:rsidRPr="00620093">
        <w:rPr>
          <w:rFonts w:ascii="Times New Roman" w:hAnsi="Times New Roman" w:cs="Times New Roman"/>
        </w:rPr>
        <w:t>о</w:t>
      </w:r>
      <w:r w:rsidRPr="00620093">
        <w:rPr>
          <w:rFonts w:ascii="Times New Roman" w:hAnsi="Times New Roman" w:cs="Times New Roman"/>
          <w:spacing w:val="54"/>
        </w:rPr>
        <w:t xml:space="preserve"> </w:t>
      </w:r>
      <w:r w:rsidRPr="00620093">
        <w:rPr>
          <w:rFonts w:ascii="Times New Roman" w:hAnsi="Times New Roman" w:cs="Times New Roman"/>
          <w:spacing w:val="-1"/>
        </w:rPr>
        <w:t>направлении</w:t>
      </w:r>
      <w:r w:rsidRPr="00620093">
        <w:rPr>
          <w:rFonts w:ascii="Times New Roman" w:hAnsi="Times New Roman" w:cs="Times New Roman"/>
          <w:spacing w:val="55"/>
        </w:rPr>
        <w:t xml:space="preserve"> </w:t>
      </w:r>
      <w:r w:rsidRPr="00620093">
        <w:rPr>
          <w:rFonts w:ascii="Times New Roman" w:hAnsi="Times New Roman" w:cs="Times New Roman"/>
          <w:spacing w:val="-1"/>
        </w:rPr>
        <w:t>проекта</w:t>
      </w:r>
      <w:r w:rsidRPr="00620093">
        <w:rPr>
          <w:rFonts w:ascii="Times New Roman" w:hAnsi="Times New Roman" w:cs="Times New Roman"/>
          <w:spacing w:val="54"/>
        </w:rPr>
        <w:t xml:space="preserve"> </w:t>
      </w:r>
      <w:r w:rsidRPr="00620093">
        <w:rPr>
          <w:rFonts w:ascii="Times New Roman" w:hAnsi="Times New Roman" w:cs="Times New Roman"/>
        </w:rPr>
        <w:t>о</w:t>
      </w:r>
      <w:r w:rsidRPr="00620093">
        <w:rPr>
          <w:rFonts w:ascii="Times New Roman" w:hAnsi="Times New Roman" w:cs="Times New Roman"/>
          <w:spacing w:val="54"/>
        </w:rPr>
        <w:t xml:space="preserve"> </w:t>
      </w:r>
      <w:r w:rsidRPr="00620093">
        <w:rPr>
          <w:rFonts w:ascii="Times New Roman" w:hAnsi="Times New Roman" w:cs="Times New Roman"/>
          <w:spacing w:val="-1"/>
        </w:rPr>
        <w:t>внесении</w:t>
      </w:r>
      <w:r w:rsidRPr="00620093">
        <w:rPr>
          <w:rFonts w:ascii="Times New Roman" w:hAnsi="Times New Roman" w:cs="Times New Roman"/>
          <w:spacing w:val="55"/>
        </w:rPr>
        <w:t xml:space="preserve"> </w:t>
      </w:r>
      <w:r w:rsidRPr="00620093">
        <w:rPr>
          <w:rFonts w:ascii="Times New Roman" w:hAnsi="Times New Roman" w:cs="Times New Roman"/>
          <w:spacing w:val="-1"/>
        </w:rPr>
        <w:t>изменения</w:t>
      </w:r>
      <w:r w:rsidRPr="00620093">
        <w:rPr>
          <w:rFonts w:ascii="Times New Roman" w:hAnsi="Times New Roman" w:cs="Times New Roman"/>
          <w:spacing w:val="52"/>
        </w:rPr>
        <w:t xml:space="preserve"> </w:t>
      </w:r>
      <w:r w:rsidRPr="00620093">
        <w:rPr>
          <w:rFonts w:ascii="Times New Roman" w:hAnsi="Times New Roman" w:cs="Times New Roman"/>
        </w:rPr>
        <w:t>в</w:t>
      </w:r>
      <w:r w:rsidRPr="00620093">
        <w:rPr>
          <w:rFonts w:ascii="Times New Roman" w:hAnsi="Times New Roman" w:cs="Times New Roman"/>
          <w:spacing w:val="85"/>
        </w:rPr>
        <w:t xml:space="preserve"> </w:t>
      </w:r>
      <w:r w:rsidRPr="00620093">
        <w:rPr>
          <w:rFonts w:ascii="Times New Roman" w:hAnsi="Times New Roman" w:cs="Times New Roman"/>
          <w:spacing w:val="-1"/>
        </w:rPr>
        <w:t>Правила</w:t>
      </w:r>
      <w:r w:rsidRPr="00620093">
        <w:rPr>
          <w:rFonts w:ascii="Times New Roman" w:hAnsi="Times New Roman" w:cs="Times New Roman"/>
          <w:spacing w:val="39"/>
        </w:rPr>
        <w:t xml:space="preserve"> </w:t>
      </w:r>
      <w:r w:rsidRPr="00620093">
        <w:rPr>
          <w:rFonts w:ascii="Times New Roman" w:hAnsi="Times New Roman" w:cs="Times New Roman"/>
        </w:rPr>
        <w:t>в Администрацию городского округа Лыткарино</w:t>
      </w:r>
      <w:r w:rsidRPr="00620093">
        <w:rPr>
          <w:rFonts w:ascii="Times New Roman" w:hAnsi="Times New Roman" w:cs="Times New Roman"/>
          <w:spacing w:val="43"/>
        </w:rPr>
        <w:t xml:space="preserve"> </w:t>
      </w:r>
      <w:r w:rsidRPr="00620093">
        <w:rPr>
          <w:rFonts w:ascii="Times New Roman" w:hAnsi="Times New Roman" w:cs="Times New Roman"/>
        </w:rPr>
        <w:t>для</w:t>
      </w:r>
      <w:r w:rsidRPr="00620093">
        <w:rPr>
          <w:rFonts w:ascii="Times New Roman" w:hAnsi="Times New Roman" w:cs="Times New Roman"/>
          <w:spacing w:val="91"/>
        </w:rPr>
        <w:t xml:space="preserve"> </w:t>
      </w:r>
      <w:r w:rsidRPr="00620093">
        <w:rPr>
          <w:rFonts w:ascii="Times New Roman" w:hAnsi="Times New Roman" w:cs="Times New Roman"/>
          <w:spacing w:val="-1"/>
        </w:rPr>
        <w:t>его</w:t>
      </w:r>
      <w:r w:rsidRPr="00620093">
        <w:rPr>
          <w:rFonts w:ascii="Times New Roman" w:hAnsi="Times New Roman" w:cs="Times New Roman"/>
          <w:spacing w:val="2"/>
        </w:rPr>
        <w:t xml:space="preserve"> </w:t>
      </w:r>
      <w:r w:rsidRPr="00620093">
        <w:rPr>
          <w:rFonts w:ascii="Times New Roman" w:hAnsi="Times New Roman" w:cs="Times New Roman"/>
          <w:spacing w:val="-1"/>
        </w:rPr>
        <w:t>утверждения.</w:t>
      </w:r>
    </w:p>
    <w:p w14:paraId="7D09911D" w14:textId="77777777" w:rsidR="00822B75" w:rsidRPr="00620093" w:rsidRDefault="00822B75" w:rsidP="00822B75">
      <w:pPr>
        <w:tabs>
          <w:tab w:val="left" w:pos="1276"/>
        </w:tabs>
        <w:ind w:firstLine="708"/>
        <w:rPr>
          <w:highlight w:val="yellow"/>
        </w:rPr>
        <w:sectPr w:rsidR="00822B75" w:rsidRPr="00620093" w:rsidSect="00822B75">
          <w:pgSz w:w="11906" w:h="16838"/>
          <w:pgMar w:top="1134" w:right="851" w:bottom="1134" w:left="1701" w:header="709" w:footer="567" w:gutter="0"/>
          <w:cols w:space="708"/>
          <w:docGrid w:linePitch="360"/>
        </w:sectPr>
      </w:pPr>
    </w:p>
    <w:p w14:paraId="73111159" w14:textId="77777777" w:rsidR="00822B75" w:rsidRPr="00620093" w:rsidRDefault="00822B75" w:rsidP="00822B75">
      <w:pPr>
        <w:spacing w:line="360" w:lineRule="auto"/>
        <w:jc w:val="center"/>
        <w:rPr>
          <w:b/>
        </w:rPr>
      </w:pPr>
      <w:bookmarkStart w:id="275" w:name="_Toc73021744"/>
      <w:bookmarkStart w:id="276" w:name="_Toc73712133"/>
      <w:bookmarkStart w:id="277" w:name="_Toc79570142"/>
      <w:bookmarkStart w:id="278" w:name="_Toc85725029"/>
      <w:bookmarkStart w:id="279" w:name="_Toc96342781"/>
      <w:bookmarkEnd w:id="17"/>
      <w:r w:rsidRPr="00620093">
        <w:rPr>
          <w:b/>
        </w:rPr>
        <w:lastRenderedPageBreak/>
        <w:t>ЧАСТЬ II. КАРТА ГРАДОСТРОИТЕЛЬНОГО ЗОНИРОВАНИЯ</w:t>
      </w:r>
      <w:bookmarkEnd w:id="275"/>
      <w:bookmarkEnd w:id="276"/>
      <w:bookmarkEnd w:id="277"/>
      <w:bookmarkEnd w:id="278"/>
      <w:bookmarkEnd w:id="279"/>
    </w:p>
    <w:p w14:paraId="70D3816F" w14:textId="77777777" w:rsidR="00822B75" w:rsidRPr="00620093" w:rsidRDefault="00822B75" w:rsidP="00822B75"/>
    <w:p w14:paraId="7D197422" w14:textId="77777777" w:rsidR="00822B75" w:rsidRPr="00620093" w:rsidRDefault="00822B75" w:rsidP="00822B75">
      <w:pPr>
        <w:ind w:left="709"/>
        <w:sectPr w:rsidR="00822B75" w:rsidRPr="00620093" w:rsidSect="00822B75">
          <w:footerReference w:type="first" r:id="rId86"/>
          <w:pgSz w:w="11906" w:h="16838"/>
          <w:pgMar w:top="6946" w:right="851" w:bottom="1134" w:left="1701" w:header="709" w:footer="567" w:gutter="0"/>
          <w:cols w:space="708"/>
          <w:titlePg/>
          <w:docGrid w:linePitch="360"/>
        </w:sectPr>
      </w:pPr>
    </w:p>
    <w:p w14:paraId="54894372" w14:textId="77777777" w:rsidR="00822B75" w:rsidRPr="00620093" w:rsidRDefault="00822B75" w:rsidP="00822B75">
      <w:pPr>
        <w:ind w:left="709"/>
        <w:jc w:val="center"/>
        <w:rPr>
          <w:b/>
        </w:rPr>
      </w:pPr>
      <w:r w:rsidRPr="00620093">
        <w:rPr>
          <w:b/>
        </w:rPr>
        <w:lastRenderedPageBreak/>
        <w:t>Содержание</w:t>
      </w:r>
    </w:p>
    <w:p w14:paraId="30ED5970" w14:textId="77777777" w:rsidR="00822B75" w:rsidRPr="00620093" w:rsidRDefault="00822B75" w:rsidP="00822B75">
      <w:pPr>
        <w:tabs>
          <w:tab w:val="left" w:pos="9356"/>
        </w:tabs>
        <w:ind w:right="1274"/>
        <w:rPr>
          <w:rFonts w:eastAsiaTheme="minorHAnsi"/>
          <w:lang w:eastAsia="en-US"/>
        </w:rPr>
      </w:pPr>
    </w:p>
    <w:p w14:paraId="1C8CDC2E" w14:textId="77777777" w:rsidR="00822B75" w:rsidRPr="00620093" w:rsidRDefault="00822B75" w:rsidP="00822B75">
      <w:pPr>
        <w:tabs>
          <w:tab w:val="left" w:pos="8931"/>
        </w:tabs>
        <w:spacing w:before="120"/>
        <w:ind w:right="1276"/>
      </w:pPr>
      <w:r w:rsidRPr="00620093">
        <w:rPr>
          <w:rFonts w:eastAsiaTheme="minorHAnsi"/>
          <w:lang w:eastAsia="en-US"/>
        </w:rPr>
        <w:t>КАРТА ГРАДОСТРОИТЕЛЬНОГО ЗОНИРОВАНИЯ С УСТАНОВЛЕННЫМИ ТЕРРИТОРИЯМИ, В</w:t>
      </w:r>
      <w:r w:rsidRPr="00620093">
        <w:t xml:space="preserve"> ГРАНИЦАХ КОТОРЫХ ПРЕДУСМАТРИВАЕТСЯ ОСУЩЕСТВЛЕНИЕ ДЕЯТЕЛЬНОСТИ ПО КОМПЛЕКСНОМУ РАЗВИТИЮ ТЕРРИТОРИИ</w:t>
      </w:r>
      <w:r w:rsidRPr="00620093">
        <w:tab/>
        <w:t>76</w:t>
      </w:r>
    </w:p>
    <w:p w14:paraId="62E796EB" w14:textId="77777777" w:rsidR="00822B75" w:rsidRPr="00620093" w:rsidRDefault="00822B75" w:rsidP="00822B75">
      <w:pPr>
        <w:tabs>
          <w:tab w:val="left" w:pos="8931"/>
        </w:tabs>
        <w:spacing w:before="120"/>
        <w:ind w:right="1276"/>
      </w:pPr>
      <w:r w:rsidRPr="00620093">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sidRPr="00620093">
        <w:tab/>
        <w:t>77</w:t>
      </w:r>
    </w:p>
    <w:p w14:paraId="699596C7" w14:textId="77777777" w:rsidR="00822B75" w:rsidRPr="00620093" w:rsidRDefault="00822B75" w:rsidP="00822B75">
      <w:pPr>
        <w:tabs>
          <w:tab w:val="left" w:pos="8931"/>
        </w:tabs>
        <w:spacing w:before="120"/>
        <w:ind w:right="1276"/>
      </w:pPr>
      <w:r w:rsidRPr="00620093">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sidRPr="00620093">
        <w:tab/>
        <w:t>78</w:t>
      </w:r>
    </w:p>
    <w:p w14:paraId="2AC62F3B" w14:textId="77777777" w:rsidR="00822B75" w:rsidRPr="00620093" w:rsidRDefault="00822B75" w:rsidP="00822B75">
      <w:pPr>
        <w:tabs>
          <w:tab w:val="left" w:pos="8931"/>
        </w:tabs>
        <w:spacing w:before="120"/>
        <w:ind w:right="1276"/>
      </w:pPr>
      <w:r w:rsidRPr="00620093">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sidRPr="00620093">
        <w:tab/>
        <w:t>79</w:t>
      </w:r>
    </w:p>
    <w:p w14:paraId="100EA33C" w14:textId="77777777" w:rsidR="00822B75" w:rsidRPr="00620093" w:rsidRDefault="00822B75" w:rsidP="00822B75">
      <w:pPr>
        <w:tabs>
          <w:tab w:val="left" w:pos="8931"/>
        </w:tabs>
        <w:spacing w:before="120"/>
        <w:ind w:right="1276"/>
      </w:pPr>
      <w:r w:rsidRPr="00620093">
        <w:t>КАРТА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 (КАРТА ОГРАНИЧЕННОГО ДОСТУПА)</w:t>
      </w:r>
      <w:r w:rsidRPr="00620093">
        <w:tab/>
        <w:t>80</w:t>
      </w:r>
    </w:p>
    <w:p w14:paraId="1C98DC23" w14:textId="77777777" w:rsidR="00822B75" w:rsidRPr="00620093" w:rsidRDefault="00822B75" w:rsidP="00822B75"/>
    <w:p w14:paraId="2F41EC0E" w14:textId="77777777" w:rsidR="00822B75" w:rsidRPr="00620093" w:rsidRDefault="00822B75" w:rsidP="00822B75">
      <w:pPr>
        <w:sectPr w:rsidR="00822B75" w:rsidRPr="00620093" w:rsidSect="00822B75">
          <w:pgSz w:w="11906" w:h="16838"/>
          <w:pgMar w:top="1134" w:right="851" w:bottom="1134" w:left="1701" w:header="709" w:footer="567" w:gutter="0"/>
          <w:cols w:space="708"/>
          <w:titlePg/>
          <w:docGrid w:linePitch="360"/>
        </w:sectPr>
      </w:pPr>
    </w:p>
    <w:p w14:paraId="0F09978D" w14:textId="77777777" w:rsidR="00822B75" w:rsidRPr="00620093" w:rsidRDefault="00822B75" w:rsidP="00822B75">
      <w:pPr>
        <w:spacing w:line="360" w:lineRule="auto"/>
        <w:jc w:val="center"/>
        <w:rPr>
          <w:b/>
        </w:rPr>
      </w:pPr>
      <w:r w:rsidRPr="00620093">
        <w:rPr>
          <w:b/>
        </w:rPr>
        <w:lastRenderedPageBreak/>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14:paraId="7E07B41E" w14:textId="2C53238E" w:rsidR="00822B75" w:rsidRPr="00620093" w:rsidRDefault="00620093" w:rsidP="00822B75">
      <w:pPr>
        <w:spacing w:line="360" w:lineRule="auto"/>
        <w:jc w:val="center"/>
        <w:rPr>
          <w:b/>
        </w:rPr>
      </w:pPr>
      <w:r>
        <w:rPr>
          <w:b/>
          <w:noProof/>
        </w:rPr>
        <w:drawing>
          <wp:inline distT="0" distB="0" distL="0" distR="0" wp14:anchorId="708758D2" wp14:editId="531EEECD">
            <wp:extent cx="5924550" cy="4876800"/>
            <wp:effectExtent l="0" t="0" r="0" b="0"/>
            <wp:docPr id="9906666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24550" cy="4876800"/>
                    </a:xfrm>
                    <a:prstGeom prst="rect">
                      <a:avLst/>
                    </a:prstGeom>
                    <a:noFill/>
                    <a:ln>
                      <a:noFill/>
                    </a:ln>
                  </pic:spPr>
                </pic:pic>
              </a:graphicData>
            </a:graphic>
          </wp:inline>
        </w:drawing>
      </w:r>
      <w:r w:rsidR="00822B75" w:rsidRPr="00620093">
        <w:rPr>
          <w:b/>
        </w:rPr>
        <w:br w:type="page"/>
      </w:r>
    </w:p>
    <w:p w14:paraId="0895D013" w14:textId="77777777" w:rsidR="00822B75" w:rsidRPr="00620093" w:rsidRDefault="00822B75" w:rsidP="00822B75">
      <w:pPr>
        <w:spacing w:line="360" w:lineRule="auto"/>
        <w:jc w:val="center"/>
        <w:rPr>
          <w:b/>
        </w:rPr>
      </w:pPr>
      <w:r w:rsidRPr="00620093">
        <w:rPr>
          <w:b/>
        </w:rPr>
        <w:lastRenderedPageBreak/>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14:paraId="765C0F0A" w14:textId="7ED79FC1" w:rsidR="00822B75" w:rsidRPr="00620093" w:rsidRDefault="00620093" w:rsidP="00822B75">
      <w:pPr>
        <w:spacing w:line="360" w:lineRule="auto"/>
        <w:jc w:val="center"/>
        <w:rPr>
          <w:b/>
        </w:rPr>
      </w:pPr>
      <w:r>
        <w:rPr>
          <w:b/>
          <w:noProof/>
        </w:rPr>
        <w:drawing>
          <wp:inline distT="0" distB="0" distL="0" distR="0" wp14:anchorId="46B1BE6A" wp14:editId="6C8F5E3B">
            <wp:extent cx="5924550" cy="5295900"/>
            <wp:effectExtent l="0" t="0" r="0" b="0"/>
            <wp:docPr id="18469632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24550" cy="5295900"/>
                    </a:xfrm>
                    <a:prstGeom prst="rect">
                      <a:avLst/>
                    </a:prstGeom>
                    <a:noFill/>
                    <a:ln>
                      <a:noFill/>
                    </a:ln>
                  </pic:spPr>
                </pic:pic>
              </a:graphicData>
            </a:graphic>
          </wp:inline>
        </w:drawing>
      </w:r>
      <w:r w:rsidR="00822B75" w:rsidRPr="00620093">
        <w:rPr>
          <w:b/>
        </w:rPr>
        <w:br w:type="page"/>
      </w:r>
    </w:p>
    <w:p w14:paraId="44B9DDEE" w14:textId="77777777" w:rsidR="00822B75" w:rsidRDefault="00822B75" w:rsidP="00822B75">
      <w:pPr>
        <w:spacing w:line="360" w:lineRule="auto"/>
        <w:jc w:val="center"/>
        <w:rPr>
          <w:b/>
        </w:rPr>
      </w:pPr>
      <w:r w:rsidRPr="00620093">
        <w:rPr>
          <w:b/>
        </w:rPr>
        <w:lastRenderedPageBreak/>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14:paraId="19B197B2" w14:textId="7856EB2C" w:rsidR="00620093" w:rsidRPr="00620093" w:rsidRDefault="00620093" w:rsidP="00822B75">
      <w:pPr>
        <w:spacing w:line="360" w:lineRule="auto"/>
        <w:jc w:val="center"/>
        <w:rPr>
          <w:b/>
        </w:rPr>
      </w:pPr>
      <w:r>
        <w:rPr>
          <w:b/>
          <w:noProof/>
        </w:rPr>
        <w:drawing>
          <wp:inline distT="0" distB="0" distL="0" distR="0" wp14:anchorId="26D413FA" wp14:editId="6D3A31A4">
            <wp:extent cx="5924550" cy="4953000"/>
            <wp:effectExtent l="0" t="0" r="0" b="0"/>
            <wp:docPr id="7514273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24550" cy="4953000"/>
                    </a:xfrm>
                    <a:prstGeom prst="rect">
                      <a:avLst/>
                    </a:prstGeom>
                    <a:noFill/>
                    <a:ln>
                      <a:noFill/>
                    </a:ln>
                  </pic:spPr>
                </pic:pic>
              </a:graphicData>
            </a:graphic>
          </wp:inline>
        </w:drawing>
      </w:r>
    </w:p>
    <w:p w14:paraId="2983D17F" w14:textId="77777777" w:rsidR="00822B75" w:rsidRPr="00620093" w:rsidRDefault="00822B75" w:rsidP="00822B75">
      <w:pPr>
        <w:spacing w:line="360" w:lineRule="auto"/>
        <w:jc w:val="center"/>
        <w:rPr>
          <w:b/>
        </w:rPr>
      </w:pPr>
      <w:r w:rsidRPr="00620093">
        <w:rPr>
          <w:b/>
        </w:rPr>
        <w:br w:type="page"/>
      </w:r>
    </w:p>
    <w:p w14:paraId="4108CD67" w14:textId="77777777" w:rsidR="00822B75" w:rsidRPr="00620093" w:rsidRDefault="00822B75" w:rsidP="00822B75">
      <w:pPr>
        <w:spacing w:line="360" w:lineRule="auto"/>
        <w:jc w:val="center"/>
        <w:rPr>
          <w:b/>
        </w:rPr>
      </w:pPr>
      <w:r w:rsidRPr="00620093">
        <w:rPr>
          <w:b/>
        </w:rPr>
        <w:lastRenderedPageBreak/>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14:paraId="55324D2F" w14:textId="77777777" w:rsidR="00822B75" w:rsidRDefault="00822B75" w:rsidP="00822B75">
      <w:pPr>
        <w:spacing w:line="360" w:lineRule="auto"/>
        <w:jc w:val="center"/>
        <w:rPr>
          <w:b/>
        </w:rPr>
      </w:pPr>
    </w:p>
    <w:p w14:paraId="09BCC136" w14:textId="29005A00" w:rsidR="00620093" w:rsidRPr="00620093" w:rsidRDefault="00620093" w:rsidP="00822B75">
      <w:pPr>
        <w:spacing w:line="360" w:lineRule="auto"/>
        <w:jc w:val="center"/>
        <w:rPr>
          <w:b/>
        </w:rPr>
        <w:sectPr w:rsidR="00620093" w:rsidRPr="00620093" w:rsidSect="00822B75">
          <w:footerReference w:type="even" r:id="rId90"/>
          <w:pgSz w:w="11906" w:h="16838"/>
          <w:pgMar w:top="709" w:right="851" w:bottom="1134" w:left="1701" w:header="709" w:footer="567" w:gutter="0"/>
          <w:cols w:space="708"/>
          <w:titlePg/>
          <w:docGrid w:linePitch="360"/>
        </w:sectPr>
      </w:pPr>
      <w:r>
        <w:rPr>
          <w:b/>
          <w:noProof/>
        </w:rPr>
        <w:drawing>
          <wp:inline distT="0" distB="0" distL="0" distR="0" wp14:anchorId="2497C5C4" wp14:editId="0D89742A">
            <wp:extent cx="5924550" cy="4953000"/>
            <wp:effectExtent l="0" t="0" r="0" b="0"/>
            <wp:docPr id="9100755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24550" cy="4953000"/>
                    </a:xfrm>
                    <a:prstGeom prst="rect">
                      <a:avLst/>
                    </a:prstGeom>
                    <a:noFill/>
                    <a:ln>
                      <a:noFill/>
                    </a:ln>
                  </pic:spPr>
                </pic:pic>
              </a:graphicData>
            </a:graphic>
          </wp:inline>
        </w:drawing>
      </w:r>
    </w:p>
    <w:p w14:paraId="294CF176" w14:textId="77777777" w:rsidR="00822B75" w:rsidRPr="00620093" w:rsidRDefault="00822B75" w:rsidP="00822B75">
      <w:pPr>
        <w:spacing w:line="360" w:lineRule="auto"/>
        <w:jc w:val="center"/>
        <w:rPr>
          <w:b/>
        </w:rPr>
      </w:pPr>
      <w:r w:rsidRPr="00620093">
        <w:rPr>
          <w:b/>
        </w:rPr>
        <w:lastRenderedPageBreak/>
        <w:t>КАРТА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 (КАРТА ОГРАНИЧЕННОГО ДОСТУПА)</w:t>
      </w:r>
    </w:p>
    <w:p w14:paraId="1298A1CA" w14:textId="77777777" w:rsidR="003D4981" w:rsidRPr="00620093" w:rsidRDefault="003D4981" w:rsidP="003D4981">
      <w:pPr>
        <w:pStyle w:val="210"/>
        <w:spacing w:line="288" w:lineRule="auto"/>
        <w:ind w:left="-40"/>
        <w:jc w:val="center"/>
        <w:rPr>
          <w:b/>
          <w:szCs w:val="28"/>
        </w:rPr>
      </w:pPr>
    </w:p>
    <w:sectPr w:rsidR="003D4981" w:rsidRPr="00620093" w:rsidSect="00822B75">
      <w:pgSz w:w="11906" w:h="16838"/>
      <w:pgMar w:top="426" w:right="851" w:bottom="1134" w:left="1701" w:header="709" w:footer="709" w:gutter="0"/>
      <w:pgNumType w:start="2"/>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cademyACT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8023B" w14:textId="77777777" w:rsidR="00822B75" w:rsidRDefault="00822B75" w:rsidP="00E82B3E">
    <w:pPr>
      <w:pStyle w:val="af6"/>
      <w:framePr w:wrap="around" w:vAnchor="text" w:hAnchor="margin" w:xAlign="right" w:y="1"/>
      <w:rPr>
        <w:rStyle w:val="affff4"/>
      </w:rPr>
    </w:pPr>
    <w:r>
      <w:rPr>
        <w:rStyle w:val="affff4"/>
      </w:rPr>
      <w:fldChar w:fldCharType="begin"/>
    </w:r>
    <w:r>
      <w:rPr>
        <w:rStyle w:val="affff4"/>
      </w:rPr>
      <w:instrText xml:space="preserve">PAGE  </w:instrText>
    </w:r>
    <w:r>
      <w:rPr>
        <w:rStyle w:val="affff4"/>
      </w:rPr>
      <w:fldChar w:fldCharType="separate"/>
    </w:r>
    <w:r>
      <w:rPr>
        <w:rStyle w:val="affff4"/>
        <w:noProof/>
      </w:rPr>
      <w:t>2</w:t>
    </w:r>
    <w:r>
      <w:rPr>
        <w:rStyle w:val="affff4"/>
      </w:rPr>
      <w:fldChar w:fldCharType="end"/>
    </w:r>
  </w:p>
  <w:p w14:paraId="04DA340E" w14:textId="77777777" w:rsidR="00822B75" w:rsidRDefault="00822B75" w:rsidP="00E82B3E">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89B6A" w14:textId="77777777" w:rsidR="00822B75" w:rsidRPr="005C714A" w:rsidRDefault="00822B75" w:rsidP="005C714A">
    <w:pPr>
      <w:pStyle w:val="af6"/>
      <w:ind w:firstLine="0"/>
      <w:jc w:val="center"/>
      <w:rPr>
        <w:lang w:val="en-US"/>
      </w:rPr>
    </w:pPr>
    <w:r>
      <w:fldChar w:fldCharType="begin"/>
    </w:r>
    <w:r>
      <w:instrText>PAGE   \* MERGEFORMAT</w:instrText>
    </w:r>
    <w:r>
      <w:fldChar w:fldCharType="separate"/>
    </w:r>
    <w:r>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66010"/>
      <w:docPartObj>
        <w:docPartGallery w:val="Page Numbers (Bottom of Page)"/>
        <w:docPartUnique/>
      </w:docPartObj>
    </w:sdtPr>
    <w:sdtContent>
      <w:p w14:paraId="7E8305E5" w14:textId="77777777" w:rsidR="00822B75" w:rsidRPr="005C714A" w:rsidRDefault="00822B75" w:rsidP="005C714A">
        <w:pPr>
          <w:pStyle w:val="af6"/>
          <w:ind w:firstLine="0"/>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66020"/>
      <w:docPartObj>
        <w:docPartGallery w:val="Page Numbers (Bottom of Page)"/>
        <w:docPartUnique/>
      </w:docPartObj>
    </w:sdtPr>
    <w:sdtContent>
      <w:p w14:paraId="48F13052" w14:textId="77777777" w:rsidR="00822B75" w:rsidRPr="005C714A" w:rsidRDefault="00822B75" w:rsidP="005C714A">
        <w:pPr>
          <w:pStyle w:val="af6"/>
          <w:ind w:firstLine="0"/>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62456" w14:textId="77777777" w:rsidR="00822B75" w:rsidRDefault="00822B75" w:rsidP="00A45ED8">
    <w:pPr>
      <w:pStyle w:val="af6"/>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803162"/>
      <w:docPartObj>
        <w:docPartGallery w:val="Page Numbers (Bottom of Page)"/>
        <w:docPartUnique/>
      </w:docPartObj>
    </w:sdtPr>
    <w:sdtContent>
      <w:p w14:paraId="156A5665" w14:textId="77777777" w:rsidR="00822B75" w:rsidRDefault="00822B75" w:rsidP="005C714A">
        <w:pPr>
          <w:pStyle w:val="af6"/>
          <w:ind w:firstLine="0"/>
          <w:jc w:val="center"/>
        </w:pPr>
        <w:r>
          <w:fldChar w:fldCharType="begin"/>
        </w:r>
        <w:r>
          <w:instrText xml:space="preserve"> PAGE   \* MERGEFORMAT </w:instrText>
        </w:r>
        <w:r>
          <w:fldChar w:fldCharType="separate"/>
        </w:r>
        <w:r>
          <w:rPr>
            <w:noProof/>
          </w:rPr>
          <w:t>75</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7F0FF" w14:textId="77777777" w:rsidR="00822B75" w:rsidRPr="002D25AD" w:rsidRDefault="00822B75" w:rsidP="00EC0701">
    <w:pPr>
      <w:pStyle w:val="af6"/>
    </w:pPr>
    <w:r>
      <w:rPr>
        <w:noProof/>
      </w:rPr>
      <w:fldChar w:fldCharType="begin"/>
    </w:r>
    <w:r>
      <w:rPr>
        <w:noProof/>
      </w:rPr>
      <w:instrText>PAGE   \* MERGEFORMAT</w:instrText>
    </w:r>
    <w:r>
      <w:rPr>
        <w:noProof/>
      </w:rPr>
      <w:fldChar w:fldCharType="separate"/>
    </w:r>
    <w:r>
      <w:rPr>
        <w:noProof/>
      </w:rPr>
      <w:t>86</w:t>
    </w:r>
    <w:r>
      <w:rPr>
        <w:noProof/>
      </w:rPr>
      <w:fldChar w:fldCharType="end"/>
    </w:r>
  </w:p>
  <w:p w14:paraId="5E851BD6" w14:textId="77777777" w:rsidR="00822B75" w:rsidRDefault="00822B75" w:rsidP="00EC0701">
    <w:pPr>
      <w:pStyle w:val="af6"/>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15:restartNumberingAfterBreak="0">
    <w:nsid w:val="047C2A6A"/>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6" w15:restartNumberingAfterBreak="0">
    <w:nsid w:val="09DB58D8"/>
    <w:multiLevelType w:val="hybridMultilevel"/>
    <w:tmpl w:val="B3B49AA4"/>
    <w:lvl w:ilvl="0" w:tplc="E6C8334C">
      <w:start w:val="1"/>
      <w:numFmt w:val="decimal"/>
      <w:lvlText w:val="%1."/>
      <w:lvlJc w:val="left"/>
      <w:pPr>
        <w:ind w:left="112" w:hanging="569"/>
      </w:pPr>
      <w:rPr>
        <w:rFonts w:ascii="Times New Roman" w:eastAsia="Times New Roman" w:hAnsi="Times New Roman" w:hint="default"/>
        <w:sz w:val="24"/>
        <w:szCs w:val="24"/>
      </w:rPr>
    </w:lvl>
    <w:lvl w:ilvl="1" w:tplc="6E14929A">
      <w:start w:val="1"/>
      <w:numFmt w:val="bullet"/>
      <w:lvlText w:val="•"/>
      <w:lvlJc w:val="left"/>
      <w:pPr>
        <w:ind w:left="1088" w:hanging="569"/>
      </w:pPr>
      <w:rPr>
        <w:rFonts w:hint="default"/>
      </w:rPr>
    </w:lvl>
    <w:lvl w:ilvl="2" w:tplc="B49EA868">
      <w:start w:val="1"/>
      <w:numFmt w:val="bullet"/>
      <w:lvlText w:val="•"/>
      <w:lvlJc w:val="left"/>
      <w:pPr>
        <w:ind w:left="2063" w:hanging="569"/>
      </w:pPr>
      <w:rPr>
        <w:rFonts w:hint="default"/>
      </w:rPr>
    </w:lvl>
    <w:lvl w:ilvl="3" w:tplc="52D4E2BE">
      <w:start w:val="1"/>
      <w:numFmt w:val="bullet"/>
      <w:lvlText w:val="•"/>
      <w:lvlJc w:val="left"/>
      <w:pPr>
        <w:ind w:left="3038" w:hanging="569"/>
      </w:pPr>
      <w:rPr>
        <w:rFonts w:hint="default"/>
      </w:rPr>
    </w:lvl>
    <w:lvl w:ilvl="4" w:tplc="28E68ABC">
      <w:start w:val="1"/>
      <w:numFmt w:val="bullet"/>
      <w:lvlText w:val="•"/>
      <w:lvlJc w:val="left"/>
      <w:pPr>
        <w:ind w:left="4014" w:hanging="569"/>
      </w:pPr>
      <w:rPr>
        <w:rFonts w:hint="default"/>
      </w:rPr>
    </w:lvl>
    <w:lvl w:ilvl="5" w:tplc="F55EABCC">
      <w:start w:val="1"/>
      <w:numFmt w:val="bullet"/>
      <w:lvlText w:val="•"/>
      <w:lvlJc w:val="left"/>
      <w:pPr>
        <w:ind w:left="4989" w:hanging="569"/>
      </w:pPr>
      <w:rPr>
        <w:rFonts w:hint="default"/>
      </w:rPr>
    </w:lvl>
    <w:lvl w:ilvl="6" w:tplc="57E0B594">
      <w:start w:val="1"/>
      <w:numFmt w:val="bullet"/>
      <w:lvlText w:val="•"/>
      <w:lvlJc w:val="left"/>
      <w:pPr>
        <w:ind w:left="5964" w:hanging="569"/>
      </w:pPr>
      <w:rPr>
        <w:rFonts w:hint="default"/>
      </w:rPr>
    </w:lvl>
    <w:lvl w:ilvl="7" w:tplc="A496B406">
      <w:start w:val="1"/>
      <w:numFmt w:val="bullet"/>
      <w:lvlText w:val="•"/>
      <w:lvlJc w:val="left"/>
      <w:pPr>
        <w:ind w:left="6940" w:hanging="569"/>
      </w:pPr>
      <w:rPr>
        <w:rFonts w:hint="default"/>
      </w:rPr>
    </w:lvl>
    <w:lvl w:ilvl="8" w:tplc="BC7A2B46">
      <w:start w:val="1"/>
      <w:numFmt w:val="bullet"/>
      <w:lvlText w:val="•"/>
      <w:lvlJc w:val="left"/>
      <w:pPr>
        <w:ind w:left="7915" w:hanging="569"/>
      </w:pPr>
      <w:rPr>
        <w:rFonts w:hint="default"/>
      </w:rPr>
    </w:lvl>
  </w:abstractNum>
  <w:abstractNum w:abstractNumId="7" w15:restartNumberingAfterBreak="0">
    <w:nsid w:val="0A284A90"/>
    <w:multiLevelType w:val="hybridMultilevel"/>
    <w:tmpl w:val="1818B65C"/>
    <w:lvl w:ilvl="0" w:tplc="2D3C9B26">
      <w:start w:val="1"/>
      <w:numFmt w:val="decimal"/>
      <w:lvlText w:val="%1."/>
      <w:lvlJc w:val="left"/>
      <w:pPr>
        <w:ind w:left="112" w:hanging="569"/>
      </w:pPr>
      <w:rPr>
        <w:rFonts w:ascii="Times New Roman" w:eastAsia="Times New Roman" w:hAnsi="Times New Roman" w:hint="default"/>
        <w:sz w:val="24"/>
        <w:szCs w:val="24"/>
      </w:rPr>
    </w:lvl>
    <w:lvl w:ilvl="1" w:tplc="9B0CA944">
      <w:start w:val="1"/>
      <w:numFmt w:val="bullet"/>
      <w:lvlText w:val="•"/>
      <w:lvlJc w:val="left"/>
      <w:pPr>
        <w:ind w:left="1088" w:hanging="569"/>
      </w:pPr>
      <w:rPr>
        <w:rFonts w:hint="default"/>
      </w:rPr>
    </w:lvl>
    <w:lvl w:ilvl="2" w:tplc="3B660C2A">
      <w:start w:val="1"/>
      <w:numFmt w:val="bullet"/>
      <w:lvlText w:val="•"/>
      <w:lvlJc w:val="left"/>
      <w:pPr>
        <w:ind w:left="2063" w:hanging="569"/>
      </w:pPr>
      <w:rPr>
        <w:rFonts w:hint="default"/>
      </w:rPr>
    </w:lvl>
    <w:lvl w:ilvl="3" w:tplc="EC5E6664">
      <w:start w:val="1"/>
      <w:numFmt w:val="bullet"/>
      <w:lvlText w:val="•"/>
      <w:lvlJc w:val="left"/>
      <w:pPr>
        <w:ind w:left="3038" w:hanging="569"/>
      </w:pPr>
      <w:rPr>
        <w:rFonts w:hint="default"/>
      </w:rPr>
    </w:lvl>
    <w:lvl w:ilvl="4" w:tplc="8BD85A62">
      <w:start w:val="1"/>
      <w:numFmt w:val="bullet"/>
      <w:lvlText w:val="•"/>
      <w:lvlJc w:val="left"/>
      <w:pPr>
        <w:ind w:left="4014" w:hanging="569"/>
      </w:pPr>
      <w:rPr>
        <w:rFonts w:hint="default"/>
      </w:rPr>
    </w:lvl>
    <w:lvl w:ilvl="5" w:tplc="D03E73EC">
      <w:start w:val="1"/>
      <w:numFmt w:val="bullet"/>
      <w:lvlText w:val="•"/>
      <w:lvlJc w:val="left"/>
      <w:pPr>
        <w:ind w:left="4989" w:hanging="569"/>
      </w:pPr>
      <w:rPr>
        <w:rFonts w:hint="default"/>
      </w:rPr>
    </w:lvl>
    <w:lvl w:ilvl="6" w:tplc="9C1EA3A6">
      <w:start w:val="1"/>
      <w:numFmt w:val="bullet"/>
      <w:lvlText w:val="•"/>
      <w:lvlJc w:val="left"/>
      <w:pPr>
        <w:ind w:left="5964" w:hanging="569"/>
      </w:pPr>
      <w:rPr>
        <w:rFonts w:hint="default"/>
      </w:rPr>
    </w:lvl>
    <w:lvl w:ilvl="7" w:tplc="960604C8">
      <w:start w:val="1"/>
      <w:numFmt w:val="bullet"/>
      <w:lvlText w:val="•"/>
      <w:lvlJc w:val="left"/>
      <w:pPr>
        <w:ind w:left="6940" w:hanging="569"/>
      </w:pPr>
      <w:rPr>
        <w:rFonts w:hint="default"/>
      </w:rPr>
    </w:lvl>
    <w:lvl w:ilvl="8" w:tplc="A9B4F93E">
      <w:start w:val="1"/>
      <w:numFmt w:val="bullet"/>
      <w:lvlText w:val="•"/>
      <w:lvlJc w:val="left"/>
      <w:pPr>
        <w:ind w:left="7915" w:hanging="569"/>
      </w:pPr>
      <w:rPr>
        <w:rFonts w:hint="default"/>
      </w:rPr>
    </w:lvl>
  </w:abstractNum>
  <w:abstractNum w:abstractNumId="8" w15:restartNumberingAfterBreak="0">
    <w:nsid w:val="0D9369AA"/>
    <w:multiLevelType w:val="multilevel"/>
    <w:tmpl w:val="88F24842"/>
    <w:lvl w:ilvl="0">
      <w:start w:val="1"/>
      <w:numFmt w:val="decimal"/>
      <w:lvlText w:val="%1)"/>
      <w:lvlJc w:val="left"/>
      <w:pPr>
        <w:ind w:left="112" w:hanging="577"/>
      </w:pPr>
      <w:rPr>
        <w:rFonts w:ascii="Times New Roman" w:eastAsia="Times New Roman" w:hAnsi="Times New Roman" w:cs="Times New Roman" w:hint="default"/>
        <w:spacing w:val="-20"/>
        <w:w w:val="99"/>
        <w:sz w:val="24"/>
        <w:szCs w:val="24"/>
      </w:rPr>
    </w:lvl>
    <w:lvl w:ilvl="1">
      <w:start w:val="1"/>
      <w:numFmt w:val="decimal"/>
      <w:lvlText w:val="%1.%2)"/>
      <w:lvlJc w:val="left"/>
      <w:pPr>
        <w:ind w:left="108" w:hanging="573"/>
      </w:pPr>
      <w:rPr>
        <w:rFonts w:ascii="Times New Roman" w:eastAsia="Times New Roman" w:hAnsi="Times New Roman" w:cs="Times New Roman" w:hint="default"/>
        <w:w w:val="99"/>
        <w:sz w:val="24"/>
        <w:szCs w:val="24"/>
      </w:rPr>
    </w:lvl>
    <w:lvl w:ilvl="2">
      <w:numFmt w:val="bullet"/>
      <w:lvlText w:val="•"/>
      <w:lvlJc w:val="left"/>
      <w:pPr>
        <w:ind w:left="1203" w:hanging="573"/>
      </w:pPr>
      <w:rPr>
        <w:rFonts w:hint="default"/>
      </w:rPr>
    </w:lvl>
    <w:lvl w:ilvl="3">
      <w:numFmt w:val="bullet"/>
      <w:lvlText w:val="•"/>
      <w:lvlJc w:val="left"/>
      <w:pPr>
        <w:ind w:left="2286" w:hanging="573"/>
      </w:pPr>
      <w:rPr>
        <w:rFonts w:hint="default"/>
      </w:rPr>
    </w:lvl>
    <w:lvl w:ilvl="4">
      <w:numFmt w:val="bullet"/>
      <w:lvlText w:val="•"/>
      <w:lvlJc w:val="left"/>
      <w:pPr>
        <w:ind w:left="3369" w:hanging="573"/>
      </w:pPr>
      <w:rPr>
        <w:rFonts w:hint="default"/>
      </w:rPr>
    </w:lvl>
    <w:lvl w:ilvl="5">
      <w:numFmt w:val="bullet"/>
      <w:lvlText w:val="•"/>
      <w:lvlJc w:val="left"/>
      <w:pPr>
        <w:ind w:left="4452" w:hanging="573"/>
      </w:pPr>
      <w:rPr>
        <w:rFonts w:hint="default"/>
      </w:rPr>
    </w:lvl>
    <w:lvl w:ilvl="6">
      <w:numFmt w:val="bullet"/>
      <w:lvlText w:val="•"/>
      <w:lvlJc w:val="left"/>
      <w:pPr>
        <w:ind w:left="5535" w:hanging="573"/>
      </w:pPr>
      <w:rPr>
        <w:rFonts w:hint="default"/>
      </w:rPr>
    </w:lvl>
    <w:lvl w:ilvl="7">
      <w:numFmt w:val="bullet"/>
      <w:lvlText w:val="•"/>
      <w:lvlJc w:val="left"/>
      <w:pPr>
        <w:ind w:left="6618" w:hanging="573"/>
      </w:pPr>
      <w:rPr>
        <w:rFonts w:hint="default"/>
      </w:rPr>
    </w:lvl>
    <w:lvl w:ilvl="8">
      <w:numFmt w:val="bullet"/>
      <w:lvlText w:val="•"/>
      <w:lvlJc w:val="left"/>
      <w:pPr>
        <w:ind w:left="7701" w:hanging="573"/>
      </w:pPr>
      <w:rPr>
        <w:rFonts w:hint="default"/>
      </w:rPr>
    </w:lvl>
  </w:abstractNum>
  <w:abstractNum w:abstractNumId="9" w15:restartNumberingAfterBreak="0">
    <w:nsid w:val="0E9B744C"/>
    <w:multiLevelType w:val="hybridMultilevel"/>
    <w:tmpl w:val="F22AD9F4"/>
    <w:lvl w:ilvl="0" w:tplc="2710D56A">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15:restartNumberingAfterBreak="0">
    <w:nsid w:val="0FC818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01C45FD"/>
    <w:multiLevelType w:val="hybridMultilevel"/>
    <w:tmpl w:val="946A3E6E"/>
    <w:lvl w:ilvl="0" w:tplc="52E81698">
      <w:numFmt w:val="bullet"/>
      <w:lvlText w:val="-"/>
      <w:lvlJc w:val="left"/>
      <w:pPr>
        <w:ind w:left="1389" w:hanging="1281"/>
      </w:pPr>
      <w:rPr>
        <w:rFonts w:ascii="Times New Roman" w:eastAsia="Times New Roman" w:hAnsi="Times New Roman" w:cs="Times New Roman" w:hint="default"/>
        <w:spacing w:val="-24"/>
        <w:w w:val="99"/>
        <w:sz w:val="24"/>
        <w:szCs w:val="24"/>
      </w:rPr>
    </w:lvl>
    <w:lvl w:ilvl="1" w:tplc="046AC6E0">
      <w:numFmt w:val="bullet"/>
      <w:lvlText w:val="-"/>
      <w:lvlJc w:val="left"/>
      <w:pPr>
        <w:ind w:left="108" w:hanging="573"/>
      </w:pPr>
      <w:rPr>
        <w:rFonts w:ascii="Times New Roman" w:eastAsia="Times New Roman" w:hAnsi="Times New Roman" w:cs="Times New Roman" w:hint="default"/>
        <w:spacing w:val="-24"/>
        <w:w w:val="99"/>
        <w:sz w:val="24"/>
        <w:szCs w:val="24"/>
      </w:rPr>
    </w:lvl>
    <w:lvl w:ilvl="2" w:tplc="F81A9E40">
      <w:numFmt w:val="bullet"/>
      <w:lvlText w:val="•"/>
      <w:lvlJc w:val="left"/>
      <w:pPr>
        <w:ind w:left="1380" w:hanging="573"/>
      </w:pPr>
      <w:rPr>
        <w:rFonts w:hint="default"/>
      </w:rPr>
    </w:lvl>
    <w:lvl w:ilvl="3" w:tplc="9DEE1F06">
      <w:numFmt w:val="bullet"/>
      <w:lvlText w:val="•"/>
      <w:lvlJc w:val="left"/>
      <w:pPr>
        <w:ind w:left="2441" w:hanging="573"/>
      </w:pPr>
      <w:rPr>
        <w:rFonts w:hint="default"/>
      </w:rPr>
    </w:lvl>
    <w:lvl w:ilvl="4" w:tplc="7C9836C6">
      <w:numFmt w:val="bullet"/>
      <w:lvlText w:val="•"/>
      <w:lvlJc w:val="left"/>
      <w:pPr>
        <w:ind w:left="3502" w:hanging="573"/>
      </w:pPr>
      <w:rPr>
        <w:rFonts w:hint="default"/>
      </w:rPr>
    </w:lvl>
    <w:lvl w:ilvl="5" w:tplc="9F2AB356">
      <w:numFmt w:val="bullet"/>
      <w:lvlText w:val="•"/>
      <w:lvlJc w:val="left"/>
      <w:pPr>
        <w:ind w:left="4563" w:hanging="573"/>
      </w:pPr>
      <w:rPr>
        <w:rFonts w:hint="default"/>
      </w:rPr>
    </w:lvl>
    <w:lvl w:ilvl="6" w:tplc="955454A0">
      <w:numFmt w:val="bullet"/>
      <w:lvlText w:val="•"/>
      <w:lvlJc w:val="left"/>
      <w:pPr>
        <w:ind w:left="5624" w:hanging="573"/>
      </w:pPr>
      <w:rPr>
        <w:rFonts w:hint="default"/>
      </w:rPr>
    </w:lvl>
    <w:lvl w:ilvl="7" w:tplc="D9F2B9BA">
      <w:numFmt w:val="bullet"/>
      <w:lvlText w:val="•"/>
      <w:lvlJc w:val="left"/>
      <w:pPr>
        <w:ind w:left="6685" w:hanging="573"/>
      </w:pPr>
      <w:rPr>
        <w:rFonts w:hint="default"/>
      </w:rPr>
    </w:lvl>
    <w:lvl w:ilvl="8" w:tplc="9F96BD18">
      <w:numFmt w:val="bullet"/>
      <w:lvlText w:val="•"/>
      <w:lvlJc w:val="left"/>
      <w:pPr>
        <w:ind w:left="7746" w:hanging="573"/>
      </w:pPr>
      <w:rPr>
        <w:rFonts w:hint="default"/>
      </w:rPr>
    </w:lvl>
  </w:abstractNum>
  <w:abstractNum w:abstractNumId="12" w15:restartNumberingAfterBreak="0">
    <w:nsid w:val="111A4C91"/>
    <w:multiLevelType w:val="hybridMultilevel"/>
    <w:tmpl w:val="94A88026"/>
    <w:lvl w:ilvl="0" w:tplc="0D0C04AA">
      <w:start w:val="1"/>
      <w:numFmt w:val="decimal"/>
      <w:lvlText w:val="%1)"/>
      <w:lvlJc w:val="left"/>
      <w:pPr>
        <w:ind w:left="1575" w:hanging="103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15:restartNumberingAfterBreak="0">
    <w:nsid w:val="14547C75"/>
    <w:multiLevelType w:val="hybridMultilevel"/>
    <w:tmpl w:val="A2FE8194"/>
    <w:lvl w:ilvl="0" w:tplc="0E648B9C">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15675580"/>
    <w:multiLevelType w:val="hybridMultilevel"/>
    <w:tmpl w:val="ACD4E4CC"/>
    <w:lvl w:ilvl="0" w:tplc="EE389836">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B86A46FE">
      <w:numFmt w:val="bullet"/>
      <w:lvlText w:val="•"/>
      <w:lvlJc w:val="left"/>
      <w:pPr>
        <w:ind w:left="1094" w:hanging="573"/>
      </w:pPr>
      <w:rPr>
        <w:rFonts w:hint="default"/>
      </w:rPr>
    </w:lvl>
    <w:lvl w:ilvl="2" w:tplc="0F5C8E34">
      <w:numFmt w:val="bullet"/>
      <w:lvlText w:val="•"/>
      <w:lvlJc w:val="left"/>
      <w:pPr>
        <w:ind w:left="2069" w:hanging="573"/>
      </w:pPr>
      <w:rPr>
        <w:rFonts w:hint="default"/>
      </w:rPr>
    </w:lvl>
    <w:lvl w:ilvl="3" w:tplc="FA9E05B0">
      <w:numFmt w:val="bullet"/>
      <w:lvlText w:val="•"/>
      <w:lvlJc w:val="left"/>
      <w:pPr>
        <w:ind w:left="3044" w:hanging="573"/>
      </w:pPr>
      <w:rPr>
        <w:rFonts w:hint="default"/>
      </w:rPr>
    </w:lvl>
    <w:lvl w:ilvl="4" w:tplc="AD5C285A">
      <w:numFmt w:val="bullet"/>
      <w:lvlText w:val="•"/>
      <w:lvlJc w:val="left"/>
      <w:pPr>
        <w:ind w:left="4019" w:hanging="573"/>
      </w:pPr>
      <w:rPr>
        <w:rFonts w:hint="default"/>
      </w:rPr>
    </w:lvl>
    <w:lvl w:ilvl="5" w:tplc="6B609F76">
      <w:numFmt w:val="bullet"/>
      <w:lvlText w:val="•"/>
      <w:lvlJc w:val="left"/>
      <w:pPr>
        <w:ind w:left="4994" w:hanging="573"/>
      </w:pPr>
      <w:rPr>
        <w:rFonts w:hint="default"/>
      </w:rPr>
    </w:lvl>
    <w:lvl w:ilvl="6" w:tplc="105CD5FA">
      <w:numFmt w:val="bullet"/>
      <w:lvlText w:val="•"/>
      <w:lvlJc w:val="left"/>
      <w:pPr>
        <w:ind w:left="5968" w:hanging="573"/>
      </w:pPr>
      <w:rPr>
        <w:rFonts w:hint="default"/>
      </w:rPr>
    </w:lvl>
    <w:lvl w:ilvl="7" w:tplc="74F6A0C6">
      <w:numFmt w:val="bullet"/>
      <w:lvlText w:val="•"/>
      <w:lvlJc w:val="left"/>
      <w:pPr>
        <w:ind w:left="6943" w:hanging="573"/>
      </w:pPr>
      <w:rPr>
        <w:rFonts w:hint="default"/>
      </w:rPr>
    </w:lvl>
    <w:lvl w:ilvl="8" w:tplc="728CDF4C">
      <w:numFmt w:val="bullet"/>
      <w:lvlText w:val="•"/>
      <w:lvlJc w:val="left"/>
      <w:pPr>
        <w:ind w:left="7918" w:hanging="573"/>
      </w:pPr>
      <w:rPr>
        <w:rFonts w:hint="default"/>
      </w:rPr>
    </w:lvl>
  </w:abstractNum>
  <w:abstractNum w:abstractNumId="16" w15:restartNumberingAfterBreak="0">
    <w:nsid w:val="186B6B68"/>
    <w:multiLevelType w:val="hybridMultilevel"/>
    <w:tmpl w:val="B3B49AA4"/>
    <w:lvl w:ilvl="0" w:tplc="E6C8334C">
      <w:start w:val="1"/>
      <w:numFmt w:val="decimal"/>
      <w:lvlText w:val="%1."/>
      <w:lvlJc w:val="left"/>
      <w:pPr>
        <w:ind w:left="112" w:hanging="569"/>
      </w:pPr>
      <w:rPr>
        <w:rFonts w:ascii="Times New Roman" w:eastAsia="Times New Roman" w:hAnsi="Times New Roman" w:hint="default"/>
        <w:sz w:val="24"/>
        <w:szCs w:val="24"/>
      </w:rPr>
    </w:lvl>
    <w:lvl w:ilvl="1" w:tplc="6E14929A">
      <w:start w:val="1"/>
      <w:numFmt w:val="bullet"/>
      <w:lvlText w:val="•"/>
      <w:lvlJc w:val="left"/>
      <w:pPr>
        <w:ind w:left="1088" w:hanging="569"/>
      </w:pPr>
      <w:rPr>
        <w:rFonts w:hint="default"/>
      </w:rPr>
    </w:lvl>
    <w:lvl w:ilvl="2" w:tplc="B49EA868">
      <w:start w:val="1"/>
      <w:numFmt w:val="bullet"/>
      <w:lvlText w:val="•"/>
      <w:lvlJc w:val="left"/>
      <w:pPr>
        <w:ind w:left="2063" w:hanging="569"/>
      </w:pPr>
      <w:rPr>
        <w:rFonts w:hint="default"/>
      </w:rPr>
    </w:lvl>
    <w:lvl w:ilvl="3" w:tplc="52D4E2BE">
      <w:start w:val="1"/>
      <w:numFmt w:val="bullet"/>
      <w:lvlText w:val="•"/>
      <w:lvlJc w:val="left"/>
      <w:pPr>
        <w:ind w:left="3038" w:hanging="569"/>
      </w:pPr>
      <w:rPr>
        <w:rFonts w:hint="default"/>
      </w:rPr>
    </w:lvl>
    <w:lvl w:ilvl="4" w:tplc="28E68ABC">
      <w:start w:val="1"/>
      <w:numFmt w:val="bullet"/>
      <w:lvlText w:val="•"/>
      <w:lvlJc w:val="left"/>
      <w:pPr>
        <w:ind w:left="4014" w:hanging="569"/>
      </w:pPr>
      <w:rPr>
        <w:rFonts w:hint="default"/>
      </w:rPr>
    </w:lvl>
    <w:lvl w:ilvl="5" w:tplc="F55EABCC">
      <w:start w:val="1"/>
      <w:numFmt w:val="bullet"/>
      <w:lvlText w:val="•"/>
      <w:lvlJc w:val="left"/>
      <w:pPr>
        <w:ind w:left="4989" w:hanging="569"/>
      </w:pPr>
      <w:rPr>
        <w:rFonts w:hint="default"/>
      </w:rPr>
    </w:lvl>
    <w:lvl w:ilvl="6" w:tplc="57E0B594">
      <w:start w:val="1"/>
      <w:numFmt w:val="bullet"/>
      <w:lvlText w:val="•"/>
      <w:lvlJc w:val="left"/>
      <w:pPr>
        <w:ind w:left="5964" w:hanging="569"/>
      </w:pPr>
      <w:rPr>
        <w:rFonts w:hint="default"/>
      </w:rPr>
    </w:lvl>
    <w:lvl w:ilvl="7" w:tplc="A496B406">
      <w:start w:val="1"/>
      <w:numFmt w:val="bullet"/>
      <w:lvlText w:val="•"/>
      <w:lvlJc w:val="left"/>
      <w:pPr>
        <w:ind w:left="6940" w:hanging="569"/>
      </w:pPr>
      <w:rPr>
        <w:rFonts w:hint="default"/>
      </w:rPr>
    </w:lvl>
    <w:lvl w:ilvl="8" w:tplc="BC7A2B46">
      <w:start w:val="1"/>
      <w:numFmt w:val="bullet"/>
      <w:lvlText w:val="•"/>
      <w:lvlJc w:val="left"/>
      <w:pPr>
        <w:ind w:left="7915" w:hanging="569"/>
      </w:pPr>
      <w:rPr>
        <w:rFonts w:hint="default"/>
      </w:rPr>
    </w:lvl>
  </w:abstractNum>
  <w:abstractNum w:abstractNumId="17" w15:restartNumberingAfterBreak="0">
    <w:nsid w:val="1A4B5D1D"/>
    <w:multiLevelType w:val="hybridMultilevel"/>
    <w:tmpl w:val="C69CF7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F4F4525"/>
    <w:multiLevelType w:val="hybridMultilevel"/>
    <w:tmpl w:val="C38C6E3C"/>
    <w:lvl w:ilvl="0" w:tplc="24A6444A">
      <w:start w:val="1"/>
      <w:numFmt w:val="decimal"/>
      <w:lvlText w:val="%1)"/>
      <w:lvlJc w:val="left"/>
      <w:pPr>
        <w:ind w:left="112" w:hanging="569"/>
      </w:pPr>
      <w:rPr>
        <w:rFonts w:ascii="Times New Roman" w:eastAsia="Times New Roman" w:hAnsi="Times New Roman" w:hint="default"/>
        <w:sz w:val="24"/>
        <w:szCs w:val="24"/>
      </w:rPr>
    </w:lvl>
    <w:lvl w:ilvl="1" w:tplc="653C1582">
      <w:start w:val="1"/>
      <w:numFmt w:val="bullet"/>
      <w:lvlText w:val="•"/>
      <w:lvlJc w:val="left"/>
      <w:pPr>
        <w:ind w:left="1088" w:hanging="569"/>
      </w:pPr>
      <w:rPr>
        <w:rFonts w:hint="default"/>
      </w:rPr>
    </w:lvl>
    <w:lvl w:ilvl="2" w:tplc="64F20B7A">
      <w:start w:val="1"/>
      <w:numFmt w:val="bullet"/>
      <w:lvlText w:val="•"/>
      <w:lvlJc w:val="left"/>
      <w:pPr>
        <w:ind w:left="2063" w:hanging="569"/>
      </w:pPr>
      <w:rPr>
        <w:rFonts w:hint="default"/>
      </w:rPr>
    </w:lvl>
    <w:lvl w:ilvl="3" w:tplc="A8425B28">
      <w:start w:val="1"/>
      <w:numFmt w:val="bullet"/>
      <w:lvlText w:val="•"/>
      <w:lvlJc w:val="left"/>
      <w:pPr>
        <w:ind w:left="3038" w:hanging="569"/>
      </w:pPr>
      <w:rPr>
        <w:rFonts w:hint="default"/>
      </w:rPr>
    </w:lvl>
    <w:lvl w:ilvl="4" w:tplc="82A6B5EE">
      <w:start w:val="1"/>
      <w:numFmt w:val="bullet"/>
      <w:lvlText w:val="•"/>
      <w:lvlJc w:val="left"/>
      <w:pPr>
        <w:ind w:left="4014" w:hanging="569"/>
      </w:pPr>
      <w:rPr>
        <w:rFonts w:hint="default"/>
      </w:rPr>
    </w:lvl>
    <w:lvl w:ilvl="5" w:tplc="07443FBC">
      <w:start w:val="1"/>
      <w:numFmt w:val="bullet"/>
      <w:lvlText w:val="•"/>
      <w:lvlJc w:val="left"/>
      <w:pPr>
        <w:ind w:left="4989" w:hanging="569"/>
      </w:pPr>
      <w:rPr>
        <w:rFonts w:hint="default"/>
      </w:rPr>
    </w:lvl>
    <w:lvl w:ilvl="6" w:tplc="6A0CBCDA">
      <w:start w:val="1"/>
      <w:numFmt w:val="bullet"/>
      <w:lvlText w:val="•"/>
      <w:lvlJc w:val="left"/>
      <w:pPr>
        <w:ind w:left="5964" w:hanging="569"/>
      </w:pPr>
      <w:rPr>
        <w:rFonts w:hint="default"/>
      </w:rPr>
    </w:lvl>
    <w:lvl w:ilvl="7" w:tplc="7FC8A03E">
      <w:start w:val="1"/>
      <w:numFmt w:val="bullet"/>
      <w:lvlText w:val="•"/>
      <w:lvlJc w:val="left"/>
      <w:pPr>
        <w:ind w:left="6940" w:hanging="569"/>
      </w:pPr>
      <w:rPr>
        <w:rFonts w:hint="default"/>
      </w:rPr>
    </w:lvl>
    <w:lvl w:ilvl="8" w:tplc="E6B89ED4">
      <w:start w:val="1"/>
      <w:numFmt w:val="bullet"/>
      <w:lvlText w:val="•"/>
      <w:lvlJc w:val="left"/>
      <w:pPr>
        <w:ind w:left="7915" w:hanging="569"/>
      </w:pPr>
      <w:rPr>
        <w:rFonts w:hint="default"/>
      </w:rPr>
    </w:lvl>
  </w:abstractNum>
  <w:abstractNum w:abstractNumId="19" w15:restartNumberingAfterBreak="0">
    <w:nsid w:val="1FC45A8D"/>
    <w:multiLevelType w:val="hybridMultilevel"/>
    <w:tmpl w:val="38E2BE58"/>
    <w:lvl w:ilvl="0" w:tplc="327E7618">
      <w:start w:val="1"/>
      <w:numFmt w:val="decimal"/>
      <w:lvlText w:val="%1)"/>
      <w:lvlJc w:val="left"/>
      <w:pPr>
        <w:ind w:left="112" w:hanging="569"/>
      </w:pPr>
      <w:rPr>
        <w:rFonts w:hint="default"/>
        <w:sz w:val="24"/>
        <w:szCs w:val="24"/>
      </w:rPr>
    </w:lvl>
    <w:lvl w:ilvl="1" w:tplc="EBAE17A0">
      <w:start w:val="1"/>
      <w:numFmt w:val="bullet"/>
      <w:lvlText w:val="•"/>
      <w:lvlJc w:val="left"/>
      <w:pPr>
        <w:ind w:left="1088" w:hanging="569"/>
      </w:pPr>
      <w:rPr>
        <w:rFonts w:hint="default"/>
      </w:rPr>
    </w:lvl>
    <w:lvl w:ilvl="2" w:tplc="D3365F24">
      <w:start w:val="1"/>
      <w:numFmt w:val="bullet"/>
      <w:lvlText w:val="•"/>
      <w:lvlJc w:val="left"/>
      <w:pPr>
        <w:ind w:left="2063" w:hanging="569"/>
      </w:pPr>
      <w:rPr>
        <w:rFonts w:hint="default"/>
      </w:rPr>
    </w:lvl>
    <w:lvl w:ilvl="3" w:tplc="3CB671DC">
      <w:start w:val="1"/>
      <w:numFmt w:val="bullet"/>
      <w:lvlText w:val="•"/>
      <w:lvlJc w:val="left"/>
      <w:pPr>
        <w:ind w:left="3038" w:hanging="569"/>
      </w:pPr>
      <w:rPr>
        <w:rFonts w:hint="default"/>
      </w:rPr>
    </w:lvl>
    <w:lvl w:ilvl="4" w:tplc="7384F7D4">
      <w:start w:val="1"/>
      <w:numFmt w:val="bullet"/>
      <w:lvlText w:val="•"/>
      <w:lvlJc w:val="left"/>
      <w:pPr>
        <w:ind w:left="4014" w:hanging="569"/>
      </w:pPr>
      <w:rPr>
        <w:rFonts w:hint="default"/>
      </w:rPr>
    </w:lvl>
    <w:lvl w:ilvl="5" w:tplc="4016066A">
      <w:start w:val="1"/>
      <w:numFmt w:val="bullet"/>
      <w:lvlText w:val="•"/>
      <w:lvlJc w:val="left"/>
      <w:pPr>
        <w:ind w:left="4989" w:hanging="569"/>
      </w:pPr>
      <w:rPr>
        <w:rFonts w:hint="default"/>
      </w:rPr>
    </w:lvl>
    <w:lvl w:ilvl="6" w:tplc="801054C8">
      <w:start w:val="1"/>
      <w:numFmt w:val="bullet"/>
      <w:lvlText w:val="•"/>
      <w:lvlJc w:val="left"/>
      <w:pPr>
        <w:ind w:left="5964" w:hanging="569"/>
      </w:pPr>
      <w:rPr>
        <w:rFonts w:hint="default"/>
      </w:rPr>
    </w:lvl>
    <w:lvl w:ilvl="7" w:tplc="11CE9214">
      <w:start w:val="1"/>
      <w:numFmt w:val="bullet"/>
      <w:lvlText w:val="•"/>
      <w:lvlJc w:val="left"/>
      <w:pPr>
        <w:ind w:left="6940" w:hanging="569"/>
      </w:pPr>
      <w:rPr>
        <w:rFonts w:hint="default"/>
      </w:rPr>
    </w:lvl>
    <w:lvl w:ilvl="8" w:tplc="6D78260C">
      <w:start w:val="1"/>
      <w:numFmt w:val="bullet"/>
      <w:lvlText w:val="•"/>
      <w:lvlJc w:val="left"/>
      <w:pPr>
        <w:ind w:left="7915" w:hanging="569"/>
      </w:pPr>
      <w:rPr>
        <w:rFonts w:hint="default"/>
      </w:rPr>
    </w:lvl>
  </w:abstractNum>
  <w:abstractNum w:abstractNumId="20"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1" w15:restartNumberingAfterBreak="0">
    <w:nsid w:val="212B21B6"/>
    <w:multiLevelType w:val="hybridMultilevel"/>
    <w:tmpl w:val="C778F15E"/>
    <w:lvl w:ilvl="0" w:tplc="45A8CF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16545D7"/>
    <w:multiLevelType w:val="hybridMultilevel"/>
    <w:tmpl w:val="56C6439A"/>
    <w:lvl w:ilvl="0" w:tplc="11ECCA4A">
      <w:start w:val="1"/>
      <w:numFmt w:val="russianLower"/>
      <w:lvlText w:val="%1)"/>
      <w:lvlJc w:val="left"/>
      <w:pPr>
        <w:ind w:left="1260" w:hanging="360"/>
      </w:pPr>
      <w:rPr>
        <w:rFonts w:hint="default"/>
      </w:rPr>
    </w:lvl>
    <w:lvl w:ilvl="1" w:tplc="8C9A99E6">
      <w:start w:val="1"/>
      <w:numFmt w:val="decimal"/>
      <w:lvlText w:val="%2)"/>
      <w:lvlJc w:val="left"/>
      <w:pPr>
        <w:ind w:left="2535" w:hanging="915"/>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15:restartNumberingAfterBreak="0">
    <w:nsid w:val="25E4649A"/>
    <w:multiLevelType w:val="hybridMultilevel"/>
    <w:tmpl w:val="86F85604"/>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24" w15:restartNumberingAfterBreak="0">
    <w:nsid w:val="25E7441A"/>
    <w:multiLevelType w:val="hybridMultilevel"/>
    <w:tmpl w:val="CD389438"/>
    <w:lvl w:ilvl="0" w:tplc="3E28FC4E">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26" w15:restartNumberingAfterBreak="0">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15:restartNumberingAfterBreak="0">
    <w:nsid w:val="287B310A"/>
    <w:multiLevelType w:val="multilevel"/>
    <w:tmpl w:val="079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97116F7"/>
    <w:multiLevelType w:val="hybridMultilevel"/>
    <w:tmpl w:val="0B3427BC"/>
    <w:lvl w:ilvl="0" w:tplc="48182650">
      <w:start w:val="1"/>
      <w:numFmt w:val="decimal"/>
      <w:lvlText w:val="%1)"/>
      <w:lvlJc w:val="left"/>
      <w:pPr>
        <w:ind w:left="1365" w:hanging="825"/>
      </w:pPr>
      <w:rPr>
        <w:rFonts w:hint="default"/>
      </w:rPr>
    </w:lvl>
    <w:lvl w:ilvl="1" w:tplc="B6B24A9C">
      <w:start w:val="1"/>
      <w:numFmt w:val="decimal"/>
      <w:lvlText w:val="%2."/>
      <w:lvlJc w:val="left"/>
      <w:pPr>
        <w:ind w:left="1620" w:hanging="36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2AAD60FC"/>
    <w:multiLevelType w:val="hybridMultilevel"/>
    <w:tmpl w:val="50D80870"/>
    <w:lvl w:ilvl="0" w:tplc="5726AB92">
      <w:start w:val="1"/>
      <w:numFmt w:val="decimal"/>
      <w:lvlText w:val="%1."/>
      <w:lvlJc w:val="left"/>
      <w:pPr>
        <w:ind w:left="900" w:hanging="360"/>
      </w:pPr>
      <w:rPr>
        <w:rFonts w:hint="default"/>
      </w:rPr>
    </w:lvl>
    <w:lvl w:ilvl="1" w:tplc="2AC42502">
      <w:start w:val="1"/>
      <w:numFmt w:val="decimal"/>
      <w:lvlText w:val="%2)"/>
      <w:lvlJc w:val="left"/>
      <w:pPr>
        <w:ind w:left="2310" w:hanging="105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15:restartNumberingAfterBreak="0">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15:restartNumberingAfterBreak="0">
    <w:nsid w:val="2AD30C05"/>
    <w:multiLevelType w:val="hybridMultilevel"/>
    <w:tmpl w:val="43626FFA"/>
    <w:lvl w:ilvl="0" w:tplc="2B9EDBD0">
      <w:start w:val="1"/>
      <w:numFmt w:val="decimal"/>
      <w:lvlText w:val="%1)"/>
      <w:lvlJc w:val="left"/>
      <w:pPr>
        <w:ind w:left="1365" w:hanging="825"/>
      </w:pPr>
      <w:rPr>
        <w:rFonts w:hint="default"/>
      </w:rPr>
    </w:lvl>
    <w:lvl w:ilvl="1" w:tplc="40FC6AD2">
      <w:start w:val="1"/>
      <w:numFmt w:val="decimal"/>
      <w:lvlText w:val="%2."/>
      <w:lvlJc w:val="left"/>
      <w:pPr>
        <w:ind w:left="2205" w:hanging="945"/>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15:restartNumberingAfterBreak="0">
    <w:nsid w:val="2CE75C20"/>
    <w:multiLevelType w:val="hybridMultilevel"/>
    <w:tmpl w:val="21D2DFFE"/>
    <w:lvl w:ilvl="0" w:tplc="CF66230A">
      <w:start w:val="1"/>
      <w:numFmt w:val="decimal"/>
      <w:lvlText w:val="%1."/>
      <w:lvlJc w:val="left"/>
      <w:pPr>
        <w:ind w:left="112" w:hanging="569"/>
      </w:pPr>
      <w:rPr>
        <w:rFonts w:ascii="Times New Roman" w:eastAsia="Times New Roman" w:hAnsi="Times New Roman" w:hint="default"/>
        <w:sz w:val="24"/>
        <w:szCs w:val="24"/>
      </w:rPr>
    </w:lvl>
    <w:lvl w:ilvl="1" w:tplc="7FDED948">
      <w:start w:val="1"/>
      <w:numFmt w:val="bullet"/>
      <w:lvlText w:val="•"/>
      <w:lvlJc w:val="left"/>
      <w:pPr>
        <w:ind w:left="1088" w:hanging="569"/>
      </w:pPr>
      <w:rPr>
        <w:rFonts w:hint="default"/>
      </w:rPr>
    </w:lvl>
    <w:lvl w:ilvl="2" w:tplc="436E2016">
      <w:start w:val="1"/>
      <w:numFmt w:val="bullet"/>
      <w:lvlText w:val="•"/>
      <w:lvlJc w:val="left"/>
      <w:pPr>
        <w:ind w:left="2063" w:hanging="569"/>
      </w:pPr>
      <w:rPr>
        <w:rFonts w:hint="default"/>
      </w:rPr>
    </w:lvl>
    <w:lvl w:ilvl="3" w:tplc="6D921C0E">
      <w:start w:val="1"/>
      <w:numFmt w:val="bullet"/>
      <w:lvlText w:val="•"/>
      <w:lvlJc w:val="left"/>
      <w:pPr>
        <w:ind w:left="3038" w:hanging="569"/>
      </w:pPr>
      <w:rPr>
        <w:rFonts w:hint="default"/>
      </w:rPr>
    </w:lvl>
    <w:lvl w:ilvl="4" w:tplc="C58E8308">
      <w:start w:val="1"/>
      <w:numFmt w:val="bullet"/>
      <w:lvlText w:val="•"/>
      <w:lvlJc w:val="left"/>
      <w:pPr>
        <w:ind w:left="4014" w:hanging="569"/>
      </w:pPr>
      <w:rPr>
        <w:rFonts w:hint="default"/>
      </w:rPr>
    </w:lvl>
    <w:lvl w:ilvl="5" w:tplc="2FAAEAA2">
      <w:start w:val="1"/>
      <w:numFmt w:val="bullet"/>
      <w:lvlText w:val="•"/>
      <w:lvlJc w:val="left"/>
      <w:pPr>
        <w:ind w:left="4989" w:hanging="569"/>
      </w:pPr>
      <w:rPr>
        <w:rFonts w:hint="default"/>
      </w:rPr>
    </w:lvl>
    <w:lvl w:ilvl="6" w:tplc="E080415C">
      <w:start w:val="1"/>
      <w:numFmt w:val="bullet"/>
      <w:lvlText w:val="•"/>
      <w:lvlJc w:val="left"/>
      <w:pPr>
        <w:ind w:left="5964" w:hanging="569"/>
      </w:pPr>
      <w:rPr>
        <w:rFonts w:hint="default"/>
      </w:rPr>
    </w:lvl>
    <w:lvl w:ilvl="7" w:tplc="E1DA1BAC">
      <w:start w:val="1"/>
      <w:numFmt w:val="bullet"/>
      <w:lvlText w:val="•"/>
      <w:lvlJc w:val="left"/>
      <w:pPr>
        <w:ind w:left="6940" w:hanging="569"/>
      </w:pPr>
      <w:rPr>
        <w:rFonts w:hint="default"/>
      </w:rPr>
    </w:lvl>
    <w:lvl w:ilvl="8" w:tplc="09BA8638">
      <w:start w:val="1"/>
      <w:numFmt w:val="bullet"/>
      <w:lvlText w:val="•"/>
      <w:lvlJc w:val="left"/>
      <w:pPr>
        <w:ind w:left="7915" w:hanging="569"/>
      </w:pPr>
      <w:rPr>
        <w:rFonts w:hint="default"/>
      </w:rPr>
    </w:lvl>
  </w:abstractNum>
  <w:abstractNum w:abstractNumId="33"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4" w15:restartNumberingAfterBreak="0">
    <w:nsid w:val="30A42E7E"/>
    <w:multiLevelType w:val="hybridMultilevel"/>
    <w:tmpl w:val="EB48BFB4"/>
    <w:lvl w:ilvl="0" w:tplc="1FF2C73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15:restartNumberingAfterBreak="0">
    <w:nsid w:val="32297D33"/>
    <w:multiLevelType w:val="hybridMultilevel"/>
    <w:tmpl w:val="C942870A"/>
    <w:lvl w:ilvl="0" w:tplc="EACE7E40">
      <w:start w:val="1"/>
      <w:numFmt w:val="decimal"/>
      <w:lvlText w:val="%1)"/>
      <w:lvlJc w:val="left"/>
      <w:pPr>
        <w:ind w:left="112" w:hanging="569"/>
      </w:pPr>
      <w:rPr>
        <w:rFonts w:ascii="Times New Roman" w:eastAsia="Times New Roman" w:hAnsi="Times New Roman" w:hint="default"/>
        <w:sz w:val="24"/>
        <w:szCs w:val="24"/>
      </w:rPr>
    </w:lvl>
    <w:lvl w:ilvl="1" w:tplc="DA9C4B0A">
      <w:start w:val="1"/>
      <w:numFmt w:val="bullet"/>
      <w:lvlText w:val="•"/>
      <w:lvlJc w:val="left"/>
      <w:pPr>
        <w:ind w:left="1088" w:hanging="569"/>
      </w:pPr>
      <w:rPr>
        <w:rFonts w:hint="default"/>
      </w:rPr>
    </w:lvl>
    <w:lvl w:ilvl="2" w:tplc="2500D96E">
      <w:start w:val="1"/>
      <w:numFmt w:val="bullet"/>
      <w:lvlText w:val="•"/>
      <w:lvlJc w:val="left"/>
      <w:pPr>
        <w:ind w:left="2063" w:hanging="569"/>
      </w:pPr>
      <w:rPr>
        <w:rFonts w:hint="default"/>
      </w:rPr>
    </w:lvl>
    <w:lvl w:ilvl="3" w:tplc="0FBC12E2">
      <w:start w:val="1"/>
      <w:numFmt w:val="bullet"/>
      <w:lvlText w:val="•"/>
      <w:lvlJc w:val="left"/>
      <w:pPr>
        <w:ind w:left="3038" w:hanging="569"/>
      </w:pPr>
      <w:rPr>
        <w:rFonts w:hint="default"/>
      </w:rPr>
    </w:lvl>
    <w:lvl w:ilvl="4" w:tplc="E49E133A">
      <w:start w:val="1"/>
      <w:numFmt w:val="bullet"/>
      <w:lvlText w:val="•"/>
      <w:lvlJc w:val="left"/>
      <w:pPr>
        <w:ind w:left="4014" w:hanging="569"/>
      </w:pPr>
      <w:rPr>
        <w:rFonts w:hint="default"/>
      </w:rPr>
    </w:lvl>
    <w:lvl w:ilvl="5" w:tplc="F6B889E6">
      <w:start w:val="1"/>
      <w:numFmt w:val="bullet"/>
      <w:lvlText w:val="•"/>
      <w:lvlJc w:val="left"/>
      <w:pPr>
        <w:ind w:left="4989" w:hanging="569"/>
      </w:pPr>
      <w:rPr>
        <w:rFonts w:hint="default"/>
      </w:rPr>
    </w:lvl>
    <w:lvl w:ilvl="6" w:tplc="E38287B0">
      <w:start w:val="1"/>
      <w:numFmt w:val="bullet"/>
      <w:lvlText w:val="•"/>
      <w:lvlJc w:val="left"/>
      <w:pPr>
        <w:ind w:left="5964" w:hanging="569"/>
      </w:pPr>
      <w:rPr>
        <w:rFonts w:hint="default"/>
      </w:rPr>
    </w:lvl>
    <w:lvl w:ilvl="7" w:tplc="EB1659D4">
      <w:start w:val="1"/>
      <w:numFmt w:val="bullet"/>
      <w:lvlText w:val="•"/>
      <w:lvlJc w:val="left"/>
      <w:pPr>
        <w:ind w:left="6940" w:hanging="569"/>
      </w:pPr>
      <w:rPr>
        <w:rFonts w:hint="default"/>
      </w:rPr>
    </w:lvl>
    <w:lvl w:ilvl="8" w:tplc="962CA2D6">
      <w:start w:val="1"/>
      <w:numFmt w:val="bullet"/>
      <w:lvlText w:val="•"/>
      <w:lvlJc w:val="left"/>
      <w:pPr>
        <w:ind w:left="7915" w:hanging="569"/>
      </w:pPr>
      <w:rPr>
        <w:rFonts w:hint="default"/>
      </w:rPr>
    </w:lvl>
  </w:abstractNum>
  <w:abstractNum w:abstractNumId="36" w15:restartNumberingAfterBreak="0">
    <w:nsid w:val="337B41B3"/>
    <w:multiLevelType w:val="hybridMultilevel"/>
    <w:tmpl w:val="88CC8AEE"/>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37" w15:restartNumberingAfterBreak="0">
    <w:nsid w:val="34491F10"/>
    <w:multiLevelType w:val="hybridMultilevel"/>
    <w:tmpl w:val="AAA89DB2"/>
    <w:lvl w:ilvl="0" w:tplc="9D8A3A94">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15:restartNumberingAfterBreak="0">
    <w:nsid w:val="371610BC"/>
    <w:multiLevelType w:val="hybridMultilevel"/>
    <w:tmpl w:val="77A09384"/>
    <w:lvl w:ilvl="0" w:tplc="B4DA90DA">
      <w:start w:val="1"/>
      <w:numFmt w:val="decimal"/>
      <w:lvlText w:val="%1."/>
      <w:lvlJc w:val="left"/>
      <w:pPr>
        <w:ind w:left="112" w:hanging="569"/>
      </w:pPr>
      <w:rPr>
        <w:rFonts w:ascii="Times New Roman" w:eastAsia="Times New Roman" w:hAnsi="Times New Roman" w:hint="default"/>
        <w:sz w:val="24"/>
        <w:szCs w:val="24"/>
      </w:rPr>
    </w:lvl>
    <w:lvl w:ilvl="1" w:tplc="72466486">
      <w:start w:val="1"/>
      <w:numFmt w:val="bullet"/>
      <w:lvlText w:val="•"/>
      <w:lvlJc w:val="left"/>
      <w:pPr>
        <w:ind w:left="1088" w:hanging="569"/>
      </w:pPr>
      <w:rPr>
        <w:rFonts w:hint="default"/>
      </w:rPr>
    </w:lvl>
    <w:lvl w:ilvl="2" w:tplc="E4CC129C">
      <w:start w:val="1"/>
      <w:numFmt w:val="bullet"/>
      <w:lvlText w:val="•"/>
      <w:lvlJc w:val="left"/>
      <w:pPr>
        <w:ind w:left="2063" w:hanging="569"/>
      </w:pPr>
      <w:rPr>
        <w:rFonts w:hint="default"/>
      </w:rPr>
    </w:lvl>
    <w:lvl w:ilvl="3" w:tplc="3A0A116A">
      <w:start w:val="1"/>
      <w:numFmt w:val="bullet"/>
      <w:lvlText w:val="•"/>
      <w:lvlJc w:val="left"/>
      <w:pPr>
        <w:ind w:left="3038" w:hanging="569"/>
      </w:pPr>
      <w:rPr>
        <w:rFonts w:hint="default"/>
      </w:rPr>
    </w:lvl>
    <w:lvl w:ilvl="4" w:tplc="729AF650">
      <w:start w:val="1"/>
      <w:numFmt w:val="bullet"/>
      <w:lvlText w:val="•"/>
      <w:lvlJc w:val="left"/>
      <w:pPr>
        <w:ind w:left="4014" w:hanging="569"/>
      </w:pPr>
      <w:rPr>
        <w:rFonts w:hint="default"/>
      </w:rPr>
    </w:lvl>
    <w:lvl w:ilvl="5" w:tplc="F9E2E850">
      <w:start w:val="1"/>
      <w:numFmt w:val="bullet"/>
      <w:lvlText w:val="•"/>
      <w:lvlJc w:val="left"/>
      <w:pPr>
        <w:ind w:left="4989" w:hanging="569"/>
      </w:pPr>
      <w:rPr>
        <w:rFonts w:hint="default"/>
      </w:rPr>
    </w:lvl>
    <w:lvl w:ilvl="6" w:tplc="D9B23BAE">
      <w:start w:val="1"/>
      <w:numFmt w:val="bullet"/>
      <w:lvlText w:val="•"/>
      <w:lvlJc w:val="left"/>
      <w:pPr>
        <w:ind w:left="5964" w:hanging="569"/>
      </w:pPr>
      <w:rPr>
        <w:rFonts w:hint="default"/>
      </w:rPr>
    </w:lvl>
    <w:lvl w:ilvl="7" w:tplc="0CE05F4E">
      <w:start w:val="1"/>
      <w:numFmt w:val="bullet"/>
      <w:lvlText w:val="•"/>
      <w:lvlJc w:val="left"/>
      <w:pPr>
        <w:ind w:left="6940" w:hanging="569"/>
      </w:pPr>
      <w:rPr>
        <w:rFonts w:hint="default"/>
      </w:rPr>
    </w:lvl>
    <w:lvl w:ilvl="8" w:tplc="BD54F660">
      <w:start w:val="1"/>
      <w:numFmt w:val="bullet"/>
      <w:lvlText w:val="•"/>
      <w:lvlJc w:val="left"/>
      <w:pPr>
        <w:ind w:left="7915" w:hanging="569"/>
      </w:pPr>
      <w:rPr>
        <w:rFonts w:hint="default"/>
      </w:rPr>
    </w:lvl>
  </w:abstractNum>
  <w:abstractNum w:abstractNumId="39" w15:restartNumberingAfterBreak="0">
    <w:nsid w:val="38E022C0"/>
    <w:multiLevelType w:val="hybridMultilevel"/>
    <w:tmpl w:val="85AE09D8"/>
    <w:lvl w:ilvl="0" w:tplc="858A75B6">
      <w:start w:val="1"/>
      <w:numFmt w:val="decimal"/>
      <w:lvlText w:val="%1."/>
      <w:lvlJc w:val="left"/>
      <w:pPr>
        <w:ind w:left="112" w:hanging="569"/>
      </w:pPr>
      <w:rPr>
        <w:rFonts w:ascii="Times New Roman" w:eastAsia="Times New Roman" w:hAnsi="Times New Roman" w:hint="default"/>
        <w:sz w:val="24"/>
        <w:szCs w:val="24"/>
      </w:rPr>
    </w:lvl>
    <w:lvl w:ilvl="1" w:tplc="653C1582">
      <w:start w:val="1"/>
      <w:numFmt w:val="bullet"/>
      <w:lvlText w:val="•"/>
      <w:lvlJc w:val="left"/>
      <w:pPr>
        <w:ind w:left="1088" w:hanging="569"/>
      </w:pPr>
      <w:rPr>
        <w:rFonts w:hint="default"/>
      </w:rPr>
    </w:lvl>
    <w:lvl w:ilvl="2" w:tplc="64F20B7A">
      <w:start w:val="1"/>
      <w:numFmt w:val="bullet"/>
      <w:lvlText w:val="•"/>
      <w:lvlJc w:val="left"/>
      <w:pPr>
        <w:ind w:left="2063" w:hanging="569"/>
      </w:pPr>
      <w:rPr>
        <w:rFonts w:hint="default"/>
      </w:rPr>
    </w:lvl>
    <w:lvl w:ilvl="3" w:tplc="A8425B28">
      <w:start w:val="1"/>
      <w:numFmt w:val="bullet"/>
      <w:lvlText w:val="•"/>
      <w:lvlJc w:val="left"/>
      <w:pPr>
        <w:ind w:left="3038" w:hanging="569"/>
      </w:pPr>
      <w:rPr>
        <w:rFonts w:hint="default"/>
      </w:rPr>
    </w:lvl>
    <w:lvl w:ilvl="4" w:tplc="82A6B5EE">
      <w:start w:val="1"/>
      <w:numFmt w:val="bullet"/>
      <w:lvlText w:val="•"/>
      <w:lvlJc w:val="left"/>
      <w:pPr>
        <w:ind w:left="4014" w:hanging="569"/>
      </w:pPr>
      <w:rPr>
        <w:rFonts w:hint="default"/>
      </w:rPr>
    </w:lvl>
    <w:lvl w:ilvl="5" w:tplc="07443FBC">
      <w:start w:val="1"/>
      <w:numFmt w:val="bullet"/>
      <w:lvlText w:val="•"/>
      <w:lvlJc w:val="left"/>
      <w:pPr>
        <w:ind w:left="4989" w:hanging="569"/>
      </w:pPr>
      <w:rPr>
        <w:rFonts w:hint="default"/>
      </w:rPr>
    </w:lvl>
    <w:lvl w:ilvl="6" w:tplc="6A0CBCDA">
      <w:start w:val="1"/>
      <w:numFmt w:val="bullet"/>
      <w:lvlText w:val="•"/>
      <w:lvlJc w:val="left"/>
      <w:pPr>
        <w:ind w:left="5964" w:hanging="569"/>
      </w:pPr>
      <w:rPr>
        <w:rFonts w:hint="default"/>
      </w:rPr>
    </w:lvl>
    <w:lvl w:ilvl="7" w:tplc="7FC8A03E">
      <w:start w:val="1"/>
      <w:numFmt w:val="bullet"/>
      <w:lvlText w:val="•"/>
      <w:lvlJc w:val="left"/>
      <w:pPr>
        <w:ind w:left="6940" w:hanging="569"/>
      </w:pPr>
      <w:rPr>
        <w:rFonts w:hint="default"/>
      </w:rPr>
    </w:lvl>
    <w:lvl w:ilvl="8" w:tplc="E6B89ED4">
      <w:start w:val="1"/>
      <w:numFmt w:val="bullet"/>
      <w:lvlText w:val="•"/>
      <w:lvlJc w:val="left"/>
      <w:pPr>
        <w:ind w:left="7915" w:hanging="569"/>
      </w:pPr>
      <w:rPr>
        <w:rFonts w:hint="default"/>
      </w:rPr>
    </w:lvl>
  </w:abstractNum>
  <w:abstractNum w:abstractNumId="40" w15:restartNumberingAfterBreak="0">
    <w:nsid w:val="3984437D"/>
    <w:multiLevelType w:val="hybridMultilevel"/>
    <w:tmpl w:val="C1EABBA4"/>
    <w:lvl w:ilvl="0" w:tplc="333AC8A8">
      <w:start w:val="1"/>
      <w:numFmt w:val="decimal"/>
      <w:lvlText w:val="%1."/>
      <w:lvlJc w:val="left"/>
      <w:pPr>
        <w:ind w:left="112" w:hanging="569"/>
      </w:pPr>
      <w:rPr>
        <w:rFonts w:ascii="Times New Roman" w:eastAsia="Times New Roman" w:hAnsi="Times New Roman" w:hint="default"/>
        <w:sz w:val="24"/>
        <w:szCs w:val="24"/>
      </w:rPr>
    </w:lvl>
    <w:lvl w:ilvl="1" w:tplc="60A65CEC">
      <w:start w:val="1"/>
      <w:numFmt w:val="bullet"/>
      <w:lvlText w:val="•"/>
      <w:lvlJc w:val="left"/>
      <w:pPr>
        <w:ind w:left="1088" w:hanging="569"/>
      </w:pPr>
      <w:rPr>
        <w:rFonts w:hint="default"/>
      </w:rPr>
    </w:lvl>
    <w:lvl w:ilvl="2" w:tplc="3E20B3EA">
      <w:start w:val="1"/>
      <w:numFmt w:val="bullet"/>
      <w:lvlText w:val="•"/>
      <w:lvlJc w:val="left"/>
      <w:pPr>
        <w:ind w:left="2063" w:hanging="569"/>
      </w:pPr>
      <w:rPr>
        <w:rFonts w:hint="default"/>
      </w:rPr>
    </w:lvl>
    <w:lvl w:ilvl="3" w:tplc="AEA0A672">
      <w:start w:val="1"/>
      <w:numFmt w:val="bullet"/>
      <w:lvlText w:val="•"/>
      <w:lvlJc w:val="left"/>
      <w:pPr>
        <w:ind w:left="3038" w:hanging="569"/>
      </w:pPr>
      <w:rPr>
        <w:rFonts w:hint="default"/>
      </w:rPr>
    </w:lvl>
    <w:lvl w:ilvl="4" w:tplc="E4148654">
      <w:start w:val="1"/>
      <w:numFmt w:val="bullet"/>
      <w:lvlText w:val="•"/>
      <w:lvlJc w:val="left"/>
      <w:pPr>
        <w:ind w:left="4014" w:hanging="569"/>
      </w:pPr>
      <w:rPr>
        <w:rFonts w:hint="default"/>
      </w:rPr>
    </w:lvl>
    <w:lvl w:ilvl="5" w:tplc="E634DD7A">
      <w:start w:val="1"/>
      <w:numFmt w:val="bullet"/>
      <w:lvlText w:val="•"/>
      <w:lvlJc w:val="left"/>
      <w:pPr>
        <w:ind w:left="4989" w:hanging="569"/>
      </w:pPr>
      <w:rPr>
        <w:rFonts w:hint="default"/>
      </w:rPr>
    </w:lvl>
    <w:lvl w:ilvl="6" w:tplc="20DAC4A0">
      <w:start w:val="1"/>
      <w:numFmt w:val="bullet"/>
      <w:lvlText w:val="•"/>
      <w:lvlJc w:val="left"/>
      <w:pPr>
        <w:ind w:left="5964" w:hanging="569"/>
      </w:pPr>
      <w:rPr>
        <w:rFonts w:hint="default"/>
      </w:rPr>
    </w:lvl>
    <w:lvl w:ilvl="7" w:tplc="BAEC753A">
      <w:start w:val="1"/>
      <w:numFmt w:val="bullet"/>
      <w:lvlText w:val="•"/>
      <w:lvlJc w:val="left"/>
      <w:pPr>
        <w:ind w:left="6940" w:hanging="569"/>
      </w:pPr>
      <w:rPr>
        <w:rFonts w:hint="default"/>
      </w:rPr>
    </w:lvl>
    <w:lvl w:ilvl="8" w:tplc="BB2AB7D0">
      <w:start w:val="1"/>
      <w:numFmt w:val="bullet"/>
      <w:lvlText w:val="•"/>
      <w:lvlJc w:val="left"/>
      <w:pPr>
        <w:ind w:left="7915" w:hanging="569"/>
      </w:pPr>
      <w:rPr>
        <w:rFonts w:hint="default"/>
      </w:rPr>
    </w:lvl>
  </w:abstractNum>
  <w:abstractNum w:abstractNumId="41" w15:restartNumberingAfterBreak="0">
    <w:nsid w:val="3AD94CFC"/>
    <w:multiLevelType w:val="hybridMultilevel"/>
    <w:tmpl w:val="6D46A90E"/>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42" w15:restartNumberingAfterBreak="0">
    <w:nsid w:val="3B817AF9"/>
    <w:multiLevelType w:val="hybridMultilevel"/>
    <w:tmpl w:val="DC40342E"/>
    <w:lvl w:ilvl="0" w:tplc="3766B310">
      <w:start w:val="1"/>
      <w:numFmt w:val="bullet"/>
      <w:lvlText w:val="-"/>
      <w:lvlJc w:val="left"/>
      <w:pPr>
        <w:ind w:left="112" w:hanging="569"/>
      </w:pPr>
      <w:rPr>
        <w:rFonts w:ascii="Times New Roman" w:eastAsia="Times New Roman" w:hAnsi="Times New Roman" w:hint="default"/>
        <w:sz w:val="24"/>
        <w:szCs w:val="24"/>
      </w:rPr>
    </w:lvl>
    <w:lvl w:ilvl="1" w:tplc="EBAE17A0">
      <w:start w:val="1"/>
      <w:numFmt w:val="bullet"/>
      <w:lvlText w:val="•"/>
      <w:lvlJc w:val="left"/>
      <w:pPr>
        <w:ind w:left="1088" w:hanging="569"/>
      </w:pPr>
      <w:rPr>
        <w:rFonts w:hint="default"/>
      </w:rPr>
    </w:lvl>
    <w:lvl w:ilvl="2" w:tplc="D3365F24">
      <w:start w:val="1"/>
      <w:numFmt w:val="bullet"/>
      <w:lvlText w:val="•"/>
      <w:lvlJc w:val="left"/>
      <w:pPr>
        <w:ind w:left="2063" w:hanging="569"/>
      </w:pPr>
      <w:rPr>
        <w:rFonts w:hint="default"/>
      </w:rPr>
    </w:lvl>
    <w:lvl w:ilvl="3" w:tplc="3CB671DC">
      <w:start w:val="1"/>
      <w:numFmt w:val="bullet"/>
      <w:lvlText w:val="•"/>
      <w:lvlJc w:val="left"/>
      <w:pPr>
        <w:ind w:left="3038" w:hanging="569"/>
      </w:pPr>
      <w:rPr>
        <w:rFonts w:hint="default"/>
      </w:rPr>
    </w:lvl>
    <w:lvl w:ilvl="4" w:tplc="7384F7D4">
      <w:start w:val="1"/>
      <w:numFmt w:val="bullet"/>
      <w:lvlText w:val="•"/>
      <w:lvlJc w:val="left"/>
      <w:pPr>
        <w:ind w:left="4014" w:hanging="569"/>
      </w:pPr>
      <w:rPr>
        <w:rFonts w:hint="default"/>
      </w:rPr>
    </w:lvl>
    <w:lvl w:ilvl="5" w:tplc="4016066A">
      <w:start w:val="1"/>
      <w:numFmt w:val="bullet"/>
      <w:lvlText w:val="•"/>
      <w:lvlJc w:val="left"/>
      <w:pPr>
        <w:ind w:left="4989" w:hanging="569"/>
      </w:pPr>
      <w:rPr>
        <w:rFonts w:hint="default"/>
      </w:rPr>
    </w:lvl>
    <w:lvl w:ilvl="6" w:tplc="801054C8">
      <w:start w:val="1"/>
      <w:numFmt w:val="bullet"/>
      <w:lvlText w:val="•"/>
      <w:lvlJc w:val="left"/>
      <w:pPr>
        <w:ind w:left="5964" w:hanging="569"/>
      </w:pPr>
      <w:rPr>
        <w:rFonts w:hint="default"/>
      </w:rPr>
    </w:lvl>
    <w:lvl w:ilvl="7" w:tplc="11CE9214">
      <w:start w:val="1"/>
      <w:numFmt w:val="bullet"/>
      <w:lvlText w:val="•"/>
      <w:lvlJc w:val="left"/>
      <w:pPr>
        <w:ind w:left="6940" w:hanging="569"/>
      </w:pPr>
      <w:rPr>
        <w:rFonts w:hint="default"/>
      </w:rPr>
    </w:lvl>
    <w:lvl w:ilvl="8" w:tplc="6D78260C">
      <w:start w:val="1"/>
      <w:numFmt w:val="bullet"/>
      <w:lvlText w:val="•"/>
      <w:lvlJc w:val="left"/>
      <w:pPr>
        <w:ind w:left="7915" w:hanging="569"/>
      </w:pPr>
      <w:rPr>
        <w:rFonts w:hint="default"/>
      </w:rPr>
    </w:lvl>
  </w:abstractNum>
  <w:abstractNum w:abstractNumId="43"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 w15:restartNumberingAfterBreak="0">
    <w:nsid w:val="3E087DE4"/>
    <w:multiLevelType w:val="hybridMultilevel"/>
    <w:tmpl w:val="EC924D26"/>
    <w:lvl w:ilvl="0" w:tplc="315E3A90">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1CAE80AC">
      <w:numFmt w:val="bullet"/>
      <w:lvlText w:val="•"/>
      <w:lvlJc w:val="left"/>
      <w:pPr>
        <w:ind w:left="1094" w:hanging="573"/>
      </w:pPr>
      <w:rPr>
        <w:rFonts w:hint="default"/>
      </w:rPr>
    </w:lvl>
    <w:lvl w:ilvl="2" w:tplc="CEA662E6">
      <w:numFmt w:val="bullet"/>
      <w:lvlText w:val="•"/>
      <w:lvlJc w:val="left"/>
      <w:pPr>
        <w:ind w:left="2069" w:hanging="573"/>
      </w:pPr>
      <w:rPr>
        <w:rFonts w:hint="default"/>
      </w:rPr>
    </w:lvl>
    <w:lvl w:ilvl="3" w:tplc="751C130A">
      <w:numFmt w:val="bullet"/>
      <w:lvlText w:val="•"/>
      <w:lvlJc w:val="left"/>
      <w:pPr>
        <w:ind w:left="3044" w:hanging="573"/>
      </w:pPr>
      <w:rPr>
        <w:rFonts w:hint="default"/>
      </w:rPr>
    </w:lvl>
    <w:lvl w:ilvl="4" w:tplc="A3102D04">
      <w:numFmt w:val="bullet"/>
      <w:lvlText w:val="•"/>
      <w:lvlJc w:val="left"/>
      <w:pPr>
        <w:ind w:left="4019" w:hanging="573"/>
      </w:pPr>
      <w:rPr>
        <w:rFonts w:hint="default"/>
      </w:rPr>
    </w:lvl>
    <w:lvl w:ilvl="5" w:tplc="51324174">
      <w:numFmt w:val="bullet"/>
      <w:lvlText w:val="•"/>
      <w:lvlJc w:val="left"/>
      <w:pPr>
        <w:ind w:left="4994" w:hanging="573"/>
      </w:pPr>
      <w:rPr>
        <w:rFonts w:hint="default"/>
      </w:rPr>
    </w:lvl>
    <w:lvl w:ilvl="6" w:tplc="82CEA690">
      <w:numFmt w:val="bullet"/>
      <w:lvlText w:val="•"/>
      <w:lvlJc w:val="left"/>
      <w:pPr>
        <w:ind w:left="5968" w:hanging="573"/>
      </w:pPr>
      <w:rPr>
        <w:rFonts w:hint="default"/>
      </w:rPr>
    </w:lvl>
    <w:lvl w:ilvl="7" w:tplc="886C3CEE">
      <w:numFmt w:val="bullet"/>
      <w:lvlText w:val="•"/>
      <w:lvlJc w:val="left"/>
      <w:pPr>
        <w:ind w:left="6943" w:hanging="573"/>
      </w:pPr>
      <w:rPr>
        <w:rFonts w:hint="default"/>
      </w:rPr>
    </w:lvl>
    <w:lvl w:ilvl="8" w:tplc="E6AE28E2">
      <w:numFmt w:val="bullet"/>
      <w:lvlText w:val="•"/>
      <w:lvlJc w:val="left"/>
      <w:pPr>
        <w:ind w:left="7918" w:hanging="573"/>
      </w:pPr>
      <w:rPr>
        <w:rFonts w:hint="default"/>
      </w:rPr>
    </w:lvl>
  </w:abstractNum>
  <w:abstractNum w:abstractNumId="45" w15:restartNumberingAfterBreak="0">
    <w:nsid w:val="3FC40765"/>
    <w:multiLevelType w:val="hybridMultilevel"/>
    <w:tmpl w:val="26367170"/>
    <w:lvl w:ilvl="0" w:tplc="92764304">
      <w:start w:val="1"/>
      <w:numFmt w:val="decimal"/>
      <w:lvlText w:val="%1."/>
      <w:lvlJc w:val="left"/>
      <w:pPr>
        <w:ind w:left="112" w:hanging="569"/>
      </w:pPr>
      <w:rPr>
        <w:rFonts w:ascii="Times New Roman" w:eastAsia="Times New Roman" w:hAnsi="Times New Roman" w:hint="default"/>
        <w:sz w:val="24"/>
        <w:szCs w:val="24"/>
      </w:rPr>
    </w:lvl>
    <w:lvl w:ilvl="1" w:tplc="8004B68E">
      <w:start w:val="1"/>
      <w:numFmt w:val="bullet"/>
      <w:lvlText w:val="•"/>
      <w:lvlJc w:val="left"/>
      <w:pPr>
        <w:ind w:left="1088" w:hanging="569"/>
      </w:pPr>
      <w:rPr>
        <w:rFonts w:hint="default"/>
      </w:rPr>
    </w:lvl>
    <w:lvl w:ilvl="2" w:tplc="127A1556">
      <w:start w:val="1"/>
      <w:numFmt w:val="bullet"/>
      <w:lvlText w:val="•"/>
      <w:lvlJc w:val="left"/>
      <w:pPr>
        <w:ind w:left="2063" w:hanging="569"/>
      </w:pPr>
      <w:rPr>
        <w:rFonts w:hint="default"/>
      </w:rPr>
    </w:lvl>
    <w:lvl w:ilvl="3" w:tplc="02584082">
      <w:start w:val="1"/>
      <w:numFmt w:val="bullet"/>
      <w:lvlText w:val="•"/>
      <w:lvlJc w:val="left"/>
      <w:pPr>
        <w:ind w:left="3038" w:hanging="569"/>
      </w:pPr>
      <w:rPr>
        <w:rFonts w:hint="default"/>
      </w:rPr>
    </w:lvl>
    <w:lvl w:ilvl="4" w:tplc="5018FD62">
      <w:start w:val="1"/>
      <w:numFmt w:val="bullet"/>
      <w:lvlText w:val="•"/>
      <w:lvlJc w:val="left"/>
      <w:pPr>
        <w:ind w:left="4014" w:hanging="569"/>
      </w:pPr>
      <w:rPr>
        <w:rFonts w:hint="default"/>
      </w:rPr>
    </w:lvl>
    <w:lvl w:ilvl="5" w:tplc="4376986A">
      <w:start w:val="1"/>
      <w:numFmt w:val="bullet"/>
      <w:lvlText w:val="•"/>
      <w:lvlJc w:val="left"/>
      <w:pPr>
        <w:ind w:left="4989" w:hanging="569"/>
      </w:pPr>
      <w:rPr>
        <w:rFonts w:hint="default"/>
      </w:rPr>
    </w:lvl>
    <w:lvl w:ilvl="6" w:tplc="AE44DA6E">
      <w:start w:val="1"/>
      <w:numFmt w:val="bullet"/>
      <w:lvlText w:val="•"/>
      <w:lvlJc w:val="left"/>
      <w:pPr>
        <w:ind w:left="5964" w:hanging="569"/>
      </w:pPr>
      <w:rPr>
        <w:rFonts w:hint="default"/>
      </w:rPr>
    </w:lvl>
    <w:lvl w:ilvl="7" w:tplc="6050597C">
      <w:start w:val="1"/>
      <w:numFmt w:val="bullet"/>
      <w:lvlText w:val="•"/>
      <w:lvlJc w:val="left"/>
      <w:pPr>
        <w:ind w:left="6940" w:hanging="569"/>
      </w:pPr>
      <w:rPr>
        <w:rFonts w:hint="default"/>
      </w:rPr>
    </w:lvl>
    <w:lvl w:ilvl="8" w:tplc="7A64EFBE">
      <w:start w:val="1"/>
      <w:numFmt w:val="bullet"/>
      <w:lvlText w:val="•"/>
      <w:lvlJc w:val="left"/>
      <w:pPr>
        <w:ind w:left="7915" w:hanging="569"/>
      </w:pPr>
      <w:rPr>
        <w:rFonts w:hint="default"/>
      </w:rPr>
    </w:lvl>
  </w:abstractNum>
  <w:abstractNum w:abstractNumId="46" w15:restartNumberingAfterBreak="0">
    <w:nsid w:val="41A634A8"/>
    <w:multiLevelType w:val="hybridMultilevel"/>
    <w:tmpl w:val="9B9EA022"/>
    <w:lvl w:ilvl="0" w:tplc="24A6444A">
      <w:start w:val="1"/>
      <w:numFmt w:val="decimal"/>
      <w:lvlText w:val="%1)"/>
      <w:lvlJc w:val="left"/>
      <w:pPr>
        <w:ind w:left="112" w:hanging="324"/>
      </w:pPr>
      <w:rPr>
        <w:rFonts w:ascii="Times New Roman" w:eastAsia="Times New Roman" w:hAnsi="Times New Roman" w:hint="default"/>
        <w:spacing w:val="-29"/>
        <w:w w:val="100"/>
        <w:sz w:val="24"/>
        <w:szCs w:val="24"/>
      </w:rPr>
    </w:lvl>
    <w:lvl w:ilvl="1" w:tplc="65BC383C">
      <w:numFmt w:val="bullet"/>
      <w:lvlText w:val="•"/>
      <w:lvlJc w:val="left"/>
      <w:pPr>
        <w:ind w:left="1094" w:hanging="324"/>
      </w:pPr>
      <w:rPr>
        <w:rFonts w:hint="default"/>
      </w:rPr>
    </w:lvl>
    <w:lvl w:ilvl="2" w:tplc="D804C0F6">
      <w:numFmt w:val="bullet"/>
      <w:lvlText w:val="•"/>
      <w:lvlJc w:val="left"/>
      <w:pPr>
        <w:ind w:left="2069" w:hanging="324"/>
      </w:pPr>
      <w:rPr>
        <w:rFonts w:hint="default"/>
      </w:rPr>
    </w:lvl>
    <w:lvl w:ilvl="3" w:tplc="1750BDB4">
      <w:numFmt w:val="bullet"/>
      <w:lvlText w:val="•"/>
      <w:lvlJc w:val="left"/>
      <w:pPr>
        <w:ind w:left="3044" w:hanging="324"/>
      </w:pPr>
      <w:rPr>
        <w:rFonts w:hint="default"/>
      </w:rPr>
    </w:lvl>
    <w:lvl w:ilvl="4" w:tplc="2536FE6C">
      <w:numFmt w:val="bullet"/>
      <w:lvlText w:val="•"/>
      <w:lvlJc w:val="left"/>
      <w:pPr>
        <w:ind w:left="4019" w:hanging="324"/>
      </w:pPr>
      <w:rPr>
        <w:rFonts w:hint="default"/>
      </w:rPr>
    </w:lvl>
    <w:lvl w:ilvl="5" w:tplc="2A5C5D7E">
      <w:numFmt w:val="bullet"/>
      <w:lvlText w:val="•"/>
      <w:lvlJc w:val="left"/>
      <w:pPr>
        <w:ind w:left="4994" w:hanging="324"/>
      </w:pPr>
      <w:rPr>
        <w:rFonts w:hint="default"/>
      </w:rPr>
    </w:lvl>
    <w:lvl w:ilvl="6" w:tplc="093CAA1E">
      <w:numFmt w:val="bullet"/>
      <w:lvlText w:val="•"/>
      <w:lvlJc w:val="left"/>
      <w:pPr>
        <w:ind w:left="5968" w:hanging="324"/>
      </w:pPr>
      <w:rPr>
        <w:rFonts w:hint="default"/>
      </w:rPr>
    </w:lvl>
    <w:lvl w:ilvl="7" w:tplc="F4B6A792">
      <w:numFmt w:val="bullet"/>
      <w:lvlText w:val="•"/>
      <w:lvlJc w:val="left"/>
      <w:pPr>
        <w:ind w:left="6943" w:hanging="324"/>
      </w:pPr>
      <w:rPr>
        <w:rFonts w:hint="default"/>
      </w:rPr>
    </w:lvl>
    <w:lvl w:ilvl="8" w:tplc="0B342E12">
      <w:numFmt w:val="bullet"/>
      <w:lvlText w:val="•"/>
      <w:lvlJc w:val="left"/>
      <w:pPr>
        <w:ind w:left="7918" w:hanging="324"/>
      </w:pPr>
      <w:rPr>
        <w:rFonts w:hint="default"/>
      </w:rPr>
    </w:lvl>
  </w:abstractNum>
  <w:abstractNum w:abstractNumId="47" w15:restartNumberingAfterBreak="0">
    <w:nsid w:val="41D25583"/>
    <w:multiLevelType w:val="hybridMultilevel"/>
    <w:tmpl w:val="8E6C71F0"/>
    <w:lvl w:ilvl="0" w:tplc="A5E49D4A">
      <w:start w:val="1"/>
      <w:numFmt w:val="decimal"/>
      <w:lvlText w:val="%1."/>
      <w:lvlJc w:val="left"/>
      <w:pPr>
        <w:ind w:left="112" w:hanging="569"/>
        <w:jc w:val="right"/>
      </w:pPr>
      <w:rPr>
        <w:rFonts w:ascii="Times New Roman" w:eastAsia="Times New Roman" w:hAnsi="Times New Roman" w:hint="default"/>
        <w:sz w:val="24"/>
        <w:szCs w:val="24"/>
      </w:rPr>
    </w:lvl>
    <w:lvl w:ilvl="1" w:tplc="A5505DE4">
      <w:start w:val="1"/>
      <w:numFmt w:val="decimal"/>
      <w:lvlText w:val="%2."/>
      <w:lvlJc w:val="left"/>
      <w:pPr>
        <w:ind w:left="112" w:hanging="569"/>
      </w:pPr>
      <w:rPr>
        <w:rFonts w:ascii="Times New Roman" w:eastAsia="Times New Roman" w:hAnsi="Times New Roman" w:hint="default"/>
        <w:sz w:val="24"/>
        <w:szCs w:val="24"/>
      </w:rPr>
    </w:lvl>
    <w:lvl w:ilvl="2" w:tplc="54B891AA">
      <w:start w:val="1"/>
      <w:numFmt w:val="bullet"/>
      <w:lvlText w:val="•"/>
      <w:lvlJc w:val="left"/>
      <w:pPr>
        <w:ind w:left="2063" w:hanging="569"/>
      </w:pPr>
      <w:rPr>
        <w:rFonts w:hint="default"/>
      </w:rPr>
    </w:lvl>
    <w:lvl w:ilvl="3" w:tplc="D30ACDD8">
      <w:start w:val="1"/>
      <w:numFmt w:val="bullet"/>
      <w:lvlText w:val="•"/>
      <w:lvlJc w:val="left"/>
      <w:pPr>
        <w:ind w:left="3038" w:hanging="569"/>
      </w:pPr>
      <w:rPr>
        <w:rFonts w:hint="default"/>
      </w:rPr>
    </w:lvl>
    <w:lvl w:ilvl="4" w:tplc="7BD2C0EC">
      <w:start w:val="1"/>
      <w:numFmt w:val="bullet"/>
      <w:lvlText w:val="•"/>
      <w:lvlJc w:val="left"/>
      <w:pPr>
        <w:ind w:left="4014" w:hanging="569"/>
      </w:pPr>
      <w:rPr>
        <w:rFonts w:hint="default"/>
      </w:rPr>
    </w:lvl>
    <w:lvl w:ilvl="5" w:tplc="BD8AD48C">
      <w:start w:val="1"/>
      <w:numFmt w:val="bullet"/>
      <w:lvlText w:val="•"/>
      <w:lvlJc w:val="left"/>
      <w:pPr>
        <w:ind w:left="4989" w:hanging="569"/>
      </w:pPr>
      <w:rPr>
        <w:rFonts w:hint="default"/>
      </w:rPr>
    </w:lvl>
    <w:lvl w:ilvl="6" w:tplc="981276CA">
      <w:start w:val="1"/>
      <w:numFmt w:val="bullet"/>
      <w:lvlText w:val="•"/>
      <w:lvlJc w:val="left"/>
      <w:pPr>
        <w:ind w:left="5964" w:hanging="569"/>
      </w:pPr>
      <w:rPr>
        <w:rFonts w:hint="default"/>
      </w:rPr>
    </w:lvl>
    <w:lvl w:ilvl="7" w:tplc="C896A090">
      <w:start w:val="1"/>
      <w:numFmt w:val="bullet"/>
      <w:lvlText w:val="•"/>
      <w:lvlJc w:val="left"/>
      <w:pPr>
        <w:ind w:left="6940" w:hanging="569"/>
      </w:pPr>
      <w:rPr>
        <w:rFonts w:hint="default"/>
      </w:rPr>
    </w:lvl>
    <w:lvl w:ilvl="8" w:tplc="3FE825F0">
      <w:start w:val="1"/>
      <w:numFmt w:val="bullet"/>
      <w:lvlText w:val="•"/>
      <w:lvlJc w:val="left"/>
      <w:pPr>
        <w:ind w:left="7915" w:hanging="569"/>
      </w:pPr>
      <w:rPr>
        <w:rFonts w:hint="default"/>
      </w:rPr>
    </w:lvl>
  </w:abstractNum>
  <w:abstractNum w:abstractNumId="48" w15:restartNumberingAfterBreak="0">
    <w:nsid w:val="427835D4"/>
    <w:multiLevelType w:val="hybridMultilevel"/>
    <w:tmpl w:val="EABA79C6"/>
    <w:lvl w:ilvl="0" w:tplc="A7BE8FDC">
      <w:start w:val="3"/>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F0048882">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33D3C43"/>
    <w:multiLevelType w:val="hybridMultilevel"/>
    <w:tmpl w:val="8B20D6D4"/>
    <w:lvl w:ilvl="0" w:tplc="ACDAB84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0" w15:restartNumberingAfterBreak="0">
    <w:nsid w:val="43991232"/>
    <w:multiLevelType w:val="hybridMultilevel"/>
    <w:tmpl w:val="80F6EA9E"/>
    <w:lvl w:ilvl="0" w:tplc="11ECCA4A">
      <w:start w:val="1"/>
      <w:numFmt w:val="russianLower"/>
      <w:lvlText w:val="%1)"/>
      <w:lvlJc w:val="left"/>
      <w:pPr>
        <w:ind w:left="1260" w:hanging="360"/>
      </w:pPr>
      <w:rPr>
        <w:rFonts w:hint="default"/>
      </w:rPr>
    </w:lvl>
    <w:lvl w:ilvl="1" w:tplc="F6C695A4">
      <w:start w:val="1"/>
      <w:numFmt w:val="decimal"/>
      <w:lvlText w:val="%2)"/>
      <w:lvlJc w:val="left"/>
      <w:pPr>
        <w:ind w:left="2505" w:hanging="885"/>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1" w15:restartNumberingAfterBreak="0">
    <w:nsid w:val="45BE3ECD"/>
    <w:multiLevelType w:val="multilevel"/>
    <w:tmpl w:val="1982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7683417"/>
    <w:multiLevelType w:val="hybridMultilevel"/>
    <w:tmpl w:val="17E88602"/>
    <w:lvl w:ilvl="0" w:tplc="04190001">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53" w15:restartNumberingAfterBreak="0">
    <w:nsid w:val="4CBC10FF"/>
    <w:multiLevelType w:val="multilevel"/>
    <w:tmpl w:val="14D0CC4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4" w15:restartNumberingAfterBreak="0">
    <w:nsid w:val="4D2120DF"/>
    <w:multiLevelType w:val="hybridMultilevel"/>
    <w:tmpl w:val="A5AAE75E"/>
    <w:lvl w:ilvl="0" w:tplc="8B9EA2D6">
      <w:start w:val="1"/>
      <w:numFmt w:val="decimal"/>
      <w:lvlText w:val="%1)"/>
      <w:lvlJc w:val="left"/>
      <w:pPr>
        <w:ind w:left="112" w:hanging="569"/>
        <w:jc w:val="right"/>
      </w:pPr>
      <w:rPr>
        <w:rFonts w:ascii="Times New Roman" w:eastAsia="Times New Roman" w:hAnsi="Times New Roman" w:hint="default"/>
        <w:sz w:val="24"/>
        <w:szCs w:val="24"/>
      </w:rPr>
    </w:lvl>
    <w:lvl w:ilvl="1" w:tplc="6D8E73C2">
      <w:start w:val="1"/>
      <w:numFmt w:val="decimal"/>
      <w:lvlText w:val="%2."/>
      <w:lvlJc w:val="left"/>
      <w:pPr>
        <w:ind w:left="112" w:hanging="569"/>
      </w:pPr>
      <w:rPr>
        <w:rFonts w:ascii="Times New Roman" w:eastAsia="Times New Roman" w:hAnsi="Times New Roman" w:hint="default"/>
        <w:sz w:val="24"/>
        <w:szCs w:val="24"/>
      </w:rPr>
    </w:lvl>
    <w:lvl w:ilvl="2" w:tplc="54827AC0">
      <w:start w:val="1"/>
      <w:numFmt w:val="bullet"/>
      <w:lvlText w:val="•"/>
      <w:lvlJc w:val="left"/>
      <w:pPr>
        <w:ind w:left="2063" w:hanging="569"/>
      </w:pPr>
      <w:rPr>
        <w:rFonts w:hint="default"/>
      </w:rPr>
    </w:lvl>
    <w:lvl w:ilvl="3" w:tplc="B4FCCEAC">
      <w:start w:val="1"/>
      <w:numFmt w:val="bullet"/>
      <w:lvlText w:val="•"/>
      <w:lvlJc w:val="left"/>
      <w:pPr>
        <w:ind w:left="3038" w:hanging="569"/>
      </w:pPr>
      <w:rPr>
        <w:rFonts w:hint="default"/>
      </w:rPr>
    </w:lvl>
    <w:lvl w:ilvl="4" w:tplc="5578518C">
      <w:start w:val="1"/>
      <w:numFmt w:val="bullet"/>
      <w:lvlText w:val="•"/>
      <w:lvlJc w:val="left"/>
      <w:pPr>
        <w:ind w:left="4014" w:hanging="569"/>
      </w:pPr>
      <w:rPr>
        <w:rFonts w:hint="default"/>
      </w:rPr>
    </w:lvl>
    <w:lvl w:ilvl="5" w:tplc="DF1E229E">
      <w:start w:val="1"/>
      <w:numFmt w:val="bullet"/>
      <w:lvlText w:val="•"/>
      <w:lvlJc w:val="left"/>
      <w:pPr>
        <w:ind w:left="4989" w:hanging="569"/>
      </w:pPr>
      <w:rPr>
        <w:rFonts w:hint="default"/>
      </w:rPr>
    </w:lvl>
    <w:lvl w:ilvl="6" w:tplc="5D38A5F0">
      <w:start w:val="1"/>
      <w:numFmt w:val="bullet"/>
      <w:lvlText w:val="•"/>
      <w:lvlJc w:val="left"/>
      <w:pPr>
        <w:ind w:left="5964" w:hanging="569"/>
      </w:pPr>
      <w:rPr>
        <w:rFonts w:hint="default"/>
      </w:rPr>
    </w:lvl>
    <w:lvl w:ilvl="7" w:tplc="70D63F8E">
      <w:start w:val="1"/>
      <w:numFmt w:val="bullet"/>
      <w:lvlText w:val="•"/>
      <w:lvlJc w:val="left"/>
      <w:pPr>
        <w:ind w:left="6940" w:hanging="569"/>
      </w:pPr>
      <w:rPr>
        <w:rFonts w:hint="default"/>
      </w:rPr>
    </w:lvl>
    <w:lvl w:ilvl="8" w:tplc="7E14419C">
      <w:start w:val="1"/>
      <w:numFmt w:val="bullet"/>
      <w:lvlText w:val="•"/>
      <w:lvlJc w:val="left"/>
      <w:pPr>
        <w:ind w:left="7915" w:hanging="569"/>
      </w:pPr>
      <w:rPr>
        <w:rFonts w:hint="default"/>
      </w:rPr>
    </w:lvl>
  </w:abstractNum>
  <w:abstractNum w:abstractNumId="55" w15:restartNumberingAfterBreak="0">
    <w:nsid w:val="50441509"/>
    <w:multiLevelType w:val="hybridMultilevel"/>
    <w:tmpl w:val="1682BEEA"/>
    <w:lvl w:ilvl="0" w:tplc="E4DA02A0">
      <w:start w:val="1"/>
      <w:numFmt w:val="bullet"/>
      <w:pStyle w:val="a3"/>
      <w:lvlText w:val=""/>
      <w:lvlJc w:val="left"/>
      <w:pPr>
        <w:tabs>
          <w:tab w:val="num" w:pos="1429"/>
        </w:tabs>
        <w:ind w:left="1429" w:hanging="360"/>
      </w:pPr>
      <w:rPr>
        <w:rFonts w:ascii="Symbol" w:hAnsi="Symbol" w:hint="default"/>
      </w:rPr>
    </w:lvl>
    <w:lvl w:ilvl="1" w:tplc="26980CCC">
      <w:start w:val="1"/>
      <w:numFmt w:val="decimal"/>
      <w:lvlText w:val="%2."/>
      <w:lvlJc w:val="left"/>
      <w:pPr>
        <w:tabs>
          <w:tab w:val="num" w:pos="1440"/>
        </w:tabs>
        <w:ind w:left="1440" w:hanging="360"/>
      </w:pPr>
      <w:rPr>
        <w:rFonts w:cs="Times New Roman"/>
      </w:rPr>
    </w:lvl>
    <w:lvl w:ilvl="2" w:tplc="40E88C80">
      <w:start w:val="1"/>
      <w:numFmt w:val="decimal"/>
      <w:lvlText w:val="%3."/>
      <w:lvlJc w:val="left"/>
      <w:pPr>
        <w:tabs>
          <w:tab w:val="num" w:pos="2160"/>
        </w:tabs>
        <w:ind w:left="2160" w:hanging="360"/>
      </w:pPr>
      <w:rPr>
        <w:rFonts w:cs="Times New Roman"/>
      </w:rPr>
    </w:lvl>
    <w:lvl w:ilvl="3" w:tplc="A04869FE">
      <w:start w:val="1"/>
      <w:numFmt w:val="decimal"/>
      <w:lvlText w:val="%4."/>
      <w:lvlJc w:val="left"/>
      <w:pPr>
        <w:tabs>
          <w:tab w:val="num" w:pos="2880"/>
        </w:tabs>
        <w:ind w:left="2880" w:hanging="360"/>
      </w:pPr>
      <w:rPr>
        <w:rFonts w:cs="Times New Roman"/>
      </w:rPr>
    </w:lvl>
    <w:lvl w:ilvl="4" w:tplc="B840F706">
      <w:start w:val="1"/>
      <w:numFmt w:val="decimal"/>
      <w:lvlText w:val="%5."/>
      <w:lvlJc w:val="left"/>
      <w:pPr>
        <w:tabs>
          <w:tab w:val="num" w:pos="3600"/>
        </w:tabs>
        <w:ind w:left="3600" w:hanging="360"/>
      </w:pPr>
      <w:rPr>
        <w:rFonts w:cs="Times New Roman"/>
      </w:rPr>
    </w:lvl>
    <w:lvl w:ilvl="5" w:tplc="35C4143C">
      <w:start w:val="1"/>
      <w:numFmt w:val="decimal"/>
      <w:lvlText w:val="%6."/>
      <w:lvlJc w:val="left"/>
      <w:pPr>
        <w:tabs>
          <w:tab w:val="num" w:pos="4320"/>
        </w:tabs>
        <w:ind w:left="4320" w:hanging="360"/>
      </w:pPr>
      <w:rPr>
        <w:rFonts w:cs="Times New Roman"/>
      </w:rPr>
    </w:lvl>
    <w:lvl w:ilvl="6" w:tplc="C71C1C12">
      <w:start w:val="1"/>
      <w:numFmt w:val="decimal"/>
      <w:lvlText w:val="%7."/>
      <w:lvlJc w:val="left"/>
      <w:pPr>
        <w:tabs>
          <w:tab w:val="num" w:pos="5040"/>
        </w:tabs>
        <w:ind w:left="5040" w:hanging="360"/>
      </w:pPr>
      <w:rPr>
        <w:rFonts w:cs="Times New Roman"/>
      </w:rPr>
    </w:lvl>
    <w:lvl w:ilvl="7" w:tplc="3C108C56">
      <w:start w:val="1"/>
      <w:numFmt w:val="decimal"/>
      <w:lvlText w:val="%8."/>
      <w:lvlJc w:val="left"/>
      <w:pPr>
        <w:tabs>
          <w:tab w:val="num" w:pos="5760"/>
        </w:tabs>
        <w:ind w:left="5760" w:hanging="360"/>
      </w:pPr>
      <w:rPr>
        <w:rFonts w:cs="Times New Roman"/>
      </w:rPr>
    </w:lvl>
    <w:lvl w:ilvl="8" w:tplc="58C61654">
      <w:start w:val="1"/>
      <w:numFmt w:val="decimal"/>
      <w:lvlText w:val="%9."/>
      <w:lvlJc w:val="left"/>
      <w:pPr>
        <w:tabs>
          <w:tab w:val="num" w:pos="6480"/>
        </w:tabs>
        <w:ind w:left="6480" w:hanging="360"/>
      </w:pPr>
      <w:rPr>
        <w:rFonts w:cs="Times New Roman"/>
      </w:rPr>
    </w:lvl>
  </w:abstractNum>
  <w:abstractNum w:abstractNumId="56" w15:restartNumberingAfterBreak="0">
    <w:nsid w:val="512C5BBE"/>
    <w:multiLevelType w:val="multilevel"/>
    <w:tmpl w:val="8E549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2832E6F"/>
    <w:multiLevelType w:val="hybridMultilevel"/>
    <w:tmpl w:val="EDFC956E"/>
    <w:lvl w:ilvl="0" w:tplc="67A6C52A">
      <w:start w:val="1"/>
      <w:numFmt w:val="decimal"/>
      <w:lvlText w:val="%1)"/>
      <w:lvlJc w:val="left"/>
      <w:pPr>
        <w:ind w:left="1440" w:hanging="9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8" w15:restartNumberingAfterBreak="0">
    <w:nsid w:val="55C102EC"/>
    <w:multiLevelType w:val="hybridMultilevel"/>
    <w:tmpl w:val="777E841A"/>
    <w:lvl w:ilvl="0" w:tplc="EA3E02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8701A98"/>
    <w:multiLevelType w:val="hybridMultilevel"/>
    <w:tmpl w:val="9130730C"/>
    <w:lvl w:ilvl="0" w:tplc="24A6444A">
      <w:start w:val="1"/>
      <w:numFmt w:val="decimal"/>
      <w:lvlText w:val="%1)"/>
      <w:lvlJc w:val="left"/>
      <w:pPr>
        <w:ind w:left="1390" w:hanging="569"/>
      </w:pPr>
      <w:rPr>
        <w:rFonts w:ascii="Times New Roman" w:eastAsia="Times New Roman" w:hAnsi="Times New Roman" w:hint="default"/>
        <w:sz w:val="24"/>
        <w:szCs w:val="24"/>
      </w:rPr>
    </w:lvl>
    <w:lvl w:ilvl="1" w:tplc="1DE65C3C">
      <w:start w:val="1"/>
      <w:numFmt w:val="bullet"/>
      <w:lvlText w:val="•"/>
      <w:lvlJc w:val="left"/>
      <w:pPr>
        <w:ind w:left="2237" w:hanging="569"/>
      </w:pPr>
      <w:rPr>
        <w:rFonts w:hint="default"/>
      </w:rPr>
    </w:lvl>
    <w:lvl w:ilvl="2" w:tplc="FE8ABF8A">
      <w:start w:val="1"/>
      <w:numFmt w:val="bullet"/>
      <w:lvlText w:val="•"/>
      <w:lvlJc w:val="left"/>
      <w:pPr>
        <w:ind w:left="3085" w:hanging="569"/>
      </w:pPr>
      <w:rPr>
        <w:rFonts w:hint="default"/>
      </w:rPr>
    </w:lvl>
    <w:lvl w:ilvl="3" w:tplc="C77C87CE">
      <w:start w:val="1"/>
      <w:numFmt w:val="bullet"/>
      <w:lvlText w:val="•"/>
      <w:lvlJc w:val="left"/>
      <w:pPr>
        <w:ind w:left="3932" w:hanging="569"/>
      </w:pPr>
      <w:rPr>
        <w:rFonts w:hint="default"/>
      </w:rPr>
    </w:lvl>
    <w:lvl w:ilvl="4" w:tplc="62721C20">
      <w:start w:val="1"/>
      <w:numFmt w:val="bullet"/>
      <w:lvlText w:val="•"/>
      <w:lvlJc w:val="left"/>
      <w:pPr>
        <w:ind w:left="4780" w:hanging="569"/>
      </w:pPr>
      <w:rPr>
        <w:rFonts w:hint="default"/>
      </w:rPr>
    </w:lvl>
    <w:lvl w:ilvl="5" w:tplc="53069EB0">
      <w:start w:val="1"/>
      <w:numFmt w:val="bullet"/>
      <w:lvlText w:val="•"/>
      <w:lvlJc w:val="left"/>
      <w:pPr>
        <w:ind w:left="5628" w:hanging="569"/>
      </w:pPr>
      <w:rPr>
        <w:rFonts w:hint="default"/>
      </w:rPr>
    </w:lvl>
    <w:lvl w:ilvl="6" w:tplc="4176BDE0">
      <w:start w:val="1"/>
      <w:numFmt w:val="bullet"/>
      <w:lvlText w:val="•"/>
      <w:lvlJc w:val="left"/>
      <w:pPr>
        <w:ind w:left="6475" w:hanging="569"/>
      </w:pPr>
      <w:rPr>
        <w:rFonts w:hint="default"/>
      </w:rPr>
    </w:lvl>
    <w:lvl w:ilvl="7" w:tplc="C29ECD56">
      <w:start w:val="1"/>
      <w:numFmt w:val="bullet"/>
      <w:lvlText w:val="•"/>
      <w:lvlJc w:val="left"/>
      <w:pPr>
        <w:ind w:left="7323" w:hanging="569"/>
      </w:pPr>
      <w:rPr>
        <w:rFonts w:hint="default"/>
      </w:rPr>
    </w:lvl>
    <w:lvl w:ilvl="8" w:tplc="173CABB2">
      <w:start w:val="1"/>
      <w:numFmt w:val="bullet"/>
      <w:lvlText w:val="•"/>
      <w:lvlJc w:val="left"/>
      <w:pPr>
        <w:ind w:left="8171" w:hanging="569"/>
      </w:pPr>
      <w:rPr>
        <w:rFonts w:hint="default"/>
      </w:rPr>
    </w:lvl>
  </w:abstractNum>
  <w:abstractNum w:abstractNumId="60"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15:restartNumberingAfterBreak="0">
    <w:nsid w:val="5A203442"/>
    <w:multiLevelType w:val="hybridMultilevel"/>
    <w:tmpl w:val="38A8D784"/>
    <w:lvl w:ilvl="0" w:tplc="6F16314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2"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3" w15:restartNumberingAfterBreak="0">
    <w:nsid w:val="5D27776D"/>
    <w:multiLevelType w:val="hybridMultilevel"/>
    <w:tmpl w:val="5A2A639E"/>
    <w:lvl w:ilvl="0" w:tplc="09488D0C">
      <w:start w:val="1"/>
      <w:numFmt w:val="bullet"/>
      <w:pStyle w:val="21"/>
      <w:lvlText w:val=""/>
      <w:lvlJc w:val="left"/>
      <w:pPr>
        <w:ind w:left="1800" w:hanging="666"/>
      </w:pPr>
      <w:rPr>
        <w:rFonts w:ascii="Symbol" w:hAnsi="Symbol" w:hint="default"/>
      </w:rPr>
    </w:lvl>
    <w:lvl w:ilvl="1" w:tplc="9CBC81C0">
      <w:start w:val="1"/>
      <w:numFmt w:val="decimal"/>
      <w:lvlText w:val="%2."/>
      <w:lvlJc w:val="left"/>
      <w:pPr>
        <w:tabs>
          <w:tab w:val="num" w:pos="1440"/>
        </w:tabs>
        <w:ind w:left="1440" w:hanging="360"/>
      </w:pPr>
      <w:rPr>
        <w:rFonts w:cs="Times New Roman"/>
      </w:rPr>
    </w:lvl>
    <w:lvl w:ilvl="2" w:tplc="0126627A">
      <w:start w:val="1"/>
      <w:numFmt w:val="decimal"/>
      <w:lvlText w:val="%3."/>
      <w:lvlJc w:val="left"/>
      <w:pPr>
        <w:tabs>
          <w:tab w:val="num" w:pos="2160"/>
        </w:tabs>
        <w:ind w:left="2160" w:hanging="360"/>
      </w:pPr>
      <w:rPr>
        <w:rFonts w:cs="Times New Roman"/>
      </w:rPr>
    </w:lvl>
    <w:lvl w:ilvl="3" w:tplc="5C9AFDE8">
      <w:start w:val="1"/>
      <w:numFmt w:val="decimal"/>
      <w:lvlText w:val="%4."/>
      <w:lvlJc w:val="left"/>
      <w:pPr>
        <w:tabs>
          <w:tab w:val="num" w:pos="2880"/>
        </w:tabs>
        <w:ind w:left="2880" w:hanging="360"/>
      </w:pPr>
      <w:rPr>
        <w:rFonts w:cs="Times New Roman"/>
      </w:rPr>
    </w:lvl>
    <w:lvl w:ilvl="4" w:tplc="625A8F16">
      <w:start w:val="1"/>
      <w:numFmt w:val="decimal"/>
      <w:lvlText w:val="%5."/>
      <w:lvlJc w:val="left"/>
      <w:pPr>
        <w:tabs>
          <w:tab w:val="num" w:pos="3600"/>
        </w:tabs>
        <w:ind w:left="3600" w:hanging="360"/>
      </w:pPr>
      <w:rPr>
        <w:rFonts w:cs="Times New Roman"/>
      </w:rPr>
    </w:lvl>
    <w:lvl w:ilvl="5" w:tplc="E30CF1D4">
      <w:start w:val="1"/>
      <w:numFmt w:val="decimal"/>
      <w:lvlText w:val="%6."/>
      <w:lvlJc w:val="left"/>
      <w:pPr>
        <w:tabs>
          <w:tab w:val="num" w:pos="4320"/>
        </w:tabs>
        <w:ind w:left="4320" w:hanging="360"/>
      </w:pPr>
      <w:rPr>
        <w:rFonts w:cs="Times New Roman"/>
      </w:rPr>
    </w:lvl>
    <w:lvl w:ilvl="6" w:tplc="F15E2C88">
      <w:start w:val="1"/>
      <w:numFmt w:val="decimal"/>
      <w:lvlText w:val="%7."/>
      <w:lvlJc w:val="left"/>
      <w:pPr>
        <w:tabs>
          <w:tab w:val="num" w:pos="5040"/>
        </w:tabs>
        <w:ind w:left="5040" w:hanging="360"/>
      </w:pPr>
      <w:rPr>
        <w:rFonts w:cs="Times New Roman"/>
      </w:rPr>
    </w:lvl>
    <w:lvl w:ilvl="7" w:tplc="D712623E">
      <w:start w:val="1"/>
      <w:numFmt w:val="decimal"/>
      <w:lvlText w:val="%8."/>
      <w:lvlJc w:val="left"/>
      <w:pPr>
        <w:tabs>
          <w:tab w:val="num" w:pos="5760"/>
        </w:tabs>
        <w:ind w:left="5760" w:hanging="360"/>
      </w:pPr>
      <w:rPr>
        <w:rFonts w:cs="Times New Roman"/>
      </w:rPr>
    </w:lvl>
    <w:lvl w:ilvl="8" w:tplc="5A165924">
      <w:start w:val="1"/>
      <w:numFmt w:val="decimal"/>
      <w:lvlText w:val="%9."/>
      <w:lvlJc w:val="left"/>
      <w:pPr>
        <w:tabs>
          <w:tab w:val="num" w:pos="6480"/>
        </w:tabs>
        <w:ind w:left="6480" w:hanging="360"/>
      </w:pPr>
      <w:rPr>
        <w:rFonts w:cs="Times New Roman"/>
      </w:rPr>
    </w:lvl>
  </w:abstractNum>
  <w:abstractNum w:abstractNumId="64" w15:restartNumberingAfterBreak="0">
    <w:nsid w:val="5DE42CAD"/>
    <w:multiLevelType w:val="hybridMultilevel"/>
    <w:tmpl w:val="5186E2E4"/>
    <w:lvl w:ilvl="0" w:tplc="F1DAC62A">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65" w15:restartNumberingAfterBreak="0">
    <w:nsid w:val="5E576B73"/>
    <w:multiLevelType w:val="hybridMultilevel"/>
    <w:tmpl w:val="439E698E"/>
    <w:lvl w:ilvl="0" w:tplc="11ECCA4A">
      <w:start w:val="1"/>
      <w:numFmt w:val="russianLower"/>
      <w:lvlText w:val="%1)"/>
      <w:lvlJc w:val="left"/>
      <w:pPr>
        <w:ind w:left="1260" w:hanging="360"/>
      </w:pPr>
      <w:rPr>
        <w:rFonts w:hint="default"/>
      </w:rPr>
    </w:lvl>
    <w:lvl w:ilvl="1" w:tplc="03123AB4">
      <w:start w:val="1"/>
      <w:numFmt w:val="decimal"/>
      <w:lvlText w:val="%2)"/>
      <w:lvlJc w:val="left"/>
      <w:pPr>
        <w:ind w:left="2520" w:hanging="900"/>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6"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67" w15:restartNumberingAfterBreak="0">
    <w:nsid w:val="65A37B2C"/>
    <w:multiLevelType w:val="hybridMultilevel"/>
    <w:tmpl w:val="3458647A"/>
    <w:lvl w:ilvl="0" w:tplc="019C287C">
      <w:start w:val="1"/>
      <w:numFmt w:val="decimal"/>
      <w:lvlText w:val="%1."/>
      <w:lvlJc w:val="left"/>
      <w:pPr>
        <w:ind w:left="112" w:hanging="569"/>
      </w:pPr>
      <w:rPr>
        <w:rFonts w:ascii="Times New Roman" w:eastAsia="Times New Roman" w:hAnsi="Times New Roman" w:hint="default"/>
        <w:sz w:val="24"/>
        <w:szCs w:val="24"/>
      </w:rPr>
    </w:lvl>
    <w:lvl w:ilvl="1" w:tplc="A2F402B8">
      <w:start w:val="1"/>
      <w:numFmt w:val="bullet"/>
      <w:lvlText w:val="•"/>
      <w:lvlJc w:val="left"/>
      <w:pPr>
        <w:ind w:left="1088" w:hanging="569"/>
      </w:pPr>
      <w:rPr>
        <w:rFonts w:hint="default"/>
      </w:rPr>
    </w:lvl>
    <w:lvl w:ilvl="2" w:tplc="BF48CBA8">
      <w:start w:val="1"/>
      <w:numFmt w:val="bullet"/>
      <w:lvlText w:val="•"/>
      <w:lvlJc w:val="left"/>
      <w:pPr>
        <w:ind w:left="2063" w:hanging="569"/>
      </w:pPr>
      <w:rPr>
        <w:rFonts w:hint="default"/>
      </w:rPr>
    </w:lvl>
    <w:lvl w:ilvl="3" w:tplc="70F4CFA8">
      <w:start w:val="1"/>
      <w:numFmt w:val="bullet"/>
      <w:lvlText w:val="•"/>
      <w:lvlJc w:val="left"/>
      <w:pPr>
        <w:ind w:left="3038" w:hanging="569"/>
      </w:pPr>
      <w:rPr>
        <w:rFonts w:hint="default"/>
      </w:rPr>
    </w:lvl>
    <w:lvl w:ilvl="4" w:tplc="F98ADB90">
      <w:start w:val="1"/>
      <w:numFmt w:val="bullet"/>
      <w:lvlText w:val="•"/>
      <w:lvlJc w:val="left"/>
      <w:pPr>
        <w:ind w:left="4014" w:hanging="569"/>
      </w:pPr>
      <w:rPr>
        <w:rFonts w:hint="default"/>
      </w:rPr>
    </w:lvl>
    <w:lvl w:ilvl="5" w:tplc="AF12DC1E">
      <w:start w:val="1"/>
      <w:numFmt w:val="bullet"/>
      <w:lvlText w:val="•"/>
      <w:lvlJc w:val="left"/>
      <w:pPr>
        <w:ind w:left="4989" w:hanging="569"/>
      </w:pPr>
      <w:rPr>
        <w:rFonts w:hint="default"/>
      </w:rPr>
    </w:lvl>
    <w:lvl w:ilvl="6" w:tplc="F7B2050E">
      <w:start w:val="1"/>
      <w:numFmt w:val="bullet"/>
      <w:lvlText w:val="•"/>
      <w:lvlJc w:val="left"/>
      <w:pPr>
        <w:ind w:left="5964" w:hanging="569"/>
      </w:pPr>
      <w:rPr>
        <w:rFonts w:hint="default"/>
      </w:rPr>
    </w:lvl>
    <w:lvl w:ilvl="7" w:tplc="49FCBB28">
      <w:start w:val="1"/>
      <w:numFmt w:val="bullet"/>
      <w:lvlText w:val="•"/>
      <w:lvlJc w:val="left"/>
      <w:pPr>
        <w:ind w:left="6940" w:hanging="569"/>
      </w:pPr>
      <w:rPr>
        <w:rFonts w:hint="default"/>
      </w:rPr>
    </w:lvl>
    <w:lvl w:ilvl="8" w:tplc="7DE686EA">
      <w:start w:val="1"/>
      <w:numFmt w:val="bullet"/>
      <w:lvlText w:val="•"/>
      <w:lvlJc w:val="left"/>
      <w:pPr>
        <w:ind w:left="7915" w:hanging="569"/>
      </w:pPr>
      <w:rPr>
        <w:rFonts w:hint="default"/>
      </w:rPr>
    </w:lvl>
  </w:abstractNum>
  <w:abstractNum w:abstractNumId="68" w15:restartNumberingAfterBreak="0">
    <w:nsid w:val="66D26412"/>
    <w:multiLevelType w:val="hybridMultilevel"/>
    <w:tmpl w:val="D4B6D334"/>
    <w:styleLink w:val="ArticleSection1"/>
    <w:lvl w:ilvl="0" w:tplc="4756151E">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9" w15:restartNumberingAfterBreak="0">
    <w:nsid w:val="680B29E9"/>
    <w:multiLevelType w:val="hybridMultilevel"/>
    <w:tmpl w:val="FB269A74"/>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70" w15:restartNumberingAfterBreak="0">
    <w:nsid w:val="689C6AFC"/>
    <w:multiLevelType w:val="hybridMultilevel"/>
    <w:tmpl w:val="14461574"/>
    <w:lvl w:ilvl="0" w:tplc="5C36E128">
      <w:start w:val="1"/>
      <w:numFmt w:val="decimal"/>
      <w:lvlText w:val="%1."/>
      <w:lvlJc w:val="left"/>
      <w:pPr>
        <w:ind w:left="112" w:hanging="425"/>
      </w:pPr>
      <w:rPr>
        <w:rFonts w:ascii="Times New Roman" w:eastAsia="Times New Roman" w:hAnsi="Times New Roman" w:hint="default"/>
        <w:sz w:val="24"/>
        <w:szCs w:val="24"/>
      </w:rPr>
    </w:lvl>
    <w:lvl w:ilvl="1" w:tplc="41D87D10">
      <w:start w:val="1"/>
      <w:numFmt w:val="bullet"/>
      <w:lvlText w:val="•"/>
      <w:lvlJc w:val="left"/>
      <w:pPr>
        <w:ind w:left="1088" w:hanging="425"/>
      </w:pPr>
      <w:rPr>
        <w:rFonts w:hint="default"/>
      </w:rPr>
    </w:lvl>
    <w:lvl w:ilvl="2" w:tplc="3E2A3030">
      <w:start w:val="1"/>
      <w:numFmt w:val="bullet"/>
      <w:lvlText w:val="•"/>
      <w:lvlJc w:val="left"/>
      <w:pPr>
        <w:ind w:left="2063" w:hanging="425"/>
      </w:pPr>
      <w:rPr>
        <w:rFonts w:hint="default"/>
      </w:rPr>
    </w:lvl>
    <w:lvl w:ilvl="3" w:tplc="0F36EB98">
      <w:start w:val="1"/>
      <w:numFmt w:val="bullet"/>
      <w:lvlText w:val="•"/>
      <w:lvlJc w:val="left"/>
      <w:pPr>
        <w:ind w:left="3038" w:hanging="425"/>
      </w:pPr>
      <w:rPr>
        <w:rFonts w:hint="default"/>
      </w:rPr>
    </w:lvl>
    <w:lvl w:ilvl="4" w:tplc="AF389F6A">
      <w:start w:val="1"/>
      <w:numFmt w:val="bullet"/>
      <w:lvlText w:val="•"/>
      <w:lvlJc w:val="left"/>
      <w:pPr>
        <w:ind w:left="4014" w:hanging="425"/>
      </w:pPr>
      <w:rPr>
        <w:rFonts w:hint="default"/>
      </w:rPr>
    </w:lvl>
    <w:lvl w:ilvl="5" w:tplc="32F07080">
      <w:start w:val="1"/>
      <w:numFmt w:val="bullet"/>
      <w:lvlText w:val="•"/>
      <w:lvlJc w:val="left"/>
      <w:pPr>
        <w:ind w:left="4989" w:hanging="425"/>
      </w:pPr>
      <w:rPr>
        <w:rFonts w:hint="default"/>
      </w:rPr>
    </w:lvl>
    <w:lvl w:ilvl="6" w:tplc="60EE28D0">
      <w:start w:val="1"/>
      <w:numFmt w:val="bullet"/>
      <w:lvlText w:val="•"/>
      <w:lvlJc w:val="left"/>
      <w:pPr>
        <w:ind w:left="5964" w:hanging="425"/>
      </w:pPr>
      <w:rPr>
        <w:rFonts w:hint="default"/>
      </w:rPr>
    </w:lvl>
    <w:lvl w:ilvl="7" w:tplc="F6943FBE">
      <w:start w:val="1"/>
      <w:numFmt w:val="bullet"/>
      <w:lvlText w:val="•"/>
      <w:lvlJc w:val="left"/>
      <w:pPr>
        <w:ind w:left="6940" w:hanging="425"/>
      </w:pPr>
      <w:rPr>
        <w:rFonts w:hint="default"/>
      </w:rPr>
    </w:lvl>
    <w:lvl w:ilvl="8" w:tplc="ABE4F698">
      <w:start w:val="1"/>
      <w:numFmt w:val="bullet"/>
      <w:lvlText w:val="•"/>
      <w:lvlJc w:val="left"/>
      <w:pPr>
        <w:ind w:left="7915" w:hanging="425"/>
      </w:pPr>
      <w:rPr>
        <w:rFonts w:hint="default"/>
      </w:rPr>
    </w:lvl>
  </w:abstractNum>
  <w:abstractNum w:abstractNumId="71" w15:restartNumberingAfterBreak="0">
    <w:nsid w:val="68B709BA"/>
    <w:multiLevelType w:val="hybridMultilevel"/>
    <w:tmpl w:val="9974A1D8"/>
    <w:lvl w:ilvl="0" w:tplc="4D10DB70">
      <w:start w:val="1"/>
      <w:numFmt w:val="decimal"/>
      <w:lvlText w:val="%1)"/>
      <w:lvlJc w:val="left"/>
      <w:pPr>
        <w:ind w:left="112" w:hanging="573"/>
      </w:pPr>
      <w:rPr>
        <w:rFonts w:ascii="Times New Roman" w:eastAsia="Times New Roman" w:hAnsi="Times New Roman" w:cs="Times New Roman" w:hint="default"/>
        <w:spacing w:val="-24"/>
        <w:w w:val="99"/>
        <w:sz w:val="24"/>
        <w:szCs w:val="24"/>
      </w:rPr>
    </w:lvl>
    <w:lvl w:ilvl="1" w:tplc="19901B8C">
      <w:numFmt w:val="bullet"/>
      <w:lvlText w:val="•"/>
      <w:lvlJc w:val="left"/>
      <w:pPr>
        <w:ind w:left="1094" w:hanging="573"/>
      </w:pPr>
      <w:rPr>
        <w:rFonts w:hint="default"/>
      </w:rPr>
    </w:lvl>
    <w:lvl w:ilvl="2" w:tplc="24A6418A">
      <w:numFmt w:val="bullet"/>
      <w:lvlText w:val="•"/>
      <w:lvlJc w:val="left"/>
      <w:pPr>
        <w:ind w:left="2069" w:hanging="573"/>
      </w:pPr>
      <w:rPr>
        <w:rFonts w:hint="default"/>
      </w:rPr>
    </w:lvl>
    <w:lvl w:ilvl="3" w:tplc="C99AC6EE">
      <w:numFmt w:val="bullet"/>
      <w:lvlText w:val="•"/>
      <w:lvlJc w:val="left"/>
      <w:pPr>
        <w:ind w:left="3044" w:hanging="573"/>
      </w:pPr>
      <w:rPr>
        <w:rFonts w:hint="default"/>
      </w:rPr>
    </w:lvl>
    <w:lvl w:ilvl="4" w:tplc="1354E6D6">
      <w:numFmt w:val="bullet"/>
      <w:lvlText w:val="•"/>
      <w:lvlJc w:val="left"/>
      <w:pPr>
        <w:ind w:left="4019" w:hanging="573"/>
      </w:pPr>
      <w:rPr>
        <w:rFonts w:hint="default"/>
      </w:rPr>
    </w:lvl>
    <w:lvl w:ilvl="5" w:tplc="65ACD418">
      <w:numFmt w:val="bullet"/>
      <w:lvlText w:val="•"/>
      <w:lvlJc w:val="left"/>
      <w:pPr>
        <w:ind w:left="4994" w:hanging="573"/>
      </w:pPr>
      <w:rPr>
        <w:rFonts w:hint="default"/>
      </w:rPr>
    </w:lvl>
    <w:lvl w:ilvl="6" w:tplc="498E503E">
      <w:numFmt w:val="bullet"/>
      <w:lvlText w:val="•"/>
      <w:lvlJc w:val="left"/>
      <w:pPr>
        <w:ind w:left="5968" w:hanging="573"/>
      </w:pPr>
      <w:rPr>
        <w:rFonts w:hint="default"/>
      </w:rPr>
    </w:lvl>
    <w:lvl w:ilvl="7" w:tplc="A8E4D15E">
      <w:numFmt w:val="bullet"/>
      <w:lvlText w:val="•"/>
      <w:lvlJc w:val="left"/>
      <w:pPr>
        <w:ind w:left="6943" w:hanging="573"/>
      </w:pPr>
      <w:rPr>
        <w:rFonts w:hint="default"/>
      </w:rPr>
    </w:lvl>
    <w:lvl w:ilvl="8" w:tplc="95127840">
      <w:numFmt w:val="bullet"/>
      <w:lvlText w:val="•"/>
      <w:lvlJc w:val="left"/>
      <w:pPr>
        <w:ind w:left="7918" w:hanging="573"/>
      </w:pPr>
      <w:rPr>
        <w:rFonts w:hint="default"/>
      </w:rPr>
    </w:lvl>
  </w:abstractNum>
  <w:abstractNum w:abstractNumId="72" w15:restartNumberingAfterBreak="0">
    <w:nsid w:val="69FA68B8"/>
    <w:multiLevelType w:val="hybridMultilevel"/>
    <w:tmpl w:val="014887C6"/>
    <w:lvl w:ilvl="0" w:tplc="8D3A80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6A5C26D2"/>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AAD460E"/>
    <w:multiLevelType w:val="hybridMultilevel"/>
    <w:tmpl w:val="71D0D8F2"/>
    <w:lvl w:ilvl="0" w:tplc="703AF3DE">
      <w:start w:val="1"/>
      <w:numFmt w:val="decimal"/>
      <w:lvlText w:val="%1."/>
      <w:lvlJc w:val="left"/>
      <w:pPr>
        <w:ind w:left="112" w:hanging="569"/>
      </w:pPr>
      <w:rPr>
        <w:rFonts w:ascii="Times New Roman" w:eastAsia="Times New Roman" w:hAnsi="Times New Roman" w:hint="default"/>
        <w:sz w:val="24"/>
        <w:szCs w:val="24"/>
      </w:rPr>
    </w:lvl>
    <w:lvl w:ilvl="1" w:tplc="141CC540">
      <w:start w:val="1"/>
      <w:numFmt w:val="bullet"/>
      <w:lvlText w:val="•"/>
      <w:lvlJc w:val="left"/>
      <w:pPr>
        <w:ind w:left="1088" w:hanging="569"/>
      </w:pPr>
      <w:rPr>
        <w:rFonts w:hint="default"/>
      </w:rPr>
    </w:lvl>
    <w:lvl w:ilvl="2" w:tplc="E35CF250">
      <w:start w:val="1"/>
      <w:numFmt w:val="bullet"/>
      <w:lvlText w:val="•"/>
      <w:lvlJc w:val="left"/>
      <w:pPr>
        <w:ind w:left="2063" w:hanging="569"/>
      </w:pPr>
      <w:rPr>
        <w:rFonts w:hint="default"/>
      </w:rPr>
    </w:lvl>
    <w:lvl w:ilvl="3" w:tplc="874004EA">
      <w:start w:val="1"/>
      <w:numFmt w:val="bullet"/>
      <w:lvlText w:val="•"/>
      <w:lvlJc w:val="left"/>
      <w:pPr>
        <w:ind w:left="3038" w:hanging="569"/>
      </w:pPr>
      <w:rPr>
        <w:rFonts w:hint="default"/>
      </w:rPr>
    </w:lvl>
    <w:lvl w:ilvl="4" w:tplc="E6DAD324">
      <w:start w:val="1"/>
      <w:numFmt w:val="bullet"/>
      <w:lvlText w:val="•"/>
      <w:lvlJc w:val="left"/>
      <w:pPr>
        <w:ind w:left="4014" w:hanging="569"/>
      </w:pPr>
      <w:rPr>
        <w:rFonts w:hint="default"/>
      </w:rPr>
    </w:lvl>
    <w:lvl w:ilvl="5" w:tplc="86C26508">
      <w:start w:val="1"/>
      <w:numFmt w:val="bullet"/>
      <w:lvlText w:val="•"/>
      <w:lvlJc w:val="left"/>
      <w:pPr>
        <w:ind w:left="4989" w:hanging="569"/>
      </w:pPr>
      <w:rPr>
        <w:rFonts w:hint="default"/>
      </w:rPr>
    </w:lvl>
    <w:lvl w:ilvl="6" w:tplc="6DB8AD58">
      <w:start w:val="1"/>
      <w:numFmt w:val="bullet"/>
      <w:lvlText w:val="•"/>
      <w:lvlJc w:val="left"/>
      <w:pPr>
        <w:ind w:left="5964" w:hanging="569"/>
      </w:pPr>
      <w:rPr>
        <w:rFonts w:hint="default"/>
      </w:rPr>
    </w:lvl>
    <w:lvl w:ilvl="7" w:tplc="A8B226AC">
      <w:start w:val="1"/>
      <w:numFmt w:val="bullet"/>
      <w:lvlText w:val="•"/>
      <w:lvlJc w:val="left"/>
      <w:pPr>
        <w:ind w:left="6940" w:hanging="569"/>
      </w:pPr>
      <w:rPr>
        <w:rFonts w:hint="default"/>
      </w:rPr>
    </w:lvl>
    <w:lvl w:ilvl="8" w:tplc="1BCA8268">
      <w:start w:val="1"/>
      <w:numFmt w:val="bullet"/>
      <w:lvlText w:val="•"/>
      <w:lvlJc w:val="left"/>
      <w:pPr>
        <w:ind w:left="7915" w:hanging="569"/>
      </w:pPr>
      <w:rPr>
        <w:rFonts w:hint="default"/>
      </w:rPr>
    </w:lvl>
  </w:abstractNum>
  <w:abstractNum w:abstractNumId="75" w15:restartNumberingAfterBreak="0">
    <w:nsid w:val="6AD3691A"/>
    <w:multiLevelType w:val="hybridMultilevel"/>
    <w:tmpl w:val="0AFCE718"/>
    <w:lvl w:ilvl="0" w:tplc="EBACC762">
      <w:start w:val="1"/>
      <w:numFmt w:val="decimal"/>
      <w:lvlText w:val="%1)"/>
      <w:lvlJc w:val="left"/>
      <w:pPr>
        <w:ind w:left="1545" w:hanging="100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6" w15:restartNumberingAfterBreak="0">
    <w:nsid w:val="6EF85E28"/>
    <w:multiLevelType w:val="hybridMultilevel"/>
    <w:tmpl w:val="F8FED6BA"/>
    <w:lvl w:ilvl="0" w:tplc="16A06C34">
      <w:start w:val="1"/>
      <w:numFmt w:val="decimal"/>
      <w:lvlText w:val="%1)"/>
      <w:lvlJc w:val="left"/>
      <w:pPr>
        <w:ind w:left="1380" w:hanging="840"/>
      </w:pPr>
      <w:rPr>
        <w:rFonts w:hint="default"/>
      </w:rPr>
    </w:lvl>
    <w:lvl w:ilvl="1" w:tplc="91586E16">
      <w:start w:val="1"/>
      <w:numFmt w:val="decimal"/>
      <w:lvlText w:val="%2."/>
      <w:lvlJc w:val="left"/>
      <w:pPr>
        <w:ind w:left="2070" w:hanging="81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7" w15:restartNumberingAfterBreak="0">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78" w15:restartNumberingAfterBreak="0">
    <w:nsid w:val="713670AA"/>
    <w:multiLevelType w:val="hybridMultilevel"/>
    <w:tmpl w:val="08DC3842"/>
    <w:lvl w:ilvl="0" w:tplc="B51EE0D8">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65BC383C">
      <w:numFmt w:val="bullet"/>
      <w:lvlText w:val="•"/>
      <w:lvlJc w:val="left"/>
      <w:pPr>
        <w:ind w:left="1094" w:hanging="324"/>
      </w:pPr>
      <w:rPr>
        <w:rFonts w:hint="default"/>
      </w:rPr>
    </w:lvl>
    <w:lvl w:ilvl="2" w:tplc="D804C0F6">
      <w:numFmt w:val="bullet"/>
      <w:lvlText w:val="•"/>
      <w:lvlJc w:val="left"/>
      <w:pPr>
        <w:ind w:left="2069" w:hanging="324"/>
      </w:pPr>
      <w:rPr>
        <w:rFonts w:hint="default"/>
      </w:rPr>
    </w:lvl>
    <w:lvl w:ilvl="3" w:tplc="1750BDB4">
      <w:numFmt w:val="bullet"/>
      <w:lvlText w:val="•"/>
      <w:lvlJc w:val="left"/>
      <w:pPr>
        <w:ind w:left="3044" w:hanging="324"/>
      </w:pPr>
      <w:rPr>
        <w:rFonts w:hint="default"/>
      </w:rPr>
    </w:lvl>
    <w:lvl w:ilvl="4" w:tplc="2536FE6C">
      <w:numFmt w:val="bullet"/>
      <w:lvlText w:val="•"/>
      <w:lvlJc w:val="left"/>
      <w:pPr>
        <w:ind w:left="4019" w:hanging="324"/>
      </w:pPr>
      <w:rPr>
        <w:rFonts w:hint="default"/>
      </w:rPr>
    </w:lvl>
    <w:lvl w:ilvl="5" w:tplc="2A5C5D7E">
      <w:numFmt w:val="bullet"/>
      <w:lvlText w:val="•"/>
      <w:lvlJc w:val="left"/>
      <w:pPr>
        <w:ind w:left="4994" w:hanging="324"/>
      </w:pPr>
      <w:rPr>
        <w:rFonts w:hint="default"/>
      </w:rPr>
    </w:lvl>
    <w:lvl w:ilvl="6" w:tplc="093CAA1E">
      <w:numFmt w:val="bullet"/>
      <w:lvlText w:val="•"/>
      <w:lvlJc w:val="left"/>
      <w:pPr>
        <w:ind w:left="5968" w:hanging="324"/>
      </w:pPr>
      <w:rPr>
        <w:rFonts w:hint="default"/>
      </w:rPr>
    </w:lvl>
    <w:lvl w:ilvl="7" w:tplc="F4B6A792">
      <w:numFmt w:val="bullet"/>
      <w:lvlText w:val="•"/>
      <w:lvlJc w:val="left"/>
      <w:pPr>
        <w:ind w:left="6943" w:hanging="324"/>
      </w:pPr>
      <w:rPr>
        <w:rFonts w:hint="default"/>
      </w:rPr>
    </w:lvl>
    <w:lvl w:ilvl="8" w:tplc="0B342E12">
      <w:numFmt w:val="bullet"/>
      <w:lvlText w:val="•"/>
      <w:lvlJc w:val="left"/>
      <w:pPr>
        <w:ind w:left="7918" w:hanging="324"/>
      </w:pPr>
      <w:rPr>
        <w:rFonts w:hint="default"/>
      </w:rPr>
    </w:lvl>
  </w:abstractNum>
  <w:abstractNum w:abstractNumId="79" w15:restartNumberingAfterBreak="0">
    <w:nsid w:val="719123A9"/>
    <w:multiLevelType w:val="hybridMultilevel"/>
    <w:tmpl w:val="8A7650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71EA6F89"/>
    <w:multiLevelType w:val="hybridMultilevel"/>
    <w:tmpl w:val="5B8675D4"/>
    <w:lvl w:ilvl="0" w:tplc="F0048882">
      <w:start w:val="1"/>
      <w:numFmt w:val="decimal"/>
      <w:lvlText w:val="%1."/>
      <w:lvlJc w:val="left"/>
      <w:pPr>
        <w:ind w:left="150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32B1A12"/>
    <w:multiLevelType w:val="hybridMultilevel"/>
    <w:tmpl w:val="AAF89420"/>
    <w:lvl w:ilvl="0" w:tplc="DAAED6E6">
      <w:start w:val="1"/>
      <w:numFmt w:val="bullet"/>
      <w:pStyle w:val="a6"/>
      <w:lvlText w:val=""/>
      <w:lvlJc w:val="left"/>
      <w:pPr>
        <w:tabs>
          <w:tab w:val="num" w:pos="1440"/>
        </w:tabs>
        <w:ind w:left="371" w:firstLine="709"/>
      </w:pPr>
      <w:rPr>
        <w:rFonts w:ascii="Symbol" w:hAnsi="Symbol" w:hint="default"/>
      </w:rPr>
    </w:lvl>
    <w:lvl w:ilvl="1" w:tplc="958EF530">
      <w:start w:val="1"/>
      <w:numFmt w:val="bullet"/>
      <w:lvlText w:val="o"/>
      <w:lvlJc w:val="left"/>
      <w:pPr>
        <w:tabs>
          <w:tab w:val="num" w:pos="2160"/>
        </w:tabs>
        <w:ind w:left="2160" w:hanging="360"/>
      </w:pPr>
      <w:rPr>
        <w:rFonts w:ascii="Courier New" w:hAnsi="Courier New" w:hint="default"/>
      </w:rPr>
    </w:lvl>
    <w:lvl w:ilvl="2" w:tplc="4756151E">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82" w15:restartNumberingAfterBreak="0">
    <w:nsid w:val="750920CF"/>
    <w:multiLevelType w:val="hybridMultilevel"/>
    <w:tmpl w:val="953812FE"/>
    <w:lvl w:ilvl="0" w:tplc="E7AE9124">
      <w:start w:val="1"/>
      <w:numFmt w:val="decimal"/>
      <w:lvlText w:val="%1)"/>
      <w:lvlJc w:val="left"/>
      <w:pPr>
        <w:ind w:left="112" w:hanging="260"/>
      </w:pPr>
      <w:rPr>
        <w:rFonts w:ascii="Times New Roman" w:eastAsia="Times New Roman" w:hAnsi="Times New Roman" w:hint="default"/>
        <w:sz w:val="24"/>
        <w:szCs w:val="24"/>
      </w:rPr>
    </w:lvl>
    <w:lvl w:ilvl="1" w:tplc="788E4580">
      <w:start w:val="1"/>
      <w:numFmt w:val="bullet"/>
      <w:lvlText w:val="•"/>
      <w:lvlJc w:val="left"/>
      <w:pPr>
        <w:ind w:left="1088" w:hanging="260"/>
      </w:pPr>
      <w:rPr>
        <w:rFonts w:hint="default"/>
      </w:rPr>
    </w:lvl>
    <w:lvl w:ilvl="2" w:tplc="A95256A8">
      <w:start w:val="1"/>
      <w:numFmt w:val="bullet"/>
      <w:lvlText w:val="•"/>
      <w:lvlJc w:val="left"/>
      <w:pPr>
        <w:ind w:left="2063" w:hanging="260"/>
      </w:pPr>
      <w:rPr>
        <w:rFonts w:hint="default"/>
      </w:rPr>
    </w:lvl>
    <w:lvl w:ilvl="3" w:tplc="FE4E9B86">
      <w:start w:val="1"/>
      <w:numFmt w:val="bullet"/>
      <w:lvlText w:val="•"/>
      <w:lvlJc w:val="left"/>
      <w:pPr>
        <w:ind w:left="3038" w:hanging="260"/>
      </w:pPr>
      <w:rPr>
        <w:rFonts w:hint="default"/>
      </w:rPr>
    </w:lvl>
    <w:lvl w:ilvl="4" w:tplc="DE56470A">
      <w:start w:val="1"/>
      <w:numFmt w:val="bullet"/>
      <w:lvlText w:val="•"/>
      <w:lvlJc w:val="left"/>
      <w:pPr>
        <w:ind w:left="4014" w:hanging="260"/>
      </w:pPr>
      <w:rPr>
        <w:rFonts w:hint="default"/>
      </w:rPr>
    </w:lvl>
    <w:lvl w:ilvl="5" w:tplc="A35C8E80">
      <w:start w:val="1"/>
      <w:numFmt w:val="bullet"/>
      <w:lvlText w:val="•"/>
      <w:lvlJc w:val="left"/>
      <w:pPr>
        <w:ind w:left="4989" w:hanging="260"/>
      </w:pPr>
      <w:rPr>
        <w:rFonts w:hint="default"/>
      </w:rPr>
    </w:lvl>
    <w:lvl w:ilvl="6" w:tplc="490A8A86">
      <w:start w:val="1"/>
      <w:numFmt w:val="bullet"/>
      <w:lvlText w:val="•"/>
      <w:lvlJc w:val="left"/>
      <w:pPr>
        <w:ind w:left="5964" w:hanging="260"/>
      </w:pPr>
      <w:rPr>
        <w:rFonts w:hint="default"/>
      </w:rPr>
    </w:lvl>
    <w:lvl w:ilvl="7" w:tplc="98E2B806">
      <w:start w:val="1"/>
      <w:numFmt w:val="bullet"/>
      <w:lvlText w:val="•"/>
      <w:lvlJc w:val="left"/>
      <w:pPr>
        <w:ind w:left="6940" w:hanging="260"/>
      </w:pPr>
      <w:rPr>
        <w:rFonts w:hint="default"/>
      </w:rPr>
    </w:lvl>
    <w:lvl w:ilvl="8" w:tplc="630AE8F2">
      <w:start w:val="1"/>
      <w:numFmt w:val="bullet"/>
      <w:lvlText w:val="•"/>
      <w:lvlJc w:val="left"/>
      <w:pPr>
        <w:ind w:left="7915" w:hanging="260"/>
      </w:pPr>
      <w:rPr>
        <w:rFonts w:hint="default"/>
      </w:rPr>
    </w:lvl>
  </w:abstractNum>
  <w:abstractNum w:abstractNumId="83" w15:restartNumberingAfterBreak="0">
    <w:nsid w:val="77277776"/>
    <w:multiLevelType w:val="hybridMultilevel"/>
    <w:tmpl w:val="AD96CE16"/>
    <w:lvl w:ilvl="0" w:tplc="327E7618">
      <w:start w:val="1"/>
      <w:numFmt w:val="decimal"/>
      <w:lvlText w:val="%1)"/>
      <w:lvlJc w:val="left"/>
      <w:pPr>
        <w:ind w:left="1192" w:hanging="360"/>
      </w:pPr>
      <w:rPr>
        <w:rFonts w:hint="default"/>
      </w:rPr>
    </w:lvl>
    <w:lvl w:ilvl="1" w:tplc="B9AC7414">
      <w:start w:val="1"/>
      <w:numFmt w:val="decimal"/>
      <w:lvlText w:val="%2)"/>
      <w:lvlJc w:val="left"/>
      <w:pPr>
        <w:ind w:left="1912" w:hanging="360"/>
      </w:pPr>
      <w:rPr>
        <w:rFonts w:ascii="Times New Roman" w:eastAsia="Times New Roman" w:hAnsi="Times New Roman" w:cs="Times New Roman"/>
      </w:rPr>
    </w:lvl>
    <w:lvl w:ilvl="2" w:tplc="0419001B" w:tentative="1">
      <w:start w:val="1"/>
      <w:numFmt w:val="lowerRoman"/>
      <w:lvlText w:val="%3."/>
      <w:lvlJc w:val="right"/>
      <w:pPr>
        <w:ind w:left="2632" w:hanging="180"/>
      </w:pPr>
    </w:lvl>
    <w:lvl w:ilvl="3" w:tplc="0419000F" w:tentative="1">
      <w:start w:val="1"/>
      <w:numFmt w:val="decimal"/>
      <w:lvlText w:val="%4."/>
      <w:lvlJc w:val="left"/>
      <w:pPr>
        <w:ind w:left="3352" w:hanging="360"/>
      </w:pPr>
    </w:lvl>
    <w:lvl w:ilvl="4" w:tplc="04190019" w:tentative="1">
      <w:start w:val="1"/>
      <w:numFmt w:val="lowerLetter"/>
      <w:lvlText w:val="%5."/>
      <w:lvlJc w:val="left"/>
      <w:pPr>
        <w:ind w:left="4072" w:hanging="360"/>
      </w:pPr>
    </w:lvl>
    <w:lvl w:ilvl="5" w:tplc="0419001B" w:tentative="1">
      <w:start w:val="1"/>
      <w:numFmt w:val="lowerRoman"/>
      <w:lvlText w:val="%6."/>
      <w:lvlJc w:val="right"/>
      <w:pPr>
        <w:ind w:left="4792" w:hanging="180"/>
      </w:pPr>
    </w:lvl>
    <w:lvl w:ilvl="6" w:tplc="0419000F" w:tentative="1">
      <w:start w:val="1"/>
      <w:numFmt w:val="decimal"/>
      <w:lvlText w:val="%7."/>
      <w:lvlJc w:val="left"/>
      <w:pPr>
        <w:ind w:left="5512" w:hanging="360"/>
      </w:pPr>
    </w:lvl>
    <w:lvl w:ilvl="7" w:tplc="04190019" w:tentative="1">
      <w:start w:val="1"/>
      <w:numFmt w:val="lowerLetter"/>
      <w:lvlText w:val="%8."/>
      <w:lvlJc w:val="left"/>
      <w:pPr>
        <w:ind w:left="6232" w:hanging="360"/>
      </w:pPr>
    </w:lvl>
    <w:lvl w:ilvl="8" w:tplc="0419001B" w:tentative="1">
      <w:start w:val="1"/>
      <w:numFmt w:val="lowerRoman"/>
      <w:lvlText w:val="%9."/>
      <w:lvlJc w:val="right"/>
      <w:pPr>
        <w:ind w:left="6952" w:hanging="180"/>
      </w:pPr>
    </w:lvl>
  </w:abstractNum>
  <w:abstractNum w:abstractNumId="84" w15:restartNumberingAfterBreak="0">
    <w:nsid w:val="783E2C93"/>
    <w:multiLevelType w:val="hybridMultilevel"/>
    <w:tmpl w:val="869C8A2E"/>
    <w:lvl w:ilvl="0" w:tplc="8A6CC0D6">
      <w:start w:val="1"/>
      <w:numFmt w:val="decimal"/>
      <w:lvlText w:val="%1."/>
      <w:lvlJc w:val="left"/>
      <w:pPr>
        <w:ind w:left="108" w:hanging="573"/>
      </w:pPr>
      <w:rPr>
        <w:rFonts w:ascii="Times New Roman" w:eastAsia="Times New Roman" w:hAnsi="Times New Roman" w:cs="Times New Roman" w:hint="default"/>
        <w:spacing w:val="-29"/>
        <w:w w:val="100"/>
        <w:sz w:val="24"/>
        <w:szCs w:val="24"/>
      </w:rPr>
    </w:lvl>
    <w:lvl w:ilvl="1" w:tplc="570014BC">
      <w:numFmt w:val="bullet"/>
      <w:lvlText w:val="•"/>
      <w:lvlJc w:val="left"/>
      <w:pPr>
        <w:ind w:left="1076" w:hanging="573"/>
      </w:pPr>
      <w:rPr>
        <w:rFonts w:hint="default"/>
      </w:rPr>
    </w:lvl>
    <w:lvl w:ilvl="2" w:tplc="E44A8CB2">
      <w:numFmt w:val="bullet"/>
      <w:lvlText w:val="•"/>
      <w:lvlJc w:val="left"/>
      <w:pPr>
        <w:ind w:left="2053" w:hanging="573"/>
      </w:pPr>
      <w:rPr>
        <w:rFonts w:hint="default"/>
      </w:rPr>
    </w:lvl>
    <w:lvl w:ilvl="3" w:tplc="13889442">
      <w:numFmt w:val="bullet"/>
      <w:lvlText w:val="•"/>
      <w:lvlJc w:val="left"/>
      <w:pPr>
        <w:ind w:left="3030" w:hanging="573"/>
      </w:pPr>
      <w:rPr>
        <w:rFonts w:hint="default"/>
      </w:rPr>
    </w:lvl>
    <w:lvl w:ilvl="4" w:tplc="3080E4EA">
      <w:numFmt w:val="bullet"/>
      <w:lvlText w:val="•"/>
      <w:lvlJc w:val="left"/>
      <w:pPr>
        <w:ind w:left="4007" w:hanging="573"/>
      </w:pPr>
      <w:rPr>
        <w:rFonts w:hint="default"/>
      </w:rPr>
    </w:lvl>
    <w:lvl w:ilvl="5" w:tplc="A0FEBA98">
      <w:numFmt w:val="bullet"/>
      <w:lvlText w:val="•"/>
      <w:lvlJc w:val="left"/>
      <w:pPr>
        <w:ind w:left="4984" w:hanging="573"/>
      </w:pPr>
      <w:rPr>
        <w:rFonts w:hint="default"/>
      </w:rPr>
    </w:lvl>
    <w:lvl w:ilvl="6" w:tplc="CF84791A">
      <w:numFmt w:val="bullet"/>
      <w:lvlText w:val="•"/>
      <w:lvlJc w:val="left"/>
      <w:pPr>
        <w:ind w:left="5960" w:hanging="573"/>
      </w:pPr>
      <w:rPr>
        <w:rFonts w:hint="default"/>
      </w:rPr>
    </w:lvl>
    <w:lvl w:ilvl="7" w:tplc="65F875E0">
      <w:numFmt w:val="bullet"/>
      <w:lvlText w:val="•"/>
      <w:lvlJc w:val="left"/>
      <w:pPr>
        <w:ind w:left="6937" w:hanging="573"/>
      </w:pPr>
      <w:rPr>
        <w:rFonts w:hint="default"/>
      </w:rPr>
    </w:lvl>
    <w:lvl w:ilvl="8" w:tplc="7D6C1C98">
      <w:numFmt w:val="bullet"/>
      <w:lvlText w:val="•"/>
      <w:lvlJc w:val="left"/>
      <w:pPr>
        <w:ind w:left="7914" w:hanging="573"/>
      </w:pPr>
      <w:rPr>
        <w:rFonts w:hint="default"/>
      </w:rPr>
    </w:lvl>
  </w:abstractNum>
  <w:abstractNum w:abstractNumId="85" w15:restartNumberingAfterBreak="0">
    <w:nsid w:val="78495C1F"/>
    <w:multiLevelType w:val="hybridMultilevel"/>
    <w:tmpl w:val="8D2E8F34"/>
    <w:lvl w:ilvl="0" w:tplc="F4AAD98C">
      <w:start w:val="1"/>
      <w:numFmt w:val="decimal"/>
      <w:lvlText w:val="%1."/>
      <w:lvlJc w:val="left"/>
      <w:pPr>
        <w:ind w:left="232" w:hanging="324"/>
        <w:jc w:val="right"/>
      </w:pPr>
      <w:rPr>
        <w:rFonts w:ascii="Times New Roman" w:eastAsia="Times New Roman" w:hAnsi="Times New Roman" w:cs="Times New Roman" w:hint="default"/>
        <w:spacing w:val="-29"/>
        <w:w w:val="100"/>
        <w:sz w:val="24"/>
        <w:szCs w:val="24"/>
      </w:rPr>
    </w:lvl>
    <w:lvl w:ilvl="1" w:tplc="49C448CA">
      <w:numFmt w:val="bullet"/>
      <w:lvlText w:val="•"/>
      <w:lvlJc w:val="left"/>
      <w:pPr>
        <w:ind w:left="1214" w:hanging="324"/>
      </w:pPr>
      <w:rPr>
        <w:rFonts w:hint="default"/>
      </w:rPr>
    </w:lvl>
    <w:lvl w:ilvl="2" w:tplc="E8D6E692">
      <w:numFmt w:val="bullet"/>
      <w:lvlText w:val="•"/>
      <w:lvlJc w:val="left"/>
      <w:pPr>
        <w:ind w:left="2189" w:hanging="324"/>
      </w:pPr>
      <w:rPr>
        <w:rFonts w:hint="default"/>
      </w:rPr>
    </w:lvl>
    <w:lvl w:ilvl="3" w:tplc="0EBC9BF8">
      <w:numFmt w:val="bullet"/>
      <w:lvlText w:val="•"/>
      <w:lvlJc w:val="left"/>
      <w:pPr>
        <w:ind w:left="3164" w:hanging="324"/>
      </w:pPr>
      <w:rPr>
        <w:rFonts w:hint="default"/>
      </w:rPr>
    </w:lvl>
    <w:lvl w:ilvl="4" w:tplc="0FE05F66">
      <w:numFmt w:val="bullet"/>
      <w:lvlText w:val="•"/>
      <w:lvlJc w:val="left"/>
      <w:pPr>
        <w:ind w:left="4139" w:hanging="324"/>
      </w:pPr>
      <w:rPr>
        <w:rFonts w:hint="default"/>
      </w:rPr>
    </w:lvl>
    <w:lvl w:ilvl="5" w:tplc="3906FD5C">
      <w:numFmt w:val="bullet"/>
      <w:lvlText w:val="•"/>
      <w:lvlJc w:val="left"/>
      <w:pPr>
        <w:ind w:left="5114" w:hanging="324"/>
      </w:pPr>
      <w:rPr>
        <w:rFonts w:hint="default"/>
      </w:rPr>
    </w:lvl>
    <w:lvl w:ilvl="6" w:tplc="74FED4CC">
      <w:numFmt w:val="bullet"/>
      <w:lvlText w:val="•"/>
      <w:lvlJc w:val="left"/>
      <w:pPr>
        <w:ind w:left="6088" w:hanging="324"/>
      </w:pPr>
      <w:rPr>
        <w:rFonts w:hint="default"/>
      </w:rPr>
    </w:lvl>
    <w:lvl w:ilvl="7" w:tplc="3B56DD18">
      <w:numFmt w:val="bullet"/>
      <w:lvlText w:val="•"/>
      <w:lvlJc w:val="left"/>
      <w:pPr>
        <w:ind w:left="7063" w:hanging="324"/>
      </w:pPr>
      <w:rPr>
        <w:rFonts w:hint="default"/>
      </w:rPr>
    </w:lvl>
    <w:lvl w:ilvl="8" w:tplc="798C77D4">
      <w:numFmt w:val="bullet"/>
      <w:lvlText w:val="•"/>
      <w:lvlJc w:val="left"/>
      <w:pPr>
        <w:ind w:left="8038" w:hanging="324"/>
      </w:pPr>
      <w:rPr>
        <w:rFonts w:hint="default"/>
      </w:rPr>
    </w:lvl>
  </w:abstractNum>
  <w:abstractNum w:abstractNumId="86" w15:restartNumberingAfterBreak="0">
    <w:nsid w:val="7CDC54E2"/>
    <w:multiLevelType w:val="hybridMultilevel"/>
    <w:tmpl w:val="9B269260"/>
    <w:lvl w:ilvl="0" w:tplc="AD2E44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15:restartNumberingAfterBreak="0">
    <w:nsid w:val="7D894921"/>
    <w:multiLevelType w:val="hybridMultilevel"/>
    <w:tmpl w:val="1B642E0E"/>
    <w:lvl w:ilvl="0" w:tplc="D8A01FBC">
      <w:start w:val="1"/>
      <w:numFmt w:val="decimal"/>
      <w:lvlText w:val="%1)"/>
      <w:lvlJc w:val="left"/>
      <w:pPr>
        <w:ind w:left="1350" w:hanging="810"/>
      </w:pPr>
      <w:rPr>
        <w:rFonts w:hint="default"/>
      </w:rPr>
    </w:lvl>
    <w:lvl w:ilvl="1" w:tplc="6C3C9C9E">
      <w:start w:val="1"/>
      <w:numFmt w:val="decimal"/>
      <w:lvlText w:val="%2."/>
      <w:lvlJc w:val="left"/>
      <w:pPr>
        <w:ind w:left="2280" w:hanging="102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16cid:durableId="669451213">
    <w:abstractNumId w:val="60"/>
  </w:num>
  <w:num w:numId="2" w16cid:durableId="995958369">
    <w:abstractNumId w:val="62"/>
  </w:num>
  <w:num w:numId="3" w16cid:durableId="490368304">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3230948">
    <w:abstractNumId w:val="66"/>
  </w:num>
  <w:num w:numId="5" w16cid:durableId="1949507276">
    <w:abstractNumId w:val="25"/>
  </w:num>
  <w:num w:numId="6" w16cid:durableId="61625274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3130507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33587433">
    <w:abstractNumId w:val="0"/>
  </w:num>
  <w:num w:numId="9" w16cid:durableId="669450929">
    <w:abstractNumId w:val="1"/>
  </w:num>
  <w:num w:numId="10" w16cid:durableId="428044959">
    <w:abstractNumId w:val="13"/>
  </w:num>
  <w:num w:numId="11" w16cid:durableId="1613390921">
    <w:abstractNumId w:val="43"/>
  </w:num>
  <w:num w:numId="12" w16cid:durableId="1520313809">
    <w:abstractNumId w:val="68"/>
  </w:num>
  <w:num w:numId="13" w16cid:durableId="682361953">
    <w:abstractNumId w:val="81"/>
  </w:num>
  <w:num w:numId="14" w16cid:durableId="607542902">
    <w:abstractNumId w:val="5"/>
  </w:num>
  <w:num w:numId="15" w16cid:durableId="1290472074">
    <w:abstractNumId w:val="20"/>
  </w:num>
  <w:num w:numId="16" w16cid:durableId="46102813">
    <w:abstractNumId w:val="33"/>
  </w:num>
  <w:num w:numId="17" w16cid:durableId="1438409755">
    <w:abstractNumId w:val="3"/>
  </w:num>
  <w:num w:numId="18" w16cid:durableId="1183784871">
    <w:abstractNumId w:val="4"/>
  </w:num>
  <w:num w:numId="19" w16cid:durableId="167846340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9473450">
    <w:abstractNumId w:val="21"/>
  </w:num>
  <w:num w:numId="21" w16cid:durableId="1036853853">
    <w:abstractNumId w:val="86"/>
  </w:num>
  <w:num w:numId="22" w16cid:durableId="1234700997">
    <w:abstractNumId w:val="72"/>
  </w:num>
  <w:num w:numId="23" w16cid:durableId="1358657221">
    <w:abstractNumId w:val="42"/>
  </w:num>
  <w:num w:numId="24" w16cid:durableId="1848903648">
    <w:abstractNumId w:val="82"/>
  </w:num>
  <w:num w:numId="25" w16cid:durableId="137118353">
    <w:abstractNumId w:val="7"/>
  </w:num>
  <w:num w:numId="26" w16cid:durableId="883756210">
    <w:abstractNumId w:val="70"/>
  </w:num>
  <w:num w:numId="27" w16cid:durableId="1691834875">
    <w:abstractNumId w:val="47"/>
  </w:num>
  <w:num w:numId="28" w16cid:durableId="1781801678">
    <w:abstractNumId w:val="16"/>
  </w:num>
  <w:num w:numId="29" w16cid:durableId="1555196450">
    <w:abstractNumId w:val="6"/>
  </w:num>
  <w:num w:numId="30" w16cid:durableId="410198701">
    <w:abstractNumId w:val="38"/>
  </w:num>
  <w:num w:numId="31" w16cid:durableId="1563102544">
    <w:abstractNumId w:val="74"/>
  </w:num>
  <w:num w:numId="32" w16cid:durableId="936593649">
    <w:abstractNumId w:val="59"/>
  </w:num>
  <w:num w:numId="33" w16cid:durableId="533930483">
    <w:abstractNumId w:val="35"/>
  </w:num>
  <w:num w:numId="34" w16cid:durableId="354962497">
    <w:abstractNumId w:val="54"/>
  </w:num>
  <w:num w:numId="35" w16cid:durableId="2004819821">
    <w:abstractNumId w:val="39"/>
  </w:num>
  <w:num w:numId="36" w16cid:durableId="2099787387">
    <w:abstractNumId w:val="45"/>
  </w:num>
  <w:num w:numId="37" w16cid:durableId="2139519835">
    <w:abstractNumId w:val="67"/>
  </w:num>
  <w:num w:numId="38" w16cid:durableId="1974865829">
    <w:abstractNumId w:val="32"/>
  </w:num>
  <w:num w:numId="39" w16cid:durableId="1032070968">
    <w:abstractNumId w:val="40"/>
  </w:num>
  <w:num w:numId="40" w16cid:durableId="307174111">
    <w:abstractNumId w:val="8"/>
  </w:num>
  <w:num w:numId="41" w16cid:durableId="1845702307">
    <w:abstractNumId w:val="44"/>
  </w:num>
  <w:num w:numId="42" w16cid:durableId="69934162">
    <w:abstractNumId w:val="71"/>
  </w:num>
  <w:num w:numId="43" w16cid:durableId="450052919">
    <w:abstractNumId w:val="64"/>
  </w:num>
  <w:num w:numId="44" w16cid:durableId="1624381050">
    <w:abstractNumId w:val="15"/>
  </w:num>
  <w:num w:numId="45" w16cid:durableId="1895040017">
    <w:abstractNumId w:val="48"/>
  </w:num>
  <w:num w:numId="46" w16cid:durableId="1788768992">
    <w:abstractNumId w:val="78"/>
  </w:num>
  <w:num w:numId="47" w16cid:durableId="1545752671">
    <w:abstractNumId w:val="83"/>
  </w:num>
  <w:num w:numId="48" w16cid:durableId="692144963">
    <w:abstractNumId w:val="17"/>
  </w:num>
  <w:num w:numId="49" w16cid:durableId="1529176431">
    <w:abstractNumId w:val="77"/>
  </w:num>
  <w:num w:numId="50" w16cid:durableId="165285822">
    <w:abstractNumId w:val="84"/>
  </w:num>
  <w:num w:numId="51" w16cid:durableId="1985816503">
    <w:abstractNumId w:val="23"/>
  </w:num>
  <w:num w:numId="52" w16cid:durableId="352608303">
    <w:abstractNumId w:val="36"/>
  </w:num>
  <w:num w:numId="53" w16cid:durableId="1432819049">
    <w:abstractNumId w:val="41"/>
  </w:num>
  <w:num w:numId="54" w16cid:durableId="235017765">
    <w:abstractNumId w:val="85"/>
  </w:num>
  <w:num w:numId="55" w16cid:durableId="1629626685">
    <w:abstractNumId w:val="11"/>
  </w:num>
  <w:num w:numId="56" w16cid:durableId="852646284">
    <w:abstractNumId w:val="46"/>
  </w:num>
  <w:num w:numId="57" w16cid:durableId="931010547">
    <w:abstractNumId w:val="29"/>
  </w:num>
  <w:num w:numId="58" w16cid:durableId="1174538467">
    <w:abstractNumId w:val="57"/>
  </w:num>
  <w:num w:numId="59" w16cid:durableId="546917037">
    <w:abstractNumId w:val="37"/>
  </w:num>
  <w:num w:numId="60" w16cid:durableId="1314528070">
    <w:abstractNumId w:val="65"/>
  </w:num>
  <w:num w:numId="61" w16cid:durableId="1595551709">
    <w:abstractNumId w:val="31"/>
  </w:num>
  <w:num w:numId="62" w16cid:durableId="819344642">
    <w:abstractNumId w:val="50"/>
  </w:num>
  <w:num w:numId="63" w16cid:durableId="1498837284">
    <w:abstractNumId w:val="22"/>
  </w:num>
  <w:num w:numId="64" w16cid:durableId="685787933">
    <w:abstractNumId w:val="61"/>
  </w:num>
  <w:num w:numId="65" w16cid:durableId="1840777134">
    <w:abstractNumId w:val="24"/>
  </w:num>
  <w:num w:numId="66" w16cid:durableId="1097554196">
    <w:abstractNumId w:val="28"/>
  </w:num>
  <w:num w:numId="67" w16cid:durableId="1344162463">
    <w:abstractNumId w:val="76"/>
  </w:num>
  <w:num w:numId="68" w16cid:durableId="1346249750">
    <w:abstractNumId w:val="9"/>
  </w:num>
  <w:num w:numId="69" w16cid:durableId="1306160067">
    <w:abstractNumId w:val="75"/>
  </w:num>
  <w:num w:numId="70" w16cid:durableId="388305854">
    <w:abstractNumId w:val="34"/>
  </w:num>
  <w:num w:numId="71" w16cid:durableId="1201821966">
    <w:abstractNumId w:val="12"/>
  </w:num>
  <w:num w:numId="72" w16cid:durableId="1209951776">
    <w:abstractNumId w:val="87"/>
  </w:num>
  <w:num w:numId="73" w16cid:durableId="1330331203">
    <w:abstractNumId w:val="14"/>
  </w:num>
  <w:num w:numId="74" w16cid:durableId="1913344012">
    <w:abstractNumId w:val="18"/>
  </w:num>
  <w:num w:numId="75" w16cid:durableId="104622104">
    <w:abstractNumId w:val="27"/>
  </w:num>
  <w:num w:numId="76" w16cid:durableId="729110584">
    <w:abstractNumId w:val="56"/>
  </w:num>
  <w:num w:numId="77" w16cid:durableId="271715275">
    <w:abstractNumId w:val="51"/>
  </w:num>
  <w:num w:numId="78" w16cid:durableId="807942857">
    <w:abstractNumId w:val="19"/>
  </w:num>
  <w:num w:numId="79" w16cid:durableId="747726393">
    <w:abstractNumId w:val="10"/>
  </w:num>
  <w:num w:numId="80" w16cid:durableId="1270236935">
    <w:abstractNumId w:val="80"/>
  </w:num>
  <w:num w:numId="81" w16cid:durableId="1541472990">
    <w:abstractNumId w:val="79"/>
  </w:num>
  <w:num w:numId="82" w16cid:durableId="1737783202">
    <w:abstractNumId w:val="53"/>
  </w:num>
  <w:num w:numId="83" w16cid:durableId="1518152083">
    <w:abstractNumId w:val="73"/>
  </w:num>
  <w:num w:numId="84" w16cid:durableId="504134435">
    <w:abstractNumId w:val="2"/>
  </w:num>
  <w:num w:numId="85" w16cid:durableId="1230072214">
    <w:abstractNumId w:val="58"/>
  </w:num>
  <w:num w:numId="86" w16cid:durableId="1657874167">
    <w:abstractNumId w:val="49"/>
  </w:num>
  <w:num w:numId="87" w16cid:durableId="1052997451">
    <w:abstractNumId w:val="69"/>
  </w:num>
  <w:num w:numId="88" w16cid:durableId="1841576678">
    <w:abstractNumId w:val="30"/>
  </w:num>
  <w:num w:numId="89" w16cid:durableId="1434781039">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EF0"/>
    <w:rsid w:val="0000286F"/>
    <w:rsid w:val="000A5EF7"/>
    <w:rsid w:val="00385800"/>
    <w:rsid w:val="003D4981"/>
    <w:rsid w:val="00532D6B"/>
    <w:rsid w:val="00620093"/>
    <w:rsid w:val="00822B75"/>
    <w:rsid w:val="009235A8"/>
    <w:rsid w:val="00BD523F"/>
    <w:rsid w:val="00E01E32"/>
    <w:rsid w:val="00F01650"/>
    <w:rsid w:val="00F5729E"/>
    <w:rsid w:val="00F71407"/>
    <w:rsid w:val="00F97E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881BE"/>
  <w15:chartTrackingRefBased/>
  <w15:docId w15:val="{3C2B054B-9E68-4411-8B9A-5184DC9F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F97EF0"/>
    <w:pPr>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paragraph" w:styleId="10">
    <w:name w:val="heading 1"/>
    <w:aliases w:val="новая страница,Заголовок 1 Знак Знак,Заголовок 1 Знак Знак Знак,Head 1"/>
    <w:basedOn w:val="6"/>
    <w:next w:val="a7"/>
    <w:link w:val="12"/>
    <w:uiPriority w:val="9"/>
    <w:qFormat/>
    <w:rsid w:val="00822B75"/>
    <w:pPr>
      <w:numPr>
        <w:ilvl w:val="5"/>
      </w:numPr>
      <w:tabs>
        <w:tab w:val="num" w:pos="1152"/>
      </w:tabs>
      <w:suppressAutoHyphens/>
      <w:spacing w:before="0"/>
      <w:ind w:firstLine="567"/>
      <w:outlineLvl w:val="0"/>
    </w:pPr>
    <w:rPr>
      <w:caps/>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6"/>
    <w:next w:val="a7"/>
    <w:link w:val="23"/>
    <w:uiPriority w:val="9"/>
    <w:qFormat/>
    <w:rsid w:val="00822B75"/>
    <w:pPr>
      <w:spacing w:before="0"/>
      <w:ind w:firstLine="0"/>
      <w:outlineLvl w:val="1"/>
    </w:p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link w:val="31"/>
    <w:qFormat/>
    <w:rsid w:val="00822B75"/>
    <w:pPr>
      <w:overflowPunct/>
      <w:autoSpaceDE/>
      <w:autoSpaceDN/>
      <w:adjustRightInd/>
      <w:spacing w:after="160" w:line="240" w:lineRule="exact"/>
      <w:ind w:firstLine="709"/>
      <w:jc w:val="both"/>
      <w:outlineLvl w:val="2"/>
    </w:pPr>
    <w:rPr>
      <w:rFonts w:ascii="Verdana" w:hAnsi="Verdana"/>
      <w:sz w:val="20"/>
      <w:lang w:val="en-US" w:eastAsia="en-US"/>
    </w:rPr>
  </w:style>
  <w:style w:type="paragraph" w:styleId="40">
    <w:name w:val="heading 4"/>
    <w:basedOn w:val="a7"/>
    <w:next w:val="a7"/>
    <w:link w:val="41"/>
    <w:qFormat/>
    <w:rsid w:val="00822B75"/>
    <w:pPr>
      <w:keepNext/>
      <w:overflowPunct/>
      <w:autoSpaceDE/>
      <w:autoSpaceDN/>
      <w:adjustRightInd/>
      <w:spacing w:before="120" w:line="360" w:lineRule="auto"/>
      <w:ind w:firstLine="709"/>
      <w:jc w:val="both"/>
      <w:outlineLvl w:val="3"/>
    </w:pPr>
    <w:rPr>
      <w:szCs w:val="28"/>
    </w:rPr>
  </w:style>
  <w:style w:type="paragraph" w:styleId="5">
    <w:name w:val="heading 5"/>
    <w:aliases w:val="Underline"/>
    <w:basedOn w:val="a7"/>
    <w:next w:val="a7"/>
    <w:link w:val="50"/>
    <w:qFormat/>
    <w:rsid w:val="00822B75"/>
    <w:pPr>
      <w:keepNext/>
      <w:overflowPunct/>
      <w:autoSpaceDE/>
      <w:autoSpaceDN/>
      <w:adjustRightInd/>
      <w:spacing w:before="120" w:line="360" w:lineRule="auto"/>
      <w:ind w:firstLine="709"/>
      <w:jc w:val="center"/>
      <w:outlineLvl w:val="4"/>
    </w:pPr>
    <w:rPr>
      <w:rFonts w:ascii="Times New Roman CYR" w:hAnsi="Times New Roman CYR" w:cs="Times New Roman CYR"/>
      <w:b/>
      <w:bCs/>
      <w:sz w:val="24"/>
      <w:szCs w:val="24"/>
      <w:u w:val="single"/>
    </w:rPr>
  </w:style>
  <w:style w:type="paragraph" w:styleId="6">
    <w:name w:val="heading 6"/>
    <w:basedOn w:val="a7"/>
    <w:next w:val="a7"/>
    <w:link w:val="60"/>
    <w:uiPriority w:val="9"/>
    <w:qFormat/>
    <w:rsid w:val="00822B75"/>
    <w:pPr>
      <w:keepNext/>
      <w:overflowPunct/>
      <w:autoSpaceDE/>
      <w:autoSpaceDN/>
      <w:adjustRightInd/>
      <w:spacing w:before="120"/>
      <w:ind w:firstLine="567"/>
      <w:jc w:val="center"/>
      <w:outlineLvl w:val="5"/>
    </w:pPr>
    <w:rPr>
      <w:b/>
      <w:bCs/>
      <w:sz w:val="24"/>
      <w:szCs w:val="24"/>
    </w:rPr>
  </w:style>
  <w:style w:type="paragraph" w:styleId="7">
    <w:name w:val="heading 7"/>
    <w:basedOn w:val="a7"/>
    <w:next w:val="a7"/>
    <w:link w:val="70"/>
    <w:qFormat/>
    <w:rsid w:val="00822B75"/>
    <w:pPr>
      <w:overflowPunct/>
      <w:autoSpaceDE/>
      <w:autoSpaceDN/>
      <w:adjustRightInd/>
      <w:spacing w:before="240" w:after="60" w:line="360" w:lineRule="auto"/>
      <w:ind w:firstLine="720"/>
      <w:jc w:val="both"/>
      <w:outlineLvl w:val="6"/>
    </w:pPr>
    <w:rPr>
      <w:sz w:val="24"/>
      <w:szCs w:val="24"/>
    </w:rPr>
  </w:style>
  <w:style w:type="paragraph" w:styleId="8">
    <w:name w:val="heading 8"/>
    <w:basedOn w:val="a7"/>
    <w:next w:val="a7"/>
    <w:link w:val="80"/>
    <w:qFormat/>
    <w:rsid w:val="00822B75"/>
    <w:pPr>
      <w:overflowPunct/>
      <w:autoSpaceDE/>
      <w:autoSpaceDN/>
      <w:adjustRightInd/>
      <w:spacing w:before="240" w:after="60" w:line="360" w:lineRule="auto"/>
      <w:ind w:firstLine="720"/>
      <w:jc w:val="both"/>
      <w:outlineLvl w:val="7"/>
    </w:pPr>
    <w:rPr>
      <w:i/>
      <w:iCs/>
      <w:sz w:val="24"/>
      <w:szCs w:val="24"/>
    </w:rPr>
  </w:style>
  <w:style w:type="paragraph" w:styleId="9">
    <w:name w:val="heading 9"/>
    <w:basedOn w:val="a7"/>
    <w:next w:val="a7"/>
    <w:link w:val="90"/>
    <w:qFormat/>
    <w:rsid w:val="00822B75"/>
    <w:pPr>
      <w:keepNext/>
      <w:overflowPunct/>
      <w:autoSpaceDE/>
      <w:autoSpaceDN/>
      <w:adjustRightInd/>
      <w:spacing w:before="120" w:line="360" w:lineRule="auto"/>
      <w:ind w:firstLine="709"/>
      <w:jc w:val="center"/>
      <w:outlineLvl w:val="8"/>
    </w:pPr>
    <w:rPr>
      <w:sz w:val="24"/>
      <w:szCs w:val="24"/>
      <w:u w:val="singl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210">
    <w:name w:val="Основной текст с отступом 21"/>
    <w:basedOn w:val="a7"/>
    <w:rsid w:val="00F97EF0"/>
    <w:pPr>
      <w:suppressAutoHyphens/>
      <w:overflowPunct/>
      <w:autoSpaceDE/>
      <w:autoSpaceDN/>
      <w:adjustRightInd/>
      <w:ind w:left="993"/>
      <w:jc w:val="both"/>
    </w:pPr>
    <w:rPr>
      <w:kern w:val="2"/>
      <w:lang w:eastAsia="ar-SA"/>
    </w:rPr>
  </w:style>
  <w:style w:type="character" w:styleId="ab">
    <w:name w:val="Hyperlink"/>
    <w:basedOn w:val="a8"/>
    <w:uiPriority w:val="99"/>
    <w:unhideWhenUsed/>
    <w:rsid w:val="00F01650"/>
    <w:rPr>
      <w:color w:val="0563C1" w:themeColor="hyperlink"/>
      <w:u w:val="single"/>
    </w:rPr>
  </w:style>
  <w:style w:type="character" w:customStyle="1" w:styleId="12">
    <w:name w:val="Заголовок 1 Знак"/>
    <w:aliases w:val="новая страница Знак,Заголовок 1 Знак Знак Знак1,Заголовок 1 Знак Знак Знак Знак,Head 1 Знак"/>
    <w:basedOn w:val="a8"/>
    <w:link w:val="10"/>
    <w:uiPriority w:val="9"/>
    <w:rsid w:val="00822B75"/>
    <w:rPr>
      <w:rFonts w:ascii="Times New Roman" w:eastAsia="Times New Roman" w:hAnsi="Times New Roman" w:cs="Times New Roman"/>
      <w:b/>
      <w:bCs/>
      <w:caps/>
      <w:sz w:val="24"/>
      <w:szCs w:val="24"/>
      <w:lang w:eastAsia="ru-RU"/>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uiPriority w:val="9"/>
    <w:rsid w:val="00822B75"/>
    <w:rPr>
      <w:rFonts w:ascii="Times New Roman" w:eastAsia="Times New Roman" w:hAnsi="Times New Roman" w:cs="Times New Roman"/>
      <w:b/>
      <w:bCs/>
      <w:sz w:val="24"/>
      <w:szCs w:val="24"/>
      <w:lang w:eastAsia="ru-RU"/>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rsid w:val="00822B75"/>
    <w:rPr>
      <w:rFonts w:ascii="Verdana" w:eastAsia="Times New Roman" w:hAnsi="Verdana" w:cs="Times New Roman"/>
      <w:sz w:val="20"/>
      <w:szCs w:val="20"/>
      <w:lang w:val="en-US"/>
    </w:rPr>
  </w:style>
  <w:style w:type="character" w:customStyle="1" w:styleId="41">
    <w:name w:val="Заголовок 4 Знак"/>
    <w:basedOn w:val="a8"/>
    <w:link w:val="40"/>
    <w:rsid w:val="00822B75"/>
    <w:rPr>
      <w:rFonts w:ascii="Times New Roman" w:eastAsia="Times New Roman" w:hAnsi="Times New Roman" w:cs="Times New Roman"/>
      <w:sz w:val="28"/>
      <w:szCs w:val="28"/>
      <w:lang w:eastAsia="ru-RU"/>
    </w:rPr>
  </w:style>
  <w:style w:type="character" w:customStyle="1" w:styleId="50">
    <w:name w:val="Заголовок 5 Знак"/>
    <w:aliases w:val="Underline Знак"/>
    <w:basedOn w:val="a8"/>
    <w:link w:val="5"/>
    <w:rsid w:val="00822B75"/>
    <w:rPr>
      <w:rFonts w:ascii="Times New Roman CYR" w:eastAsia="Times New Roman" w:hAnsi="Times New Roman CYR" w:cs="Times New Roman CYR"/>
      <w:b/>
      <w:bCs/>
      <w:sz w:val="24"/>
      <w:szCs w:val="24"/>
      <w:u w:val="single"/>
      <w:lang w:eastAsia="ru-RU"/>
    </w:rPr>
  </w:style>
  <w:style w:type="character" w:customStyle="1" w:styleId="60">
    <w:name w:val="Заголовок 6 Знак"/>
    <w:basedOn w:val="a8"/>
    <w:link w:val="6"/>
    <w:uiPriority w:val="9"/>
    <w:rsid w:val="00822B75"/>
    <w:rPr>
      <w:rFonts w:ascii="Times New Roman" w:eastAsia="Times New Roman" w:hAnsi="Times New Roman" w:cs="Times New Roman"/>
      <w:b/>
      <w:bCs/>
      <w:sz w:val="24"/>
      <w:szCs w:val="24"/>
      <w:lang w:eastAsia="ru-RU"/>
    </w:rPr>
  </w:style>
  <w:style w:type="character" w:customStyle="1" w:styleId="70">
    <w:name w:val="Заголовок 7 Знак"/>
    <w:basedOn w:val="a8"/>
    <w:link w:val="7"/>
    <w:rsid w:val="00822B75"/>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822B75"/>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822B75"/>
    <w:rPr>
      <w:rFonts w:ascii="Times New Roman" w:eastAsia="Times New Roman" w:hAnsi="Times New Roman" w:cs="Times New Roman"/>
      <w:sz w:val="24"/>
      <w:szCs w:val="24"/>
      <w:u w:val="single"/>
      <w:lang w:eastAsia="ru-RU"/>
    </w:rPr>
  </w:style>
  <w:style w:type="character" w:customStyle="1" w:styleId="Heading1Char">
    <w:name w:val="Heading 1 Char"/>
    <w:aliases w:val="Заголовок 1 Знак Знак Знак Char,Заголовок 1 Знак Знак Char,Заголовок 1 Знак Char"/>
    <w:locked/>
    <w:rsid w:val="00822B75"/>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822B75"/>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822B75"/>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822B75"/>
    <w:rPr>
      <w:rFonts w:eastAsia="Times New Roman" w:cs="Times New Roman"/>
      <w:sz w:val="28"/>
      <w:szCs w:val="28"/>
      <w:u w:val="thick"/>
    </w:rPr>
  </w:style>
  <w:style w:type="paragraph" w:styleId="ac">
    <w:name w:val="caption"/>
    <w:basedOn w:val="a7"/>
    <w:next w:val="a7"/>
    <w:qFormat/>
    <w:rsid w:val="00822B75"/>
    <w:pPr>
      <w:overflowPunct/>
      <w:autoSpaceDE/>
      <w:autoSpaceDN/>
      <w:adjustRightInd/>
      <w:spacing w:before="120" w:after="120"/>
      <w:ind w:firstLine="709"/>
      <w:jc w:val="both"/>
    </w:pPr>
    <w:rPr>
      <w:b/>
      <w:bCs/>
      <w:sz w:val="20"/>
    </w:rPr>
  </w:style>
  <w:style w:type="paragraph" w:styleId="ad">
    <w:name w:val="Title"/>
    <w:basedOn w:val="a7"/>
    <w:next w:val="a7"/>
    <w:link w:val="ae"/>
    <w:qFormat/>
    <w:rsid w:val="00822B75"/>
    <w:pPr>
      <w:suppressAutoHyphens/>
      <w:overflowPunct/>
      <w:autoSpaceDE/>
      <w:autoSpaceDN/>
      <w:adjustRightInd/>
      <w:spacing w:before="60" w:after="60"/>
      <w:ind w:left="1701" w:right="1701" w:firstLine="709"/>
      <w:jc w:val="center"/>
    </w:pPr>
    <w:rPr>
      <w:b/>
      <w:bCs/>
      <w:spacing w:val="20"/>
      <w:szCs w:val="28"/>
    </w:rPr>
  </w:style>
  <w:style w:type="character" w:customStyle="1" w:styleId="ae">
    <w:name w:val="Заголовок Знак"/>
    <w:basedOn w:val="a8"/>
    <w:link w:val="ad"/>
    <w:rsid w:val="00822B75"/>
    <w:rPr>
      <w:rFonts w:ascii="Times New Roman" w:eastAsia="Times New Roman" w:hAnsi="Times New Roman" w:cs="Times New Roman"/>
      <w:b/>
      <w:bCs/>
      <w:spacing w:val="20"/>
      <w:sz w:val="28"/>
      <w:szCs w:val="28"/>
      <w:lang w:eastAsia="ru-RU"/>
    </w:rPr>
  </w:style>
  <w:style w:type="paragraph" w:styleId="af">
    <w:name w:val="Subtitle"/>
    <w:basedOn w:val="a7"/>
    <w:link w:val="af0"/>
    <w:qFormat/>
    <w:rsid w:val="00822B75"/>
    <w:pPr>
      <w:overflowPunct/>
      <w:autoSpaceDE/>
      <w:autoSpaceDN/>
      <w:adjustRightInd/>
      <w:spacing w:after="60"/>
      <w:ind w:firstLine="709"/>
      <w:jc w:val="center"/>
      <w:outlineLvl w:val="1"/>
    </w:pPr>
    <w:rPr>
      <w:rFonts w:ascii="Arial" w:hAnsi="Arial" w:cs="Arial"/>
      <w:sz w:val="24"/>
      <w:szCs w:val="24"/>
    </w:rPr>
  </w:style>
  <w:style w:type="character" w:customStyle="1" w:styleId="af0">
    <w:name w:val="Подзаголовок Знак"/>
    <w:basedOn w:val="a8"/>
    <w:link w:val="af"/>
    <w:rsid w:val="00822B75"/>
    <w:rPr>
      <w:rFonts w:ascii="Arial" w:eastAsia="Times New Roman" w:hAnsi="Arial" w:cs="Arial"/>
      <w:sz w:val="24"/>
      <w:szCs w:val="24"/>
      <w:lang w:eastAsia="ru-RU"/>
    </w:rPr>
  </w:style>
  <w:style w:type="character" w:styleId="af1">
    <w:name w:val="Strong"/>
    <w:qFormat/>
    <w:rsid w:val="00822B75"/>
    <w:rPr>
      <w:rFonts w:cs="Times New Roman"/>
      <w:b/>
      <w:bCs/>
    </w:rPr>
  </w:style>
  <w:style w:type="character" w:styleId="af2">
    <w:name w:val="Emphasis"/>
    <w:uiPriority w:val="20"/>
    <w:qFormat/>
    <w:rsid w:val="00822B75"/>
    <w:rPr>
      <w:rFonts w:cs="Times New Roman"/>
      <w:i/>
      <w:iCs/>
    </w:rPr>
  </w:style>
  <w:style w:type="paragraph" w:customStyle="1" w:styleId="13">
    <w:name w:val="Без интервала1"/>
    <w:rsid w:val="00822B75"/>
    <w:pPr>
      <w:spacing w:after="0"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7"/>
    <w:rsid w:val="00822B75"/>
    <w:pPr>
      <w:overflowPunct/>
      <w:autoSpaceDE/>
      <w:autoSpaceDN/>
      <w:adjustRightInd/>
      <w:spacing w:after="200" w:line="276" w:lineRule="auto"/>
      <w:ind w:left="720" w:firstLine="709"/>
      <w:jc w:val="both"/>
    </w:pPr>
    <w:rPr>
      <w:rFonts w:ascii="Calibri" w:hAnsi="Calibri" w:cs="Calibri"/>
      <w:sz w:val="22"/>
      <w:szCs w:val="22"/>
    </w:rPr>
  </w:style>
  <w:style w:type="paragraph" w:customStyle="1" w:styleId="211">
    <w:name w:val="Цитата 21"/>
    <w:basedOn w:val="a7"/>
    <w:next w:val="a7"/>
    <w:link w:val="QuoteChar"/>
    <w:rsid w:val="00822B75"/>
    <w:pPr>
      <w:overflowPunct/>
      <w:autoSpaceDE/>
      <w:autoSpaceDN/>
      <w:adjustRightInd/>
      <w:ind w:firstLine="709"/>
      <w:jc w:val="both"/>
    </w:pPr>
    <w:rPr>
      <w:i/>
      <w:iCs/>
      <w:color w:val="000000"/>
      <w:sz w:val="24"/>
      <w:szCs w:val="24"/>
    </w:rPr>
  </w:style>
  <w:style w:type="character" w:customStyle="1" w:styleId="QuoteChar">
    <w:name w:val="Quote Char"/>
    <w:link w:val="211"/>
    <w:locked/>
    <w:rsid w:val="00822B75"/>
    <w:rPr>
      <w:rFonts w:ascii="Times New Roman" w:eastAsia="Times New Roman" w:hAnsi="Times New Roman" w:cs="Times New Roman"/>
      <w:i/>
      <w:iCs/>
      <w:color w:val="000000"/>
      <w:sz w:val="24"/>
      <w:szCs w:val="24"/>
      <w:lang w:eastAsia="ru-RU"/>
    </w:rPr>
  </w:style>
  <w:style w:type="paragraph" w:customStyle="1" w:styleId="15">
    <w:name w:val="Выделенная цитата1"/>
    <w:basedOn w:val="a7"/>
    <w:next w:val="a7"/>
    <w:link w:val="IntenseQuoteChar"/>
    <w:rsid w:val="00822B75"/>
    <w:pPr>
      <w:pBdr>
        <w:bottom w:val="single" w:sz="4" w:space="4" w:color="4F81BD"/>
      </w:pBdr>
      <w:overflowPunct/>
      <w:autoSpaceDE/>
      <w:autoSpaceDN/>
      <w:adjustRightInd/>
      <w:spacing w:before="200" w:after="280"/>
      <w:ind w:left="936" w:right="936" w:firstLine="709"/>
      <w:jc w:val="both"/>
    </w:pPr>
    <w:rPr>
      <w:b/>
      <w:bCs/>
      <w:i/>
      <w:iCs/>
      <w:color w:val="4F81BD"/>
      <w:sz w:val="24"/>
      <w:szCs w:val="24"/>
    </w:rPr>
  </w:style>
  <w:style w:type="character" w:customStyle="1" w:styleId="IntenseQuoteChar">
    <w:name w:val="Intense Quote Char"/>
    <w:link w:val="15"/>
    <w:locked/>
    <w:rsid w:val="00822B75"/>
    <w:rPr>
      <w:rFonts w:ascii="Times New Roman" w:eastAsia="Times New Roman" w:hAnsi="Times New Roman" w:cs="Times New Roman"/>
      <w:b/>
      <w:bCs/>
      <w:i/>
      <w:iCs/>
      <w:color w:val="4F81BD"/>
      <w:sz w:val="24"/>
      <w:szCs w:val="24"/>
      <w:lang w:eastAsia="ru-RU"/>
    </w:rPr>
  </w:style>
  <w:style w:type="character" w:customStyle="1" w:styleId="16">
    <w:name w:val="Слабое выделение1"/>
    <w:rsid w:val="00822B75"/>
    <w:rPr>
      <w:rFonts w:cs="Times New Roman"/>
      <w:i/>
      <w:iCs/>
      <w:color w:val="808080"/>
    </w:rPr>
  </w:style>
  <w:style w:type="character" w:customStyle="1" w:styleId="17">
    <w:name w:val="Сильное выделение1"/>
    <w:rsid w:val="00822B75"/>
    <w:rPr>
      <w:rFonts w:cs="Times New Roman"/>
      <w:b/>
      <w:bCs/>
      <w:i/>
      <w:iCs/>
      <w:color w:val="4F81BD"/>
    </w:rPr>
  </w:style>
  <w:style w:type="character" w:customStyle="1" w:styleId="18">
    <w:name w:val="Слабая ссылка1"/>
    <w:rsid w:val="00822B75"/>
    <w:rPr>
      <w:rFonts w:cs="Times New Roman"/>
      <w:smallCaps/>
      <w:color w:val="auto"/>
      <w:u w:val="single"/>
    </w:rPr>
  </w:style>
  <w:style w:type="character" w:customStyle="1" w:styleId="19">
    <w:name w:val="Сильная ссылка1"/>
    <w:rsid w:val="00822B75"/>
    <w:rPr>
      <w:rFonts w:cs="Times New Roman"/>
      <w:b/>
      <w:bCs/>
      <w:smallCaps/>
      <w:color w:val="auto"/>
      <w:spacing w:val="5"/>
      <w:u w:val="single"/>
    </w:rPr>
  </w:style>
  <w:style w:type="character" w:customStyle="1" w:styleId="1a">
    <w:name w:val="Название книги1"/>
    <w:rsid w:val="00822B75"/>
    <w:rPr>
      <w:rFonts w:cs="Times New Roman"/>
      <w:b/>
      <w:bCs/>
      <w:smallCaps/>
      <w:spacing w:val="5"/>
    </w:rPr>
  </w:style>
  <w:style w:type="paragraph" w:customStyle="1" w:styleId="1b">
    <w:name w:val="Заголовок оглавления1"/>
    <w:basedOn w:val="10"/>
    <w:next w:val="a7"/>
    <w:rsid w:val="00822B75"/>
    <w:pPr>
      <w:spacing w:before="240" w:after="60"/>
      <w:jc w:val="left"/>
      <w:outlineLvl w:val="9"/>
    </w:pPr>
    <w:rPr>
      <w:rFonts w:ascii="Cambria" w:hAnsi="Cambria" w:cs="Cambria"/>
      <w:b w:val="0"/>
      <w:bCs w:val="0"/>
      <w:kern w:val="32"/>
      <w:sz w:val="32"/>
      <w:szCs w:val="32"/>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822B75"/>
    <w:rPr>
      <w:rFonts w:eastAsia="Times New Roman" w:cs="Times New Roman"/>
      <w:sz w:val="28"/>
      <w:szCs w:val="28"/>
      <w:u w:val="thick"/>
      <w:lang w:val="ru-RU" w:eastAsia="ru-RU"/>
    </w:rPr>
  </w:style>
  <w:style w:type="paragraph" w:customStyle="1" w:styleId="1c">
    <w:name w:val="Основной текст 1"/>
    <w:basedOn w:val="a7"/>
    <w:rsid w:val="00822B75"/>
    <w:pPr>
      <w:overflowPunct/>
      <w:autoSpaceDE/>
      <w:autoSpaceDN/>
      <w:adjustRightInd/>
      <w:spacing w:line="360" w:lineRule="auto"/>
      <w:ind w:firstLine="709"/>
      <w:jc w:val="both"/>
    </w:pPr>
    <w:rPr>
      <w:sz w:val="24"/>
      <w:szCs w:val="24"/>
    </w:rPr>
  </w:style>
  <w:style w:type="paragraph" w:styleId="af3">
    <w:name w:val="Normal (Web)"/>
    <w:aliases w:val="Обычный (Web),Обычный (Web)1,Обычный (Web)1 Знак"/>
    <w:basedOn w:val="a7"/>
    <w:uiPriority w:val="99"/>
    <w:rsid w:val="00822B75"/>
    <w:pPr>
      <w:overflowPunct/>
      <w:autoSpaceDE/>
      <w:autoSpaceDN/>
      <w:adjustRightInd/>
      <w:spacing w:before="100" w:beforeAutospacing="1" w:after="100" w:afterAutospacing="1"/>
      <w:ind w:firstLine="709"/>
      <w:jc w:val="both"/>
    </w:pPr>
    <w:rPr>
      <w:sz w:val="24"/>
      <w:szCs w:val="24"/>
    </w:rPr>
  </w:style>
  <w:style w:type="paragraph" w:styleId="af4">
    <w:name w:val="header"/>
    <w:aliases w:val="ВерхКолонтитул"/>
    <w:basedOn w:val="a7"/>
    <w:link w:val="af5"/>
    <w:uiPriority w:val="99"/>
    <w:rsid w:val="00822B75"/>
    <w:pPr>
      <w:tabs>
        <w:tab w:val="center" w:pos="4677"/>
        <w:tab w:val="right" w:pos="9355"/>
      </w:tabs>
      <w:overflowPunct/>
      <w:autoSpaceDE/>
      <w:autoSpaceDN/>
      <w:adjustRightInd/>
      <w:ind w:firstLine="709"/>
      <w:jc w:val="both"/>
    </w:pPr>
    <w:rPr>
      <w:sz w:val="24"/>
      <w:szCs w:val="24"/>
    </w:rPr>
  </w:style>
  <w:style w:type="character" w:customStyle="1" w:styleId="af5">
    <w:name w:val="Верхний колонтитул Знак"/>
    <w:aliases w:val="ВерхКолонтитул Знак"/>
    <w:basedOn w:val="a8"/>
    <w:link w:val="af4"/>
    <w:uiPriority w:val="99"/>
    <w:rsid w:val="00822B75"/>
    <w:rPr>
      <w:rFonts w:ascii="Times New Roman" w:eastAsia="Times New Roman" w:hAnsi="Times New Roman" w:cs="Times New Roman"/>
      <w:sz w:val="24"/>
      <w:szCs w:val="24"/>
      <w:lang w:eastAsia="ru-RU"/>
    </w:rPr>
  </w:style>
  <w:style w:type="paragraph" w:styleId="af6">
    <w:name w:val="footer"/>
    <w:basedOn w:val="a7"/>
    <w:link w:val="af7"/>
    <w:uiPriority w:val="99"/>
    <w:rsid w:val="00822B75"/>
    <w:pPr>
      <w:tabs>
        <w:tab w:val="center" w:pos="4677"/>
        <w:tab w:val="right" w:pos="9355"/>
      </w:tabs>
      <w:overflowPunct/>
      <w:autoSpaceDE/>
      <w:autoSpaceDN/>
      <w:adjustRightInd/>
      <w:ind w:firstLine="709"/>
      <w:jc w:val="both"/>
    </w:pPr>
    <w:rPr>
      <w:sz w:val="24"/>
      <w:szCs w:val="24"/>
    </w:rPr>
  </w:style>
  <w:style w:type="character" w:customStyle="1" w:styleId="af7">
    <w:name w:val="Нижний колонтитул Знак"/>
    <w:basedOn w:val="a8"/>
    <w:link w:val="af6"/>
    <w:uiPriority w:val="99"/>
    <w:rsid w:val="00822B75"/>
    <w:rPr>
      <w:rFonts w:ascii="Times New Roman" w:eastAsia="Times New Roman" w:hAnsi="Times New Roman" w:cs="Times New Roman"/>
      <w:sz w:val="24"/>
      <w:szCs w:val="24"/>
      <w:lang w:eastAsia="ru-RU"/>
    </w:rPr>
  </w:style>
  <w:style w:type="character" w:customStyle="1" w:styleId="FooterChar">
    <w:name w:val="Footer Char"/>
    <w:locked/>
    <w:rsid w:val="00822B75"/>
    <w:rPr>
      <w:rFonts w:ascii="Calibri" w:hAnsi="Calibri" w:cs="Calibri"/>
      <w:sz w:val="24"/>
      <w:szCs w:val="24"/>
      <w:lang w:val="ru-RU" w:eastAsia="ru-RU"/>
    </w:rPr>
  </w:style>
  <w:style w:type="paragraph" w:customStyle="1" w:styleId="1d">
    <w:name w:val="Текст1"/>
    <w:basedOn w:val="a7"/>
    <w:rsid w:val="00822B75"/>
    <w:pPr>
      <w:overflowPunct/>
      <w:autoSpaceDE/>
      <w:autoSpaceDN/>
      <w:adjustRightInd/>
      <w:ind w:firstLine="709"/>
      <w:jc w:val="both"/>
    </w:pPr>
    <w:rPr>
      <w:sz w:val="24"/>
      <w:szCs w:val="24"/>
    </w:rPr>
  </w:style>
  <w:style w:type="paragraph" w:styleId="af8">
    <w:name w:val="Balloon Text"/>
    <w:basedOn w:val="a7"/>
    <w:link w:val="af9"/>
    <w:uiPriority w:val="99"/>
    <w:semiHidden/>
    <w:rsid w:val="00822B75"/>
    <w:pPr>
      <w:overflowPunct/>
      <w:autoSpaceDE/>
      <w:autoSpaceDN/>
      <w:adjustRightInd/>
      <w:ind w:firstLine="709"/>
      <w:jc w:val="both"/>
    </w:pPr>
    <w:rPr>
      <w:rFonts w:ascii="Tahoma" w:hAnsi="Tahoma" w:cs="Tahoma"/>
      <w:sz w:val="16"/>
      <w:szCs w:val="16"/>
    </w:rPr>
  </w:style>
  <w:style w:type="character" w:customStyle="1" w:styleId="af9">
    <w:name w:val="Текст выноски Знак"/>
    <w:basedOn w:val="a8"/>
    <w:link w:val="af8"/>
    <w:uiPriority w:val="99"/>
    <w:semiHidden/>
    <w:rsid w:val="00822B75"/>
    <w:rPr>
      <w:rFonts w:ascii="Tahoma" w:eastAsia="Times New Roman" w:hAnsi="Tahoma" w:cs="Tahoma"/>
      <w:sz w:val="16"/>
      <w:szCs w:val="16"/>
      <w:lang w:eastAsia="ru-RU"/>
    </w:rPr>
  </w:style>
  <w:style w:type="character" w:styleId="afa">
    <w:name w:val="FollowedHyperlink"/>
    <w:semiHidden/>
    <w:rsid w:val="00822B75"/>
    <w:rPr>
      <w:rFonts w:cs="Times New Roman"/>
      <w:color w:val="800080"/>
      <w:u w:val="single"/>
    </w:rPr>
  </w:style>
  <w:style w:type="character" w:customStyle="1" w:styleId="afb">
    <w:name w:val="Текст примечания Знак"/>
    <w:link w:val="afc"/>
    <w:uiPriority w:val="99"/>
    <w:semiHidden/>
    <w:locked/>
    <w:rsid w:val="00822B75"/>
  </w:style>
  <w:style w:type="character" w:customStyle="1" w:styleId="afd">
    <w:name w:val="Текст концевой сноски Знак"/>
    <w:link w:val="afe"/>
    <w:semiHidden/>
    <w:locked/>
    <w:rsid w:val="00822B75"/>
  </w:style>
  <w:style w:type="character" w:customStyle="1" w:styleId="aff">
    <w:name w:val="Подпись Знак"/>
    <w:link w:val="aff0"/>
    <w:semiHidden/>
    <w:locked/>
    <w:rsid w:val="00822B75"/>
    <w:rPr>
      <w:sz w:val="24"/>
      <w:szCs w:val="24"/>
    </w:rPr>
  </w:style>
  <w:style w:type="character" w:customStyle="1" w:styleId="aff1">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link w:val="aff2"/>
    <w:locked/>
    <w:rsid w:val="00822B75"/>
    <w:rPr>
      <w:sz w:val="24"/>
      <w:szCs w:val="24"/>
    </w:rPr>
  </w:style>
  <w:style w:type="paragraph" w:styleId="aff2">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f1"/>
    <w:qFormat/>
    <w:rsid w:val="00822B75"/>
    <w:pPr>
      <w:numPr>
        <w:ilvl w:val="12"/>
      </w:numPr>
      <w:overflowPunct/>
      <w:autoSpaceDE/>
      <w:autoSpaceDN/>
      <w:adjustRightInd/>
      <w:ind w:firstLine="709"/>
      <w:jc w:val="both"/>
    </w:pPr>
    <w:rPr>
      <w:rFonts w:asciiTheme="minorHAnsi" w:eastAsiaTheme="minorHAnsi" w:hAnsiTheme="minorHAnsi" w:cstheme="minorBidi"/>
      <w:sz w:val="24"/>
      <w:szCs w:val="24"/>
      <w:lang w:eastAsia="en-US"/>
    </w:rPr>
  </w:style>
  <w:style w:type="character" w:customStyle="1" w:styleId="1e">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basedOn w:val="a8"/>
    <w:semiHidden/>
    <w:rsid w:val="00822B75"/>
    <w:rPr>
      <w:rFonts w:ascii="Times New Roman" w:eastAsia="Times New Roman" w:hAnsi="Times New Roman" w:cs="Times New Roman"/>
      <w:sz w:val="28"/>
      <w:szCs w:val="20"/>
      <w:lang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822B75"/>
    <w:rPr>
      <w:rFonts w:cs="Times New Roman"/>
      <w:sz w:val="24"/>
      <w:szCs w:val="24"/>
    </w:rPr>
  </w:style>
  <w:style w:type="character" w:customStyle="1" w:styleId="aff3">
    <w:name w:val="Основной текст с отступом Знак"/>
    <w:link w:val="aff4"/>
    <w:semiHidden/>
    <w:locked/>
    <w:rsid w:val="00822B75"/>
    <w:rPr>
      <w:snapToGrid w:val="0"/>
      <w:sz w:val="24"/>
      <w:szCs w:val="24"/>
    </w:rPr>
  </w:style>
  <w:style w:type="character" w:customStyle="1" w:styleId="24">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5"/>
    <w:semiHidden/>
    <w:locked/>
    <w:rsid w:val="00822B75"/>
    <w:rPr>
      <w:sz w:val="24"/>
      <w:szCs w:val="24"/>
    </w:rPr>
  </w:style>
  <w:style w:type="character" w:customStyle="1" w:styleId="32">
    <w:name w:val="Основной текст 3 Знак"/>
    <w:link w:val="33"/>
    <w:semiHidden/>
    <w:locked/>
    <w:rsid w:val="00822B75"/>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link w:val="26"/>
    <w:semiHidden/>
    <w:locked/>
    <w:rsid w:val="00822B75"/>
    <w:rPr>
      <w:sz w:val="24"/>
      <w:szCs w:val="24"/>
    </w:rPr>
  </w:style>
  <w:style w:type="character" w:customStyle="1" w:styleId="34">
    <w:name w:val="Основной текст с отступом 3 Знак"/>
    <w:link w:val="35"/>
    <w:semiHidden/>
    <w:locked/>
    <w:rsid w:val="00822B75"/>
    <w:rPr>
      <w:sz w:val="16"/>
      <w:szCs w:val="16"/>
    </w:rPr>
  </w:style>
  <w:style w:type="character" w:customStyle="1" w:styleId="aff5">
    <w:name w:val="Схема документа Знак"/>
    <w:link w:val="aff6"/>
    <w:uiPriority w:val="99"/>
    <w:semiHidden/>
    <w:locked/>
    <w:rsid w:val="00822B75"/>
    <w:rPr>
      <w:rFonts w:ascii="Tahoma" w:hAnsi="Tahoma"/>
    </w:rPr>
  </w:style>
  <w:style w:type="character" w:customStyle="1" w:styleId="aff7">
    <w:name w:val="Текст Знак"/>
    <w:link w:val="aff8"/>
    <w:semiHidden/>
    <w:locked/>
    <w:rsid w:val="00822B75"/>
    <w:rPr>
      <w:sz w:val="24"/>
      <w:szCs w:val="24"/>
    </w:rPr>
  </w:style>
  <w:style w:type="paragraph" w:styleId="afc">
    <w:name w:val="annotation text"/>
    <w:basedOn w:val="a7"/>
    <w:link w:val="afb"/>
    <w:uiPriority w:val="99"/>
    <w:semiHidden/>
    <w:rsid w:val="00822B75"/>
    <w:pPr>
      <w:overflowPunct/>
      <w:autoSpaceDE/>
      <w:autoSpaceDN/>
      <w:adjustRightInd/>
      <w:ind w:firstLine="709"/>
      <w:jc w:val="both"/>
    </w:pPr>
    <w:rPr>
      <w:rFonts w:asciiTheme="minorHAnsi" w:eastAsiaTheme="minorHAnsi" w:hAnsiTheme="minorHAnsi" w:cstheme="minorBidi"/>
      <w:sz w:val="22"/>
      <w:szCs w:val="22"/>
      <w:lang w:eastAsia="en-US"/>
    </w:rPr>
  </w:style>
  <w:style w:type="character" w:customStyle="1" w:styleId="1f">
    <w:name w:val="Текст примечания Знак1"/>
    <w:basedOn w:val="a8"/>
    <w:semiHidden/>
    <w:rsid w:val="00822B75"/>
    <w:rPr>
      <w:rFonts w:ascii="Times New Roman" w:eastAsia="Times New Roman" w:hAnsi="Times New Roman" w:cs="Times New Roman"/>
      <w:sz w:val="20"/>
      <w:szCs w:val="20"/>
      <w:lang w:eastAsia="ru-RU"/>
    </w:rPr>
  </w:style>
  <w:style w:type="character" w:customStyle="1" w:styleId="CommentTextChar1">
    <w:name w:val="Comment Text Char1"/>
    <w:semiHidden/>
    <w:locked/>
    <w:rsid w:val="00822B75"/>
    <w:rPr>
      <w:rFonts w:cs="Times New Roman"/>
      <w:sz w:val="20"/>
      <w:szCs w:val="20"/>
    </w:rPr>
  </w:style>
  <w:style w:type="character" w:customStyle="1" w:styleId="aff9">
    <w:name w:val="Тема примечания Знак"/>
    <w:link w:val="affa"/>
    <w:semiHidden/>
    <w:locked/>
    <w:rsid w:val="00822B75"/>
    <w:rPr>
      <w:b/>
      <w:bCs/>
    </w:rPr>
  </w:style>
  <w:style w:type="character" w:customStyle="1" w:styleId="affb">
    <w:name w:val="Обычный (веб) Знак"/>
    <w:aliases w:val="Обычный (Web) Знак"/>
    <w:semiHidden/>
    <w:locked/>
    <w:rsid w:val="00822B75"/>
    <w:rPr>
      <w:rFonts w:ascii="Tahoma" w:hAnsi="Tahoma" w:cs="Tahoma"/>
      <w:sz w:val="16"/>
      <w:szCs w:val="16"/>
    </w:rPr>
  </w:style>
  <w:style w:type="paragraph" w:customStyle="1" w:styleId="27">
    <w:name w:val="Текст2"/>
    <w:basedOn w:val="a7"/>
    <w:rsid w:val="00822B75"/>
    <w:pPr>
      <w:overflowPunct/>
      <w:autoSpaceDE/>
      <w:autoSpaceDN/>
      <w:adjustRightInd/>
      <w:ind w:firstLine="709"/>
      <w:jc w:val="both"/>
    </w:pPr>
    <w:rPr>
      <w:sz w:val="24"/>
      <w:szCs w:val="24"/>
    </w:rPr>
  </w:style>
  <w:style w:type="paragraph" w:customStyle="1" w:styleId="BodyText21">
    <w:name w:val="Body Text 21"/>
    <w:basedOn w:val="a7"/>
    <w:rsid w:val="00822B75"/>
    <w:pPr>
      <w:overflowPunct/>
      <w:adjustRightInd/>
      <w:spacing w:before="120"/>
      <w:ind w:firstLine="709"/>
      <w:jc w:val="both"/>
    </w:pPr>
    <w:rPr>
      <w:szCs w:val="28"/>
    </w:rPr>
  </w:style>
  <w:style w:type="paragraph" w:styleId="25">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4"/>
    <w:semiHidden/>
    <w:rsid w:val="00822B75"/>
    <w:pPr>
      <w:overflowPunct/>
      <w:autoSpaceDE/>
      <w:autoSpaceDN/>
      <w:adjustRightInd/>
      <w:spacing w:after="120" w:line="480" w:lineRule="auto"/>
      <w:ind w:firstLine="709"/>
      <w:jc w:val="both"/>
    </w:pPr>
    <w:rPr>
      <w:rFonts w:asciiTheme="minorHAnsi" w:eastAsiaTheme="minorHAnsi" w:hAnsiTheme="minorHAnsi" w:cstheme="minorBidi"/>
      <w:sz w:val="24"/>
      <w:szCs w:val="24"/>
      <w:lang w:eastAsia="en-US"/>
    </w:rPr>
  </w:style>
  <w:style w:type="character" w:customStyle="1" w:styleId="212">
    <w:name w:val="Основной текст 2 Знак1"/>
    <w:basedOn w:val="a8"/>
    <w:semiHidden/>
    <w:rsid w:val="00822B75"/>
    <w:rPr>
      <w:rFonts w:ascii="Times New Roman" w:eastAsia="Times New Roman" w:hAnsi="Times New Roman" w:cs="Times New Roman"/>
      <w:sz w:val="28"/>
      <w:szCs w:val="20"/>
      <w:lang w:eastAsia="ru-RU"/>
    </w:rPr>
  </w:style>
  <w:style w:type="character" w:customStyle="1" w:styleId="BodyText2Char1">
    <w:name w:val="Body Text 2 Char1"/>
    <w:semiHidden/>
    <w:locked/>
    <w:rsid w:val="00822B75"/>
    <w:rPr>
      <w:rFonts w:cs="Times New Roman"/>
      <w:sz w:val="24"/>
      <w:szCs w:val="24"/>
    </w:rPr>
  </w:style>
  <w:style w:type="paragraph" w:customStyle="1" w:styleId="affc">
    <w:name w:val="Название закона"/>
    <w:basedOn w:val="a7"/>
    <w:next w:val="25"/>
    <w:rsid w:val="00822B75"/>
    <w:pPr>
      <w:overflowPunct/>
      <w:autoSpaceDE/>
      <w:autoSpaceDN/>
      <w:adjustRightInd/>
      <w:ind w:firstLine="709"/>
      <w:jc w:val="center"/>
    </w:pPr>
    <w:rPr>
      <w:b/>
      <w:bCs/>
      <w:sz w:val="24"/>
      <w:szCs w:val="24"/>
    </w:rPr>
  </w:style>
  <w:style w:type="paragraph" w:customStyle="1" w:styleId="311">
    <w:name w:val="Основной текст с отступом 31"/>
    <w:basedOn w:val="a7"/>
    <w:rsid w:val="00822B75"/>
    <w:pPr>
      <w:ind w:firstLine="720"/>
      <w:jc w:val="both"/>
    </w:pPr>
    <w:rPr>
      <w:rFonts w:ascii="AcademyACTT" w:hAnsi="AcademyACTT" w:cs="AcademyACTT"/>
      <w:szCs w:val="28"/>
      <w:lang w:val="en-US"/>
    </w:rPr>
  </w:style>
  <w:style w:type="paragraph" w:customStyle="1" w:styleId="213">
    <w:name w:val="Основной текст 21"/>
    <w:basedOn w:val="a7"/>
    <w:rsid w:val="00822B75"/>
    <w:pPr>
      <w:spacing w:before="120"/>
      <w:ind w:firstLine="709"/>
      <w:jc w:val="both"/>
    </w:pPr>
    <w:rPr>
      <w:sz w:val="24"/>
      <w:szCs w:val="24"/>
    </w:rPr>
  </w:style>
  <w:style w:type="paragraph" w:customStyle="1" w:styleId="312">
    <w:name w:val="Основной текст 31"/>
    <w:basedOn w:val="a7"/>
    <w:rsid w:val="00822B75"/>
    <w:pPr>
      <w:ind w:firstLine="709"/>
      <w:jc w:val="center"/>
    </w:pPr>
    <w:rPr>
      <w:b/>
      <w:bCs/>
      <w:sz w:val="24"/>
      <w:szCs w:val="24"/>
    </w:rPr>
  </w:style>
  <w:style w:type="paragraph" w:customStyle="1" w:styleId="1f0">
    <w:name w:val="Стиль1"/>
    <w:basedOn w:val="a7"/>
    <w:rsid w:val="00822B75"/>
    <w:pPr>
      <w:overflowPunct/>
      <w:autoSpaceDE/>
      <w:autoSpaceDN/>
      <w:adjustRightInd/>
      <w:ind w:firstLine="720"/>
      <w:jc w:val="both"/>
    </w:pPr>
    <w:rPr>
      <w:sz w:val="24"/>
      <w:szCs w:val="24"/>
    </w:rPr>
  </w:style>
  <w:style w:type="paragraph" w:customStyle="1" w:styleId="1f1">
    <w:name w:val="Обычный (веб)1"/>
    <w:basedOn w:val="a7"/>
    <w:rsid w:val="00822B75"/>
    <w:pPr>
      <w:spacing w:before="100" w:after="100"/>
      <w:ind w:firstLine="709"/>
      <w:jc w:val="both"/>
    </w:pPr>
    <w:rPr>
      <w:color w:val="000000"/>
      <w:sz w:val="24"/>
      <w:szCs w:val="24"/>
    </w:rPr>
  </w:style>
  <w:style w:type="paragraph" w:customStyle="1" w:styleId="Noeeu1">
    <w:name w:val="Noeeu1"/>
    <w:basedOn w:val="a7"/>
    <w:rsid w:val="00822B75"/>
    <w:pPr>
      <w:ind w:firstLine="720"/>
      <w:jc w:val="both"/>
    </w:pPr>
    <w:rPr>
      <w:sz w:val="24"/>
      <w:szCs w:val="24"/>
    </w:rPr>
  </w:style>
  <w:style w:type="paragraph" w:customStyle="1" w:styleId="1f2">
    <w:name w:val="1"/>
    <w:basedOn w:val="a7"/>
    <w:next w:val="af3"/>
    <w:rsid w:val="00822B75"/>
    <w:pPr>
      <w:overflowPunct/>
      <w:autoSpaceDE/>
      <w:autoSpaceDN/>
      <w:adjustRightInd/>
      <w:spacing w:before="100" w:beforeAutospacing="1" w:after="100" w:afterAutospacing="1"/>
      <w:ind w:firstLine="709"/>
      <w:jc w:val="both"/>
    </w:pPr>
    <w:rPr>
      <w:color w:val="000000"/>
      <w:sz w:val="24"/>
      <w:szCs w:val="24"/>
    </w:rPr>
  </w:style>
  <w:style w:type="paragraph" w:customStyle="1" w:styleId="xl24">
    <w:name w:val="xl24"/>
    <w:basedOn w:val="a7"/>
    <w:rsid w:val="00822B75"/>
    <w:pPr>
      <w:overflowPunct/>
      <w:autoSpaceDE/>
      <w:autoSpaceDN/>
      <w:adjustRightInd/>
      <w:spacing w:before="100" w:beforeAutospacing="1" w:after="100" w:afterAutospacing="1"/>
      <w:ind w:firstLine="709"/>
      <w:jc w:val="center"/>
    </w:pPr>
    <w:rPr>
      <w:sz w:val="24"/>
      <w:szCs w:val="24"/>
    </w:rPr>
  </w:style>
  <w:style w:type="paragraph" w:customStyle="1" w:styleId="affd">
    <w:name w:val="Основной"/>
    <w:basedOn w:val="a7"/>
    <w:rsid w:val="00822B75"/>
    <w:pPr>
      <w:overflowPunct/>
      <w:autoSpaceDE/>
      <w:autoSpaceDN/>
      <w:adjustRightInd/>
      <w:spacing w:line="360" w:lineRule="auto"/>
      <w:ind w:firstLine="720"/>
      <w:jc w:val="both"/>
    </w:pPr>
    <w:rPr>
      <w:sz w:val="24"/>
      <w:szCs w:val="24"/>
    </w:rPr>
  </w:style>
  <w:style w:type="character" w:customStyle="1" w:styleId="212pt">
    <w:name w:val="Заголовок 2 + 12 pt Знак Знак Знак"/>
    <w:link w:val="212pt0"/>
    <w:locked/>
    <w:rsid w:val="00822B75"/>
    <w:rPr>
      <w:b/>
      <w:sz w:val="24"/>
    </w:rPr>
  </w:style>
  <w:style w:type="paragraph" w:customStyle="1" w:styleId="212pt0">
    <w:name w:val="Заголовок 2 + 12 pt Знак Знак"/>
    <w:basedOn w:val="a7"/>
    <w:next w:val="a7"/>
    <w:link w:val="212pt"/>
    <w:autoRedefine/>
    <w:rsid w:val="00822B75"/>
    <w:pPr>
      <w:keepNext/>
      <w:overflowPunct/>
      <w:autoSpaceDE/>
      <w:autoSpaceDN/>
      <w:adjustRightInd/>
      <w:ind w:firstLine="709"/>
      <w:jc w:val="center"/>
      <w:outlineLvl w:val="0"/>
    </w:pPr>
    <w:rPr>
      <w:rFonts w:asciiTheme="minorHAnsi" w:eastAsiaTheme="minorHAnsi" w:hAnsiTheme="minorHAnsi" w:cstheme="minorBidi"/>
      <w:b/>
      <w:sz w:val="24"/>
      <w:szCs w:val="22"/>
      <w:lang w:eastAsia="en-US"/>
    </w:rPr>
  </w:style>
  <w:style w:type="paragraph" w:customStyle="1" w:styleId="212pt1">
    <w:name w:val="Заголовок 2 + 12 pt"/>
    <w:basedOn w:val="a7"/>
    <w:next w:val="a7"/>
    <w:autoRedefine/>
    <w:rsid w:val="00822B75"/>
    <w:pPr>
      <w:keepNext/>
      <w:overflowPunct/>
      <w:autoSpaceDE/>
      <w:autoSpaceDN/>
      <w:adjustRightInd/>
      <w:spacing w:after="120"/>
      <w:ind w:firstLine="709"/>
      <w:jc w:val="center"/>
      <w:outlineLvl w:val="0"/>
    </w:pPr>
    <w:rPr>
      <w:sz w:val="20"/>
    </w:rPr>
  </w:style>
  <w:style w:type="paragraph" w:customStyle="1" w:styleId="2TimesNewRoman">
    <w:name w:val="Стиль Заголовок 2 + Times New Roman по центру"/>
    <w:basedOn w:val="22"/>
    <w:next w:val="aff2"/>
    <w:autoRedefine/>
    <w:rsid w:val="00822B75"/>
    <w:pPr>
      <w:spacing w:before="240" w:after="60"/>
      <w:ind w:left="1702"/>
    </w:pPr>
    <w:rPr>
      <w:sz w:val="28"/>
      <w:szCs w:val="28"/>
    </w:rPr>
  </w:style>
  <w:style w:type="paragraph" w:customStyle="1" w:styleId="212pt2">
    <w:name w:val="Заголовок 2 + 12 pt Знак"/>
    <w:basedOn w:val="a7"/>
    <w:next w:val="a7"/>
    <w:autoRedefine/>
    <w:rsid w:val="00822B75"/>
    <w:pPr>
      <w:keepNext/>
      <w:overflowPunct/>
      <w:autoSpaceDE/>
      <w:autoSpaceDN/>
      <w:adjustRightInd/>
      <w:ind w:firstLine="709"/>
      <w:jc w:val="center"/>
      <w:outlineLvl w:val="0"/>
    </w:pPr>
    <w:rPr>
      <w:sz w:val="20"/>
    </w:rPr>
  </w:style>
  <w:style w:type="paragraph" w:customStyle="1" w:styleId="28">
    <w:name w:val="Знак2"/>
    <w:basedOn w:val="a7"/>
    <w:next w:val="22"/>
    <w:autoRedefine/>
    <w:rsid w:val="00822B75"/>
    <w:pPr>
      <w:overflowPunct/>
      <w:autoSpaceDE/>
      <w:autoSpaceDN/>
      <w:adjustRightInd/>
      <w:spacing w:after="160" w:line="240" w:lineRule="exact"/>
      <w:ind w:firstLine="709"/>
      <w:jc w:val="right"/>
    </w:pPr>
    <w:rPr>
      <w:noProof/>
      <w:sz w:val="24"/>
      <w:szCs w:val="24"/>
      <w:lang w:val="en-US" w:eastAsia="en-US"/>
    </w:rPr>
  </w:style>
  <w:style w:type="paragraph" w:styleId="aff4">
    <w:name w:val="Body Text Indent"/>
    <w:basedOn w:val="a7"/>
    <w:link w:val="aff3"/>
    <w:semiHidden/>
    <w:rsid w:val="00822B75"/>
    <w:pPr>
      <w:overflowPunct/>
      <w:autoSpaceDE/>
      <w:autoSpaceDN/>
      <w:adjustRightInd/>
      <w:spacing w:after="120"/>
      <w:ind w:left="283" w:firstLine="709"/>
      <w:jc w:val="both"/>
    </w:pPr>
    <w:rPr>
      <w:rFonts w:asciiTheme="minorHAnsi" w:eastAsiaTheme="minorHAnsi" w:hAnsiTheme="minorHAnsi" w:cstheme="minorBidi"/>
      <w:snapToGrid w:val="0"/>
      <w:sz w:val="24"/>
      <w:szCs w:val="24"/>
      <w:lang w:eastAsia="en-US"/>
    </w:rPr>
  </w:style>
  <w:style w:type="character" w:customStyle="1" w:styleId="1f3">
    <w:name w:val="Основной текст с отступом Знак1"/>
    <w:basedOn w:val="a8"/>
    <w:semiHidden/>
    <w:rsid w:val="00822B75"/>
    <w:rPr>
      <w:rFonts w:ascii="Times New Roman" w:eastAsia="Times New Roman" w:hAnsi="Times New Roman" w:cs="Times New Roman"/>
      <w:sz w:val="28"/>
      <w:szCs w:val="20"/>
      <w:lang w:eastAsia="ru-RU"/>
    </w:rPr>
  </w:style>
  <w:style w:type="character" w:customStyle="1" w:styleId="BodyTextIndentChar1">
    <w:name w:val="Body Text Indent Char1"/>
    <w:semiHidden/>
    <w:locked/>
    <w:rsid w:val="00822B75"/>
    <w:rPr>
      <w:rFonts w:cs="Times New Roman"/>
      <w:sz w:val="24"/>
      <w:szCs w:val="24"/>
    </w:rPr>
  </w:style>
  <w:style w:type="character" w:customStyle="1" w:styleId="affe">
    <w:name w:val="Основной текст с точкой Знак"/>
    <w:link w:val="a1"/>
    <w:locked/>
    <w:rsid w:val="00822B75"/>
    <w:rPr>
      <w:b/>
      <w:bCs/>
      <w:sz w:val="24"/>
      <w:szCs w:val="24"/>
      <w:u w:val="single"/>
    </w:rPr>
  </w:style>
  <w:style w:type="paragraph" w:customStyle="1" w:styleId="a1">
    <w:name w:val="Основной текст с точкой"/>
    <w:basedOn w:val="aff4"/>
    <w:link w:val="affe"/>
    <w:rsid w:val="00822B75"/>
    <w:pPr>
      <w:numPr>
        <w:numId w:val="3"/>
      </w:numPr>
      <w:tabs>
        <w:tab w:val="clear" w:pos="1211"/>
        <w:tab w:val="num" w:pos="360"/>
        <w:tab w:val="left" w:pos="851"/>
      </w:tabs>
      <w:overflowPunct w:val="0"/>
      <w:autoSpaceDE w:val="0"/>
      <w:autoSpaceDN w:val="0"/>
      <w:adjustRightInd w:val="0"/>
      <w:spacing w:before="60" w:after="0"/>
      <w:ind w:left="0" w:firstLine="0"/>
    </w:pPr>
    <w:rPr>
      <w:b/>
      <w:bCs/>
      <w:snapToGrid/>
      <w:u w:val="single"/>
    </w:rPr>
  </w:style>
  <w:style w:type="paragraph" w:customStyle="1" w:styleId="Oaaeeiuenoeeu">
    <w:name w:val="Oaaee?iue noeeu"/>
    <w:basedOn w:val="a7"/>
    <w:rsid w:val="00822B75"/>
    <w:pPr>
      <w:ind w:firstLine="709"/>
      <w:jc w:val="center"/>
    </w:pPr>
    <w:rPr>
      <w:sz w:val="22"/>
      <w:szCs w:val="22"/>
    </w:rPr>
  </w:style>
  <w:style w:type="paragraph" w:customStyle="1" w:styleId="afff">
    <w:name w:val="Краткий обратный адрес"/>
    <w:basedOn w:val="a7"/>
    <w:rsid w:val="00822B75"/>
    <w:pPr>
      <w:ind w:firstLine="709"/>
      <w:jc w:val="both"/>
    </w:pPr>
    <w:rPr>
      <w:sz w:val="24"/>
      <w:szCs w:val="24"/>
    </w:rPr>
  </w:style>
  <w:style w:type="paragraph" w:customStyle="1" w:styleId="podzag">
    <w:name w:val="podzag"/>
    <w:basedOn w:val="a7"/>
    <w:rsid w:val="00822B75"/>
    <w:pPr>
      <w:overflowPunct/>
      <w:autoSpaceDE/>
      <w:autoSpaceDN/>
      <w:adjustRightInd/>
      <w:spacing w:before="100" w:after="100"/>
      <w:ind w:firstLine="709"/>
      <w:jc w:val="both"/>
    </w:pPr>
    <w:rPr>
      <w:rFonts w:ascii="Arial Unicode MS" w:eastAsia="Arial Unicode MS" w:hAnsi="Arial Unicode MS" w:cs="Arial Unicode MS"/>
      <w:sz w:val="24"/>
      <w:szCs w:val="24"/>
    </w:rPr>
  </w:style>
  <w:style w:type="paragraph" w:customStyle="1" w:styleId="ConsPlusNormal">
    <w:name w:val="ConsPlusNormal"/>
    <w:link w:val="ConsPlusNormal0"/>
    <w:rsid w:val="00822B7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822B7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822B7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822B7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822B7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822B7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4">
    <w:name w:val="Эко_№_таб"/>
    <w:basedOn w:val="a7"/>
    <w:next w:val="a7"/>
    <w:rsid w:val="00822B75"/>
    <w:pPr>
      <w:numPr>
        <w:numId w:val="1"/>
      </w:numPr>
      <w:tabs>
        <w:tab w:val="clear" w:pos="540"/>
      </w:tabs>
      <w:overflowPunct/>
      <w:autoSpaceDE/>
      <w:autoSpaceDN/>
      <w:adjustRightInd/>
      <w:spacing w:before="120"/>
      <w:ind w:left="0" w:firstLine="0"/>
      <w:jc w:val="right"/>
    </w:pPr>
    <w:rPr>
      <w:i/>
      <w:iCs/>
      <w:sz w:val="24"/>
      <w:szCs w:val="24"/>
    </w:rPr>
  </w:style>
  <w:style w:type="paragraph" w:customStyle="1" w:styleId="a5">
    <w:name w:val="Эко_булет"/>
    <w:basedOn w:val="a7"/>
    <w:next w:val="a7"/>
    <w:rsid w:val="00822B75"/>
    <w:pPr>
      <w:numPr>
        <w:numId w:val="4"/>
      </w:numPr>
      <w:tabs>
        <w:tab w:val="clear" w:pos="1077"/>
      </w:tabs>
      <w:overflowPunct/>
      <w:autoSpaceDE/>
      <w:autoSpaceDN/>
      <w:adjustRightInd/>
      <w:spacing w:before="120"/>
      <w:ind w:left="0" w:firstLine="0"/>
      <w:jc w:val="both"/>
    </w:pPr>
    <w:rPr>
      <w:sz w:val="24"/>
      <w:szCs w:val="24"/>
    </w:rPr>
  </w:style>
  <w:style w:type="paragraph" w:customStyle="1" w:styleId="afff0">
    <w:name w:val="Эко_таб"/>
    <w:basedOn w:val="a7"/>
    <w:rsid w:val="00822B75"/>
    <w:pPr>
      <w:overflowPunct/>
      <w:autoSpaceDE/>
      <w:autoSpaceDN/>
      <w:adjustRightInd/>
      <w:spacing w:before="120" w:after="120"/>
      <w:ind w:firstLine="709"/>
      <w:jc w:val="center"/>
    </w:pPr>
    <w:rPr>
      <w:b/>
      <w:bCs/>
      <w:i/>
      <w:iCs/>
      <w:sz w:val="24"/>
      <w:szCs w:val="24"/>
    </w:rPr>
  </w:style>
  <w:style w:type="paragraph" w:customStyle="1" w:styleId="afff1">
    <w:name w:val="Таблица"/>
    <w:basedOn w:val="a7"/>
    <w:rsid w:val="00822B75"/>
    <w:pPr>
      <w:overflowPunct/>
      <w:autoSpaceDE/>
      <w:autoSpaceDN/>
      <w:adjustRightInd/>
      <w:ind w:firstLine="709"/>
      <w:jc w:val="center"/>
    </w:pPr>
    <w:rPr>
      <w:sz w:val="20"/>
    </w:rPr>
  </w:style>
  <w:style w:type="paragraph" w:customStyle="1" w:styleId="150">
    <w:name w:val="Шанпар1.5"/>
    <w:basedOn w:val="a7"/>
    <w:rsid w:val="00822B75"/>
    <w:pPr>
      <w:overflowPunct/>
      <w:autoSpaceDE/>
      <w:autoSpaceDN/>
      <w:adjustRightInd/>
      <w:spacing w:before="120" w:line="360" w:lineRule="auto"/>
      <w:ind w:firstLine="720"/>
      <w:jc w:val="both"/>
    </w:pPr>
    <w:rPr>
      <w:sz w:val="24"/>
      <w:szCs w:val="24"/>
    </w:rPr>
  </w:style>
  <w:style w:type="paragraph" w:customStyle="1" w:styleId="Bullet1">
    <w:name w:val="Bullet 1"/>
    <w:basedOn w:val="a7"/>
    <w:rsid w:val="00822B75"/>
    <w:pPr>
      <w:numPr>
        <w:numId w:val="2"/>
      </w:numPr>
      <w:tabs>
        <w:tab w:val="clear" w:pos="360"/>
      </w:tabs>
      <w:overflowPunct/>
      <w:autoSpaceDE/>
      <w:autoSpaceDN/>
      <w:adjustRightInd/>
      <w:spacing w:before="120" w:line="240" w:lineRule="atLeast"/>
      <w:ind w:left="0" w:firstLine="0"/>
      <w:jc w:val="both"/>
    </w:pPr>
    <w:rPr>
      <w:sz w:val="22"/>
      <w:szCs w:val="22"/>
      <w:lang w:val="en-AU"/>
    </w:rPr>
  </w:style>
  <w:style w:type="paragraph" w:customStyle="1" w:styleId="afff2">
    <w:name w:val="Обычный для таблицы"/>
    <w:basedOn w:val="a7"/>
    <w:rsid w:val="00822B75"/>
    <w:pPr>
      <w:overflowPunct/>
      <w:autoSpaceDE/>
      <w:autoSpaceDN/>
      <w:adjustRightInd/>
      <w:spacing w:before="120" w:after="120"/>
      <w:ind w:firstLine="709"/>
      <w:jc w:val="center"/>
    </w:pPr>
    <w:rPr>
      <w:sz w:val="24"/>
      <w:szCs w:val="24"/>
    </w:rPr>
  </w:style>
  <w:style w:type="paragraph" w:customStyle="1" w:styleId="solo11">
    <w:name w:val="solo11"/>
    <w:basedOn w:val="a7"/>
    <w:rsid w:val="00822B75"/>
    <w:pPr>
      <w:spacing w:line="240" w:lineRule="atLeast"/>
      <w:ind w:firstLine="720"/>
      <w:jc w:val="both"/>
    </w:pPr>
    <w:rPr>
      <w:rFonts w:ascii="Times New Roman CYR" w:hAnsi="Times New Roman CYR" w:cs="Times New Roman CYR"/>
      <w:sz w:val="24"/>
      <w:szCs w:val="24"/>
    </w:rPr>
  </w:style>
  <w:style w:type="paragraph" w:customStyle="1" w:styleId="BodyTextIndent1">
    <w:name w:val="Body Text Indent1"/>
    <w:basedOn w:val="a7"/>
    <w:semiHidden/>
    <w:rsid w:val="00822B75"/>
    <w:pPr>
      <w:overflowPunct/>
      <w:autoSpaceDE/>
      <w:autoSpaceDN/>
      <w:adjustRightInd/>
      <w:ind w:firstLine="567"/>
      <w:jc w:val="both"/>
    </w:pPr>
    <w:rPr>
      <w:sz w:val="24"/>
      <w:szCs w:val="24"/>
    </w:rPr>
  </w:style>
  <w:style w:type="paragraph" w:customStyle="1" w:styleId="1f4">
    <w:name w:val="1 Знак"/>
    <w:basedOn w:val="a7"/>
    <w:rsid w:val="00822B75"/>
    <w:pPr>
      <w:overflowPunct/>
      <w:autoSpaceDE/>
      <w:autoSpaceDN/>
      <w:adjustRightInd/>
      <w:spacing w:before="100" w:beforeAutospacing="1" w:after="100" w:afterAutospacing="1"/>
      <w:ind w:firstLine="709"/>
      <w:jc w:val="both"/>
    </w:pPr>
    <w:rPr>
      <w:rFonts w:ascii="Tahoma" w:hAnsi="Tahoma" w:cs="Tahoma"/>
      <w:sz w:val="20"/>
      <w:lang w:val="en-US" w:eastAsia="en-US"/>
    </w:rPr>
  </w:style>
  <w:style w:type="paragraph" w:customStyle="1" w:styleId="afff3">
    <w:name w:val="Обычный +"/>
    <w:aliases w:val="По ширине"/>
    <w:basedOn w:val="a7"/>
    <w:rsid w:val="00822B75"/>
    <w:pPr>
      <w:overflowPunct/>
      <w:autoSpaceDE/>
      <w:autoSpaceDN/>
      <w:adjustRightInd/>
      <w:ind w:firstLine="709"/>
      <w:jc w:val="both"/>
    </w:pPr>
    <w:rPr>
      <w:sz w:val="22"/>
      <w:szCs w:val="22"/>
    </w:rPr>
  </w:style>
  <w:style w:type="paragraph" w:customStyle="1" w:styleId="Caaieiaieioi">
    <w:name w:val="Caaieiaie ioi"/>
    <w:basedOn w:val="a7"/>
    <w:rsid w:val="00822B75"/>
    <w:pPr>
      <w:keepNext/>
      <w:widowControl w:val="0"/>
      <w:overflowPunct/>
      <w:autoSpaceDE/>
      <w:autoSpaceDN/>
      <w:adjustRightInd/>
      <w:spacing w:before="120" w:after="120" w:line="220" w:lineRule="exact"/>
      <w:ind w:left="1418" w:firstLine="709"/>
      <w:jc w:val="both"/>
    </w:pPr>
    <w:rPr>
      <w:b/>
      <w:bCs/>
      <w:sz w:val="20"/>
    </w:rPr>
  </w:style>
  <w:style w:type="paragraph" w:customStyle="1" w:styleId="Heading">
    <w:name w:val="Heading"/>
    <w:rsid w:val="00822B75"/>
    <w:pPr>
      <w:widowControl w:val="0"/>
      <w:autoSpaceDE w:val="0"/>
      <w:autoSpaceDN w:val="0"/>
      <w:adjustRightInd w:val="0"/>
      <w:spacing w:after="0" w:line="240" w:lineRule="auto"/>
    </w:pPr>
    <w:rPr>
      <w:rFonts w:ascii="Arial" w:eastAsia="Times New Roman" w:hAnsi="Arial" w:cs="Arial"/>
      <w:b/>
      <w:bCs/>
      <w:lang w:eastAsia="ru-RU"/>
    </w:rPr>
  </w:style>
  <w:style w:type="paragraph" w:styleId="aff0">
    <w:name w:val="Signature"/>
    <w:basedOn w:val="a7"/>
    <w:link w:val="aff"/>
    <w:semiHidden/>
    <w:rsid w:val="00822B75"/>
    <w:pPr>
      <w:overflowPunct/>
      <w:autoSpaceDE/>
      <w:autoSpaceDN/>
      <w:adjustRightInd/>
      <w:ind w:left="4252" w:firstLine="709"/>
      <w:jc w:val="both"/>
    </w:pPr>
    <w:rPr>
      <w:rFonts w:asciiTheme="minorHAnsi" w:eastAsiaTheme="minorHAnsi" w:hAnsiTheme="minorHAnsi" w:cstheme="minorBidi"/>
      <w:sz w:val="24"/>
      <w:szCs w:val="24"/>
      <w:lang w:eastAsia="en-US"/>
    </w:rPr>
  </w:style>
  <w:style w:type="character" w:customStyle="1" w:styleId="1f5">
    <w:name w:val="Подпись Знак1"/>
    <w:basedOn w:val="a8"/>
    <w:semiHidden/>
    <w:rsid w:val="00822B75"/>
    <w:rPr>
      <w:rFonts w:ascii="Times New Roman" w:eastAsia="Times New Roman" w:hAnsi="Times New Roman" w:cs="Times New Roman"/>
      <w:sz w:val="28"/>
      <w:szCs w:val="20"/>
      <w:lang w:eastAsia="ru-RU"/>
    </w:rPr>
  </w:style>
  <w:style w:type="character" w:customStyle="1" w:styleId="SignatureChar1">
    <w:name w:val="Signature Char1"/>
    <w:semiHidden/>
    <w:locked/>
    <w:rsid w:val="00822B75"/>
    <w:rPr>
      <w:rFonts w:cs="Times New Roman"/>
      <w:sz w:val="24"/>
      <w:szCs w:val="24"/>
    </w:rPr>
  </w:style>
  <w:style w:type="paragraph" w:customStyle="1" w:styleId="PP">
    <w:name w:val="Строка PP"/>
    <w:basedOn w:val="aff0"/>
    <w:rsid w:val="00822B75"/>
    <w:pPr>
      <w:overflowPunct w:val="0"/>
      <w:autoSpaceDE w:val="0"/>
      <w:autoSpaceDN w:val="0"/>
      <w:adjustRightInd w:val="0"/>
    </w:pPr>
  </w:style>
  <w:style w:type="paragraph" w:customStyle="1" w:styleId="Iauiue">
    <w:name w:val="Iau?iue"/>
    <w:rsid w:val="00822B75"/>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822B75"/>
    <w:pPr>
      <w:overflowPunct/>
      <w:autoSpaceDE/>
      <w:autoSpaceDN/>
      <w:adjustRightInd/>
      <w:spacing w:before="100" w:beforeAutospacing="1" w:after="100" w:afterAutospacing="1"/>
      <w:ind w:firstLine="709"/>
      <w:jc w:val="both"/>
    </w:pPr>
    <w:rPr>
      <w:sz w:val="24"/>
      <w:szCs w:val="24"/>
    </w:rPr>
  </w:style>
  <w:style w:type="paragraph" w:customStyle="1" w:styleId="xl26">
    <w:name w:val="xl26"/>
    <w:basedOn w:val="a7"/>
    <w:rsid w:val="00822B75"/>
    <w:pPr>
      <w:pBdr>
        <w:left w:val="single" w:sz="4" w:space="0" w:color="auto"/>
        <w:right w:val="single" w:sz="4" w:space="0" w:color="auto"/>
      </w:pBdr>
      <w:overflowPunct/>
      <w:autoSpaceDE/>
      <w:autoSpaceDN/>
      <w:adjustRightInd/>
      <w:spacing w:before="100" w:beforeAutospacing="1" w:after="100" w:afterAutospacing="1"/>
      <w:ind w:firstLine="709"/>
      <w:jc w:val="center"/>
    </w:pPr>
    <w:rPr>
      <w:sz w:val="24"/>
      <w:szCs w:val="24"/>
    </w:rPr>
  </w:style>
  <w:style w:type="paragraph" w:customStyle="1" w:styleId="xl27">
    <w:name w:val="xl27"/>
    <w:basedOn w:val="a7"/>
    <w:rsid w:val="00822B75"/>
    <w:pPr>
      <w:pBdr>
        <w:top w:val="single" w:sz="4" w:space="0" w:color="auto"/>
        <w:left w:val="single" w:sz="4" w:space="0" w:color="auto"/>
        <w:bottom w:val="single" w:sz="4" w:space="0" w:color="auto"/>
      </w:pBdr>
      <w:overflowPunct/>
      <w:autoSpaceDE/>
      <w:autoSpaceDN/>
      <w:adjustRightInd/>
      <w:spacing w:before="100" w:beforeAutospacing="1" w:after="100" w:afterAutospacing="1"/>
      <w:ind w:firstLine="709"/>
      <w:jc w:val="both"/>
    </w:pPr>
    <w:rPr>
      <w:sz w:val="24"/>
      <w:szCs w:val="24"/>
    </w:rPr>
  </w:style>
  <w:style w:type="paragraph" w:customStyle="1" w:styleId="xl28">
    <w:name w:val="xl28"/>
    <w:basedOn w:val="a7"/>
    <w:rsid w:val="00822B75"/>
    <w:pPr>
      <w:pBdr>
        <w:top w:val="single" w:sz="4" w:space="0" w:color="auto"/>
        <w:bottom w:val="single" w:sz="4" w:space="0" w:color="auto"/>
      </w:pBdr>
      <w:overflowPunct/>
      <w:autoSpaceDE/>
      <w:autoSpaceDN/>
      <w:adjustRightInd/>
      <w:spacing w:before="100" w:beforeAutospacing="1" w:after="100" w:afterAutospacing="1"/>
      <w:ind w:firstLine="709"/>
      <w:jc w:val="both"/>
    </w:pPr>
    <w:rPr>
      <w:sz w:val="24"/>
      <w:szCs w:val="24"/>
    </w:rPr>
  </w:style>
  <w:style w:type="paragraph" w:customStyle="1" w:styleId="xl29">
    <w:name w:val="xl29"/>
    <w:basedOn w:val="a7"/>
    <w:rsid w:val="00822B75"/>
    <w:pPr>
      <w:pBdr>
        <w:top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pPr>
    <w:rPr>
      <w:sz w:val="24"/>
      <w:szCs w:val="24"/>
    </w:rPr>
  </w:style>
  <w:style w:type="paragraph" w:customStyle="1" w:styleId="xl30">
    <w:name w:val="xl30"/>
    <w:basedOn w:val="a7"/>
    <w:rsid w:val="00822B75"/>
    <w:pPr>
      <w:pBdr>
        <w:top w:val="single" w:sz="4" w:space="0" w:color="auto"/>
        <w:left w:val="single" w:sz="4" w:space="0" w:color="auto"/>
        <w:right w:val="single" w:sz="4" w:space="0" w:color="auto"/>
      </w:pBdr>
      <w:overflowPunct/>
      <w:autoSpaceDE/>
      <w:autoSpaceDN/>
      <w:adjustRightInd/>
      <w:spacing w:before="100" w:beforeAutospacing="1" w:after="100" w:afterAutospacing="1"/>
      <w:ind w:firstLine="709"/>
      <w:jc w:val="center"/>
    </w:pPr>
    <w:rPr>
      <w:sz w:val="24"/>
      <w:szCs w:val="24"/>
    </w:rPr>
  </w:style>
  <w:style w:type="paragraph" w:customStyle="1" w:styleId="xl31">
    <w:name w:val="xl31"/>
    <w:basedOn w:val="a7"/>
    <w:rsid w:val="00822B75"/>
    <w:pPr>
      <w:pBdr>
        <w:left w:val="single" w:sz="4" w:space="0" w:color="auto"/>
        <w:right w:val="single" w:sz="4" w:space="0" w:color="auto"/>
      </w:pBdr>
      <w:overflowPunct/>
      <w:autoSpaceDE/>
      <w:autoSpaceDN/>
      <w:adjustRightInd/>
      <w:spacing w:before="100" w:beforeAutospacing="1" w:after="100" w:afterAutospacing="1"/>
      <w:ind w:firstLine="709"/>
      <w:jc w:val="both"/>
    </w:pPr>
    <w:rPr>
      <w:b/>
      <w:bCs/>
      <w:sz w:val="24"/>
      <w:szCs w:val="24"/>
    </w:rPr>
  </w:style>
  <w:style w:type="paragraph" w:customStyle="1" w:styleId="xl32">
    <w:name w:val="xl32"/>
    <w:basedOn w:val="a7"/>
    <w:rsid w:val="00822B75"/>
    <w:pPr>
      <w:pBdr>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pPr>
    <w:rPr>
      <w:b/>
      <w:bCs/>
      <w:sz w:val="24"/>
      <w:szCs w:val="24"/>
    </w:rPr>
  </w:style>
  <w:style w:type="paragraph" w:customStyle="1" w:styleId="xl33">
    <w:name w:val="xl33"/>
    <w:basedOn w:val="a7"/>
    <w:rsid w:val="00822B75"/>
    <w:pPr>
      <w:pBdr>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center"/>
    </w:pPr>
    <w:rPr>
      <w:sz w:val="24"/>
      <w:szCs w:val="24"/>
    </w:rPr>
  </w:style>
  <w:style w:type="paragraph" w:customStyle="1" w:styleId="xl34">
    <w:name w:val="xl34"/>
    <w:basedOn w:val="a7"/>
    <w:rsid w:val="00822B75"/>
    <w:pPr>
      <w:overflowPunct/>
      <w:autoSpaceDE/>
      <w:autoSpaceDN/>
      <w:adjustRightInd/>
      <w:spacing w:before="100" w:beforeAutospacing="1" w:after="100" w:afterAutospacing="1"/>
      <w:ind w:firstLine="709"/>
      <w:jc w:val="both"/>
    </w:pPr>
    <w:rPr>
      <w:b/>
      <w:bCs/>
      <w:sz w:val="24"/>
      <w:szCs w:val="24"/>
    </w:rPr>
  </w:style>
  <w:style w:type="paragraph" w:customStyle="1" w:styleId="xl35">
    <w:name w:val="xl35"/>
    <w:basedOn w:val="a7"/>
    <w:rsid w:val="00822B75"/>
    <w:pPr>
      <w:overflowPunct/>
      <w:autoSpaceDE/>
      <w:autoSpaceDN/>
      <w:adjustRightInd/>
      <w:spacing w:before="100" w:beforeAutospacing="1" w:after="100" w:afterAutospacing="1"/>
      <w:ind w:firstLine="709"/>
      <w:jc w:val="center"/>
    </w:pPr>
    <w:rPr>
      <w:b/>
      <w:bCs/>
      <w:sz w:val="24"/>
      <w:szCs w:val="24"/>
    </w:rPr>
  </w:style>
  <w:style w:type="paragraph" w:customStyle="1" w:styleId="xl36">
    <w:name w:val="xl36"/>
    <w:basedOn w:val="a7"/>
    <w:rsid w:val="00822B75"/>
    <w:pPr>
      <w:pBdr>
        <w:top w:val="single" w:sz="4" w:space="0" w:color="auto"/>
        <w:left w:val="single" w:sz="4" w:space="0" w:color="auto"/>
        <w:right w:val="single" w:sz="4" w:space="0" w:color="auto"/>
      </w:pBdr>
      <w:overflowPunct/>
      <w:autoSpaceDE/>
      <w:autoSpaceDN/>
      <w:adjustRightInd/>
      <w:spacing w:before="100" w:beforeAutospacing="1" w:after="100" w:afterAutospacing="1"/>
      <w:ind w:firstLine="709"/>
      <w:jc w:val="center"/>
    </w:pPr>
    <w:rPr>
      <w:b/>
      <w:bCs/>
      <w:sz w:val="24"/>
      <w:szCs w:val="24"/>
    </w:rPr>
  </w:style>
  <w:style w:type="paragraph" w:customStyle="1" w:styleId="xl37">
    <w:name w:val="xl37"/>
    <w:basedOn w:val="a7"/>
    <w:rsid w:val="00822B75"/>
    <w:pPr>
      <w:pBdr>
        <w:top w:val="single" w:sz="4" w:space="0" w:color="auto"/>
        <w:left w:val="single" w:sz="4" w:space="0" w:color="auto"/>
        <w:right w:val="single" w:sz="4" w:space="0" w:color="auto"/>
      </w:pBdr>
      <w:overflowPunct/>
      <w:autoSpaceDE/>
      <w:autoSpaceDN/>
      <w:adjustRightInd/>
      <w:spacing w:before="100" w:beforeAutospacing="1" w:after="100" w:afterAutospacing="1"/>
      <w:ind w:firstLine="709"/>
      <w:jc w:val="both"/>
    </w:pPr>
    <w:rPr>
      <w:sz w:val="24"/>
      <w:szCs w:val="24"/>
    </w:rPr>
  </w:style>
  <w:style w:type="paragraph" w:customStyle="1" w:styleId="xl38">
    <w:name w:val="xl38"/>
    <w:basedOn w:val="a7"/>
    <w:rsid w:val="00822B75"/>
    <w:pPr>
      <w:pBdr>
        <w:left w:val="single" w:sz="4" w:space="0" w:color="auto"/>
        <w:right w:val="single" w:sz="4" w:space="0" w:color="auto"/>
      </w:pBdr>
      <w:overflowPunct/>
      <w:autoSpaceDE/>
      <w:autoSpaceDN/>
      <w:adjustRightInd/>
      <w:spacing w:before="100" w:beforeAutospacing="1" w:after="100" w:afterAutospacing="1"/>
      <w:ind w:firstLine="709"/>
      <w:jc w:val="center"/>
    </w:pPr>
    <w:rPr>
      <w:b/>
      <w:bCs/>
      <w:sz w:val="24"/>
      <w:szCs w:val="24"/>
    </w:rPr>
  </w:style>
  <w:style w:type="paragraph" w:customStyle="1" w:styleId="xl39">
    <w:name w:val="xl39"/>
    <w:basedOn w:val="a7"/>
    <w:rsid w:val="00822B75"/>
    <w:pPr>
      <w:overflowPunct/>
      <w:autoSpaceDE/>
      <w:autoSpaceDN/>
      <w:adjustRightInd/>
      <w:spacing w:before="100" w:beforeAutospacing="1" w:after="100" w:afterAutospacing="1"/>
      <w:ind w:firstLine="709"/>
      <w:jc w:val="center"/>
    </w:pPr>
    <w:rPr>
      <w:sz w:val="24"/>
      <w:szCs w:val="24"/>
    </w:rPr>
  </w:style>
  <w:style w:type="paragraph" w:customStyle="1" w:styleId="xl40">
    <w:name w:val="xl40"/>
    <w:basedOn w:val="a7"/>
    <w:rsid w:val="00822B75"/>
    <w:pPr>
      <w:pBdr>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center"/>
    </w:pPr>
    <w:rPr>
      <w:b/>
      <w:bCs/>
      <w:sz w:val="24"/>
      <w:szCs w:val="24"/>
    </w:rPr>
  </w:style>
  <w:style w:type="paragraph" w:customStyle="1" w:styleId="xl41">
    <w:name w:val="xl41"/>
    <w:basedOn w:val="a7"/>
    <w:rsid w:val="00822B75"/>
    <w:pPr>
      <w:pBdr>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center"/>
    </w:pPr>
    <w:rPr>
      <w:sz w:val="24"/>
      <w:szCs w:val="24"/>
    </w:rPr>
  </w:style>
  <w:style w:type="paragraph" w:customStyle="1" w:styleId="xl42">
    <w:name w:val="xl42"/>
    <w:basedOn w:val="a7"/>
    <w:rsid w:val="00822B75"/>
    <w:pPr>
      <w:pBdr>
        <w:left w:val="single" w:sz="4" w:space="0" w:color="auto"/>
        <w:right w:val="single" w:sz="4" w:space="0" w:color="auto"/>
      </w:pBdr>
      <w:overflowPunct/>
      <w:autoSpaceDE/>
      <w:autoSpaceDN/>
      <w:adjustRightInd/>
      <w:spacing w:before="100" w:beforeAutospacing="1" w:after="100" w:afterAutospacing="1"/>
      <w:ind w:firstLine="709"/>
      <w:jc w:val="both"/>
    </w:pPr>
    <w:rPr>
      <w:sz w:val="24"/>
      <w:szCs w:val="24"/>
    </w:rPr>
  </w:style>
  <w:style w:type="paragraph" w:customStyle="1" w:styleId="xl43">
    <w:name w:val="xl43"/>
    <w:basedOn w:val="a7"/>
    <w:rsid w:val="00822B75"/>
    <w:pPr>
      <w:pBdr>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pPr>
    <w:rPr>
      <w:sz w:val="24"/>
      <w:szCs w:val="24"/>
    </w:rPr>
  </w:style>
  <w:style w:type="paragraph" w:customStyle="1" w:styleId="xl44">
    <w:name w:val="xl44"/>
    <w:basedOn w:val="a7"/>
    <w:rsid w:val="00822B75"/>
    <w:pPr>
      <w:pBdr>
        <w:top w:val="single" w:sz="4" w:space="0" w:color="auto"/>
        <w:left w:val="single" w:sz="4" w:space="0" w:color="auto"/>
        <w:right w:val="single" w:sz="4" w:space="0" w:color="auto"/>
      </w:pBdr>
      <w:overflowPunct/>
      <w:autoSpaceDE/>
      <w:autoSpaceDN/>
      <w:adjustRightInd/>
      <w:spacing w:before="100" w:beforeAutospacing="1" w:after="100" w:afterAutospacing="1"/>
      <w:ind w:firstLine="709"/>
      <w:jc w:val="right"/>
    </w:pPr>
    <w:rPr>
      <w:sz w:val="24"/>
      <w:szCs w:val="24"/>
    </w:rPr>
  </w:style>
  <w:style w:type="paragraph" w:customStyle="1" w:styleId="xl45">
    <w:name w:val="xl45"/>
    <w:basedOn w:val="a7"/>
    <w:rsid w:val="00822B75"/>
    <w:pPr>
      <w:pBdr>
        <w:left w:val="single" w:sz="4" w:space="0" w:color="auto"/>
        <w:right w:val="single" w:sz="4" w:space="0" w:color="auto"/>
      </w:pBdr>
      <w:overflowPunct/>
      <w:autoSpaceDE/>
      <w:autoSpaceDN/>
      <w:adjustRightInd/>
      <w:spacing w:before="100" w:beforeAutospacing="1" w:after="100" w:afterAutospacing="1"/>
      <w:ind w:firstLine="709"/>
      <w:jc w:val="right"/>
    </w:pPr>
    <w:rPr>
      <w:sz w:val="24"/>
      <w:szCs w:val="24"/>
    </w:rPr>
  </w:style>
  <w:style w:type="paragraph" w:customStyle="1" w:styleId="xl46">
    <w:name w:val="xl46"/>
    <w:basedOn w:val="a7"/>
    <w:rsid w:val="00822B75"/>
    <w:pPr>
      <w:pBdr>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right"/>
    </w:pPr>
    <w:rPr>
      <w:sz w:val="24"/>
      <w:szCs w:val="24"/>
    </w:rPr>
  </w:style>
  <w:style w:type="paragraph" w:customStyle="1" w:styleId="xl47">
    <w:name w:val="xl47"/>
    <w:basedOn w:val="a7"/>
    <w:rsid w:val="00822B75"/>
    <w:pPr>
      <w:overflowPunct/>
      <w:autoSpaceDE/>
      <w:autoSpaceDN/>
      <w:adjustRightInd/>
      <w:spacing w:before="100" w:beforeAutospacing="1" w:after="100" w:afterAutospacing="1"/>
      <w:ind w:firstLine="709"/>
      <w:jc w:val="right"/>
    </w:pPr>
    <w:rPr>
      <w:sz w:val="24"/>
      <w:szCs w:val="24"/>
    </w:rPr>
  </w:style>
  <w:style w:type="paragraph" w:customStyle="1" w:styleId="xl48">
    <w:name w:val="xl48"/>
    <w:basedOn w:val="a7"/>
    <w:rsid w:val="00822B75"/>
    <w:pPr>
      <w:pBdr>
        <w:top w:val="single" w:sz="4" w:space="0" w:color="auto"/>
        <w:bottom w:val="single" w:sz="4" w:space="0" w:color="auto"/>
      </w:pBdr>
      <w:overflowPunct/>
      <w:autoSpaceDE/>
      <w:autoSpaceDN/>
      <w:adjustRightInd/>
      <w:spacing w:before="100" w:beforeAutospacing="1" w:after="100" w:afterAutospacing="1"/>
      <w:ind w:firstLine="709"/>
      <w:jc w:val="right"/>
    </w:pPr>
    <w:rPr>
      <w:sz w:val="24"/>
      <w:szCs w:val="24"/>
    </w:rPr>
  </w:style>
  <w:style w:type="paragraph" w:customStyle="1" w:styleId="xl49">
    <w:name w:val="xl49"/>
    <w:basedOn w:val="a7"/>
    <w:rsid w:val="00822B75"/>
    <w:pPr>
      <w:pBdr>
        <w:top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right"/>
    </w:pPr>
    <w:rPr>
      <w:sz w:val="24"/>
      <w:szCs w:val="24"/>
    </w:rPr>
  </w:style>
  <w:style w:type="paragraph" w:customStyle="1" w:styleId="xl50">
    <w:name w:val="xl50"/>
    <w:basedOn w:val="a7"/>
    <w:rsid w:val="00822B75"/>
    <w:pPr>
      <w:pBdr>
        <w:top w:val="single" w:sz="4" w:space="0" w:color="auto"/>
        <w:right w:val="single" w:sz="4" w:space="0" w:color="auto"/>
      </w:pBdr>
      <w:overflowPunct/>
      <w:autoSpaceDE/>
      <w:autoSpaceDN/>
      <w:adjustRightInd/>
      <w:spacing w:before="100" w:beforeAutospacing="1" w:after="100" w:afterAutospacing="1"/>
      <w:ind w:firstLine="709"/>
      <w:jc w:val="right"/>
    </w:pPr>
    <w:rPr>
      <w:sz w:val="24"/>
      <w:szCs w:val="24"/>
    </w:rPr>
  </w:style>
  <w:style w:type="paragraph" w:customStyle="1" w:styleId="xl51">
    <w:name w:val="xl51"/>
    <w:basedOn w:val="a7"/>
    <w:rsid w:val="00822B75"/>
    <w:pPr>
      <w:pBdr>
        <w:right w:val="single" w:sz="4" w:space="0" w:color="auto"/>
      </w:pBdr>
      <w:overflowPunct/>
      <w:autoSpaceDE/>
      <w:autoSpaceDN/>
      <w:adjustRightInd/>
      <w:spacing w:before="100" w:beforeAutospacing="1" w:after="100" w:afterAutospacing="1"/>
      <w:ind w:firstLine="709"/>
      <w:jc w:val="right"/>
    </w:pPr>
    <w:rPr>
      <w:sz w:val="24"/>
      <w:szCs w:val="24"/>
    </w:rPr>
  </w:style>
  <w:style w:type="paragraph" w:customStyle="1" w:styleId="xl52">
    <w:name w:val="xl52"/>
    <w:basedOn w:val="a7"/>
    <w:rsid w:val="00822B75"/>
    <w:pPr>
      <w:pBdr>
        <w:bottom w:val="single" w:sz="4" w:space="0" w:color="auto"/>
        <w:right w:val="single" w:sz="4" w:space="0" w:color="auto"/>
      </w:pBdr>
      <w:overflowPunct/>
      <w:autoSpaceDE/>
      <w:autoSpaceDN/>
      <w:adjustRightInd/>
      <w:spacing w:before="100" w:beforeAutospacing="1" w:after="100" w:afterAutospacing="1"/>
      <w:ind w:firstLine="709"/>
      <w:jc w:val="right"/>
    </w:pPr>
    <w:rPr>
      <w:sz w:val="24"/>
      <w:szCs w:val="24"/>
    </w:rPr>
  </w:style>
  <w:style w:type="paragraph" w:customStyle="1" w:styleId="2TimesNewRoman12pt60">
    <w:name w:val="Стиль Заголовок 2 + Times New Roman 12 pt Перед:  6 пт После:  0......"/>
    <w:basedOn w:val="a7"/>
    <w:next w:val="aff2"/>
    <w:autoRedefine/>
    <w:rsid w:val="00822B75"/>
    <w:pPr>
      <w:keepNext/>
      <w:widowControl w:val="0"/>
      <w:overflowPunct/>
      <w:ind w:firstLine="709"/>
      <w:jc w:val="both"/>
      <w:outlineLvl w:val="1"/>
    </w:pPr>
    <w:rPr>
      <w:b/>
      <w:bCs/>
      <w:i/>
      <w:iCs/>
      <w:sz w:val="24"/>
      <w:szCs w:val="24"/>
    </w:rPr>
  </w:style>
  <w:style w:type="paragraph" w:customStyle="1" w:styleId="312pt00">
    <w:name w:val="Стиль Заголовок 3 12pt + Перед:  0 пт После:  0 пт"/>
    <w:basedOn w:val="a7"/>
    <w:rsid w:val="00822B75"/>
    <w:pPr>
      <w:keepNext/>
      <w:widowControl w:val="0"/>
      <w:overflowPunct/>
      <w:ind w:firstLine="709"/>
      <w:jc w:val="both"/>
      <w:outlineLvl w:val="2"/>
    </w:pPr>
    <w:rPr>
      <w:i/>
      <w:iCs/>
      <w:sz w:val="24"/>
      <w:szCs w:val="24"/>
    </w:rPr>
  </w:style>
  <w:style w:type="paragraph" w:customStyle="1" w:styleId="0">
    <w:name w:val="Заголовок 0"/>
    <w:basedOn w:val="10"/>
    <w:link w:val="00"/>
    <w:autoRedefine/>
    <w:rsid w:val="00822B75"/>
    <w:pPr>
      <w:spacing w:after="360"/>
    </w:pPr>
    <w:rPr>
      <w:bCs w:val="0"/>
      <w:caps w:val="0"/>
      <w:sz w:val="28"/>
      <w:szCs w:val="20"/>
    </w:rPr>
  </w:style>
  <w:style w:type="paragraph" w:customStyle="1" w:styleId="FR1">
    <w:name w:val="FR1"/>
    <w:rsid w:val="00822B75"/>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822B75"/>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6">
    <w:name w:val="Обычный1"/>
    <w:rsid w:val="00822B75"/>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822B75"/>
    <w:pPr>
      <w:overflowPunct/>
      <w:autoSpaceDE/>
      <w:autoSpaceDN/>
      <w:adjustRightInd/>
      <w:ind w:firstLine="709"/>
      <w:jc w:val="both"/>
    </w:pPr>
    <w:rPr>
      <w:rFonts w:ascii="Arial Narrow" w:hAnsi="Arial Narrow" w:cs="Arial Narrow"/>
      <w:color w:val="000000"/>
      <w:sz w:val="22"/>
      <w:szCs w:val="22"/>
    </w:rPr>
  </w:style>
  <w:style w:type="paragraph" w:customStyle="1" w:styleId="a0">
    <w:name w:val="Список отчета"/>
    <w:basedOn w:val="aff2"/>
    <w:rsid w:val="00822B75"/>
    <w:pPr>
      <w:numPr>
        <w:ilvl w:val="0"/>
        <w:numId w:val="5"/>
      </w:numPr>
      <w:tabs>
        <w:tab w:val="clear" w:pos="360"/>
        <w:tab w:val="num" w:pos="480"/>
      </w:tabs>
      <w:spacing w:before="120" w:line="312" w:lineRule="auto"/>
      <w:ind w:left="0" w:right="170" w:firstLine="0"/>
    </w:pPr>
    <w:rPr>
      <w:spacing w:val="10"/>
    </w:rPr>
  </w:style>
  <w:style w:type="paragraph" w:customStyle="1" w:styleId="FR4">
    <w:name w:val="FR4"/>
    <w:rsid w:val="00822B75"/>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4">
    <w:name w:val="Заголовок раздела"/>
    <w:basedOn w:val="a7"/>
    <w:rsid w:val="00822B75"/>
    <w:pPr>
      <w:keepNext/>
      <w:keepLines/>
      <w:overflowPunct/>
      <w:autoSpaceDE/>
      <w:autoSpaceDN/>
      <w:adjustRightInd/>
      <w:spacing w:before="120" w:after="160"/>
      <w:ind w:firstLine="709"/>
      <w:jc w:val="center"/>
    </w:pPr>
    <w:rPr>
      <w:rFonts w:ascii="Arial" w:hAnsi="Arial" w:cs="Arial"/>
      <w:b/>
      <w:bCs/>
      <w:i/>
      <w:iCs/>
      <w:kern w:val="28"/>
      <w:szCs w:val="28"/>
    </w:rPr>
  </w:style>
  <w:style w:type="paragraph" w:customStyle="1" w:styleId="abzac">
    <w:name w:val="abzac"/>
    <w:basedOn w:val="a7"/>
    <w:rsid w:val="00822B75"/>
    <w:pPr>
      <w:overflowPunct/>
      <w:autoSpaceDE/>
      <w:autoSpaceDN/>
      <w:adjustRightInd/>
      <w:ind w:firstLine="225"/>
      <w:jc w:val="both"/>
    </w:pPr>
    <w:rPr>
      <w:sz w:val="24"/>
      <w:szCs w:val="24"/>
    </w:rPr>
  </w:style>
  <w:style w:type="paragraph" w:customStyle="1" w:styleId="a3">
    <w:name w:val="штрих"/>
    <w:basedOn w:val="aff2"/>
    <w:rsid w:val="00822B75"/>
    <w:pPr>
      <w:numPr>
        <w:ilvl w:val="0"/>
        <w:numId w:val="6"/>
      </w:numPr>
      <w:tabs>
        <w:tab w:val="clear" w:pos="1429"/>
        <w:tab w:val="num" w:pos="360"/>
        <w:tab w:val="num" w:pos="480"/>
      </w:tabs>
      <w:ind w:left="0" w:firstLine="0"/>
    </w:pPr>
    <w:rPr>
      <w:sz w:val="28"/>
      <w:szCs w:val="28"/>
    </w:rPr>
  </w:style>
  <w:style w:type="paragraph" w:customStyle="1" w:styleId="xl53">
    <w:name w:val="xl53"/>
    <w:basedOn w:val="a7"/>
    <w:rsid w:val="00822B75"/>
    <w:pPr>
      <w:pBdr>
        <w:top w:val="single" w:sz="4" w:space="0" w:color="auto"/>
        <w:left w:val="single" w:sz="4" w:space="0" w:color="auto"/>
        <w:right w:val="single" w:sz="4" w:space="0" w:color="auto"/>
      </w:pBdr>
      <w:overflowPunct/>
      <w:autoSpaceDE/>
      <w:autoSpaceDN/>
      <w:adjustRightInd/>
      <w:spacing w:before="100" w:beforeAutospacing="1" w:after="100" w:afterAutospacing="1"/>
      <w:ind w:firstLine="709"/>
      <w:jc w:val="both"/>
    </w:pPr>
    <w:rPr>
      <w:color w:val="000000"/>
      <w:sz w:val="24"/>
      <w:szCs w:val="24"/>
    </w:rPr>
  </w:style>
  <w:style w:type="paragraph" w:customStyle="1" w:styleId="xl54">
    <w:name w:val="xl54"/>
    <w:basedOn w:val="a7"/>
    <w:rsid w:val="00822B75"/>
    <w:pPr>
      <w:pBdr>
        <w:left w:val="single" w:sz="4" w:space="0" w:color="auto"/>
        <w:right w:val="single" w:sz="4" w:space="0" w:color="auto"/>
      </w:pBdr>
      <w:overflowPunct/>
      <w:autoSpaceDE/>
      <w:autoSpaceDN/>
      <w:adjustRightInd/>
      <w:spacing w:before="100" w:beforeAutospacing="1" w:after="100" w:afterAutospacing="1"/>
      <w:ind w:firstLine="709"/>
      <w:jc w:val="both"/>
    </w:pPr>
    <w:rPr>
      <w:color w:val="000000"/>
      <w:sz w:val="24"/>
      <w:szCs w:val="24"/>
    </w:rPr>
  </w:style>
  <w:style w:type="paragraph" w:customStyle="1" w:styleId="xl55">
    <w:name w:val="xl55"/>
    <w:basedOn w:val="a7"/>
    <w:rsid w:val="00822B75"/>
    <w:pPr>
      <w:pBdr>
        <w:left w:val="single" w:sz="4" w:space="0" w:color="auto"/>
        <w:right w:val="single" w:sz="4" w:space="0" w:color="auto"/>
      </w:pBdr>
      <w:overflowPunct/>
      <w:autoSpaceDE/>
      <w:autoSpaceDN/>
      <w:adjustRightInd/>
      <w:spacing w:before="100" w:beforeAutospacing="1" w:after="100" w:afterAutospacing="1"/>
      <w:ind w:firstLine="709"/>
      <w:jc w:val="right"/>
    </w:pPr>
    <w:rPr>
      <w:color w:val="000000"/>
      <w:sz w:val="24"/>
      <w:szCs w:val="24"/>
    </w:rPr>
  </w:style>
  <w:style w:type="paragraph" w:customStyle="1" w:styleId="xl56">
    <w:name w:val="xl56"/>
    <w:basedOn w:val="a7"/>
    <w:rsid w:val="00822B75"/>
    <w:pPr>
      <w:pBdr>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right"/>
    </w:pPr>
    <w:rPr>
      <w:color w:val="000000"/>
      <w:sz w:val="24"/>
      <w:szCs w:val="24"/>
    </w:rPr>
  </w:style>
  <w:style w:type="paragraph" w:customStyle="1" w:styleId="xl57">
    <w:name w:val="xl57"/>
    <w:basedOn w:val="a7"/>
    <w:rsid w:val="00822B75"/>
    <w:pPr>
      <w:pBdr>
        <w:top w:val="single" w:sz="4" w:space="0" w:color="auto"/>
        <w:bottom w:val="single" w:sz="4" w:space="0" w:color="auto"/>
      </w:pBdr>
      <w:overflowPunct/>
      <w:autoSpaceDE/>
      <w:autoSpaceDN/>
      <w:adjustRightInd/>
      <w:spacing w:before="100" w:beforeAutospacing="1" w:after="100" w:afterAutospacing="1"/>
      <w:ind w:firstLine="709"/>
      <w:jc w:val="both"/>
    </w:pPr>
    <w:rPr>
      <w:sz w:val="24"/>
      <w:szCs w:val="24"/>
    </w:rPr>
  </w:style>
  <w:style w:type="paragraph" w:customStyle="1" w:styleId="xl58">
    <w:name w:val="xl58"/>
    <w:basedOn w:val="a7"/>
    <w:rsid w:val="00822B75"/>
    <w:pPr>
      <w:pBdr>
        <w:left w:val="single" w:sz="4" w:space="0" w:color="auto"/>
        <w:bottom w:val="single" w:sz="4" w:space="0" w:color="auto"/>
      </w:pBdr>
      <w:overflowPunct/>
      <w:autoSpaceDE/>
      <w:autoSpaceDN/>
      <w:adjustRightInd/>
      <w:spacing w:before="100" w:beforeAutospacing="1" w:after="100" w:afterAutospacing="1"/>
      <w:ind w:firstLine="709"/>
      <w:jc w:val="right"/>
    </w:pPr>
    <w:rPr>
      <w:color w:val="000000"/>
      <w:sz w:val="24"/>
      <w:szCs w:val="24"/>
    </w:rPr>
  </w:style>
  <w:style w:type="paragraph" w:customStyle="1" w:styleId="xl59">
    <w:name w:val="xl59"/>
    <w:basedOn w:val="a7"/>
    <w:rsid w:val="00822B75"/>
    <w:pPr>
      <w:pBdr>
        <w:bottom w:val="single" w:sz="4" w:space="0" w:color="auto"/>
      </w:pBdr>
      <w:overflowPunct/>
      <w:autoSpaceDE/>
      <w:autoSpaceDN/>
      <w:adjustRightInd/>
      <w:spacing w:before="100" w:beforeAutospacing="1" w:after="100" w:afterAutospacing="1"/>
      <w:ind w:firstLine="709"/>
      <w:jc w:val="right"/>
    </w:pPr>
    <w:rPr>
      <w:color w:val="000000"/>
      <w:sz w:val="24"/>
      <w:szCs w:val="24"/>
    </w:rPr>
  </w:style>
  <w:style w:type="paragraph" w:customStyle="1" w:styleId="xl60">
    <w:name w:val="xl60"/>
    <w:basedOn w:val="a7"/>
    <w:rsid w:val="00822B75"/>
    <w:pPr>
      <w:pBdr>
        <w:bottom w:val="single" w:sz="4" w:space="0" w:color="auto"/>
      </w:pBdr>
      <w:overflowPunct/>
      <w:autoSpaceDE/>
      <w:autoSpaceDN/>
      <w:adjustRightInd/>
      <w:spacing w:before="100" w:beforeAutospacing="1" w:after="100" w:afterAutospacing="1"/>
      <w:ind w:firstLine="709"/>
      <w:jc w:val="right"/>
    </w:pPr>
    <w:rPr>
      <w:color w:val="000000"/>
      <w:sz w:val="24"/>
      <w:szCs w:val="24"/>
    </w:rPr>
  </w:style>
  <w:style w:type="paragraph" w:customStyle="1" w:styleId="xl61">
    <w:name w:val="xl61"/>
    <w:basedOn w:val="a7"/>
    <w:rsid w:val="00822B75"/>
    <w:pPr>
      <w:pBdr>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pPr>
    <w:rPr>
      <w:b/>
      <w:bCs/>
      <w:color w:val="000000"/>
      <w:sz w:val="24"/>
      <w:szCs w:val="24"/>
    </w:rPr>
  </w:style>
  <w:style w:type="paragraph" w:customStyle="1" w:styleId="xl62">
    <w:name w:val="xl62"/>
    <w:basedOn w:val="a7"/>
    <w:rsid w:val="00822B75"/>
    <w:pPr>
      <w:pBdr>
        <w:left w:val="single" w:sz="4" w:space="0" w:color="auto"/>
        <w:right w:val="single" w:sz="4" w:space="0" w:color="auto"/>
      </w:pBdr>
      <w:overflowPunct/>
      <w:autoSpaceDE/>
      <w:autoSpaceDN/>
      <w:adjustRightInd/>
      <w:spacing w:before="100" w:beforeAutospacing="1" w:after="100" w:afterAutospacing="1"/>
      <w:ind w:firstLine="709"/>
      <w:jc w:val="center"/>
    </w:pPr>
    <w:rPr>
      <w:b/>
      <w:bCs/>
      <w:sz w:val="24"/>
      <w:szCs w:val="24"/>
    </w:rPr>
  </w:style>
  <w:style w:type="paragraph" w:customStyle="1" w:styleId="xl63">
    <w:name w:val="xl63"/>
    <w:basedOn w:val="a7"/>
    <w:rsid w:val="00822B75"/>
    <w:pPr>
      <w:pBdr>
        <w:top w:val="single" w:sz="4" w:space="0" w:color="auto"/>
        <w:left w:val="single" w:sz="4" w:space="0" w:color="auto"/>
        <w:right w:val="single" w:sz="4" w:space="0" w:color="auto"/>
      </w:pBdr>
      <w:overflowPunct/>
      <w:autoSpaceDE/>
      <w:autoSpaceDN/>
      <w:adjustRightInd/>
      <w:spacing w:before="100" w:beforeAutospacing="1" w:after="100" w:afterAutospacing="1"/>
      <w:ind w:firstLine="709"/>
      <w:jc w:val="center"/>
    </w:pPr>
    <w:rPr>
      <w:sz w:val="24"/>
      <w:szCs w:val="24"/>
    </w:rPr>
  </w:style>
  <w:style w:type="paragraph" w:customStyle="1" w:styleId="xl64">
    <w:name w:val="xl64"/>
    <w:basedOn w:val="a7"/>
    <w:rsid w:val="00822B75"/>
    <w:pPr>
      <w:pBdr>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center"/>
    </w:pPr>
    <w:rPr>
      <w:sz w:val="24"/>
      <w:szCs w:val="24"/>
    </w:rPr>
  </w:style>
  <w:style w:type="paragraph" w:customStyle="1" w:styleId="xl65">
    <w:name w:val="xl65"/>
    <w:basedOn w:val="a7"/>
    <w:rsid w:val="00822B75"/>
    <w:pPr>
      <w:pBdr>
        <w:top w:val="single" w:sz="4" w:space="0" w:color="auto"/>
        <w:left w:val="single" w:sz="4" w:space="0" w:color="auto"/>
        <w:right w:val="single" w:sz="4" w:space="0" w:color="auto"/>
      </w:pBdr>
      <w:overflowPunct/>
      <w:autoSpaceDE/>
      <w:autoSpaceDN/>
      <w:adjustRightInd/>
      <w:spacing w:before="100" w:beforeAutospacing="1" w:after="100" w:afterAutospacing="1"/>
      <w:ind w:firstLine="709"/>
      <w:jc w:val="center"/>
    </w:pPr>
    <w:rPr>
      <w:color w:val="000000"/>
      <w:sz w:val="24"/>
      <w:szCs w:val="24"/>
    </w:rPr>
  </w:style>
  <w:style w:type="character" w:customStyle="1" w:styleId="29">
    <w:name w:val="Список маркированный 2 Знак"/>
    <w:link w:val="21"/>
    <w:locked/>
    <w:rsid w:val="00822B75"/>
    <w:rPr>
      <w:sz w:val="24"/>
      <w:szCs w:val="24"/>
    </w:rPr>
  </w:style>
  <w:style w:type="paragraph" w:customStyle="1" w:styleId="21">
    <w:name w:val="Список маркированный 2"/>
    <w:basedOn w:val="a7"/>
    <w:link w:val="29"/>
    <w:rsid w:val="00822B75"/>
    <w:pPr>
      <w:numPr>
        <w:numId w:val="7"/>
      </w:numPr>
      <w:tabs>
        <w:tab w:val="num" w:pos="360"/>
        <w:tab w:val="left" w:pos="1560"/>
      </w:tabs>
      <w:overflowPunct/>
      <w:autoSpaceDE/>
      <w:autoSpaceDN/>
      <w:adjustRightInd/>
      <w:spacing w:line="360" w:lineRule="auto"/>
      <w:ind w:left="0" w:firstLine="0"/>
      <w:jc w:val="both"/>
    </w:pPr>
    <w:rPr>
      <w:rFonts w:asciiTheme="minorHAnsi" w:eastAsiaTheme="minorHAnsi" w:hAnsiTheme="minorHAnsi" w:cstheme="minorBidi"/>
      <w:sz w:val="24"/>
      <w:szCs w:val="24"/>
      <w:lang w:eastAsia="en-US"/>
    </w:rPr>
  </w:style>
  <w:style w:type="paragraph" w:customStyle="1" w:styleId="1f7">
    <w:name w:val="Основной текст с отступом1"/>
    <w:basedOn w:val="a7"/>
    <w:rsid w:val="00822B75"/>
    <w:pPr>
      <w:widowControl w:val="0"/>
      <w:shd w:val="clear" w:color="auto" w:fill="FFFFFF"/>
      <w:overflowPunct/>
      <w:autoSpaceDE/>
      <w:autoSpaceDN/>
      <w:adjustRightInd/>
      <w:spacing w:line="317" w:lineRule="exact"/>
      <w:ind w:firstLine="758"/>
      <w:jc w:val="both"/>
    </w:pPr>
    <w:rPr>
      <w:color w:val="FF0000"/>
      <w:szCs w:val="28"/>
    </w:rPr>
  </w:style>
  <w:style w:type="paragraph" w:customStyle="1" w:styleId="2a">
    <w:name w:val="2 Знак"/>
    <w:basedOn w:val="a7"/>
    <w:next w:val="22"/>
    <w:autoRedefine/>
    <w:rsid w:val="00822B75"/>
    <w:pPr>
      <w:overflowPunct/>
      <w:autoSpaceDE/>
      <w:autoSpaceDN/>
      <w:adjustRightInd/>
      <w:spacing w:after="160" w:line="240" w:lineRule="exact"/>
      <w:ind w:firstLine="709"/>
      <w:jc w:val="right"/>
    </w:pPr>
    <w:rPr>
      <w:noProof/>
      <w:sz w:val="24"/>
      <w:szCs w:val="24"/>
      <w:lang w:val="en-US" w:eastAsia="en-US"/>
    </w:rPr>
  </w:style>
  <w:style w:type="paragraph" w:customStyle="1" w:styleId="2b">
    <w:name w:val="Знак Знак Знак2 Знак"/>
    <w:basedOn w:val="a7"/>
    <w:next w:val="22"/>
    <w:autoRedefine/>
    <w:rsid w:val="00822B75"/>
    <w:pPr>
      <w:overflowPunct/>
      <w:autoSpaceDE/>
      <w:autoSpaceDN/>
      <w:adjustRightInd/>
      <w:spacing w:after="160" w:line="240" w:lineRule="exact"/>
      <w:ind w:firstLine="709"/>
      <w:jc w:val="right"/>
    </w:pPr>
    <w:rPr>
      <w:noProof/>
      <w:sz w:val="24"/>
      <w:szCs w:val="24"/>
      <w:lang w:val="en-US" w:eastAsia="en-US"/>
    </w:rPr>
  </w:style>
  <w:style w:type="paragraph" w:customStyle="1" w:styleId="u">
    <w:name w:val="u"/>
    <w:basedOn w:val="a7"/>
    <w:rsid w:val="00822B75"/>
    <w:pPr>
      <w:overflowPunct/>
      <w:autoSpaceDE/>
      <w:autoSpaceDN/>
      <w:adjustRightInd/>
      <w:spacing w:before="100" w:beforeAutospacing="1" w:after="100" w:afterAutospacing="1"/>
      <w:ind w:firstLine="709"/>
      <w:jc w:val="both"/>
    </w:pPr>
    <w:rPr>
      <w:sz w:val="24"/>
      <w:szCs w:val="24"/>
    </w:rPr>
  </w:style>
  <w:style w:type="paragraph" w:customStyle="1" w:styleId="tekstob">
    <w:name w:val="tekstob"/>
    <w:basedOn w:val="a7"/>
    <w:rsid w:val="00822B75"/>
    <w:pPr>
      <w:overflowPunct/>
      <w:autoSpaceDE/>
      <w:autoSpaceDN/>
      <w:adjustRightInd/>
      <w:spacing w:before="100" w:beforeAutospacing="1" w:after="100" w:afterAutospacing="1"/>
      <w:ind w:firstLine="709"/>
      <w:jc w:val="both"/>
    </w:pPr>
    <w:rPr>
      <w:sz w:val="24"/>
      <w:szCs w:val="24"/>
    </w:rPr>
  </w:style>
  <w:style w:type="paragraph" w:customStyle="1" w:styleId="120">
    <w:name w:val="Абзац списка12"/>
    <w:basedOn w:val="a7"/>
    <w:rsid w:val="00822B75"/>
    <w:pPr>
      <w:overflowPunct/>
      <w:autoSpaceDE/>
      <w:autoSpaceDN/>
      <w:adjustRightInd/>
      <w:ind w:left="720" w:firstLine="709"/>
      <w:jc w:val="both"/>
    </w:pPr>
    <w:rPr>
      <w:sz w:val="24"/>
      <w:szCs w:val="24"/>
    </w:rPr>
  </w:style>
  <w:style w:type="paragraph" w:customStyle="1" w:styleId="afff5">
    <w:name w:val="ñïèñîê"/>
    <w:basedOn w:val="a7"/>
    <w:rsid w:val="00822B75"/>
    <w:pPr>
      <w:keepLines/>
      <w:widowControl w:val="0"/>
      <w:overflowPunct/>
      <w:autoSpaceDE/>
      <w:autoSpaceDN/>
      <w:adjustRightInd/>
      <w:ind w:left="709" w:hanging="284"/>
      <w:jc w:val="both"/>
    </w:pPr>
    <w:rPr>
      <w:rFonts w:ascii="Peterburg" w:hAnsi="Peterburg" w:cs="Peterburg"/>
      <w:sz w:val="24"/>
      <w:szCs w:val="24"/>
    </w:rPr>
  </w:style>
  <w:style w:type="paragraph" w:customStyle="1" w:styleId="51">
    <w:name w:val="çàãîëîâîê 5"/>
    <w:basedOn w:val="a7"/>
    <w:next w:val="a7"/>
    <w:rsid w:val="00822B75"/>
    <w:pPr>
      <w:keepNext/>
      <w:widowControl w:val="0"/>
      <w:overflowPunct/>
      <w:autoSpaceDE/>
      <w:autoSpaceDN/>
      <w:adjustRightInd/>
      <w:ind w:firstLine="567"/>
      <w:jc w:val="both"/>
    </w:pPr>
    <w:rPr>
      <w:b/>
      <w:bCs/>
      <w:sz w:val="20"/>
      <w:u w:val="single"/>
    </w:rPr>
  </w:style>
  <w:style w:type="paragraph" w:customStyle="1" w:styleId="nienie">
    <w:name w:val="nienie"/>
    <w:basedOn w:val="Iauiue"/>
    <w:rsid w:val="00822B75"/>
    <w:pPr>
      <w:widowControl w:val="0"/>
      <w:overflowPunct/>
      <w:autoSpaceDE/>
      <w:autoSpaceDN/>
      <w:adjustRightInd/>
      <w:ind w:firstLine="0"/>
      <w:jc w:val="left"/>
    </w:pPr>
    <w:rPr>
      <w:rFonts w:ascii="Times New Roman" w:hAnsi="Times New Roman" w:cs="Times New Roman"/>
      <w:sz w:val="20"/>
      <w:szCs w:val="20"/>
    </w:rPr>
  </w:style>
  <w:style w:type="paragraph" w:customStyle="1" w:styleId="110">
    <w:name w:val="Абзац списка11"/>
    <w:basedOn w:val="a7"/>
    <w:link w:val="ListParagraphChar"/>
    <w:rsid w:val="00822B75"/>
    <w:pPr>
      <w:overflowPunct/>
      <w:autoSpaceDE/>
      <w:autoSpaceDN/>
      <w:adjustRightInd/>
      <w:ind w:left="720" w:firstLine="709"/>
      <w:jc w:val="both"/>
    </w:pPr>
    <w:rPr>
      <w:sz w:val="24"/>
    </w:rPr>
  </w:style>
  <w:style w:type="paragraph" w:customStyle="1" w:styleId="afff6">
    <w:name w:val="Прижатый влево"/>
    <w:basedOn w:val="a7"/>
    <w:next w:val="a7"/>
    <w:uiPriority w:val="99"/>
    <w:rsid w:val="00822B75"/>
    <w:pPr>
      <w:overflowPunct/>
      <w:ind w:firstLine="709"/>
      <w:jc w:val="both"/>
    </w:pPr>
    <w:rPr>
      <w:rFonts w:ascii="Arial" w:hAnsi="Arial" w:cs="Arial"/>
      <w:sz w:val="24"/>
      <w:szCs w:val="24"/>
    </w:rPr>
  </w:style>
  <w:style w:type="paragraph" w:customStyle="1" w:styleId="uni">
    <w:name w:val="uni"/>
    <w:basedOn w:val="a7"/>
    <w:rsid w:val="00822B75"/>
    <w:pPr>
      <w:overflowPunct/>
      <w:autoSpaceDE/>
      <w:autoSpaceDN/>
      <w:adjustRightInd/>
      <w:ind w:firstLine="390"/>
      <w:jc w:val="both"/>
    </w:pPr>
    <w:rPr>
      <w:sz w:val="24"/>
      <w:szCs w:val="24"/>
    </w:rPr>
  </w:style>
  <w:style w:type="paragraph" w:customStyle="1" w:styleId="unip">
    <w:name w:val="unip"/>
    <w:basedOn w:val="a7"/>
    <w:rsid w:val="00822B75"/>
    <w:pPr>
      <w:overflowPunct/>
      <w:autoSpaceDE/>
      <w:autoSpaceDN/>
      <w:adjustRightInd/>
      <w:ind w:firstLine="390"/>
      <w:jc w:val="both"/>
    </w:pPr>
    <w:rPr>
      <w:sz w:val="24"/>
      <w:szCs w:val="24"/>
    </w:rPr>
  </w:style>
  <w:style w:type="paragraph" w:customStyle="1" w:styleId="Default">
    <w:name w:val="Default"/>
    <w:rsid w:val="00822B7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Комментарий"/>
    <w:basedOn w:val="a7"/>
    <w:next w:val="a7"/>
    <w:rsid w:val="00822B75"/>
    <w:pPr>
      <w:shd w:val="clear" w:color="auto" w:fill="F0F0F0"/>
      <w:overflowPunct/>
      <w:spacing w:before="75"/>
      <w:ind w:firstLine="709"/>
      <w:jc w:val="both"/>
    </w:pPr>
    <w:rPr>
      <w:rFonts w:ascii="Arial" w:hAnsi="Arial" w:cs="Arial"/>
      <w:color w:val="353842"/>
      <w:sz w:val="24"/>
      <w:szCs w:val="24"/>
    </w:rPr>
  </w:style>
  <w:style w:type="paragraph" w:customStyle="1" w:styleId="afff8">
    <w:name w:val="Информация об изменениях документа"/>
    <w:basedOn w:val="afff7"/>
    <w:next w:val="a7"/>
    <w:rsid w:val="00822B75"/>
    <w:pPr>
      <w:spacing w:before="0"/>
    </w:pPr>
    <w:rPr>
      <w:i/>
      <w:iCs/>
    </w:rPr>
  </w:style>
  <w:style w:type="paragraph" w:customStyle="1" w:styleId="111">
    <w:name w:val="Без интервала11"/>
    <w:rsid w:val="00822B75"/>
    <w:pPr>
      <w:spacing w:after="0" w:line="240" w:lineRule="auto"/>
    </w:pPr>
    <w:rPr>
      <w:rFonts w:ascii="Calibri" w:eastAsia="Times New Roman" w:hAnsi="Calibri" w:cs="Calibri"/>
      <w:lang w:eastAsia="ru-RU"/>
    </w:rPr>
  </w:style>
  <w:style w:type="character" w:styleId="afff9">
    <w:name w:val="footnote reference"/>
    <w:semiHidden/>
    <w:rsid w:val="00822B75"/>
    <w:rPr>
      <w:rFonts w:cs="Times New Roman"/>
      <w:vertAlign w:val="superscript"/>
    </w:rPr>
  </w:style>
  <w:style w:type="character" w:styleId="afffa">
    <w:name w:val="annotation reference"/>
    <w:uiPriority w:val="99"/>
    <w:semiHidden/>
    <w:rsid w:val="00822B75"/>
    <w:rPr>
      <w:rFonts w:cs="Times New Roman"/>
      <w:sz w:val="16"/>
      <w:szCs w:val="16"/>
    </w:rPr>
  </w:style>
  <w:style w:type="character" w:styleId="afffb">
    <w:name w:val="endnote reference"/>
    <w:semiHidden/>
    <w:rsid w:val="00822B75"/>
    <w:rPr>
      <w:rFonts w:cs="Times New Roman"/>
      <w:vertAlign w:val="superscript"/>
    </w:rPr>
  </w:style>
  <w:style w:type="character" w:customStyle="1" w:styleId="71">
    <w:name w:val="Заголовок 7 Знак1"/>
    <w:semiHidden/>
    <w:rsid w:val="00822B75"/>
    <w:rPr>
      <w:rFonts w:ascii="Cambria" w:hAnsi="Cambria" w:cs="Cambria"/>
      <w:i/>
      <w:iCs/>
      <w:color w:val="auto"/>
      <w:sz w:val="24"/>
      <w:szCs w:val="24"/>
    </w:rPr>
  </w:style>
  <w:style w:type="character" w:customStyle="1" w:styleId="81">
    <w:name w:val="Заголовок 8 Знак1"/>
    <w:semiHidden/>
    <w:rsid w:val="00822B75"/>
    <w:rPr>
      <w:rFonts w:ascii="Cambria" w:hAnsi="Cambria" w:cs="Cambria"/>
      <w:color w:val="auto"/>
    </w:rPr>
  </w:style>
  <w:style w:type="character" w:customStyle="1" w:styleId="91">
    <w:name w:val="Заголовок 9 Знак1"/>
    <w:semiHidden/>
    <w:rsid w:val="00822B75"/>
    <w:rPr>
      <w:rFonts w:ascii="Cambria" w:hAnsi="Cambria" w:cs="Cambria"/>
      <w:i/>
      <w:iCs/>
      <w:color w:val="auto"/>
    </w:rPr>
  </w:style>
  <w:style w:type="character" w:customStyle="1" w:styleId="1f8">
    <w:name w:val="Верхний колонтитул Знак1"/>
    <w:semiHidden/>
    <w:rsid w:val="00822B75"/>
    <w:rPr>
      <w:rFonts w:cs="Times New Roman"/>
      <w:sz w:val="24"/>
      <w:szCs w:val="24"/>
    </w:rPr>
  </w:style>
  <w:style w:type="paragraph" w:styleId="26">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20"/>
    <w:semiHidden/>
    <w:rsid w:val="00822B75"/>
    <w:pPr>
      <w:overflowPunct/>
      <w:autoSpaceDE/>
      <w:autoSpaceDN/>
      <w:adjustRightInd/>
      <w:spacing w:after="120" w:line="480" w:lineRule="auto"/>
      <w:ind w:left="283" w:firstLine="709"/>
      <w:jc w:val="both"/>
    </w:pPr>
    <w:rPr>
      <w:rFonts w:asciiTheme="minorHAnsi" w:eastAsiaTheme="minorHAnsi" w:hAnsiTheme="minorHAnsi" w:cstheme="minorBidi"/>
      <w:sz w:val="24"/>
      <w:szCs w:val="24"/>
      <w:lang w:eastAsia="en-US"/>
    </w:rPr>
  </w:style>
  <w:style w:type="character" w:customStyle="1" w:styleId="2c">
    <w:name w:val="Основной текст с отступом 2 Знак"/>
    <w:basedOn w:val="a8"/>
    <w:uiPriority w:val="99"/>
    <w:semiHidden/>
    <w:rsid w:val="00822B75"/>
    <w:rPr>
      <w:rFonts w:ascii="Times New Roman" w:eastAsia="Times New Roman" w:hAnsi="Times New Roman" w:cs="Times New Roman"/>
      <w:sz w:val="28"/>
      <w:szCs w:val="20"/>
      <w:lang w:eastAsia="ru-RU"/>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822B75"/>
    <w:rPr>
      <w:rFonts w:cs="Times New Roman"/>
      <w:sz w:val="24"/>
      <w:szCs w:val="24"/>
    </w:rPr>
  </w:style>
  <w:style w:type="character" w:customStyle="1" w:styleId="214">
    <w:name w:val="Основной текст с отступом 2 Знак1"/>
    <w:semiHidden/>
    <w:locked/>
    <w:rsid w:val="00822B75"/>
    <w:rPr>
      <w:rFonts w:cs="Times New Roman"/>
      <w:sz w:val="24"/>
      <w:szCs w:val="24"/>
    </w:rPr>
  </w:style>
  <w:style w:type="paragraph" w:styleId="35">
    <w:name w:val="Body Text Indent 3"/>
    <w:basedOn w:val="a7"/>
    <w:link w:val="34"/>
    <w:semiHidden/>
    <w:rsid w:val="00822B75"/>
    <w:pPr>
      <w:overflowPunct/>
      <w:autoSpaceDE/>
      <w:autoSpaceDN/>
      <w:adjustRightInd/>
      <w:spacing w:after="120"/>
      <w:ind w:left="283" w:firstLine="709"/>
      <w:jc w:val="both"/>
    </w:pPr>
    <w:rPr>
      <w:rFonts w:asciiTheme="minorHAnsi" w:eastAsiaTheme="minorHAnsi" w:hAnsiTheme="minorHAnsi" w:cstheme="minorBidi"/>
      <w:sz w:val="16"/>
      <w:szCs w:val="16"/>
      <w:lang w:eastAsia="en-US"/>
    </w:rPr>
  </w:style>
  <w:style w:type="character" w:customStyle="1" w:styleId="313">
    <w:name w:val="Основной текст с отступом 3 Знак1"/>
    <w:basedOn w:val="a8"/>
    <w:semiHidden/>
    <w:rsid w:val="00822B75"/>
    <w:rPr>
      <w:rFonts w:ascii="Times New Roman" w:eastAsia="Times New Roman" w:hAnsi="Times New Roman" w:cs="Times New Roman"/>
      <w:sz w:val="16"/>
      <w:szCs w:val="16"/>
      <w:lang w:eastAsia="ru-RU"/>
    </w:rPr>
  </w:style>
  <w:style w:type="character" w:customStyle="1" w:styleId="BodyTextIndent3Char1">
    <w:name w:val="Body Text Indent 3 Char1"/>
    <w:semiHidden/>
    <w:locked/>
    <w:rsid w:val="00822B75"/>
    <w:rPr>
      <w:rFonts w:cs="Times New Roman"/>
      <w:sz w:val="16"/>
      <w:szCs w:val="16"/>
    </w:rPr>
  </w:style>
  <w:style w:type="paragraph" w:styleId="33">
    <w:name w:val="Body Text 3"/>
    <w:basedOn w:val="a7"/>
    <w:link w:val="32"/>
    <w:semiHidden/>
    <w:rsid w:val="00822B75"/>
    <w:pPr>
      <w:overflowPunct/>
      <w:autoSpaceDE/>
      <w:autoSpaceDN/>
      <w:adjustRightInd/>
      <w:spacing w:after="120"/>
      <w:ind w:firstLine="709"/>
      <w:jc w:val="both"/>
    </w:pPr>
    <w:rPr>
      <w:rFonts w:asciiTheme="minorHAnsi" w:eastAsiaTheme="minorHAnsi" w:hAnsiTheme="minorHAnsi" w:cstheme="minorBidi"/>
      <w:sz w:val="24"/>
      <w:szCs w:val="24"/>
      <w:lang w:eastAsia="en-US"/>
    </w:rPr>
  </w:style>
  <w:style w:type="character" w:customStyle="1" w:styleId="314">
    <w:name w:val="Основной текст 3 Знак1"/>
    <w:basedOn w:val="a8"/>
    <w:semiHidden/>
    <w:rsid w:val="00822B75"/>
    <w:rPr>
      <w:rFonts w:ascii="Times New Roman" w:eastAsia="Times New Roman" w:hAnsi="Times New Roman" w:cs="Times New Roman"/>
      <w:sz w:val="16"/>
      <w:szCs w:val="16"/>
      <w:lang w:eastAsia="ru-RU"/>
    </w:rPr>
  </w:style>
  <w:style w:type="character" w:customStyle="1" w:styleId="BodyText3Char1">
    <w:name w:val="Body Text 3 Char1"/>
    <w:semiHidden/>
    <w:locked/>
    <w:rsid w:val="00822B75"/>
    <w:rPr>
      <w:rFonts w:cs="Times New Roman"/>
      <w:sz w:val="16"/>
      <w:szCs w:val="16"/>
    </w:rPr>
  </w:style>
  <w:style w:type="character" w:customStyle="1" w:styleId="1f9">
    <w:name w:val="Нижний колонтитул Знак1"/>
    <w:semiHidden/>
    <w:rsid w:val="00822B75"/>
    <w:rPr>
      <w:rFonts w:cs="Times New Roman"/>
      <w:sz w:val="24"/>
      <w:szCs w:val="24"/>
    </w:rPr>
  </w:style>
  <w:style w:type="character" w:customStyle="1" w:styleId="1fa">
    <w:name w:val="Название Знак1"/>
    <w:rsid w:val="00822B75"/>
    <w:rPr>
      <w:rFonts w:ascii="Cambria" w:hAnsi="Cambria" w:cs="Cambria"/>
      <w:color w:val="auto"/>
      <w:spacing w:val="5"/>
      <w:kern w:val="28"/>
      <w:sz w:val="52"/>
      <w:szCs w:val="52"/>
    </w:rPr>
  </w:style>
  <w:style w:type="paragraph" w:styleId="affa">
    <w:name w:val="annotation subject"/>
    <w:basedOn w:val="afc"/>
    <w:next w:val="afc"/>
    <w:link w:val="aff9"/>
    <w:semiHidden/>
    <w:rsid w:val="00822B75"/>
    <w:rPr>
      <w:b/>
      <w:bCs/>
    </w:rPr>
  </w:style>
  <w:style w:type="character" w:customStyle="1" w:styleId="1fb">
    <w:name w:val="Тема примечания Знак1"/>
    <w:basedOn w:val="1f"/>
    <w:semiHidden/>
    <w:rsid w:val="00822B75"/>
    <w:rPr>
      <w:rFonts w:ascii="Times New Roman" w:eastAsia="Times New Roman" w:hAnsi="Times New Roman" w:cs="Times New Roman"/>
      <w:b/>
      <w:bCs/>
      <w:sz w:val="20"/>
      <w:szCs w:val="20"/>
      <w:lang w:eastAsia="ru-RU"/>
    </w:rPr>
  </w:style>
  <w:style w:type="character" w:customStyle="1" w:styleId="CommentSubjectChar1">
    <w:name w:val="Comment Subject Char1"/>
    <w:semiHidden/>
    <w:locked/>
    <w:rsid w:val="00822B75"/>
    <w:rPr>
      <w:rFonts w:cs="Times New Roman"/>
      <w:b/>
      <w:bCs/>
      <w:sz w:val="20"/>
      <w:szCs w:val="20"/>
    </w:rPr>
  </w:style>
  <w:style w:type="character" w:customStyle="1" w:styleId="1fc">
    <w:name w:val="Текст выноски Знак1"/>
    <w:semiHidden/>
    <w:rsid w:val="00822B75"/>
    <w:rPr>
      <w:rFonts w:ascii="Tahoma" w:hAnsi="Tahoma" w:cs="Tahoma"/>
      <w:sz w:val="16"/>
      <w:szCs w:val="16"/>
    </w:rPr>
  </w:style>
  <w:style w:type="character" w:customStyle="1" w:styleId="112">
    <w:name w:val="Заголовок 1 Знак1"/>
    <w:aliases w:val="Заголовок 1 Знак Знак Знак Знак1,Заголовок 1 Знак Знак Знак2"/>
    <w:locked/>
    <w:rsid w:val="00822B75"/>
    <w:rPr>
      <w:b/>
      <w:sz w:val="24"/>
    </w:rPr>
  </w:style>
  <w:style w:type="paragraph" w:styleId="aff6">
    <w:name w:val="Document Map"/>
    <w:basedOn w:val="a7"/>
    <w:link w:val="aff5"/>
    <w:uiPriority w:val="99"/>
    <w:semiHidden/>
    <w:rsid w:val="00822B75"/>
    <w:pPr>
      <w:overflowPunct/>
      <w:autoSpaceDE/>
      <w:autoSpaceDN/>
      <w:adjustRightInd/>
      <w:ind w:firstLine="709"/>
      <w:jc w:val="both"/>
    </w:pPr>
    <w:rPr>
      <w:rFonts w:ascii="Tahoma" w:eastAsiaTheme="minorHAnsi" w:hAnsi="Tahoma" w:cstheme="minorBidi"/>
      <w:sz w:val="22"/>
      <w:szCs w:val="22"/>
      <w:lang w:eastAsia="en-US"/>
    </w:rPr>
  </w:style>
  <w:style w:type="character" w:customStyle="1" w:styleId="1fd">
    <w:name w:val="Схема документа Знак1"/>
    <w:basedOn w:val="a8"/>
    <w:semiHidden/>
    <w:rsid w:val="00822B75"/>
    <w:rPr>
      <w:rFonts w:ascii="Segoe UI" w:eastAsia="Times New Roman" w:hAnsi="Segoe UI" w:cs="Segoe UI"/>
      <w:sz w:val="16"/>
      <w:szCs w:val="16"/>
      <w:lang w:eastAsia="ru-RU"/>
    </w:rPr>
  </w:style>
  <w:style w:type="character" w:customStyle="1" w:styleId="DocumentMapChar1">
    <w:name w:val="Document Map Char1"/>
    <w:semiHidden/>
    <w:locked/>
    <w:rsid w:val="00822B75"/>
    <w:rPr>
      <w:rFonts w:cs="Times New Roman"/>
      <w:sz w:val="2"/>
    </w:rPr>
  </w:style>
  <w:style w:type="paragraph" w:styleId="aff8">
    <w:name w:val="Plain Text"/>
    <w:basedOn w:val="a7"/>
    <w:link w:val="aff7"/>
    <w:semiHidden/>
    <w:rsid w:val="00822B75"/>
    <w:pPr>
      <w:overflowPunct/>
      <w:autoSpaceDE/>
      <w:autoSpaceDN/>
      <w:adjustRightInd/>
      <w:ind w:firstLine="709"/>
      <w:jc w:val="both"/>
    </w:pPr>
    <w:rPr>
      <w:rFonts w:asciiTheme="minorHAnsi" w:eastAsiaTheme="minorHAnsi" w:hAnsiTheme="minorHAnsi" w:cstheme="minorBidi"/>
      <w:sz w:val="24"/>
      <w:szCs w:val="24"/>
      <w:lang w:eastAsia="en-US"/>
    </w:rPr>
  </w:style>
  <w:style w:type="character" w:customStyle="1" w:styleId="1fe">
    <w:name w:val="Текст Знак1"/>
    <w:basedOn w:val="a8"/>
    <w:semiHidden/>
    <w:rsid w:val="00822B75"/>
    <w:rPr>
      <w:rFonts w:ascii="Consolas" w:eastAsia="Times New Roman" w:hAnsi="Consolas" w:cs="Consolas"/>
      <w:sz w:val="21"/>
      <w:szCs w:val="21"/>
      <w:lang w:eastAsia="ru-RU"/>
    </w:rPr>
  </w:style>
  <w:style w:type="character" w:customStyle="1" w:styleId="PlainTextChar1">
    <w:name w:val="Plain Text Char1"/>
    <w:semiHidden/>
    <w:locked/>
    <w:rsid w:val="00822B75"/>
    <w:rPr>
      <w:rFonts w:ascii="Courier New" w:hAnsi="Courier New" w:cs="Courier New"/>
      <w:sz w:val="20"/>
      <w:szCs w:val="20"/>
    </w:rPr>
  </w:style>
  <w:style w:type="character" w:customStyle="1" w:styleId="1ff">
    <w:name w:val="Подзаголовок Знак1"/>
    <w:rsid w:val="00822B75"/>
    <w:rPr>
      <w:rFonts w:ascii="Cambria" w:hAnsi="Cambria" w:cs="Cambria"/>
      <w:i/>
      <w:iCs/>
      <w:color w:val="4F81BD"/>
      <w:spacing w:val="15"/>
      <w:sz w:val="24"/>
      <w:szCs w:val="24"/>
    </w:rPr>
  </w:style>
  <w:style w:type="character" w:customStyle="1" w:styleId="36">
    <w:name w:val="Основной текст Знак Знак Знак Знак Знак3"/>
    <w:aliases w:val="Основной текст Знак Знак Знак Знак Знак4"/>
    <w:rsid w:val="00822B75"/>
    <w:rPr>
      <w:color w:val="000000"/>
      <w:sz w:val="24"/>
      <w:lang w:val="ru-RU" w:eastAsia="ru-RU"/>
    </w:rPr>
  </w:style>
  <w:style w:type="character" w:customStyle="1" w:styleId="afffc">
    <w:name w:val="Стиль полужирный"/>
    <w:rsid w:val="00822B75"/>
    <w:rPr>
      <w:b/>
      <w:u w:val="none"/>
      <w:effect w:val="none"/>
      <w:vertAlign w:val="baseline"/>
    </w:rPr>
  </w:style>
  <w:style w:type="character" w:customStyle="1" w:styleId="212pt3">
    <w:name w:val="Заголовок 2 + 12 pt Знак Знак Знак Знак Знак"/>
    <w:rsid w:val="00822B75"/>
    <w:rPr>
      <w:b/>
      <w:sz w:val="24"/>
      <w:lang w:val="ru-RU" w:eastAsia="ru-RU"/>
    </w:rPr>
  </w:style>
  <w:style w:type="paragraph" w:styleId="afe">
    <w:name w:val="endnote text"/>
    <w:basedOn w:val="a7"/>
    <w:link w:val="afd"/>
    <w:semiHidden/>
    <w:rsid w:val="00822B75"/>
    <w:pPr>
      <w:overflowPunct/>
      <w:autoSpaceDE/>
      <w:autoSpaceDN/>
      <w:adjustRightInd/>
      <w:ind w:firstLine="709"/>
      <w:jc w:val="both"/>
    </w:pPr>
    <w:rPr>
      <w:rFonts w:asciiTheme="minorHAnsi" w:eastAsiaTheme="minorHAnsi" w:hAnsiTheme="minorHAnsi" w:cstheme="minorBidi"/>
      <w:sz w:val="22"/>
      <w:szCs w:val="22"/>
      <w:lang w:eastAsia="en-US"/>
    </w:rPr>
  </w:style>
  <w:style w:type="character" w:customStyle="1" w:styleId="1ff0">
    <w:name w:val="Текст концевой сноски Знак1"/>
    <w:basedOn w:val="a8"/>
    <w:semiHidden/>
    <w:rsid w:val="00822B75"/>
    <w:rPr>
      <w:rFonts w:ascii="Times New Roman" w:eastAsia="Times New Roman" w:hAnsi="Times New Roman" w:cs="Times New Roman"/>
      <w:sz w:val="20"/>
      <w:szCs w:val="20"/>
      <w:lang w:eastAsia="ru-RU"/>
    </w:rPr>
  </w:style>
  <w:style w:type="character" w:customStyle="1" w:styleId="EndnoteTextChar1">
    <w:name w:val="Endnote Text Char1"/>
    <w:semiHidden/>
    <w:locked/>
    <w:rsid w:val="00822B75"/>
    <w:rPr>
      <w:rFonts w:cs="Times New Roman"/>
      <w:sz w:val="20"/>
      <w:szCs w:val="20"/>
    </w:rPr>
  </w:style>
  <w:style w:type="character" w:customStyle="1" w:styleId="212pt4">
    <w:name w:val="Заголовок 2 + 12 pt Знак Знак Знак Знак"/>
    <w:rsid w:val="00822B75"/>
    <w:rPr>
      <w:sz w:val="24"/>
      <w:lang w:val="ru-RU" w:eastAsia="ru-RU"/>
    </w:rPr>
  </w:style>
  <w:style w:type="character" w:customStyle="1" w:styleId="afffd">
    <w:name w:val="Гипертекстовая ссылка"/>
    <w:rsid w:val="00822B75"/>
    <w:rPr>
      <w:color w:val="008000"/>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822B75"/>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822B75"/>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822B75"/>
    <w:rPr>
      <w:rFonts w:ascii="Calibri" w:hAnsi="Calibri"/>
      <w:lang w:val="ru-RU" w:eastAsia="ru-RU"/>
    </w:rPr>
  </w:style>
  <w:style w:type="character" w:customStyle="1" w:styleId="apple-converted-space">
    <w:name w:val="apple-converted-space"/>
    <w:rsid w:val="00822B75"/>
    <w:rPr>
      <w:rFonts w:ascii="Times New Roman" w:hAnsi="Times New Roman"/>
    </w:rPr>
  </w:style>
  <w:style w:type="character" w:customStyle="1" w:styleId="afffe">
    <w:name w:val="Цветовое выделение"/>
    <w:rsid w:val="00822B75"/>
    <w:rPr>
      <w:b/>
      <w:color w:val="000080"/>
    </w:rPr>
  </w:style>
  <w:style w:type="table" w:styleId="1ff1">
    <w:name w:val="Table Columns 1"/>
    <w:basedOn w:val="a9"/>
    <w:semiHidden/>
    <w:rsid w:val="00822B7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2">
    <w:name w:val="Table Columns 5"/>
    <w:basedOn w:val="a9"/>
    <w:semiHidden/>
    <w:rsid w:val="00822B7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822B7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822B7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822B7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7">
    <w:name w:val="Table 3D effects 3"/>
    <w:basedOn w:val="a9"/>
    <w:semiHidden/>
    <w:rsid w:val="00822B7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
    <w:name w:val="Table Contemporary"/>
    <w:basedOn w:val="a9"/>
    <w:semiHidden/>
    <w:rsid w:val="00822B7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0">
    <w:name w:val="Table Elegant"/>
    <w:basedOn w:val="a9"/>
    <w:semiHidden/>
    <w:rsid w:val="00822B7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2">
    <w:name w:val="Table Subtle 1"/>
    <w:basedOn w:val="a9"/>
    <w:semiHidden/>
    <w:rsid w:val="00822B75"/>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822B7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1">
    <w:name w:val="Table Grid"/>
    <w:basedOn w:val="a9"/>
    <w:rsid w:val="00822B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Стиль таблицы1"/>
    <w:basedOn w:val="affff1"/>
    <w:rsid w:val="00822B75"/>
    <w:tblPr/>
  </w:style>
  <w:style w:type="paragraph" w:styleId="42">
    <w:name w:val="List Bullet 4"/>
    <w:basedOn w:val="a7"/>
    <w:semiHidden/>
    <w:rsid w:val="00822B75"/>
    <w:pPr>
      <w:tabs>
        <w:tab w:val="num" w:pos="1209"/>
      </w:tabs>
      <w:overflowPunct/>
      <w:autoSpaceDE/>
      <w:autoSpaceDN/>
      <w:adjustRightInd/>
      <w:ind w:left="1209" w:hanging="360"/>
      <w:jc w:val="both"/>
    </w:pPr>
    <w:rPr>
      <w:sz w:val="24"/>
      <w:szCs w:val="24"/>
    </w:rPr>
  </w:style>
  <w:style w:type="character" w:customStyle="1" w:styleId="510">
    <w:name w:val="Заголовок 5 Знак1"/>
    <w:aliases w:val="Underline Знак1"/>
    <w:semiHidden/>
    <w:rsid w:val="00822B75"/>
    <w:rPr>
      <w:rFonts w:ascii="Cambria" w:hAnsi="Cambria" w:cs="Cambria"/>
      <w:color w:val="auto"/>
      <w:sz w:val="24"/>
      <w:szCs w:val="24"/>
    </w:rPr>
  </w:style>
  <w:style w:type="character" w:customStyle="1" w:styleId="1ff4">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822B75"/>
    <w:rPr>
      <w:rFonts w:cs="Times New Roman"/>
    </w:rPr>
  </w:style>
  <w:style w:type="character" w:customStyle="1" w:styleId="ListParagraphChar">
    <w:name w:val="List Paragraph Char"/>
    <w:link w:val="110"/>
    <w:locked/>
    <w:rsid w:val="00822B75"/>
    <w:rPr>
      <w:rFonts w:ascii="Times New Roman" w:eastAsia="Times New Roman" w:hAnsi="Times New Roman" w:cs="Times New Roman"/>
      <w:sz w:val="24"/>
      <w:szCs w:val="20"/>
      <w:lang w:eastAsia="ru-RU"/>
    </w:rPr>
  </w:style>
  <w:style w:type="paragraph" w:customStyle="1" w:styleId="2d">
    <w:name w:val="Абзац списка2"/>
    <w:basedOn w:val="a7"/>
    <w:rsid w:val="00822B75"/>
    <w:pPr>
      <w:overflowPunct/>
      <w:autoSpaceDE/>
      <w:autoSpaceDN/>
      <w:adjustRightInd/>
      <w:ind w:left="720" w:firstLine="709"/>
      <w:jc w:val="both"/>
    </w:pPr>
    <w:rPr>
      <w:sz w:val="24"/>
      <w:szCs w:val="24"/>
    </w:rPr>
  </w:style>
  <w:style w:type="paragraph" w:customStyle="1" w:styleId="2e">
    <w:name w:val="Заголовок оглавления2"/>
    <w:basedOn w:val="10"/>
    <w:next w:val="a7"/>
    <w:rsid w:val="00822B75"/>
    <w:pPr>
      <w:keepLines/>
      <w:spacing w:before="480" w:line="276" w:lineRule="auto"/>
      <w:jc w:val="left"/>
      <w:outlineLvl w:val="9"/>
    </w:pPr>
    <w:rPr>
      <w:rFonts w:ascii="Cambria" w:hAnsi="Cambria"/>
      <w:b w:val="0"/>
      <w:bCs w:val="0"/>
      <w:color w:val="365F91"/>
      <w:lang w:eastAsia="en-US"/>
    </w:rPr>
  </w:style>
  <w:style w:type="paragraph" w:styleId="1ff5">
    <w:name w:val="toc 1"/>
    <w:basedOn w:val="a7"/>
    <w:next w:val="a7"/>
    <w:autoRedefine/>
    <w:uiPriority w:val="39"/>
    <w:qFormat/>
    <w:rsid w:val="00822B75"/>
    <w:pPr>
      <w:tabs>
        <w:tab w:val="left" w:pos="8647"/>
      </w:tabs>
      <w:overflowPunct/>
      <w:autoSpaceDE/>
      <w:autoSpaceDN/>
      <w:adjustRightInd/>
      <w:spacing w:before="120" w:after="120"/>
      <w:ind w:right="425"/>
      <w:jc w:val="both"/>
    </w:pPr>
    <w:rPr>
      <w:bCs/>
      <w:caps/>
      <w:noProof/>
      <w:sz w:val="24"/>
      <w:szCs w:val="24"/>
    </w:rPr>
  </w:style>
  <w:style w:type="paragraph" w:styleId="2f">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822B75"/>
    <w:pPr>
      <w:tabs>
        <w:tab w:val="left" w:pos="9072"/>
      </w:tabs>
      <w:overflowPunct/>
      <w:autoSpaceDE/>
      <w:autoSpaceDN/>
      <w:adjustRightInd/>
      <w:spacing w:before="120"/>
      <w:ind w:right="709"/>
      <w:jc w:val="both"/>
    </w:pPr>
    <w:rPr>
      <w:smallCaps/>
      <w:noProof/>
      <w:sz w:val="24"/>
      <w:szCs w:val="24"/>
    </w:rPr>
  </w:style>
  <w:style w:type="paragraph" w:styleId="38">
    <w:name w:val="toc 3"/>
    <w:basedOn w:val="a7"/>
    <w:next w:val="a7"/>
    <w:autoRedefine/>
    <w:uiPriority w:val="1"/>
    <w:qFormat/>
    <w:rsid w:val="00822B75"/>
    <w:pPr>
      <w:overflowPunct/>
      <w:autoSpaceDE/>
      <w:autoSpaceDN/>
      <w:adjustRightInd/>
      <w:ind w:left="480" w:firstLine="709"/>
      <w:jc w:val="both"/>
    </w:pPr>
    <w:rPr>
      <w:rFonts w:ascii="Calibri" w:hAnsi="Calibri"/>
      <w:i/>
      <w:iCs/>
      <w:sz w:val="20"/>
    </w:rPr>
  </w:style>
  <w:style w:type="paragraph" w:styleId="43">
    <w:name w:val="toc 4"/>
    <w:basedOn w:val="a7"/>
    <w:next w:val="a7"/>
    <w:autoRedefine/>
    <w:rsid w:val="00822B75"/>
    <w:pPr>
      <w:overflowPunct/>
      <w:autoSpaceDE/>
      <w:autoSpaceDN/>
      <w:adjustRightInd/>
      <w:ind w:left="720" w:firstLine="709"/>
      <w:jc w:val="both"/>
    </w:pPr>
    <w:rPr>
      <w:rFonts w:ascii="Calibri" w:hAnsi="Calibri"/>
      <w:sz w:val="18"/>
      <w:szCs w:val="18"/>
    </w:rPr>
  </w:style>
  <w:style w:type="paragraph" w:styleId="53">
    <w:name w:val="toc 5"/>
    <w:basedOn w:val="a7"/>
    <w:next w:val="a7"/>
    <w:autoRedefine/>
    <w:rsid w:val="00822B75"/>
    <w:pPr>
      <w:overflowPunct/>
      <w:autoSpaceDE/>
      <w:autoSpaceDN/>
      <w:adjustRightInd/>
      <w:ind w:left="960" w:firstLine="709"/>
      <w:jc w:val="both"/>
    </w:pPr>
    <w:rPr>
      <w:rFonts w:ascii="Calibri" w:hAnsi="Calibri"/>
      <w:sz w:val="18"/>
      <w:szCs w:val="18"/>
    </w:rPr>
  </w:style>
  <w:style w:type="paragraph" w:styleId="61">
    <w:name w:val="toc 6"/>
    <w:basedOn w:val="a7"/>
    <w:next w:val="a7"/>
    <w:autoRedefine/>
    <w:rsid w:val="00822B75"/>
    <w:pPr>
      <w:overflowPunct/>
      <w:autoSpaceDE/>
      <w:autoSpaceDN/>
      <w:adjustRightInd/>
      <w:ind w:left="1200" w:firstLine="709"/>
      <w:jc w:val="both"/>
    </w:pPr>
    <w:rPr>
      <w:rFonts w:ascii="Calibri" w:hAnsi="Calibri"/>
      <w:sz w:val="18"/>
      <w:szCs w:val="18"/>
    </w:rPr>
  </w:style>
  <w:style w:type="paragraph" w:styleId="72">
    <w:name w:val="toc 7"/>
    <w:basedOn w:val="a7"/>
    <w:next w:val="a7"/>
    <w:autoRedefine/>
    <w:rsid w:val="00822B75"/>
    <w:pPr>
      <w:overflowPunct/>
      <w:autoSpaceDE/>
      <w:autoSpaceDN/>
      <w:adjustRightInd/>
      <w:ind w:left="1440" w:firstLine="709"/>
      <w:jc w:val="both"/>
    </w:pPr>
    <w:rPr>
      <w:rFonts w:ascii="Calibri" w:hAnsi="Calibri"/>
      <w:sz w:val="18"/>
      <w:szCs w:val="18"/>
    </w:rPr>
  </w:style>
  <w:style w:type="paragraph" w:styleId="82">
    <w:name w:val="toc 8"/>
    <w:basedOn w:val="a7"/>
    <w:next w:val="a7"/>
    <w:autoRedefine/>
    <w:rsid w:val="00822B75"/>
    <w:pPr>
      <w:overflowPunct/>
      <w:autoSpaceDE/>
      <w:autoSpaceDN/>
      <w:adjustRightInd/>
      <w:ind w:left="1680" w:firstLine="709"/>
      <w:jc w:val="both"/>
    </w:pPr>
    <w:rPr>
      <w:rFonts w:ascii="Calibri" w:hAnsi="Calibri"/>
      <w:sz w:val="18"/>
      <w:szCs w:val="18"/>
    </w:rPr>
  </w:style>
  <w:style w:type="paragraph" w:styleId="92">
    <w:name w:val="toc 9"/>
    <w:basedOn w:val="a7"/>
    <w:next w:val="a7"/>
    <w:autoRedefine/>
    <w:rsid w:val="00822B75"/>
    <w:pPr>
      <w:overflowPunct/>
      <w:autoSpaceDE/>
      <w:autoSpaceDN/>
      <w:adjustRightInd/>
      <w:ind w:left="1920" w:firstLine="709"/>
      <w:jc w:val="both"/>
    </w:pPr>
    <w:rPr>
      <w:rFonts w:ascii="Calibri" w:hAnsi="Calibri"/>
      <w:sz w:val="18"/>
      <w:szCs w:val="18"/>
    </w:rPr>
  </w:style>
  <w:style w:type="paragraph" w:styleId="affff2">
    <w:name w:val="footnote text"/>
    <w:aliases w:val="Знак Знак Знак3"/>
    <w:basedOn w:val="a7"/>
    <w:link w:val="affff3"/>
    <w:semiHidden/>
    <w:rsid w:val="00822B75"/>
    <w:pPr>
      <w:overflowPunct/>
      <w:autoSpaceDE/>
      <w:autoSpaceDN/>
      <w:adjustRightInd/>
      <w:ind w:firstLine="709"/>
      <w:jc w:val="both"/>
    </w:pPr>
    <w:rPr>
      <w:sz w:val="20"/>
    </w:rPr>
  </w:style>
  <w:style w:type="character" w:customStyle="1" w:styleId="affff3">
    <w:name w:val="Текст сноски Знак"/>
    <w:aliases w:val="Знак Знак Знак3 Знак"/>
    <w:basedOn w:val="a8"/>
    <w:link w:val="affff2"/>
    <w:semiHidden/>
    <w:rsid w:val="00822B75"/>
    <w:rPr>
      <w:rFonts w:ascii="Times New Roman" w:eastAsia="Times New Roman" w:hAnsi="Times New Roman" w:cs="Times New Roman"/>
      <w:sz w:val="20"/>
      <w:szCs w:val="20"/>
      <w:lang w:eastAsia="ru-RU"/>
    </w:rPr>
  </w:style>
  <w:style w:type="character" w:styleId="affff4">
    <w:name w:val="page number"/>
    <w:rsid w:val="00822B75"/>
    <w:rPr>
      <w:rFonts w:cs="Times New Roman"/>
    </w:rPr>
  </w:style>
  <w:style w:type="paragraph" w:customStyle="1" w:styleId="12pt125">
    <w:name w:val="Стиль 12 pt полужирный по центру Первая строка:  125 см Перед:..."/>
    <w:basedOn w:val="a7"/>
    <w:rsid w:val="00822B75"/>
    <w:pPr>
      <w:keepNext/>
      <w:keepLines/>
      <w:overflowPunct/>
      <w:autoSpaceDE/>
      <w:autoSpaceDN/>
      <w:adjustRightInd/>
      <w:spacing w:before="120" w:after="120"/>
      <w:ind w:firstLine="709"/>
      <w:jc w:val="center"/>
    </w:pPr>
    <w:rPr>
      <w:b/>
      <w:bCs/>
      <w:sz w:val="24"/>
    </w:rPr>
  </w:style>
  <w:style w:type="character" w:customStyle="1" w:styleId="TitleChar1">
    <w:name w:val="Title Char1"/>
    <w:locked/>
    <w:rsid w:val="00822B75"/>
    <w:rPr>
      <w:b/>
      <w:color w:val="000000"/>
      <w:sz w:val="24"/>
      <w:lang w:val="ru-RU" w:eastAsia="ru-RU"/>
    </w:rPr>
  </w:style>
  <w:style w:type="paragraph" w:styleId="2f0">
    <w:name w:val="List Continue 2"/>
    <w:basedOn w:val="a7"/>
    <w:rsid w:val="00822B75"/>
    <w:pPr>
      <w:spacing w:after="120"/>
      <w:ind w:left="720" w:firstLine="709"/>
      <w:jc w:val="both"/>
    </w:pPr>
    <w:rPr>
      <w:sz w:val="24"/>
    </w:rPr>
  </w:style>
  <w:style w:type="paragraph" w:styleId="39">
    <w:name w:val="List 3"/>
    <w:basedOn w:val="a7"/>
    <w:rsid w:val="00822B75"/>
    <w:pPr>
      <w:ind w:left="849" w:hanging="283"/>
      <w:jc w:val="both"/>
    </w:pPr>
    <w:rPr>
      <w:sz w:val="24"/>
    </w:rPr>
  </w:style>
  <w:style w:type="paragraph" w:styleId="2f1">
    <w:name w:val="List 2"/>
    <w:basedOn w:val="a7"/>
    <w:rsid w:val="00822B75"/>
    <w:pPr>
      <w:ind w:left="566" w:hanging="283"/>
      <w:jc w:val="both"/>
    </w:pPr>
    <w:rPr>
      <w:sz w:val="24"/>
    </w:rPr>
  </w:style>
  <w:style w:type="paragraph" w:customStyle="1" w:styleId="ConsPlusCell">
    <w:name w:val="ConsPlusCell"/>
    <w:rsid w:val="00822B7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822B75"/>
    <w:pPr>
      <w:numPr>
        <w:numId w:val="8"/>
      </w:numPr>
      <w:tabs>
        <w:tab w:val="clear" w:pos="360"/>
      </w:tabs>
      <w:overflowPunct/>
      <w:autoSpaceDE/>
      <w:autoSpaceDN/>
      <w:adjustRightInd/>
      <w:ind w:left="0" w:firstLine="0"/>
      <w:jc w:val="both"/>
    </w:pPr>
    <w:rPr>
      <w:sz w:val="24"/>
      <w:szCs w:val="24"/>
    </w:rPr>
  </w:style>
  <w:style w:type="paragraph" w:customStyle="1" w:styleId="215">
    <w:name w:val="Маркированный список 21"/>
    <w:basedOn w:val="a7"/>
    <w:rsid w:val="00822B75"/>
    <w:pPr>
      <w:tabs>
        <w:tab w:val="num" w:pos="8640"/>
      </w:tabs>
      <w:suppressAutoHyphens/>
      <w:overflowPunct/>
      <w:autoSpaceDE/>
      <w:autoSpaceDN/>
      <w:adjustRightInd/>
      <w:ind w:firstLine="709"/>
      <w:jc w:val="both"/>
    </w:pPr>
    <w:rPr>
      <w:sz w:val="24"/>
      <w:szCs w:val="24"/>
      <w:lang w:eastAsia="ar-SA"/>
    </w:rPr>
  </w:style>
  <w:style w:type="paragraph" w:customStyle="1" w:styleId="TimesNewRoman">
    <w:name w:val="Times New Roman"/>
    <w:rsid w:val="00822B7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822B75"/>
    <w:pPr>
      <w:ind w:firstLine="720"/>
      <w:jc w:val="both"/>
      <w:textAlignment w:val="baseline"/>
    </w:pPr>
    <w:rPr>
      <w:sz w:val="24"/>
    </w:rPr>
  </w:style>
  <w:style w:type="paragraph" w:styleId="affff5">
    <w:name w:val="Message Header"/>
    <w:basedOn w:val="a7"/>
    <w:link w:val="affff6"/>
    <w:rsid w:val="00822B75"/>
    <w:pPr>
      <w:overflowPunct/>
      <w:autoSpaceDE/>
      <w:autoSpaceDN/>
      <w:adjustRightInd/>
      <w:spacing w:before="120" w:after="120" w:line="199" w:lineRule="auto"/>
      <w:ind w:left="-57" w:right="113" w:firstLine="709"/>
      <w:jc w:val="right"/>
    </w:pPr>
    <w:rPr>
      <w:rFonts w:ascii="NTHelvetica/Cyrillic" w:hAnsi="NTHelvetica/Cyrillic"/>
      <w:sz w:val="16"/>
    </w:rPr>
  </w:style>
  <w:style w:type="character" w:customStyle="1" w:styleId="affff6">
    <w:name w:val="Шапка Знак"/>
    <w:basedOn w:val="a8"/>
    <w:link w:val="affff5"/>
    <w:rsid w:val="00822B75"/>
    <w:rPr>
      <w:rFonts w:ascii="NTHelvetica/Cyrillic" w:eastAsia="Times New Roman" w:hAnsi="NTHelvetica/Cyrillic" w:cs="Times New Roman"/>
      <w:sz w:val="16"/>
      <w:szCs w:val="20"/>
      <w:lang w:eastAsia="ru-RU"/>
    </w:rPr>
  </w:style>
  <w:style w:type="paragraph" w:customStyle="1" w:styleId="affff7">
    <w:name w:val="Цифры"/>
    <w:basedOn w:val="afff1"/>
    <w:rsid w:val="00822B75"/>
    <w:pPr>
      <w:widowControl w:val="0"/>
      <w:spacing w:line="199" w:lineRule="auto"/>
      <w:ind w:left="113" w:right="113"/>
      <w:jc w:val="right"/>
    </w:pPr>
    <w:rPr>
      <w:rFonts w:ascii="NTHelvetica/Cyrillic" w:hAnsi="NTHelvetica/Cyrillic"/>
      <w:smallCaps/>
      <w:sz w:val="16"/>
    </w:rPr>
  </w:style>
  <w:style w:type="paragraph" w:customStyle="1" w:styleId="100">
    <w:name w:val="Стиль Основной текст + по ширине Первая строка:  1 см После:  0 пт"/>
    <w:basedOn w:val="aff2"/>
    <w:rsid w:val="00822B75"/>
    <w:pPr>
      <w:numPr>
        <w:ilvl w:val="0"/>
      </w:numPr>
      <w:overflowPunct w:val="0"/>
      <w:autoSpaceDE w:val="0"/>
      <w:autoSpaceDN w:val="0"/>
      <w:adjustRightInd w:val="0"/>
      <w:spacing w:line="360" w:lineRule="auto"/>
      <w:ind w:firstLine="567"/>
    </w:pPr>
  </w:style>
  <w:style w:type="paragraph" w:customStyle="1" w:styleId="1ff6">
    <w:name w:val="Заголовок 1 с Нум"/>
    <w:basedOn w:val="10"/>
    <w:rsid w:val="00822B75"/>
    <w:pPr>
      <w:spacing w:before="240" w:after="60"/>
      <w:jc w:val="left"/>
    </w:pPr>
    <w:rPr>
      <w:rFonts w:cs="Arial"/>
      <w:b w:val="0"/>
      <w:bCs w:val="0"/>
      <w:kern w:val="32"/>
      <w:szCs w:val="32"/>
    </w:rPr>
  </w:style>
  <w:style w:type="paragraph" w:customStyle="1" w:styleId="1ff7">
    <w:name w:val="Знак Знак Знак1 Знак Знак Знак Знак"/>
    <w:basedOn w:val="a7"/>
    <w:next w:val="22"/>
    <w:autoRedefine/>
    <w:rsid w:val="00822B75"/>
    <w:pPr>
      <w:overflowPunct/>
      <w:autoSpaceDE/>
      <w:autoSpaceDN/>
      <w:adjustRightInd/>
      <w:spacing w:after="160" w:line="240" w:lineRule="exact"/>
      <w:ind w:firstLine="709"/>
      <w:jc w:val="right"/>
    </w:pPr>
    <w:rPr>
      <w:noProof/>
      <w:sz w:val="24"/>
      <w:szCs w:val="24"/>
      <w:lang w:val="en-US" w:eastAsia="en-US"/>
    </w:rPr>
  </w:style>
  <w:style w:type="paragraph" w:customStyle="1" w:styleId="320">
    <w:name w:val="Основной текст 32"/>
    <w:basedOn w:val="a7"/>
    <w:rsid w:val="00822B75"/>
    <w:pPr>
      <w:ind w:firstLine="709"/>
      <w:jc w:val="center"/>
      <w:textAlignment w:val="baseline"/>
    </w:pPr>
    <w:rPr>
      <w:b/>
      <w:sz w:val="24"/>
    </w:rPr>
  </w:style>
  <w:style w:type="paragraph" w:styleId="affff8">
    <w:name w:val="Normal Indent"/>
    <w:basedOn w:val="a7"/>
    <w:rsid w:val="00822B75"/>
    <w:pPr>
      <w:spacing w:before="60"/>
      <w:ind w:left="113" w:firstLine="709"/>
      <w:jc w:val="both"/>
    </w:pPr>
    <w:rPr>
      <w:sz w:val="24"/>
    </w:rPr>
  </w:style>
  <w:style w:type="paragraph" w:customStyle="1" w:styleId="a6">
    <w:name w:val="Заголовок для СТП"/>
    <w:basedOn w:val="a7"/>
    <w:rsid w:val="00822B75"/>
    <w:pPr>
      <w:numPr>
        <w:numId w:val="13"/>
      </w:numPr>
      <w:tabs>
        <w:tab w:val="clear" w:pos="1440"/>
      </w:tabs>
      <w:ind w:left="0" w:firstLine="0"/>
      <w:jc w:val="both"/>
    </w:pPr>
    <w:rPr>
      <w:sz w:val="20"/>
    </w:rPr>
  </w:style>
  <w:style w:type="paragraph" w:styleId="affff9">
    <w:name w:val="Body Text First Indent"/>
    <w:basedOn w:val="aff2"/>
    <w:link w:val="affffa"/>
    <w:rsid w:val="00822B75"/>
    <w:pPr>
      <w:numPr>
        <w:ilvl w:val="0"/>
      </w:numPr>
      <w:spacing w:after="120"/>
      <w:ind w:firstLine="210"/>
    </w:pPr>
  </w:style>
  <w:style w:type="character" w:customStyle="1" w:styleId="affffa">
    <w:name w:val="Красная строка Знак"/>
    <w:basedOn w:val="1e"/>
    <w:link w:val="affff9"/>
    <w:rsid w:val="00822B75"/>
    <w:rPr>
      <w:rFonts w:ascii="Times New Roman" w:eastAsia="Times New Roman" w:hAnsi="Times New Roman" w:cs="Times New Roman"/>
      <w:sz w:val="24"/>
      <w:szCs w:val="24"/>
      <w:lang w:eastAsia="ru-RU"/>
    </w:rPr>
  </w:style>
  <w:style w:type="paragraph" w:styleId="2f2">
    <w:name w:val="Body Text First Indent 2"/>
    <w:basedOn w:val="aff4"/>
    <w:link w:val="2f3"/>
    <w:rsid w:val="00822B75"/>
    <w:pPr>
      <w:ind w:firstLine="210"/>
    </w:pPr>
  </w:style>
  <w:style w:type="character" w:customStyle="1" w:styleId="2f3">
    <w:name w:val="Красная строка 2 Знак"/>
    <w:basedOn w:val="1f3"/>
    <w:link w:val="2f2"/>
    <w:rsid w:val="00822B75"/>
    <w:rPr>
      <w:rFonts w:ascii="Times New Roman" w:eastAsia="Times New Roman" w:hAnsi="Times New Roman" w:cs="Times New Roman"/>
      <w:snapToGrid w:val="0"/>
      <w:sz w:val="24"/>
      <w:szCs w:val="24"/>
      <w:lang w:eastAsia="ru-RU"/>
    </w:rPr>
  </w:style>
  <w:style w:type="paragraph" w:customStyle="1" w:styleId="216">
    <w:name w:val="Знак21"/>
    <w:basedOn w:val="a7"/>
    <w:next w:val="22"/>
    <w:autoRedefine/>
    <w:rsid w:val="00822B75"/>
    <w:pPr>
      <w:overflowPunct/>
      <w:autoSpaceDE/>
      <w:autoSpaceDN/>
      <w:adjustRightInd/>
      <w:spacing w:after="160" w:line="240" w:lineRule="exact"/>
      <w:ind w:firstLine="709"/>
      <w:jc w:val="right"/>
    </w:pPr>
    <w:rPr>
      <w:noProof/>
      <w:sz w:val="24"/>
      <w:szCs w:val="24"/>
      <w:lang w:val="en-US" w:eastAsia="en-US"/>
    </w:rPr>
  </w:style>
  <w:style w:type="character" w:customStyle="1" w:styleId="affffb">
    <w:name w:val="Обычный отступ Знак"/>
    <w:rsid w:val="00822B75"/>
    <w:rPr>
      <w:sz w:val="24"/>
      <w:lang w:val="ru-RU" w:eastAsia="ru-RU"/>
    </w:rPr>
  </w:style>
  <w:style w:type="table" w:styleId="3a">
    <w:name w:val="Table Classic 3"/>
    <w:basedOn w:val="a9"/>
    <w:rsid w:val="00822B75"/>
    <w:pPr>
      <w:autoSpaceDE w:val="0"/>
      <w:autoSpaceDN w:val="0"/>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822B75"/>
    <w:pPr>
      <w:autoSpaceDE w:val="0"/>
      <w:autoSpaceDN w:val="0"/>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b">
    <w:name w:val="Table Columns 3"/>
    <w:basedOn w:val="a9"/>
    <w:rsid w:val="00822B75"/>
    <w:pPr>
      <w:autoSpaceDE w:val="0"/>
      <w:autoSpaceDN w:val="0"/>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c">
    <w:name w:val="Письмо"/>
    <w:basedOn w:val="a7"/>
    <w:rsid w:val="00822B75"/>
    <w:pPr>
      <w:overflowPunct/>
      <w:autoSpaceDE/>
      <w:autoSpaceDN/>
      <w:adjustRightInd/>
      <w:ind w:firstLine="709"/>
      <w:jc w:val="both"/>
    </w:pPr>
    <w:rPr>
      <w:szCs w:val="24"/>
    </w:rPr>
  </w:style>
  <w:style w:type="paragraph" w:styleId="affffd">
    <w:name w:val="Block Text"/>
    <w:basedOn w:val="a7"/>
    <w:rsid w:val="00822B75"/>
    <w:pPr>
      <w:overflowPunct/>
      <w:autoSpaceDE/>
      <w:autoSpaceDN/>
      <w:adjustRightInd/>
      <w:ind w:left="900" w:right="715" w:firstLine="709"/>
      <w:jc w:val="center"/>
    </w:pPr>
    <w:rPr>
      <w:sz w:val="24"/>
      <w:szCs w:val="24"/>
    </w:rPr>
  </w:style>
  <w:style w:type="character" w:customStyle="1" w:styleId="affffe">
    <w:name w:val="Знак Знак"/>
    <w:rsid w:val="00822B75"/>
    <w:rPr>
      <w:sz w:val="24"/>
      <w:lang w:val="ru-RU" w:eastAsia="ru-RU"/>
    </w:rPr>
  </w:style>
  <w:style w:type="paragraph" w:customStyle="1" w:styleId="1111">
    <w:name w:val="1.1.1.1_ норм"/>
    <w:basedOn w:val="a7"/>
    <w:link w:val="11110"/>
    <w:autoRedefine/>
    <w:rsid w:val="00822B75"/>
    <w:pPr>
      <w:keepNext/>
      <w:overflowPunct/>
      <w:autoSpaceDE/>
      <w:autoSpaceDN/>
      <w:adjustRightInd/>
      <w:spacing w:line="360" w:lineRule="auto"/>
      <w:ind w:firstLine="709"/>
      <w:jc w:val="both"/>
      <w:outlineLvl w:val="3"/>
    </w:pPr>
    <w:rPr>
      <w:sz w:val="24"/>
      <w:lang w:eastAsia="en-US"/>
    </w:rPr>
  </w:style>
  <w:style w:type="character" w:customStyle="1" w:styleId="11110">
    <w:name w:val="1.1.1.1_ норм Знак"/>
    <w:link w:val="1111"/>
    <w:locked/>
    <w:rsid w:val="00822B75"/>
    <w:rPr>
      <w:rFonts w:ascii="Times New Roman" w:eastAsia="Times New Roman" w:hAnsi="Times New Roman" w:cs="Times New Roman"/>
      <w:sz w:val="24"/>
      <w:szCs w:val="20"/>
    </w:rPr>
  </w:style>
  <w:style w:type="paragraph" w:customStyle="1" w:styleId="-">
    <w:name w:val="Таблица - Шапка"/>
    <w:basedOn w:val="a7"/>
    <w:rsid w:val="00822B75"/>
    <w:pPr>
      <w:overflowPunct/>
      <w:autoSpaceDE/>
      <w:autoSpaceDN/>
      <w:adjustRightInd/>
      <w:ind w:firstLine="709"/>
      <w:jc w:val="center"/>
    </w:pPr>
    <w:rPr>
      <w:rFonts w:ascii="Arial" w:hAnsi="Arial" w:cs="Arial"/>
      <w:b/>
      <w:bCs/>
      <w:sz w:val="18"/>
    </w:rPr>
  </w:style>
  <w:style w:type="character" w:customStyle="1" w:styleId="101">
    <w:name w:val="Сноска 10"/>
    <w:rsid w:val="00822B75"/>
    <w:rPr>
      <w:rFonts w:ascii="Times New Roman" w:hAnsi="Times New Roman"/>
      <w:vertAlign w:val="superscript"/>
    </w:rPr>
  </w:style>
  <w:style w:type="paragraph" w:customStyle="1" w:styleId="-0">
    <w:name w:val="Таблица - Текст основной"/>
    <w:basedOn w:val="a7"/>
    <w:link w:val="-1"/>
    <w:rsid w:val="00822B75"/>
    <w:pPr>
      <w:widowControl w:val="0"/>
      <w:overflowPunct/>
      <w:autoSpaceDE/>
      <w:autoSpaceDN/>
      <w:adjustRightInd/>
      <w:ind w:firstLine="709"/>
      <w:jc w:val="both"/>
    </w:pPr>
    <w:rPr>
      <w:rFonts w:ascii="Arial" w:hAnsi="Arial" w:cs="Arial"/>
      <w:sz w:val="18"/>
    </w:rPr>
  </w:style>
  <w:style w:type="paragraph" w:customStyle="1" w:styleId="-4">
    <w:name w:val="Таблица - Числа справа"/>
    <w:basedOn w:val="-0"/>
    <w:rsid w:val="00822B75"/>
    <w:pPr>
      <w:jc w:val="right"/>
    </w:pPr>
  </w:style>
  <w:style w:type="paragraph" w:customStyle="1" w:styleId="-5">
    <w:name w:val="Таблица - Текст центр"/>
    <w:basedOn w:val="-0"/>
    <w:rsid w:val="00822B75"/>
    <w:pPr>
      <w:jc w:val="center"/>
    </w:pPr>
  </w:style>
  <w:style w:type="paragraph" w:customStyle="1" w:styleId="-20">
    <w:name w:val="Таблица - Числа справа 2"/>
    <w:basedOn w:val="-4"/>
    <w:rsid w:val="00822B75"/>
    <w:pPr>
      <w:ind w:right="113"/>
    </w:pPr>
  </w:style>
  <w:style w:type="paragraph" w:customStyle="1" w:styleId="1ff8">
    <w:name w:val="Знак Знак Знак1 Знак"/>
    <w:basedOn w:val="a7"/>
    <w:next w:val="22"/>
    <w:autoRedefine/>
    <w:rsid w:val="00822B75"/>
    <w:pPr>
      <w:overflowPunct/>
      <w:autoSpaceDE/>
      <w:autoSpaceDN/>
      <w:adjustRightInd/>
      <w:spacing w:after="160" w:line="240" w:lineRule="exact"/>
      <w:ind w:firstLine="709"/>
      <w:jc w:val="right"/>
    </w:pPr>
    <w:rPr>
      <w:noProof/>
      <w:sz w:val="24"/>
      <w:szCs w:val="24"/>
      <w:lang w:val="en-US" w:eastAsia="en-US"/>
    </w:rPr>
  </w:style>
  <w:style w:type="paragraph" w:customStyle="1" w:styleId="1ff9">
    <w:name w:val="1 Знак Знак Знак Знак"/>
    <w:basedOn w:val="a7"/>
    <w:rsid w:val="00822B75"/>
    <w:pPr>
      <w:overflowPunct/>
      <w:autoSpaceDE/>
      <w:autoSpaceDN/>
      <w:adjustRightInd/>
      <w:spacing w:before="100" w:beforeAutospacing="1" w:after="100" w:afterAutospacing="1"/>
      <w:ind w:firstLine="709"/>
      <w:jc w:val="both"/>
    </w:pPr>
    <w:rPr>
      <w:rFonts w:ascii="Tahoma" w:hAnsi="Tahoma"/>
      <w:sz w:val="20"/>
      <w:lang w:val="en-US" w:eastAsia="en-US"/>
    </w:rPr>
  </w:style>
  <w:style w:type="paragraph" w:customStyle="1" w:styleId="113">
    <w:name w:val="Знак Знак Знак1 Знак Знак Знак Знак1"/>
    <w:basedOn w:val="a7"/>
    <w:next w:val="22"/>
    <w:autoRedefine/>
    <w:rsid w:val="00822B75"/>
    <w:pPr>
      <w:overflowPunct/>
      <w:autoSpaceDE/>
      <w:autoSpaceDN/>
      <w:adjustRightInd/>
      <w:spacing w:after="160" w:line="240" w:lineRule="exact"/>
      <w:ind w:firstLine="709"/>
      <w:jc w:val="right"/>
    </w:pPr>
    <w:rPr>
      <w:noProof/>
      <w:sz w:val="24"/>
      <w:szCs w:val="24"/>
      <w:lang w:val="en-US" w:eastAsia="en-US"/>
    </w:rPr>
  </w:style>
  <w:style w:type="paragraph" w:styleId="afffff">
    <w:name w:val="List Continue"/>
    <w:basedOn w:val="a7"/>
    <w:rsid w:val="00822B75"/>
    <w:pPr>
      <w:tabs>
        <w:tab w:val="num" w:pos="360"/>
      </w:tabs>
      <w:spacing w:after="120"/>
      <w:ind w:left="283" w:firstLine="709"/>
      <w:jc w:val="both"/>
    </w:pPr>
    <w:rPr>
      <w:sz w:val="24"/>
    </w:rPr>
  </w:style>
  <w:style w:type="paragraph" w:customStyle="1" w:styleId="BodyText22">
    <w:name w:val="Body Text 22"/>
    <w:basedOn w:val="a7"/>
    <w:rsid w:val="00822B75"/>
    <w:pPr>
      <w:overflowPunct/>
      <w:autoSpaceDE/>
      <w:autoSpaceDN/>
      <w:adjustRightInd/>
      <w:spacing w:after="120"/>
      <w:ind w:firstLine="709"/>
      <w:jc w:val="both"/>
    </w:pPr>
  </w:style>
  <w:style w:type="paragraph" w:customStyle="1" w:styleId="3c">
    <w:name w:val="заг 3"/>
    <w:basedOn w:val="30"/>
    <w:rsid w:val="00822B75"/>
    <w:pPr>
      <w:keepNext/>
      <w:spacing w:after="0" w:line="240" w:lineRule="auto"/>
      <w:jc w:val="center"/>
    </w:pPr>
    <w:rPr>
      <w:rFonts w:ascii="Times New Roman" w:hAnsi="Times New Roman"/>
      <w:b/>
      <w:sz w:val="24"/>
      <w:lang w:val="ru-RU" w:eastAsia="ru-RU"/>
    </w:rPr>
  </w:style>
  <w:style w:type="paragraph" w:styleId="afffff0">
    <w:name w:val="List"/>
    <w:basedOn w:val="a7"/>
    <w:rsid w:val="00822B75"/>
    <w:pPr>
      <w:overflowPunct/>
      <w:autoSpaceDE/>
      <w:autoSpaceDN/>
      <w:adjustRightInd/>
      <w:ind w:left="283" w:hanging="283"/>
      <w:jc w:val="both"/>
    </w:pPr>
    <w:rPr>
      <w:sz w:val="24"/>
      <w:szCs w:val="24"/>
    </w:rPr>
  </w:style>
  <w:style w:type="paragraph" w:styleId="HTML">
    <w:name w:val="HTML Preformatted"/>
    <w:basedOn w:val="a7"/>
    <w:link w:val="HTML0"/>
    <w:rsid w:val="0082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firstLine="709"/>
      <w:jc w:val="both"/>
    </w:pPr>
    <w:rPr>
      <w:rFonts w:ascii="Courier New" w:hAnsi="Courier New" w:cs="Courier New"/>
      <w:sz w:val="20"/>
    </w:rPr>
  </w:style>
  <w:style w:type="character" w:customStyle="1" w:styleId="HTML0">
    <w:name w:val="Стандартный HTML Знак"/>
    <w:basedOn w:val="a8"/>
    <w:link w:val="HTML"/>
    <w:rsid w:val="00822B75"/>
    <w:rPr>
      <w:rFonts w:ascii="Courier New" w:eastAsia="Times New Roman" w:hAnsi="Courier New" w:cs="Courier New"/>
      <w:sz w:val="20"/>
      <w:szCs w:val="20"/>
      <w:lang w:eastAsia="ru-RU"/>
    </w:rPr>
  </w:style>
  <w:style w:type="paragraph" w:customStyle="1" w:styleId="BodyTextIndent21">
    <w:name w:val="Body Text Indent 21"/>
    <w:basedOn w:val="a7"/>
    <w:rsid w:val="00822B75"/>
    <w:pPr>
      <w:overflowPunct/>
      <w:autoSpaceDE/>
      <w:autoSpaceDN/>
      <w:adjustRightInd/>
      <w:spacing w:before="120"/>
      <w:ind w:firstLine="709"/>
      <w:jc w:val="both"/>
    </w:pPr>
    <w:rPr>
      <w:sz w:val="24"/>
    </w:rPr>
  </w:style>
  <w:style w:type="character" w:customStyle="1" w:styleId="afffff1">
    <w:name w:val="Основно Знак Знак Знак"/>
    <w:rsid w:val="00822B75"/>
    <w:rPr>
      <w:snapToGrid w:val="0"/>
      <w:sz w:val="24"/>
      <w:lang w:val="ru-RU" w:eastAsia="ru-RU"/>
    </w:rPr>
  </w:style>
  <w:style w:type="character" w:customStyle="1" w:styleId="c1">
    <w:name w:val="c1"/>
    <w:rsid w:val="00822B75"/>
    <w:rPr>
      <w:color w:val="0000FF"/>
    </w:rPr>
  </w:style>
  <w:style w:type="character" w:customStyle="1" w:styleId="c3">
    <w:name w:val="c3"/>
    <w:rsid w:val="00822B75"/>
    <w:rPr>
      <w:color w:val="800080"/>
    </w:rPr>
  </w:style>
  <w:style w:type="paragraph" w:customStyle="1" w:styleId="justify1">
    <w:name w:val="justify1"/>
    <w:basedOn w:val="a7"/>
    <w:rsid w:val="00822B75"/>
    <w:pPr>
      <w:overflowPunct/>
      <w:autoSpaceDE/>
      <w:autoSpaceDN/>
      <w:adjustRightInd/>
      <w:spacing w:before="100" w:beforeAutospacing="1" w:after="100" w:afterAutospacing="1" w:line="360" w:lineRule="auto"/>
      <w:ind w:firstLine="709"/>
      <w:jc w:val="both"/>
    </w:pPr>
    <w:rPr>
      <w:rFonts w:ascii="Arial Unicode MS" w:eastAsia="Arial Unicode MS" w:hAnsi="Arial Unicode MS" w:cs="Arial Unicode MS"/>
      <w:color w:val="000000"/>
      <w:sz w:val="24"/>
      <w:szCs w:val="24"/>
    </w:rPr>
  </w:style>
  <w:style w:type="paragraph" w:customStyle="1" w:styleId="afffff2">
    <w:name w:val="основной с отступом"/>
    <w:basedOn w:val="aff2"/>
    <w:rsid w:val="00822B75"/>
    <w:pPr>
      <w:numPr>
        <w:ilvl w:val="0"/>
      </w:numPr>
      <w:tabs>
        <w:tab w:val="left" w:pos="540"/>
        <w:tab w:val="num" w:pos="851"/>
      </w:tabs>
      <w:spacing w:line="288" w:lineRule="auto"/>
      <w:ind w:firstLine="709"/>
    </w:pPr>
  </w:style>
  <w:style w:type="paragraph" w:customStyle="1" w:styleId="1">
    <w:name w:val="Список маркированный 1"/>
    <w:basedOn w:val="a7"/>
    <w:link w:val="1ffa"/>
    <w:qFormat/>
    <w:rsid w:val="00822B75"/>
    <w:pPr>
      <w:numPr>
        <w:numId w:val="14"/>
      </w:numPr>
      <w:tabs>
        <w:tab w:val="clear" w:pos="1134"/>
      </w:tabs>
      <w:overflowPunct/>
      <w:autoSpaceDE/>
      <w:autoSpaceDN/>
      <w:adjustRightInd/>
      <w:spacing w:line="360" w:lineRule="auto"/>
      <w:ind w:left="0" w:firstLine="0"/>
      <w:jc w:val="both"/>
    </w:pPr>
    <w:rPr>
      <w:sz w:val="24"/>
      <w:szCs w:val="24"/>
    </w:rPr>
  </w:style>
  <w:style w:type="paragraph" w:customStyle="1" w:styleId="1ffb">
    <w:name w:val="Рецензия1"/>
    <w:hidden/>
    <w:semiHidden/>
    <w:rsid w:val="00822B75"/>
    <w:pPr>
      <w:spacing w:after="0" w:line="240" w:lineRule="auto"/>
    </w:pPr>
    <w:rPr>
      <w:rFonts w:ascii="Times New Roman" w:eastAsia="Times New Roman" w:hAnsi="Times New Roman" w:cs="Times New Roman"/>
      <w:sz w:val="24"/>
      <w:szCs w:val="24"/>
      <w:lang w:eastAsia="ru-RU"/>
    </w:rPr>
  </w:style>
  <w:style w:type="paragraph" w:customStyle="1" w:styleId="afffff3">
    <w:name w:val="Стиль"/>
    <w:rsid w:val="00822B75"/>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4">
    <w:name w:val="Название статьи"/>
    <w:basedOn w:val="a7"/>
    <w:rsid w:val="00822B75"/>
    <w:pPr>
      <w:widowControl w:val="0"/>
      <w:tabs>
        <w:tab w:val="left" w:pos="576"/>
        <w:tab w:val="left" w:pos="720"/>
        <w:tab w:val="left" w:pos="3744"/>
      </w:tabs>
      <w:overflowPunct/>
      <w:autoSpaceDE/>
      <w:autoSpaceDN/>
      <w:adjustRightInd/>
      <w:ind w:firstLine="709"/>
      <w:jc w:val="center"/>
    </w:pPr>
    <w:rPr>
      <w:sz w:val="20"/>
      <w:u w:val="single"/>
    </w:rPr>
  </w:style>
  <w:style w:type="paragraph" w:customStyle="1" w:styleId="1ffc">
    <w:name w:val="табличный заголовок 1"/>
    <w:basedOn w:val="a7"/>
    <w:rsid w:val="00822B75"/>
    <w:pPr>
      <w:overflowPunct/>
      <w:autoSpaceDE/>
      <w:autoSpaceDN/>
      <w:adjustRightInd/>
      <w:ind w:firstLine="709"/>
      <w:jc w:val="both"/>
    </w:pPr>
    <w:rPr>
      <w:sz w:val="24"/>
    </w:rPr>
  </w:style>
  <w:style w:type="paragraph" w:customStyle="1" w:styleId="afffff5">
    <w:name w:val="Нумерованные заголовки"/>
    <w:basedOn w:val="afffff6"/>
    <w:next w:val="a7"/>
    <w:rsid w:val="00822B75"/>
    <w:pPr>
      <w:tabs>
        <w:tab w:val="clear" w:pos="926"/>
        <w:tab w:val="num" w:pos="360"/>
      </w:tabs>
      <w:ind w:left="360" w:firstLine="360"/>
    </w:pPr>
    <w:rPr>
      <w:i/>
    </w:rPr>
  </w:style>
  <w:style w:type="paragraph" w:styleId="afffff6">
    <w:name w:val="List Number"/>
    <w:basedOn w:val="a7"/>
    <w:rsid w:val="00822B75"/>
    <w:pPr>
      <w:tabs>
        <w:tab w:val="num" w:pos="926"/>
        <w:tab w:val="num" w:pos="1349"/>
      </w:tabs>
      <w:overflowPunct/>
      <w:autoSpaceDE/>
      <w:autoSpaceDN/>
      <w:adjustRightInd/>
      <w:ind w:left="926" w:hanging="360"/>
      <w:jc w:val="both"/>
    </w:pPr>
    <w:rPr>
      <w:sz w:val="24"/>
      <w:szCs w:val="24"/>
    </w:rPr>
  </w:style>
  <w:style w:type="paragraph" w:styleId="a">
    <w:name w:val="List Bullet"/>
    <w:basedOn w:val="a7"/>
    <w:autoRedefine/>
    <w:rsid w:val="00822B75"/>
    <w:pPr>
      <w:numPr>
        <w:numId w:val="10"/>
      </w:numPr>
      <w:tabs>
        <w:tab w:val="clear" w:pos="1349"/>
      </w:tabs>
      <w:overflowPunct/>
      <w:adjustRightInd/>
      <w:ind w:left="0" w:firstLine="0"/>
      <w:jc w:val="both"/>
    </w:pPr>
    <w:rPr>
      <w:noProof/>
      <w:sz w:val="24"/>
    </w:rPr>
  </w:style>
  <w:style w:type="paragraph" w:customStyle="1" w:styleId="afffff7">
    <w:name w:val="Основно"/>
    <w:basedOn w:val="a7"/>
    <w:rsid w:val="00822B75"/>
    <w:pPr>
      <w:widowControl w:val="0"/>
      <w:overflowPunct/>
      <w:autoSpaceDE/>
      <w:autoSpaceDN/>
      <w:adjustRightInd/>
      <w:spacing w:before="120" w:line="336" w:lineRule="auto"/>
      <w:ind w:firstLine="720"/>
      <w:jc w:val="both"/>
    </w:pPr>
    <w:rPr>
      <w:sz w:val="24"/>
      <w:szCs w:val="24"/>
    </w:rPr>
  </w:style>
  <w:style w:type="paragraph" w:customStyle="1" w:styleId="afffff8">
    <w:name w:val="Основно Знак"/>
    <w:basedOn w:val="a7"/>
    <w:rsid w:val="00822B75"/>
    <w:pPr>
      <w:widowControl w:val="0"/>
      <w:overflowPunct/>
      <w:autoSpaceDE/>
      <w:autoSpaceDN/>
      <w:adjustRightInd/>
      <w:snapToGrid w:val="0"/>
      <w:spacing w:before="120" w:line="336" w:lineRule="auto"/>
      <w:ind w:firstLine="720"/>
      <w:jc w:val="both"/>
    </w:pPr>
    <w:rPr>
      <w:sz w:val="24"/>
      <w:szCs w:val="24"/>
    </w:rPr>
  </w:style>
  <w:style w:type="character" w:customStyle="1" w:styleId="1ffa">
    <w:name w:val="Список маркированный 1 Знак"/>
    <w:link w:val="1"/>
    <w:locked/>
    <w:rsid w:val="00822B75"/>
    <w:rPr>
      <w:rFonts w:ascii="Times New Roman" w:eastAsia="Times New Roman" w:hAnsi="Times New Roman" w:cs="Times New Roman"/>
      <w:sz w:val="24"/>
      <w:szCs w:val="24"/>
      <w:lang w:eastAsia="ru-RU"/>
    </w:rPr>
  </w:style>
  <w:style w:type="paragraph" w:customStyle="1" w:styleId="3TimesNewRoman12">
    <w:name w:val="Стиль Заголовок 3 + Times New Roman 12 пт не полужирный По ширин..."/>
    <w:basedOn w:val="30"/>
    <w:rsid w:val="00822B75"/>
    <w:pPr>
      <w:keepNext/>
      <w:numPr>
        <w:ilvl w:val="2"/>
      </w:numPr>
      <w:tabs>
        <w:tab w:val="num" w:pos="1531"/>
      </w:tabs>
      <w:spacing w:after="0" w:line="240" w:lineRule="auto"/>
      <w:ind w:left="1560" w:firstLine="567"/>
    </w:pPr>
    <w:rPr>
      <w:rFonts w:ascii="Times New Roman" w:hAnsi="Times New Roman"/>
      <w:iCs/>
      <w:sz w:val="24"/>
      <w:lang w:val="ru-RU" w:eastAsia="ru-RU"/>
    </w:rPr>
  </w:style>
  <w:style w:type="paragraph" w:styleId="afffff9">
    <w:name w:val="table of figures"/>
    <w:basedOn w:val="a7"/>
    <w:next w:val="a7"/>
    <w:semiHidden/>
    <w:rsid w:val="00822B75"/>
    <w:pPr>
      <w:overflowPunct/>
      <w:autoSpaceDE/>
      <w:autoSpaceDN/>
      <w:adjustRightInd/>
      <w:ind w:firstLine="709"/>
      <w:jc w:val="both"/>
    </w:pPr>
    <w:rPr>
      <w:sz w:val="24"/>
      <w:szCs w:val="24"/>
    </w:rPr>
  </w:style>
  <w:style w:type="character" w:customStyle="1" w:styleId="114">
    <w:name w:val="Знак11"/>
    <w:rsid w:val="00822B75"/>
    <w:rPr>
      <w:b/>
      <w:kern w:val="32"/>
      <w:sz w:val="32"/>
      <w:lang w:val="ru-RU" w:eastAsia="ru-RU"/>
    </w:rPr>
  </w:style>
  <w:style w:type="paragraph" w:customStyle="1" w:styleId="text">
    <w:name w:val="text"/>
    <w:basedOn w:val="a7"/>
    <w:rsid w:val="00822B75"/>
    <w:pPr>
      <w:overflowPunct/>
      <w:autoSpaceDE/>
      <w:autoSpaceDN/>
      <w:adjustRightInd/>
      <w:spacing w:before="100" w:beforeAutospacing="1" w:after="100" w:afterAutospacing="1"/>
      <w:ind w:firstLine="709"/>
      <w:jc w:val="both"/>
    </w:pPr>
    <w:rPr>
      <w:rFonts w:ascii="Arial" w:hAnsi="Arial" w:cs="Arial"/>
      <w:sz w:val="24"/>
      <w:szCs w:val="24"/>
    </w:rPr>
  </w:style>
  <w:style w:type="character" w:customStyle="1" w:styleId="1ffd">
    <w:name w:val="Знак Знак Знак1"/>
    <w:aliases w:val="Знак Знак Знак Знак Знак Знак2,Знак Знак Знак Знак Знак1"/>
    <w:rsid w:val="00822B75"/>
    <w:rPr>
      <w:sz w:val="24"/>
      <w:lang w:val="ru-RU" w:eastAsia="ru-RU"/>
    </w:rPr>
  </w:style>
  <w:style w:type="paragraph" w:customStyle="1" w:styleId="000">
    <w:name w:val="Стиль Заголовок 0 + Первая строка:  0 см"/>
    <w:basedOn w:val="0"/>
    <w:rsid w:val="00822B75"/>
    <w:pPr>
      <w:pageBreakBefore/>
      <w:spacing w:before="3600" w:after="240"/>
      <w:outlineLvl w:val="9"/>
    </w:pPr>
    <w:rPr>
      <w:caps/>
      <w:kern w:val="32"/>
      <w:sz w:val="24"/>
    </w:rPr>
  </w:style>
  <w:style w:type="paragraph" w:customStyle="1" w:styleId="-6">
    <w:name w:val="Таблица - Раздел"/>
    <w:basedOn w:val="-"/>
    <w:rsid w:val="00822B75"/>
    <w:rPr>
      <w:sz w:val="24"/>
      <w:szCs w:val="24"/>
    </w:rPr>
  </w:style>
  <w:style w:type="paragraph" w:customStyle="1" w:styleId="121">
    <w:name w:val="Сноска 12"/>
    <w:basedOn w:val="1c"/>
    <w:rsid w:val="00822B75"/>
    <w:rPr>
      <w:bCs/>
    </w:rPr>
  </w:style>
  <w:style w:type="paragraph" w:customStyle="1" w:styleId="0woNewPage">
    <w:name w:val="Заголовок 0 w/o NewPage"/>
    <w:link w:val="0woNewPage0"/>
    <w:rsid w:val="00822B75"/>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822B75"/>
    <w:rPr>
      <w:b/>
      <w:sz w:val="24"/>
      <w:lang w:val="ru-RU" w:eastAsia="ru-RU"/>
    </w:rPr>
  </w:style>
  <w:style w:type="character" w:customStyle="1" w:styleId="00">
    <w:name w:val="Заголовок 0 Знак"/>
    <w:link w:val="0"/>
    <w:locked/>
    <w:rsid w:val="00822B75"/>
    <w:rPr>
      <w:rFonts w:ascii="Times New Roman" w:eastAsia="Times New Roman" w:hAnsi="Times New Roman" w:cs="Times New Roman"/>
      <w:b/>
      <w:sz w:val="28"/>
      <w:szCs w:val="20"/>
      <w:lang w:eastAsia="ru-RU"/>
    </w:rPr>
  </w:style>
  <w:style w:type="character" w:customStyle="1" w:styleId="0woNewPage0">
    <w:name w:val="Заголовок 0 w/o NewPage Знак"/>
    <w:link w:val="0woNewPage"/>
    <w:locked/>
    <w:rsid w:val="00822B75"/>
    <w:rPr>
      <w:rFonts w:ascii="Times New Roman" w:eastAsia="Times New Roman" w:hAnsi="Times New Roman" w:cs="Times New Roman"/>
      <w:b/>
      <w:lang w:eastAsia="ru-RU"/>
    </w:rPr>
  </w:style>
  <w:style w:type="paragraph" w:customStyle="1" w:styleId="afffffa">
    <w:name w:val="Утверждение"/>
    <w:basedOn w:val="a7"/>
    <w:link w:val="afffffb"/>
    <w:rsid w:val="00822B75"/>
    <w:pPr>
      <w:overflowPunct/>
      <w:autoSpaceDE/>
      <w:autoSpaceDN/>
      <w:adjustRightInd/>
      <w:ind w:firstLine="709"/>
      <w:jc w:val="right"/>
    </w:pPr>
    <w:rPr>
      <w:sz w:val="20"/>
    </w:rPr>
  </w:style>
  <w:style w:type="character" w:customStyle="1" w:styleId="afffffb">
    <w:name w:val="Утверждение Знак"/>
    <w:link w:val="afffffa"/>
    <w:locked/>
    <w:rsid w:val="00822B75"/>
    <w:rPr>
      <w:rFonts w:ascii="Times New Roman" w:eastAsia="Times New Roman" w:hAnsi="Times New Roman" w:cs="Times New Roman"/>
      <w:sz w:val="20"/>
      <w:szCs w:val="20"/>
      <w:lang w:eastAsia="ru-RU"/>
    </w:rPr>
  </w:style>
  <w:style w:type="paragraph" w:customStyle="1" w:styleId="afffffc">
    <w:name w:val="Основно Знак Знак"/>
    <w:basedOn w:val="a7"/>
    <w:rsid w:val="00822B75"/>
    <w:pPr>
      <w:widowControl w:val="0"/>
      <w:overflowPunct/>
      <w:autoSpaceDE/>
      <w:autoSpaceDN/>
      <w:adjustRightInd/>
      <w:spacing w:before="120" w:line="336" w:lineRule="auto"/>
      <w:ind w:firstLine="720"/>
      <w:jc w:val="both"/>
    </w:pPr>
    <w:rPr>
      <w:sz w:val="24"/>
      <w:szCs w:val="24"/>
    </w:rPr>
  </w:style>
  <w:style w:type="character" w:customStyle="1" w:styleId="1ffe">
    <w:name w:val="Заголовок 1 с Нум Знак"/>
    <w:rsid w:val="00822B75"/>
    <w:rPr>
      <w:rFonts w:cs="Arial"/>
      <w:b/>
      <w:bCs/>
      <w:kern w:val="32"/>
      <w:sz w:val="32"/>
      <w:szCs w:val="32"/>
      <w:lang w:val="ru-RU" w:eastAsia="ru-RU" w:bidi="ar-SA"/>
    </w:rPr>
  </w:style>
  <w:style w:type="paragraph" w:customStyle="1" w:styleId="-40">
    <w:name w:val="Стиль Таблица - Числа справа 4"/>
    <w:basedOn w:val="-4"/>
    <w:rsid w:val="00822B75"/>
    <w:pPr>
      <w:ind w:right="227"/>
    </w:pPr>
    <w:rPr>
      <w:rFonts w:cs="Times New Roman"/>
    </w:rPr>
  </w:style>
  <w:style w:type="paragraph" w:customStyle="1" w:styleId="-41">
    <w:name w:val="Таблица - Числа справа 4"/>
    <w:basedOn w:val="-4"/>
    <w:rsid w:val="00822B75"/>
    <w:pPr>
      <w:ind w:right="227"/>
    </w:pPr>
  </w:style>
  <w:style w:type="paragraph" w:customStyle="1" w:styleId="-04">
    <w:name w:val="Стиль Таблица - Числа справа 04"/>
    <w:basedOn w:val="-4"/>
    <w:rsid w:val="00822B75"/>
    <w:pPr>
      <w:ind w:right="227"/>
    </w:pPr>
    <w:rPr>
      <w:rFonts w:cs="Times New Roman"/>
    </w:rPr>
  </w:style>
  <w:style w:type="paragraph" w:customStyle="1" w:styleId="2f4">
    <w:name w:val="Без интервала2"/>
    <w:link w:val="NoSpacingChar"/>
    <w:rsid w:val="00822B75"/>
    <w:pPr>
      <w:spacing w:after="0" w:line="240" w:lineRule="auto"/>
    </w:pPr>
    <w:rPr>
      <w:rFonts w:ascii="Calibri" w:eastAsia="Times New Roman" w:hAnsi="Calibri" w:cs="Times New Roman"/>
    </w:rPr>
  </w:style>
  <w:style w:type="character" w:customStyle="1" w:styleId="NoSpacingChar">
    <w:name w:val="No Spacing Char"/>
    <w:link w:val="2f4"/>
    <w:locked/>
    <w:rsid w:val="00822B75"/>
    <w:rPr>
      <w:rFonts w:ascii="Calibri" w:eastAsia="Times New Roman" w:hAnsi="Calibri" w:cs="Times New Roman"/>
    </w:rPr>
  </w:style>
  <w:style w:type="paragraph" w:customStyle="1" w:styleId="1fff">
    <w:name w:val="1 Знак Знак Знак Знак Знак Знак Знак Знак Знак Знак Знак Знак Знак"/>
    <w:basedOn w:val="a7"/>
    <w:rsid w:val="00822B75"/>
    <w:pPr>
      <w:overflowPunct/>
      <w:autoSpaceDE/>
      <w:autoSpaceDN/>
      <w:adjustRightInd/>
      <w:spacing w:before="100" w:beforeAutospacing="1" w:after="100" w:afterAutospacing="1"/>
      <w:ind w:firstLine="709"/>
      <w:jc w:val="both"/>
    </w:pPr>
    <w:rPr>
      <w:rFonts w:ascii="Tahoma" w:hAnsi="Tahoma"/>
      <w:sz w:val="20"/>
      <w:lang w:val="en-US" w:eastAsia="en-US"/>
    </w:rPr>
  </w:style>
  <w:style w:type="paragraph" w:customStyle="1" w:styleId="2f5">
    <w:name w:val="Знак Знак2"/>
    <w:basedOn w:val="a7"/>
    <w:next w:val="22"/>
    <w:autoRedefine/>
    <w:rsid w:val="00822B75"/>
    <w:pPr>
      <w:overflowPunct/>
      <w:autoSpaceDE/>
      <w:autoSpaceDN/>
      <w:adjustRightInd/>
      <w:spacing w:after="160" w:line="240" w:lineRule="exact"/>
      <w:ind w:firstLine="709"/>
      <w:jc w:val="right"/>
    </w:pPr>
    <w:rPr>
      <w:noProof/>
      <w:sz w:val="24"/>
      <w:szCs w:val="24"/>
      <w:lang w:val="en-US" w:eastAsia="en-US"/>
    </w:rPr>
  </w:style>
  <w:style w:type="paragraph" w:customStyle="1" w:styleId="1fff0">
    <w:name w:val="Знак Знак Знак1 Знак Знак Знак Знак Знак Знак Знак Знак Знак Знак"/>
    <w:basedOn w:val="a7"/>
    <w:next w:val="22"/>
    <w:link w:val="1fff1"/>
    <w:autoRedefine/>
    <w:rsid w:val="00822B75"/>
    <w:pPr>
      <w:overflowPunct/>
      <w:autoSpaceDE/>
      <w:autoSpaceDN/>
      <w:adjustRightInd/>
      <w:spacing w:after="160" w:line="240" w:lineRule="exact"/>
      <w:ind w:firstLine="709"/>
      <w:jc w:val="right"/>
    </w:pPr>
    <w:rPr>
      <w:noProof/>
      <w:sz w:val="24"/>
      <w:szCs w:val="24"/>
      <w:lang w:val="en-US" w:eastAsia="en-US"/>
    </w:rPr>
  </w:style>
  <w:style w:type="paragraph" w:customStyle="1" w:styleId="3d">
    <w:name w:val="Знак Знак3 Знак Знак Знак Знак Знак Знак"/>
    <w:basedOn w:val="a7"/>
    <w:link w:val="3e"/>
    <w:rsid w:val="00822B75"/>
    <w:pPr>
      <w:overflowPunct/>
      <w:autoSpaceDE/>
      <w:autoSpaceDN/>
      <w:adjustRightInd/>
      <w:spacing w:before="100" w:beforeAutospacing="1" w:after="100" w:afterAutospacing="1"/>
      <w:ind w:firstLine="709"/>
      <w:jc w:val="both"/>
    </w:pPr>
    <w:rPr>
      <w:rFonts w:ascii="Tahoma" w:hAnsi="Tahoma"/>
      <w:sz w:val="20"/>
      <w:lang w:val="en-US" w:eastAsia="en-US"/>
    </w:rPr>
  </w:style>
  <w:style w:type="paragraph" w:customStyle="1" w:styleId="body">
    <w:name w:val="body"/>
    <w:basedOn w:val="a7"/>
    <w:rsid w:val="00822B75"/>
    <w:pPr>
      <w:overflowPunct/>
      <w:autoSpaceDE/>
      <w:autoSpaceDN/>
      <w:adjustRightInd/>
      <w:spacing w:before="100" w:beforeAutospacing="1" w:after="100" w:afterAutospacing="1"/>
      <w:ind w:firstLine="709"/>
      <w:jc w:val="both"/>
    </w:pPr>
    <w:rPr>
      <w:sz w:val="24"/>
      <w:szCs w:val="24"/>
    </w:rPr>
  </w:style>
  <w:style w:type="paragraph" w:customStyle="1" w:styleId="afffffd">
    <w:name w:val="Нормальный (таблица)"/>
    <w:basedOn w:val="a7"/>
    <w:next w:val="a7"/>
    <w:uiPriority w:val="99"/>
    <w:rsid w:val="00822B75"/>
    <w:pPr>
      <w:overflowPunct/>
      <w:ind w:firstLine="709"/>
      <w:jc w:val="both"/>
    </w:pPr>
    <w:rPr>
      <w:rFonts w:ascii="Arial" w:hAnsi="Arial" w:cs="Arial"/>
      <w:sz w:val="24"/>
      <w:szCs w:val="24"/>
    </w:rPr>
  </w:style>
  <w:style w:type="paragraph" w:styleId="1fff2">
    <w:name w:val="index 1"/>
    <w:basedOn w:val="a7"/>
    <w:next w:val="a7"/>
    <w:autoRedefine/>
    <w:semiHidden/>
    <w:rsid w:val="00822B75"/>
    <w:pPr>
      <w:overflowPunct/>
      <w:autoSpaceDE/>
      <w:autoSpaceDN/>
      <w:adjustRightInd/>
      <w:ind w:left="240" w:hanging="240"/>
      <w:jc w:val="both"/>
    </w:pPr>
    <w:rPr>
      <w:sz w:val="18"/>
      <w:szCs w:val="18"/>
    </w:rPr>
  </w:style>
  <w:style w:type="paragraph" w:styleId="2f6">
    <w:name w:val="index 2"/>
    <w:basedOn w:val="a7"/>
    <w:next w:val="a7"/>
    <w:autoRedefine/>
    <w:semiHidden/>
    <w:rsid w:val="00822B75"/>
    <w:pPr>
      <w:overflowPunct/>
      <w:autoSpaceDE/>
      <w:autoSpaceDN/>
      <w:adjustRightInd/>
      <w:ind w:left="480" w:hanging="240"/>
      <w:jc w:val="both"/>
    </w:pPr>
    <w:rPr>
      <w:sz w:val="18"/>
      <w:szCs w:val="18"/>
    </w:rPr>
  </w:style>
  <w:style w:type="paragraph" w:styleId="3f">
    <w:name w:val="index 3"/>
    <w:basedOn w:val="a7"/>
    <w:next w:val="a7"/>
    <w:autoRedefine/>
    <w:semiHidden/>
    <w:rsid w:val="00822B75"/>
    <w:pPr>
      <w:overflowPunct/>
      <w:autoSpaceDE/>
      <w:autoSpaceDN/>
      <w:adjustRightInd/>
      <w:ind w:left="720" w:hanging="240"/>
      <w:jc w:val="both"/>
    </w:pPr>
    <w:rPr>
      <w:sz w:val="18"/>
      <w:szCs w:val="18"/>
    </w:rPr>
  </w:style>
  <w:style w:type="paragraph" w:styleId="46">
    <w:name w:val="index 4"/>
    <w:basedOn w:val="a7"/>
    <w:next w:val="a7"/>
    <w:autoRedefine/>
    <w:semiHidden/>
    <w:rsid w:val="00822B75"/>
    <w:pPr>
      <w:overflowPunct/>
      <w:autoSpaceDE/>
      <w:autoSpaceDN/>
      <w:adjustRightInd/>
      <w:ind w:left="960" w:hanging="240"/>
      <w:jc w:val="both"/>
    </w:pPr>
    <w:rPr>
      <w:sz w:val="18"/>
      <w:szCs w:val="18"/>
    </w:rPr>
  </w:style>
  <w:style w:type="paragraph" w:styleId="54">
    <w:name w:val="index 5"/>
    <w:basedOn w:val="a7"/>
    <w:next w:val="a7"/>
    <w:autoRedefine/>
    <w:semiHidden/>
    <w:rsid w:val="00822B75"/>
    <w:pPr>
      <w:overflowPunct/>
      <w:autoSpaceDE/>
      <w:autoSpaceDN/>
      <w:adjustRightInd/>
      <w:ind w:left="1200" w:hanging="240"/>
      <w:jc w:val="both"/>
    </w:pPr>
    <w:rPr>
      <w:sz w:val="18"/>
      <w:szCs w:val="18"/>
    </w:rPr>
  </w:style>
  <w:style w:type="paragraph" w:styleId="62">
    <w:name w:val="index 6"/>
    <w:basedOn w:val="a7"/>
    <w:next w:val="a7"/>
    <w:autoRedefine/>
    <w:semiHidden/>
    <w:rsid w:val="00822B75"/>
    <w:pPr>
      <w:overflowPunct/>
      <w:autoSpaceDE/>
      <w:autoSpaceDN/>
      <w:adjustRightInd/>
      <w:ind w:left="1440" w:hanging="240"/>
      <w:jc w:val="both"/>
    </w:pPr>
    <w:rPr>
      <w:sz w:val="18"/>
      <w:szCs w:val="18"/>
    </w:rPr>
  </w:style>
  <w:style w:type="paragraph" w:styleId="73">
    <w:name w:val="index 7"/>
    <w:basedOn w:val="a7"/>
    <w:next w:val="a7"/>
    <w:autoRedefine/>
    <w:semiHidden/>
    <w:rsid w:val="00822B75"/>
    <w:pPr>
      <w:overflowPunct/>
      <w:autoSpaceDE/>
      <w:autoSpaceDN/>
      <w:adjustRightInd/>
      <w:ind w:left="1680" w:hanging="240"/>
      <w:jc w:val="both"/>
    </w:pPr>
    <w:rPr>
      <w:sz w:val="18"/>
      <w:szCs w:val="18"/>
    </w:rPr>
  </w:style>
  <w:style w:type="paragraph" w:styleId="83">
    <w:name w:val="index 8"/>
    <w:basedOn w:val="a7"/>
    <w:next w:val="a7"/>
    <w:autoRedefine/>
    <w:semiHidden/>
    <w:rsid w:val="00822B75"/>
    <w:pPr>
      <w:overflowPunct/>
      <w:autoSpaceDE/>
      <w:autoSpaceDN/>
      <w:adjustRightInd/>
      <w:ind w:left="1920" w:hanging="240"/>
      <w:jc w:val="both"/>
    </w:pPr>
    <w:rPr>
      <w:sz w:val="18"/>
      <w:szCs w:val="18"/>
    </w:rPr>
  </w:style>
  <w:style w:type="paragraph" w:styleId="93">
    <w:name w:val="index 9"/>
    <w:basedOn w:val="a7"/>
    <w:next w:val="a7"/>
    <w:autoRedefine/>
    <w:semiHidden/>
    <w:rsid w:val="00822B75"/>
    <w:pPr>
      <w:overflowPunct/>
      <w:autoSpaceDE/>
      <w:autoSpaceDN/>
      <w:adjustRightInd/>
      <w:ind w:left="2160" w:hanging="240"/>
      <w:jc w:val="both"/>
    </w:pPr>
    <w:rPr>
      <w:sz w:val="18"/>
      <w:szCs w:val="18"/>
    </w:rPr>
  </w:style>
  <w:style w:type="paragraph" w:styleId="afffffe">
    <w:name w:val="index heading"/>
    <w:basedOn w:val="a7"/>
    <w:next w:val="1fff2"/>
    <w:semiHidden/>
    <w:rsid w:val="00822B75"/>
    <w:pPr>
      <w:overflowPunct/>
      <w:autoSpaceDE/>
      <w:autoSpaceDN/>
      <w:adjustRightInd/>
      <w:spacing w:before="240" w:after="120"/>
      <w:ind w:left="140" w:firstLine="709"/>
      <w:jc w:val="both"/>
    </w:pPr>
    <w:rPr>
      <w:rFonts w:ascii="Arial" w:hAnsi="Arial" w:cs="Arial"/>
      <w:b/>
      <w:bCs/>
      <w:szCs w:val="28"/>
    </w:rPr>
  </w:style>
  <w:style w:type="paragraph" w:customStyle="1" w:styleId="affffff">
    <w:name w:val="Заголовок статьи"/>
    <w:basedOn w:val="a7"/>
    <w:next w:val="a7"/>
    <w:rsid w:val="00822B75"/>
    <w:pPr>
      <w:overflowPunct/>
      <w:ind w:left="1612" w:hanging="892"/>
      <w:jc w:val="both"/>
    </w:pPr>
    <w:rPr>
      <w:rFonts w:ascii="Arial" w:hAnsi="Arial" w:cs="Arial"/>
      <w:sz w:val="24"/>
      <w:szCs w:val="24"/>
    </w:rPr>
  </w:style>
  <w:style w:type="paragraph" w:customStyle="1" w:styleId="3f0">
    <w:name w:val="Абзац списка3"/>
    <w:basedOn w:val="a7"/>
    <w:rsid w:val="00822B75"/>
    <w:pPr>
      <w:overflowPunct/>
      <w:autoSpaceDE/>
      <w:autoSpaceDN/>
      <w:adjustRightInd/>
      <w:ind w:left="720" w:firstLine="709"/>
      <w:jc w:val="both"/>
    </w:pPr>
    <w:rPr>
      <w:sz w:val="24"/>
      <w:szCs w:val="24"/>
    </w:rPr>
  </w:style>
  <w:style w:type="numbering" w:customStyle="1" w:styleId="2">
    <w:name w:val="Стиль2"/>
    <w:rsid w:val="00822B75"/>
    <w:pPr>
      <w:numPr>
        <w:numId w:val="8"/>
      </w:numPr>
    </w:pPr>
  </w:style>
  <w:style w:type="numbering" w:customStyle="1" w:styleId="3">
    <w:name w:val="Стиль3"/>
    <w:rsid w:val="00822B75"/>
    <w:pPr>
      <w:numPr>
        <w:numId w:val="9"/>
      </w:numPr>
    </w:pPr>
  </w:style>
  <w:style w:type="numbering" w:customStyle="1" w:styleId="4">
    <w:name w:val="Стиль4"/>
    <w:rsid w:val="00822B75"/>
    <w:pPr>
      <w:numPr>
        <w:numId w:val="10"/>
      </w:numPr>
    </w:pPr>
  </w:style>
  <w:style w:type="numbering" w:customStyle="1" w:styleId="123">
    <w:name w:val="Список нумерованный 1.2.3."/>
    <w:rsid w:val="00822B75"/>
    <w:pPr>
      <w:numPr>
        <w:numId w:val="15"/>
      </w:numPr>
    </w:pPr>
  </w:style>
  <w:style w:type="numbering" w:customStyle="1" w:styleId="a2">
    <w:name w:val="Список нумерованный"/>
    <w:rsid w:val="00822B75"/>
    <w:pPr>
      <w:numPr>
        <w:numId w:val="16"/>
      </w:numPr>
    </w:pPr>
  </w:style>
  <w:style w:type="numbering" w:styleId="111111">
    <w:name w:val="Outline List 2"/>
    <w:basedOn w:val="aa"/>
    <w:rsid w:val="00822B75"/>
    <w:pPr>
      <w:numPr>
        <w:numId w:val="11"/>
      </w:numPr>
    </w:pPr>
  </w:style>
  <w:style w:type="numbering" w:customStyle="1" w:styleId="ArticleSection1">
    <w:name w:val="Article / Section1"/>
    <w:rsid w:val="00822B75"/>
    <w:pPr>
      <w:numPr>
        <w:numId w:val="12"/>
      </w:numPr>
    </w:pPr>
  </w:style>
  <w:style w:type="character" w:customStyle="1" w:styleId="ConsPlusNormal0">
    <w:name w:val="ConsPlusNormal Знак"/>
    <w:link w:val="ConsPlusNormal"/>
    <w:rsid w:val="00822B75"/>
    <w:rPr>
      <w:rFonts w:ascii="Arial" w:eastAsia="Times New Roman" w:hAnsi="Arial" w:cs="Arial"/>
      <w:sz w:val="20"/>
      <w:szCs w:val="20"/>
      <w:lang w:eastAsia="ru-RU"/>
    </w:rPr>
  </w:style>
  <w:style w:type="paragraph" w:customStyle="1" w:styleId="190">
    <w:name w:val="Знак Знак19 Знак Знак"/>
    <w:basedOn w:val="a7"/>
    <w:rsid w:val="00822B75"/>
    <w:pPr>
      <w:overflowPunct/>
      <w:autoSpaceDE/>
      <w:autoSpaceDN/>
      <w:adjustRightInd/>
      <w:spacing w:after="160" w:line="240" w:lineRule="exact"/>
      <w:ind w:firstLine="709"/>
      <w:jc w:val="both"/>
    </w:pPr>
    <w:rPr>
      <w:rFonts w:ascii="Verdana" w:hAnsi="Verdana"/>
      <w:sz w:val="20"/>
      <w:lang w:val="en-US" w:eastAsia="en-US"/>
    </w:rPr>
  </w:style>
  <w:style w:type="paragraph" w:customStyle="1" w:styleId="Standard">
    <w:name w:val="Standard"/>
    <w:rsid w:val="00822B75"/>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styleId="affffff0">
    <w:name w:val="List Paragraph"/>
    <w:aliases w:val="Имя рисунка"/>
    <w:basedOn w:val="a7"/>
    <w:link w:val="affffff1"/>
    <w:uiPriority w:val="34"/>
    <w:qFormat/>
    <w:rsid w:val="00822B75"/>
    <w:pPr>
      <w:ind w:left="720" w:firstLine="709"/>
      <w:contextualSpacing/>
      <w:jc w:val="center"/>
      <w:textAlignment w:val="baseline"/>
    </w:pPr>
    <w:rPr>
      <w:sz w:val="24"/>
    </w:rPr>
  </w:style>
  <w:style w:type="paragraph" w:customStyle="1" w:styleId="115">
    <w:name w:val="Табличный_таблица_11"/>
    <w:link w:val="116"/>
    <w:rsid w:val="00822B75"/>
    <w:pPr>
      <w:spacing w:after="0" w:line="240" w:lineRule="auto"/>
      <w:jc w:val="center"/>
    </w:pPr>
    <w:rPr>
      <w:rFonts w:ascii="Times New Roman" w:eastAsia="Calibri" w:hAnsi="Times New Roman" w:cs="Times New Roman"/>
      <w:lang w:eastAsia="ru-RU"/>
    </w:rPr>
  </w:style>
  <w:style w:type="character" w:customStyle="1" w:styleId="116">
    <w:name w:val="Табличный_таблица_11 Знак"/>
    <w:link w:val="115"/>
    <w:locked/>
    <w:rsid w:val="00822B75"/>
    <w:rPr>
      <w:rFonts w:ascii="Times New Roman" w:eastAsia="Calibri" w:hAnsi="Times New Roman" w:cs="Times New Roman"/>
      <w:lang w:eastAsia="ru-RU"/>
    </w:rPr>
  </w:style>
  <w:style w:type="paragraph" w:customStyle="1" w:styleId="117">
    <w:name w:val="Табличный_боковик_11"/>
    <w:link w:val="118"/>
    <w:rsid w:val="00822B75"/>
    <w:pPr>
      <w:spacing w:after="0" w:line="240" w:lineRule="auto"/>
    </w:pPr>
    <w:rPr>
      <w:rFonts w:ascii="Times New Roman" w:eastAsia="Calibri" w:hAnsi="Times New Roman" w:cs="Times New Roman"/>
      <w:szCs w:val="24"/>
      <w:lang w:eastAsia="ru-RU"/>
    </w:rPr>
  </w:style>
  <w:style w:type="character" w:customStyle="1" w:styleId="118">
    <w:name w:val="Табличный_боковик_11 Знак"/>
    <w:link w:val="117"/>
    <w:locked/>
    <w:rsid w:val="00822B75"/>
    <w:rPr>
      <w:rFonts w:ascii="Times New Roman" w:eastAsia="Calibri" w:hAnsi="Times New Roman" w:cs="Times New Roman"/>
      <w:szCs w:val="24"/>
      <w:lang w:eastAsia="ru-RU"/>
    </w:rPr>
  </w:style>
  <w:style w:type="paragraph" w:customStyle="1" w:styleId="affffff2">
    <w:name w:val="Абзац"/>
    <w:link w:val="affffff3"/>
    <w:rsid w:val="00822B75"/>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3">
    <w:name w:val="Абзац Знак"/>
    <w:link w:val="affffff2"/>
    <w:locked/>
    <w:rsid w:val="00822B75"/>
    <w:rPr>
      <w:rFonts w:ascii="Times New Roman" w:eastAsia="Calibri" w:hAnsi="Times New Roman" w:cs="Times New Roman"/>
      <w:sz w:val="24"/>
      <w:szCs w:val="24"/>
      <w:lang w:eastAsia="ru-RU"/>
    </w:rPr>
  </w:style>
  <w:style w:type="paragraph" w:customStyle="1" w:styleId="affffff4">
    <w:name w:val="Таблица_название_таблицы"/>
    <w:next w:val="affffff2"/>
    <w:link w:val="affffff5"/>
    <w:rsid w:val="00822B75"/>
    <w:pPr>
      <w:keepNext/>
      <w:spacing w:after="120" w:line="240" w:lineRule="auto"/>
      <w:jc w:val="center"/>
    </w:pPr>
    <w:rPr>
      <w:rFonts w:ascii="Times New Roman" w:eastAsia="Calibri" w:hAnsi="Times New Roman" w:cs="Times New Roman"/>
      <w:bCs/>
      <w:sz w:val="24"/>
      <w:lang w:eastAsia="ru-RU"/>
    </w:rPr>
  </w:style>
  <w:style w:type="character" w:customStyle="1" w:styleId="affffff5">
    <w:name w:val="Таблица_название_таблицы Знак"/>
    <w:link w:val="affffff4"/>
    <w:locked/>
    <w:rsid w:val="00822B75"/>
    <w:rPr>
      <w:rFonts w:ascii="Times New Roman" w:eastAsia="Calibri" w:hAnsi="Times New Roman" w:cs="Times New Roman"/>
      <w:bCs/>
      <w:sz w:val="24"/>
      <w:lang w:eastAsia="ru-RU"/>
    </w:rPr>
  </w:style>
  <w:style w:type="character" w:customStyle="1" w:styleId="match">
    <w:name w:val="match"/>
    <w:basedOn w:val="a8"/>
    <w:rsid w:val="00822B75"/>
  </w:style>
  <w:style w:type="paragraph" w:customStyle="1" w:styleId="11">
    <w:name w:val="Табличный_маркированный_11"/>
    <w:link w:val="119"/>
    <w:qFormat/>
    <w:rsid w:val="00822B75"/>
    <w:pPr>
      <w:numPr>
        <w:numId w:val="17"/>
      </w:numPr>
      <w:spacing w:after="0" w:line="240" w:lineRule="auto"/>
      <w:ind w:left="0" w:firstLine="0"/>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822B75"/>
    <w:rPr>
      <w:rFonts w:ascii="Times New Roman" w:eastAsia="Times New Roman" w:hAnsi="Times New Roman" w:cs="Times New Roman"/>
      <w:lang w:eastAsia="ru-RU"/>
    </w:rPr>
  </w:style>
  <w:style w:type="character" w:customStyle="1" w:styleId="3e">
    <w:name w:val="Знак Знак3 Знак Знак Знак Знак Знак Знак Знак"/>
    <w:link w:val="3d"/>
    <w:rsid w:val="00822B75"/>
    <w:rPr>
      <w:rFonts w:ascii="Tahoma" w:eastAsia="Times New Roman" w:hAnsi="Tahoma" w:cs="Times New Roman"/>
      <w:sz w:val="20"/>
      <w:szCs w:val="20"/>
      <w:lang w:val="en-US"/>
    </w:rPr>
  </w:style>
  <w:style w:type="character" w:customStyle="1" w:styleId="1fff1">
    <w:name w:val="Знак Знак Знак1 Знак Знак Знак Знак Знак Знак Знак Знак Знак Знак Знак"/>
    <w:link w:val="1fff0"/>
    <w:rsid w:val="00822B75"/>
    <w:rPr>
      <w:rFonts w:ascii="Times New Roman" w:eastAsia="Times New Roman" w:hAnsi="Times New Roman" w:cs="Times New Roman"/>
      <w:noProof/>
      <w:sz w:val="24"/>
      <w:szCs w:val="24"/>
      <w:lang w:val="en-US"/>
    </w:rPr>
  </w:style>
  <w:style w:type="paragraph" w:styleId="affffff6">
    <w:name w:val="TOC Heading"/>
    <w:basedOn w:val="10"/>
    <w:next w:val="a7"/>
    <w:uiPriority w:val="39"/>
    <w:qFormat/>
    <w:rsid w:val="00822B75"/>
    <w:pPr>
      <w:keepLines/>
      <w:spacing w:before="480" w:line="276" w:lineRule="auto"/>
      <w:jc w:val="left"/>
      <w:outlineLvl w:val="9"/>
    </w:pPr>
    <w:rPr>
      <w:rFonts w:ascii="Cambria" w:hAnsi="Cambria"/>
      <w:b w:val="0"/>
      <w:bCs w:val="0"/>
      <w:color w:val="365F91"/>
    </w:rPr>
  </w:style>
  <w:style w:type="paragraph" w:customStyle="1" w:styleId="191">
    <w:name w:val="Знак Знак19"/>
    <w:basedOn w:val="a7"/>
    <w:rsid w:val="00822B75"/>
    <w:pPr>
      <w:overflowPunct/>
      <w:autoSpaceDE/>
      <w:autoSpaceDN/>
      <w:adjustRightInd/>
      <w:spacing w:after="160" w:line="240" w:lineRule="exact"/>
      <w:ind w:firstLine="709"/>
      <w:jc w:val="both"/>
    </w:pPr>
    <w:rPr>
      <w:rFonts w:ascii="Verdana" w:hAnsi="Verdana"/>
      <w:sz w:val="20"/>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822B75"/>
    <w:rPr>
      <w:rFonts w:ascii="Tahoma" w:hAnsi="Tahoma" w:cs="Tahoma"/>
      <w:lang w:val="en-US" w:eastAsia="en-US" w:bidi="ar-SA"/>
    </w:rPr>
  </w:style>
  <w:style w:type="paragraph" w:customStyle="1" w:styleId="txt">
    <w:name w:val="txt"/>
    <w:basedOn w:val="a7"/>
    <w:rsid w:val="00822B75"/>
    <w:pPr>
      <w:overflowPunct/>
      <w:autoSpaceDE/>
      <w:autoSpaceDN/>
      <w:adjustRightInd/>
      <w:spacing w:before="15" w:after="15"/>
      <w:ind w:left="15" w:right="15" w:firstLine="709"/>
      <w:jc w:val="both"/>
    </w:pPr>
    <w:rPr>
      <w:rFonts w:ascii="Verdana" w:hAnsi="Verdana"/>
      <w:color w:val="000000"/>
      <w:sz w:val="17"/>
      <w:szCs w:val="17"/>
    </w:rPr>
  </w:style>
  <w:style w:type="paragraph" w:customStyle="1" w:styleId="1fff3">
    <w:name w:val="З1"/>
    <w:basedOn w:val="a7"/>
    <w:next w:val="a7"/>
    <w:rsid w:val="00822B75"/>
    <w:pPr>
      <w:overflowPunct/>
      <w:autoSpaceDE/>
      <w:autoSpaceDN/>
      <w:adjustRightInd/>
      <w:spacing w:line="360" w:lineRule="auto"/>
      <w:ind w:firstLine="748"/>
      <w:jc w:val="both"/>
    </w:pPr>
    <w:rPr>
      <w:b/>
      <w:sz w:val="24"/>
      <w:szCs w:val="24"/>
    </w:rPr>
  </w:style>
  <w:style w:type="paragraph" w:customStyle="1" w:styleId="4-123">
    <w:name w:val="Заг4 - Пункт нумерованный 1.2.3."/>
    <w:basedOn w:val="aff2"/>
    <w:link w:val="4-1230"/>
    <w:rsid w:val="00822B75"/>
    <w:pPr>
      <w:numPr>
        <w:ilvl w:val="0"/>
        <w:numId w:val="18"/>
      </w:numPr>
      <w:spacing w:after="120"/>
      <w:ind w:left="0" w:firstLine="0"/>
    </w:pPr>
    <w:rPr>
      <w:szCs w:val="20"/>
    </w:rPr>
  </w:style>
  <w:style w:type="character" w:customStyle="1" w:styleId="4-1230">
    <w:name w:val="Заг4 - Пункт нумерованный 1.2.3. Знак"/>
    <w:link w:val="4-123"/>
    <w:locked/>
    <w:rsid w:val="00822B75"/>
    <w:rPr>
      <w:sz w:val="24"/>
      <w:szCs w:val="20"/>
    </w:rPr>
  </w:style>
  <w:style w:type="character" w:customStyle="1" w:styleId="3-0">
    <w:name w:val="Заг3 - Статья Знак"/>
    <w:link w:val="3-"/>
    <w:locked/>
    <w:rsid w:val="00822B75"/>
    <w:rPr>
      <w:rFonts w:ascii="Arial" w:hAnsi="Arial"/>
      <w:i/>
      <w:sz w:val="24"/>
    </w:rPr>
  </w:style>
  <w:style w:type="paragraph" w:customStyle="1" w:styleId="3-">
    <w:name w:val="Заг3 - Статья"/>
    <w:basedOn w:val="a7"/>
    <w:link w:val="3-0"/>
    <w:rsid w:val="00822B75"/>
    <w:pPr>
      <w:keepNext/>
      <w:keepLines/>
      <w:numPr>
        <w:numId w:val="19"/>
      </w:numPr>
      <w:overflowPunct/>
      <w:autoSpaceDE/>
      <w:autoSpaceDN/>
      <w:adjustRightInd/>
      <w:spacing w:before="360" w:after="120"/>
      <w:ind w:left="0" w:firstLine="0"/>
      <w:jc w:val="both"/>
      <w:outlineLvl w:val="2"/>
    </w:pPr>
    <w:rPr>
      <w:rFonts w:ascii="Arial" w:eastAsiaTheme="minorHAnsi" w:hAnsi="Arial" w:cstheme="minorBidi"/>
      <w:i/>
      <w:sz w:val="24"/>
      <w:szCs w:val="22"/>
      <w:lang w:eastAsia="en-US"/>
    </w:rPr>
  </w:style>
  <w:style w:type="character" w:customStyle="1" w:styleId="-1">
    <w:name w:val="Таблица - Текст основной Знак"/>
    <w:link w:val="-0"/>
    <w:locked/>
    <w:rsid w:val="00822B75"/>
    <w:rPr>
      <w:rFonts w:ascii="Arial" w:eastAsia="Times New Roman" w:hAnsi="Arial" w:cs="Arial"/>
      <w:sz w:val="18"/>
      <w:szCs w:val="20"/>
      <w:lang w:eastAsia="ru-RU"/>
    </w:rPr>
  </w:style>
  <w:style w:type="character" w:customStyle="1" w:styleId="s3">
    <w:name w:val="s3"/>
    <w:rsid w:val="00822B75"/>
    <w:rPr>
      <w:rFonts w:cs="Times New Roman"/>
    </w:rPr>
  </w:style>
  <w:style w:type="character" w:customStyle="1" w:styleId="affffff7">
    <w:name w:val="ВерхКолонтитул Знак Знак"/>
    <w:locked/>
    <w:rsid w:val="00822B75"/>
    <w:rPr>
      <w:rFonts w:ascii="Arial" w:hAnsi="Arial"/>
      <w:position w:val="6"/>
      <w:sz w:val="24"/>
      <w:szCs w:val="24"/>
      <w:lang w:bidi="ar-SA"/>
    </w:rPr>
  </w:style>
  <w:style w:type="paragraph" w:customStyle="1" w:styleId="1fff4">
    <w:name w:val="Верхний колонтитул1"/>
    <w:basedOn w:val="a7"/>
    <w:rsid w:val="00822B75"/>
    <w:pPr>
      <w:tabs>
        <w:tab w:val="center" w:pos="4153"/>
        <w:tab w:val="right" w:pos="8306"/>
      </w:tabs>
      <w:overflowPunct/>
      <w:autoSpaceDE/>
      <w:autoSpaceDN/>
      <w:adjustRightInd/>
      <w:ind w:firstLine="709"/>
      <w:jc w:val="both"/>
    </w:pPr>
    <w:rPr>
      <w:rFonts w:ascii="Arial" w:hAnsi="Arial" w:cs="Arial"/>
      <w:position w:val="6"/>
      <w:sz w:val="24"/>
      <w:szCs w:val="24"/>
    </w:rPr>
  </w:style>
  <w:style w:type="character" w:customStyle="1" w:styleId="mw-headline">
    <w:name w:val="mw-headline"/>
    <w:rsid w:val="00822B75"/>
    <w:rPr>
      <w:rFonts w:cs="Times New Roman"/>
    </w:rPr>
  </w:style>
  <w:style w:type="paragraph" w:customStyle="1" w:styleId="affffff8">
    <w:name w:val="МОЕ"/>
    <w:basedOn w:val="a7"/>
    <w:rsid w:val="00822B75"/>
    <w:pPr>
      <w:overflowPunct/>
      <w:autoSpaceDE/>
      <w:autoSpaceDN/>
      <w:adjustRightInd/>
      <w:ind w:firstLine="709"/>
      <w:jc w:val="both"/>
    </w:pPr>
    <w:rPr>
      <w:spacing w:val="10"/>
      <w:szCs w:val="28"/>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822B75"/>
    <w:rPr>
      <w:sz w:val="24"/>
      <w:szCs w:val="24"/>
      <w:lang w:bidi="ar-SA"/>
    </w:rPr>
  </w:style>
  <w:style w:type="paragraph" w:customStyle="1" w:styleId="affffff9">
    <w:name w:val="Îáû÷íûé"/>
    <w:rsid w:val="00822B75"/>
    <w:pPr>
      <w:widowControl w:val="0"/>
      <w:spacing w:after="0" w:line="240" w:lineRule="auto"/>
    </w:pPr>
    <w:rPr>
      <w:rFonts w:ascii="TimesET" w:eastAsia="Times New Roman" w:hAnsi="TimesET" w:cs="Times New Roman"/>
      <w:sz w:val="20"/>
      <w:szCs w:val="20"/>
      <w:lang w:eastAsia="ru-RU"/>
    </w:rPr>
  </w:style>
  <w:style w:type="character" w:customStyle="1" w:styleId="55">
    <w:name w:val="Знак Знак5"/>
    <w:rsid w:val="00822B75"/>
    <w:rPr>
      <w:rFonts w:ascii="Arial" w:hAnsi="Arial" w:cs="Arial"/>
      <w:b/>
      <w:bCs/>
      <w:kern w:val="32"/>
      <w:sz w:val="32"/>
      <w:szCs w:val="32"/>
      <w:lang w:val="ru-RU" w:eastAsia="ru-RU" w:bidi="ar-SA"/>
    </w:rPr>
  </w:style>
  <w:style w:type="paragraph" w:customStyle="1" w:styleId="ConsCell">
    <w:name w:val="ConsCell"/>
    <w:rsid w:val="00822B7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a">
    <w:name w:val="Таблицы (моноширинный)"/>
    <w:basedOn w:val="a7"/>
    <w:next w:val="a7"/>
    <w:rsid w:val="00822B75"/>
    <w:pPr>
      <w:widowControl w:val="0"/>
      <w:overflowPunct/>
      <w:ind w:firstLine="709"/>
      <w:jc w:val="both"/>
    </w:pPr>
    <w:rPr>
      <w:rFonts w:ascii="Courier New" w:hAnsi="Courier New" w:cs="Courier New"/>
      <w:sz w:val="26"/>
      <w:szCs w:val="26"/>
    </w:rPr>
  </w:style>
  <w:style w:type="paragraph" w:customStyle="1" w:styleId="1fff5">
    <w:name w:val="Знак1 Знак Знак Знак"/>
    <w:basedOn w:val="a7"/>
    <w:rsid w:val="00822B75"/>
    <w:pPr>
      <w:overflowPunct/>
      <w:autoSpaceDE/>
      <w:autoSpaceDN/>
      <w:adjustRightInd/>
      <w:spacing w:after="60"/>
      <w:ind w:firstLine="709"/>
      <w:jc w:val="both"/>
    </w:pPr>
    <w:rPr>
      <w:rFonts w:ascii="Arial" w:hAnsi="Arial" w:cs="Arial"/>
      <w:bCs/>
      <w:sz w:val="24"/>
      <w:szCs w:val="24"/>
    </w:rPr>
  </w:style>
  <w:style w:type="paragraph" w:customStyle="1" w:styleId="consplustitle0">
    <w:name w:val="consplustitle"/>
    <w:basedOn w:val="a7"/>
    <w:rsid w:val="00822B75"/>
    <w:pPr>
      <w:overflowPunct/>
      <w:autoSpaceDE/>
      <w:autoSpaceDN/>
      <w:adjustRightInd/>
      <w:ind w:firstLine="709"/>
      <w:jc w:val="both"/>
    </w:pPr>
    <w:rPr>
      <w:sz w:val="24"/>
      <w:szCs w:val="24"/>
    </w:rPr>
  </w:style>
  <w:style w:type="paragraph" w:customStyle="1" w:styleId="S">
    <w:name w:val="S_Обычный"/>
    <w:basedOn w:val="a7"/>
    <w:link w:val="S0"/>
    <w:rsid w:val="00822B75"/>
    <w:pPr>
      <w:overflowPunct/>
      <w:autoSpaceDE/>
      <w:autoSpaceDN/>
      <w:adjustRightInd/>
      <w:spacing w:line="360" w:lineRule="auto"/>
      <w:ind w:firstLine="709"/>
      <w:jc w:val="both"/>
    </w:pPr>
    <w:rPr>
      <w:sz w:val="24"/>
      <w:szCs w:val="24"/>
    </w:rPr>
  </w:style>
  <w:style w:type="character" w:customStyle="1" w:styleId="S0">
    <w:name w:val="S_Обычный Знак"/>
    <w:link w:val="S"/>
    <w:locked/>
    <w:rsid w:val="00822B75"/>
    <w:rPr>
      <w:rFonts w:ascii="Times New Roman" w:eastAsia="Times New Roman" w:hAnsi="Times New Roman" w:cs="Times New Roman"/>
      <w:sz w:val="24"/>
      <w:szCs w:val="24"/>
      <w:lang w:eastAsia="ru-RU"/>
    </w:rPr>
  </w:style>
  <w:style w:type="paragraph" w:customStyle="1" w:styleId="S1">
    <w:name w:val="S_Титульный"/>
    <w:basedOn w:val="a7"/>
    <w:rsid w:val="00822B75"/>
    <w:pPr>
      <w:overflowPunct/>
      <w:autoSpaceDE/>
      <w:autoSpaceDN/>
      <w:adjustRightInd/>
      <w:spacing w:line="360" w:lineRule="auto"/>
      <w:ind w:left="3060" w:firstLine="709"/>
      <w:jc w:val="right"/>
    </w:pPr>
    <w:rPr>
      <w:b/>
      <w:caps/>
      <w:sz w:val="24"/>
      <w:szCs w:val="24"/>
    </w:rPr>
  </w:style>
  <w:style w:type="paragraph" w:customStyle="1" w:styleId="Iniiaiieoaenonionooiii2">
    <w:name w:val="Iniiaiie oaeno n ionooiii 2"/>
    <w:basedOn w:val="Iauiue"/>
    <w:rsid w:val="00822B75"/>
    <w:pPr>
      <w:overflowPunct/>
      <w:autoSpaceDE/>
      <w:autoSpaceDN/>
      <w:adjustRightInd/>
      <w:ind w:firstLine="284"/>
    </w:pPr>
    <w:rPr>
      <w:rFonts w:ascii="Peterburg" w:hAnsi="Peterburg" w:cs="Times New Roman"/>
      <w:sz w:val="20"/>
      <w:szCs w:val="20"/>
    </w:rPr>
  </w:style>
  <w:style w:type="paragraph" w:customStyle="1" w:styleId="3f1">
    <w:name w:val="Заголовок оглавления3"/>
    <w:basedOn w:val="10"/>
    <w:next w:val="a7"/>
    <w:rsid w:val="00822B75"/>
    <w:pPr>
      <w:keepLines/>
      <w:numPr>
        <w:ilvl w:val="0"/>
      </w:numPr>
      <w:tabs>
        <w:tab w:val="num" w:pos="1152"/>
      </w:tabs>
      <w:suppressAutoHyphens w:val="0"/>
      <w:spacing w:before="480" w:line="276" w:lineRule="auto"/>
      <w:ind w:firstLine="709"/>
      <w:jc w:val="both"/>
      <w:outlineLvl w:val="9"/>
    </w:pPr>
    <w:rPr>
      <w:rFonts w:ascii="Cambria" w:hAnsi="Cambria"/>
      <w:caps w:val="0"/>
      <w:color w:val="365F91"/>
      <w:sz w:val="28"/>
      <w:szCs w:val="28"/>
    </w:rPr>
  </w:style>
  <w:style w:type="paragraph" w:customStyle="1" w:styleId="affffffb">
    <w:name w:val="Содержимое врезки"/>
    <w:basedOn w:val="a7"/>
    <w:rsid w:val="00822B75"/>
    <w:pPr>
      <w:overflowPunct/>
      <w:autoSpaceDE/>
      <w:autoSpaceDN/>
      <w:adjustRightInd/>
      <w:ind w:firstLine="709"/>
      <w:jc w:val="both"/>
    </w:pPr>
    <w:rPr>
      <w:color w:val="00000A"/>
      <w:sz w:val="24"/>
      <w:szCs w:val="22"/>
    </w:rPr>
  </w:style>
  <w:style w:type="character" w:customStyle="1" w:styleId="-9">
    <w:name w:val="Интернет-ссылка"/>
    <w:rsid w:val="00822B75"/>
    <w:rPr>
      <w:rFonts w:cs="Times New Roman"/>
      <w:color w:val="0000FF"/>
      <w:u w:val="single"/>
    </w:rPr>
  </w:style>
  <w:style w:type="character" w:customStyle="1" w:styleId="ListLabel1">
    <w:name w:val="ListLabel 1"/>
    <w:rsid w:val="00822B75"/>
  </w:style>
  <w:style w:type="character" w:customStyle="1" w:styleId="ListLabel2">
    <w:name w:val="ListLabel 2"/>
    <w:rsid w:val="00822B75"/>
  </w:style>
  <w:style w:type="character" w:customStyle="1" w:styleId="ListLabel3">
    <w:name w:val="ListLabel 3"/>
    <w:rsid w:val="00822B75"/>
    <w:rPr>
      <w:rFonts w:eastAsia="Times New Roman"/>
    </w:rPr>
  </w:style>
  <w:style w:type="character" w:customStyle="1" w:styleId="ListLabel4">
    <w:name w:val="ListLabel 4"/>
    <w:rsid w:val="00822B75"/>
  </w:style>
  <w:style w:type="character" w:customStyle="1" w:styleId="ListLabel5">
    <w:name w:val="ListLabel 5"/>
    <w:rsid w:val="00822B75"/>
    <w:rPr>
      <w:rFonts w:eastAsia="Times New Roman"/>
    </w:rPr>
  </w:style>
  <w:style w:type="character" w:customStyle="1" w:styleId="affffffc">
    <w:name w:val="Ссылка указателя"/>
    <w:rsid w:val="00822B75"/>
  </w:style>
  <w:style w:type="character" w:customStyle="1" w:styleId="blk">
    <w:name w:val="blk"/>
    <w:rsid w:val="00822B75"/>
    <w:rPr>
      <w:rFonts w:cs="Times New Roman"/>
    </w:rPr>
  </w:style>
  <w:style w:type="paragraph" w:customStyle="1" w:styleId="affffffd">
    <w:name w:val="Заглавие"/>
    <w:basedOn w:val="a7"/>
    <w:rsid w:val="00822B75"/>
    <w:pPr>
      <w:overflowPunct/>
      <w:autoSpaceDE/>
      <w:autoSpaceDN/>
      <w:adjustRightInd/>
      <w:ind w:firstLine="709"/>
      <w:jc w:val="center"/>
    </w:pPr>
    <w:rPr>
      <w:b/>
      <w:color w:val="00000A"/>
      <w:sz w:val="24"/>
    </w:rPr>
  </w:style>
  <w:style w:type="paragraph" w:customStyle="1" w:styleId="affffffe">
    <w:name w:val="Блочная цитата"/>
    <w:basedOn w:val="a7"/>
    <w:rsid w:val="00822B75"/>
    <w:pPr>
      <w:overflowPunct/>
      <w:autoSpaceDE/>
      <w:autoSpaceDN/>
      <w:adjustRightInd/>
      <w:ind w:firstLine="709"/>
      <w:jc w:val="both"/>
    </w:pPr>
    <w:rPr>
      <w:color w:val="00000A"/>
      <w:sz w:val="24"/>
      <w:szCs w:val="22"/>
    </w:rPr>
  </w:style>
  <w:style w:type="paragraph" w:customStyle="1" w:styleId="afffffff">
    <w:name w:val="Содержимое таблицы"/>
    <w:basedOn w:val="a7"/>
    <w:rsid w:val="00822B75"/>
    <w:pPr>
      <w:overflowPunct/>
      <w:autoSpaceDE/>
      <w:autoSpaceDN/>
      <w:adjustRightInd/>
      <w:ind w:firstLine="709"/>
      <w:jc w:val="both"/>
    </w:pPr>
    <w:rPr>
      <w:color w:val="00000A"/>
      <w:sz w:val="24"/>
      <w:szCs w:val="22"/>
    </w:rPr>
  </w:style>
  <w:style w:type="paragraph" w:customStyle="1" w:styleId="afffffff0">
    <w:name w:val="Заголовок таблицы"/>
    <w:basedOn w:val="afffffff"/>
    <w:rsid w:val="00822B75"/>
  </w:style>
  <w:style w:type="paragraph" w:customStyle="1" w:styleId="font5">
    <w:name w:val="font5"/>
    <w:basedOn w:val="a7"/>
    <w:rsid w:val="00822B75"/>
    <w:pPr>
      <w:overflowPunct/>
      <w:autoSpaceDE/>
      <w:autoSpaceDN/>
      <w:adjustRightInd/>
      <w:spacing w:before="100" w:beforeAutospacing="1" w:after="100" w:afterAutospacing="1"/>
      <w:ind w:firstLine="709"/>
      <w:jc w:val="both"/>
    </w:pPr>
    <w:rPr>
      <w:color w:val="000000"/>
      <w:sz w:val="20"/>
    </w:rPr>
  </w:style>
  <w:style w:type="paragraph" w:customStyle="1" w:styleId="font6">
    <w:name w:val="font6"/>
    <w:basedOn w:val="a7"/>
    <w:rsid w:val="00822B75"/>
    <w:pPr>
      <w:overflowPunct/>
      <w:autoSpaceDE/>
      <w:autoSpaceDN/>
      <w:adjustRightInd/>
      <w:spacing w:before="100" w:beforeAutospacing="1" w:after="100" w:afterAutospacing="1"/>
      <w:ind w:firstLine="709"/>
      <w:jc w:val="both"/>
    </w:pPr>
    <w:rPr>
      <w:color w:val="000000"/>
      <w:sz w:val="24"/>
      <w:szCs w:val="24"/>
    </w:rPr>
  </w:style>
  <w:style w:type="paragraph" w:customStyle="1" w:styleId="font7">
    <w:name w:val="font7"/>
    <w:basedOn w:val="a7"/>
    <w:rsid w:val="00822B75"/>
    <w:pPr>
      <w:overflowPunct/>
      <w:autoSpaceDE/>
      <w:autoSpaceDN/>
      <w:adjustRightInd/>
      <w:spacing w:before="100" w:beforeAutospacing="1" w:after="100" w:afterAutospacing="1"/>
      <w:ind w:firstLine="709"/>
      <w:jc w:val="both"/>
    </w:pPr>
    <w:rPr>
      <w:color w:val="000000"/>
      <w:sz w:val="20"/>
    </w:rPr>
  </w:style>
  <w:style w:type="paragraph" w:customStyle="1" w:styleId="font8">
    <w:name w:val="font8"/>
    <w:basedOn w:val="a7"/>
    <w:rsid w:val="00822B75"/>
    <w:pPr>
      <w:overflowPunct/>
      <w:autoSpaceDE/>
      <w:autoSpaceDN/>
      <w:adjustRightInd/>
      <w:spacing w:before="100" w:beforeAutospacing="1" w:after="100" w:afterAutospacing="1"/>
      <w:ind w:firstLine="709"/>
      <w:jc w:val="both"/>
    </w:pPr>
    <w:rPr>
      <w:color w:val="000000"/>
      <w:sz w:val="20"/>
    </w:rPr>
  </w:style>
  <w:style w:type="paragraph" w:customStyle="1" w:styleId="font9">
    <w:name w:val="font9"/>
    <w:basedOn w:val="a7"/>
    <w:rsid w:val="00822B75"/>
    <w:pPr>
      <w:overflowPunct/>
      <w:autoSpaceDE/>
      <w:autoSpaceDN/>
      <w:adjustRightInd/>
      <w:spacing w:before="100" w:beforeAutospacing="1" w:after="100" w:afterAutospacing="1"/>
      <w:ind w:firstLine="709"/>
      <w:jc w:val="both"/>
    </w:pPr>
    <w:rPr>
      <w:color w:val="000000"/>
      <w:sz w:val="22"/>
      <w:szCs w:val="22"/>
    </w:rPr>
  </w:style>
  <w:style w:type="paragraph" w:customStyle="1" w:styleId="xl66">
    <w:name w:val="xl66"/>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textAlignment w:val="top"/>
    </w:pPr>
    <w:rPr>
      <w:sz w:val="24"/>
      <w:szCs w:val="24"/>
    </w:rPr>
  </w:style>
  <w:style w:type="paragraph" w:customStyle="1" w:styleId="xl67">
    <w:name w:val="xl67"/>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textAlignment w:val="top"/>
    </w:pPr>
    <w:rPr>
      <w:sz w:val="24"/>
      <w:szCs w:val="24"/>
    </w:rPr>
  </w:style>
  <w:style w:type="paragraph" w:customStyle="1" w:styleId="xl68">
    <w:name w:val="xl68"/>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textAlignment w:val="top"/>
    </w:pPr>
    <w:rPr>
      <w:sz w:val="24"/>
      <w:szCs w:val="24"/>
    </w:rPr>
  </w:style>
  <w:style w:type="paragraph" w:customStyle="1" w:styleId="xl69">
    <w:name w:val="xl69"/>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textAlignment w:val="top"/>
    </w:pPr>
    <w:rPr>
      <w:color w:val="333399"/>
      <w:sz w:val="24"/>
      <w:szCs w:val="24"/>
    </w:rPr>
  </w:style>
  <w:style w:type="paragraph" w:customStyle="1" w:styleId="xl70">
    <w:name w:val="xl70"/>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textAlignment w:val="top"/>
    </w:pPr>
    <w:rPr>
      <w:sz w:val="24"/>
      <w:szCs w:val="24"/>
    </w:rPr>
  </w:style>
  <w:style w:type="paragraph" w:customStyle="1" w:styleId="xl71">
    <w:name w:val="xl71"/>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pPr>
    <w:rPr>
      <w:sz w:val="24"/>
      <w:szCs w:val="24"/>
    </w:rPr>
  </w:style>
  <w:style w:type="paragraph" w:customStyle="1" w:styleId="xl72">
    <w:name w:val="xl72"/>
    <w:basedOn w:val="a7"/>
    <w:rsid w:val="00822B75"/>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ind w:firstLine="709"/>
      <w:jc w:val="center"/>
      <w:textAlignment w:val="center"/>
    </w:pPr>
    <w:rPr>
      <w:sz w:val="20"/>
    </w:rPr>
  </w:style>
  <w:style w:type="paragraph" w:customStyle="1" w:styleId="xl73">
    <w:name w:val="xl73"/>
    <w:basedOn w:val="a7"/>
    <w:rsid w:val="00822B75"/>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ind w:firstLine="709"/>
      <w:jc w:val="center"/>
      <w:textAlignment w:val="center"/>
    </w:pPr>
    <w:rPr>
      <w:szCs w:val="28"/>
    </w:rPr>
  </w:style>
  <w:style w:type="paragraph" w:customStyle="1" w:styleId="xl74">
    <w:name w:val="xl74"/>
    <w:basedOn w:val="a7"/>
    <w:rsid w:val="00822B75"/>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ind w:firstLine="709"/>
      <w:jc w:val="center"/>
      <w:textAlignment w:val="center"/>
    </w:pPr>
    <w:rPr>
      <w:sz w:val="24"/>
      <w:szCs w:val="24"/>
    </w:rPr>
  </w:style>
  <w:style w:type="paragraph" w:customStyle="1" w:styleId="xl75">
    <w:name w:val="xl75"/>
    <w:basedOn w:val="a7"/>
    <w:rsid w:val="00822B75"/>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ind w:firstLine="709"/>
      <w:jc w:val="center"/>
      <w:textAlignment w:val="center"/>
    </w:pPr>
    <w:rPr>
      <w:sz w:val="24"/>
      <w:szCs w:val="24"/>
    </w:rPr>
  </w:style>
  <w:style w:type="paragraph" w:customStyle="1" w:styleId="xl76">
    <w:name w:val="xl76"/>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textAlignment w:val="top"/>
    </w:pPr>
    <w:rPr>
      <w:color w:val="333399"/>
      <w:sz w:val="24"/>
      <w:szCs w:val="24"/>
    </w:rPr>
  </w:style>
  <w:style w:type="paragraph" w:customStyle="1" w:styleId="xl77">
    <w:name w:val="xl77"/>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textAlignment w:val="top"/>
    </w:pPr>
    <w:rPr>
      <w:sz w:val="24"/>
      <w:szCs w:val="24"/>
    </w:rPr>
  </w:style>
  <w:style w:type="paragraph" w:customStyle="1" w:styleId="xl78">
    <w:name w:val="xl78"/>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textAlignment w:val="top"/>
    </w:pPr>
    <w:rPr>
      <w:sz w:val="24"/>
      <w:szCs w:val="24"/>
    </w:rPr>
  </w:style>
  <w:style w:type="paragraph" w:customStyle="1" w:styleId="xl79">
    <w:name w:val="xl79"/>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textAlignment w:val="top"/>
    </w:pPr>
    <w:rPr>
      <w:sz w:val="24"/>
      <w:szCs w:val="24"/>
    </w:rPr>
  </w:style>
  <w:style w:type="paragraph" w:customStyle="1" w:styleId="xl80">
    <w:name w:val="xl80"/>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pPr>
    <w:rPr>
      <w:sz w:val="24"/>
      <w:szCs w:val="24"/>
    </w:rPr>
  </w:style>
  <w:style w:type="paragraph" w:customStyle="1" w:styleId="xl81">
    <w:name w:val="xl81"/>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center"/>
      <w:textAlignment w:val="top"/>
    </w:pPr>
    <w:rPr>
      <w:sz w:val="24"/>
      <w:szCs w:val="24"/>
    </w:rPr>
  </w:style>
  <w:style w:type="paragraph" w:customStyle="1" w:styleId="xl82">
    <w:name w:val="xl82"/>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center"/>
      <w:textAlignment w:val="top"/>
    </w:pPr>
    <w:rPr>
      <w:sz w:val="24"/>
      <w:szCs w:val="24"/>
    </w:rPr>
  </w:style>
  <w:style w:type="paragraph" w:customStyle="1" w:styleId="xl83">
    <w:name w:val="xl83"/>
    <w:basedOn w:val="a7"/>
    <w:rsid w:val="00822B75"/>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ind w:firstLine="709"/>
      <w:jc w:val="center"/>
      <w:textAlignment w:val="top"/>
    </w:pPr>
    <w:rPr>
      <w:sz w:val="24"/>
      <w:szCs w:val="24"/>
    </w:rPr>
  </w:style>
  <w:style w:type="paragraph" w:customStyle="1" w:styleId="xl84">
    <w:name w:val="xl84"/>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center"/>
      <w:textAlignment w:val="top"/>
    </w:pPr>
    <w:rPr>
      <w:sz w:val="24"/>
      <w:szCs w:val="24"/>
    </w:rPr>
  </w:style>
  <w:style w:type="paragraph" w:customStyle="1" w:styleId="xl85">
    <w:name w:val="xl85"/>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center"/>
      <w:textAlignment w:val="top"/>
    </w:pPr>
    <w:rPr>
      <w:sz w:val="24"/>
      <w:szCs w:val="24"/>
    </w:rPr>
  </w:style>
  <w:style w:type="paragraph" w:customStyle="1" w:styleId="xl86">
    <w:name w:val="xl86"/>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center"/>
      <w:textAlignment w:val="top"/>
    </w:pPr>
    <w:rPr>
      <w:sz w:val="24"/>
      <w:szCs w:val="24"/>
    </w:rPr>
  </w:style>
  <w:style w:type="paragraph" w:customStyle="1" w:styleId="xl87">
    <w:name w:val="xl87"/>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textAlignment w:val="top"/>
    </w:pPr>
    <w:rPr>
      <w:sz w:val="24"/>
      <w:szCs w:val="24"/>
    </w:rPr>
  </w:style>
  <w:style w:type="paragraph" w:customStyle="1" w:styleId="xl88">
    <w:name w:val="xl88"/>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center"/>
      <w:textAlignment w:val="center"/>
    </w:pPr>
    <w:rPr>
      <w:sz w:val="24"/>
      <w:szCs w:val="24"/>
    </w:rPr>
  </w:style>
  <w:style w:type="paragraph" w:customStyle="1" w:styleId="xl89">
    <w:name w:val="xl89"/>
    <w:basedOn w:val="a7"/>
    <w:rsid w:val="00822B75"/>
    <w:pPr>
      <w:pBdr>
        <w:top w:val="single" w:sz="4" w:space="0" w:color="auto"/>
        <w:left w:val="single" w:sz="4" w:space="0" w:color="auto"/>
        <w:right w:val="single" w:sz="4" w:space="0" w:color="auto"/>
      </w:pBdr>
      <w:overflowPunct/>
      <w:autoSpaceDE/>
      <w:autoSpaceDN/>
      <w:adjustRightInd/>
      <w:spacing w:before="100" w:beforeAutospacing="1" w:after="100" w:afterAutospacing="1"/>
      <w:ind w:firstLine="709"/>
      <w:jc w:val="center"/>
      <w:textAlignment w:val="center"/>
    </w:pPr>
    <w:rPr>
      <w:sz w:val="24"/>
      <w:szCs w:val="24"/>
    </w:rPr>
  </w:style>
  <w:style w:type="paragraph" w:customStyle="1" w:styleId="xl90">
    <w:name w:val="xl90"/>
    <w:basedOn w:val="a7"/>
    <w:rsid w:val="00822B75"/>
    <w:pPr>
      <w:pBdr>
        <w:left w:val="single" w:sz="4" w:space="0" w:color="auto"/>
        <w:right w:val="single" w:sz="4" w:space="0" w:color="auto"/>
      </w:pBdr>
      <w:overflowPunct/>
      <w:autoSpaceDE/>
      <w:autoSpaceDN/>
      <w:adjustRightInd/>
      <w:spacing w:before="100" w:beforeAutospacing="1" w:after="100" w:afterAutospacing="1"/>
      <w:ind w:firstLine="709"/>
      <w:jc w:val="center"/>
      <w:textAlignment w:val="center"/>
    </w:pPr>
    <w:rPr>
      <w:sz w:val="24"/>
      <w:szCs w:val="24"/>
    </w:rPr>
  </w:style>
  <w:style w:type="paragraph" w:customStyle="1" w:styleId="xl91">
    <w:name w:val="xl91"/>
    <w:basedOn w:val="a7"/>
    <w:rsid w:val="00822B75"/>
    <w:pPr>
      <w:pBdr>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center"/>
      <w:textAlignment w:val="center"/>
    </w:pPr>
    <w:rPr>
      <w:sz w:val="24"/>
      <w:szCs w:val="24"/>
    </w:rPr>
  </w:style>
  <w:style w:type="paragraph" w:customStyle="1" w:styleId="xl92">
    <w:name w:val="xl92"/>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center"/>
      <w:textAlignment w:val="top"/>
    </w:pPr>
    <w:rPr>
      <w:sz w:val="24"/>
      <w:szCs w:val="24"/>
    </w:rPr>
  </w:style>
  <w:style w:type="paragraph" w:customStyle="1" w:styleId="xl93">
    <w:name w:val="xl93"/>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textAlignment w:val="top"/>
    </w:pPr>
    <w:rPr>
      <w:sz w:val="24"/>
      <w:szCs w:val="24"/>
    </w:rPr>
  </w:style>
  <w:style w:type="paragraph" w:customStyle="1" w:styleId="xl94">
    <w:name w:val="xl94"/>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center"/>
      <w:textAlignment w:val="top"/>
    </w:pPr>
    <w:rPr>
      <w:sz w:val="24"/>
      <w:szCs w:val="24"/>
    </w:rPr>
  </w:style>
  <w:style w:type="paragraph" w:customStyle="1" w:styleId="xl95">
    <w:name w:val="xl95"/>
    <w:basedOn w:val="a7"/>
    <w:rsid w:val="00822B75"/>
    <w:pPr>
      <w:pBdr>
        <w:top w:val="single" w:sz="4" w:space="0" w:color="auto"/>
        <w:left w:val="single" w:sz="4" w:space="7" w:color="auto"/>
        <w:bottom w:val="single" w:sz="4" w:space="0" w:color="auto"/>
        <w:right w:val="single" w:sz="4" w:space="0" w:color="auto"/>
      </w:pBdr>
      <w:overflowPunct/>
      <w:autoSpaceDE/>
      <w:autoSpaceDN/>
      <w:adjustRightInd/>
      <w:spacing w:before="100" w:beforeAutospacing="1" w:after="100" w:afterAutospacing="1"/>
      <w:ind w:firstLineChars="100" w:firstLine="100"/>
      <w:jc w:val="both"/>
      <w:textAlignment w:val="top"/>
    </w:pPr>
    <w:rPr>
      <w:color w:val="333333"/>
      <w:sz w:val="24"/>
      <w:szCs w:val="24"/>
    </w:rPr>
  </w:style>
  <w:style w:type="paragraph" w:customStyle="1" w:styleId="xl96">
    <w:name w:val="xl96"/>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center"/>
      <w:textAlignment w:val="top"/>
    </w:pPr>
    <w:rPr>
      <w:sz w:val="24"/>
      <w:szCs w:val="24"/>
    </w:rPr>
  </w:style>
  <w:style w:type="paragraph" w:customStyle="1" w:styleId="xl97">
    <w:name w:val="xl97"/>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textAlignment w:val="top"/>
    </w:pPr>
    <w:rPr>
      <w:sz w:val="24"/>
      <w:szCs w:val="24"/>
    </w:rPr>
  </w:style>
  <w:style w:type="paragraph" w:customStyle="1" w:styleId="xl98">
    <w:name w:val="xl98"/>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textAlignment w:val="top"/>
    </w:pPr>
    <w:rPr>
      <w:sz w:val="24"/>
      <w:szCs w:val="24"/>
    </w:rPr>
  </w:style>
  <w:style w:type="paragraph" w:customStyle="1" w:styleId="xl99">
    <w:name w:val="xl99"/>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center"/>
      <w:textAlignment w:val="top"/>
    </w:pPr>
    <w:rPr>
      <w:sz w:val="24"/>
      <w:szCs w:val="24"/>
    </w:rPr>
  </w:style>
  <w:style w:type="paragraph" w:customStyle="1" w:styleId="xl100">
    <w:name w:val="xl100"/>
    <w:basedOn w:val="a7"/>
    <w:rsid w:val="00822B7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ind w:firstLine="709"/>
      <w:jc w:val="both"/>
      <w:textAlignment w:val="top"/>
    </w:pPr>
    <w:rPr>
      <w:sz w:val="24"/>
      <w:szCs w:val="24"/>
    </w:rPr>
  </w:style>
  <w:style w:type="paragraph" w:styleId="afffffff1">
    <w:name w:val="No Spacing"/>
    <w:link w:val="afffffff2"/>
    <w:uiPriority w:val="1"/>
    <w:qFormat/>
    <w:rsid w:val="00822B75"/>
    <w:pPr>
      <w:spacing w:after="0" w:line="240" w:lineRule="auto"/>
    </w:pPr>
    <w:rPr>
      <w:rFonts w:ascii="Calibri" w:eastAsia="Times New Roman" w:hAnsi="Calibri" w:cs="Times New Roman"/>
      <w:lang w:eastAsia="ru-RU"/>
    </w:rPr>
  </w:style>
  <w:style w:type="character" w:customStyle="1" w:styleId="afffffff2">
    <w:name w:val="Без интервала Знак"/>
    <w:link w:val="afffffff1"/>
    <w:uiPriority w:val="1"/>
    <w:rsid w:val="00822B75"/>
    <w:rPr>
      <w:rFonts w:ascii="Calibri" w:eastAsia="Times New Roman" w:hAnsi="Calibri" w:cs="Times New Roman"/>
      <w:lang w:eastAsia="ru-RU"/>
    </w:rPr>
  </w:style>
  <w:style w:type="paragraph" w:customStyle="1" w:styleId="2f7">
    <w:name w:val="Знак Знак Знак2"/>
    <w:basedOn w:val="a7"/>
    <w:rsid w:val="00822B75"/>
    <w:pPr>
      <w:overflowPunct/>
      <w:spacing w:after="160" w:line="240" w:lineRule="exact"/>
      <w:ind w:firstLine="709"/>
      <w:jc w:val="both"/>
    </w:pPr>
    <w:rPr>
      <w:rFonts w:ascii="Verdana" w:hAnsi="Verdana"/>
      <w:sz w:val="20"/>
      <w:lang w:val="en-US" w:eastAsia="en-US"/>
    </w:rPr>
  </w:style>
  <w:style w:type="paragraph" w:customStyle="1" w:styleId="1910">
    <w:name w:val="Знак Знак19 Знак Знак1"/>
    <w:basedOn w:val="a7"/>
    <w:rsid w:val="00822B75"/>
    <w:pPr>
      <w:overflowPunct/>
      <w:spacing w:after="160" w:line="240" w:lineRule="exact"/>
      <w:ind w:firstLine="709"/>
      <w:jc w:val="both"/>
    </w:pPr>
    <w:rPr>
      <w:rFonts w:ascii="Verdana" w:hAnsi="Verdana"/>
      <w:sz w:val="20"/>
      <w:lang w:val="en-US" w:eastAsia="en-US"/>
    </w:rPr>
  </w:style>
  <w:style w:type="paragraph" w:customStyle="1" w:styleId="1911">
    <w:name w:val="Знак Знак191"/>
    <w:basedOn w:val="a7"/>
    <w:rsid w:val="00822B75"/>
    <w:pPr>
      <w:overflowPunct/>
      <w:spacing w:after="160" w:line="240" w:lineRule="exact"/>
      <w:ind w:firstLine="709"/>
      <w:jc w:val="both"/>
    </w:pPr>
    <w:rPr>
      <w:rFonts w:ascii="Verdana" w:hAnsi="Verdana"/>
      <w:sz w:val="20"/>
      <w:lang w:val="en-US" w:eastAsia="en-US"/>
    </w:rPr>
  </w:style>
  <w:style w:type="numbering" w:customStyle="1" w:styleId="1fff6">
    <w:name w:val="Нет списка1"/>
    <w:next w:val="aa"/>
    <w:uiPriority w:val="99"/>
    <w:semiHidden/>
    <w:unhideWhenUsed/>
    <w:rsid w:val="00822B75"/>
  </w:style>
  <w:style w:type="paragraph" w:customStyle="1" w:styleId="1fff7">
    <w:name w:val="Заголовок1"/>
    <w:basedOn w:val="a7"/>
    <w:next w:val="a7"/>
    <w:rsid w:val="00822B75"/>
    <w:pPr>
      <w:suppressAutoHyphens/>
      <w:overflowPunct/>
      <w:autoSpaceDE/>
      <w:autoSpaceDN/>
      <w:adjustRightInd/>
      <w:spacing w:before="60" w:after="60"/>
      <w:ind w:left="1701" w:right="1701"/>
      <w:jc w:val="center"/>
    </w:pPr>
    <w:rPr>
      <w:b/>
      <w:bCs/>
      <w:spacing w:val="20"/>
      <w:szCs w:val="28"/>
    </w:rPr>
  </w:style>
  <w:style w:type="table" w:customStyle="1" w:styleId="11a">
    <w:name w:val="Столбцы таблицы 11"/>
    <w:basedOn w:val="a9"/>
    <w:next w:val="1ff1"/>
    <w:semiHidden/>
    <w:rsid w:val="00822B7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11">
    <w:name w:val="Столбцы таблицы 51"/>
    <w:basedOn w:val="a9"/>
    <w:next w:val="52"/>
    <w:semiHidden/>
    <w:rsid w:val="00822B7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
    <w:name w:val="Таблица-список 21"/>
    <w:basedOn w:val="a9"/>
    <w:next w:val="-2"/>
    <w:semiHidden/>
    <w:rsid w:val="00822B7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1">
    <w:name w:val="Таблица-список 71"/>
    <w:basedOn w:val="a9"/>
    <w:next w:val="-7"/>
    <w:semiHidden/>
    <w:rsid w:val="00822B7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822B7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5">
    <w:name w:val="Объемная таблица 31"/>
    <w:basedOn w:val="a9"/>
    <w:next w:val="37"/>
    <w:semiHidden/>
    <w:rsid w:val="00822B7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8">
    <w:name w:val="Современная таблица1"/>
    <w:basedOn w:val="a9"/>
    <w:next w:val="affff"/>
    <w:semiHidden/>
    <w:rsid w:val="00822B7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9">
    <w:name w:val="Изысканная таблица1"/>
    <w:basedOn w:val="a9"/>
    <w:next w:val="affff0"/>
    <w:semiHidden/>
    <w:rsid w:val="00822B7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b">
    <w:name w:val="Изящная таблица 11"/>
    <w:basedOn w:val="a9"/>
    <w:next w:val="1ff2"/>
    <w:semiHidden/>
    <w:rsid w:val="00822B75"/>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Веб-таблица 31"/>
    <w:basedOn w:val="a9"/>
    <w:next w:val="-3"/>
    <w:semiHidden/>
    <w:rsid w:val="00822B7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a">
    <w:name w:val="Сетка таблицы1"/>
    <w:basedOn w:val="a9"/>
    <w:next w:val="affff1"/>
    <w:rsid w:val="00822B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Стиль таблицы11"/>
    <w:basedOn w:val="affff1"/>
    <w:rsid w:val="00822B75"/>
    <w:tblPr/>
  </w:style>
  <w:style w:type="table" w:customStyle="1" w:styleId="316">
    <w:name w:val="Классическая таблица 31"/>
    <w:basedOn w:val="a9"/>
    <w:next w:val="3a"/>
    <w:rsid w:val="00822B75"/>
    <w:pPr>
      <w:autoSpaceDE w:val="0"/>
      <w:autoSpaceDN w:val="0"/>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410">
    <w:name w:val="Сетка таблицы 41"/>
    <w:basedOn w:val="a9"/>
    <w:next w:val="44"/>
    <w:rsid w:val="00822B75"/>
    <w:pPr>
      <w:autoSpaceDE w:val="0"/>
      <w:autoSpaceDN w:val="0"/>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317">
    <w:name w:val="Столбцы таблицы 31"/>
    <w:basedOn w:val="a9"/>
    <w:next w:val="3b"/>
    <w:rsid w:val="00822B75"/>
    <w:pPr>
      <w:autoSpaceDE w:val="0"/>
      <w:autoSpaceDN w:val="0"/>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numbering" w:customStyle="1" w:styleId="218">
    <w:name w:val="Стиль21"/>
    <w:rsid w:val="00822B75"/>
  </w:style>
  <w:style w:type="numbering" w:customStyle="1" w:styleId="318">
    <w:name w:val="Стиль31"/>
    <w:rsid w:val="00822B75"/>
  </w:style>
  <w:style w:type="numbering" w:customStyle="1" w:styleId="411">
    <w:name w:val="Стиль41"/>
    <w:rsid w:val="00822B75"/>
  </w:style>
  <w:style w:type="numbering" w:customStyle="1" w:styleId="1231">
    <w:name w:val="Список нумерованный 1.2.3.1"/>
    <w:rsid w:val="00822B75"/>
  </w:style>
  <w:style w:type="numbering" w:customStyle="1" w:styleId="1fffb">
    <w:name w:val="Список нумерованный1"/>
    <w:rsid w:val="00822B75"/>
  </w:style>
  <w:style w:type="numbering" w:customStyle="1" w:styleId="1111111">
    <w:name w:val="1 / 1.1 / 1.1.11"/>
    <w:basedOn w:val="aa"/>
    <w:next w:val="111111"/>
    <w:rsid w:val="00822B75"/>
  </w:style>
  <w:style w:type="numbering" w:customStyle="1" w:styleId="ArticleSection11">
    <w:name w:val="Article / Section11"/>
    <w:rsid w:val="00822B75"/>
  </w:style>
  <w:style w:type="character" w:customStyle="1" w:styleId="affffff1">
    <w:name w:val="Абзац списка Знак"/>
    <w:aliases w:val="Имя рисунка Знак"/>
    <w:link w:val="affffff0"/>
    <w:uiPriority w:val="34"/>
    <w:rsid w:val="00822B75"/>
    <w:rPr>
      <w:rFonts w:ascii="Times New Roman" w:eastAsia="Times New Roman" w:hAnsi="Times New Roman" w:cs="Times New Roman"/>
      <w:sz w:val="24"/>
      <w:szCs w:val="20"/>
      <w:lang w:eastAsia="ru-RU"/>
    </w:rPr>
  </w:style>
  <w:style w:type="paragraph" w:customStyle="1" w:styleId="2f8">
    <w:name w:val="Заголовок2"/>
    <w:basedOn w:val="a7"/>
    <w:next w:val="a7"/>
    <w:rsid w:val="00822B75"/>
    <w:pPr>
      <w:suppressAutoHyphens/>
      <w:overflowPunct/>
      <w:autoSpaceDE/>
      <w:autoSpaceDN/>
      <w:adjustRightInd/>
      <w:spacing w:before="60" w:after="60"/>
      <w:ind w:left="1701" w:right="1701"/>
      <w:jc w:val="center"/>
    </w:pPr>
    <w:rPr>
      <w:b/>
      <w:bCs/>
      <w:spacing w:val="20"/>
      <w:szCs w:val="28"/>
    </w:rPr>
  </w:style>
  <w:style w:type="paragraph" w:customStyle="1" w:styleId="reporticonsdocxls">
    <w:name w:val="reporticonsdocxls"/>
    <w:basedOn w:val="a7"/>
    <w:rsid w:val="00822B75"/>
    <w:pPr>
      <w:overflowPunct/>
      <w:autoSpaceDE/>
      <w:autoSpaceDN/>
      <w:adjustRightInd/>
      <w:spacing w:before="100" w:beforeAutospacing="1" w:after="100" w:afterAutospacing="1"/>
    </w:pPr>
    <w:rPr>
      <w:rFonts w:eastAsiaTheme="minorEastAsia"/>
      <w:sz w:val="24"/>
      <w:szCs w:val="24"/>
    </w:rPr>
  </w:style>
  <w:style w:type="paragraph" w:customStyle="1" w:styleId="nopadmarg">
    <w:name w:val="nopadmarg"/>
    <w:basedOn w:val="a7"/>
    <w:rsid w:val="00822B75"/>
    <w:pPr>
      <w:overflowPunct/>
      <w:autoSpaceDE/>
      <w:autoSpaceDN/>
      <w:adjustRightInd/>
    </w:pPr>
    <w:rPr>
      <w:rFonts w:eastAsiaTheme="minorEastAsia"/>
      <w:sz w:val="24"/>
      <w:szCs w:val="24"/>
    </w:rPr>
  </w:style>
  <w:style w:type="numbering" w:customStyle="1" w:styleId="2f9">
    <w:name w:val="Нет списка2"/>
    <w:next w:val="aa"/>
    <w:uiPriority w:val="99"/>
    <w:semiHidden/>
    <w:unhideWhenUsed/>
    <w:rsid w:val="00822B75"/>
  </w:style>
  <w:style w:type="numbering" w:customStyle="1" w:styleId="3f2">
    <w:name w:val="Нет списка3"/>
    <w:next w:val="aa"/>
    <w:uiPriority w:val="99"/>
    <w:semiHidden/>
    <w:unhideWhenUsed/>
    <w:rsid w:val="00822B75"/>
  </w:style>
  <w:style w:type="numbering" w:customStyle="1" w:styleId="47">
    <w:name w:val="Нет списка4"/>
    <w:next w:val="aa"/>
    <w:uiPriority w:val="99"/>
    <w:semiHidden/>
    <w:unhideWhenUsed/>
    <w:rsid w:val="00822B75"/>
  </w:style>
  <w:style w:type="numbering" w:customStyle="1" w:styleId="56">
    <w:name w:val="Нет списка5"/>
    <w:next w:val="aa"/>
    <w:uiPriority w:val="99"/>
    <w:semiHidden/>
    <w:unhideWhenUsed/>
    <w:rsid w:val="00822B75"/>
  </w:style>
  <w:style w:type="paragraph" w:customStyle="1" w:styleId="48">
    <w:name w:val="Знак Знак Знак4"/>
    <w:basedOn w:val="a7"/>
    <w:rsid w:val="00822B75"/>
    <w:pPr>
      <w:overflowPunct/>
      <w:autoSpaceDE/>
      <w:autoSpaceDN/>
      <w:adjustRightInd/>
      <w:spacing w:after="160" w:line="240" w:lineRule="exact"/>
      <w:ind w:firstLine="709"/>
      <w:jc w:val="both"/>
    </w:pPr>
    <w:rPr>
      <w:rFonts w:ascii="Verdana" w:hAnsi="Verdana"/>
      <w:sz w:val="20"/>
      <w:lang w:val="en-US" w:eastAsia="en-US"/>
    </w:rPr>
  </w:style>
  <w:style w:type="paragraph" w:customStyle="1" w:styleId="193">
    <w:name w:val="Знак Знак19 Знак Знак3"/>
    <w:basedOn w:val="a7"/>
    <w:rsid w:val="00822B75"/>
    <w:pPr>
      <w:overflowPunct/>
      <w:autoSpaceDE/>
      <w:autoSpaceDN/>
      <w:adjustRightInd/>
      <w:spacing w:after="160" w:line="240" w:lineRule="exact"/>
      <w:ind w:firstLine="709"/>
      <w:jc w:val="both"/>
    </w:pPr>
    <w:rPr>
      <w:rFonts w:ascii="Verdana" w:hAnsi="Verdana"/>
      <w:sz w:val="20"/>
      <w:lang w:val="en-US" w:eastAsia="en-US"/>
    </w:rPr>
  </w:style>
  <w:style w:type="paragraph" w:customStyle="1" w:styleId="192">
    <w:name w:val="Знак Знак192"/>
    <w:basedOn w:val="a7"/>
    <w:rsid w:val="00822B75"/>
    <w:pPr>
      <w:overflowPunct/>
      <w:autoSpaceDE/>
      <w:autoSpaceDN/>
      <w:adjustRightInd/>
      <w:spacing w:after="160" w:line="240" w:lineRule="exact"/>
      <w:ind w:firstLine="709"/>
      <w:jc w:val="both"/>
    </w:pPr>
    <w:rPr>
      <w:rFonts w:ascii="Verdana" w:hAnsi="Verdana"/>
      <w:sz w:val="20"/>
      <w:lang w:val="en-US" w:eastAsia="en-US"/>
    </w:rPr>
  </w:style>
  <w:style w:type="paragraph" w:customStyle="1" w:styleId="319">
    <w:name w:val="Абзац списка31"/>
    <w:basedOn w:val="a7"/>
    <w:rsid w:val="00822B75"/>
    <w:pPr>
      <w:overflowPunct/>
      <w:ind w:left="720" w:firstLine="709"/>
      <w:jc w:val="both"/>
    </w:pPr>
    <w:rPr>
      <w:sz w:val="24"/>
      <w:szCs w:val="24"/>
    </w:rPr>
  </w:style>
  <w:style w:type="paragraph" w:customStyle="1" w:styleId="31a">
    <w:name w:val="Заголовок оглавления31"/>
    <w:basedOn w:val="10"/>
    <w:next w:val="a7"/>
    <w:rsid w:val="00822B75"/>
    <w:pPr>
      <w:keepLines/>
      <w:numPr>
        <w:ilvl w:val="0"/>
      </w:numPr>
      <w:tabs>
        <w:tab w:val="num" w:pos="1152"/>
      </w:tabs>
      <w:suppressAutoHyphens w:val="0"/>
      <w:autoSpaceDE w:val="0"/>
      <w:autoSpaceDN w:val="0"/>
      <w:adjustRightInd w:val="0"/>
      <w:spacing w:before="480" w:line="276" w:lineRule="auto"/>
      <w:ind w:firstLine="709"/>
      <w:jc w:val="both"/>
      <w:outlineLvl w:val="9"/>
    </w:pPr>
    <w:rPr>
      <w:rFonts w:ascii="Cambria" w:hAnsi="Cambria"/>
      <w:caps w:val="0"/>
      <w:color w:val="365F91"/>
      <w:sz w:val="28"/>
      <w:szCs w:val="28"/>
    </w:rPr>
  </w:style>
  <w:style w:type="paragraph" w:customStyle="1" w:styleId="1920">
    <w:name w:val="Знак Знак19 Знак Знак2"/>
    <w:basedOn w:val="a7"/>
    <w:rsid w:val="00822B75"/>
    <w:pPr>
      <w:overflowPunct/>
      <w:autoSpaceDE/>
      <w:autoSpaceDN/>
      <w:adjustRightInd/>
      <w:spacing w:after="160" w:line="240" w:lineRule="exact"/>
    </w:pPr>
    <w:rPr>
      <w:rFonts w:ascii="Verdana" w:hAnsi="Verdana"/>
      <w:sz w:val="20"/>
      <w:lang w:val="en-US" w:eastAsia="en-US"/>
    </w:rPr>
  </w:style>
  <w:style w:type="table" w:customStyle="1" w:styleId="TableNormal">
    <w:name w:val="Table Normal"/>
    <w:uiPriority w:val="2"/>
    <w:semiHidden/>
    <w:unhideWhenUsed/>
    <w:qFormat/>
    <w:rsid w:val="00822B7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822B75"/>
    <w:pPr>
      <w:widowControl w:val="0"/>
      <w:overflowPunct/>
      <w:autoSpaceDE/>
      <w:autoSpaceDN/>
      <w:adjustRightInd/>
    </w:pPr>
    <w:rPr>
      <w:rFonts w:asciiTheme="minorHAnsi" w:eastAsiaTheme="minorHAnsi" w:hAnsiTheme="minorHAnsi" w:cstheme="minorBidi"/>
      <w:sz w:val="22"/>
      <w:szCs w:val="22"/>
      <w:lang w:val="en-US" w:eastAsia="en-US"/>
    </w:rPr>
  </w:style>
  <w:style w:type="paragraph" w:styleId="afffffff3">
    <w:name w:val="Revision"/>
    <w:hidden/>
    <w:uiPriority w:val="99"/>
    <w:semiHidden/>
    <w:rsid w:val="00822B75"/>
    <w:pPr>
      <w:spacing w:after="0" w:line="240" w:lineRule="auto"/>
    </w:pPr>
    <w:rPr>
      <w:lang w:val="en-US"/>
    </w:rPr>
  </w:style>
  <w:style w:type="character" w:customStyle="1" w:styleId="afffffff4">
    <w:name w:val="Другое_"/>
    <w:basedOn w:val="a8"/>
    <w:link w:val="afffffff5"/>
    <w:rsid w:val="00822B75"/>
  </w:style>
  <w:style w:type="paragraph" w:customStyle="1" w:styleId="afffffff5">
    <w:name w:val="Другое"/>
    <w:basedOn w:val="a7"/>
    <w:link w:val="afffffff4"/>
    <w:rsid w:val="00822B75"/>
    <w:pPr>
      <w:widowControl w:val="0"/>
      <w:overflowPunct/>
      <w:autoSpaceDE/>
      <w:autoSpaceDN/>
      <w:adjustRightInd/>
      <w:ind w:firstLine="400"/>
    </w:pPr>
    <w:rPr>
      <w:rFonts w:asciiTheme="minorHAnsi" w:eastAsiaTheme="minorHAnsi" w:hAnsiTheme="minorHAnsi" w:cstheme="minorBidi"/>
      <w:sz w:val="22"/>
      <w:szCs w:val="22"/>
      <w:lang w:eastAsia="en-US"/>
    </w:rPr>
  </w:style>
  <w:style w:type="character" w:customStyle="1" w:styleId="Bodytext">
    <w:name w:val="Body text_"/>
    <w:basedOn w:val="a8"/>
    <w:link w:val="1fffc"/>
    <w:rsid w:val="00822B75"/>
  </w:style>
  <w:style w:type="paragraph" w:customStyle="1" w:styleId="1fffc">
    <w:name w:val="Основной текст1"/>
    <w:basedOn w:val="a7"/>
    <w:link w:val="Bodytext"/>
    <w:qFormat/>
    <w:rsid w:val="00822B75"/>
    <w:pPr>
      <w:widowControl w:val="0"/>
      <w:overflowPunct/>
      <w:autoSpaceDE/>
      <w:autoSpaceDN/>
      <w:adjustRightInd/>
      <w:ind w:firstLine="400"/>
    </w:pPr>
    <w:rPr>
      <w:rFonts w:asciiTheme="minorHAnsi" w:eastAsiaTheme="minorHAnsi" w:hAnsiTheme="minorHAnsi" w:cstheme="minorBidi"/>
      <w:sz w:val="22"/>
      <w:szCs w:val="22"/>
      <w:lang w:eastAsia="en-US"/>
    </w:rPr>
  </w:style>
  <w:style w:type="character" w:customStyle="1" w:styleId="afffffff6">
    <w:name w:val="Основной текст_"/>
    <w:basedOn w:val="a8"/>
    <w:rsid w:val="00822B75"/>
    <w:rPr>
      <w:rFonts w:ascii="Times New Roman" w:eastAsia="Times New Roman" w:hAnsi="Times New Roman" w:cs="Times New Roman"/>
      <w:b w:val="0"/>
      <w:bCs w:val="0"/>
      <w:i w:val="0"/>
      <w:iCs w:val="0"/>
      <w:smallCaps w:val="0"/>
      <w:strike w:val="0"/>
      <w:u w:val="none"/>
      <w:shd w:val="clear" w:color="auto" w:fill="auto"/>
    </w:rPr>
  </w:style>
  <w:style w:type="character" w:customStyle="1" w:styleId="1fffd">
    <w:name w:val="Заголовок №1_"/>
    <w:basedOn w:val="a8"/>
    <w:link w:val="1fffe"/>
    <w:rsid w:val="00822B75"/>
    <w:rPr>
      <w:b/>
      <w:bCs/>
      <w:color w:val="000000"/>
    </w:rPr>
  </w:style>
  <w:style w:type="paragraph" w:customStyle="1" w:styleId="1fffe">
    <w:name w:val="Заголовок №1"/>
    <w:basedOn w:val="a7"/>
    <w:link w:val="1fffd"/>
    <w:rsid w:val="00822B75"/>
    <w:pPr>
      <w:keepNext/>
      <w:keepLines/>
      <w:widowControl w:val="0"/>
      <w:overflowPunct/>
      <w:autoSpaceDE/>
      <w:autoSpaceDN/>
      <w:adjustRightInd/>
      <w:spacing w:after="120"/>
      <w:jc w:val="center"/>
      <w:outlineLvl w:val="0"/>
    </w:pPr>
    <w:rPr>
      <w:rFonts w:asciiTheme="minorHAnsi" w:eastAsiaTheme="minorHAnsi" w:hAnsiTheme="minorHAnsi" w:cstheme="minorBidi"/>
      <w:b/>
      <w:bCs/>
      <w:color w:val="000000"/>
      <w:sz w:val="22"/>
      <w:szCs w:val="22"/>
      <w:lang w:eastAsia="en-US"/>
    </w:rPr>
  </w:style>
  <w:style w:type="character" w:customStyle="1" w:styleId="49">
    <w:name w:val="Основной текст (4)_"/>
    <w:basedOn w:val="a8"/>
    <w:link w:val="4a"/>
    <w:rsid w:val="00822B75"/>
    <w:rPr>
      <w:b/>
      <w:bCs/>
    </w:rPr>
  </w:style>
  <w:style w:type="paragraph" w:customStyle="1" w:styleId="4a">
    <w:name w:val="Основной текст (4)"/>
    <w:basedOn w:val="a7"/>
    <w:link w:val="49"/>
    <w:rsid w:val="00822B75"/>
    <w:pPr>
      <w:widowControl w:val="0"/>
      <w:overflowPunct/>
      <w:autoSpaceDE/>
      <w:autoSpaceDN/>
      <w:adjustRightInd/>
      <w:jc w:val="center"/>
    </w:pPr>
    <w:rPr>
      <w:rFonts w:asciiTheme="minorHAnsi" w:eastAsiaTheme="minorHAnsi" w:hAnsiTheme="minorHAnsi" w:cstheme="minorBidi"/>
      <w:b/>
      <w:bCs/>
      <w:sz w:val="22"/>
      <w:szCs w:val="22"/>
      <w:lang w:eastAsia="en-US"/>
    </w:rPr>
  </w:style>
  <w:style w:type="paragraph" w:customStyle="1" w:styleId="s10">
    <w:name w:val="s_1"/>
    <w:basedOn w:val="a7"/>
    <w:rsid w:val="00822B75"/>
    <w:pPr>
      <w:overflowPunct/>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13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BB7866C61E9B34E7FCD4907B8549C7138981DB59CC5E23DAD2C0EF70DB605FC8A82D280EBAB0E8023BA5BE8ADk7K7S" TargetMode="External"/><Relationship Id="rId18" Type="http://schemas.openxmlformats.org/officeDocument/2006/relationships/hyperlink" Target="consultantplus://offline/ref=D4CB2907E4A80634DA8E3B6D7D19FE1523AE53BBF042419533845AD2B16F04B4C2235A606A640265820F1D87A4EA1E14933ED1546D491C4CZ8HDO" TargetMode="External"/><Relationship Id="rId26" Type="http://schemas.openxmlformats.org/officeDocument/2006/relationships/hyperlink" Target="consultantplus://offline/ref=D4CB2907E4A80634DA8E3B6D7D19FE1523AE53BCF045419533845AD2B16F04B4C2235A606A6C0B39D6401CDBE2BD0D17903ED25572Z4H3O" TargetMode="External"/><Relationship Id="rId39" Type="http://schemas.openxmlformats.org/officeDocument/2006/relationships/hyperlink" Target="consultantplus://offline/ref=D4CB2907E4A80634DA8E3B6D7D19FE1527AA53BBF6481C9F3BDD56D0B6605BA3C56A56616A64076B8C501892B5B211148F21D14B714B1DZ4H5O" TargetMode="External"/><Relationship Id="rId21" Type="http://schemas.openxmlformats.org/officeDocument/2006/relationships/hyperlink" Target="consultantplus://offline/ref=26FFA8D46D726FB33385F3B7EDA5CEFDA8FF7668D7A306018F036D4E0A9E6F177EB3A319498B2CCB56C9C961F33FCB1C820B60D3121EaDS8O" TargetMode="External"/><Relationship Id="rId34" Type="http://schemas.openxmlformats.org/officeDocument/2006/relationships/hyperlink" Target="consultantplus://offline/ref=29485A49DD935C2D5148ADA53CDFF6CE5E417476B4A0F68F4D57E4D015D4CEC2D059AD9C3598C7B1DDA45E8F8D7FDAA39063735304690A13oCT8P" TargetMode="External"/><Relationship Id="rId42" Type="http://schemas.openxmlformats.org/officeDocument/2006/relationships/hyperlink" Target="consultantplus://offline/ref=68414C53442833D0BF355A21E8E4A4F184E56864347FBFDF2D36D5D744178EE6D637309E13198B5ED8B15F335AD1D7839FAFB831B03EZ075O" TargetMode="External"/><Relationship Id="rId47" Type="http://schemas.openxmlformats.org/officeDocument/2006/relationships/hyperlink" Target="consultantplus://offline/ref%3DD2782894FC62174EAC68E871CF9BD1A5213854A3CF2437ACEB00AF870F54FC25264272F06F71C0B19EF2CA07996FC8A0E6A49AF5289BV6uAM" TargetMode="External"/><Relationship Id="rId50" Type="http://schemas.openxmlformats.org/officeDocument/2006/relationships/hyperlink" Target="consultantplus://offline/ref=683A434F98274F4F9252802CD6397C8253419812ED4ADDF4B957DBA6E066D21AFB73E34D547C36C8442EBCA90AxAsEM" TargetMode="External"/><Relationship Id="rId55" Type="http://schemas.openxmlformats.org/officeDocument/2006/relationships/hyperlink" Target="garantF1://12027232.0" TargetMode="External"/><Relationship Id="rId63" Type="http://schemas.openxmlformats.org/officeDocument/2006/relationships/hyperlink" Target="consultantplus://offline/ref%3D2FE6C0B711DA65F76FDC60DEDD470F8525D05A76E16AAFD8C3B4D1682B4A941FC292105A03D128dFdBH" TargetMode="External"/><Relationship Id="rId68" Type="http://schemas.openxmlformats.org/officeDocument/2006/relationships/hyperlink" Target="https://internet.garant.ru/" TargetMode="External"/><Relationship Id="rId76" Type="http://schemas.openxmlformats.org/officeDocument/2006/relationships/hyperlink" Target="https://internet.garant.ru/" TargetMode="External"/><Relationship Id="rId84" Type="http://schemas.openxmlformats.org/officeDocument/2006/relationships/hyperlink" Target="https://internet.garant.ru/" TargetMode="External"/><Relationship Id="rId89" Type="http://schemas.openxmlformats.org/officeDocument/2006/relationships/image" Target="media/image4.jpeg"/><Relationship Id="rId7" Type="http://schemas.openxmlformats.org/officeDocument/2006/relationships/footer" Target="footer2.xml"/><Relationship Id="rId71" Type="http://schemas.openxmlformats.org/officeDocument/2006/relationships/hyperlink" Target="consultantplus://offline/ref=7A7591866192A653DC1D08C2EA06D0BDA241396839167A0374635E02AA48A346E814855D9CB2C54A0E30F281E34624A6C94A1E30F131bCQ"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26FFA8D46D726FB33385F3B7EDA5CEFDA8FF7668D7A306018F036D4E0A9E6F177EB3A319498B2CCB56C9C961F33FCB1C820B60D3121EaDS8O" TargetMode="External"/><Relationship Id="rId29" Type="http://schemas.openxmlformats.org/officeDocument/2006/relationships/hyperlink" Target="consultantplus://offline/ref=D4CB2907E4A80634DA8E3B6D7D19FE1523AE53BBF140419533845AD2B16F04B4C2235A606A640165820F1D87A4EA1E14933ED1546D491C4CZ8HDO" TargetMode="External"/><Relationship Id="rId11" Type="http://schemas.openxmlformats.org/officeDocument/2006/relationships/hyperlink" Target="consultantplus://offline/ref=26FFA8D46D726FB33385F3B7EDA5CEFDA8FF7668D7A306018F036D4E0A9E6F177EB3A319498B2CCB56C9C961F33FCB1C820B60D3121EaDS8O" TargetMode="External"/><Relationship Id="rId24" Type="http://schemas.openxmlformats.org/officeDocument/2006/relationships/hyperlink" Target="consultantplus://offline/ref=D4CB2907E4A80634DA8E3B6D7D19FE1522A755BFF44B419533845AD2B16F04B4C2235A69626F543CC35144D4E2A112178F22D054Z7HBO" TargetMode="External"/><Relationship Id="rId32" Type="http://schemas.openxmlformats.org/officeDocument/2006/relationships/hyperlink" Target="consultantplus://offline/ref=D4CB2907E4A80634DA8E3B6D7D19FE1523AE53BBF145419533845AD2B16F04B4C2235A606A640669830F1D87A4EA1E14933ED1546D491C4CZ8HDO" TargetMode="External"/><Relationship Id="rId37" Type="http://schemas.openxmlformats.org/officeDocument/2006/relationships/hyperlink" Target="consultantplus://offline/ref=68414C53442833D0BF355A21E8E4A4F184E56864347FBFDF2D36D5D744178EE6D637309E13198B5ED8B15F335AD1D7839FAFB831B03EZ075O" TargetMode="External"/><Relationship Id="rId40" Type="http://schemas.openxmlformats.org/officeDocument/2006/relationships/hyperlink" Target="consultantplus://offline/ref=D4CB2907E4A80634DA8E3B6D7D19FE1522A95FB1FB4A419533845AD2B16F04B4C2235A606A64026A810F1D87A4EA1E14933ED1546D491C4CZ8HDO" TargetMode="External"/><Relationship Id="rId45" Type="http://schemas.openxmlformats.org/officeDocument/2006/relationships/footer" Target="footer5.xml"/><Relationship Id="rId53" Type="http://schemas.openxmlformats.org/officeDocument/2006/relationships/hyperlink" Target="consultantplus://offline/ref=683A434F98274F4F9252802CD6397C8253419812ED4ADDF4B957DBA6E066D21AFB73E34D547C36C8442EBCA90AxAsEM" TargetMode="External"/><Relationship Id="rId58" Type="http://schemas.openxmlformats.org/officeDocument/2006/relationships/hyperlink" Target="consultantplus://offline/ref=20B1A4E00A0F8BBF6C35ED5212734FC1405D60A6527B942F80FD8FAAC9B643D35EC3CC745354DA9A8D7E0BC7A4I2XEJ" TargetMode="External"/><Relationship Id="rId66"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hyperlink" Target="consultantplus://offline/ref=C1456529D882C849CF362393398AF98497B1354A5282D5FFB4E1356A680D7774A17DD37F96ADDC95417921DAF5BA8F8DCE7FBE44501E3BDFx3JDH" TargetMode="External"/><Relationship Id="rId87" Type="http://schemas.openxmlformats.org/officeDocument/2006/relationships/image" Target="media/image2.jpeg"/><Relationship Id="rId5" Type="http://schemas.openxmlformats.org/officeDocument/2006/relationships/image" Target="media/image1.png"/><Relationship Id="rId61" Type="http://schemas.openxmlformats.org/officeDocument/2006/relationships/hyperlink" Target="consultantplus://offline/ref=73A44AE6E8BDC81730AFB2FA40CFBC3AF074BD7B4236DD58AA2273B31911287B69A0CBA542B890F6A30BBBF90B95DE70AF1FB7CFE091I0kEN" TargetMode="External"/><Relationship Id="rId82" Type="http://schemas.openxmlformats.org/officeDocument/2006/relationships/hyperlink" Target="consultantplus://offline/ref%3D91A02512410275074CF234819166793D62973005679D4E5BB296800DD00FF6A86Er3D" TargetMode="External"/><Relationship Id="rId90" Type="http://schemas.openxmlformats.org/officeDocument/2006/relationships/footer" Target="footer7.xml"/><Relationship Id="rId19" Type="http://schemas.openxmlformats.org/officeDocument/2006/relationships/hyperlink" Target="consultantplus://offline/ref=D4CB2907E4A80634DA8E3B6D7D19FE1523AE53BDF245419533845AD2B16F04B4C2235A686B6F543CC35144D4E2A112178F22D054Z7HBO" TargetMode="External"/><Relationship Id="rId14" Type="http://schemas.openxmlformats.org/officeDocument/2006/relationships/hyperlink" Target="consultantplus://offline/ref=D4CB2907E4A80634DA8E3B6D7D19FE1523AE53BBF142419533845AD2B16F04B4C2235A696F660B39D6401CDBE2BD0D17903ED25572Z4H3O" TargetMode="External"/><Relationship Id="rId22" Type="http://schemas.openxmlformats.org/officeDocument/2006/relationships/hyperlink" Target="consultantplus://offline/ref=26FFA8D46D726FB33385F3B7EDA5CEFDA8FF736CD5A606018F036D4E0A9E6F177EB3A319418227C10593D965BA68C40081147FD00C1DD08Ea9S1O" TargetMode="External"/><Relationship Id="rId27" Type="http://schemas.openxmlformats.org/officeDocument/2006/relationships/hyperlink" Target="consultantplus://offline/ref=68414C53442833D0BF355A21E8E4A4F184E56864347FBFDF2D36D5D744178EE6D637309E13198B5ED8B15F335AD1D7839FAFB831B03EZ075O" TargetMode="External"/><Relationship Id="rId30" Type="http://schemas.openxmlformats.org/officeDocument/2006/relationships/hyperlink" Target="consultantplus://offline/ref=D4CB2907E4A80634DA8E3B6D7D19FE1521AB51B1FB47419533845AD2B16F04B4C2235A606A64016D870F1D87A4EA1E14933ED1546D491C4CZ8HDO" TargetMode="External"/><Relationship Id="rId35" Type="http://schemas.openxmlformats.org/officeDocument/2006/relationships/hyperlink" Target="consultantplus://offline/ref=29485A49DD935C2D5148ADA53CDFF6CE5E41727FB0AFF68F4D57E4D015D4CEC2D059AD9C3598CBB5DCA45E8F8D7FDAA39063735304690A13oCT8P" TargetMode="External"/><Relationship Id="rId43" Type="http://schemas.openxmlformats.org/officeDocument/2006/relationships/hyperlink" Target="consultantplus://offline/ref=68414C53442833D0BF355A21E8E4A4F184E56D60367ABFDF2D36D5D744178EE6D637309E1B1080548BEB4F371386D89F9CB0A732AE3D0DD3Z07BO" TargetMode="External"/><Relationship Id="rId48" Type="http://schemas.openxmlformats.org/officeDocument/2006/relationships/hyperlink" Target="consultantplus://offline/ref=683A434F98274F4F9252802CD6397C8253419812ED4ADDF4B957DBA6E066D21AE973BB43567528C31261FAFC05AE60848A5E6C5ABD49x1s3M" TargetMode="External"/><Relationship Id="rId56" Type="http://schemas.openxmlformats.org/officeDocument/2006/relationships/hyperlink" Target="consultantplus://offline/ref=20B1A4E00A0F8BBF6C35ED5212734FC1405D63A75E78942F80FD8FAAC9B643D34CC39478525DC1928D6B5D96E27A53D2292F133D95A2E83AIAX3J" TargetMode="External"/><Relationship Id="rId64" Type="http://schemas.openxmlformats.org/officeDocument/2006/relationships/hyperlink" Target="consultantplus://offline/ref=BC0DCF4EA9254042DDF12FD31D51DDDA3057337FE65C1E9E20A625E638ABC773E80D50F1A8CE2E9916A0470867C819CF8CA6B18851AEfFa0L" TargetMode="External"/><Relationship Id="rId69" Type="http://schemas.openxmlformats.org/officeDocument/2006/relationships/hyperlink" Target="https://internet.garant.ru/" TargetMode="External"/><Relationship Id="rId77" Type="http://schemas.openxmlformats.org/officeDocument/2006/relationships/hyperlink" Target="consultantplus://offline/ref%3D91A02512410275074CF234819166793D62973005679D4E5BB296800DD00FF6A86Er3D" TargetMode="External"/><Relationship Id="rId8" Type="http://schemas.openxmlformats.org/officeDocument/2006/relationships/footer" Target="footer3.xml"/><Relationship Id="rId51" Type="http://schemas.openxmlformats.org/officeDocument/2006/relationships/hyperlink" Target="consultantplus://offline/ref=683A434F98274F4F9252802CD6397C8253419812ED4ADDF4B957DBA6E066D21AFB73E34D547C36C8442EBCA90AxAsEM" TargetMode="External"/><Relationship Id="rId72" Type="http://schemas.openxmlformats.org/officeDocument/2006/relationships/hyperlink" Target="https://internet.garant.ru/" TargetMode="External"/><Relationship Id="rId80" Type="http://schemas.openxmlformats.org/officeDocument/2006/relationships/hyperlink" Target="consultantplus://offline/ref%3D91A02512410275074CF234819166793D62973005679D4E5BB296800DD00FF6A86Er3D" TargetMode="External"/><Relationship Id="rId85" Type="http://schemas.openxmlformats.org/officeDocument/2006/relationships/hyperlink" Target="garantf1://36685000.0/"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consultantplus://offline/ref=26FFA8D46D726FB33385F3B7EDA5CEFDA8FF736CD5A606018F036D4E0A9E6F177EB3A319418227C10593D965BA68C40081147FD00C1DD08Ea9S1O" TargetMode="External"/><Relationship Id="rId17" Type="http://schemas.openxmlformats.org/officeDocument/2006/relationships/hyperlink" Target="consultantplus://offline/ref=26FFA8D46D726FB33385F3B7EDA5CEFDA8FF736CD5A606018F036D4E0A9E6F177EB3A319418227C10593D965BA68C40081147FD00C1DD08Ea9S1O" TargetMode="External"/><Relationship Id="rId25" Type="http://schemas.openxmlformats.org/officeDocument/2006/relationships/hyperlink" Target="consultantplus://offline/ref=D4CB2907E4A80634DA8E3B6D7D19FE1522AC56BDFB41419533845AD2B16F04B4C2235A606A64006C830F1D87A4EA1E14933ED1546D491C4CZ8HDO" TargetMode="External"/><Relationship Id="rId33" Type="http://schemas.openxmlformats.org/officeDocument/2006/relationships/hyperlink" Target="consultantplus://offline/ref=29485A49DD935C2D5148ADA53CDFF6CE5E41777BB2AAF68F4D57E4D015D4CEC2D059AD9C3D91C0BF8FFE4E8BC428D5BF937C6C501A6Ao0T2P" TargetMode="External"/><Relationship Id="rId38" Type="http://schemas.openxmlformats.org/officeDocument/2006/relationships/hyperlink" Target="consultantplus://offline/ref=68414C53442833D0BF355A21E8E4A4F184E56D60367ABFDF2D36D5D744178EE6D637309E1B1080548BEB4F371386D89F9CB0A732AE3D0DD3Z07BO" TargetMode="External"/><Relationship Id="rId46" Type="http://schemas.openxmlformats.org/officeDocument/2006/relationships/hyperlink" Target="consultantplus://offline/ref%3DD2782894FC62174EAC68E871CF9BD1A5213854A3CF2437ACEB00AF870F54FC25264272F06F70CCB19EF2CA07996FC8A0E6A49AF5289BV6uAM" TargetMode="External"/><Relationship Id="rId59" Type="http://schemas.openxmlformats.org/officeDocument/2006/relationships/hyperlink" Target="consultantplus://offline/ref=B5D7071713AE2179F234AE667E14C3ECB06450B11CC9355DE4A5A2D9D55A117937948AAF8A67E1CDO3LFJ" TargetMode="External"/><Relationship Id="rId67" Type="http://schemas.openxmlformats.org/officeDocument/2006/relationships/hyperlink" Target="https://internet.garant.ru/" TargetMode="External"/><Relationship Id="rId20" Type="http://schemas.openxmlformats.org/officeDocument/2006/relationships/hyperlink" Target="consultantplus://offline/ref=D4CB2907E4A80634DA8E3B6D7D19FE1526A65FBDF815169762D154D7B93F4CA48C6657616A650566D3550D83EDBD11089021CE57734AZ1H4O" TargetMode="External"/><Relationship Id="rId41" Type="http://schemas.openxmlformats.org/officeDocument/2006/relationships/hyperlink" Target="consultantplus://offline/ref=D4CB2907E4A80634DA8E3B6D7D19FE1523AE53BBF145419533845AD2B16F04B4C2235A6368600B39D6401CDBE2BD0D17903ED25572Z4H3O" TargetMode="External"/><Relationship Id="rId54" Type="http://schemas.openxmlformats.org/officeDocument/2006/relationships/hyperlink" Target="garantF1://70012744.26" TargetMode="External"/><Relationship Id="rId62" Type="http://schemas.openxmlformats.org/officeDocument/2006/relationships/hyperlink" Target="consultantplus://offline/ref=624B5260ECA9E782E39BB81F68E0B2CE6882A219A113DFFF4DFAFFD5FCB9F7FB0C8FDCCB08FF2481D38E9DE7DBBFk3H"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83" Type="http://schemas.openxmlformats.org/officeDocument/2006/relationships/hyperlink" Target="consultantplus://offline/ref%3D91A02512410275074CF234819166793D62973005679D4E5BB296800DD00FF6A86Er3D" TargetMode="External"/><Relationship Id="rId88" Type="http://schemas.openxmlformats.org/officeDocument/2006/relationships/image" Target="media/image3.jpeg"/><Relationship Id="rId91"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hyperlink" Target="consultantplus://offline/ref=D4CB2907E4A80634DA8E3B6D7D19FE1523AE53BAF147419533845AD2B16F04B4C2235A606A640064820F1D87A4EA1E14933ED1546D491C4CZ8HDO" TargetMode="External"/><Relationship Id="rId23" Type="http://schemas.openxmlformats.org/officeDocument/2006/relationships/hyperlink" Target="consultantplus://offline/ref=D4CB2907E4A80634DA8E3B6D7D19FE1523AE53B8FB4B419533845AD2B16F04B4C2235A656B620B39D6401CDBE2BD0D17903ED25572Z4H3O" TargetMode="External"/><Relationship Id="rId28" Type="http://schemas.openxmlformats.org/officeDocument/2006/relationships/hyperlink" Target="consultantplus://offline/ref=68414C53442833D0BF355A21E8E4A4F184E56D60367ABFDF2D36D5D744178EE6D637309E1B1080548BEB4F371386D89F9CB0A732AE3D0DD3Z07BO" TargetMode="External"/><Relationship Id="rId36" Type="http://schemas.openxmlformats.org/officeDocument/2006/relationships/hyperlink" Target="consultantplus://offline/ref=D4CB2907E4A80634DA8E3B6D7D19FE1523AE53BBF145419533845AD2B16F04B4C2235A6368620B39D6401CDBE2BD0D17903ED25572Z4H3O" TargetMode="External"/><Relationship Id="rId49" Type="http://schemas.openxmlformats.org/officeDocument/2006/relationships/hyperlink" Target="consultantplus://offline/ref=683A434F98274F4F9252802CD6397C8253419812ED4ADDF4B957DBA6E066D21AE973BB43567521C31261FAFC05AE60848A5E6C5ABD49x1s3M" TargetMode="External"/><Relationship Id="rId57" Type="http://schemas.openxmlformats.org/officeDocument/2006/relationships/hyperlink" Target="consultantplus://offline/ref=20B1A4E00A0F8BBF6C35ED5212734FC1405D63A75E78942F80FD8FAAC9B643D35EC3CC745354DA9A8D7E0BC7A4I2XEJ" TargetMode="External"/><Relationship Id="rId10" Type="http://schemas.openxmlformats.org/officeDocument/2006/relationships/hyperlink" Target="consultantplus://offline/ref=D4CB2907E4A80634DA8E3B6D7D19FE1523AE53BBF142419533845AD2B16F04B4C2235A606A64026F840F1D87A4EA1E14933ED1546D491C4CZ8HDO" TargetMode="External"/><Relationship Id="rId31" Type="http://schemas.openxmlformats.org/officeDocument/2006/relationships/hyperlink" Target="consultantplus://offline/ref=D4CB2907E4A80634DA8E3B6D7D19FE1522A751BCF541419533845AD2B16F04B4C2235A636D620B39D6401CDBE2BD0D17903ED25572Z4H3O" TargetMode="External"/><Relationship Id="rId44" Type="http://schemas.openxmlformats.org/officeDocument/2006/relationships/hyperlink" Target="consultantplus://offline/ref=D4CB2907E4A80634DA8E3B6D7D19FE1521AF55B9FB43419533845AD2B16F04B4C2235A606A64006C8E0F1D87A4EA1E14933ED1546D491C4CZ8HDO" TargetMode="External"/><Relationship Id="rId52" Type="http://schemas.openxmlformats.org/officeDocument/2006/relationships/hyperlink" Target="consultantplus://offline/ref=683A434F98274F4F9252802CD6397C8253419812ED4ADDF4B957DBA6E066D21AFB73E34D547C36C8442EBCA90AxAsEM" TargetMode="External"/><Relationship Id="rId60" Type="http://schemas.openxmlformats.org/officeDocument/2006/relationships/hyperlink" Target="consultantplus://offline/ref=B5D7071713AE2179F234AE667E14C3ECB06450B318C5355DE4A5A2D9D55A117937948AAF8A67E5CFO3L9J" TargetMode="External"/><Relationship Id="rId65" Type="http://schemas.openxmlformats.org/officeDocument/2006/relationships/hyperlink" Target="consultantplus://offline/ref=BC0DCF4EA9254042DDF12FD31D51DDDA3057337FE65C1E9E20A625E638ABC773E80D50F1A8CE2E9916A0470867C819CF8CA6B18851AEfFa0L" TargetMode="External"/><Relationship Id="rId73" Type="http://schemas.openxmlformats.org/officeDocument/2006/relationships/hyperlink" Target="https://internet.garant.ru/" TargetMode="External"/><Relationship Id="rId78" Type="http://schemas.openxmlformats.org/officeDocument/2006/relationships/hyperlink" Target="consultantplus://offline/ref=C1456529D882C849CF362393398AF98497B1354A5282D5FFB4E1356A680D7774A17DD37D95AADC9D152331DEBCED8A91C668A04F4E1Ex3JAH" TargetMode="External"/><Relationship Id="rId81" Type="http://schemas.openxmlformats.org/officeDocument/2006/relationships/hyperlink" Target="consultantplus://offline/ref%3D91A02512410275074CF234819166793D62973005679D4E5BB296800DD00FF6A86Er3D" TargetMode="External"/><Relationship Id="rId86"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84</Pages>
  <Words>35762</Words>
  <Characters>203847</Characters>
  <Application>Microsoft Office Word</Application>
  <DocSecurity>0</DocSecurity>
  <Lines>1698</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Evgeniya</dc:creator>
  <cp:keywords/>
  <dc:description/>
  <cp:lastModifiedBy>Пользователь</cp:lastModifiedBy>
  <cp:revision>9</cp:revision>
  <dcterms:created xsi:type="dcterms:W3CDTF">2024-12-12T06:17:00Z</dcterms:created>
  <dcterms:modified xsi:type="dcterms:W3CDTF">2026-01-14T12:09:00Z</dcterms:modified>
</cp:coreProperties>
</file>