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bookmarkEnd w:id="0"/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E67CC5" w:rsidRPr="00F41A23" w:rsidRDefault="00457E76" w:rsidP="004F35B3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71172E" w:rsidRPr="0071172E">
        <w:t xml:space="preserve">50:53:0020203:975, расположенного по адресу: Московская область, г.о. Лыткарино, г. Лыткарино, территория СНТ «СН Взлёт», </w:t>
      </w:r>
      <w:r w:rsidR="0009582A">
        <w:t>з/у</w:t>
      </w:r>
      <w:r w:rsidR="0071172E" w:rsidRPr="0071172E">
        <w:t xml:space="preserve"> № 31/32</w:t>
      </w:r>
    </w:p>
    <w:p w:rsidR="00677E1E" w:rsidRPr="00FD118B" w:rsidRDefault="00677E1E" w:rsidP="00677E1E">
      <w:pPr>
        <w:rPr>
          <w:color w:val="FF0000"/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514B4" w:rsidRPr="00C514B4">
        <w:rPr>
          <w:rFonts w:ascii="Times New Roman" w:hAnsi="Times New Roman" w:cs="Times New Roman"/>
          <w:sz w:val="24"/>
          <w:szCs w:val="24"/>
        </w:rPr>
        <w:t>Шудр</w:t>
      </w:r>
      <w:r w:rsidR="00C514B4">
        <w:rPr>
          <w:rFonts w:ascii="Times New Roman" w:hAnsi="Times New Roman" w:cs="Times New Roman"/>
          <w:sz w:val="24"/>
          <w:szCs w:val="24"/>
        </w:rPr>
        <w:t>ы</w:t>
      </w:r>
      <w:r w:rsidR="00C514B4" w:rsidRPr="00C514B4">
        <w:rPr>
          <w:rFonts w:ascii="Times New Roman" w:hAnsi="Times New Roman" w:cs="Times New Roman"/>
          <w:sz w:val="24"/>
          <w:szCs w:val="24"/>
        </w:rPr>
        <w:t xml:space="preserve"> Д.В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71172E" w:rsidRPr="0071172E">
        <w:rPr>
          <w:rFonts w:ascii="Times New Roman" w:hAnsi="Times New Roman" w:cs="Times New Roman"/>
          <w:sz w:val="24"/>
          <w:szCs w:val="24"/>
        </w:rPr>
        <w:t xml:space="preserve">50:53:0020203:975, площадью 610 кв. м, расположенного по адресу: Московская область, г.о. Лыткарино, </w:t>
      </w:r>
      <w:r w:rsidR="000958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1172E" w:rsidRPr="0071172E">
        <w:rPr>
          <w:rFonts w:ascii="Times New Roman" w:hAnsi="Times New Roman" w:cs="Times New Roman"/>
          <w:sz w:val="24"/>
          <w:szCs w:val="24"/>
        </w:rPr>
        <w:t>г. Лыткарино, территория СНТ «СН Взлёт», земельный участок № 31/32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42" w:rsidRDefault="00F84442" w:rsidP="00202917">
      <w:pPr>
        <w:spacing w:after="0" w:line="240" w:lineRule="auto"/>
      </w:pPr>
      <w:r>
        <w:separator/>
      </w:r>
    </w:p>
  </w:endnote>
  <w:endnote w:type="continuationSeparator" w:id="0">
    <w:p w:rsidR="00F84442" w:rsidRDefault="00F84442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42" w:rsidRDefault="00F84442" w:rsidP="00202917">
      <w:pPr>
        <w:spacing w:after="0" w:line="240" w:lineRule="auto"/>
      </w:pPr>
      <w:r>
        <w:separator/>
      </w:r>
    </w:p>
  </w:footnote>
  <w:footnote w:type="continuationSeparator" w:id="0">
    <w:p w:rsidR="00F84442" w:rsidRDefault="00F84442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17B5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4442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E976-015B-4E8D-A1F5-EFF774EF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uaig.lytkarino@yandex.ru</cp:lastModifiedBy>
  <cp:revision>2</cp:revision>
  <cp:lastPrinted>2020-02-21T08:19:00Z</cp:lastPrinted>
  <dcterms:created xsi:type="dcterms:W3CDTF">2022-09-22T12:08:00Z</dcterms:created>
  <dcterms:modified xsi:type="dcterms:W3CDTF">2022-09-22T12:08:00Z</dcterms:modified>
</cp:coreProperties>
</file>