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602DB8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602DB8" w:rsidRPr="00602DB8">
        <w:t>50:53:0020203:589, расположенного по адресу: Московская область, г.о. Лыткарино, г</w:t>
      </w:r>
      <w:r w:rsidR="00602DB8">
        <w:t>.</w:t>
      </w:r>
      <w:r w:rsidR="00602DB8" w:rsidRPr="00602DB8">
        <w:t xml:space="preserve"> Лыткарино, территория СНТ СН «Взлет», </w:t>
      </w:r>
    </w:p>
    <w:p w:rsidR="00E67CC5" w:rsidRPr="00F41A23" w:rsidRDefault="00602DB8" w:rsidP="004F35B3">
      <w:pPr>
        <w:pStyle w:val="1"/>
        <w:jc w:val="center"/>
      </w:pPr>
      <w:r w:rsidRPr="00602DB8">
        <w:t>земельный участок 243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602DB8" w:rsidRPr="00602DB8">
        <w:rPr>
          <w:rFonts w:ascii="Times New Roman" w:hAnsi="Times New Roman" w:cs="Times New Roman"/>
          <w:sz w:val="24"/>
          <w:szCs w:val="24"/>
        </w:rPr>
        <w:t>Малининой Н.В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602DB8" w:rsidRPr="00602DB8">
        <w:rPr>
          <w:rFonts w:ascii="Times New Roman" w:hAnsi="Times New Roman" w:cs="Times New Roman"/>
          <w:sz w:val="24"/>
          <w:szCs w:val="24"/>
        </w:rPr>
        <w:t xml:space="preserve">50:53:0020203:589, площадью 646 кв. м, расположенного по адресу: Московская область, г.о. Лыткарино, </w:t>
      </w:r>
      <w:r w:rsidR="00602D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602DB8" w:rsidRPr="00602DB8">
        <w:rPr>
          <w:rFonts w:ascii="Times New Roman" w:hAnsi="Times New Roman" w:cs="Times New Roman"/>
          <w:sz w:val="24"/>
          <w:szCs w:val="24"/>
        </w:rPr>
        <w:t>г</w:t>
      </w:r>
      <w:r w:rsidR="00602DB8">
        <w:rPr>
          <w:rFonts w:ascii="Times New Roman" w:hAnsi="Times New Roman" w:cs="Times New Roman"/>
          <w:sz w:val="24"/>
          <w:szCs w:val="24"/>
        </w:rPr>
        <w:t>.</w:t>
      </w:r>
      <w:r w:rsidR="00602DB8" w:rsidRPr="00602DB8">
        <w:rPr>
          <w:rFonts w:ascii="Times New Roman" w:hAnsi="Times New Roman" w:cs="Times New Roman"/>
          <w:sz w:val="24"/>
          <w:szCs w:val="24"/>
        </w:rPr>
        <w:t xml:space="preserve"> Лыткарино, территория СНТ СН «Взлет», земельный участок 243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CF" w:rsidRDefault="00120ACF" w:rsidP="00202917">
      <w:pPr>
        <w:spacing w:after="0" w:line="240" w:lineRule="auto"/>
      </w:pPr>
      <w:r>
        <w:separator/>
      </w:r>
    </w:p>
  </w:endnote>
  <w:endnote w:type="continuationSeparator" w:id="0">
    <w:p w:rsidR="00120ACF" w:rsidRDefault="00120AC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CF" w:rsidRDefault="00120ACF" w:rsidP="00202917">
      <w:pPr>
        <w:spacing w:after="0" w:line="240" w:lineRule="auto"/>
      </w:pPr>
      <w:r>
        <w:separator/>
      </w:r>
    </w:p>
  </w:footnote>
  <w:footnote w:type="continuationSeparator" w:id="0">
    <w:p w:rsidR="00120ACF" w:rsidRDefault="00120AC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7818-8084-4B1E-967B-95A39DDC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54</cp:revision>
  <cp:lastPrinted>2020-02-21T08:19:00Z</cp:lastPrinted>
  <dcterms:created xsi:type="dcterms:W3CDTF">2020-01-14T15:31:00Z</dcterms:created>
  <dcterms:modified xsi:type="dcterms:W3CDTF">2022-09-13T06:27:00Z</dcterms:modified>
</cp:coreProperties>
</file>