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8C7B6B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Глав</w:t>
      </w:r>
      <w:r w:rsidR="006212A2">
        <w:rPr>
          <w:szCs w:val="26"/>
        </w:rPr>
        <w:t>а</w:t>
      </w:r>
      <w:r w:rsidR="00AE1B66" w:rsidRPr="00AE1B66">
        <w:rPr>
          <w:szCs w:val="26"/>
        </w:rPr>
        <w:t xml:space="preserve"> городского</w:t>
      </w:r>
      <w:r w:rsidR="006212A2">
        <w:rPr>
          <w:szCs w:val="26"/>
        </w:rPr>
        <w:t xml:space="preserve"> </w:t>
      </w:r>
      <w:r w:rsidR="00AE1B66" w:rsidRPr="00AE1B66">
        <w:rPr>
          <w:szCs w:val="26"/>
        </w:rPr>
        <w:t>округа Лыткарино</w:t>
      </w:r>
      <w:r w:rsidR="006212A2">
        <w:rPr>
          <w:szCs w:val="26"/>
        </w:rPr>
        <w:t xml:space="preserve"> –</w:t>
      </w:r>
    </w:p>
    <w:p w:rsidR="006212A2" w:rsidRDefault="006212A2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Председатель Общественной комиссии городского округа Лыткарино</w:t>
      </w:r>
    </w:p>
    <w:p w:rsidR="006212A2" w:rsidRPr="00AE1B66" w:rsidRDefault="006212A2" w:rsidP="006212A2">
      <w:pPr>
        <w:spacing w:line="276" w:lineRule="auto"/>
        <w:ind w:left="4962"/>
        <w:jc w:val="center"/>
        <w:rPr>
          <w:szCs w:val="26"/>
        </w:rPr>
      </w:pPr>
    </w:p>
    <w:p w:rsidR="0075576A" w:rsidRPr="00AE1B66" w:rsidRDefault="0075576A" w:rsidP="006212A2">
      <w:pPr>
        <w:spacing w:line="276" w:lineRule="auto"/>
        <w:ind w:left="4962"/>
        <w:jc w:val="center"/>
        <w:rPr>
          <w:szCs w:val="26"/>
        </w:rPr>
      </w:pPr>
      <w:r w:rsidRPr="00AE1B66">
        <w:rPr>
          <w:szCs w:val="26"/>
        </w:rPr>
        <w:t>___________________</w:t>
      </w:r>
    </w:p>
    <w:p w:rsidR="0075576A" w:rsidRPr="00AE1B66" w:rsidRDefault="000272AB" w:rsidP="006212A2">
      <w:pPr>
        <w:spacing w:line="276" w:lineRule="auto"/>
        <w:ind w:left="4962"/>
        <w:jc w:val="center"/>
        <w:rPr>
          <w:szCs w:val="26"/>
        </w:rPr>
      </w:pPr>
      <w:r>
        <w:rPr>
          <w:szCs w:val="26"/>
        </w:rPr>
        <w:t>К.А. Кравцов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  <w:r w:rsidR="006212A2">
        <w:rPr>
          <w:szCs w:val="26"/>
        </w:rPr>
        <w:t xml:space="preserve"> №</w:t>
      </w:r>
      <w:r w:rsidR="00087444">
        <w:rPr>
          <w:szCs w:val="26"/>
        </w:rPr>
        <w:t xml:space="preserve"> 2</w:t>
      </w:r>
    </w:p>
    <w:p w:rsidR="00C43EFF" w:rsidRDefault="006212A2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>Общественной комиссии городского округа Лыткарино</w:t>
      </w:r>
    </w:p>
    <w:p w:rsidR="006212A2" w:rsidRDefault="00D0772B" w:rsidP="00C43EFF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 xml:space="preserve">по выбору </w:t>
      </w:r>
      <w:r w:rsidR="00DB173C">
        <w:rPr>
          <w:szCs w:val="28"/>
        </w:rPr>
        <w:t>объектов благоустройства,</w:t>
      </w:r>
      <w:r w:rsidR="00DB173C" w:rsidRPr="00DB173C">
        <w:rPr>
          <w:szCs w:val="28"/>
        </w:rPr>
        <w:t xml:space="preserve"> </w:t>
      </w:r>
      <w:r w:rsidR="00DB173C">
        <w:rPr>
          <w:szCs w:val="28"/>
        </w:rPr>
        <w:t>с целью приведения внешнего вида ограждений</w:t>
      </w:r>
      <w:r w:rsidR="00DB173C" w:rsidRPr="00DB173C">
        <w:rPr>
          <w:szCs w:val="28"/>
        </w:rPr>
        <w:t xml:space="preserve"> </w:t>
      </w:r>
      <w:r w:rsidR="00DB173C">
        <w:rPr>
          <w:szCs w:val="28"/>
        </w:rPr>
        <w:t>в соответствие с региональными требованиями</w:t>
      </w:r>
    </w:p>
    <w:p w:rsidR="006212A2" w:rsidRPr="00AE1B66" w:rsidRDefault="006212A2" w:rsidP="00C43EFF">
      <w:pPr>
        <w:pStyle w:val="aa"/>
        <w:spacing w:line="276" w:lineRule="auto"/>
        <w:jc w:val="center"/>
        <w:rPr>
          <w:szCs w:val="26"/>
        </w:rPr>
      </w:pPr>
    </w:p>
    <w:p w:rsidR="00593861" w:rsidRPr="00AE1B66" w:rsidRDefault="00087444" w:rsidP="00901991">
      <w:pPr>
        <w:spacing w:line="276" w:lineRule="auto"/>
        <w:jc w:val="both"/>
        <w:rPr>
          <w:szCs w:val="26"/>
        </w:rPr>
      </w:pPr>
      <w:r>
        <w:rPr>
          <w:szCs w:val="26"/>
        </w:rPr>
        <w:t>0</w:t>
      </w:r>
      <w:r w:rsidR="00794341">
        <w:rPr>
          <w:szCs w:val="26"/>
        </w:rPr>
        <w:t>8</w:t>
      </w:r>
      <w:r w:rsidR="00901991">
        <w:rPr>
          <w:szCs w:val="26"/>
        </w:rPr>
        <w:t>.0</w:t>
      </w:r>
      <w:r>
        <w:rPr>
          <w:szCs w:val="26"/>
        </w:rPr>
        <w:t>4</w:t>
      </w:r>
      <w:r w:rsidR="00901991">
        <w:rPr>
          <w:szCs w:val="26"/>
        </w:rPr>
        <w:t xml:space="preserve">.2021       </w:t>
      </w:r>
      <w:r w:rsidR="00593861" w:rsidRPr="00AE1B66">
        <w:rPr>
          <w:szCs w:val="26"/>
        </w:rPr>
        <w:t xml:space="preserve">                                                   </w:t>
      </w:r>
      <w:r w:rsidR="00500ADC"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366818" w:rsidRPr="00B1546E" w:rsidRDefault="006212A2" w:rsidP="00B1546E">
      <w:pPr>
        <w:ind w:firstLine="709"/>
        <w:jc w:val="both"/>
        <w:rPr>
          <w:szCs w:val="28"/>
        </w:rPr>
      </w:pPr>
      <w:proofErr w:type="gramStart"/>
      <w:r>
        <w:rPr>
          <w:szCs w:val="26"/>
        </w:rPr>
        <w:t>О</w:t>
      </w:r>
      <w:r w:rsidRPr="006212A2">
        <w:rPr>
          <w:szCs w:val="26"/>
        </w:rPr>
        <w:t xml:space="preserve">бщественная комиссия городского округа Лыткарино, созданная постановлением Главы городского округа Лыткарино от </w:t>
      </w:r>
      <w:r w:rsidR="000272AB" w:rsidRPr="000272AB">
        <w:rPr>
          <w:szCs w:val="26"/>
        </w:rPr>
        <w:t>22.01.2021  №  21-п</w:t>
      </w:r>
      <w:r w:rsidRPr="006212A2">
        <w:rPr>
          <w:szCs w:val="26"/>
        </w:rPr>
        <w:t xml:space="preserve">, </w:t>
      </w:r>
      <w:r w:rsidR="00306337">
        <w:rPr>
          <w:szCs w:val="28"/>
        </w:rPr>
        <w:t>действующая на основании Положения об общественной комиссии городского округа Лыткарино, утвержден</w:t>
      </w:r>
      <w:r w:rsidR="00F05865">
        <w:rPr>
          <w:szCs w:val="28"/>
        </w:rPr>
        <w:t>ного</w:t>
      </w:r>
      <w:r w:rsidR="00306337">
        <w:rPr>
          <w:szCs w:val="28"/>
        </w:rPr>
        <w:t xml:space="preserve"> постановлением Главы Городского округа Лыткарино</w:t>
      </w:r>
      <w:r w:rsidR="00F05865">
        <w:rPr>
          <w:szCs w:val="28"/>
        </w:rPr>
        <w:t xml:space="preserve"> от 22.10.2019 №804-п</w:t>
      </w:r>
      <w:r>
        <w:rPr>
          <w:rFonts w:eastAsiaTheme="minorHAnsi"/>
          <w:szCs w:val="28"/>
          <w:lang w:eastAsia="en-US"/>
        </w:rPr>
        <w:t>,</w:t>
      </w:r>
      <w:r w:rsidRPr="006212A2">
        <w:rPr>
          <w:szCs w:val="26"/>
        </w:rPr>
        <w:t xml:space="preserve"> </w:t>
      </w:r>
      <w:r w:rsidR="00366818" w:rsidRPr="00366818">
        <w:rPr>
          <w:szCs w:val="28"/>
        </w:rPr>
        <w:t>в настоящем</w:t>
      </w:r>
      <w:r w:rsidR="00366818" w:rsidRPr="007400FC">
        <w:rPr>
          <w:bCs/>
        </w:rPr>
        <w:t xml:space="preserve"> очном заседании</w:t>
      </w:r>
      <w:r w:rsidR="009D1884">
        <w:rPr>
          <w:bCs/>
        </w:rPr>
        <w:t xml:space="preserve">, при участии жителей городского округа Лыткарино Московской области, </w:t>
      </w:r>
      <w:r w:rsidR="00366818" w:rsidRPr="007400FC">
        <w:rPr>
          <w:bCs/>
        </w:rPr>
        <w:t xml:space="preserve">принимает решение о </w:t>
      </w:r>
      <w:r w:rsidR="00087444">
        <w:rPr>
          <w:szCs w:val="28"/>
        </w:rPr>
        <w:t>выборе</w:t>
      </w:r>
      <w:r w:rsidR="00366818">
        <w:rPr>
          <w:szCs w:val="28"/>
        </w:rPr>
        <w:t xml:space="preserve"> </w:t>
      </w:r>
      <w:r w:rsidR="00087444">
        <w:rPr>
          <w:szCs w:val="28"/>
        </w:rPr>
        <w:t>улицы</w:t>
      </w:r>
      <w:r w:rsidR="00B1546E">
        <w:rPr>
          <w:szCs w:val="28"/>
        </w:rPr>
        <w:t xml:space="preserve"> на территории городского округа Лыткарино</w:t>
      </w:r>
      <w:r w:rsidR="00087444">
        <w:rPr>
          <w:szCs w:val="28"/>
        </w:rPr>
        <w:t>, вдоль которой расположены ограждения и</w:t>
      </w:r>
      <w:proofErr w:type="gramEnd"/>
      <w:r w:rsidR="00087444">
        <w:rPr>
          <w:szCs w:val="28"/>
        </w:rPr>
        <w:t xml:space="preserve"> объекты благоустройства, с целью приведения внешнего вида ограждений, расположенных вдоль улиц</w:t>
      </w:r>
      <w:r w:rsidR="00B1546E">
        <w:rPr>
          <w:szCs w:val="28"/>
        </w:rPr>
        <w:t>ы</w:t>
      </w:r>
      <w:r w:rsidR="00087444">
        <w:rPr>
          <w:szCs w:val="28"/>
        </w:rPr>
        <w:t xml:space="preserve">, и объектов благоустройства, на которых вышеуказанные ограждения расположены, в соответствие с региональными требованиями </w:t>
      </w:r>
      <w:r w:rsidR="00B1546E">
        <w:rPr>
          <w:szCs w:val="28"/>
        </w:rPr>
        <w:t>в рамках государственной программы Московской области «Формирование комфортной городской</w:t>
      </w:r>
      <w:r w:rsidR="00B1546E" w:rsidRPr="00011C86">
        <w:rPr>
          <w:szCs w:val="28"/>
        </w:rPr>
        <w:t xml:space="preserve"> </w:t>
      </w:r>
      <w:r w:rsidR="00B1546E">
        <w:rPr>
          <w:szCs w:val="28"/>
        </w:rPr>
        <w:t>среды»: ул. Сафонова.</w:t>
      </w:r>
    </w:p>
    <w:p w:rsidR="000D3B4C" w:rsidRDefault="000D3B4C" w:rsidP="00366818">
      <w:pPr>
        <w:pStyle w:val="aa"/>
        <w:spacing w:line="276" w:lineRule="auto"/>
        <w:jc w:val="both"/>
        <w:rPr>
          <w:szCs w:val="26"/>
        </w:rPr>
      </w:pPr>
    </w:p>
    <w:tbl>
      <w:tblPr>
        <w:tblStyle w:val="ae"/>
        <w:tblW w:w="0" w:type="auto"/>
        <w:tblLook w:val="04A0"/>
      </w:tblPr>
      <w:tblGrid>
        <w:gridCol w:w="2802"/>
        <w:gridCol w:w="4819"/>
      </w:tblGrid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В.С. Трещинкин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Лыткарино, заместитель председателя Общественной комиссии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Члены Общественной комиссии: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В.В. Шаров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первый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М.В. Новиков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заместитель главы Администрации 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Е.В. </w:t>
            </w:r>
            <w:proofErr w:type="spellStart"/>
            <w:r>
              <w:t>Бразгина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 xml:space="preserve">- заместитель главы Администрации </w:t>
            </w:r>
            <w:r>
              <w:lastRenderedPageBreak/>
              <w:t>городского округа Лыткарино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lastRenderedPageBreak/>
              <w:t>А.И. Панин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</w:t>
            </w:r>
            <w:r w:rsidRPr="006A7A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6A7AFD">
              <w:rPr>
                <w:szCs w:val="28"/>
              </w:rPr>
              <w:t>Управления архитектуры, градостроительства и инвестиционной политики г</w:t>
            </w:r>
            <w:proofErr w:type="gramStart"/>
            <w:r w:rsidRPr="006A7AFD">
              <w:rPr>
                <w:szCs w:val="28"/>
              </w:rPr>
              <w:t>.Л</w:t>
            </w:r>
            <w:proofErr w:type="gramEnd"/>
            <w:r w:rsidRPr="006A7AFD">
              <w:rPr>
                <w:szCs w:val="28"/>
              </w:rPr>
              <w:t xml:space="preserve">ыткарино </w:t>
            </w:r>
            <w:r>
              <w:rPr>
                <w:szCs w:val="28"/>
              </w:rPr>
              <w:t xml:space="preserve"> </w:t>
            </w:r>
          </w:p>
          <w:p w:rsidR="000272AB" w:rsidRDefault="000272AB" w:rsidP="00D176DD">
            <w:pPr>
              <w:jc w:val="both"/>
            </w:pPr>
          </w:p>
        </w:tc>
      </w:tr>
      <w:tr w:rsidR="000272AB" w:rsidTr="0036681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М.А. Стрела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72AB" w:rsidRDefault="000272AB" w:rsidP="00D176DD">
            <w:pPr>
              <w:jc w:val="both"/>
            </w:pPr>
            <w:r>
              <w:t>- начальник Управления жилищно-коммунального хозяйства и развития городской инфраструктуры г</w:t>
            </w:r>
            <w:proofErr w:type="gramStart"/>
            <w:r>
              <w:t>.Л</w:t>
            </w:r>
            <w:proofErr w:type="gramEnd"/>
            <w:r>
              <w:t>ыткарино</w:t>
            </w:r>
          </w:p>
          <w:p w:rsidR="000272AB" w:rsidRDefault="000272AB" w:rsidP="00D176DD">
            <w:pPr>
              <w:jc w:val="both"/>
            </w:pPr>
          </w:p>
        </w:tc>
      </w:tr>
      <w:tr w:rsidR="009D1884" w:rsidTr="00263988">
        <w:trPr>
          <w:trHeight w:val="111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2B78EC">
            <w:pPr>
              <w:jc w:val="both"/>
            </w:pPr>
            <w:r>
              <w:t xml:space="preserve">О.В. </w:t>
            </w:r>
            <w:proofErr w:type="spellStart"/>
            <w:r>
              <w:t>Кленова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2B78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</w:tc>
      </w:tr>
      <w:tr w:rsidR="009D1884" w:rsidTr="00263988">
        <w:trPr>
          <w:trHeight w:val="84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D176DD">
            <w:pPr>
              <w:jc w:val="both"/>
            </w:pPr>
            <w:r>
              <w:t>Л.Н. Смирнова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DA12A6">
            <w:pPr>
              <w:jc w:val="both"/>
            </w:pPr>
            <w:r>
              <w:t xml:space="preserve">- МО, г.о. Лыткарино, ул. Сафонова, д. 6, кв. 99 </w:t>
            </w:r>
          </w:p>
        </w:tc>
      </w:tr>
      <w:tr w:rsidR="009D1884" w:rsidTr="00263988">
        <w:trPr>
          <w:trHeight w:val="8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D176DD">
            <w:pPr>
              <w:jc w:val="both"/>
            </w:pPr>
            <w:r>
              <w:t xml:space="preserve">Н.А. </w:t>
            </w:r>
            <w:proofErr w:type="spellStart"/>
            <w:r>
              <w:t>Батова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1884" w:rsidRDefault="009D1884" w:rsidP="00DA12A6">
            <w:pPr>
              <w:jc w:val="both"/>
            </w:pPr>
            <w:r>
              <w:t>- МО, г.о. Лыткарино, ул. Сафонова, д. 6, кв. 99</w:t>
            </w:r>
          </w:p>
        </w:tc>
      </w:tr>
      <w:tr w:rsidR="00263988" w:rsidTr="00263988">
        <w:trPr>
          <w:trHeight w:val="85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3988" w:rsidRDefault="00263988" w:rsidP="00D176DD">
            <w:pPr>
              <w:jc w:val="both"/>
            </w:pPr>
            <w:r>
              <w:t>В.М. Власов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63988" w:rsidRDefault="00263988" w:rsidP="00DA12A6">
            <w:pPr>
              <w:jc w:val="both"/>
            </w:pPr>
            <w:r>
              <w:t>- МО, г.о. Лыткарино, ул. Сафонова, д.6, кв. 98</w:t>
            </w:r>
          </w:p>
        </w:tc>
      </w:tr>
      <w:tr w:rsidR="00263988" w:rsidTr="00263988">
        <w:trPr>
          <w:trHeight w:val="72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63988" w:rsidRDefault="00263988" w:rsidP="00D176DD">
            <w:pPr>
              <w:jc w:val="both"/>
            </w:pPr>
            <w:r>
              <w:t>Э.И. Кожанов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63988" w:rsidRDefault="00263988" w:rsidP="00DA12A6">
            <w:pPr>
              <w:jc w:val="both"/>
            </w:pPr>
            <w:r>
              <w:t>- МО, г.о. Лыткарино, ул. Сафонова, д. 6, кв. 100</w:t>
            </w:r>
          </w:p>
        </w:tc>
      </w:tr>
    </w:tbl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jc w:val="both"/>
        <w:rPr>
          <w:szCs w:val="26"/>
        </w:rPr>
      </w:pPr>
    </w:p>
    <w:sectPr w:rsidR="00E75853" w:rsidSect="00380E3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9F" w:rsidRDefault="00D6189F" w:rsidP="00A1129B">
      <w:r>
        <w:separator/>
      </w:r>
    </w:p>
  </w:endnote>
  <w:endnote w:type="continuationSeparator" w:id="0">
    <w:p w:rsidR="00D6189F" w:rsidRDefault="00D6189F" w:rsidP="00A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9F" w:rsidRDefault="00D6189F" w:rsidP="00A1129B">
      <w:r>
        <w:separator/>
      </w:r>
    </w:p>
  </w:footnote>
  <w:footnote w:type="continuationSeparator" w:id="0">
    <w:p w:rsidR="00D6189F" w:rsidRDefault="00D6189F" w:rsidP="00A1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61"/>
    <w:rsid w:val="00011C86"/>
    <w:rsid w:val="00013657"/>
    <w:rsid w:val="000272AB"/>
    <w:rsid w:val="0005198C"/>
    <w:rsid w:val="00051C29"/>
    <w:rsid w:val="00070146"/>
    <w:rsid w:val="000759FF"/>
    <w:rsid w:val="0007750A"/>
    <w:rsid w:val="00087444"/>
    <w:rsid w:val="000A3D64"/>
    <w:rsid w:val="000C0335"/>
    <w:rsid w:val="000C2E27"/>
    <w:rsid w:val="000D2AE0"/>
    <w:rsid w:val="000D3B4C"/>
    <w:rsid w:val="0015548B"/>
    <w:rsid w:val="001D3897"/>
    <w:rsid w:val="0021389E"/>
    <w:rsid w:val="002201B0"/>
    <w:rsid w:val="002345B8"/>
    <w:rsid w:val="00251B10"/>
    <w:rsid w:val="00263988"/>
    <w:rsid w:val="00281654"/>
    <w:rsid w:val="002923A9"/>
    <w:rsid w:val="002B2650"/>
    <w:rsid w:val="002F61E6"/>
    <w:rsid w:val="00304DBF"/>
    <w:rsid w:val="00306337"/>
    <w:rsid w:val="00306E8D"/>
    <w:rsid w:val="0032566A"/>
    <w:rsid w:val="003367E3"/>
    <w:rsid w:val="00344B58"/>
    <w:rsid w:val="00366818"/>
    <w:rsid w:val="00372DBD"/>
    <w:rsid w:val="00373756"/>
    <w:rsid w:val="00380E3B"/>
    <w:rsid w:val="00390BAE"/>
    <w:rsid w:val="003A311D"/>
    <w:rsid w:val="003B0C23"/>
    <w:rsid w:val="003D12D2"/>
    <w:rsid w:val="003F7F00"/>
    <w:rsid w:val="004130C6"/>
    <w:rsid w:val="00427CD8"/>
    <w:rsid w:val="00440362"/>
    <w:rsid w:val="004523BB"/>
    <w:rsid w:val="004846FB"/>
    <w:rsid w:val="004A44D3"/>
    <w:rsid w:val="004C2D32"/>
    <w:rsid w:val="004E1F08"/>
    <w:rsid w:val="00500ADC"/>
    <w:rsid w:val="00512893"/>
    <w:rsid w:val="00525775"/>
    <w:rsid w:val="00535EBE"/>
    <w:rsid w:val="0058166D"/>
    <w:rsid w:val="005919D4"/>
    <w:rsid w:val="00593861"/>
    <w:rsid w:val="005D0C97"/>
    <w:rsid w:val="005F1579"/>
    <w:rsid w:val="00620336"/>
    <w:rsid w:val="006212A2"/>
    <w:rsid w:val="006344DE"/>
    <w:rsid w:val="00674636"/>
    <w:rsid w:val="00686FD8"/>
    <w:rsid w:val="006A3A73"/>
    <w:rsid w:val="006A6BBD"/>
    <w:rsid w:val="006D0933"/>
    <w:rsid w:val="006D32C0"/>
    <w:rsid w:val="007400FC"/>
    <w:rsid w:val="00744A6E"/>
    <w:rsid w:val="0075576A"/>
    <w:rsid w:val="0078666B"/>
    <w:rsid w:val="00794341"/>
    <w:rsid w:val="007E0141"/>
    <w:rsid w:val="007E605B"/>
    <w:rsid w:val="00804CB4"/>
    <w:rsid w:val="00830C33"/>
    <w:rsid w:val="0085205E"/>
    <w:rsid w:val="008525A5"/>
    <w:rsid w:val="00886144"/>
    <w:rsid w:val="008C2A80"/>
    <w:rsid w:val="008C7B6B"/>
    <w:rsid w:val="008D60B6"/>
    <w:rsid w:val="008E1E3F"/>
    <w:rsid w:val="00900CD0"/>
    <w:rsid w:val="00901991"/>
    <w:rsid w:val="00905A67"/>
    <w:rsid w:val="00935B80"/>
    <w:rsid w:val="00942CD8"/>
    <w:rsid w:val="0096116A"/>
    <w:rsid w:val="009946B5"/>
    <w:rsid w:val="00996470"/>
    <w:rsid w:val="00996A88"/>
    <w:rsid w:val="009A1283"/>
    <w:rsid w:val="009C1984"/>
    <w:rsid w:val="009C7557"/>
    <w:rsid w:val="009D1884"/>
    <w:rsid w:val="009F0B13"/>
    <w:rsid w:val="009F32EC"/>
    <w:rsid w:val="00A10808"/>
    <w:rsid w:val="00A1129B"/>
    <w:rsid w:val="00A646E7"/>
    <w:rsid w:val="00A702EE"/>
    <w:rsid w:val="00A750D5"/>
    <w:rsid w:val="00A879F0"/>
    <w:rsid w:val="00AA27A9"/>
    <w:rsid w:val="00AB41B6"/>
    <w:rsid w:val="00AE1B66"/>
    <w:rsid w:val="00AF3900"/>
    <w:rsid w:val="00AF7629"/>
    <w:rsid w:val="00B14EBC"/>
    <w:rsid w:val="00B1546E"/>
    <w:rsid w:val="00B336AF"/>
    <w:rsid w:val="00B3469F"/>
    <w:rsid w:val="00B85A57"/>
    <w:rsid w:val="00B978B8"/>
    <w:rsid w:val="00BC34F8"/>
    <w:rsid w:val="00C14B87"/>
    <w:rsid w:val="00C26325"/>
    <w:rsid w:val="00C43EFF"/>
    <w:rsid w:val="00C5488C"/>
    <w:rsid w:val="00C558F1"/>
    <w:rsid w:val="00C57317"/>
    <w:rsid w:val="00C70FD6"/>
    <w:rsid w:val="00D0772B"/>
    <w:rsid w:val="00D07A54"/>
    <w:rsid w:val="00D178BD"/>
    <w:rsid w:val="00D30BC8"/>
    <w:rsid w:val="00D31B2E"/>
    <w:rsid w:val="00D323F5"/>
    <w:rsid w:val="00D46F8D"/>
    <w:rsid w:val="00D51EA3"/>
    <w:rsid w:val="00D55507"/>
    <w:rsid w:val="00D6189F"/>
    <w:rsid w:val="00D65A97"/>
    <w:rsid w:val="00D73426"/>
    <w:rsid w:val="00D7658E"/>
    <w:rsid w:val="00D96755"/>
    <w:rsid w:val="00DA12A6"/>
    <w:rsid w:val="00DB173C"/>
    <w:rsid w:val="00DD2CE6"/>
    <w:rsid w:val="00DD464F"/>
    <w:rsid w:val="00E331D5"/>
    <w:rsid w:val="00E75853"/>
    <w:rsid w:val="00E8766C"/>
    <w:rsid w:val="00E923C7"/>
    <w:rsid w:val="00EB6195"/>
    <w:rsid w:val="00ED4DDD"/>
    <w:rsid w:val="00F05865"/>
    <w:rsid w:val="00F878D2"/>
    <w:rsid w:val="00FB064D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e">
    <w:name w:val="Table Grid"/>
    <w:basedOn w:val="a1"/>
    <w:uiPriority w:val="39"/>
    <w:rsid w:val="000D3B4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6C32-3946-46A3-B5C5-78B14587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isogd2</cp:lastModifiedBy>
  <cp:revision>6</cp:revision>
  <cp:lastPrinted>2021-04-08T11:57:00Z</cp:lastPrinted>
  <dcterms:created xsi:type="dcterms:W3CDTF">2021-04-08T10:56:00Z</dcterms:created>
  <dcterms:modified xsi:type="dcterms:W3CDTF">2021-04-09T12:33:00Z</dcterms:modified>
</cp:coreProperties>
</file>