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00" w:rsidRDefault="00C56E00" w:rsidP="00C56E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C56E00" w:rsidRDefault="00C56E00" w:rsidP="005D6D4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B1F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</w:t>
      </w:r>
    </w:p>
    <w:p w:rsidR="00C56E00" w:rsidRDefault="000B7D1A" w:rsidP="00C56E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AB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 w:rsidR="00AB1F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Серёгин</w:t>
      </w:r>
      <w:proofErr w:type="spellEnd"/>
    </w:p>
    <w:p w:rsidR="00C56E00" w:rsidRDefault="00C56E00" w:rsidP="00C56E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72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13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0722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F039E"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56E00" w:rsidRPr="005D6D42" w:rsidRDefault="00984084" w:rsidP="00C56E0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Протокол №</w:t>
      </w:r>
      <w:r w:rsidR="00F91330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</w:p>
    <w:p w:rsidR="00C56E00" w:rsidRDefault="00C56E00" w:rsidP="00C56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00722F" w:rsidP="00C56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13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C56E00"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F039E"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6E00"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Лыткарино</w:t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6E00" w:rsidRPr="000F039E">
        <w:rPr>
          <w:rFonts w:ascii="Times New Roman" w:eastAsia="Times New Roman" w:hAnsi="Times New Roman" w:cs="Times New Roman"/>
          <w:sz w:val="28"/>
          <w:szCs w:val="28"/>
          <w:lang w:eastAsia="ru-RU"/>
        </w:rPr>
        <w:t>12 часов 00 минут</w:t>
      </w: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Pr="00B83243" w:rsidRDefault="00C56E00" w:rsidP="00C56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Заседания Совета по развитию малого и среднего </w:t>
      </w:r>
      <w:r w:rsidR="0000722F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</w:t>
      </w:r>
      <w:r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редпринимательства </w:t>
      </w:r>
      <w:r w:rsidR="00F9133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и инвестиционной деятельности </w:t>
      </w:r>
      <w:r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в городе Лыткарино</w:t>
      </w:r>
      <w:r w:rsidR="00B83243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,</w:t>
      </w:r>
      <w:r w:rsidR="0051603E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в целях </w:t>
      </w:r>
      <w:r w:rsidR="0000722F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рассмотрения заявлений и документов </w:t>
      </w:r>
      <w:r w:rsidR="00AD04B5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об</w:t>
      </w:r>
      <w:r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оказани</w:t>
      </w:r>
      <w:r w:rsidR="00AD04B5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и</w:t>
      </w:r>
      <w:r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имущественной поддержки субъектам малого и среднего предпринимательства в городе Лыткарино</w:t>
      </w:r>
      <w:r w:rsidR="00B83243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.</w:t>
      </w:r>
      <w:r w:rsidR="0051603E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</w:t>
      </w:r>
    </w:p>
    <w:p w:rsidR="00C56E00" w:rsidRDefault="00C56E00" w:rsidP="00C56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Основание проведения заседания: </w:t>
      </w: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0722F" w:rsidRDefault="0000722F" w:rsidP="00007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поступивших заявлений и документов субъектов малого и среднего предпринимательства об оказании имущественной поддержки субъектам малого и среднего предпринимательства на 2016 год в целях реализации мероприятий муниципальной программы «Предпринимательство города Лыткарино» на 2015-2019 годы, проводится в соответствии с Порядком оказания имущественной поддержки субъектам малого и среднего предпринимательства в городе Лыткарино, утвержденным решением Совета депутатов г. Лыткарино от 10.09.2015 №699/84.</w:t>
      </w:r>
      <w:proofErr w:type="gramEnd"/>
    </w:p>
    <w:p w:rsidR="0051603E" w:rsidRDefault="0051603E" w:rsidP="00516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Присутствовали:</w:t>
      </w: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C56E00" w:rsidRDefault="00984084" w:rsidP="00CA0C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</w:t>
      </w:r>
      <w:r w:rsidR="00C56E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ь</w:t>
      </w:r>
      <w:r w:rsidR="00C56E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Совета:</w:t>
      </w:r>
    </w:p>
    <w:p w:rsidR="00C56E00" w:rsidRDefault="003A0136" w:rsidP="00F91330">
      <w:pPr>
        <w:spacing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Серё</w:t>
      </w:r>
      <w:r w:rsidR="00AB1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гин</w:t>
      </w:r>
      <w:proofErr w:type="spellEnd"/>
      <w:r w:rsidR="00AB1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Е.В.</w:t>
      </w:r>
    </w:p>
    <w:p w:rsidR="00F91330" w:rsidRDefault="00F91330" w:rsidP="00CA0CD8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913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Заместители председателя Совета:</w:t>
      </w:r>
    </w:p>
    <w:p w:rsidR="00F91330" w:rsidRDefault="00CA0CD8" w:rsidP="00CA0CD8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Заброда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В.Б.</w:t>
      </w:r>
    </w:p>
    <w:p w:rsidR="00CA0CD8" w:rsidRPr="00CA0CD8" w:rsidRDefault="00CA0CD8" w:rsidP="00F91330">
      <w:pPr>
        <w:spacing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Иванова Л.С.</w:t>
      </w:r>
    </w:p>
    <w:p w:rsidR="00C56E00" w:rsidRDefault="00C56E00" w:rsidP="00CA0C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Члены Совета:</w:t>
      </w:r>
    </w:p>
    <w:p w:rsidR="00C56E00" w:rsidRPr="00A46651" w:rsidRDefault="00CA0CD8" w:rsidP="00C56E00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Дьячков С</w:t>
      </w:r>
      <w:r w:rsidR="00C56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C56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46651" w:rsidRPr="00A46651" w:rsidRDefault="00A46651" w:rsidP="00C56E00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Ракита Р.Е.</w:t>
      </w:r>
    </w:p>
    <w:p w:rsidR="00C56E00" w:rsidRDefault="00C56E00" w:rsidP="00C56E00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Радиков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П.К.</w:t>
      </w:r>
    </w:p>
    <w:p w:rsidR="00CA0CD8" w:rsidRDefault="00CA0CD8" w:rsidP="00C56E00">
      <w:pPr>
        <w:tabs>
          <w:tab w:val="left" w:pos="3668"/>
        </w:tabs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Демидова О.Н.</w:t>
      </w:r>
    </w:p>
    <w:p w:rsidR="00CA0CD8" w:rsidRDefault="00CA0CD8" w:rsidP="00C56E00">
      <w:pPr>
        <w:tabs>
          <w:tab w:val="left" w:pos="3668"/>
        </w:tabs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Кравцов К.А.</w:t>
      </w:r>
    </w:p>
    <w:p w:rsidR="00C56E00" w:rsidRDefault="00C56E00" w:rsidP="00C56E00">
      <w:pPr>
        <w:tabs>
          <w:tab w:val="left" w:pos="3668"/>
        </w:tabs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Хоменко Л.А.</w:t>
      </w:r>
    </w:p>
    <w:p w:rsidR="00C56E00" w:rsidRDefault="00C56E00" w:rsidP="00C56E00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Егоров Ю.Н.</w:t>
      </w:r>
    </w:p>
    <w:p w:rsidR="00CA0CD8" w:rsidRDefault="00CA0CD8" w:rsidP="00C56E00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0CD8" w:rsidRDefault="003A0136" w:rsidP="00CA0C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Ответственный с</w:t>
      </w:r>
      <w:r w:rsidR="00C56E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екретарь Совета:</w:t>
      </w:r>
    </w:p>
    <w:p w:rsidR="00C56E00" w:rsidRDefault="003A0136" w:rsidP="00CA0C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Панкратьева А.И.</w:t>
      </w:r>
      <w:r w:rsidR="00C56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1603E" w:rsidRDefault="0051603E" w:rsidP="00C56E00">
      <w:pPr>
        <w:spacing w:after="24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Повестка заседания:</w:t>
      </w:r>
    </w:p>
    <w:p w:rsidR="00C56E00" w:rsidRDefault="00C56E0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0722F" w:rsidRDefault="0000722F" w:rsidP="0000722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заявлений и документов, поданных субъектами малого и среднего предпринимательства об оказании имущественной поддержки субъектам малого и среднего предпринимательства на 2016 год, в целях реализации мероприятия подпрограммы II «Развитие малого и среднего предпринимательства в городе Лыткарино» муниципальной программы «Предпринимательство города Лыткарино» на 2015-2019 годы.</w:t>
      </w:r>
    </w:p>
    <w:p w:rsidR="0000722F" w:rsidRDefault="0000722F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1603E" w:rsidRPr="0000722F" w:rsidRDefault="0000722F" w:rsidP="0000722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072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Принятие решений о предоставлении имущественной поддержки субъектам малого и среднего предпринимательства.</w:t>
      </w:r>
    </w:p>
    <w:p w:rsidR="0000722F" w:rsidRDefault="0000722F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Pr="0000722F" w:rsidRDefault="00C56E0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072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Решение:</w:t>
      </w:r>
    </w:p>
    <w:p w:rsidR="00C56E00" w:rsidRDefault="00C56E0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2F" w:rsidRDefault="0000722F" w:rsidP="00007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1 заявление субъекта малого предпринимательства – ИП Яковлевой С.В. об оказании имущественной поддержки на 2016 год в целях реализации мероприятия подпрограммы II «Развитие малого и среднего предпринимательства в городе Лыткарино» муниципальной программы «Предпринимательство города Лыткарино» на 2015-2019 годы. </w:t>
      </w:r>
    </w:p>
    <w:p w:rsidR="0000722F" w:rsidRDefault="0000722F" w:rsidP="00007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2F" w:rsidRDefault="0000722F" w:rsidP="0000722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предоставления поддержки: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0722F" w:rsidRDefault="0000722F" w:rsidP="0000722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малого и среднего предпринимательства в городе Лыткарино.</w:t>
      </w:r>
    </w:p>
    <w:p w:rsidR="0000722F" w:rsidRDefault="0000722F" w:rsidP="0000722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Условия предоставления поддержки:</w:t>
      </w:r>
    </w:p>
    <w:p w:rsidR="0000722F" w:rsidRDefault="0000722F" w:rsidP="00007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Имущественная поддержка предоставляется субъектам малого и среднего предпринимательства, являющимся арендаторами муниципального имущества и осуществляющим деятельность в сферах образования, здравоохранения, ветеринарной деятельности, деятельности в области спорта, бытового обслуживания, предоставления услуг парикмахерскими и салонами красоты, специализированной торговли (магазины, пекарни), производства изделий народных художественных промыслов, при выполнении условий, предусмотренных Порядком оказания имущественной поддержки субъектам малого и среднего предпринимательства в городе Лыткарино, утвержденным решением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ыткарино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10.09.2015 №699/84.</w:t>
      </w:r>
    </w:p>
    <w:p w:rsidR="0000722F" w:rsidRDefault="0000722F" w:rsidP="00007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2F" w:rsidRDefault="0000722F" w:rsidP="00007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Решение:</w:t>
      </w:r>
    </w:p>
    <w:p w:rsidR="0000722F" w:rsidRDefault="0000722F" w:rsidP="00007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2F" w:rsidRDefault="0000722F" w:rsidP="00007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по развитию малого и среднего предпринимательства </w:t>
      </w:r>
      <w:r w:rsidR="00C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инвестиционной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Лыткарино было рассмотрено заявление и документы субъекта малого  предпринимательства – ИП Яковлевой С.В. об оказании имущественной поддержки. По итогам рассмотрения было принято следующее решение:</w:t>
      </w:r>
    </w:p>
    <w:p w:rsidR="0051603E" w:rsidRDefault="0051603E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2F" w:rsidRDefault="0000722F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2F" w:rsidRDefault="0000722F" w:rsidP="0000722F">
      <w:pPr>
        <w:pStyle w:val="a3"/>
        <w:spacing w:before="240" w:after="0" w:line="240" w:lineRule="auto"/>
        <w:ind w:left="567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 деятельности: деятельность ветеринарной клиники. </w:t>
      </w:r>
      <w:r w:rsidRPr="00A062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предоставление имущественной поддержки на</w:t>
      </w:r>
      <w:r w:rsidR="00ED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</w:t>
      </w:r>
      <w:r w:rsidR="00CA0CD8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01.08.2016 по 31.12.2016</w:t>
      </w:r>
      <w:r w:rsidRPr="00A062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путем льготного снижения величины годовой арендной платы за муниципальное недвижимое имущество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</w:t>
      </w:r>
      <w:r w:rsidR="00ED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здания гаражей с кадастровым номером 50:53:0000000:6675, </w:t>
      </w:r>
      <w:proofErr w:type="spellStart"/>
      <w:r w:rsidR="00ED3F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</w:t>
      </w:r>
      <w:proofErr w:type="gramStart"/>
      <w:r w:rsidR="00ED3F05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spellEnd"/>
      <w:proofErr w:type="gramEnd"/>
      <w:r w:rsidR="00ED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(поз.1), лит.Б1 (поз.2а), площадью 59,9кв.м.,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Московская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ыткарино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ED3F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Степана</w:t>
      </w:r>
      <w:proofErr w:type="spellEnd"/>
      <w:r w:rsidR="00ED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Степанова, стр.31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50% от годового размера арендной платы, определенной по результатам оценки рыночной стоимости такой платы. </w:t>
      </w:r>
    </w:p>
    <w:p w:rsidR="00C56E00" w:rsidRDefault="00C56E0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tabs>
          <w:tab w:val="left" w:pos="3369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6E00" w:rsidRDefault="00C56E00" w:rsidP="00C56E00">
      <w:pPr>
        <w:tabs>
          <w:tab w:val="left" w:pos="3369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6E00" w:rsidRPr="00C56E00" w:rsidRDefault="00C56E00" w:rsidP="00C56E00">
      <w:pPr>
        <w:tabs>
          <w:tab w:val="left" w:pos="6874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6E00" w:rsidRPr="00C56E00" w:rsidRDefault="00C56E00" w:rsidP="00C56E00">
      <w:pPr>
        <w:tabs>
          <w:tab w:val="left" w:pos="6874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6E00" w:rsidRPr="00C56E00" w:rsidRDefault="003A0136" w:rsidP="003A0136">
      <w:pPr>
        <w:tabs>
          <w:tab w:val="left" w:pos="6874"/>
        </w:tabs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Ответственный с</w:t>
      </w:r>
      <w:r w:rsidR="00C56E00" w:rsidRPr="00C56E00">
        <w:rPr>
          <w:rFonts w:ascii="Times New Roman" w:hAnsi="Times New Roman" w:cs="Times New Roman"/>
          <w:sz w:val="28"/>
          <w:szCs w:val="28"/>
          <w:lang w:eastAsia="ru-RU"/>
        </w:rPr>
        <w:t>екретарь 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6E00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56E00" w:rsidRPr="00C56E00">
        <w:rPr>
          <w:rFonts w:ascii="Times New Roman" w:hAnsi="Times New Roman" w:cs="Times New Roman"/>
          <w:sz w:val="28"/>
          <w:szCs w:val="28"/>
          <w:lang w:eastAsia="ru-RU"/>
        </w:rPr>
        <w:t xml:space="preserve">А.И. </w:t>
      </w:r>
      <w:r w:rsidR="00CA0CD8">
        <w:rPr>
          <w:rFonts w:ascii="Times New Roman" w:hAnsi="Times New Roman" w:cs="Times New Roman"/>
          <w:sz w:val="28"/>
          <w:szCs w:val="28"/>
          <w:lang w:eastAsia="ru-RU"/>
        </w:rPr>
        <w:t>Панкратьева</w:t>
      </w:r>
    </w:p>
    <w:sectPr w:rsidR="00C56E00" w:rsidRPr="00C56E00" w:rsidSect="00C56E0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9A8"/>
    <w:multiLevelType w:val="hybridMultilevel"/>
    <w:tmpl w:val="7DC21A90"/>
    <w:lvl w:ilvl="0" w:tplc="1012FE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7E6441"/>
    <w:multiLevelType w:val="hybridMultilevel"/>
    <w:tmpl w:val="898AF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577E9"/>
    <w:multiLevelType w:val="hybridMultilevel"/>
    <w:tmpl w:val="CB90E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34C96"/>
    <w:multiLevelType w:val="hybridMultilevel"/>
    <w:tmpl w:val="A766A3D6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E0B4F3C"/>
    <w:multiLevelType w:val="hybridMultilevel"/>
    <w:tmpl w:val="C4FEB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2E"/>
    <w:rsid w:val="0000722F"/>
    <w:rsid w:val="00026828"/>
    <w:rsid w:val="00033CB4"/>
    <w:rsid w:val="0003619E"/>
    <w:rsid w:val="00060740"/>
    <w:rsid w:val="00090744"/>
    <w:rsid w:val="000B7D1A"/>
    <w:rsid w:val="000F039E"/>
    <w:rsid w:val="001835D4"/>
    <w:rsid w:val="001921B3"/>
    <w:rsid w:val="001A659C"/>
    <w:rsid w:val="002A2EF0"/>
    <w:rsid w:val="003060F5"/>
    <w:rsid w:val="00395CAF"/>
    <w:rsid w:val="003A0136"/>
    <w:rsid w:val="003F0CD9"/>
    <w:rsid w:val="00414072"/>
    <w:rsid w:val="0043218B"/>
    <w:rsid w:val="00440871"/>
    <w:rsid w:val="00490C07"/>
    <w:rsid w:val="004B0F46"/>
    <w:rsid w:val="004E70CE"/>
    <w:rsid w:val="005045DB"/>
    <w:rsid w:val="005139B2"/>
    <w:rsid w:val="0051603E"/>
    <w:rsid w:val="00581F60"/>
    <w:rsid w:val="005D6D42"/>
    <w:rsid w:val="005E5557"/>
    <w:rsid w:val="0068555D"/>
    <w:rsid w:val="006E4DC9"/>
    <w:rsid w:val="007569C2"/>
    <w:rsid w:val="007D0938"/>
    <w:rsid w:val="0087765F"/>
    <w:rsid w:val="008D6717"/>
    <w:rsid w:val="00962413"/>
    <w:rsid w:val="00964EAC"/>
    <w:rsid w:val="00981CB6"/>
    <w:rsid w:val="00984084"/>
    <w:rsid w:val="009D02DE"/>
    <w:rsid w:val="009E45EB"/>
    <w:rsid w:val="00A062B6"/>
    <w:rsid w:val="00A27FAD"/>
    <w:rsid w:val="00A46651"/>
    <w:rsid w:val="00A92408"/>
    <w:rsid w:val="00A978E1"/>
    <w:rsid w:val="00AB1F11"/>
    <w:rsid w:val="00AB43C6"/>
    <w:rsid w:val="00AD04B5"/>
    <w:rsid w:val="00B83243"/>
    <w:rsid w:val="00BE1057"/>
    <w:rsid w:val="00BE7804"/>
    <w:rsid w:val="00C025A8"/>
    <w:rsid w:val="00C56E00"/>
    <w:rsid w:val="00CA0CD8"/>
    <w:rsid w:val="00CB1BE0"/>
    <w:rsid w:val="00CD765C"/>
    <w:rsid w:val="00CE28FD"/>
    <w:rsid w:val="00D3712D"/>
    <w:rsid w:val="00E36104"/>
    <w:rsid w:val="00E47685"/>
    <w:rsid w:val="00E51F2D"/>
    <w:rsid w:val="00E5768D"/>
    <w:rsid w:val="00E74791"/>
    <w:rsid w:val="00EC6A9F"/>
    <w:rsid w:val="00ED3F05"/>
    <w:rsid w:val="00EE777A"/>
    <w:rsid w:val="00F91330"/>
    <w:rsid w:val="00FB2986"/>
    <w:rsid w:val="00F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BB7A6-D350-4AA8-B560-4B1A00C9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</cp:lastModifiedBy>
  <cp:revision>2</cp:revision>
  <cp:lastPrinted>2016-08-01T09:34:00Z</cp:lastPrinted>
  <dcterms:created xsi:type="dcterms:W3CDTF">2020-08-31T09:48:00Z</dcterms:created>
  <dcterms:modified xsi:type="dcterms:W3CDTF">2020-08-31T09:48:00Z</dcterms:modified>
</cp:coreProperties>
</file>