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DB" w:rsidRPr="00445C53" w:rsidRDefault="00A111DB" w:rsidP="00445C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5C53">
        <w:rPr>
          <w:rFonts w:ascii="Times New Roman" w:hAnsi="Times New Roman" w:cs="Times New Roman"/>
          <w:b/>
          <w:sz w:val="32"/>
          <w:szCs w:val="32"/>
        </w:rPr>
        <w:t>Самозанятых и тех, кто планирует ими стать, бесплатно обучат основам бизнеса в Подмосковье</w:t>
      </w:r>
    </w:p>
    <w:p w:rsidR="00A111DB" w:rsidRPr="00A111DB" w:rsidRDefault="00A111DB" w:rsidP="00A111DB">
      <w:r w:rsidRPr="00A111DB">
        <w:drawing>
          <wp:inline distT="0" distB="0" distL="0" distR="0">
            <wp:extent cx="2257425" cy="1134071"/>
            <wp:effectExtent l="0" t="0" r="0" b="9525"/>
            <wp:docPr id="1" name="Рисунок 1" descr="Самозанятых и тех, кто планирует ими стать, бесплатно обучат основам бизнеса в Подмосков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занятых и тех, кто планирует ими стать, бесплатно обучат основам бизнеса в Подмосковь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001" cy="119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C53" w:rsidRPr="00A111DB">
        <w:t xml:space="preserve"> </w:t>
      </w:r>
    </w:p>
    <w:p w:rsidR="00A111DB" w:rsidRPr="00A111DB" w:rsidRDefault="00A111DB" w:rsidP="00A111DB">
      <w:r w:rsidRPr="00A111DB">
        <w:t>В Подмосковье начался прием заявок для участия в бизнес-акселераторе «Программа наставничества для самозанятых», проект реализует Министерство инвестиций, промышленности и науки Московской области при поддержке Минэкономразвития России, сообщает пресс-служба регионального ведомства.</w:t>
      </w:r>
    </w:p>
    <w:p w:rsidR="00A111DB" w:rsidRPr="00A111DB" w:rsidRDefault="00A111DB" w:rsidP="00A111DB">
      <w:r w:rsidRPr="00A111DB">
        <w:t>«Присоединиться к программе можно и в качестве участника-</w:t>
      </w:r>
      <w:proofErr w:type="spellStart"/>
      <w:r w:rsidRPr="00A111DB">
        <w:t>самозанятого</w:t>
      </w:r>
      <w:proofErr w:type="spellEnd"/>
      <w:r w:rsidRPr="00A111DB">
        <w:t xml:space="preserve"> или того, кто хочет им стать. А в качестве наставников в проект приглашаются опытные бизнесмены», - говорится в сообщении.</w:t>
      </w:r>
    </w:p>
    <w:p w:rsidR="00A111DB" w:rsidRPr="00A111DB" w:rsidRDefault="00A111DB" w:rsidP="00A111DB">
      <w:r w:rsidRPr="00A111DB">
        <w:t>Акселерационная программа подойдет для самозанятых, которые:</w:t>
      </w:r>
    </w:p>
    <w:p w:rsidR="00A111DB" w:rsidRPr="00A111DB" w:rsidRDefault="00A111DB" w:rsidP="00A111DB">
      <w:pPr>
        <w:numPr>
          <w:ilvl w:val="0"/>
          <w:numId w:val="1"/>
        </w:numPr>
      </w:pPr>
      <w:proofErr w:type="gramStart"/>
      <w:r w:rsidRPr="00A111DB">
        <w:t>планируют</w:t>
      </w:r>
      <w:proofErr w:type="gramEnd"/>
      <w:r w:rsidRPr="00A111DB">
        <w:t xml:space="preserve"> свои знания и хобби превратить в бизнес;</w:t>
      </w:r>
    </w:p>
    <w:p w:rsidR="00A111DB" w:rsidRPr="00A111DB" w:rsidRDefault="00A111DB" w:rsidP="00A111DB">
      <w:pPr>
        <w:numPr>
          <w:ilvl w:val="0"/>
          <w:numId w:val="1"/>
        </w:numPr>
      </w:pPr>
      <w:proofErr w:type="gramStart"/>
      <w:r w:rsidRPr="00A111DB">
        <w:t>хотят</w:t>
      </w:r>
      <w:proofErr w:type="gramEnd"/>
      <w:r w:rsidRPr="00A111DB">
        <w:t xml:space="preserve"> работать на себя;</w:t>
      </w:r>
    </w:p>
    <w:p w:rsidR="00A111DB" w:rsidRPr="00A111DB" w:rsidRDefault="00A111DB" w:rsidP="00A111DB">
      <w:pPr>
        <w:numPr>
          <w:ilvl w:val="0"/>
          <w:numId w:val="1"/>
        </w:numPr>
      </w:pPr>
      <w:proofErr w:type="gramStart"/>
      <w:r w:rsidRPr="00A111DB">
        <w:t>хотят</w:t>
      </w:r>
      <w:proofErr w:type="gramEnd"/>
      <w:r w:rsidRPr="00A111DB">
        <w:t xml:space="preserve"> узнать, как искать покупателей, и, как и где продавать свои товары и услуги.</w:t>
      </w:r>
    </w:p>
    <w:p w:rsidR="00A111DB" w:rsidRPr="00A111DB" w:rsidRDefault="00A111DB" w:rsidP="00A111DB">
      <w:r w:rsidRPr="00A111DB">
        <w:t>В качестве наставников приглашаются:</w:t>
      </w:r>
    </w:p>
    <w:p w:rsidR="00A111DB" w:rsidRPr="00A111DB" w:rsidRDefault="00A111DB" w:rsidP="00A111DB">
      <w:pPr>
        <w:numPr>
          <w:ilvl w:val="0"/>
          <w:numId w:val="2"/>
        </w:numPr>
      </w:pPr>
      <w:proofErr w:type="gramStart"/>
      <w:r w:rsidRPr="00A111DB">
        <w:t>успешные</w:t>
      </w:r>
      <w:proofErr w:type="gramEnd"/>
      <w:r w:rsidRPr="00A111DB">
        <w:t xml:space="preserve"> действующие </w:t>
      </w:r>
      <w:proofErr w:type="spellStart"/>
      <w:r w:rsidRPr="00A111DB">
        <w:t>самозанятые</w:t>
      </w:r>
      <w:proofErr w:type="spellEnd"/>
      <w:r w:rsidRPr="00A111DB">
        <w:t>, готовые делиться опытом;</w:t>
      </w:r>
    </w:p>
    <w:p w:rsidR="00A111DB" w:rsidRPr="00A111DB" w:rsidRDefault="00A111DB" w:rsidP="00A111DB">
      <w:pPr>
        <w:numPr>
          <w:ilvl w:val="0"/>
          <w:numId w:val="2"/>
        </w:numPr>
      </w:pPr>
      <w:proofErr w:type="gramStart"/>
      <w:r w:rsidRPr="00A111DB">
        <w:t>успешные</w:t>
      </w:r>
      <w:proofErr w:type="gramEnd"/>
      <w:r w:rsidRPr="00A111DB">
        <w:t xml:space="preserve"> и опытные действующие предприниматели и учредители </w:t>
      </w:r>
      <w:proofErr w:type="spellStart"/>
      <w:r w:rsidRPr="00A111DB">
        <w:t>ооо</w:t>
      </w:r>
      <w:proofErr w:type="spellEnd"/>
      <w:r w:rsidRPr="00A111DB">
        <w:t>/</w:t>
      </w:r>
      <w:proofErr w:type="spellStart"/>
      <w:r w:rsidRPr="00A111DB">
        <w:t>ип</w:t>
      </w:r>
      <w:proofErr w:type="spellEnd"/>
      <w:r w:rsidRPr="00A111DB">
        <w:t xml:space="preserve"> с опытом ведения бизнеса более 3х лет.</w:t>
      </w:r>
    </w:p>
    <w:p w:rsidR="00A111DB" w:rsidRPr="00A111DB" w:rsidRDefault="00A111DB" w:rsidP="00A111DB">
      <w:r w:rsidRPr="00A111DB">
        <w:t>Подробности о проекте </w:t>
      </w:r>
      <w:hyperlink r:id="rId6" w:tgtFrame="_blank" w:history="1">
        <w:r w:rsidRPr="00A111DB">
          <w:rPr>
            <w:rStyle w:val="a3"/>
          </w:rPr>
          <w:t>«Программа наставничества для самозанятых»</w:t>
        </w:r>
      </w:hyperlink>
      <w:r w:rsidRPr="00A111DB">
        <w:t>.</w:t>
      </w:r>
    </w:p>
    <w:p w:rsidR="00A111DB" w:rsidRPr="00A111DB" w:rsidRDefault="00A111DB" w:rsidP="00A111DB">
      <w:r w:rsidRPr="00A111DB">
        <w:t>Регистрация для самозанятых </w:t>
      </w:r>
      <w:hyperlink r:id="rId7" w:tgtFrame="_blank" w:history="1">
        <w:r w:rsidRPr="00A111DB">
          <w:rPr>
            <w:rStyle w:val="a3"/>
          </w:rPr>
          <w:t>по ссылке</w:t>
        </w:r>
      </w:hyperlink>
      <w:r w:rsidRPr="00A111DB">
        <w:t>. Заявку можно подать до 1 августа. Обучение стартует 3 августа. Программа курса рассчитана на 7 недель.</w:t>
      </w:r>
    </w:p>
    <w:p w:rsidR="00A111DB" w:rsidRPr="00A111DB" w:rsidRDefault="00A111DB" w:rsidP="00A111DB">
      <w:r w:rsidRPr="00A111DB">
        <w:t>Стать наставником можно </w:t>
      </w:r>
      <w:hyperlink r:id="rId8" w:tgtFrame="_blank" w:history="1">
        <w:r w:rsidRPr="00A111DB">
          <w:rPr>
            <w:rStyle w:val="a3"/>
          </w:rPr>
          <w:t>по ссылке</w:t>
        </w:r>
      </w:hyperlink>
      <w:r w:rsidRPr="00A111DB">
        <w:t>. Регистрация доступна до 13 августа.</w:t>
      </w:r>
    </w:p>
    <w:p w:rsidR="00A111DB" w:rsidRPr="00A111DB" w:rsidRDefault="00A111DB" w:rsidP="00A111DB">
      <w:r w:rsidRPr="00A111DB">
        <w:t xml:space="preserve">«За время обучения </w:t>
      </w:r>
      <w:proofErr w:type="spellStart"/>
      <w:r w:rsidRPr="00A111DB">
        <w:t>самозанятые</w:t>
      </w:r>
      <w:proofErr w:type="spellEnd"/>
      <w:r w:rsidRPr="00A111DB">
        <w:t xml:space="preserve"> повысят свои бизнес-знания и финансовую грамотность, отработают предпринимательские навыки. Но самый большой плюс этого проекта мы видим в непосредственном общении </w:t>
      </w:r>
      <w:proofErr w:type="spellStart"/>
      <w:r w:rsidRPr="00A111DB">
        <w:t>самозанятого</w:t>
      </w:r>
      <w:proofErr w:type="spellEnd"/>
      <w:r w:rsidRPr="00A111DB">
        <w:t xml:space="preserve"> с наставником - опытным предпринимателем. Участники программы получают обратную связь от успешного коллеги, который поможет прописать шаги к реализации бизнес-идеи или развить уже имеющееся дело», - рассказала министр инвестиций, промышленности и науки Московской области Екатерина Зиновьева.</w:t>
      </w:r>
    </w:p>
    <w:p w:rsidR="00A111DB" w:rsidRPr="00A111DB" w:rsidRDefault="00A111DB" w:rsidP="00A111DB">
      <w:r w:rsidRPr="00A111DB">
        <w:t>В 2020 году в «Программе наставничества» приняли участие более 300 человек. В поиске, запуске и оптимизации бизнес-идеи им помогали 40 наставников. По итогам проекта было выбрано 10 победителей-участников, которые получили ценные призы от организаторов.</w:t>
      </w:r>
    </w:p>
    <w:p w:rsidR="00A111DB" w:rsidRPr="00A111DB" w:rsidRDefault="00A111DB" w:rsidP="00A111DB">
      <w:r w:rsidRPr="00A111DB">
        <w:t>Бизнес-акселератор проводится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  <w:bookmarkStart w:id="0" w:name="_GoBack"/>
      <w:bookmarkEnd w:id="0"/>
    </w:p>
    <w:sectPr w:rsidR="00A111DB" w:rsidRPr="00A111DB" w:rsidSect="00445C5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E619A"/>
    <w:multiLevelType w:val="multilevel"/>
    <w:tmpl w:val="5CFA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A60E75"/>
    <w:multiLevelType w:val="multilevel"/>
    <w:tmpl w:val="B8DC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DB"/>
    <w:rsid w:val="00445C53"/>
    <w:rsid w:val="005F6E9C"/>
    <w:rsid w:val="00A111DB"/>
    <w:rsid w:val="00A8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B71C-878F-4384-B736-92B512CA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094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07177">
                      <w:marLeft w:val="0"/>
                      <w:marRight w:val="28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5429">
                      <w:marLeft w:val="0"/>
                      <w:marRight w:val="28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mentormo.getcourse.ru/reg_nastavn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mentormo.getcourse.ru/r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mentor-mo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2021-07-22T14:51:00Z</dcterms:created>
  <dcterms:modified xsi:type="dcterms:W3CDTF">2021-07-22T14:51:00Z</dcterms:modified>
</cp:coreProperties>
</file>