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DF" w:rsidRDefault="009842DF" w:rsidP="0048329B">
      <w:pPr>
        <w:pStyle w:val="a3"/>
        <w:spacing w:after="0"/>
        <w:ind w:firstLine="567"/>
        <w:jc w:val="both"/>
        <w:rPr>
          <w:b/>
          <w:sz w:val="28"/>
          <w:szCs w:val="28"/>
        </w:rPr>
      </w:pPr>
      <w:r w:rsidRPr="009842DF">
        <w:rPr>
          <w:b/>
          <w:sz w:val="28"/>
          <w:szCs w:val="28"/>
        </w:rPr>
        <w:t>Состояние развития малого и среднего предпринимательства в городском округе Лыткарино</w:t>
      </w:r>
    </w:p>
    <w:p w:rsidR="004C6CFC" w:rsidRPr="009842DF" w:rsidRDefault="004C6CFC" w:rsidP="0048329B">
      <w:pPr>
        <w:pStyle w:val="a3"/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2023 год</w:t>
      </w:r>
    </w:p>
    <w:p w:rsidR="006C5F41" w:rsidRDefault="009842DF" w:rsidP="0048329B">
      <w:pPr>
        <w:pStyle w:val="a3"/>
        <w:spacing w:after="0"/>
        <w:ind w:firstLine="567"/>
        <w:jc w:val="both"/>
        <w:rPr>
          <w:sz w:val="28"/>
          <w:szCs w:val="28"/>
        </w:rPr>
      </w:pPr>
      <w:r w:rsidRPr="00957464">
        <w:rPr>
          <w:sz w:val="28"/>
          <w:szCs w:val="28"/>
        </w:rPr>
        <w:t xml:space="preserve">В г.о. Лыткарино осуществляют деятельность </w:t>
      </w:r>
    </w:p>
    <w:p w:rsidR="006C5F41" w:rsidRDefault="006C5F41" w:rsidP="0048329B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42DF" w:rsidRPr="006C5F41">
        <w:rPr>
          <w:b/>
          <w:sz w:val="28"/>
          <w:szCs w:val="28"/>
        </w:rPr>
        <w:t>2</w:t>
      </w:r>
      <w:r w:rsidR="009842DF" w:rsidRPr="006C5F41">
        <w:rPr>
          <w:b/>
          <w:sz w:val="28"/>
          <w:szCs w:val="28"/>
        </w:rPr>
        <w:t>612</w:t>
      </w:r>
      <w:r w:rsidR="009842DF" w:rsidRPr="00957464">
        <w:rPr>
          <w:sz w:val="28"/>
          <w:szCs w:val="28"/>
        </w:rPr>
        <w:t xml:space="preserve"> предприятий малого и среднего бизнеса, </w:t>
      </w:r>
    </w:p>
    <w:p w:rsidR="009842DF" w:rsidRPr="00957464" w:rsidRDefault="009842DF" w:rsidP="0048329B">
      <w:pPr>
        <w:pStyle w:val="a3"/>
        <w:spacing w:after="0"/>
        <w:ind w:firstLine="567"/>
        <w:jc w:val="both"/>
        <w:rPr>
          <w:sz w:val="28"/>
          <w:szCs w:val="28"/>
        </w:rPr>
      </w:pPr>
      <w:proofErr w:type="gramStart"/>
      <w:r w:rsidRPr="00957464">
        <w:rPr>
          <w:sz w:val="28"/>
          <w:szCs w:val="28"/>
        </w:rPr>
        <w:t>в</w:t>
      </w:r>
      <w:proofErr w:type="gramEnd"/>
      <w:r w:rsidRPr="00957464">
        <w:rPr>
          <w:sz w:val="28"/>
          <w:szCs w:val="28"/>
        </w:rPr>
        <w:t xml:space="preserve"> том числе:</w:t>
      </w:r>
    </w:p>
    <w:p w:rsidR="009842DF" w:rsidRPr="00957464" w:rsidRDefault="009842DF" w:rsidP="0048329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C5F41">
        <w:rPr>
          <w:b/>
          <w:sz w:val="28"/>
          <w:szCs w:val="28"/>
        </w:rPr>
        <w:t>6</w:t>
      </w:r>
      <w:r w:rsidRPr="00957464">
        <w:rPr>
          <w:sz w:val="28"/>
          <w:szCs w:val="28"/>
        </w:rPr>
        <w:t xml:space="preserve"> средних предприятий;</w:t>
      </w:r>
    </w:p>
    <w:p w:rsidR="009842DF" w:rsidRPr="00957464" w:rsidRDefault="009842DF" w:rsidP="0048329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C5F41">
        <w:rPr>
          <w:b/>
          <w:sz w:val="28"/>
          <w:szCs w:val="28"/>
        </w:rPr>
        <w:t>5</w:t>
      </w:r>
      <w:r w:rsidRPr="006C5F41">
        <w:rPr>
          <w:b/>
          <w:sz w:val="28"/>
          <w:szCs w:val="28"/>
        </w:rPr>
        <w:t>0</w:t>
      </w:r>
      <w:r w:rsidRPr="00957464">
        <w:rPr>
          <w:sz w:val="28"/>
          <w:szCs w:val="28"/>
        </w:rPr>
        <w:t xml:space="preserve"> малых </w:t>
      </w:r>
    </w:p>
    <w:p w:rsidR="009842DF" w:rsidRPr="00957464" w:rsidRDefault="009842DF" w:rsidP="0048329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C5F41">
        <w:rPr>
          <w:b/>
          <w:sz w:val="28"/>
          <w:szCs w:val="28"/>
        </w:rPr>
        <w:t>715</w:t>
      </w:r>
      <w:r w:rsidRPr="00957464">
        <w:rPr>
          <w:sz w:val="28"/>
          <w:szCs w:val="28"/>
        </w:rPr>
        <w:t xml:space="preserve"> </w:t>
      </w:r>
      <w:proofErr w:type="spellStart"/>
      <w:r w:rsidRPr="00957464">
        <w:rPr>
          <w:sz w:val="28"/>
          <w:szCs w:val="28"/>
        </w:rPr>
        <w:t>микропредприятий</w:t>
      </w:r>
      <w:proofErr w:type="spellEnd"/>
    </w:p>
    <w:p w:rsidR="009842DF" w:rsidRDefault="009842DF" w:rsidP="0048329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C5F41">
        <w:rPr>
          <w:b/>
          <w:sz w:val="28"/>
          <w:szCs w:val="28"/>
        </w:rPr>
        <w:t>18</w:t>
      </w:r>
      <w:r w:rsidRPr="006C5F41">
        <w:rPr>
          <w:b/>
          <w:sz w:val="28"/>
          <w:szCs w:val="28"/>
        </w:rPr>
        <w:t>4</w:t>
      </w:r>
      <w:r w:rsidRPr="006C5F41">
        <w:rPr>
          <w:b/>
          <w:sz w:val="28"/>
          <w:szCs w:val="28"/>
        </w:rPr>
        <w:t>1</w:t>
      </w:r>
      <w:r w:rsidRPr="00957464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й</w:t>
      </w:r>
      <w:r w:rsidRPr="00957464">
        <w:rPr>
          <w:sz w:val="28"/>
          <w:szCs w:val="28"/>
        </w:rPr>
        <w:t xml:space="preserve"> предпри</w:t>
      </w:r>
      <w:r>
        <w:rPr>
          <w:sz w:val="28"/>
          <w:szCs w:val="28"/>
        </w:rPr>
        <w:t>ниматель</w:t>
      </w:r>
    </w:p>
    <w:p w:rsidR="006C5F41" w:rsidRDefault="006C5F41" w:rsidP="004832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F41">
        <w:rPr>
          <w:b/>
          <w:sz w:val="28"/>
          <w:szCs w:val="28"/>
        </w:rPr>
        <w:t>4000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самозанятых</w:t>
      </w:r>
      <w:proofErr w:type="spellEnd"/>
    </w:p>
    <w:p w:rsidR="006C5F41" w:rsidRDefault="006C5F41" w:rsidP="004832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прирост за 2023 год по субъектам МСП – </w:t>
      </w:r>
      <w:r w:rsidRPr="006C5F41">
        <w:rPr>
          <w:b/>
          <w:sz w:val="28"/>
          <w:szCs w:val="28"/>
        </w:rPr>
        <w:t>206</w:t>
      </w:r>
      <w:r>
        <w:rPr>
          <w:sz w:val="28"/>
          <w:szCs w:val="28"/>
        </w:rPr>
        <w:t xml:space="preserve"> предприятий</w:t>
      </w:r>
    </w:p>
    <w:p w:rsidR="006C5F41" w:rsidRPr="00957464" w:rsidRDefault="006C5F41" w:rsidP="004832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42DF" w:rsidRPr="00957464" w:rsidRDefault="009842DF" w:rsidP="004832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</w:t>
      </w:r>
      <w:r w:rsidRPr="00957464">
        <w:rPr>
          <w:sz w:val="28"/>
          <w:szCs w:val="28"/>
        </w:rPr>
        <w:t xml:space="preserve"> отраслей </w:t>
      </w:r>
      <w:r>
        <w:rPr>
          <w:sz w:val="28"/>
          <w:szCs w:val="28"/>
        </w:rPr>
        <w:t>преобладают:</w:t>
      </w:r>
    </w:p>
    <w:p w:rsidR="009842DF" w:rsidRPr="00957464" w:rsidRDefault="009842DF" w:rsidP="004832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7464">
        <w:rPr>
          <w:sz w:val="28"/>
          <w:szCs w:val="28"/>
        </w:rPr>
        <w:t xml:space="preserve">- торговля – </w:t>
      </w:r>
      <w:r>
        <w:rPr>
          <w:sz w:val="28"/>
          <w:szCs w:val="28"/>
        </w:rPr>
        <w:t>953</w:t>
      </w:r>
      <w:r w:rsidRPr="00957464">
        <w:rPr>
          <w:sz w:val="28"/>
          <w:szCs w:val="28"/>
        </w:rPr>
        <w:t xml:space="preserve"> (3</w:t>
      </w:r>
      <w:r>
        <w:rPr>
          <w:sz w:val="28"/>
          <w:szCs w:val="28"/>
        </w:rPr>
        <w:t>6</w:t>
      </w:r>
      <w:r w:rsidRPr="00957464">
        <w:rPr>
          <w:sz w:val="28"/>
          <w:szCs w:val="28"/>
        </w:rPr>
        <w:t>%)</w:t>
      </w:r>
    </w:p>
    <w:p w:rsidR="009842DF" w:rsidRPr="00957464" w:rsidRDefault="009842DF" w:rsidP="004832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7464">
        <w:rPr>
          <w:sz w:val="28"/>
          <w:szCs w:val="28"/>
        </w:rPr>
        <w:t>- транспорт – 2</w:t>
      </w:r>
      <w:r>
        <w:rPr>
          <w:sz w:val="28"/>
          <w:szCs w:val="28"/>
        </w:rPr>
        <w:t>98</w:t>
      </w:r>
      <w:r w:rsidRPr="00957464">
        <w:rPr>
          <w:sz w:val="28"/>
          <w:szCs w:val="28"/>
        </w:rPr>
        <w:t xml:space="preserve"> (1</w:t>
      </w:r>
      <w:r>
        <w:rPr>
          <w:sz w:val="28"/>
          <w:szCs w:val="28"/>
        </w:rPr>
        <w:t>1</w:t>
      </w:r>
      <w:r w:rsidRPr="00957464">
        <w:rPr>
          <w:sz w:val="28"/>
          <w:szCs w:val="28"/>
        </w:rPr>
        <w:t>%)</w:t>
      </w:r>
    </w:p>
    <w:p w:rsidR="009842DF" w:rsidRPr="00957464" w:rsidRDefault="009842DF" w:rsidP="004832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7464">
        <w:rPr>
          <w:sz w:val="28"/>
          <w:szCs w:val="28"/>
        </w:rPr>
        <w:t>- производство – 1</w:t>
      </w:r>
      <w:r>
        <w:rPr>
          <w:sz w:val="28"/>
          <w:szCs w:val="28"/>
        </w:rPr>
        <w:t>59</w:t>
      </w:r>
      <w:r w:rsidRPr="00957464">
        <w:rPr>
          <w:sz w:val="28"/>
          <w:szCs w:val="28"/>
        </w:rPr>
        <w:t xml:space="preserve"> (</w:t>
      </w:r>
      <w:r>
        <w:rPr>
          <w:sz w:val="28"/>
          <w:szCs w:val="28"/>
        </w:rPr>
        <w:t>6</w:t>
      </w:r>
      <w:r w:rsidRPr="00957464">
        <w:rPr>
          <w:sz w:val="28"/>
          <w:szCs w:val="28"/>
        </w:rPr>
        <w:t>%)</w:t>
      </w:r>
    </w:p>
    <w:p w:rsidR="009842DF" w:rsidRPr="00957464" w:rsidRDefault="009842DF" w:rsidP="004832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7464">
        <w:rPr>
          <w:sz w:val="28"/>
          <w:szCs w:val="28"/>
        </w:rPr>
        <w:t>- строительство – 1</w:t>
      </w:r>
      <w:r>
        <w:rPr>
          <w:sz w:val="28"/>
          <w:szCs w:val="28"/>
        </w:rPr>
        <w:t>87</w:t>
      </w:r>
      <w:r w:rsidRPr="00957464">
        <w:rPr>
          <w:sz w:val="28"/>
          <w:szCs w:val="28"/>
        </w:rPr>
        <w:t xml:space="preserve"> (7%)</w:t>
      </w:r>
    </w:p>
    <w:p w:rsidR="00C51494" w:rsidRDefault="0048329B" w:rsidP="0048329B">
      <w:pPr>
        <w:jc w:val="both"/>
      </w:pPr>
    </w:p>
    <w:p w:rsidR="001771EA" w:rsidRDefault="00155D14" w:rsidP="004832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155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1771EA" w:rsidRPr="00177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предпринимательства способствует обеспечению занятости населения. В 202</w:t>
      </w:r>
      <w:r w:rsidR="001771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71EA" w:rsidRPr="0017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средняя численность работников малых предприятий составила </w:t>
      </w:r>
      <w:r w:rsidR="001771EA" w:rsidRPr="006C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4190</w:t>
      </w:r>
      <w:r w:rsidR="001771EA" w:rsidRPr="0017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</w:t>
      </w:r>
      <w:r w:rsidR="001771EA" w:rsidRPr="006C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28,3</w:t>
      </w:r>
      <w:r w:rsidR="001771EA" w:rsidRPr="001771E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среднесписочной численности всех работающих</w:t>
      </w:r>
      <w:bookmarkStart w:id="0" w:name="_GoBack"/>
      <w:bookmarkEnd w:id="0"/>
      <w:r w:rsidR="001771EA" w:rsidRPr="0017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городе.</w:t>
      </w:r>
    </w:p>
    <w:p w:rsidR="006804C2" w:rsidRPr="001771EA" w:rsidRDefault="006804C2" w:rsidP="004832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Среднемесячная заработная плата на предприятиях малого бизнеса составила в 2023 году </w:t>
      </w:r>
      <w:r w:rsidRPr="006C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81 707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рост к 2022 году </w:t>
      </w:r>
      <w:r w:rsidR="006C5F41" w:rsidRPr="006C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22,6</w:t>
      </w:r>
      <w:r w:rsidR="006C5F4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771EA" w:rsidRPr="001771EA" w:rsidRDefault="001771EA" w:rsidP="004832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год оборот малых предприятий составил </w:t>
      </w:r>
      <w:r w:rsidR="004C6CFC" w:rsidRPr="006C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7,3</w:t>
      </w:r>
      <w:r w:rsidRPr="001771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177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млрд.руб</w:t>
      </w:r>
      <w:proofErr w:type="spellEnd"/>
      <w:r w:rsidRPr="0017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Большая часть отгруженных товаров приходилась на предприятия обрабатывающего производства – </w:t>
      </w:r>
      <w:r w:rsidR="004C6CFC" w:rsidRPr="006C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C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C6CFC" w:rsidRPr="006C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7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7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млрд.руб</w:t>
      </w:r>
      <w:proofErr w:type="spellEnd"/>
      <w:r w:rsidRPr="001771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общем обороте </w:t>
      </w:r>
      <w:r w:rsidR="0086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 по городу составляет </w:t>
      </w:r>
      <w:r w:rsidR="00865D86" w:rsidRPr="00865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14,2%.</w:t>
      </w:r>
    </w:p>
    <w:p w:rsidR="00155D14" w:rsidRDefault="005F5924" w:rsidP="004832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городе действует муниципальная программа «Предпринимательство» на 2023-2027 годы.</w:t>
      </w:r>
    </w:p>
    <w:p w:rsidR="005F5924" w:rsidRDefault="005F5924" w:rsidP="004832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Финансовая поддержка ежегодно оказывается предприятиям города. С 2016 года финансовую поддержку из местного бюджета получили 3 предприятия, из областного – 1</w:t>
      </w:r>
      <w:r w:rsidR="002027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предприятий.</w:t>
      </w:r>
    </w:p>
    <w:p w:rsidR="005F5924" w:rsidRDefault="005F5924" w:rsidP="0048329B">
      <w:pPr>
        <w:shd w:val="clear" w:color="auto" w:fill="FFFFFF"/>
        <w:spacing w:line="312" w:lineRule="auto"/>
        <w:ind w:left="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F5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 в городе оказывается социально-ориентированным субъектам малого и среднего предпринимательства.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году она была оказана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в виде льготы по арендной плате за арендуемое муниципальное имущество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59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5F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592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Pr="005F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D11" w:rsidRDefault="00546D11" w:rsidP="0048329B">
      <w:pPr>
        <w:shd w:val="clear" w:color="auto" w:fill="FFFFFF"/>
        <w:spacing w:line="312" w:lineRule="auto"/>
        <w:ind w:left="39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города размещен перечень объектов имущества, находящихся в собственности городского округа, предназначенных для передачи во владение и (или) пользование субъектам МСП.   </w:t>
      </w:r>
    </w:p>
    <w:p w:rsidR="00546D11" w:rsidRPr="005F5924" w:rsidRDefault="00546D11" w:rsidP="0048329B">
      <w:pPr>
        <w:shd w:val="clear" w:color="auto" w:fill="FFFFFF"/>
        <w:spacing w:line="312" w:lineRule="auto"/>
        <w:ind w:left="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2023 году Администрацией города создан </w:t>
      </w:r>
      <w:r w:rsidR="00EC75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</w:t>
      </w:r>
      <w:r w:rsidR="00EC754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Лыткарино, где размещается актуальная информация о действующих</w:t>
      </w:r>
      <w:r w:rsidR="00EC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поддержки малого бизнеса, о мероприятиях, проводимых для предпринимателей в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C754F" w:rsidRPr="00EC7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Лыткарино</w:t>
      </w:r>
      <w:r w:rsidR="00EC7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754F" w:rsidRPr="00EC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 могут обратиться за любой интересующей их информацией. В настоящее время численность участников составляет 320 человек.</w:t>
      </w:r>
    </w:p>
    <w:p w:rsidR="001771EA" w:rsidRPr="00155D14" w:rsidRDefault="001771EA" w:rsidP="004832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71EA" w:rsidRPr="0015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85150"/>
    <w:multiLevelType w:val="hybridMultilevel"/>
    <w:tmpl w:val="69AA281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7EDF72B1"/>
    <w:multiLevelType w:val="hybridMultilevel"/>
    <w:tmpl w:val="D8C0CF8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DF"/>
    <w:rsid w:val="00155D14"/>
    <w:rsid w:val="001771EA"/>
    <w:rsid w:val="002027F3"/>
    <w:rsid w:val="0048329B"/>
    <w:rsid w:val="004C6CFC"/>
    <w:rsid w:val="00546D11"/>
    <w:rsid w:val="005F5924"/>
    <w:rsid w:val="006804C2"/>
    <w:rsid w:val="006C5F41"/>
    <w:rsid w:val="00776FA7"/>
    <w:rsid w:val="00865D86"/>
    <w:rsid w:val="008E3B83"/>
    <w:rsid w:val="00954F2E"/>
    <w:rsid w:val="009842DF"/>
    <w:rsid w:val="00E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21FF5-291C-46E2-8402-85EF8584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2024-03-21T14:20:00Z</cp:lastPrinted>
  <dcterms:created xsi:type="dcterms:W3CDTF">2024-03-21T11:43:00Z</dcterms:created>
  <dcterms:modified xsi:type="dcterms:W3CDTF">2024-03-21T14:33:00Z</dcterms:modified>
</cp:coreProperties>
</file>