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7F" w:rsidRPr="00426893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</w:p>
    <w:p w:rsidR="00BF2D9E" w:rsidRDefault="00BF2D9E" w:rsidP="00BF2D9E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 wp14:anchorId="064C11D5" wp14:editId="2F54C4B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181D08" w:rsidRDefault="00BF2D9E" w:rsidP="00BF2D9E">
      <w:pPr>
        <w:rPr>
          <w:color w:val="000000" w:themeColor="text1"/>
          <w:sz w:val="34"/>
          <w:szCs w:val="34"/>
        </w:rPr>
      </w:pPr>
    </w:p>
    <w:p w:rsidR="00BF2D9E" w:rsidRPr="00181D08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181D08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181D08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181D08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181D08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181D08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181D08" w:rsidRDefault="00181D08" w:rsidP="00BF2D9E">
      <w:pPr>
        <w:jc w:val="center"/>
        <w:rPr>
          <w:color w:val="000000" w:themeColor="text1"/>
          <w:sz w:val="24"/>
          <w:szCs w:val="24"/>
          <w:u w:val="single"/>
        </w:rPr>
      </w:pPr>
      <w:r w:rsidRPr="00181D08">
        <w:rPr>
          <w:color w:val="000000" w:themeColor="text1"/>
          <w:sz w:val="24"/>
          <w:szCs w:val="24"/>
        </w:rPr>
        <w:t>__________</w:t>
      </w:r>
      <w:r w:rsidR="00A32766" w:rsidRPr="00181D08">
        <w:rPr>
          <w:color w:val="000000" w:themeColor="text1"/>
          <w:sz w:val="24"/>
          <w:szCs w:val="24"/>
        </w:rPr>
        <w:t xml:space="preserve"> </w:t>
      </w:r>
      <w:r w:rsidR="00BF2D9E" w:rsidRPr="00181D08">
        <w:rPr>
          <w:color w:val="000000" w:themeColor="text1"/>
          <w:sz w:val="24"/>
          <w:szCs w:val="24"/>
        </w:rPr>
        <w:t xml:space="preserve">№ </w:t>
      </w:r>
      <w:r w:rsidRPr="00181D08">
        <w:rPr>
          <w:color w:val="000000" w:themeColor="text1"/>
          <w:sz w:val="24"/>
          <w:szCs w:val="24"/>
        </w:rPr>
        <w:t>_________</w:t>
      </w:r>
    </w:p>
    <w:p w:rsidR="00BF2D9E" w:rsidRPr="00181D08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181D08" w:rsidRDefault="00BF2D9E" w:rsidP="00BF2D9E">
      <w:pPr>
        <w:jc w:val="center"/>
        <w:rPr>
          <w:color w:val="000000" w:themeColor="text1"/>
          <w:sz w:val="20"/>
        </w:rPr>
      </w:pPr>
      <w:r w:rsidRPr="00181D08">
        <w:rPr>
          <w:color w:val="000000" w:themeColor="text1"/>
          <w:sz w:val="20"/>
        </w:rPr>
        <w:t>г.о. Лыткарино</w:t>
      </w:r>
    </w:p>
    <w:p w:rsidR="0061751B" w:rsidRPr="00181D08" w:rsidRDefault="0061751B" w:rsidP="0061751B">
      <w:pPr>
        <w:rPr>
          <w:color w:val="000000" w:themeColor="text1"/>
          <w:sz w:val="16"/>
          <w:szCs w:val="28"/>
        </w:rPr>
      </w:pPr>
    </w:p>
    <w:p w:rsidR="0061751B" w:rsidRPr="004132F9" w:rsidRDefault="00A50B41" w:rsidP="00A50B41">
      <w:pPr>
        <w:tabs>
          <w:tab w:val="left" w:pos="3168"/>
        </w:tabs>
        <w:rPr>
          <w:color w:val="FF0000"/>
          <w:sz w:val="2"/>
          <w:szCs w:val="28"/>
        </w:rPr>
      </w:pPr>
      <w:r w:rsidRPr="004132F9">
        <w:rPr>
          <w:color w:val="FF0000"/>
          <w:sz w:val="16"/>
          <w:szCs w:val="28"/>
        </w:rPr>
        <w:tab/>
      </w:r>
    </w:p>
    <w:p w:rsidR="0061751B" w:rsidRPr="004132F9" w:rsidRDefault="0061751B" w:rsidP="0061751B">
      <w:pPr>
        <w:rPr>
          <w:color w:val="FF0000"/>
          <w:sz w:val="16"/>
          <w:szCs w:val="28"/>
        </w:rPr>
      </w:pPr>
    </w:p>
    <w:p w:rsidR="00F053A1" w:rsidRPr="004132F9" w:rsidRDefault="00F053A1" w:rsidP="0061751B">
      <w:pPr>
        <w:pStyle w:val="ConsPlusNormal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«Управление имуществом и муниципальными финансами»</w:t>
      </w: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на 2023-2027 годы</w:t>
      </w:r>
    </w:p>
    <w:p w:rsidR="00181D08" w:rsidRPr="00181D08" w:rsidRDefault="00181D08" w:rsidP="00181D08">
      <w:pPr>
        <w:suppressAutoHyphens w:val="0"/>
        <w:jc w:val="center"/>
        <w:rPr>
          <w:rFonts w:eastAsia="Times New Roman" w:cs="Times New Roman"/>
          <w:szCs w:val="28"/>
          <w:lang w:eastAsia="ru-RU"/>
        </w:rPr>
      </w:pPr>
    </w:p>
    <w:p w:rsidR="00181D08" w:rsidRPr="00181D08" w:rsidRDefault="00181D08" w:rsidP="00181D08">
      <w:pPr>
        <w:suppressAutoHyphens w:val="0"/>
        <w:spacing w:line="288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 xml:space="preserve">В соответствии со </w:t>
      </w:r>
      <w:r w:rsidR="007C5D09" w:rsidRPr="00181D08">
        <w:rPr>
          <w:rFonts w:eastAsia="Times New Roman" w:cs="Times New Roman"/>
          <w:szCs w:val="28"/>
          <w:lang w:eastAsia="ru-RU"/>
        </w:rPr>
        <w:t>статьёй</w:t>
      </w:r>
      <w:r w:rsidRPr="00181D08">
        <w:rPr>
          <w:rFonts w:eastAsia="Times New Roman" w:cs="Times New Roman"/>
          <w:szCs w:val="28"/>
          <w:lang w:eastAsia="ru-RU"/>
        </w:rPr>
        <w:t xml:space="preserve"> 179 Бюджетного кодекса Российской Федерации, Решением Совета депутатов городского округа Лыткарино от 25.05.2023 № 345/42 «О внесении изменений и дополнений в Решение Совета депутатов городского округа Лыткарино «Об утверждении бюджета городского округа Лыткарино на 2023 год и на плановый период 2024 и 2025 годов», Положением о муниципальных программах городского округа Лыткарино, утверждённым постановлением главы городского округа Лыткарино от 02.11.2020 № 548-п, и с учётом заключения Контрольной счётной палаты городского округа Лыткарино Московской области по результатам проведен</w:t>
      </w:r>
      <w:r>
        <w:rPr>
          <w:rFonts w:eastAsia="Times New Roman" w:cs="Times New Roman"/>
          <w:szCs w:val="28"/>
          <w:lang w:eastAsia="ru-RU"/>
        </w:rPr>
        <w:t>ия экспертизы от ___________</w:t>
      </w:r>
      <w:r w:rsidRPr="00181D08">
        <w:rPr>
          <w:rFonts w:eastAsia="Times New Roman" w:cs="Times New Roman"/>
          <w:szCs w:val="28"/>
          <w:lang w:eastAsia="ru-RU"/>
        </w:rPr>
        <w:t>, постановляю:</w:t>
      </w:r>
    </w:p>
    <w:p w:rsidR="00181D08" w:rsidRPr="00181D08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 xml:space="preserve">1. Внести изменения в муниципальную программу </w:t>
      </w:r>
      <w:r w:rsidR="007C5D09" w:rsidRPr="007C5D09">
        <w:rPr>
          <w:rFonts w:eastAsia="Times New Roman" w:cs="Times New Roman"/>
          <w:szCs w:val="28"/>
          <w:lang w:eastAsia="ru-RU"/>
        </w:rPr>
        <w:t>«Управление имуществом и муниципальными финансами»</w:t>
      </w:r>
      <w:r w:rsidRPr="00181D08">
        <w:rPr>
          <w:rFonts w:eastAsia="Times New Roman" w:cs="Times New Roman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7C5D09">
        <w:rPr>
          <w:rFonts w:eastAsia="Times New Roman" w:cs="Times New Roman"/>
          <w:szCs w:val="28"/>
          <w:lang w:eastAsia="ru-RU"/>
        </w:rPr>
        <w:t>15.11.2022 № 708-п</w:t>
      </w:r>
      <w:r w:rsidRPr="00181D08">
        <w:rPr>
          <w:rFonts w:eastAsia="Times New Roman" w:cs="Times New Roman"/>
          <w:szCs w:val="28"/>
          <w:lang w:eastAsia="ru-RU"/>
        </w:rPr>
        <w:t>, изложив ее в новой редакции (прилагается).</w:t>
      </w:r>
    </w:p>
    <w:p w:rsidR="00181D08" w:rsidRPr="00181D08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2.</w:t>
      </w:r>
      <w:r w:rsidRPr="00181D08">
        <w:rPr>
          <w:rFonts w:eastAsia="Times New Roman" w:cs="Times New Roman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181D08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szCs w:val="28"/>
          <w:lang w:eastAsia="ru-RU"/>
        </w:rPr>
      </w:pPr>
      <w:r w:rsidRPr="00181D08">
        <w:rPr>
          <w:rFonts w:eastAsia="Times New Roman" w:cs="Times New Roman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городского округа Лыткарино    Александрову Н.А.</w:t>
      </w:r>
    </w:p>
    <w:p w:rsidR="00A50B41" w:rsidRPr="004132F9" w:rsidRDefault="00A50B41" w:rsidP="00F053A1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i/>
          <w:color w:val="FF0000"/>
          <w:sz w:val="28"/>
        </w:rPr>
      </w:pPr>
    </w:p>
    <w:p w:rsidR="00A50B41" w:rsidRPr="004132F9" w:rsidRDefault="00A50B41" w:rsidP="00F053A1">
      <w:pPr>
        <w:spacing w:line="276" w:lineRule="auto"/>
        <w:rPr>
          <w:color w:val="FF0000"/>
          <w:lang w:eastAsia="ru-RU"/>
        </w:rPr>
      </w:pPr>
    </w:p>
    <w:p w:rsidR="00A50B41" w:rsidRPr="004132F9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4132F9">
        <w:rPr>
          <w:color w:val="FF0000"/>
        </w:rPr>
        <w:tab/>
      </w:r>
      <w:r w:rsidRPr="004132F9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</w:t>
      </w:r>
    </w:p>
    <w:p w:rsidR="00A50B41" w:rsidRDefault="00A50B41" w:rsidP="00A50B41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7C5D09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7C5D09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E0276B" w:rsidRDefault="00E0276B" w:rsidP="00A50B41">
      <w:pPr>
        <w:pStyle w:val="ConsPlusTitle"/>
        <w:jc w:val="right"/>
        <w:outlineLvl w:val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429E4" w:rsidRPr="004132F9" w:rsidRDefault="004429E4" w:rsidP="009B6479">
      <w:pPr>
        <w:jc w:val="right"/>
        <w:rPr>
          <w:color w:val="FF0000"/>
          <w:sz w:val="18"/>
          <w:szCs w:val="18"/>
        </w:rPr>
        <w:sectPr w:rsidR="004429E4" w:rsidRPr="004132F9" w:rsidSect="00181D08">
          <w:footerReference w:type="first" r:id="rId9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  <w:bookmarkStart w:id="0" w:name="_GoBack"/>
      <w:bookmarkEnd w:id="0"/>
    </w:p>
    <w:p w:rsidR="004132F9" w:rsidRPr="00D711B9" w:rsidRDefault="004132F9" w:rsidP="004132F9">
      <w:pPr>
        <w:jc w:val="right"/>
        <w:rPr>
          <w:color w:val="000000"/>
          <w:sz w:val="20"/>
          <w:szCs w:val="18"/>
        </w:rPr>
      </w:pPr>
      <w:r w:rsidRPr="00D711B9">
        <w:rPr>
          <w:color w:val="000000"/>
          <w:sz w:val="20"/>
          <w:szCs w:val="18"/>
        </w:rPr>
        <w:lastRenderedPageBreak/>
        <w:t xml:space="preserve">Приложение к постановлению </w:t>
      </w:r>
    </w:p>
    <w:p w:rsidR="004132F9" w:rsidRPr="00D711B9" w:rsidRDefault="004132F9" w:rsidP="004132F9">
      <w:pPr>
        <w:jc w:val="right"/>
        <w:rPr>
          <w:color w:val="000000"/>
          <w:sz w:val="20"/>
          <w:szCs w:val="18"/>
        </w:rPr>
      </w:pPr>
      <w:r w:rsidRPr="00D711B9">
        <w:rPr>
          <w:color w:val="000000"/>
          <w:sz w:val="20"/>
          <w:szCs w:val="18"/>
        </w:rPr>
        <w:t>главы городского округа  Лыткарино</w:t>
      </w:r>
    </w:p>
    <w:p w:rsidR="004132F9" w:rsidRPr="00D711B9" w:rsidRDefault="004132F9" w:rsidP="004132F9">
      <w:pPr>
        <w:ind w:left="5103"/>
        <w:jc w:val="right"/>
        <w:rPr>
          <w:b/>
          <w:color w:val="000000"/>
          <w:sz w:val="20"/>
          <w:szCs w:val="18"/>
        </w:rPr>
      </w:pPr>
      <w:r w:rsidRPr="00D711B9">
        <w:rPr>
          <w:color w:val="000000"/>
          <w:sz w:val="20"/>
          <w:szCs w:val="18"/>
        </w:rPr>
        <w:t xml:space="preserve">от </w:t>
      </w:r>
      <w:r>
        <w:rPr>
          <w:color w:val="000000"/>
          <w:sz w:val="20"/>
          <w:szCs w:val="18"/>
        </w:rPr>
        <w:t>___________</w:t>
      </w:r>
      <w:r w:rsidRPr="00D711B9">
        <w:rPr>
          <w:color w:val="000000"/>
          <w:sz w:val="20"/>
          <w:szCs w:val="18"/>
        </w:rPr>
        <w:t xml:space="preserve">№ </w:t>
      </w:r>
      <w:r>
        <w:rPr>
          <w:color w:val="000000"/>
          <w:sz w:val="20"/>
          <w:szCs w:val="18"/>
        </w:rPr>
        <w:t>_________</w:t>
      </w:r>
    </w:p>
    <w:p w:rsidR="00DD7525" w:rsidRPr="0042689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 w:rsidRPr="00426893">
        <w:rPr>
          <w:rFonts w:ascii="Times New Roman" w:hAnsi="Times New Roman" w:cs="Times New Roman"/>
          <w:b w:val="0"/>
          <w:i/>
        </w:rPr>
        <w:t xml:space="preserve"> </w:t>
      </w:r>
    </w:p>
    <w:p w:rsidR="00016B14" w:rsidRPr="00FF1288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26A" w:rsidRPr="00FF1288" w:rsidRDefault="00D7326A" w:rsidP="00D7326A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Муниципальная программа «</w:t>
      </w:r>
      <w:r w:rsidR="00720234"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 имуществом и муниципальными финансами</w:t>
      </w:r>
      <w:r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B6479" w:rsidRPr="00FF12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2023-2027 годы</w:t>
      </w:r>
    </w:p>
    <w:p w:rsidR="008B0015" w:rsidRPr="00FF1288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FF1288" w:rsidRDefault="008B0015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 w:rsidRPr="00FF1288">
        <w:rPr>
          <w:rFonts w:cs="Times New Roman"/>
          <w:b/>
          <w:color w:val="000000" w:themeColor="text1"/>
          <w:sz w:val="22"/>
          <w:szCs w:val="18"/>
        </w:rPr>
        <w:t>1. Паспорт муниципальной программы «Управление имуществом и муниципальными финансами» на 202</w:t>
      </w:r>
      <w:r w:rsidR="00CA5A28" w:rsidRPr="00FF1288">
        <w:rPr>
          <w:rFonts w:cs="Times New Roman"/>
          <w:b/>
          <w:color w:val="000000" w:themeColor="text1"/>
          <w:sz w:val="22"/>
          <w:szCs w:val="18"/>
        </w:rPr>
        <w:t>3 – 2027</w:t>
      </w:r>
      <w:r w:rsidRPr="00FF1288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FF1288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FF1288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FF1288" w:rsidRPr="00FF1288" w:rsidTr="00EA5411">
        <w:trPr>
          <w:trHeight w:val="269"/>
        </w:trPr>
        <w:tc>
          <w:tcPr>
            <w:tcW w:w="2802" w:type="dxa"/>
          </w:tcPr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FF1288" w:rsidRDefault="00C33348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Первый заместитель главы  Администрации городского округа  Лыткарино В.В.</w:t>
            </w:r>
            <w:r w:rsidR="00FF1288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FF1288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FF1288">
              <w:rPr>
                <w:rFonts w:cs="Times New Roman"/>
                <w:color w:val="000000" w:themeColor="text1"/>
                <w:sz w:val="20"/>
                <w:szCs w:val="20"/>
              </w:rPr>
              <w:t>Лыткарино Е.В.</w:t>
            </w:r>
            <w:r w:rsidR="00FF1288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Бразгина</w:t>
            </w:r>
          </w:p>
          <w:p w:rsidR="00C33348" w:rsidRPr="00FF1288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FF1288" w:rsidRPr="00FF1288" w:rsidTr="00EA5411">
        <w:trPr>
          <w:trHeight w:val="269"/>
        </w:trPr>
        <w:tc>
          <w:tcPr>
            <w:tcW w:w="2802" w:type="dxa"/>
          </w:tcPr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FF1288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FF1288" w:rsidTr="00EA5411">
        <w:trPr>
          <w:trHeight w:val="269"/>
        </w:trPr>
        <w:tc>
          <w:tcPr>
            <w:tcW w:w="2802" w:type="dxa"/>
          </w:tcPr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FF1288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FF1288" w:rsidRPr="00FF1288" w:rsidTr="00EA5411">
        <w:tc>
          <w:tcPr>
            <w:tcW w:w="2802" w:type="dxa"/>
          </w:tcPr>
          <w:p w:rsidR="00577A27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</w:p>
          <w:p w:rsidR="008B0015" w:rsidRPr="00FF1288" w:rsidRDefault="00577A27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FF1288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FF1288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FF1288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FF1288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FF1288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FF1288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F1288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8B0861" w:rsidRPr="008B0861" w:rsidTr="00EA5411">
        <w:trPr>
          <w:trHeight w:val="514"/>
        </w:trPr>
        <w:tc>
          <w:tcPr>
            <w:tcW w:w="2802" w:type="dxa"/>
          </w:tcPr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Перечень подпрограмм муниципальной </w:t>
            </w:r>
          </w:p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8B0861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8B0861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8B0861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8B0861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8B0861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8B0861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8B0861" w:rsidRPr="008B0861" w:rsidTr="00EA5411">
        <w:tc>
          <w:tcPr>
            <w:tcW w:w="2802" w:type="dxa"/>
            <w:vMerge w:val="restart"/>
          </w:tcPr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8B0861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Расходы  (тыс. рублей)</w:t>
            </w:r>
          </w:p>
        </w:tc>
      </w:tr>
      <w:tr w:rsidR="008B0861" w:rsidRPr="008B0861" w:rsidTr="00EA5411">
        <w:trPr>
          <w:trHeight w:val="208"/>
        </w:trPr>
        <w:tc>
          <w:tcPr>
            <w:tcW w:w="2802" w:type="dxa"/>
            <w:vMerge/>
          </w:tcPr>
          <w:p w:rsidR="008B0015" w:rsidRPr="008B0861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8B0861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8B0861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8B0861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B0861" w:rsidRPr="008B0861" w:rsidTr="00EA5411">
        <w:trPr>
          <w:trHeight w:val="69"/>
        </w:trPr>
        <w:tc>
          <w:tcPr>
            <w:tcW w:w="2802" w:type="dxa"/>
          </w:tcPr>
          <w:p w:rsidR="00F03473" w:rsidRPr="008B0861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8B0861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8B0861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8B0861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8B0861" w:rsidRPr="008B0861" w:rsidTr="00EA5411">
        <w:tc>
          <w:tcPr>
            <w:tcW w:w="2802" w:type="dxa"/>
          </w:tcPr>
          <w:p w:rsidR="0096625B" w:rsidRPr="008B0861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1 307 845,0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286 984,1</w:t>
            </w:r>
          </w:p>
        </w:tc>
        <w:tc>
          <w:tcPr>
            <w:tcW w:w="2126" w:type="dxa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8B0861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8B0861" w:rsidRPr="008B0861" w:rsidTr="00EA5411">
        <w:tc>
          <w:tcPr>
            <w:tcW w:w="2802" w:type="dxa"/>
          </w:tcPr>
          <w:p w:rsidR="0096625B" w:rsidRPr="008B0861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1 310 938,</w:t>
            </w:r>
            <w:r w:rsidR="008B0861" w:rsidRPr="008B0861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288 015,1</w:t>
            </w:r>
          </w:p>
        </w:tc>
        <w:tc>
          <w:tcPr>
            <w:tcW w:w="2126" w:type="dxa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8B0861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8B0861" w:rsidRDefault="0096625B" w:rsidP="0096625B">
            <w:pPr>
              <w:jc w:val="center"/>
              <w:rPr>
                <w:color w:val="000000" w:themeColor="text1"/>
              </w:rPr>
            </w:pPr>
            <w:r w:rsidRPr="008B0861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8B0861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454C26" w:rsidRPr="0026100F" w:rsidRDefault="00454C26">
      <w:pPr>
        <w:pStyle w:val="ConsPlusNormal"/>
        <w:rPr>
          <w:rFonts w:ascii="Times New Roman" w:hAnsi="Times New Roman" w:cs="Times New Roman"/>
          <w:color w:val="FF0000"/>
        </w:rPr>
      </w:pPr>
    </w:p>
    <w:p w:rsidR="00577A27" w:rsidRPr="0026100F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B211B3" w:rsidRPr="0026100F" w:rsidRDefault="00B211B3" w:rsidP="00454C26">
      <w:pPr>
        <w:rPr>
          <w:b/>
          <w:color w:val="FF0000"/>
          <w:sz w:val="20"/>
        </w:rPr>
      </w:pPr>
    </w:p>
    <w:p w:rsidR="008762EF" w:rsidRPr="0026100F" w:rsidRDefault="008762EF" w:rsidP="00454C26">
      <w:pPr>
        <w:rPr>
          <w:b/>
          <w:color w:val="FF0000"/>
          <w:sz w:val="20"/>
        </w:rPr>
      </w:pPr>
    </w:p>
    <w:p w:rsidR="00454C26" w:rsidRPr="006C2A30" w:rsidRDefault="00454C26" w:rsidP="00454C26">
      <w:pPr>
        <w:rPr>
          <w:b/>
          <w:color w:val="000000" w:themeColor="text1"/>
          <w:sz w:val="20"/>
          <w:szCs w:val="20"/>
        </w:rPr>
      </w:pPr>
      <w:r w:rsidRPr="006C2A30">
        <w:rPr>
          <w:b/>
          <w:color w:val="000000" w:themeColor="text1"/>
          <w:sz w:val="20"/>
        </w:rPr>
        <w:lastRenderedPageBreak/>
        <w:t xml:space="preserve">2. </w:t>
      </w:r>
      <w:r w:rsidRPr="006C2A30">
        <w:rPr>
          <w:b/>
          <w:color w:val="000000" w:themeColor="text1"/>
          <w:sz w:val="20"/>
          <w:szCs w:val="20"/>
        </w:rPr>
        <w:t>Общая характеристика сферы реализации муниципальной программы, содержание проблемы и обоснование решения ее программным методом.</w:t>
      </w:r>
    </w:p>
    <w:p w:rsidR="00454C26" w:rsidRPr="006C2A30" w:rsidRDefault="00454C26" w:rsidP="00454C26">
      <w:pPr>
        <w:rPr>
          <w:b/>
          <w:color w:val="000000" w:themeColor="text1"/>
          <w:sz w:val="16"/>
          <w:szCs w:val="20"/>
        </w:rPr>
      </w:pP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 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организаций. В контексте общей цели в Российской </w:t>
      </w:r>
      <w:r w:rsidR="008762EF" w:rsidRPr="006C2A30">
        <w:rPr>
          <w:color w:val="000000" w:themeColor="text1"/>
          <w:sz w:val="20"/>
          <w:szCs w:val="20"/>
        </w:rPr>
        <w:t>Федерации на перспективу до 2027</w:t>
      </w:r>
      <w:r w:rsidRPr="006C2A30">
        <w:rPr>
          <w:color w:val="000000" w:themeColor="text1"/>
          <w:sz w:val="20"/>
          <w:szCs w:val="20"/>
        </w:rPr>
        <w:t xml:space="preserve"> года определены основные направления совершенствования системы государственного управления, которые в свою очередь задают приоритеты государственной политики Московской области в сфере управления имуществом и финансами.</w:t>
      </w: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Необходимость формирования сбалансированного бюджета города Лыткарино для решения полномасштабных вопросов по реализации проектов социально-экономического развития городского округа Лыткарино делает значимой проблему повышения доходности бюджета за счет повышения эффективности управления и распоряжения объектами муниципальной собственности. В целях использования муниципального имущества в качестве актива первостепенным является решение вопроса регистрации прав на объекты недвижимого имущества. Проводится работа по инвентаризации объектов недвижимости в целях и</w:t>
      </w:r>
      <w:r w:rsidR="00C53EE6" w:rsidRPr="006C2A30">
        <w:rPr>
          <w:color w:val="000000" w:themeColor="text1"/>
          <w:sz w:val="20"/>
          <w:szCs w:val="20"/>
        </w:rPr>
        <w:t>х</w:t>
      </w:r>
      <w:r w:rsidRPr="006C2A30">
        <w:rPr>
          <w:color w:val="000000" w:themeColor="text1"/>
          <w:sz w:val="20"/>
          <w:szCs w:val="20"/>
        </w:rPr>
        <w:t xml:space="preserve"> эффективного использования для реализации значимых для развития городского округа проектов, формируется и реализуется программа приватизации муниципального имущества, что вносит свой вклад в сбалансированность бюджета города Лыткарино и снижение долговой нагрузки. 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Московской области.</w:t>
      </w: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Указом Президента Российской Федерации от 28 апреля 2008 г. № 607 установлена система показателей для комплексной оценки работы органов местного самоуправления. Она охватывает все отрасли экономики и социальную сферу муниципалитетов: образование, здравоохранение, жилищно-коммунальное хозяйство, транспортную инфраструктуру, малый бизнес, территориальное планирование. Главное же внимание уделяется параметрам, характеризующим качество жизни населения, а также степень внедрения новых методов и принципов управления.</w:t>
      </w:r>
    </w:p>
    <w:p w:rsidR="00454C26" w:rsidRPr="006C2A30" w:rsidRDefault="00454C26" w:rsidP="00454C26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Сегодня в городе Лыткарино приоритетным направлением является совершенствование системы муниципального управления. Данная стратегия отражается в рамках реализации </w:t>
      </w:r>
      <w:r w:rsidR="008762EF" w:rsidRPr="006C2A30">
        <w:rPr>
          <w:color w:val="000000" w:themeColor="text1"/>
          <w:sz w:val="20"/>
          <w:szCs w:val="20"/>
        </w:rPr>
        <w:t xml:space="preserve">муниципальных программ городского округа </w:t>
      </w:r>
      <w:r w:rsidRPr="006C2A30">
        <w:rPr>
          <w:color w:val="000000" w:themeColor="text1"/>
          <w:sz w:val="20"/>
          <w:szCs w:val="20"/>
        </w:rPr>
        <w:t>Лыткарино.</w:t>
      </w:r>
    </w:p>
    <w:p w:rsidR="00454C26" w:rsidRPr="006C2A30" w:rsidRDefault="00454C26" w:rsidP="008762EF">
      <w:pPr>
        <w:ind w:firstLine="708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Уже созданы определенные предпосылки и выполнены определенные мероприятия в целях повышения эффективности муниципальной власти:</w:t>
      </w:r>
    </w:p>
    <w:p w:rsidR="00454C26" w:rsidRPr="006C2A30" w:rsidRDefault="00454C26" w:rsidP="00454C26">
      <w:pPr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предоставление муниципальных услуг осуществляется по принципу «одного окна»;</w:t>
      </w:r>
    </w:p>
    <w:p w:rsidR="00454C26" w:rsidRPr="006C2A30" w:rsidRDefault="00454C26" w:rsidP="00454C26">
      <w:pPr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проведена работа по переводу предоставления муниципальных услуг в электронной форме;</w:t>
      </w:r>
    </w:p>
    <w:p w:rsidR="00454C26" w:rsidRPr="006C2A30" w:rsidRDefault="00454C26" w:rsidP="00454C26">
      <w:pPr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реализован  комплекс мер по регламентации муниципальных услуг, по приведению в соответствие с действующим законодательством нормативных правовых актов города Лыткарино, регулирующих вопросы предоставления муниципальных услуг (выполнение функций);</w:t>
      </w:r>
    </w:p>
    <w:p w:rsidR="00454C26" w:rsidRPr="006C2A30" w:rsidRDefault="00454C26" w:rsidP="00454C26">
      <w:pPr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разработан Генеральный план развития городского округа Лыткарино.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Перед Администрацией городского округа стоят неотложные задачи по повышению качества и доступности муниципальных услуг, эффективности использования бюджетных средств, обеспечения сбалансированности и обоснованности планов и стратегии развития города с учетом потребностей и предпочтений жителей, а также открытости органов Администрации городского округа Лыткарино и их подотчетности населению города.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Открытость и прозрачность деятельности органов местного самоуправления городского округа Лыткарино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 Лыткарино. Оперативное распространение информации о выполнении городских социально-экономических программ, деятельности муниципальных органов власти, областных и городских мероприятиях, проводимых на территории городского округа Лыткарино, осуществляется через средства массовой информации.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Уровень развития земельно-имущественных отношений во многом определяет степень устойчивости экономики и возможность ее стабильного развития в рыночных условиях. </w:t>
      </w:r>
    </w:p>
    <w:p w:rsidR="00454C26" w:rsidRPr="006C2A30" w:rsidRDefault="00454C26" w:rsidP="00454C26">
      <w:pPr>
        <w:ind w:firstLine="360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Управление муниципальным имуществом – одна из наиболее важных функций муниципального управления, так как эффективное использование муниципального имущества может существенно повысить доходность местного бюджета. </w:t>
      </w:r>
    </w:p>
    <w:p w:rsidR="00454C26" w:rsidRPr="006C2A30" w:rsidRDefault="00454C26" w:rsidP="00454C26">
      <w:pPr>
        <w:ind w:firstLine="360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Формирование сбалансированного бюджета городского округа Лыткарино на 202</w:t>
      </w:r>
      <w:r w:rsidR="008762EF" w:rsidRPr="006C2A30">
        <w:rPr>
          <w:color w:val="000000" w:themeColor="text1"/>
          <w:sz w:val="20"/>
          <w:szCs w:val="20"/>
        </w:rPr>
        <w:t>3-2025</w:t>
      </w:r>
      <w:r w:rsidRPr="006C2A30">
        <w:rPr>
          <w:color w:val="000000" w:themeColor="text1"/>
          <w:sz w:val="20"/>
          <w:szCs w:val="20"/>
        </w:rPr>
        <w:t xml:space="preserve"> гг. делают значимой проблему повышения доходности бюджета муниципального образования «</w:t>
      </w:r>
      <w:r w:rsidR="000B11F5" w:rsidRPr="006C2A30">
        <w:rPr>
          <w:color w:val="000000" w:themeColor="text1"/>
          <w:sz w:val="20"/>
          <w:szCs w:val="20"/>
        </w:rPr>
        <w:t xml:space="preserve">Городской округ </w:t>
      </w:r>
      <w:r w:rsidRPr="006C2A30">
        <w:rPr>
          <w:color w:val="000000" w:themeColor="text1"/>
          <w:sz w:val="20"/>
          <w:szCs w:val="20"/>
        </w:rPr>
        <w:t>Лыткарино Московской области</w:t>
      </w:r>
      <w:r w:rsidR="000B11F5" w:rsidRPr="006C2A30">
        <w:rPr>
          <w:color w:val="000000" w:themeColor="text1"/>
          <w:sz w:val="20"/>
          <w:szCs w:val="20"/>
        </w:rPr>
        <w:t>»</w:t>
      </w:r>
      <w:r w:rsidRPr="006C2A30">
        <w:rPr>
          <w:color w:val="000000" w:themeColor="text1"/>
          <w:sz w:val="20"/>
          <w:szCs w:val="20"/>
        </w:rPr>
        <w:t xml:space="preserve"> за счет повышения эффективности управления и распоряжения объектами муниципальной собственности.</w:t>
      </w:r>
    </w:p>
    <w:p w:rsidR="00454C26" w:rsidRPr="006C2A30" w:rsidRDefault="00454C26" w:rsidP="00454C26">
      <w:pPr>
        <w:ind w:firstLine="360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Для повышения эффективности управления и распоряжения муниципальным имуществом предлагается реализация мер по следующим основным направлениям: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lastRenderedPageBreak/>
        <w:t>- инвентаризация объектов муниципального имущества, осуществление кадастровых работ, внесение сведений об объектах в Единый государственный реестр недвижимости;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формирование полноценной информационной базы в отношении объектов, находящихся на территории городского округа  Лыткарино, позволяющей принимать оптимальные управленческие решения, направленные как на распоряжение конкретными объектами, так и на рост доходной части бюджета города Лыткарино;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создание прозрачных процедур, определяющих вопросы передачи прав на объекты муниципального имущества;</w:t>
      </w:r>
    </w:p>
    <w:p w:rsidR="00454C26" w:rsidRPr="006C2A30" w:rsidRDefault="00454C26" w:rsidP="00454C26">
      <w:pPr>
        <w:ind w:firstLine="567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совершенствование приватизационных процедур;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   - совершенствование системы показателей оценки эффективности использования муниципального имущества. 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Использование  программно-целевого метода управления позволит: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оптимизировать состав имущества, с целью выявления используемого не по целевому назначению и  вовлечения в хозяйственный оборот дополнительных площадей;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оптимизировать управление земельными ресурсами, находящимися в собственности города Лыткарино с целью вовлечения  дополнительных земельных участков в налоговый оборот;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повысить ликвидность имущества, составляющего казну муниципального образования «</w:t>
      </w:r>
      <w:r w:rsidR="000B11F5" w:rsidRPr="006C2A30">
        <w:rPr>
          <w:color w:val="000000" w:themeColor="text1"/>
          <w:sz w:val="20"/>
          <w:szCs w:val="20"/>
        </w:rPr>
        <w:t>Городской округ Лыткарино Московской области</w:t>
      </w:r>
      <w:r w:rsidRPr="006C2A30">
        <w:rPr>
          <w:color w:val="000000" w:themeColor="text1"/>
          <w:sz w:val="20"/>
          <w:szCs w:val="20"/>
        </w:rPr>
        <w:t>»;</w:t>
      </w:r>
    </w:p>
    <w:p w:rsidR="00454C26" w:rsidRPr="006C2A30" w:rsidRDefault="00454C26" w:rsidP="00454C26">
      <w:pPr>
        <w:ind w:firstLine="284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- решить социально значимые задачи.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Для достижения намеченной цели и решения поставленных задач в рамках программы предусматривается реализация следующего мероприятия:</w:t>
      </w:r>
    </w:p>
    <w:p w:rsidR="00454C26" w:rsidRPr="006C2A30" w:rsidRDefault="00454C26" w:rsidP="00454C26">
      <w:pPr>
        <w:ind w:right="-108"/>
        <w:jc w:val="both"/>
        <w:rPr>
          <w:rFonts w:eastAsia="Calibri"/>
          <w:bCs/>
          <w:color w:val="000000" w:themeColor="text1"/>
          <w:sz w:val="22"/>
          <w:szCs w:val="20"/>
        </w:rPr>
      </w:pPr>
      <w:r w:rsidRPr="006C2A30">
        <w:rPr>
          <w:rFonts w:eastAsia="Calibri"/>
          <w:bCs/>
          <w:color w:val="000000" w:themeColor="text1"/>
          <w:sz w:val="20"/>
          <w:szCs w:val="20"/>
        </w:rPr>
        <w:t xml:space="preserve">- </w:t>
      </w:r>
      <w:r w:rsidR="00D620ED" w:rsidRPr="006C2A30">
        <w:rPr>
          <w:rFonts w:cs="Times New Roman"/>
          <w:bCs/>
          <w:iCs/>
          <w:color w:val="000000" w:themeColor="text1"/>
          <w:sz w:val="20"/>
          <w:szCs w:val="18"/>
        </w:rPr>
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Реализация вышеуказанных направлений должна осуществляться посредством единой Программы, которая позволит комплексно подойти к решению вопросов развития муниципальной службы.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В муниципальном образовании </w:t>
      </w:r>
      <w:r w:rsidR="00D620ED" w:rsidRPr="006C2A30">
        <w:rPr>
          <w:color w:val="000000" w:themeColor="text1"/>
          <w:sz w:val="20"/>
          <w:szCs w:val="20"/>
        </w:rPr>
        <w:t xml:space="preserve">«Городской округ Лыткарино Московской области» </w:t>
      </w:r>
      <w:r w:rsidRPr="006C2A30">
        <w:rPr>
          <w:color w:val="000000" w:themeColor="text1"/>
          <w:sz w:val="20"/>
          <w:szCs w:val="20"/>
        </w:rPr>
        <w:t>сложилась система правового регулирования и организации муниципальной службы в соответствии с действующим федеральным и областным законодательством. Вместе с тем, с учетом складывающейся практики реализации законодательства о муниципальной службе, происходит его совершенствование. Как следствие, требуется постоянный мониторинг действующего законодательства и совершенствование нормативной правовой базы муниципальной службы на местном уровне. 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 xml:space="preserve">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 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</w:t>
      </w:r>
    </w:p>
    <w:p w:rsidR="00454C26" w:rsidRPr="006C2A30" w:rsidRDefault="00454C26" w:rsidP="00454C26">
      <w:pPr>
        <w:ind w:firstLine="426"/>
        <w:jc w:val="both"/>
        <w:rPr>
          <w:color w:val="000000" w:themeColor="text1"/>
          <w:sz w:val="20"/>
          <w:szCs w:val="20"/>
        </w:rPr>
      </w:pPr>
      <w:r w:rsidRPr="006C2A30">
        <w:rPr>
          <w:color w:val="000000" w:themeColor="text1"/>
          <w:sz w:val="20"/>
          <w:szCs w:val="20"/>
        </w:rPr>
        <w:t>Основными принципами повышения квалификации являются обязательность, периодичность и целевая направленность. Главной целью проводимого обучения должно стать стремление выработать у муниципальных служащих навыков практической деятельности по исполнению возложенных на них должностных обязанностей.</w:t>
      </w:r>
    </w:p>
    <w:p w:rsidR="00454C26" w:rsidRPr="0026100F" w:rsidRDefault="00454C26" w:rsidP="00454C26">
      <w:pPr>
        <w:jc w:val="both"/>
        <w:rPr>
          <w:color w:val="FF0000"/>
          <w:sz w:val="20"/>
          <w:szCs w:val="20"/>
        </w:rPr>
      </w:pPr>
    </w:p>
    <w:p w:rsidR="00454C26" w:rsidRPr="0026100F" w:rsidRDefault="00454C26" w:rsidP="00454C26">
      <w:pPr>
        <w:jc w:val="both"/>
        <w:rPr>
          <w:color w:val="FF0000"/>
          <w:sz w:val="20"/>
          <w:szCs w:val="20"/>
        </w:rPr>
      </w:pPr>
    </w:p>
    <w:p w:rsidR="00E6679F" w:rsidRPr="0026100F" w:rsidRDefault="00E6679F" w:rsidP="00454C26">
      <w:pPr>
        <w:jc w:val="both"/>
        <w:rPr>
          <w:color w:val="FF0000"/>
          <w:sz w:val="20"/>
          <w:szCs w:val="20"/>
        </w:rPr>
      </w:pPr>
    </w:p>
    <w:p w:rsidR="00E6679F" w:rsidRPr="0026100F" w:rsidRDefault="00E6679F" w:rsidP="00454C26">
      <w:pPr>
        <w:jc w:val="both"/>
        <w:rPr>
          <w:color w:val="FF0000"/>
          <w:sz w:val="20"/>
          <w:szCs w:val="20"/>
        </w:rPr>
      </w:pPr>
    </w:p>
    <w:p w:rsidR="00454C26" w:rsidRPr="00BA7221" w:rsidRDefault="00454C26" w:rsidP="00454C26">
      <w:pPr>
        <w:widowControl w:val="0"/>
        <w:jc w:val="center"/>
        <w:rPr>
          <w:b/>
          <w:color w:val="000000" w:themeColor="text1"/>
          <w:sz w:val="22"/>
        </w:rPr>
      </w:pPr>
      <w:r w:rsidRPr="00BA7221">
        <w:rPr>
          <w:b/>
          <w:color w:val="000000" w:themeColor="text1"/>
          <w:sz w:val="22"/>
        </w:rPr>
        <w:lastRenderedPageBreak/>
        <w:t>3. Планируемые результаты реализации муниципальной программы «Управление имуществом и м</w:t>
      </w:r>
      <w:r w:rsidR="00105A86" w:rsidRPr="00BA7221">
        <w:rPr>
          <w:b/>
          <w:color w:val="000000" w:themeColor="text1"/>
          <w:sz w:val="22"/>
        </w:rPr>
        <w:t>униципальными финансами» на 2023 – 2027</w:t>
      </w:r>
      <w:r w:rsidRPr="00BA7221">
        <w:rPr>
          <w:b/>
          <w:color w:val="000000" w:themeColor="text1"/>
          <w:sz w:val="22"/>
        </w:rPr>
        <w:t xml:space="preserve"> годы</w:t>
      </w:r>
    </w:p>
    <w:p w:rsidR="00454C26" w:rsidRPr="00BA7221" w:rsidRDefault="00454C26" w:rsidP="00454C26">
      <w:pPr>
        <w:widowControl w:val="0"/>
        <w:rPr>
          <w:b/>
          <w:color w:val="000000" w:themeColor="text1"/>
          <w:sz w:val="20"/>
          <w:szCs w:val="20"/>
        </w:rPr>
      </w:pPr>
    </w:p>
    <w:tbl>
      <w:tblPr>
        <w:tblW w:w="153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402"/>
        <w:gridCol w:w="2977"/>
        <w:gridCol w:w="850"/>
        <w:gridCol w:w="1134"/>
        <w:gridCol w:w="706"/>
        <w:gridCol w:w="10"/>
        <w:gridCol w:w="688"/>
        <w:gridCol w:w="20"/>
        <w:gridCol w:w="685"/>
        <w:gridCol w:w="30"/>
        <w:gridCol w:w="672"/>
        <w:gridCol w:w="10"/>
        <w:gridCol w:w="689"/>
        <w:gridCol w:w="10"/>
        <w:gridCol w:w="1442"/>
        <w:gridCol w:w="1420"/>
      </w:tblGrid>
      <w:tr w:rsidR="00CB3BF1" w:rsidRPr="00BA7221" w:rsidTr="00CB3BF1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 xml:space="preserve">№ </w:t>
            </w:r>
          </w:p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Планируемые результаты реализации муниципальной программы (подпрограммы)</w:t>
            </w:r>
          </w:p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(Показатель реализации мероприятий)</w:t>
            </w:r>
            <w:r w:rsidRPr="00BA7221">
              <w:rPr>
                <w:rStyle w:val="a5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Тип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Единица измерения</w:t>
            </w:r>
          </w:p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BA7221" w:rsidRDefault="00105A86" w:rsidP="005B6816">
            <w:pPr>
              <w:ind w:left="-108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 xml:space="preserve">Базовое значение показателя на начало реализации </w:t>
            </w:r>
          </w:p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3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C636BD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C636BD" w:rsidP="00C636B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BA7221">
              <w:rPr>
                <w:rFonts w:cs="Times New Roman"/>
                <w:color w:val="000000" w:themeColor="text1"/>
                <w:sz w:val="16"/>
                <w:szCs w:val="16"/>
              </w:rPr>
              <w:t>Номер подпрограммы, мероприятий, оказывающих  влияние на достижение показателя</w:t>
            </w:r>
            <w:r w:rsidRPr="00BA7221">
              <w:rPr>
                <w:rFonts w:cs="Times New Roman"/>
                <w:color w:val="000000" w:themeColor="text1"/>
                <w:sz w:val="16"/>
                <w:szCs w:val="16"/>
              </w:rPr>
              <w:br/>
              <w:t>(Y.ХХ.ZZ)</w:t>
            </w:r>
          </w:p>
        </w:tc>
      </w:tr>
      <w:tr w:rsidR="00CB3BF1" w:rsidRPr="00BA7221" w:rsidTr="00CB3BF1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2023 год</w:t>
            </w:r>
          </w:p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</w:p>
          <w:p w:rsidR="00105A86" w:rsidRPr="00BA7221" w:rsidRDefault="00105A86" w:rsidP="005B6816">
            <w:pPr>
              <w:tabs>
                <w:tab w:val="left" w:pos="70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105A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BA7221" w:rsidTr="00CB3BF1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4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B3BF1" w:rsidRPr="00BA7221" w:rsidTr="00CB3BF1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5A86" w:rsidRPr="00BA7221" w:rsidRDefault="00105A86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5A86" w:rsidRPr="00BA7221" w:rsidRDefault="00105A86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105A86" w:rsidRPr="00BA7221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105A86" w:rsidRPr="00BA7221" w:rsidRDefault="00105A86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A86" w:rsidRPr="00BA7221" w:rsidRDefault="00105A86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105A86" w:rsidRPr="00BA7221" w:rsidRDefault="00C636BD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BA7221" w:rsidTr="00CB3BF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BA7221" w:rsidTr="00CB3BF1">
        <w:trPr>
          <w:trHeight w:val="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1.03.01</w:t>
            </w:r>
          </w:p>
        </w:tc>
      </w:tr>
      <w:tr w:rsidR="00CB3BF1" w:rsidRPr="00BA7221" w:rsidTr="00CB3BF1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BA7221" w:rsidRDefault="00C74C89" w:rsidP="00B637AD">
            <w:pPr>
              <w:ind w:right="34"/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1.02.01</w:t>
            </w:r>
          </w:p>
          <w:p w:rsidR="00C74C89" w:rsidRPr="00BA7221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1.02.02</w:t>
            </w:r>
          </w:p>
          <w:p w:rsidR="00C74C89" w:rsidRPr="00BA7221" w:rsidRDefault="00C74C89" w:rsidP="00C636B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BA7221" w:rsidTr="00CB3BF1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Предоставление земельных участков многодетным семьям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BA7221" w:rsidRDefault="00C74C89" w:rsidP="005B6816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Закон МО 01.06.2011 № 73/2011-ОЗ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</w:tcPr>
          <w:p w:rsidR="00C74C89" w:rsidRPr="00BA7221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1.02.01, 1.02.02</w:t>
            </w:r>
          </w:p>
          <w:p w:rsidR="00C74C89" w:rsidRPr="00BA7221" w:rsidRDefault="00C74C89" w:rsidP="009926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BA7221" w:rsidTr="00CB3BF1">
        <w:trPr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C89" w:rsidRPr="00BA7221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72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Проверка использования земель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BA7221" w:rsidRDefault="00C74C89" w:rsidP="00C74C89">
            <w:pPr>
              <w:pStyle w:val="af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A722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74C89" w:rsidRPr="00BA722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rFonts w:cs="Times New Roman"/>
                <w:color w:val="000000" w:themeColor="text1"/>
                <w:sz w:val="18"/>
                <w:szCs w:val="18"/>
              </w:rPr>
              <w:t>Федеральный закон от 31.07.2020 № 248-ФЗ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BA722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7221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BA722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BA722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BA7221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26100F" w:rsidRPr="009B59B1" w:rsidTr="00CB3BF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B59B1" w:rsidRDefault="00C74C89" w:rsidP="00B61DB4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59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9B59B1" w:rsidRDefault="00C74C89" w:rsidP="00D60230">
            <w:pPr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 xml:space="preserve">Доля </w:t>
            </w:r>
            <w:r w:rsidR="009B59B1" w:rsidRPr="009B59B1">
              <w:rPr>
                <w:color w:val="000000" w:themeColor="text1"/>
                <w:sz w:val="18"/>
                <w:szCs w:val="18"/>
              </w:rPr>
              <w:t>незарегистрированных</w:t>
            </w:r>
            <w:r w:rsidR="00D60230" w:rsidRPr="009B59B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59B1">
              <w:rPr>
                <w:color w:val="000000" w:themeColor="text1"/>
                <w:sz w:val="18"/>
                <w:szCs w:val="18"/>
              </w:rPr>
              <w:t xml:space="preserve">объектов недвижимого имущества, </w:t>
            </w:r>
            <w:r w:rsidR="009B59B1" w:rsidRPr="009B59B1">
              <w:rPr>
                <w:color w:val="000000" w:themeColor="text1"/>
                <w:sz w:val="18"/>
                <w:szCs w:val="18"/>
              </w:rPr>
              <w:t>вовлечённых</w:t>
            </w:r>
            <w:r w:rsidR="00D60230" w:rsidRPr="009B59B1">
              <w:rPr>
                <w:color w:val="000000" w:themeColor="text1"/>
                <w:sz w:val="18"/>
                <w:szCs w:val="18"/>
              </w:rPr>
              <w:t xml:space="preserve"> в налоговый оборот</w:t>
            </w:r>
            <w:r w:rsidR="009B59B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B59B1">
              <w:rPr>
                <w:color w:val="000000" w:themeColor="text1"/>
                <w:sz w:val="18"/>
                <w:szCs w:val="18"/>
              </w:rPr>
              <w:t>по результатам МЗК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9B59B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9B59B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Рейтинг-45</w:t>
            </w:r>
          </w:p>
          <w:p w:rsidR="00C74C89" w:rsidRPr="009B59B1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Распоряжение 65-р от 26.12.2017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9B59B1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AC421E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9B59B1" w:rsidRDefault="00D60230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B59B1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B59B1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9B59B1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1.04.01</w:t>
            </w:r>
          </w:p>
          <w:p w:rsidR="00D60230" w:rsidRPr="009B59B1" w:rsidRDefault="00D60230" w:rsidP="005B6816">
            <w:pPr>
              <w:rPr>
                <w:color w:val="000000" w:themeColor="text1"/>
                <w:sz w:val="17"/>
                <w:szCs w:val="17"/>
              </w:rPr>
            </w:pPr>
            <w:r w:rsidRPr="009B59B1">
              <w:rPr>
                <w:color w:val="000000" w:themeColor="text1"/>
                <w:sz w:val="17"/>
                <w:szCs w:val="17"/>
              </w:rPr>
              <w:t>1.02.03</w:t>
            </w:r>
          </w:p>
        </w:tc>
      </w:tr>
      <w:tr w:rsidR="00CB3BF1" w:rsidRPr="00AC421E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5B6816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4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AC421E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Прирост земельного налога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Приоритетный целевой показатель</w:t>
            </w:r>
          </w:p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Указ Президента РФ от 28.04.2008 № 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AC421E" w:rsidTr="00CB3BF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AC421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42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C89" w:rsidRPr="00AC421E" w:rsidRDefault="00C74C89" w:rsidP="005B6816">
            <w:pPr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 xml:space="preserve">Доля проведенных аукционов на право заключения договоров аренды земельных участков для субъектов </w:t>
            </w:r>
            <w:r w:rsidRPr="00AC421E">
              <w:rPr>
                <w:color w:val="000000" w:themeColor="text1"/>
                <w:sz w:val="18"/>
                <w:szCs w:val="18"/>
              </w:rPr>
              <w:lastRenderedPageBreak/>
              <w:t>малого и среднего предпринимательства к общему количеству таких торгов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lastRenderedPageBreak/>
              <w:t>Приоритетный целевой показатель</w:t>
            </w:r>
          </w:p>
          <w:p w:rsidR="00C74C89" w:rsidRPr="00AC421E" w:rsidRDefault="00C74C89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 xml:space="preserve">Государственная программа МО "Предпринимательство </w:t>
            </w:r>
            <w:r w:rsidRPr="00AC421E">
              <w:rPr>
                <w:color w:val="000000" w:themeColor="text1"/>
                <w:sz w:val="17"/>
                <w:szCs w:val="17"/>
              </w:rPr>
              <w:lastRenderedPageBreak/>
              <w:t>Подмосковья" на 2017-2024 годы"</w:t>
            </w:r>
          </w:p>
          <w:p w:rsidR="00C74C89" w:rsidRPr="00AC421E" w:rsidRDefault="00C74C89" w:rsidP="006C2A3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Региональный проект «Улучше</w:t>
            </w:r>
            <w:r w:rsidR="00EA5411" w:rsidRPr="00AC421E">
              <w:rPr>
                <w:color w:val="000000" w:themeColor="text1"/>
                <w:sz w:val="17"/>
                <w:szCs w:val="17"/>
              </w:rPr>
              <w:t>ние условий ведения предпринима</w:t>
            </w:r>
            <w:r w:rsidRPr="00AC421E">
              <w:rPr>
                <w:color w:val="000000" w:themeColor="text1"/>
                <w:sz w:val="17"/>
                <w:szCs w:val="17"/>
              </w:rPr>
              <w:t>тельской деятельности»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C89" w:rsidRPr="00AC421E" w:rsidRDefault="00C74C89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421E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C89" w:rsidRPr="00AC421E" w:rsidRDefault="00C74C89" w:rsidP="0062344D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1E" w:rsidRPr="00AC421E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1.02.01</w:t>
            </w:r>
          </w:p>
          <w:p w:rsidR="00AC421E" w:rsidRPr="00AC421E" w:rsidRDefault="00AC421E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1.03.01</w:t>
            </w:r>
          </w:p>
          <w:p w:rsidR="00C74C89" w:rsidRPr="00AC421E" w:rsidRDefault="00C74C89" w:rsidP="005B6816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1.04.01</w:t>
            </w:r>
          </w:p>
        </w:tc>
      </w:tr>
      <w:tr w:rsidR="00CB3BF1" w:rsidRPr="00AC421E" w:rsidTr="009B59B1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6F0FC6" w:rsidRDefault="00CB3BF1" w:rsidP="005F56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FC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rPr>
                <w:color w:val="000000" w:themeColor="text1"/>
                <w:sz w:val="18"/>
                <w:szCs w:val="18"/>
              </w:rPr>
            </w:pPr>
            <w:r w:rsidRPr="006F0FC6">
              <w:rPr>
                <w:rFonts w:cs="Times New Roman"/>
                <w:sz w:val="18"/>
                <w:szCs w:val="18"/>
              </w:rPr>
              <w:t xml:space="preserve">Целевой показатель </w:t>
            </w:r>
            <w:r>
              <w:rPr>
                <w:rFonts w:cs="Times New Roman"/>
                <w:sz w:val="18"/>
                <w:szCs w:val="18"/>
              </w:rPr>
              <w:t>10</w:t>
            </w:r>
            <w:r w:rsidRPr="006F0FC6">
              <w:rPr>
                <w:rFonts w:cs="Times New Roman"/>
                <w:sz w:val="18"/>
                <w:szCs w:val="18"/>
              </w:rPr>
              <w:t xml:space="preserve"> «</w:t>
            </w:r>
            <w:r w:rsidRPr="00902B18">
              <w:rPr>
                <w:rFonts w:cs="Times New Roman"/>
                <w:sz w:val="18"/>
                <w:szCs w:val="18"/>
              </w:rPr>
              <w:t xml:space="preserve">Эффективность работы по расторжению договоров аренды земельных участков и размещению на </w:t>
            </w:r>
            <w:r>
              <w:rPr>
                <w:rFonts w:cs="Times New Roman"/>
                <w:sz w:val="18"/>
                <w:szCs w:val="18"/>
              </w:rPr>
              <w:t>И</w:t>
            </w:r>
            <w:r w:rsidRPr="00902B18">
              <w:rPr>
                <w:rFonts w:cs="Times New Roman"/>
                <w:sz w:val="18"/>
                <w:szCs w:val="18"/>
              </w:rPr>
              <w:t>нвестиционном портале Московской области</w:t>
            </w:r>
            <w:r w:rsidRPr="006F0FC6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6F0FC6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F0FC6"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CB3BF1" w:rsidRPr="006F0FC6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B3BF1" w:rsidRPr="00AC421E" w:rsidRDefault="00CB3BF1" w:rsidP="00C74C89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6F0FC6">
              <w:rPr>
                <w:rFonts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BF1" w:rsidRPr="00AC421E" w:rsidRDefault="00CB3BF1" w:rsidP="005B681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Pr="00AC421E" w:rsidRDefault="00CB3BF1" w:rsidP="0062344D">
            <w:pPr>
              <w:rPr>
                <w:color w:val="000000" w:themeColor="text1"/>
                <w:sz w:val="17"/>
                <w:szCs w:val="17"/>
              </w:rPr>
            </w:pPr>
            <w:r w:rsidRPr="00AC421E">
              <w:rPr>
                <w:color w:val="000000" w:themeColor="text1"/>
                <w:sz w:val="17"/>
                <w:szCs w:val="17"/>
              </w:rPr>
              <w:t>КУИ г.Лыткарино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BF1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.01.</w:t>
            </w:r>
          </w:p>
          <w:p w:rsidR="00CB3BF1" w:rsidRDefault="00CB3BF1" w:rsidP="005F5624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CB3BF1" w:rsidRPr="00AC421E" w:rsidRDefault="00CB3BF1" w:rsidP="005B6816">
            <w:pPr>
              <w:rPr>
                <w:color w:val="000000" w:themeColor="text1"/>
                <w:sz w:val="17"/>
                <w:szCs w:val="17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1.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BF4044">
              <w:rPr>
                <w:rFonts w:eastAsia="Times New Roman" w:cs="Times New Roman"/>
                <w:sz w:val="18"/>
                <w:szCs w:val="18"/>
                <w:lang w:eastAsia="ru-RU"/>
              </w:rPr>
              <w:t>.01.</w:t>
            </w:r>
          </w:p>
        </w:tc>
      </w:tr>
    </w:tbl>
    <w:p w:rsidR="00454C26" w:rsidRPr="0026100F" w:rsidRDefault="00454C26" w:rsidP="00454C26">
      <w:pPr>
        <w:tabs>
          <w:tab w:val="left" w:pos="4140"/>
          <w:tab w:val="center" w:pos="7725"/>
        </w:tabs>
        <w:jc w:val="center"/>
        <w:rPr>
          <w:b/>
          <w:color w:val="FF0000"/>
          <w:sz w:val="22"/>
          <w:szCs w:val="20"/>
        </w:rPr>
      </w:pPr>
    </w:p>
    <w:p w:rsidR="00E60CBB" w:rsidRPr="00375164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375164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375164">
        <w:rPr>
          <w:rFonts w:ascii="Times New Roman" w:hAnsi="Times New Roman"/>
          <w:b/>
          <w:color w:val="000000" w:themeColor="text1"/>
        </w:rPr>
        <w:t>. Методика расчета значений целевых показателей муниципальной программы Московской области</w:t>
      </w:r>
    </w:p>
    <w:p w:rsidR="00E60CBB" w:rsidRPr="00375164" w:rsidRDefault="00E60CB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375164">
        <w:rPr>
          <w:rFonts w:ascii="Times New Roman" w:hAnsi="Times New Roman"/>
          <w:b/>
          <w:color w:val="000000" w:themeColor="text1"/>
        </w:rPr>
        <w:t>«Управление имуществом и муниципальными финансами»</w:t>
      </w:r>
    </w:p>
    <w:p w:rsidR="00E60CBB" w:rsidRPr="0026100F" w:rsidRDefault="00E60CBB" w:rsidP="00E60CBB">
      <w:pPr>
        <w:pStyle w:val="af4"/>
        <w:jc w:val="center"/>
        <w:rPr>
          <w:rFonts w:ascii="Times New Roman" w:hAnsi="Times New Roman"/>
          <w:b/>
          <w:color w:val="FF0000"/>
        </w:rPr>
      </w:pPr>
    </w:p>
    <w:tbl>
      <w:tblPr>
        <w:tblW w:w="1474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567"/>
        <w:gridCol w:w="2239"/>
        <w:gridCol w:w="621"/>
        <w:gridCol w:w="8196"/>
        <w:gridCol w:w="1701"/>
        <w:gridCol w:w="1417"/>
      </w:tblGrid>
      <w:tr w:rsidR="0026100F" w:rsidRPr="00375164" w:rsidTr="00312CB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Период представления отчетности </w:t>
            </w:r>
          </w:p>
        </w:tc>
      </w:tr>
      <w:tr w:rsidR="0026100F" w:rsidRPr="00375164" w:rsidTr="00312CB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</w:tr>
      <w:tr w:rsidR="0026100F" w:rsidRPr="00375164" w:rsidTr="00312CB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Подпрограмма 1 «Эффективное управление имущественным комплексом»</w:t>
            </w:r>
          </w:p>
        </w:tc>
      </w:tr>
      <w:tr w:rsidR="0026100F" w:rsidRPr="00375164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567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39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196" w:type="dxa"/>
          </w:tcPr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2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375164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375164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75164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751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= Пир + Д,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СЗ.</m:t>
              </m:r>
            </m:oMath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 - % принятых мер, который рассчитывается по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E78B5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="00E60CBB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Пир1 – сумма задолженности, в отношении которой по состоянию на 01 число месяца, 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предшествующего отчетной дате, приняты следующие меры по взысканию: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направлена досудебная претензия.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К1 – понижающий коэффициент 0,1.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подано исковое заявление о взыскании задолженности;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исковое заявление о взыскании задолженности находится на рассмотрении в суде.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К2 – понижающий коэффициент 0,5.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исполнительный лист направлен в Федеральную службу судебных приставов;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ведется исполнительное производство;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исполнительное производство окончено ввиду невозможности взыскания;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рассматривается дело о несостоятельности (банкротстве).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 - % роста/снижения задолженности, который рассчитывается по формуле:</w:t>
            </w:r>
          </w:p>
          <w:p w:rsidR="00E60CBB" w:rsidRPr="003E78B5" w:rsidRDefault="003E78B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 xml:space="preserve"> *100</m:t>
              </m:r>
            </m:oMath>
            <w:r w:rsidR="00E60CBB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Знг – общая сумма задолженности по состоянию на 01 число отчетного года.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расчете необходимо указывать консолидированное значение 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Поступления доходов в бюджет муниципального образования от распоряжения земельными участками, </w:t>
            </w: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доходы, получаемые в виде арендной платы за земельные участки, государственная собственность на 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E60CBB" w:rsidRPr="003E78B5" w:rsidRDefault="00E60CBB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начение показателя: 1 квартал-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квартал-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квартал-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75%; 4 квартал – 100% (год).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Система ГАС «Управление»; Данные из отчетов ГКУ МО «Региональный 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 расчете учитываются следующие источники доходов: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доходы, получаемые в виде арендной платы за муниципальное имущество и землю;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доходы от продажи муниципального имущества и земли;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где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E60CBB" w:rsidRPr="003E78B5" w:rsidRDefault="00E60CBB" w:rsidP="00312CBE">
            <w:pPr>
              <w:pStyle w:val="af4"/>
              <w:ind w:right="-10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показателя: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квартал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25%;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 квартал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50%;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квартал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 75%;</w:t>
            </w:r>
            <w:r w:rsidR="00312CBE"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 квартал – 100% </w:t>
            </w: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(год).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3E78B5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567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39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следующей формуле:</w:t>
            </w:r>
          </w:p>
          <w:p w:rsidR="00E60CBB" w:rsidRPr="003E78B5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3E78B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 – % исполнения показателя «Предоставление земельных участков многодетным семьям».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E60CBB" w:rsidRPr="003E78B5" w:rsidRDefault="00E60CBB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E60CBB" w:rsidRPr="003E78B5" w:rsidRDefault="00E60CBB" w:rsidP="00197868">
            <w:pPr>
              <w:pStyle w:val="af4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60CBB" w:rsidRPr="003E78B5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78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Ежемесячно</w:t>
            </w:r>
          </w:p>
        </w:tc>
      </w:tr>
      <w:tr w:rsidR="0026100F" w:rsidRPr="00D72BB1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567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239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Исполнение показателя вычисляется, исходя из выполнения плана по: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выездным обследованиям земель;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устранению самовольного занятия на земельных участках.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«Проверка использования земель» осуществляется по следующей формуле: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Пз=(ВО*0,2+Н *0,4+СЗ *0,4)*Кинц 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 – показатель «Проверка использования земель» (%);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устранению самовольного занятия на земельных участках;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 – коэффициента инцидента.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0,2, и 0,4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ВО=</w:t>
            </w:r>
            <w:r w:rsidR="00400F09"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(ВО (факт))/(ВО (план) )*100,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– процентное исполнение показателя по выездным обследованиям земель;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 (план) – количество земельных участков, подлежащих выездным обследованиям.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400F09" w:rsidRPr="00D72BB1" w:rsidRDefault="006034BB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Н=</w:t>
            </w:r>
            <w:r w:rsidR="00400F09"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(Н (уфнс))/(Н (осн))*100,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(уфнс) – количество земельных участков, по которым осуществлен расчет земельного налога по ставке 1,5%;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(осн) – количество обследованных в 2022 году земельных участков, по которым имеются основания для расчета земельного налога по ставке 1,5%.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процентного исполнения показателя по устранению самовольного занятия на земельных участках (СЗ) осуществляется по следующей формуле:</w:t>
            </w:r>
          </w:p>
          <w:p w:rsidR="00400F09" w:rsidRPr="00D72BB1" w:rsidRDefault="007D594E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СЗ=</w:t>
            </w:r>
            <w:r w:rsidR="00400F09"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(СЗ (устр))/(СЗ (факт))*100, где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– процентное исполнение показателя по перерасчету земельного налога на земельные участки;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(устр) – количество земельных участков, на которых устранено самовольное занятие;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СЗ (факт) – количество земельных участков с фактами самовольного занятия, выявленных в 2022 году.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Расчет коэффициента инцидента (Кинц) осуществляется следующим образом: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равен значению от 0,1 до 1 и зависит от доли материалов МЗК, составленных некорректно, от общего количества мероприятий МЗК (ДМнар).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ДМнар = (Мнар/(ЗУ(факт))*100, где: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Мнар – количество выявленных Минмособлимуществом некорректно составленных материалов МЗК.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ЗУфакт – количество земельных участков, осмотренных в отчетном периоде.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0,1 если  ДМнар = 1,8% и более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0,2, если ДМнар = 1,6-1,79%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0,3, если ДМнар = 1,4-1,59%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0,4, если ДМнар = 1,2-1,39%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0,5, если ДМнар = 1-1,19%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0,6, если ДМнар = 0,8-0,99%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Кинц = 0,7, если ДМнар = 0,6-0,79% 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0,8, если ДМнар = 0,4-0,59%</w:t>
            </w:r>
          </w:p>
          <w:p w:rsidR="00400F09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0,9, если ДМнар = 0,2-0,39%</w:t>
            </w:r>
          </w:p>
          <w:p w:rsidR="00E60CBB" w:rsidRPr="00D72BB1" w:rsidRDefault="00400F09" w:rsidP="00400F09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Кинц = 1, если    ДМнар = до 0,19</w:t>
            </w:r>
          </w:p>
        </w:tc>
        <w:tc>
          <w:tcPr>
            <w:tcW w:w="1701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Система ГАС «Управление», ЕГИС ОКНД</w:t>
            </w:r>
          </w:p>
        </w:tc>
        <w:tc>
          <w:tcPr>
            <w:tcW w:w="1417" w:type="dxa"/>
          </w:tcPr>
          <w:p w:rsidR="00E60CBB" w:rsidRPr="00D72BB1" w:rsidRDefault="00E60CBB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Ежемесячно/ежедневно</w:t>
            </w:r>
          </w:p>
        </w:tc>
      </w:tr>
      <w:tr w:rsidR="007B3105" w:rsidRPr="00D72BB1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2239" w:type="dxa"/>
          </w:tcPr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Доля незарегистрированных объектов недвижимого имущества, </w:t>
            </w:r>
            <w:r w:rsidR="00F74329"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вовлечённых</w:t>
            </w: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 налоговый оборот по результатам МЗК</w:t>
            </w:r>
          </w:p>
        </w:tc>
        <w:tc>
          <w:tcPr>
            <w:tcW w:w="621" w:type="dxa"/>
          </w:tcPr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8196" w:type="dxa"/>
          </w:tcPr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Пi3=((Кп+С)/├ Рвно┤ )*100%, где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Кп – количество объектов недвижимого имущества, поставленных на кадастровый учет на земельных </w:t>
            </w: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участках из Реестра, нарастающим итогом с начала года.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Минмособлимуществом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Рвно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Плановое значение – 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5% январь – март;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40% январь – июнь;</w:t>
            </w:r>
          </w:p>
          <w:p w:rsidR="007B3105" w:rsidRPr="00D72BB1" w:rsidRDefault="007B3105" w:rsidP="007B3105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70% январь – сентябрь;</w:t>
            </w:r>
          </w:p>
          <w:p w:rsidR="007B3105" w:rsidRPr="00D72BB1" w:rsidRDefault="007B3105" w:rsidP="00312CBE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90% январь – декабрь.</w:t>
            </w:r>
          </w:p>
        </w:tc>
        <w:tc>
          <w:tcPr>
            <w:tcW w:w="1701" w:type="dxa"/>
          </w:tcPr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Минмособлимущество, данные, внесенные ОМС в ГАС </w:t>
            </w: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«Управление»</w:t>
            </w:r>
          </w:p>
        </w:tc>
        <w:tc>
          <w:tcPr>
            <w:tcW w:w="1417" w:type="dxa"/>
          </w:tcPr>
          <w:p w:rsidR="007B3105" w:rsidRPr="00D72BB1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BB1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011469" w:rsidRPr="0001146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567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2239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</w:tcPr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Расчет показателя осуществляется по следующей формуле: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Пзн – Процент собираемости земельного налога. 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Система ГАС «Управление», </w:t>
            </w: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7" w:type="dxa"/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01146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Показатель рассчитывается по формуле: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18"/>
                      <w:szCs w:val="18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18"/>
                  <w:szCs w:val="18"/>
                </w:rPr>
                <m:t>*100</m:t>
              </m:r>
            </m:oMath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где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0"/>
                <w:szCs w:val="18"/>
              </w:rPr>
            </w:pP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 – процент проведенных аукционов, %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7B3105" w:rsidRPr="00011469" w:rsidRDefault="007B3105" w:rsidP="00312CBE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Плановое значение показателя: 1 квартал - 5%; 2 квартал - 10%; 3 квартал - 15%;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ГАС «Управление», ОМС,</w:t>
            </w:r>
          </w:p>
          <w:p w:rsidR="007B3105" w:rsidRPr="00011469" w:rsidRDefault="007B3105" w:rsidP="00197868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официальный сайт торгов РФ, официальный сайт торгов МО, Комитет </w:t>
            </w:r>
            <w:r w:rsidRPr="000114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по конкурентной политике МО.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105" w:rsidRPr="00011469" w:rsidRDefault="007B3105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1146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011469" w:rsidRPr="00F74329" w:rsidTr="00312C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Показатель рассчитывается по следующей формуле: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Пi=(80%*БПi1)+(20%*БПi2), где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Пi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БПi1 – количество баллов составляющей показателя «Доля расторгнутых договоров аренды». Наибольшему значению П"i1"  присваивается 1 балл, далее - с шагом в 1 балл в порядке уменьшения значения П"i1" 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БПi2 – количество баллов составляющей показателя «Доля земельных участков, размещенных на ИП». Наибольшему значению П"i2"  присваивается 1 балл, далее - с шагом в 1 балл в порядке уменьшения значения П"i2" 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Единица измерения: балл.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Максимальное (наилучшее) значение: 1 балл.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При достижении планируемого значения показателя городскому округу присваивается 1-е место.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Период – ежемесячно.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расторгнутых договоров аренды (П"i1" )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доли расторгнутых договоров аренды осуществляется по следующей формуле: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П"i1"=(Рф+Рдп*0,1+Рсп*0,7 )/Рп*100, где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Рп – количество договоров аренды, которые необходимо расторгнуть (на отчетную дату).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Рф – количество расторгнутых в отчетном году договоров аренды.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Рдп – количество договоров аренды, в отношении которых направлена досудебная претензия.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Рсп – количество договоров аренды, в отношении которых приняты меры по расторжению, а именно: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подано исковое заявление в суд;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исковое заявление находится на рассмотрении в суде;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0,1 и 0,7 – понижающие коэффициенты.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Источники: данные ГАСУ, ЕИСУГИ 2.0, ЕГИС ОКНД.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– 100%.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Доля земельных участков, размещенных на ИП (П"i2" )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Расчет доли земельных участков, размещенных на ИП осуществляется по следующей формуле: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П"i2"=(ИПф )/(ИПп-ИПн)*К* 100, где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ИПн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 стадии изменения ВРИ;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 стадии раздела, объединения, перераспределения;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для передачи в собственность другого ОМС/МО/РФ;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карьер/ТБО, необходимо выполнить рекультивацию;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в процессе снятия обременения/ограничения;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судебный акт обжалуется; 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 оформление ОКС, расположенных на ЗУ, в собственность арендатора.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ИПф – количество земельных участков, высвободившихся в результате расторжения договора аренды в </w:t>
            </w:r>
            <w:r w:rsidR="00F74329"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отчётном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году, </w:t>
            </w:r>
            <w:r w:rsidR="00F74329"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размещённых</w:t>
            </w: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на ИП.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1,1 если размещено на ИП от 1- 10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1,2 если размещено на ИП от 11- 30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1,3 если размещено на ИП от 31- 60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1,4 если размещено на ИП от 61- 90 сформированных ЗУ;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= 1,5 если размещено на ИП от 91 и более сформированных ЗУ.</w:t>
            </w:r>
          </w:p>
          <w:p w:rsidR="0050665D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Источники: данные ГАСУ, РГИС, ЕИСУГИ 2.0, ИП.</w:t>
            </w:r>
          </w:p>
          <w:p w:rsidR="00011469" w:rsidRPr="00F74329" w:rsidRDefault="0050665D" w:rsidP="0050665D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Система ГАС «Управление», ОМС,</w:t>
            </w:r>
          </w:p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ЕИСУГИ 2.0, Инвестиционный портал Московской области (ИП),</w:t>
            </w:r>
          </w:p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РГИС,</w:t>
            </w:r>
          </w:p>
          <w:p w:rsidR="00011469" w:rsidRPr="00F74329" w:rsidRDefault="00011469" w:rsidP="00011469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ЕГИС ОКНД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69" w:rsidRPr="00011469" w:rsidRDefault="00011469" w:rsidP="00197868">
            <w:pPr>
              <w:pStyle w:val="af4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432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Ежемесячно</w:t>
            </w:r>
          </w:p>
        </w:tc>
      </w:tr>
    </w:tbl>
    <w:p w:rsidR="00CA5A28" w:rsidRPr="0026100F" w:rsidRDefault="00577A27" w:rsidP="00577A2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  <w:r w:rsidRPr="0026100F">
        <w:rPr>
          <w:rFonts w:ascii="Times New Roman" w:hAnsi="Times New Roman" w:cs="Times New Roman"/>
          <w:color w:val="FF0000"/>
        </w:rPr>
        <w:lastRenderedPageBreak/>
        <w:tab/>
      </w:r>
    </w:p>
    <w:p w:rsidR="00577A27" w:rsidRPr="0026100F" w:rsidRDefault="00577A27" w:rsidP="00577A27">
      <w:pPr>
        <w:pStyle w:val="ConsPlusNormal"/>
        <w:tabs>
          <w:tab w:val="left" w:pos="2880"/>
        </w:tabs>
        <w:rPr>
          <w:rFonts w:ascii="Times New Roman" w:hAnsi="Times New Roman" w:cs="Times New Roman"/>
          <w:color w:val="FF0000"/>
        </w:rPr>
      </w:pPr>
    </w:p>
    <w:p w:rsidR="00016B14" w:rsidRPr="00004377" w:rsidRDefault="002D0F5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 w:rsidRPr="00004377">
        <w:rPr>
          <w:rFonts w:ascii="Times New Roman" w:hAnsi="Times New Roman"/>
          <w:b/>
          <w:color w:val="000000" w:themeColor="text1"/>
        </w:rPr>
        <w:t>5</w:t>
      </w:r>
      <w:r w:rsidR="00E60CBB" w:rsidRPr="00004377">
        <w:rPr>
          <w:rFonts w:ascii="Times New Roman" w:hAnsi="Times New Roman"/>
          <w:b/>
          <w:color w:val="000000" w:themeColor="text1"/>
        </w:rPr>
        <w:t>.</w:t>
      </w:r>
      <w:r w:rsidR="001E34BE" w:rsidRPr="00004377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D337F0" w:rsidRPr="00004377">
        <w:rPr>
          <w:rFonts w:ascii="Times New Roman" w:hAnsi="Times New Roman"/>
          <w:b/>
          <w:color w:val="000000" w:themeColor="text1"/>
        </w:rPr>
        <w:t xml:space="preserve">  </w:t>
      </w:r>
      <w:r w:rsidR="001E34BE" w:rsidRPr="00004377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004377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004377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127"/>
        <w:gridCol w:w="1131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18"/>
        <w:gridCol w:w="12"/>
        <w:gridCol w:w="848"/>
        <w:gridCol w:w="1143"/>
        <w:gridCol w:w="1274"/>
      </w:tblGrid>
      <w:tr w:rsidR="0026100F" w:rsidRPr="00004377" w:rsidTr="000F3CC9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Ответственный за выполнение мероприятия </w:t>
            </w:r>
          </w:p>
        </w:tc>
      </w:tr>
      <w:tr w:rsidR="0026100F" w:rsidRPr="00004377" w:rsidTr="000F3CC9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9F" w:rsidRPr="00004377" w:rsidRDefault="00E6679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004377" w:rsidTr="000F3CC9">
        <w:trPr>
          <w:trHeight w:val="2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004377" w:rsidRDefault="00A60A13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043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E73DB7" w:rsidRPr="00652640" w:rsidTr="00E6679F">
        <w:tc>
          <w:tcPr>
            <w:tcW w:w="1474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C" w:rsidRPr="00652640" w:rsidRDefault="005A745B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E73DB7" w:rsidRPr="00652640" w:rsidTr="000F3CC9">
        <w:trPr>
          <w:trHeight w:val="4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119 820,0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652640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</w:t>
            </w:r>
            <w:r w:rsidR="00652640"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карино</w:t>
            </w:r>
          </w:p>
        </w:tc>
      </w:tr>
      <w:tr w:rsidR="00E73DB7" w:rsidRPr="00652640" w:rsidTr="000F3CC9">
        <w:trPr>
          <w:trHeight w:val="123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652640" w:rsidTr="000F3C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119 820,0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526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411" w:rsidRPr="00652640" w:rsidRDefault="00EA5411" w:rsidP="00EA5411">
            <w:pPr>
              <w:jc w:val="center"/>
              <w:rPr>
                <w:color w:val="000000" w:themeColor="text1"/>
              </w:rPr>
            </w:pPr>
            <w:r w:rsidRPr="00652640">
              <w:rPr>
                <w:rFonts w:cs="Times New Roman"/>
                <w:color w:val="000000" w:themeColor="text1"/>
                <w:sz w:val="18"/>
                <w:szCs w:val="18"/>
              </w:rPr>
              <w:t>24 064,0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11" w:rsidRPr="00652640" w:rsidRDefault="00EA541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543657" w:rsidTr="000F3C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</w:t>
            </w:r>
            <w:r w:rsidR="00691D66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543657" w:rsidTr="000F3CC9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EF6AF9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543657" w:rsidTr="000F3CC9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543657" w:rsidRDefault="00BD5A7E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62 7</w:t>
            </w:r>
            <w:r w:rsidR="009F27D2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691D66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</w:t>
            </w:r>
            <w:r w:rsidR="009F27D2"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54,0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4B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AF9" w:rsidRPr="00543657" w:rsidRDefault="009F27D2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543657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26100F" w:rsidTr="000F3CC9">
        <w:trPr>
          <w:cantSplit/>
          <w:trHeight w:val="13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26100F" w:rsidRDefault="00A60A13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E73DB7" w:rsidP="00F20521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cs="Times New Roman"/>
                <w:color w:val="000000" w:themeColor="text1"/>
                <w:sz w:val="20"/>
              </w:rPr>
              <w:t xml:space="preserve">Количество объектов, </w:t>
            </w:r>
            <w:r w:rsidRPr="00FE3985">
              <w:rPr>
                <w:rFonts w:cs="Times New Roman"/>
                <w:color w:val="000000" w:themeColor="text1"/>
                <w:sz w:val="20"/>
              </w:rPr>
              <w:lastRenderedPageBreak/>
              <w:t>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7042B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Итого </w:t>
            </w: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13" w:rsidRPr="0026100F" w:rsidRDefault="00A60A13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100F" w:rsidRPr="0026100F" w:rsidTr="000F3CC9">
        <w:trPr>
          <w:cantSplit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26100F" w:rsidRDefault="00A60A13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FE3985" w:rsidRDefault="00A60A13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13" w:rsidRPr="0026100F" w:rsidRDefault="00A60A13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6100F" w:rsidRPr="0026100F" w:rsidTr="000F3CC9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26100F" w:rsidRDefault="00F2052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FE3985" w:rsidRDefault="00F20521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21" w:rsidRPr="0026100F" w:rsidRDefault="00F20521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73DB7" w:rsidRPr="00543657" w:rsidTr="000F3CC9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E73DB7" w:rsidRPr="00543657" w:rsidTr="000F3CC9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5BF" w:rsidRPr="00543657" w:rsidRDefault="00DB15B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5BF" w:rsidRPr="00543657" w:rsidRDefault="00DB15B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5BF" w:rsidRPr="00543657" w:rsidRDefault="00DB15B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BF" w:rsidRPr="00543657" w:rsidRDefault="00DB15B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543657" w:rsidRDefault="00DB15BF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543657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543657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543657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543657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BF" w:rsidRPr="00543657" w:rsidRDefault="00DB15BF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5BF" w:rsidRPr="00543657" w:rsidRDefault="00DB15BF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73DB7" w:rsidRPr="00543657" w:rsidTr="000F3CC9">
        <w:trPr>
          <w:trHeight w:val="5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62344D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57 050,0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3C" w:rsidRPr="00543657" w:rsidRDefault="00C57A3C" w:rsidP="0062344D">
            <w:pPr>
              <w:jc w:val="center"/>
              <w:rPr>
                <w:color w:val="000000" w:themeColor="text1"/>
              </w:rPr>
            </w:pPr>
            <w:r w:rsidRPr="00543657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A3C" w:rsidRPr="00543657" w:rsidRDefault="00C57A3C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26100F" w:rsidTr="000F3CC9">
        <w:trPr>
          <w:trHeight w:val="2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1202E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BD5A7E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1202E8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</w:t>
            </w:r>
            <w:r w:rsidR="00EF6AF9"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26100F" w:rsidTr="000F3CC9">
        <w:trPr>
          <w:trHeight w:val="2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EF6AF9" w:rsidRPr="00FE3985" w:rsidRDefault="00EF6AF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6100F" w:rsidRPr="0026100F" w:rsidTr="000F3CC9">
        <w:trPr>
          <w:trHeight w:val="2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AF9" w:rsidRPr="0026100F" w:rsidRDefault="00EF6AF9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E3985" w:rsidRPr="00FE3985" w:rsidTr="000F3C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FE3985" w:rsidRDefault="002E5BB7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2E5BB7" w:rsidRPr="00FE3985" w:rsidRDefault="002E5BB7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FE3985" w:rsidTr="000F3C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FE3985" w:rsidRDefault="002E5BB7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FE3985" w:rsidTr="000F3CC9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D701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FE3985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FE3985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FE3985" w:rsidTr="00AB528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объектов, в отношении которых проведены </w:t>
            </w:r>
            <w:r w:rsidRPr="00FE398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кадастровые работы и утверждены карты-планы территорий, единиц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FE3985" w:rsidTr="00AB528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E39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E3985" w:rsidRPr="00FE3985" w:rsidTr="000F3CC9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9" w:rsidRPr="00FE3985" w:rsidRDefault="000F3CC9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9" w:rsidRPr="00FE3985" w:rsidRDefault="000F3CC9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543657" w:rsidTr="000F3C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2E5BB7" w:rsidRPr="00543657" w:rsidTr="000F3C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8E52D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543657" w:rsidTr="000F3C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4365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543657" w:rsidRDefault="002E5BB7" w:rsidP="001C798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5436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0F3CC9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2E5BB7" w:rsidRPr="0026100F" w:rsidTr="000F3C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4C0EF6" w:rsidRDefault="002E5BB7" w:rsidP="0062344D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E5BB7" w:rsidRPr="0026100F" w:rsidTr="000F3C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4C0EF6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4C0EF6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E5BB7" w:rsidRPr="0026100F" w:rsidTr="000F3CC9">
        <w:trPr>
          <w:cantSplit/>
          <w:trHeight w:val="2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0F3CC9">
        <w:trPr>
          <w:cantSplit/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0F3CC9">
        <w:trPr>
          <w:trHeight w:val="1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6778E" w:rsidRPr="00A6778E" w:rsidTr="000F3C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C3646C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A17D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C3646C"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818,3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A6778E" w:rsidRPr="00A6778E" w:rsidTr="000F3CC9">
        <w:trPr>
          <w:trHeight w:val="2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778E" w:rsidRPr="00A6778E" w:rsidTr="000F3C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A17DE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C3646C"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818,3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4C364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778E" w:rsidRPr="00A6778E" w:rsidTr="000F3CC9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г.г.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A17D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C3646C"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818,3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КУИ </w:t>
            </w: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г.Лыткарино</w:t>
            </w:r>
          </w:p>
        </w:tc>
      </w:tr>
      <w:tr w:rsidR="00A6778E" w:rsidRPr="00A6778E" w:rsidTr="000F3CC9">
        <w:trPr>
          <w:trHeight w:val="2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6778E" w:rsidRPr="00A6778E" w:rsidTr="000F3CC9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114 084,5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22 811,3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3646C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CA17D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C3646C"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818,3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A6778E" w:rsidRDefault="00A6778E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A6778E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0F3CC9">
        <w:trPr>
          <w:trHeight w:val="14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2023-2027 г.г.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691D66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0F3CC9">
        <w:trPr>
          <w:trHeight w:val="2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BB7" w:rsidRPr="001C5F57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EA5411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5F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E5BB7" w:rsidRPr="0026100F" w:rsidTr="003401A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26100F" w:rsidRDefault="002E5BB7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E27D33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B7" w:rsidRPr="001C5F57" w:rsidRDefault="002E5BB7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B7" w:rsidRPr="001C5F57" w:rsidRDefault="002E5BB7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46A6" w:rsidRPr="0026100F" w:rsidTr="00AB528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26100F" w:rsidRDefault="00C046A6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1C5F57" w:rsidRDefault="00A31855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</w:t>
            </w:r>
            <w:r w:rsidR="00C046A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одпрограмме</w:t>
            </w:r>
            <w:r w:rsidR="00C046A6" w:rsidRPr="003401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 «Эффективное управление имущественным комплексом»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A6778E" w:rsidRDefault="00C046A6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236 997,5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47 806,3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46A6" w:rsidRPr="0026100F" w:rsidTr="00AB528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26100F" w:rsidRDefault="00C046A6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A6778E" w:rsidRDefault="00C046A6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046A6" w:rsidRPr="0026100F" w:rsidTr="00AB528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26100F" w:rsidRDefault="00C046A6" w:rsidP="001C798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A6778E" w:rsidRDefault="00C046A6" w:rsidP="00AB528C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6778E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233 904,5</w:t>
            </w: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46 775,3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A6" w:rsidRPr="001C5F57" w:rsidRDefault="00C046A6" w:rsidP="00774F88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9029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A6" w:rsidRPr="001C5F57" w:rsidRDefault="00C046A6" w:rsidP="001C798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DA57C1" w:rsidRPr="000B4579" w:rsidRDefault="00DB15BF" w:rsidP="00484DCD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0B4579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3A7FEC" w:rsidRPr="000B4579" w:rsidRDefault="003A7FEC" w:rsidP="003A7FE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7FEC" w:rsidRPr="000B4579" w:rsidRDefault="003A7FEC" w:rsidP="003A7FEC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0B4579" w:rsidRPr="000B4579" w:rsidTr="00EF21F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0939B1" w:rsidRPr="000B4579" w:rsidRDefault="000939B1" w:rsidP="008E52D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0939B1" w:rsidRPr="000B4579" w:rsidRDefault="000939B1" w:rsidP="008E52D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0939B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</w:tr>
      <w:tr w:rsidR="000B4579" w:rsidRPr="000B4579" w:rsidTr="00EF21F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9B1" w:rsidRPr="000B4579" w:rsidRDefault="000939B1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093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B1" w:rsidRPr="000B4579" w:rsidRDefault="000939B1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9B1" w:rsidRPr="000B4579" w:rsidRDefault="000939B1" w:rsidP="008E52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4244A6" w:rsidP="008C057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</w:t>
            </w:r>
            <w:r w:rsidR="008C0572"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и</w:t>
            </w: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я </w:t>
            </w:r>
            <w:r w:rsidR="008C0572"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Pr="000B4579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г.о. Лыткарино</w:t>
            </w: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4579" w:rsidRPr="000B4579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34 454,9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0ED" w:rsidRPr="000B4579" w:rsidRDefault="005500E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0ED" w:rsidRPr="000B4579" w:rsidRDefault="005500E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F1" w:rsidRPr="00C66AF1" w:rsidRDefault="00C66AF1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C66AF1" w:rsidRPr="00C66AF1" w:rsidRDefault="00C66AF1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C66AF1" w:rsidRPr="00C66AF1" w:rsidRDefault="00C66AF1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6AF1" w:rsidRPr="00C66AF1" w:rsidRDefault="00C66AF1" w:rsidP="005F56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C66AF1" w:rsidRPr="00C66AF1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C66AF1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C66AF1">
              <w:rPr>
                <w:rFonts w:cs="Times New Roman"/>
                <w:color w:val="000000" w:themeColor="text1"/>
                <w:sz w:val="16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F059EF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C66AF1" w:rsidRDefault="004244A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C80250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DA57C1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C66AF1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66AF1" w:rsidRPr="00C66AF1" w:rsidTr="001516A4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66AF1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5F56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C66AF1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AF1" w:rsidRPr="00C66AF1" w:rsidRDefault="00C66AF1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AF1" w:rsidRPr="00C66AF1" w:rsidRDefault="00C66AF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C0572" w:rsidRPr="0026100F" w:rsidTr="001516A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2" w:rsidRPr="000B4579" w:rsidRDefault="008C057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2" w:rsidRPr="000B4579" w:rsidRDefault="008C057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8C0572" w:rsidRPr="000B4579" w:rsidRDefault="008C0572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2" w:rsidRPr="000B4579" w:rsidRDefault="008C0572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0572" w:rsidRPr="000B4579" w:rsidRDefault="008C057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572" w:rsidRPr="000B4579" w:rsidRDefault="008C0572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2" w:rsidRPr="00EF21FA" w:rsidRDefault="008C0572" w:rsidP="005F562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F21FA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26100F" w:rsidRPr="0026100F" w:rsidTr="00EF21F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26100F" w:rsidRDefault="004244A6" w:rsidP="00F976E8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EF21FA" w:rsidRPr="0026100F" w:rsidTr="00EF21F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1FA" w:rsidRPr="000B4579" w:rsidRDefault="00EF21F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F21FA" w:rsidRPr="000B4579" w:rsidRDefault="00EF21F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F21FA" w:rsidRPr="000B4579" w:rsidRDefault="00EF21F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D865C6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26100F" w:rsidRDefault="00EF21FA" w:rsidP="00F976E8">
            <w:pPr>
              <w:jc w:val="center"/>
              <w:rPr>
                <w:rFonts w:eastAsiaTheme="minorEastAsia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B4579" w:rsidRPr="000B4579" w:rsidTr="00EF21F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670A34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0B4579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4579" w:rsidRPr="000B4579" w:rsidTr="00EF21F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B4579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A6" w:rsidRPr="000B4579" w:rsidRDefault="004244A6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21FA" w:rsidRPr="000B4579" w:rsidTr="00141C88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33839,14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1FA" w:rsidRPr="000B4579" w:rsidRDefault="00EF21F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FA" w:rsidRPr="000B4579" w:rsidRDefault="00EF21F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5991" w:rsidRPr="000B4579" w:rsidTr="00AB528C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0E74EE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</w:t>
            </w:r>
            <w:r w:rsidR="00575991"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одпрограмме 1</w:t>
            </w:r>
            <w:r w:rsidR="00575991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="00575991" w:rsidRPr="00F2075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575991" w:rsidRPr="002048A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91" w:rsidRPr="000B4579" w:rsidRDefault="00575991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Pr="002048A8" w:rsidRDefault="00575991" w:rsidP="002048A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Default="00575991" w:rsidP="00AB528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Default="00575991" w:rsidP="00AB528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1" w:rsidRDefault="00575991" w:rsidP="00AB528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991" w:rsidRPr="000B4579" w:rsidRDefault="00575991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C88" w:rsidRPr="000B4579" w:rsidTr="00AB528C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8" w:rsidRPr="000B4579" w:rsidRDefault="00141C88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Pr="002048A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C88" w:rsidRPr="000B4579" w:rsidTr="00AB528C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88" w:rsidRPr="000B4579" w:rsidRDefault="00141C88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B4579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Pr="002048A8" w:rsidRDefault="00141C88" w:rsidP="002048A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34 454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141C88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1 200,0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C956E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C88" w:rsidRDefault="00C956EA" w:rsidP="005F5624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C956E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88" w:rsidRPr="000B4579" w:rsidRDefault="00C956EA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C88" w:rsidRPr="000B4579" w:rsidRDefault="00141C88" w:rsidP="00F976E8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3A7FEC" w:rsidRPr="0026100F" w:rsidRDefault="003A7FEC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p w:rsidR="003A7FEC" w:rsidRPr="000D2341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0D2341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0D2341" w:rsidRDefault="00CD16CD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134"/>
        <w:gridCol w:w="1844"/>
        <w:gridCol w:w="1134"/>
        <w:gridCol w:w="1276"/>
        <w:gridCol w:w="1275"/>
        <w:gridCol w:w="1134"/>
        <w:gridCol w:w="1133"/>
        <w:gridCol w:w="1134"/>
        <w:gridCol w:w="1559"/>
      </w:tblGrid>
      <w:tr w:rsidR="00B70C84" w:rsidRPr="000D2341" w:rsidTr="004C3646">
        <w:trPr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0D2341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0D2341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70C84" w:rsidRPr="000D2341" w:rsidTr="004C3646">
        <w:trPr>
          <w:trHeight w:val="1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84" w:rsidRPr="000D2341" w:rsidTr="004C364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0D2341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D2341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B70C84" w:rsidRPr="00B70C84" w:rsidTr="00703B71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DA" w:rsidRPr="00B70C84" w:rsidRDefault="002A72D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70C8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A72DA" w:rsidRPr="00B70C84" w:rsidRDefault="002A72DA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B70C84" w:rsidRDefault="002A72DA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2A72DA" w:rsidRPr="00B70C84" w:rsidRDefault="002A72DA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B70C84" w:rsidRDefault="002A72DA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2DA" w:rsidRPr="00B70C84" w:rsidRDefault="002A72D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1 039 153,8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238 877,0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23631F" w:rsidP="002A72DA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B70C84" w:rsidP="002A72DA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2DA" w:rsidRPr="00B70C84" w:rsidRDefault="00B70C84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DA" w:rsidRPr="00B70C84" w:rsidRDefault="002A72D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84" w:rsidRPr="00B70C84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B70C84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B70C84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B70C84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B70C84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70C84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B70C84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B70C84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84" w:rsidRPr="00B70C84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C84" w:rsidRPr="00B70C84" w:rsidRDefault="00B70C84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84" w:rsidRPr="00B70C84" w:rsidRDefault="00B70C84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0C84" w:rsidRPr="00B70C84" w:rsidRDefault="00B70C84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C84" w:rsidRPr="00B70C84" w:rsidRDefault="00B70C84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B70C84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1 039 153,8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238 877,0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jc w:val="center"/>
              <w:rPr>
                <w:color w:val="000000" w:themeColor="text1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84" w:rsidRPr="00B70C84" w:rsidRDefault="00B70C84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B70C8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C84" w:rsidRPr="00B70C84" w:rsidRDefault="00B70C84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7796" w:rsidRPr="00137796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3779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A267C0" w:rsidRPr="0013779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6B04D7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13779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A267C0" w:rsidRPr="00137796" w:rsidRDefault="00A267C0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A267C0" w:rsidRPr="00137796" w:rsidRDefault="00A267C0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3779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37796" w:rsidRPr="0013779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3779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3779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37796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13779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37796" w:rsidRPr="0013779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96" w:rsidRPr="00137796" w:rsidRDefault="0013779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96" w:rsidRPr="00137796" w:rsidRDefault="0013779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796" w:rsidRPr="00137796" w:rsidRDefault="0013779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96" w:rsidRPr="00137796" w:rsidRDefault="0013779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3779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796" w:rsidRPr="00137796" w:rsidRDefault="00137796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3779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796" w:rsidRPr="00137796" w:rsidRDefault="0013779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6487B" w:rsidRPr="0016487B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B" w:rsidRPr="0016487B" w:rsidRDefault="0016487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6487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87B" w:rsidRPr="0016487B" w:rsidRDefault="0016487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6487B" w:rsidRPr="0016487B" w:rsidRDefault="0016487B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87B" w:rsidRPr="0016487B" w:rsidRDefault="0016487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87B" w:rsidRPr="0016487B" w:rsidRDefault="0016487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7B" w:rsidRPr="0016487B" w:rsidRDefault="0016487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7B" w:rsidRPr="0016487B" w:rsidRDefault="0016487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6487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6487B" w:rsidRPr="0016487B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6487B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6487B" w:rsidRPr="0016487B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16487B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16487B">
              <w:rPr>
                <w:rFonts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16487B">
              <w:rPr>
                <w:rFonts w:cs="Times New Roman"/>
                <w:color w:val="000000" w:themeColor="text1"/>
                <w:sz w:val="16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409 239,2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16487B" w:rsidRDefault="0016487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6487B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16487B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D05EA" w:rsidRPr="00DD05EA" w:rsidTr="004C3646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EA" w:rsidRPr="00DD05EA" w:rsidRDefault="00DD05E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D05E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5EA" w:rsidRPr="00DD05EA" w:rsidRDefault="00DD05E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DD05EA" w:rsidRPr="00DD05EA" w:rsidRDefault="00DD05EA" w:rsidP="00F976E8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8"/>
                <w:szCs w:val="20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Комитеты и отраслевые управления при администрации (</w:t>
            </w:r>
            <w:r w:rsidRPr="00DD05EA">
              <w:rPr>
                <w:i/>
                <w:color w:val="000000" w:themeColor="text1"/>
                <w:sz w:val="18"/>
                <w:szCs w:val="20"/>
              </w:rPr>
              <w:t xml:space="preserve">МКУ «Управление обеспечения деятельности Администрации г. Лыткарино», </w:t>
            </w:r>
          </w:p>
          <w:p w:rsidR="00DD05EA" w:rsidRPr="00DD05EA" w:rsidRDefault="00DD05EA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i/>
                <w:color w:val="000000" w:themeColor="text1"/>
                <w:sz w:val="18"/>
                <w:szCs w:val="20"/>
              </w:rPr>
              <w:t>МКУ «Комитет по делам культуры, молодежи,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05EA" w:rsidRPr="00DD05EA" w:rsidRDefault="00DD05EA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5EA" w:rsidRPr="00DD05EA" w:rsidRDefault="00DD05EA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218 855,6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67 765,2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jc w:val="center"/>
              <w:rPr>
                <w:color w:val="000000" w:themeColor="text1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35 272,6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5EA" w:rsidRPr="00DD05EA" w:rsidRDefault="00DD05EA" w:rsidP="00AB528C">
            <w:pPr>
              <w:jc w:val="center"/>
              <w:rPr>
                <w:color w:val="000000" w:themeColor="text1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35 272,6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5EA" w:rsidRPr="00DD05EA" w:rsidRDefault="00DD05EA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D05EA">
              <w:rPr>
                <w:i/>
                <w:color w:val="000000" w:themeColor="text1"/>
                <w:sz w:val="16"/>
                <w:szCs w:val="20"/>
              </w:rPr>
              <w:t>МКУ «Управление обеспечения деятельности Администрации г.Лыткарино», МКУ «Комитет по делам культуры, молодежи, спорта и туризма города Лыткарино»</w:t>
            </w:r>
          </w:p>
        </w:tc>
      </w:tr>
      <w:tr w:rsidR="00DD05EA" w:rsidRPr="00DD05EA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DD05EA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DD05EA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DD05EA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DD05EA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DD05EA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DD05EA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DD05EA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D05EA" w:rsidRPr="00DD05EA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258" w:rsidRPr="00DD05EA" w:rsidRDefault="0018725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DD05EA" w:rsidRDefault="0018725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58" w:rsidRPr="00DD05EA" w:rsidRDefault="0018725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27" w:rsidRPr="00DD05EA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DD05EA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  <w:p w:rsidR="00577A27" w:rsidRPr="00DD05EA" w:rsidRDefault="00577A27" w:rsidP="00577A27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</w:p>
          <w:p w:rsidR="00187258" w:rsidRPr="00DD05EA" w:rsidRDefault="00187258" w:rsidP="00577A27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DD05EA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218 855,6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DD05EA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67 765,2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DD05EA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DD05EA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DD05EA" w:rsidP="00D865C6">
            <w:pPr>
              <w:jc w:val="center"/>
              <w:rPr>
                <w:color w:val="000000" w:themeColor="text1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35 272,6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58" w:rsidRPr="00DD05EA" w:rsidRDefault="00DD05EA" w:rsidP="00D865C6">
            <w:pPr>
              <w:jc w:val="center"/>
              <w:rPr>
                <w:color w:val="000000" w:themeColor="text1"/>
              </w:rPr>
            </w:pPr>
            <w:r w:rsidRPr="00DD05EA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35 272,6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7258" w:rsidRPr="00DD05EA" w:rsidRDefault="0018725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13A2" w:rsidRPr="00F713A2" w:rsidTr="004C3646">
        <w:trPr>
          <w:trHeight w:val="1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A2" w:rsidRPr="00F713A2" w:rsidRDefault="00F713A2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713A2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A2" w:rsidRPr="00F713A2" w:rsidRDefault="00F713A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F713A2" w:rsidRPr="00F713A2" w:rsidRDefault="00F713A2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3A2" w:rsidRPr="00F713A2" w:rsidRDefault="00F713A2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3A2" w:rsidRPr="00F713A2" w:rsidRDefault="00F713A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25 766,9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A2" w:rsidRPr="00F713A2" w:rsidRDefault="00F713A2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3A2" w:rsidRPr="00F713A2" w:rsidRDefault="00F713A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F713A2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F713A2" w:rsidRPr="00F713A2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713A2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5D427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F713A2" w:rsidRPr="00F713A2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5D427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276" w:rsidRPr="00F713A2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F713A2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127 106,9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25 766,9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76" w:rsidRPr="00F713A2" w:rsidRDefault="00F713A2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F713A2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4276" w:rsidRPr="00F713A2" w:rsidRDefault="005D427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02FE" w:rsidRPr="005202FE" w:rsidTr="004C3646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0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  <w:r w:rsidR="004C3646" w:rsidRPr="005202F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7D3543" w:rsidRPr="005202FE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202F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577A27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>
            <w:pPr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>
            <w:pPr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>
            <w:pPr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02F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5202FE" w:rsidRPr="005202FE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5202FE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5202FE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5202FE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5202FE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202F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5202FE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5202FE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02FE" w:rsidRPr="005202FE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5202FE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5202F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5202FE" w:rsidRDefault="007D3543" w:rsidP="007D3543">
            <w:pPr>
              <w:jc w:val="center"/>
              <w:rPr>
                <w:color w:val="000000" w:themeColor="text1"/>
              </w:rPr>
            </w:pPr>
            <w:r w:rsidRPr="005202F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5202FE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31FD3" w:rsidRPr="00E31FD3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6" w:rsidRPr="00E31FD3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31FD3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000F1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000F16" w:rsidRPr="00E31FD3" w:rsidRDefault="00000F1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E31FD3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23 017,6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000F16">
            <w:pPr>
              <w:jc w:val="center"/>
              <w:rPr>
                <w:color w:val="000000" w:themeColor="text1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000F16">
            <w:pPr>
              <w:jc w:val="center"/>
              <w:rPr>
                <w:color w:val="000000" w:themeColor="text1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000F16">
            <w:pPr>
              <w:jc w:val="center"/>
              <w:rPr>
                <w:color w:val="000000" w:themeColor="text1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6" w:rsidRPr="00E31FD3" w:rsidRDefault="00000F1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E31FD3">
              <w:rPr>
                <w:color w:val="000000" w:themeColor="text1"/>
                <w:sz w:val="20"/>
                <w:szCs w:val="20"/>
              </w:rPr>
              <w:t>МБУ ЛАТП – автотранспортное обслуживание</w:t>
            </w:r>
          </w:p>
        </w:tc>
      </w:tr>
      <w:tr w:rsidR="00E31FD3" w:rsidRPr="00E31FD3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E31FD3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E31FD3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E31FD3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E31FD3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E31FD3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E31FD3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E31FD3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31FD3" w:rsidRPr="00E31FD3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F16" w:rsidRPr="00E31FD3" w:rsidRDefault="00000F1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000F1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16" w:rsidRPr="00E31FD3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E31FD3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95 088,0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23 017,6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197868">
            <w:pPr>
              <w:jc w:val="center"/>
              <w:rPr>
                <w:color w:val="000000" w:themeColor="text1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197868">
            <w:pPr>
              <w:jc w:val="center"/>
              <w:rPr>
                <w:color w:val="000000" w:themeColor="text1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F16" w:rsidRPr="00E31FD3" w:rsidRDefault="00000F16" w:rsidP="00197868">
            <w:pPr>
              <w:jc w:val="center"/>
              <w:rPr>
                <w:color w:val="000000" w:themeColor="text1"/>
              </w:rPr>
            </w:pPr>
            <w:r w:rsidRPr="00E31FD3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F16" w:rsidRPr="00E31FD3" w:rsidRDefault="00000F1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D53BD" w:rsidRPr="004D53BD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D53BD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D53BD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A267C0" w:rsidRPr="004D53BD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D53BD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4D53B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4D53BD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F42F14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F42F14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7D3543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7D3543" w:rsidP="00D865C6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D53BD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D53BD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D53BD" w:rsidRPr="004D53BD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4D53BD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4D53BD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D53BD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4D53BD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4D53BD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D53BD" w:rsidRPr="004D53BD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D53BD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D53BD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D53BD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D53BD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D53BD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4D53B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4D53BD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4D53BD" w:rsidRDefault="007D3543" w:rsidP="00B637AD">
            <w:pPr>
              <w:jc w:val="center"/>
              <w:rPr>
                <w:color w:val="000000" w:themeColor="text1"/>
              </w:rPr>
            </w:pPr>
            <w:r w:rsidRPr="004D53BD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4D53BD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287AF5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7D3543" w:rsidRPr="00287AF5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287AF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D865C6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287AF5" w:rsidRDefault="007D3543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287AF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287AF5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287AF5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287AF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B637AD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43" w:rsidRPr="00287AF5" w:rsidRDefault="007D3543" w:rsidP="007D3543">
            <w:pPr>
              <w:jc w:val="center"/>
              <w:rPr>
                <w:color w:val="000000" w:themeColor="text1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287AF5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287AF5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A267C0" w:rsidRPr="00287AF5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</w:t>
            </w:r>
            <w:r w:rsidR="00A267C0" w:rsidRPr="00287AF5">
              <w:rPr>
                <w:rFonts w:cs="Times New Roman"/>
                <w:iCs/>
                <w:color w:val="000000" w:themeColor="text1"/>
                <w:sz w:val="14"/>
                <w:szCs w:val="18"/>
              </w:rPr>
              <w:t>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287AF5" w:rsidRDefault="00A267C0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Осуществление мер по </w:t>
            </w: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color w:val="000000" w:themeColor="text1"/>
                <w:sz w:val="14"/>
                <w:szCs w:val="16"/>
              </w:rPr>
              <w:t xml:space="preserve">Средства бюджета </w:t>
            </w:r>
            <w:r w:rsidRPr="00287AF5">
              <w:rPr>
                <w:color w:val="000000" w:themeColor="text1"/>
                <w:sz w:val="14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287AF5" w:rsidRDefault="00A267C0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287AF5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6" w:rsidRPr="00287AF5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87AF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287AF5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397EDC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287AF5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287AF5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87AF5" w:rsidRPr="00287AF5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4244A6" w:rsidRPr="00287AF5" w:rsidRDefault="00000F16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287AF5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</w:t>
            </w:r>
            <w:r w:rsidR="004244A6" w:rsidRPr="00287AF5">
              <w:rPr>
                <w:rFonts w:cs="Times New Roman"/>
                <w:iCs/>
                <w:color w:val="000000" w:themeColor="text1"/>
                <w:sz w:val="14"/>
                <w:szCs w:val="14"/>
              </w:rPr>
              <w:t>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A6" w:rsidRPr="00287AF5" w:rsidRDefault="004244A6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4A6" w:rsidRPr="00287AF5" w:rsidRDefault="004244A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8C6" w:rsidRPr="00A938C6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A938C6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938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AA36FC" w:rsidRPr="00A938C6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938C6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287AF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DC2C95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081A72" w:rsidRDefault="00AA36FC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81A72">
              <w:rPr>
                <w:color w:val="000000" w:themeColor="text1"/>
                <w:sz w:val="18"/>
                <w:szCs w:val="20"/>
              </w:rPr>
              <w:t xml:space="preserve">МКУ «Комитет по торгам г. Лыткарино»  </w:t>
            </w:r>
          </w:p>
        </w:tc>
      </w:tr>
      <w:tr w:rsidR="00A938C6" w:rsidRPr="00A938C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FC" w:rsidRPr="00A938C6" w:rsidRDefault="00AA36FC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938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6FC" w:rsidRPr="00A938C6" w:rsidRDefault="00AA36FC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6FC" w:rsidRPr="00A938C6" w:rsidRDefault="00AA36FC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938C6" w:rsidRPr="00A938C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C95" w:rsidRPr="00A938C6" w:rsidRDefault="00DC2C9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A938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54 557,1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95" w:rsidRPr="00A938C6" w:rsidRDefault="00DC2C95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A938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C95" w:rsidRPr="00A938C6" w:rsidRDefault="00DC2C9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61586" w:rsidRPr="00D61586" w:rsidTr="004C3646">
        <w:trPr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D61586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6158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7D3543" w:rsidRPr="00D61586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61586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D61586" w:rsidRDefault="007D3543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6158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61586" w:rsidRPr="00D61586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D61586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6158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D61586" w:rsidRDefault="007F1037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D61586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61586" w:rsidRPr="00D61586" w:rsidTr="004C3646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D61586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6158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D61586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D61586" w:rsidRDefault="007D3543" w:rsidP="00B637AD">
            <w:pPr>
              <w:jc w:val="center"/>
              <w:rPr>
                <w:color w:val="000000" w:themeColor="text1"/>
              </w:rPr>
            </w:pPr>
            <w:r w:rsidRPr="00D61586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543" w:rsidRPr="00D61586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B59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000F16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EF6F1C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4C3646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B5998" w:rsidRDefault="004C3646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4B599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7D3543" w:rsidRPr="004B5998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543" w:rsidRPr="004B5998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4B599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4B5998" w:rsidRPr="004B5998" w:rsidTr="004C3646">
        <w:trPr>
          <w:trHeight w:val="2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037" w:rsidRPr="004B5998" w:rsidRDefault="007F1037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037" w:rsidRPr="004B5998" w:rsidRDefault="007F1037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B5998" w:rsidRPr="004B5998" w:rsidTr="00235BA0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B5998" w:rsidRDefault="007D3543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4B5998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131,8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43" w:rsidRPr="004B5998" w:rsidRDefault="007D3543" w:rsidP="00B637AD">
            <w:pPr>
              <w:rPr>
                <w:color w:val="000000" w:themeColor="text1"/>
              </w:rPr>
            </w:pPr>
            <w:r w:rsidRPr="004B5998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43" w:rsidRPr="004B5998" w:rsidRDefault="007D3543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5BA0" w:rsidRPr="004B5998" w:rsidTr="00235BA0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147B05" w:rsidRDefault="00147B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47B05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47B05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47B05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5BA0" w:rsidRPr="004B5998" w:rsidTr="00235BA0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5BA0" w:rsidRPr="004B5998" w:rsidTr="00235BA0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235BA0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4B5998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C00933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1 039 485</w:t>
            </w:r>
            <w:r w:rsidR="00AB528C">
              <w:rPr>
                <w:rFonts w:cs="Times New Roman"/>
                <w:iCs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239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008,8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BA0" w:rsidRPr="004B5998" w:rsidRDefault="00AB528C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</w:t>
            </w:r>
            <w:r w:rsidR="00C00933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A0" w:rsidRPr="004B5998" w:rsidRDefault="00235BA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26100F" w:rsidRDefault="000A436A" w:rsidP="00EC4850">
      <w:pPr>
        <w:autoSpaceDE w:val="0"/>
        <w:autoSpaceDN w:val="0"/>
        <w:adjustRightInd w:val="0"/>
        <w:ind w:firstLine="567"/>
        <w:jc w:val="both"/>
        <w:rPr>
          <w:rFonts w:cs="Times New Roman"/>
          <w:color w:val="FF0000"/>
          <w:sz w:val="24"/>
          <w:szCs w:val="24"/>
        </w:rPr>
      </w:pPr>
    </w:p>
    <w:sectPr w:rsidR="000A436A" w:rsidRPr="0026100F" w:rsidSect="00491CEE">
      <w:pgSz w:w="16838" w:h="11906" w:orient="landscape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037" w:rsidRPr="00BE29A2" w:rsidRDefault="00BF6037" w:rsidP="00BE29A2">
      <w:r>
        <w:separator/>
      </w:r>
    </w:p>
  </w:endnote>
  <w:endnote w:type="continuationSeparator" w:id="0">
    <w:p w:rsidR="00BF6037" w:rsidRPr="00BE29A2" w:rsidRDefault="00BF6037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8C" w:rsidRDefault="00AB528C" w:rsidP="0061751B">
    <w:pPr>
      <w:pStyle w:val="a9"/>
      <w:jc w:val="center"/>
    </w:pPr>
  </w:p>
  <w:p w:rsidR="00AB528C" w:rsidRDefault="00AB528C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037" w:rsidRPr="00BE29A2" w:rsidRDefault="00BF6037" w:rsidP="00BE29A2">
      <w:r>
        <w:separator/>
      </w:r>
    </w:p>
  </w:footnote>
  <w:footnote w:type="continuationSeparator" w:id="0">
    <w:p w:rsidR="00BF6037" w:rsidRPr="00BE29A2" w:rsidRDefault="00BF6037" w:rsidP="00BE29A2">
      <w:r>
        <w:continuationSeparator/>
      </w:r>
    </w:p>
  </w:footnote>
  <w:footnote w:id="1">
    <w:p w:rsidR="00AB528C" w:rsidRDefault="00AB528C"/>
    <w:p w:rsidR="00AB528C" w:rsidRPr="005B48DC" w:rsidRDefault="00AB528C" w:rsidP="00454C2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1469"/>
    <w:rsid w:val="00011995"/>
    <w:rsid w:val="00015591"/>
    <w:rsid w:val="00016B14"/>
    <w:rsid w:val="00030656"/>
    <w:rsid w:val="00034189"/>
    <w:rsid w:val="00037A9B"/>
    <w:rsid w:val="00037D75"/>
    <w:rsid w:val="00047581"/>
    <w:rsid w:val="00071D78"/>
    <w:rsid w:val="0008083D"/>
    <w:rsid w:val="00081A72"/>
    <w:rsid w:val="00083088"/>
    <w:rsid w:val="00084180"/>
    <w:rsid w:val="00093027"/>
    <w:rsid w:val="000939B1"/>
    <w:rsid w:val="000A436A"/>
    <w:rsid w:val="000B11F5"/>
    <w:rsid w:val="000B4579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533E"/>
    <w:rsid w:val="001202E8"/>
    <w:rsid w:val="001203E9"/>
    <w:rsid w:val="001206AF"/>
    <w:rsid w:val="00120B4C"/>
    <w:rsid w:val="0012161E"/>
    <w:rsid w:val="0012490F"/>
    <w:rsid w:val="001266F2"/>
    <w:rsid w:val="00137796"/>
    <w:rsid w:val="00137B0C"/>
    <w:rsid w:val="00141C88"/>
    <w:rsid w:val="00147B05"/>
    <w:rsid w:val="001516A4"/>
    <w:rsid w:val="0016343C"/>
    <w:rsid w:val="0016487B"/>
    <w:rsid w:val="00170DEE"/>
    <w:rsid w:val="00181D08"/>
    <w:rsid w:val="00187258"/>
    <w:rsid w:val="00192280"/>
    <w:rsid w:val="00197868"/>
    <w:rsid w:val="001A7349"/>
    <w:rsid w:val="001B086C"/>
    <w:rsid w:val="001B217F"/>
    <w:rsid w:val="001C2057"/>
    <w:rsid w:val="001C4B6F"/>
    <w:rsid w:val="001C5F57"/>
    <w:rsid w:val="001C798A"/>
    <w:rsid w:val="001E34BE"/>
    <w:rsid w:val="001E6B56"/>
    <w:rsid w:val="001E7977"/>
    <w:rsid w:val="00203BD7"/>
    <w:rsid w:val="002048A8"/>
    <w:rsid w:val="002060DC"/>
    <w:rsid w:val="00214594"/>
    <w:rsid w:val="00215459"/>
    <w:rsid w:val="0022235D"/>
    <w:rsid w:val="002323F0"/>
    <w:rsid w:val="00235BA0"/>
    <w:rsid w:val="0023631F"/>
    <w:rsid w:val="00241711"/>
    <w:rsid w:val="00241850"/>
    <w:rsid w:val="002521D9"/>
    <w:rsid w:val="0025679D"/>
    <w:rsid w:val="0026100F"/>
    <w:rsid w:val="0026108D"/>
    <w:rsid w:val="0026636D"/>
    <w:rsid w:val="00282118"/>
    <w:rsid w:val="0028243C"/>
    <w:rsid w:val="00287AF5"/>
    <w:rsid w:val="002A3375"/>
    <w:rsid w:val="002A62AD"/>
    <w:rsid w:val="002A72DA"/>
    <w:rsid w:val="002A7627"/>
    <w:rsid w:val="002C046C"/>
    <w:rsid w:val="002D0F54"/>
    <w:rsid w:val="002D3C78"/>
    <w:rsid w:val="002E5BB7"/>
    <w:rsid w:val="002F5378"/>
    <w:rsid w:val="00303CA4"/>
    <w:rsid w:val="003074F7"/>
    <w:rsid w:val="00312CBE"/>
    <w:rsid w:val="00323997"/>
    <w:rsid w:val="00324AC3"/>
    <w:rsid w:val="0033723D"/>
    <w:rsid w:val="003401A3"/>
    <w:rsid w:val="0034303A"/>
    <w:rsid w:val="00351F39"/>
    <w:rsid w:val="00356FD4"/>
    <w:rsid w:val="00370F69"/>
    <w:rsid w:val="00375164"/>
    <w:rsid w:val="003818EE"/>
    <w:rsid w:val="00383FED"/>
    <w:rsid w:val="00392D90"/>
    <w:rsid w:val="00397EDC"/>
    <w:rsid w:val="003A6376"/>
    <w:rsid w:val="003A7FEC"/>
    <w:rsid w:val="003B36DE"/>
    <w:rsid w:val="003B39CC"/>
    <w:rsid w:val="003B6EBC"/>
    <w:rsid w:val="003C3E57"/>
    <w:rsid w:val="003D07BA"/>
    <w:rsid w:val="003D0A82"/>
    <w:rsid w:val="003D246E"/>
    <w:rsid w:val="003E0C0C"/>
    <w:rsid w:val="003E77E2"/>
    <w:rsid w:val="003E78B5"/>
    <w:rsid w:val="003F1F38"/>
    <w:rsid w:val="003F645E"/>
    <w:rsid w:val="00400F09"/>
    <w:rsid w:val="00412958"/>
    <w:rsid w:val="004132F9"/>
    <w:rsid w:val="00414D65"/>
    <w:rsid w:val="004244A6"/>
    <w:rsid w:val="00426893"/>
    <w:rsid w:val="00434034"/>
    <w:rsid w:val="004429E4"/>
    <w:rsid w:val="00443CC2"/>
    <w:rsid w:val="00446E1C"/>
    <w:rsid w:val="00446F2B"/>
    <w:rsid w:val="00454C26"/>
    <w:rsid w:val="0047347C"/>
    <w:rsid w:val="004801E4"/>
    <w:rsid w:val="00484DCD"/>
    <w:rsid w:val="0048598E"/>
    <w:rsid w:val="00490049"/>
    <w:rsid w:val="00490CD7"/>
    <w:rsid w:val="00491CEE"/>
    <w:rsid w:val="004A5ADF"/>
    <w:rsid w:val="004B1077"/>
    <w:rsid w:val="004B5998"/>
    <w:rsid w:val="004C0EF6"/>
    <w:rsid w:val="004C3646"/>
    <w:rsid w:val="004D53BD"/>
    <w:rsid w:val="004E3D90"/>
    <w:rsid w:val="004F6925"/>
    <w:rsid w:val="004F6FA6"/>
    <w:rsid w:val="0050665D"/>
    <w:rsid w:val="0051659B"/>
    <w:rsid w:val="005202FE"/>
    <w:rsid w:val="005224D6"/>
    <w:rsid w:val="00525B1C"/>
    <w:rsid w:val="00532C99"/>
    <w:rsid w:val="00543657"/>
    <w:rsid w:val="005500ED"/>
    <w:rsid w:val="005532F8"/>
    <w:rsid w:val="005658FC"/>
    <w:rsid w:val="005731A3"/>
    <w:rsid w:val="00575991"/>
    <w:rsid w:val="00576969"/>
    <w:rsid w:val="00577A27"/>
    <w:rsid w:val="00583E7B"/>
    <w:rsid w:val="00587A17"/>
    <w:rsid w:val="00595C63"/>
    <w:rsid w:val="005979F6"/>
    <w:rsid w:val="005A2498"/>
    <w:rsid w:val="005A4134"/>
    <w:rsid w:val="005A4B81"/>
    <w:rsid w:val="005A5327"/>
    <w:rsid w:val="005A745B"/>
    <w:rsid w:val="005B6816"/>
    <w:rsid w:val="005C035C"/>
    <w:rsid w:val="005C087E"/>
    <w:rsid w:val="005D1052"/>
    <w:rsid w:val="005D4276"/>
    <w:rsid w:val="005E3302"/>
    <w:rsid w:val="005E4C35"/>
    <w:rsid w:val="005E6130"/>
    <w:rsid w:val="005F4BFA"/>
    <w:rsid w:val="005F5624"/>
    <w:rsid w:val="006034BB"/>
    <w:rsid w:val="00603F99"/>
    <w:rsid w:val="00610A85"/>
    <w:rsid w:val="00614574"/>
    <w:rsid w:val="006151C8"/>
    <w:rsid w:val="00615907"/>
    <w:rsid w:val="0061751B"/>
    <w:rsid w:val="00621BC8"/>
    <w:rsid w:val="0062344D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604B"/>
    <w:rsid w:val="006A7230"/>
    <w:rsid w:val="006B04D7"/>
    <w:rsid w:val="006B7973"/>
    <w:rsid w:val="006C2A30"/>
    <w:rsid w:val="006D171B"/>
    <w:rsid w:val="006F0FC6"/>
    <w:rsid w:val="006F2E8B"/>
    <w:rsid w:val="006F6147"/>
    <w:rsid w:val="00703B71"/>
    <w:rsid w:val="007073C5"/>
    <w:rsid w:val="00711C65"/>
    <w:rsid w:val="00712003"/>
    <w:rsid w:val="007160F0"/>
    <w:rsid w:val="00720234"/>
    <w:rsid w:val="00743A12"/>
    <w:rsid w:val="00746FAA"/>
    <w:rsid w:val="007503AF"/>
    <w:rsid w:val="00753C71"/>
    <w:rsid w:val="00763E5C"/>
    <w:rsid w:val="00766AB4"/>
    <w:rsid w:val="00774F88"/>
    <w:rsid w:val="00775A40"/>
    <w:rsid w:val="00777429"/>
    <w:rsid w:val="00777C77"/>
    <w:rsid w:val="007870CF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22EE9"/>
    <w:rsid w:val="00831992"/>
    <w:rsid w:val="008344C1"/>
    <w:rsid w:val="0084668A"/>
    <w:rsid w:val="0085105B"/>
    <w:rsid w:val="0085163A"/>
    <w:rsid w:val="008526EB"/>
    <w:rsid w:val="0086253F"/>
    <w:rsid w:val="00873358"/>
    <w:rsid w:val="008762EF"/>
    <w:rsid w:val="0088238C"/>
    <w:rsid w:val="008870F0"/>
    <w:rsid w:val="00895563"/>
    <w:rsid w:val="008A78E0"/>
    <w:rsid w:val="008B0015"/>
    <w:rsid w:val="008B0861"/>
    <w:rsid w:val="008C0572"/>
    <w:rsid w:val="008C0E1C"/>
    <w:rsid w:val="008D42F2"/>
    <w:rsid w:val="008E52DA"/>
    <w:rsid w:val="008F121D"/>
    <w:rsid w:val="009021C8"/>
    <w:rsid w:val="0093466B"/>
    <w:rsid w:val="00935AB0"/>
    <w:rsid w:val="00940020"/>
    <w:rsid w:val="00962F74"/>
    <w:rsid w:val="0096625B"/>
    <w:rsid w:val="009769CB"/>
    <w:rsid w:val="00990293"/>
    <w:rsid w:val="00992616"/>
    <w:rsid w:val="00995C63"/>
    <w:rsid w:val="009B59B1"/>
    <w:rsid w:val="009B6479"/>
    <w:rsid w:val="009B738B"/>
    <w:rsid w:val="009D5F56"/>
    <w:rsid w:val="009E0778"/>
    <w:rsid w:val="009F27D2"/>
    <w:rsid w:val="009F71F4"/>
    <w:rsid w:val="00A00784"/>
    <w:rsid w:val="00A106E3"/>
    <w:rsid w:val="00A17A66"/>
    <w:rsid w:val="00A17B10"/>
    <w:rsid w:val="00A267C0"/>
    <w:rsid w:val="00A31299"/>
    <w:rsid w:val="00A31855"/>
    <w:rsid w:val="00A32766"/>
    <w:rsid w:val="00A33F58"/>
    <w:rsid w:val="00A4531E"/>
    <w:rsid w:val="00A50B41"/>
    <w:rsid w:val="00A555C3"/>
    <w:rsid w:val="00A60A13"/>
    <w:rsid w:val="00A61230"/>
    <w:rsid w:val="00A6778E"/>
    <w:rsid w:val="00A7042B"/>
    <w:rsid w:val="00A938C6"/>
    <w:rsid w:val="00A93E4F"/>
    <w:rsid w:val="00A96DA9"/>
    <w:rsid w:val="00AA36FC"/>
    <w:rsid w:val="00AB159F"/>
    <w:rsid w:val="00AB528C"/>
    <w:rsid w:val="00AC421E"/>
    <w:rsid w:val="00AD79CF"/>
    <w:rsid w:val="00AD7B55"/>
    <w:rsid w:val="00AE24D5"/>
    <w:rsid w:val="00AE6BFE"/>
    <w:rsid w:val="00AF4C7F"/>
    <w:rsid w:val="00AF6482"/>
    <w:rsid w:val="00B00B52"/>
    <w:rsid w:val="00B211B3"/>
    <w:rsid w:val="00B22ABF"/>
    <w:rsid w:val="00B4618E"/>
    <w:rsid w:val="00B4702C"/>
    <w:rsid w:val="00B474B5"/>
    <w:rsid w:val="00B51486"/>
    <w:rsid w:val="00B604AD"/>
    <w:rsid w:val="00B61DB4"/>
    <w:rsid w:val="00B62228"/>
    <w:rsid w:val="00B637AD"/>
    <w:rsid w:val="00B70C84"/>
    <w:rsid w:val="00B92355"/>
    <w:rsid w:val="00BA2E0E"/>
    <w:rsid w:val="00BA7221"/>
    <w:rsid w:val="00BA770C"/>
    <w:rsid w:val="00BB0088"/>
    <w:rsid w:val="00BB376B"/>
    <w:rsid w:val="00BC6CE7"/>
    <w:rsid w:val="00BD4B45"/>
    <w:rsid w:val="00BD517F"/>
    <w:rsid w:val="00BD5A7E"/>
    <w:rsid w:val="00BE08E6"/>
    <w:rsid w:val="00BE29A2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53EE6"/>
    <w:rsid w:val="00C56ABE"/>
    <w:rsid w:val="00C57A3C"/>
    <w:rsid w:val="00C636BD"/>
    <w:rsid w:val="00C64CAC"/>
    <w:rsid w:val="00C66AF1"/>
    <w:rsid w:val="00C748C8"/>
    <w:rsid w:val="00C74C89"/>
    <w:rsid w:val="00C80250"/>
    <w:rsid w:val="00C87387"/>
    <w:rsid w:val="00C956EA"/>
    <w:rsid w:val="00C96E86"/>
    <w:rsid w:val="00CA17DE"/>
    <w:rsid w:val="00CA2616"/>
    <w:rsid w:val="00CA5A28"/>
    <w:rsid w:val="00CB3050"/>
    <w:rsid w:val="00CB3BF1"/>
    <w:rsid w:val="00CB73A5"/>
    <w:rsid w:val="00CB7AC4"/>
    <w:rsid w:val="00CC5497"/>
    <w:rsid w:val="00CD16CD"/>
    <w:rsid w:val="00CD48F6"/>
    <w:rsid w:val="00CD7A5A"/>
    <w:rsid w:val="00CF4751"/>
    <w:rsid w:val="00CF77DF"/>
    <w:rsid w:val="00D003CA"/>
    <w:rsid w:val="00D03B89"/>
    <w:rsid w:val="00D1651A"/>
    <w:rsid w:val="00D25FDD"/>
    <w:rsid w:val="00D26C90"/>
    <w:rsid w:val="00D337F0"/>
    <w:rsid w:val="00D41076"/>
    <w:rsid w:val="00D44EBD"/>
    <w:rsid w:val="00D555ED"/>
    <w:rsid w:val="00D57254"/>
    <w:rsid w:val="00D60230"/>
    <w:rsid w:val="00D61586"/>
    <w:rsid w:val="00D620ED"/>
    <w:rsid w:val="00D64B6C"/>
    <w:rsid w:val="00D70111"/>
    <w:rsid w:val="00D72BB1"/>
    <w:rsid w:val="00D7326A"/>
    <w:rsid w:val="00D84206"/>
    <w:rsid w:val="00D865C6"/>
    <w:rsid w:val="00DA06E5"/>
    <w:rsid w:val="00DA57C1"/>
    <w:rsid w:val="00DB15BF"/>
    <w:rsid w:val="00DB1D83"/>
    <w:rsid w:val="00DB4669"/>
    <w:rsid w:val="00DB549B"/>
    <w:rsid w:val="00DB7B3F"/>
    <w:rsid w:val="00DC2C95"/>
    <w:rsid w:val="00DC3145"/>
    <w:rsid w:val="00DD05EA"/>
    <w:rsid w:val="00DD7525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27D33"/>
    <w:rsid w:val="00E31FD3"/>
    <w:rsid w:val="00E358E0"/>
    <w:rsid w:val="00E41E4B"/>
    <w:rsid w:val="00E46493"/>
    <w:rsid w:val="00E53D0F"/>
    <w:rsid w:val="00E53D61"/>
    <w:rsid w:val="00E60CBB"/>
    <w:rsid w:val="00E60F3F"/>
    <w:rsid w:val="00E6679F"/>
    <w:rsid w:val="00E70C39"/>
    <w:rsid w:val="00E73DB7"/>
    <w:rsid w:val="00E778F7"/>
    <w:rsid w:val="00E81CCB"/>
    <w:rsid w:val="00E85C0A"/>
    <w:rsid w:val="00E91930"/>
    <w:rsid w:val="00E954D3"/>
    <w:rsid w:val="00E96BDE"/>
    <w:rsid w:val="00EA5411"/>
    <w:rsid w:val="00EC1316"/>
    <w:rsid w:val="00EC4850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53A1"/>
    <w:rsid w:val="00F0554E"/>
    <w:rsid w:val="00F059EF"/>
    <w:rsid w:val="00F20237"/>
    <w:rsid w:val="00F20521"/>
    <w:rsid w:val="00F20755"/>
    <w:rsid w:val="00F273DA"/>
    <w:rsid w:val="00F34D93"/>
    <w:rsid w:val="00F42C1A"/>
    <w:rsid w:val="00F42F14"/>
    <w:rsid w:val="00F534F2"/>
    <w:rsid w:val="00F53D03"/>
    <w:rsid w:val="00F653B7"/>
    <w:rsid w:val="00F713A2"/>
    <w:rsid w:val="00F717A4"/>
    <w:rsid w:val="00F74329"/>
    <w:rsid w:val="00F84D40"/>
    <w:rsid w:val="00F93659"/>
    <w:rsid w:val="00F976E8"/>
    <w:rsid w:val="00F979B3"/>
    <w:rsid w:val="00FA48BF"/>
    <w:rsid w:val="00FA7EF7"/>
    <w:rsid w:val="00FC1E7A"/>
    <w:rsid w:val="00FD4F03"/>
    <w:rsid w:val="00FD7C4D"/>
    <w:rsid w:val="00FE3985"/>
    <w:rsid w:val="00FE7C5D"/>
    <w:rsid w:val="00FF128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9626D-DE18-47F5-B57C-080E61CF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A7EE-3864-4DF5-926E-0819EC5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20</Pages>
  <Words>7959</Words>
  <Characters>45369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Adm</cp:lastModifiedBy>
  <cp:revision>66</cp:revision>
  <cp:lastPrinted>2023-06-28T11:14:00Z</cp:lastPrinted>
  <dcterms:created xsi:type="dcterms:W3CDTF">2023-06-27T11:28:00Z</dcterms:created>
  <dcterms:modified xsi:type="dcterms:W3CDTF">2023-06-28T11:14:00Z</dcterms:modified>
  <dc:language>ru-RU</dc:language>
</cp:coreProperties>
</file>