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19B02" w14:textId="77777777" w:rsidR="00D22F8F" w:rsidRDefault="0034747B">
      <w:pPr>
        <w:rPr>
          <w:sz w:val="20"/>
        </w:rPr>
      </w:pPr>
      <w:r>
        <w:rPr>
          <w:sz w:val="20"/>
        </w:rPr>
        <w:t xml:space="preserve">  </w:t>
      </w:r>
    </w:p>
    <w:p w14:paraId="228453A0" w14:textId="77777777" w:rsidR="00E415A3" w:rsidRPr="00E415A3" w:rsidRDefault="00A47B6D" w:rsidP="00E415A3">
      <w:pPr>
        <w:jc w:val="center"/>
      </w:pPr>
      <w:r w:rsidRPr="00F54DCF">
        <w:rPr>
          <w:noProof/>
        </w:rPr>
        <w:drawing>
          <wp:inline distT="0" distB="0" distL="0" distR="0" wp14:anchorId="200D36A8" wp14:editId="35F691EA">
            <wp:extent cx="512445" cy="636270"/>
            <wp:effectExtent l="0" t="0" r="0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8E7EF" w14:textId="77777777" w:rsidR="00E415A3" w:rsidRPr="00E415A3" w:rsidRDefault="00E415A3" w:rsidP="00E415A3">
      <w:pPr>
        <w:rPr>
          <w:sz w:val="4"/>
          <w:szCs w:val="4"/>
        </w:rPr>
      </w:pPr>
    </w:p>
    <w:p w14:paraId="24368841" w14:textId="77777777" w:rsidR="00E415A3" w:rsidRDefault="00E415A3" w:rsidP="00E415A3">
      <w:pPr>
        <w:jc w:val="center"/>
        <w:rPr>
          <w:sz w:val="34"/>
          <w:szCs w:val="34"/>
        </w:rPr>
      </w:pPr>
      <w:r w:rsidRPr="00E415A3">
        <w:rPr>
          <w:sz w:val="34"/>
          <w:szCs w:val="34"/>
        </w:rPr>
        <w:t xml:space="preserve">ГЛАВА  ГОРОДСКОГО  ОКРУГА  ЛЫТКАРИНО  </w:t>
      </w:r>
    </w:p>
    <w:p w14:paraId="5B15E394" w14:textId="77777777" w:rsidR="00E415A3" w:rsidRPr="00E415A3" w:rsidRDefault="00E415A3" w:rsidP="00E415A3">
      <w:pPr>
        <w:jc w:val="center"/>
        <w:rPr>
          <w:sz w:val="34"/>
          <w:szCs w:val="34"/>
        </w:rPr>
      </w:pPr>
      <w:r w:rsidRPr="00E415A3">
        <w:rPr>
          <w:sz w:val="34"/>
          <w:szCs w:val="34"/>
        </w:rPr>
        <w:t>МОСКОВСКОЙ  ОБЛАСТИ</w:t>
      </w:r>
    </w:p>
    <w:p w14:paraId="71C886EB" w14:textId="77777777" w:rsidR="00E415A3" w:rsidRPr="00E415A3" w:rsidRDefault="00E415A3" w:rsidP="00E415A3">
      <w:pPr>
        <w:jc w:val="both"/>
        <w:rPr>
          <w:b/>
          <w:sz w:val="12"/>
          <w:szCs w:val="12"/>
        </w:rPr>
      </w:pPr>
    </w:p>
    <w:p w14:paraId="34ECE3A0" w14:textId="77777777" w:rsidR="00E415A3" w:rsidRPr="00E415A3" w:rsidRDefault="00E415A3" w:rsidP="00E415A3">
      <w:pPr>
        <w:jc w:val="center"/>
        <w:rPr>
          <w:sz w:val="34"/>
          <w:szCs w:val="34"/>
          <w:u w:val="single"/>
        </w:rPr>
      </w:pPr>
      <w:r w:rsidRPr="00E415A3">
        <w:rPr>
          <w:b/>
          <w:sz w:val="34"/>
          <w:szCs w:val="34"/>
        </w:rPr>
        <w:t>ПОСТАНОВЛЕНИЕ</w:t>
      </w:r>
    </w:p>
    <w:p w14:paraId="7EE54D82" w14:textId="77777777" w:rsidR="00E415A3" w:rsidRPr="00E415A3" w:rsidRDefault="00E415A3" w:rsidP="00E415A3">
      <w:pPr>
        <w:jc w:val="both"/>
        <w:rPr>
          <w:sz w:val="4"/>
          <w:szCs w:val="4"/>
          <w:u w:val="single"/>
        </w:rPr>
      </w:pPr>
    </w:p>
    <w:p w14:paraId="3DDB7301" w14:textId="5312B8D8" w:rsidR="00E415A3" w:rsidRPr="00E415A3" w:rsidRDefault="00E4273B" w:rsidP="00E415A3">
      <w:pPr>
        <w:jc w:val="center"/>
        <w:rPr>
          <w:sz w:val="22"/>
        </w:rPr>
      </w:pPr>
      <w:r>
        <w:rPr>
          <w:sz w:val="22"/>
        </w:rPr>
        <w:t>22.10.2021</w:t>
      </w:r>
      <w:r w:rsidR="00E415A3" w:rsidRPr="00E415A3">
        <w:rPr>
          <w:sz w:val="22"/>
        </w:rPr>
        <w:t xml:space="preserve">  №  </w:t>
      </w:r>
      <w:r>
        <w:rPr>
          <w:sz w:val="22"/>
        </w:rPr>
        <w:t>526-п</w:t>
      </w:r>
    </w:p>
    <w:p w14:paraId="26D7D418" w14:textId="77777777" w:rsidR="00E415A3" w:rsidRPr="00E415A3" w:rsidRDefault="00E415A3" w:rsidP="00E415A3">
      <w:pPr>
        <w:jc w:val="both"/>
        <w:rPr>
          <w:sz w:val="4"/>
          <w:szCs w:val="4"/>
        </w:rPr>
      </w:pPr>
    </w:p>
    <w:p w14:paraId="40F05152" w14:textId="77777777" w:rsidR="00E415A3" w:rsidRPr="00E415A3" w:rsidRDefault="00E415A3" w:rsidP="00E415A3">
      <w:pPr>
        <w:jc w:val="center"/>
        <w:rPr>
          <w:sz w:val="20"/>
        </w:rPr>
      </w:pPr>
      <w:r w:rsidRPr="00E415A3">
        <w:rPr>
          <w:sz w:val="20"/>
        </w:rPr>
        <w:t>г.о. Лыткарино</w:t>
      </w:r>
    </w:p>
    <w:p w14:paraId="5E6C7DE5" w14:textId="77777777" w:rsidR="00D22F8F" w:rsidRDefault="00D22F8F">
      <w:pPr>
        <w:jc w:val="both"/>
        <w:rPr>
          <w:sz w:val="20"/>
        </w:rPr>
      </w:pPr>
    </w:p>
    <w:p w14:paraId="0326A27F" w14:textId="77777777" w:rsidR="00D22F8F" w:rsidRDefault="00D22F8F">
      <w:pPr>
        <w:jc w:val="both"/>
        <w:rPr>
          <w:sz w:val="22"/>
        </w:rPr>
      </w:pPr>
    </w:p>
    <w:p w14:paraId="7C348F9D" w14:textId="77777777" w:rsidR="00A4667B" w:rsidRDefault="00BE29E6" w:rsidP="002B1380">
      <w:pPr>
        <w:ind w:left="1418" w:right="567"/>
        <w:jc w:val="center"/>
        <w:rPr>
          <w:szCs w:val="28"/>
        </w:rPr>
      </w:pPr>
      <w:r>
        <w:rPr>
          <w:szCs w:val="28"/>
        </w:rPr>
        <w:t>Об утверждении П</w:t>
      </w:r>
      <w:r w:rsidRPr="00BE29E6">
        <w:rPr>
          <w:szCs w:val="28"/>
        </w:rPr>
        <w:t>оложени</w:t>
      </w:r>
      <w:r>
        <w:rPr>
          <w:szCs w:val="28"/>
        </w:rPr>
        <w:t xml:space="preserve">я </w:t>
      </w:r>
      <w:r w:rsidRPr="00BE29E6">
        <w:rPr>
          <w:szCs w:val="28"/>
        </w:rPr>
        <w:t xml:space="preserve">об </w:t>
      </w:r>
      <w:r w:rsidR="00A4667B">
        <w:rPr>
          <w:szCs w:val="28"/>
        </w:rPr>
        <w:t xml:space="preserve">установлении показателей и </w:t>
      </w:r>
    </w:p>
    <w:p w14:paraId="0776840F" w14:textId="77777777" w:rsidR="00BE29E6" w:rsidRDefault="00A4667B" w:rsidP="002B1380">
      <w:pPr>
        <w:ind w:left="1418" w:right="567"/>
        <w:jc w:val="center"/>
        <w:rPr>
          <w:szCs w:val="28"/>
        </w:rPr>
      </w:pPr>
      <w:r>
        <w:rPr>
          <w:szCs w:val="28"/>
        </w:rPr>
        <w:t xml:space="preserve">условий выплаты вознаграждения руководителям </w:t>
      </w:r>
      <w:r w:rsidR="00BE29E6" w:rsidRPr="00BE29E6">
        <w:rPr>
          <w:szCs w:val="28"/>
        </w:rPr>
        <w:t xml:space="preserve">муниципальных </w:t>
      </w:r>
    </w:p>
    <w:p w14:paraId="68B4EDF7" w14:textId="77777777" w:rsidR="00BE29E6" w:rsidRDefault="00BE29E6" w:rsidP="002B1380">
      <w:pPr>
        <w:ind w:left="1418" w:right="567"/>
        <w:jc w:val="center"/>
        <w:rPr>
          <w:szCs w:val="28"/>
        </w:rPr>
      </w:pPr>
      <w:r w:rsidRPr="00BE29E6">
        <w:rPr>
          <w:szCs w:val="28"/>
        </w:rPr>
        <w:t>унитарных предприятий</w:t>
      </w:r>
      <w:r>
        <w:rPr>
          <w:szCs w:val="28"/>
        </w:rPr>
        <w:t xml:space="preserve"> </w:t>
      </w:r>
      <w:r w:rsidRPr="00BE29E6">
        <w:rPr>
          <w:szCs w:val="28"/>
        </w:rPr>
        <w:t xml:space="preserve">(муниципальных предприятий) </w:t>
      </w:r>
    </w:p>
    <w:p w14:paraId="001A179E" w14:textId="77777777" w:rsidR="00460F06" w:rsidRDefault="00BE29E6" w:rsidP="009B0942">
      <w:pPr>
        <w:ind w:left="1418" w:right="567"/>
        <w:jc w:val="center"/>
        <w:rPr>
          <w:szCs w:val="28"/>
        </w:rPr>
      </w:pPr>
      <w:r w:rsidRPr="00BE29E6">
        <w:rPr>
          <w:szCs w:val="28"/>
        </w:rPr>
        <w:t>городского округа</w:t>
      </w:r>
      <w:r>
        <w:rPr>
          <w:szCs w:val="28"/>
        </w:rPr>
        <w:t xml:space="preserve"> Лыткарино</w:t>
      </w:r>
      <w:r w:rsidR="00BF7A7C">
        <w:rPr>
          <w:szCs w:val="28"/>
        </w:rPr>
        <w:t xml:space="preserve"> </w:t>
      </w:r>
      <w:r>
        <w:rPr>
          <w:szCs w:val="28"/>
        </w:rPr>
        <w:t>М</w:t>
      </w:r>
      <w:r w:rsidRPr="00BE29E6">
        <w:rPr>
          <w:szCs w:val="28"/>
        </w:rPr>
        <w:t>осковской области</w:t>
      </w:r>
      <w:r w:rsidR="002B1380">
        <w:rPr>
          <w:szCs w:val="28"/>
        </w:rPr>
        <w:t xml:space="preserve"> </w:t>
      </w:r>
    </w:p>
    <w:p w14:paraId="0408B7AF" w14:textId="77777777" w:rsidR="00BE29E6" w:rsidRDefault="00BE29E6" w:rsidP="002B1380">
      <w:pPr>
        <w:ind w:left="1418" w:right="567"/>
        <w:jc w:val="center"/>
        <w:rPr>
          <w:szCs w:val="28"/>
        </w:rPr>
      </w:pPr>
    </w:p>
    <w:p w14:paraId="5D7B594A" w14:textId="77777777" w:rsidR="00BE29E6" w:rsidRDefault="00BE29E6" w:rsidP="00BE29E6">
      <w:pPr>
        <w:ind w:left="1418" w:right="567" w:firstLine="709"/>
        <w:jc w:val="center"/>
      </w:pPr>
    </w:p>
    <w:p w14:paraId="601D543E" w14:textId="77777777" w:rsidR="00BD43B7" w:rsidRPr="00BD43B7" w:rsidRDefault="00BD43B7" w:rsidP="00112B0E">
      <w:pPr>
        <w:overflowPunct/>
        <w:autoSpaceDE/>
        <w:autoSpaceDN/>
        <w:adjustRightInd/>
        <w:spacing w:line="288" w:lineRule="auto"/>
        <w:ind w:left="1701" w:right="851" w:firstLine="567"/>
        <w:jc w:val="both"/>
        <w:textAlignment w:val="auto"/>
        <w:rPr>
          <w:bCs/>
          <w:szCs w:val="28"/>
        </w:rPr>
      </w:pPr>
      <w:r w:rsidRPr="00BD43B7">
        <w:rPr>
          <w:bCs/>
          <w:szCs w:val="28"/>
        </w:rPr>
        <w:t xml:space="preserve">В  соответствии с Трудовым </w:t>
      </w:r>
      <w:r w:rsidR="009D0AE9">
        <w:rPr>
          <w:bCs/>
          <w:szCs w:val="28"/>
        </w:rPr>
        <w:t>кодексом Российской Федерации, п</w:t>
      </w:r>
      <w:r w:rsidRPr="00BD43B7">
        <w:rPr>
          <w:bCs/>
          <w:szCs w:val="28"/>
        </w:rPr>
        <w:t xml:space="preserve">остановлением Правительства Московской области  от 28.12.2016 года № 1005/44 «О мерах повышения эффективности организации финансово-хозяйственной деятельности муниципальных унитарных предприятий (муниципальных предприятий) и хозяйственных обществ, в которых муниципальному образованию принадлежит доля, обеспечивающая положительный результат голосования при принятии решения собственников (учредителей)», </w:t>
      </w:r>
      <w:r w:rsidR="00A4667B">
        <w:rPr>
          <w:bCs/>
          <w:szCs w:val="28"/>
        </w:rPr>
        <w:t xml:space="preserve">в целях </w:t>
      </w:r>
      <w:r w:rsidR="00B11509">
        <w:rPr>
          <w:bCs/>
          <w:szCs w:val="28"/>
        </w:rPr>
        <w:t xml:space="preserve">реализации </w:t>
      </w:r>
      <w:r w:rsidR="009D0AE9" w:rsidRPr="001579F5">
        <w:rPr>
          <w:bCs/>
          <w:szCs w:val="28"/>
        </w:rPr>
        <w:t>Положения об оплате труда руководителей, их заместителей и главных бухгалтеров муниципальных унитарных предприятий (муниципальных предприятий) городского округа Лыткарино Московской области</w:t>
      </w:r>
      <w:r w:rsidR="009D0AE9">
        <w:rPr>
          <w:bCs/>
          <w:szCs w:val="28"/>
        </w:rPr>
        <w:t xml:space="preserve">, утвержденного </w:t>
      </w:r>
      <w:r w:rsidR="009D0AE9" w:rsidRPr="001579F5">
        <w:rPr>
          <w:bCs/>
          <w:szCs w:val="28"/>
        </w:rPr>
        <w:t xml:space="preserve"> </w:t>
      </w:r>
      <w:r w:rsidR="00B11509">
        <w:rPr>
          <w:bCs/>
          <w:szCs w:val="28"/>
        </w:rPr>
        <w:t>постановлени</w:t>
      </w:r>
      <w:r w:rsidR="009D0AE9">
        <w:rPr>
          <w:bCs/>
          <w:szCs w:val="28"/>
        </w:rPr>
        <w:t>ем</w:t>
      </w:r>
      <w:r w:rsidR="00B11509">
        <w:rPr>
          <w:bCs/>
          <w:szCs w:val="28"/>
        </w:rPr>
        <w:t xml:space="preserve"> Главы городского округа Лыткарино от 30.10.2020 № 547-п</w:t>
      </w:r>
      <w:r w:rsidR="009D0AE9">
        <w:rPr>
          <w:bCs/>
          <w:szCs w:val="28"/>
        </w:rPr>
        <w:t xml:space="preserve">, </w:t>
      </w:r>
      <w:r w:rsidR="00B11509">
        <w:rPr>
          <w:bCs/>
          <w:szCs w:val="28"/>
        </w:rPr>
        <w:t xml:space="preserve"> </w:t>
      </w:r>
      <w:r w:rsidRPr="00BD43B7">
        <w:rPr>
          <w:bCs/>
          <w:szCs w:val="28"/>
        </w:rPr>
        <w:t>постановляю:</w:t>
      </w:r>
    </w:p>
    <w:p w14:paraId="6035B8D8" w14:textId="77777777" w:rsidR="00BD43B7" w:rsidRDefault="00BD43B7" w:rsidP="00112B0E">
      <w:pPr>
        <w:spacing w:line="288" w:lineRule="auto"/>
        <w:ind w:left="1701" w:right="850" w:firstLine="567"/>
        <w:jc w:val="both"/>
        <w:rPr>
          <w:szCs w:val="28"/>
        </w:rPr>
      </w:pPr>
      <w:r w:rsidRPr="00BD43B7">
        <w:rPr>
          <w:szCs w:val="28"/>
        </w:rPr>
        <w:t>1. Утвердить Положени</w:t>
      </w:r>
      <w:r w:rsidR="004F3C99">
        <w:rPr>
          <w:szCs w:val="28"/>
        </w:rPr>
        <w:t>е</w:t>
      </w:r>
      <w:r w:rsidRPr="00BD43B7">
        <w:rPr>
          <w:szCs w:val="28"/>
        </w:rPr>
        <w:t xml:space="preserve"> об </w:t>
      </w:r>
      <w:r w:rsidR="009035AC" w:rsidRPr="009035AC">
        <w:rPr>
          <w:szCs w:val="28"/>
        </w:rPr>
        <w:t xml:space="preserve">установлении показателей и </w:t>
      </w:r>
      <w:r w:rsidR="009035AC">
        <w:rPr>
          <w:szCs w:val="28"/>
        </w:rPr>
        <w:t>условий выплаты вознаграждения</w:t>
      </w:r>
      <w:r w:rsidR="009035AC" w:rsidRPr="009035AC">
        <w:rPr>
          <w:szCs w:val="28"/>
        </w:rPr>
        <w:t xml:space="preserve"> руководителям муниципальных унитарных предприятий (муниципальных предприятий) городского округа Лыткарино Московской области</w:t>
      </w:r>
      <w:r w:rsidR="00EF2636">
        <w:rPr>
          <w:szCs w:val="28"/>
        </w:rPr>
        <w:t xml:space="preserve"> (прилагается)</w:t>
      </w:r>
      <w:r w:rsidRPr="00BD43B7">
        <w:rPr>
          <w:szCs w:val="28"/>
        </w:rPr>
        <w:t>.</w:t>
      </w:r>
    </w:p>
    <w:p w14:paraId="08012D02" w14:textId="77777777" w:rsidR="009035AC" w:rsidRDefault="009035AC" w:rsidP="00112B0E">
      <w:pPr>
        <w:spacing w:line="288" w:lineRule="auto"/>
        <w:ind w:left="1701" w:right="850" w:firstLine="426"/>
        <w:jc w:val="both"/>
        <w:rPr>
          <w:szCs w:val="28"/>
        </w:rPr>
      </w:pPr>
      <w:r>
        <w:rPr>
          <w:color w:val="000000"/>
          <w:szCs w:val="28"/>
        </w:rPr>
        <w:t xml:space="preserve">  2</w:t>
      </w:r>
      <w:r>
        <w:rPr>
          <w:szCs w:val="28"/>
        </w:rPr>
        <w:t>. Отделу экономики и перспективного развития Администрации городского округа Лыткарино обеспечить опубликование настоящего постановления и размещение на официальном сайте городского округа Лыткарино в сети Интернет.</w:t>
      </w:r>
    </w:p>
    <w:p w14:paraId="302866D7" w14:textId="77777777" w:rsidR="00BD43B7" w:rsidRPr="00BD43B7" w:rsidRDefault="009035AC" w:rsidP="00112B0E">
      <w:pPr>
        <w:overflowPunct/>
        <w:autoSpaceDE/>
        <w:autoSpaceDN/>
        <w:adjustRightInd/>
        <w:spacing w:line="288" w:lineRule="auto"/>
        <w:ind w:left="1701" w:right="850" w:firstLine="567"/>
        <w:jc w:val="both"/>
        <w:textAlignment w:val="auto"/>
        <w:rPr>
          <w:szCs w:val="28"/>
        </w:rPr>
      </w:pPr>
      <w:r>
        <w:rPr>
          <w:szCs w:val="28"/>
        </w:rPr>
        <w:t>3</w:t>
      </w:r>
      <w:r w:rsidR="00BD43B7" w:rsidRPr="00BD43B7">
        <w:rPr>
          <w:szCs w:val="28"/>
        </w:rPr>
        <w:t>. Контроль за исполнением настоящего постановления оставляю за собой.</w:t>
      </w:r>
    </w:p>
    <w:p w14:paraId="18FE1A07" w14:textId="77777777" w:rsidR="003E34BE" w:rsidRDefault="003E34BE" w:rsidP="00112B0E">
      <w:pPr>
        <w:spacing w:line="288" w:lineRule="auto"/>
        <w:jc w:val="both"/>
        <w:rPr>
          <w:sz w:val="22"/>
        </w:rPr>
      </w:pPr>
    </w:p>
    <w:p w14:paraId="673942CD" w14:textId="77777777" w:rsidR="003E34BE" w:rsidRDefault="003E34BE" w:rsidP="00112B0E">
      <w:pPr>
        <w:spacing w:line="288" w:lineRule="auto"/>
        <w:jc w:val="both"/>
        <w:rPr>
          <w:sz w:val="22"/>
        </w:rPr>
      </w:pPr>
    </w:p>
    <w:p w14:paraId="1AC49E86" w14:textId="77777777" w:rsidR="00A361F5" w:rsidRDefault="00A06B05" w:rsidP="00112B0E">
      <w:pPr>
        <w:spacing w:line="288" w:lineRule="auto"/>
        <w:ind w:left="1701" w:right="850" w:firstLine="709"/>
        <w:jc w:val="right"/>
        <w:rPr>
          <w:sz w:val="20"/>
        </w:rPr>
      </w:pPr>
      <w:r>
        <w:rPr>
          <w:szCs w:val="28"/>
        </w:rPr>
        <w:t>К.А. Кравцов</w:t>
      </w:r>
    </w:p>
    <w:p w14:paraId="04022B50" w14:textId="77777777" w:rsidR="00B45FE5" w:rsidRDefault="00B45FE5" w:rsidP="00112B0E">
      <w:pPr>
        <w:spacing w:line="288" w:lineRule="auto"/>
        <w:ind w:left="1134" w:right="850" w:firstLine="426"/>
        <w:jc w:val="both"/>
        <w:rPr>
          <w:sz w:val="20"/>
        </w:rPr>
      </w:pPr>
    </w:p>
    <w:p w14:paraId="62444B1E" w14:textId="77777777" w:rsidR="00760588" w:rsidRDefault="00760588" w:rsidP="00A361F5">
      <w:pPr>
        <w:ind w:left="1134" w:right="850" w:firstLine="426"/>
        <w:jc w:val="both"/>
        <w:rPr>
          <w:sz w:val="20"/>
        </w:rPr>
      </w:pPr>
    </w:p>
    <w:p w14:paraId="71029A6F" w14:textId="77777777" w:rsidR="00460F06" w:rsidRDefault="00460F06" w:rsidP="002456B5">
      <w:pPr>
        <w:ind w:left="1701" w:right="567"/>
        <w:jc w:val="center"/>
      </w:pPr>
      <w:r w:rsidRPr="00AD0FDE">
        <w:t xml:space="preserve"> </w:t>
      </w:r>
    </w:p>
    <w:p w14:paraId="0BEB7AAE" w14:textId="77777777" w:rsidR="007361F3" w:rsidRDefault="009368E7" w:rsidP="009368E7">
      <w:pPr>
        <w:overflowPunct/>
        <w:ind w:firstLine="540"/>
        <w:jc w:val="center"/>
        <w:textAlignment w:val="auto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Pr="00E97EAC">
        <w:rPr>
          <w:szCs w:val="28"/>
        </w:rPr>
        <w:t xml:space="preserve">    </w:t>
      </w:r>
    </w:p>
    <w:p w14:paraId="63CE1D7B" w14:textId="77777777" w:rsidR="00EF2636" w:rsidRDefault="00EF2636" w:rsidP="007361F3">
      <w:pPr>
        <w:overflowPunct/>
        <w:ind w:firstLine="6379"/>
        <w:jc w:val="center"/>
        <w:textAlignment w:val="auto"/>
        <w:rPr>
          <w:szCs w:val="28"/>
        </w:rPr>
      </w:pPr>
    </w:p>
    <w:p w14:paraId="754DE154" w14:textId="77777777" w:rsidR="00B93079" w:rsidRDefault="00B93079" w:rsidP="007361F3">
      <w:pPr>
        <w:overflowPunct/>
        <w:ind w:firstLine="6379"/>
        <w:jc w:val="center"/>
        <w:textAlignment w:val="auto"/>
        <w:rPr>
          <w:szCs w:val="28"/>
        </w:rPr>
      </w:pPr>
    </w:p>
    <w:p w14:paraId="47CA5810" w14:textId="77777777" w:rsidR="00B93079" w:rsidRDefault="00B93079" w:rsidP="007361F3">
      <w:pPr>
        <w:overflowPunct/>
        <w:ind w:firstLine="6379"/>
        <w:jc w:val="center"/>
        <w:textAlignment w:val="auto"/>
        <w:rPr>
          <w:szCs w:val="28"/>
        </w:rPr>
      </w:pPr>
    </w:p>
    <w:p w14:paraId="51A07DEE" w14:textId="5CAAF5AB" w:rsidR="009368E7" w:rsidRPr="00E97EAC" w:rsidRDefault="009368E7" w:rsidP="00112B0E">
      <w:pPr>
        <w:overflowPunct/>
        <w:spacing w:line="288" w:lineRule="auto"/>
        <w:ind w:firstLine="6379"/>
        <w:jc w:val="center"/>
        <w:textAlignment w:val="auto"/>
        <w:rPr>
          <w:szCs w:val="28"/>
        </w:rPr>
      </w:pPr>
      <w:bookmarkStart w:id="0" w:name="_GoBack"/>
      <w:bookmarkEnd w:id="0"/>
      <w:r w:rsidRPr="00E97EAC">
        <w:rPr>
          <w:szCs w:val="28"/>
        </w:rPr>
        <w:t>УТВЕРЖДЕН</w:t>
      </w:r>
      <w:r>
        <w:rPr>
          <w:szCs w:val="28"/>
        </w:rPr>
        <w:t>О</w:t>
      </w:r>
    </w:p>
    <w:p w14:paraId="150C0308" w14:textId="77777777" w:rsidR="009368E7" w:rsidRPr="00E97EAC" w:rsidRDefault="009368E7" w:rsidP="00112B0E">
      <w:pPr>
        <w:overflowPunct/>
        <w:spacing w:line="288" w:lineRule="auto"/>
        <w:ind w:firstLine="540"/>
        <w:jc w:val="center"/>
        <w:textAlignment w:val="auto"/>
        <w:rPr>
          <w:szCs w:val="28"/>
        </w:rPr>
      </w:pPr>
      <w:r w:rsidRPr="00E97EAC">
        <w:rPr>
          <w:szCs w:val="28"/>
        </w:rPr>
        <w:t xml:space="preserve">                                                                                постановлением</w:t>
      </w:r>
      <w:r>
        <w:rPr>
          <w:szCs w:val="28"/>
        </w:rPr>
        <w:t xml:space="preserve"> Главы</w:t>
      </w:r>
    </w:p>
    <w:p w14:paraId="08DD0F25" w14:textId="77777777" w:rsidR="009368E7" w:rsidRPr="00E97EAC" w:rsidRDefault="009368E7" w:rsidP="00112B0E">
      <w:pPr>
        <w:overflowPunct/>
        <w:spacing w:line="288" w:lineRule="auto"/>
        <w:ind w:firstLine="540"/>
        <w:jc w:val="center"/>
        <w:textAlignment w:val="auto"/>
        <w:rPr>
          <w:szCs w:val="28"/>
        </w:rPr>
      </w:pPr>
      <w:r w:rsidRPr="00E97EAC">
        <w:rPr>
          <w:szCs w:val="28"/>
        </w:rPr>
        <w:t xml:space="preserve">                                                                                </w:t>
      </w:r>
      <w:r>
        <w:rPr>
          <w:szCs w:val="28"/>
        </w:rPr>
        <w:t xml:space="preserve"> </w:t>
      </w:r>
      <w:r w:rsidRPr="00E97EAC">
        <w:rPr>
          <w:szCs w:val="28"/>
        </w:rPr>
        <w:t xml:space="preserve"> г</w:t>
      </w:r>
      <w:r>
        <w:rPr>
          <w:szCs w:val="28"/>
        </w:rPr>
        <w:t xml:space="preserve">ородского округа </w:t>
      </w:r>
      <w:r w:rsidRPr="00E97EAC">
        <w:rPr>
          <w:szCs w:val="28"/>
        </w:rPr>
        <w:t>Лыткарино</w:t>
      </w:r>
    </w:p>
    <w:p w14:paraId="239AABA0" w14:textId="480FB033" w:rsidR="009368E7" w:rsidRDefault="009368E7" w:rsidP="00112B0E">
      <w:pPr>
        <w:overflowPunct/>
        <w:spacing w:line="288" w:lineRule="auto"/>
        <w:ind w:firstLine="540"/>
        <w:jc w:val="center"/>
        <w:textAlignment w:val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</w:t>
      </w:r>
      <w:r w:rsidRPr="00E97EAC">
        <w:rPr>
          <w:szCs w:val="28"/>
        </w:rPr>
        <w:t xml:space="preserve">от </w:t>
      </w:r>
      <w:r w:rsidR="00E4273B">
        <w:rPr>
          <w:szCs w:val="28"/>
        </w:rPr>
        <w:t>22.10.2021</w:t>
      </w:r>
      <w:r w:rsidRPr="00E97EAC">
        <w:rPr>
          <w:szCs w:val="28"/>
        </w:rPr>
        <w:t xml:space="preserve"> № </w:t>
      </w:r>
      <w:r w:rsidR="00E4273B">
        <w:rPr>
          <w:szCs w:val="28"/>
        </w:rPr>
        <w:t>526-п</w:t>
      </w:r>
    </w:p>
    <w:p w14:paraId="7FB6E0E7" w14:textId="77777777" w:rsidR="009035AC" w:rsidRDefault="009035AC" w:rsidP="00112B0E">
      <w:pPr>
        <w:overflowPunct/>
        <w:spacing w:line="288" w:lineRule="auto"/>
        <w:ind w:firstLine="540"/>
        <w:jc w:val="center"/>
        <w:textAlignment w:val="auto"/>
        <w:rPr>
          <w:rFonts w:ascii="Calibri" w:hAnsi="Calibri" w:cs="Calibri"/>
          <w:b/>
          <w:sz w:val="22"/>
        </w:rPr>
      </w:pPr>
    </w:p>
    <w:p w14:paraId="25DEFE92" w14:textId="77777777" w:rsidR="009368E7" w:rsidRDefault="009368E7" w:rsidP="00112B0E">
      <w:pPr>
        <w:widowControl w:val="0"/>
        <w:overflowPunct/>
        <w:adjustRightInd/>
        <w:spacing w:line="288" w:lineRule="auto"/>
        <w:jc w:val="center"/>
        <w:textAlignment w:val="auto"/>
        <w:rPr>
          <w:rFonts w:ascii="Calibri" w:hAnsi="Calibri" w:cs="Calibri"/>
          <w:b/>
          <w:sz w:val="22"/>
        </w:rPr>
      </w:pPr>
    </w:p>
    <w:p w14:paraId="76D8FC3B" w14:textId="77777777" w:rsidR="009035AC" w:rsidRPr="009035AC" w:rsidRDefault="006A6F0E" w:rsidP="00112B0E">
      <w:pPr>
        <w:tabs>
          <w:tab w:val="left" w:pos="11057"/>
        </w:tabs>
        <w:overflowPunct/>
        <w:autoSpaceDE/>
        <w:autoSpaceDN/>
        <w:adjustRightInd/>
        <w:spacing w:line="288" w:lineRule="auto"/>
        <w:ind w:left="1418" w:right="708"/>
        <w:jc w:val="center"/>
        <w:textAlignment w:val="auto"/>
        <w:rPr>
          <w:b/>
          <w:szCs w:val="28"/>
        </w:rPr>
      </w:pPr>
      <w:r>
        <w:rPr>
          <w:b/>
          <w:szCs w:val="28"/>
        </w:rPr>
        <w:t>Положение</w:t>
      </w:r>
      <w:r w:rsidR="009035AC" w:rsidRPr="009035AC">
        <w:rPr>
          <w:b/>
          <w:szCs w:val="28"/>
        </w:rPr>
        <w:t xml:space="preserve"> об установлении показателей и </w:t>
      </w:r>
    </w:p>
    <w:p w14:paraId="7D51516D" w14:textId="77777777" w:rsidR="009035AC" w:rsidRPr="009035AC" w:rsidRDefault="009035AC" w:rsidP="00112B0E">
      <w:pPr>
        <w:tabs>
          <w:tab w:val="left" w:pos="11057"/>
        </w:tabs>
        <w:overflowPunct/>
        <w:autoSpaceDE/>
        <w:autoSpaceDN/>
        <w:adjustRightInd/>
        <w:spacing w:line="288" w:lineRule="auto"/>
        <w:ind w:left="1418" w:right="708"/>
        <w:jc w:val="center"/>
        <w:textAlignment w:val="auto"/>
        <w:rPr>
          <w:b/>
          <w:szCs w:val="28"/>
        </w:rPr>
      </w:pPr>
      <w:r w:rsidRPr="009035AC">
        <w:rPr>
          <w:b/>
          <w:szCs w:val="28"/>
        </w:rPr>
        <w:t>условий в</w:t>
      </w:r>
      <w:r>
        <w:rPr>
          <w:b/>
          <w:szCs w:val="28"/>
        </w:rPr>
        <w:t>ыплаты вознаграждения</w:t>
      </w:r>
      <w:r w:rsidRPr="009035AC">
        <w:rPr>
          <w:b/>
          <w:szCs w:val="28"/>
        </w:rPr>
        <w:t xml:space="preserve"> руководителям муниципальных </w:t>
      </w:r>
    </w:p>
    <w:p w14:paraId="33ADB550" w14:textId="77777777" w:rsidR="009035AC" w:rsidRPr="009035AC" w:rsidRDefault="009035AC" w:rsidP="00112B0E">
      <w:pPr>
        <w:tabs>
          <w:tab w:val="left" w:pos="11057"/>
        </w:tabs>
        <w:overflowPunct/>
        <w:autoSpaceDE/>
        <w:autoSpaceDN/>
        <w:adjustRightInd/>
        <w:spacing w:line="288" w:lineRule="auto"/>
        <w:ind w:left="1418" w:right="708"/>
        <w:jc w:val="center"/>
        <w:textAlignment w:val="auto"/>
        <w:rPr>
          <w:b/>
          <w:szCs w:val="28"/>
        </w:rPr>
      </w:pPr>
      <w:r w:rsidRPr="009035AC">
        <w:rPr>
          <w:b/>
          <w:szCs w:val="28"/>
        </w:rPr>
        <w:t xml:space="preserve">унитарных предприятий (муниципальных предприятий) </w:t>
      </w:r>
    </w:p>
    <w:p w14:paraId="2A119B80" w14:textId="77777777" w:rsidR="009368E7" w:rsidRDefault="009035AC" w:rsidP="00112B0E">
      <w:pPr>
        <w:tabs>
          <w:tab w:val="left" w:pos="11057"/>
        </w:tabs>
        <w:overflowPunct/>
        <w:autoSpaceDE/>
        <w:autoSpaceDN/>
        <w:adjustRightInd/>
        <w:spacing w:line="288" w:lineRule="auto"/>
        <w:ind w:left="1418" w:right="708"/>
        <w:jc w:val="center"/>
        <w:textAlignment w:val="auto"/>
        <w:rPr>
          <w:b/>
          <w:szCs w:val="28"/>
        </w:rPr>
      </w:pPr>
      <w:r w:rsidRPr="009035AC">
        <w:rPr>
          <w:b/>
          <w:szCs w:val="28"/>
        </w:rPr>
        <w:t>городского округа Лыткарино Московской области</w:t>
      </w:r>
    </w:p>
    <w:p w14:paraId="00874463" w14:textId="77777777" w:rsidR="002456B5" w:rsidRPr="00887719" w:rsidRDefault="002456B5" w:rsidP="00112B0E">
      <w:pPr>
        <w:tabs>
          <w:tab w:val="left" w:pos="11057"/>
        </w:tabs>
        <w:overflowPunct/>
        <w:autoSpaceDE/>
        <w:autoSpaceDN/>
        <w:adjustRightInd/>
        <w:spacing w:line="288" w:lineRule="auto"/>
        <w:ind w:left="1418" w:right="708"/>
        <w:jc w:val="center"/>
        <w:textAlignment w:val="auto"/>
        <w:rPr>
          <w:b/>
          <w:szCs w:val="28"/>
        </w:rPr>
      </w:pPr>
    </w:p>
    <w:p w14:paraId="605736FF" w14:textId="77777777" w:rsidR="009368E7" w:rsidRPr="001F389B" w:rsidRDefault="009368E7" w:rsidP="00217710">
      <w:pPr>
        <w:overflowPunct/>
        <w:autoSpaceDE/>
        <w:autoSpaceDN/>
        <w:adjustRightInd/>
        <w:spacing w:line="288" w:lineRule="auto"/>
        <w:ind w:left="1701" w:right="850" w:hanging="141"/>
        <w:jc w:val="center"/>
        <w:textAlignment w:val="auto"/>
        <w:rPr>
          <w:b/>
          <w:szCs w:val="28"/>
        </w:rPr>
      </w:pPr>
      <w:r w:rsidRPr="001F389B">
        <w:rPr>
          <w:b/>
          <w:szCs w:val="28"/>
        </w:rPr>
        <w:t>I. Общие положения</w:t>
      </w:r>
    </w:p>
    <w:p w14:paraId="0CE5B4D9" w14:textId="77777777" w:rsidR="009368E7" w:rsidRPr="0002259F" w:rsidRDefault="009368E7" w:rsidP="00112B0E">
      <w:pPr>
        <w:overflowPunct/>
        <w:autoSpaceDE/>
        <w:autoSpaceDN/>
        <w:adjustRightInd/>
        <w:spacing w:line="288" w:lineRule="auto"/>
        <w:ind w:left="1701" w:right="850" w:firstLine="567"/>
        <w:jc w:val="both"/>
        <w:textAlignment w:val="auto"/>
        <w:rPr>
          <w:szCs w:val="28"/>
        </w:rPr>
      </w:pPr>
    </w:p>
    <w:p w14:paraId="6357B076" w14:textId="77777777" w:rsidR="006F6263" w:rsidRDefault="006F6263" w:rsidP="00112B0E">
      <w:pPr>
        <w:spacing w:line="288" w:lineRule="auto"/>
        <w:ind w:left="1134" w:right="850" w:firstLine="567"/>
        <w:jc w:val="both"/>
        <w:rPr>
          <w:szCs w:val="28"/>
        </w:rPr>
      </w:pPr>
      <w:r w:rsidRPr="006F6263">
        <w:rPr>
          <w:szCs w:val="28"/>
        </w:rPr>
        <w:t>1. Настоящ</w:t>
      </w:r>
      <w:r w:rsidR="00B842DE">
        <w:rPr>
          <w:szCs w:val="28"/>
        </w:rPr>
        <w:t>ее</w:t>
      </w:r>
      <w:r w:rsidRPr="006F6263">
        <w:rPr>
          <w:szCs w:val="28"/>
        </w:rPr>
        <w:t xml:space="preserve"> </w:t>
      </w:r>
      <w:r w:rsidR="00780A85">
        <w:rPr>
          <w:szCs w:val="28"/>
        </w:rPr>
        <w:t>п</w:t>
      </w:r>
      <w:r w:rsidRPr="006F6263">
        <w:rPr>
          <w:szCs w:val="28"/>
        </w:rPr>
        <w:t>оложение устан</w:t>
      </w:r>
      <w:r w:rsidR="00B842DE">
        <w:rPr>
          <w:szCs w:val="28"/>
        </w:rPr>
        <w:t>а</w:t>
      </w:r>
      <w:r w:rsidRPr="006F6263">
        <w:rPr>
          <w:szCs w:val="28"/>
        </w:rPr>
        <w:t>вл</w:t>
      </w:r>
      <w:r w:rsidR="00B842DE">
        <w:rPr>
          <w:szCs w:val="28"/>
        </w:rPr>
        <w:t>ивает</w:t>
      </w:r>
      <w:r w:rsidRPr="006F6263">
        <w:rPr>
          <w:szCs w:val="28"/>
        </w:rPr>
        <w:t xml:space="preserve"> </w:t>
      </w:r>
      <w:r w:rsidR="00675DB1">
        <w:rPr>
          <w:szCs w:val="28"/>
        </w:rPr>
        <w:t>показател</w:t>
      </w:r>
      <w:r w:rsidR="00B842DE">
        <w:rPr>
          <w:szCs w:val="28"/>
        </w:rPr>
        <w:t>и</w:t>
      </w:r>
      <w:r w:rsidR="00675DB1">
        <w:rPr>
          <w:szCs w:val="28"/>
        </w:rPr>
        <w:t xml:space="preserve"> и </w:t>
      </w:r>
      <w:r w:rsidRPr="006F6263">
        <w:rPr>
          <w:szCs w:val="28"/>
        </w:rPr>
        <w:t>услови</w:t>
      </w:r>
      <w:r w:rsidR="00B842DE">
        <w:rPr>
          <w:szCs w:val="28"/>
        </w:rPr>
        <w:t>я</w:t>
      </w:r>
      <w:r w:rsidRPr="006F6263">
        <w:rPr>
          <w:szCs w:val="28"/>
        </w:rPr>
        <w:t xml:space="preserve"> </w:t>
      </w:r>
      <w:r w:rsidR="00675DB1">
        <w:rPr>
          <w:szCs w:val="28"/>
        </w:rPr>
        <w:t xml:space="preserve">выплаты вознаграждения </w:t>
      </w:r>
      <w:r w:rsidRPr="006F6263">
        <w:rPr>
          <w:szCs w:val="28"/>
        </w:rPr>
        <w:t>руководител</w:t>
      </w:r>
      <w:r w:rsidR="00675DB1">
        <w:rPr>
          <w:szCs w:val="28"/>
        </w:rPr>
        <w:t>ям</w:t>
      </w:r>
      <w:r w:rsidRPr="006F6263">
        <w:rPr>
          <w:szCs w:val="28"/>
        </w:rPr>
        <w:t xml:space="preserve"> муниципальных унитарных предприятий (муниципальных предприятий) </w:t>
      </w:r>
      <w:r w:rsidR="00780A85" w:rsidRPr="00780A85">
        <w:rPr>
          <w:szCs w:val="28"/>
        </w:rPr>
        <w:t xml:space="preserve">городского округа Лыткарино </w:t>
      </w:r>
      <w:r w:rsidRPr="006F6263">
        <w:rPr>
          <w:szCs w:val="28"/>
        </w:rPr>
        <w:t>Московской области (далее - Предприятия).</w:t>
      </w:r>
    </w:p>
    <w:p w14:paraId="36199195" w14:textId="77777777" w:rsidR="00B60A9F" w:rsidRPr="0002259F" w:rsidRDefault="00F07D17" w:rsidP="00112B0E">
      <w:pPr>
        <w:overflowPunct/>
        <w:autoSpaceDE/>
        <w:autoSpaceDN/>
        <w:adjustRightInd/>
        <w:spacing w:line="288" w:lineRule="auto"/>
        <w:ind w:left="1134" w:right="850" w:firstLine="567"/>
        <w:jc w:val="both"/>
        <w:textAlignment w:val="auto"/>
        <w:rPr>
          <w:szCs w:val="28"/>
        </w:rPr>
      </w:pPr>
      <w:r>
        <w:rPr>
          <w:szCs w:val="28"/>
        </w:rPr>
        <w:t>2.</w:t>
      </w:r>
      <w:r w:rsidR="00B60A9F" w:rsidRPr="00B60A9F">
        <w:rPr>
          <w:szCs w:val="28"/>
        </w:rPr>
        <w:t xml:space="preserve"> </w:t>
      </w:r>
      <w:r w:rsidR="00B842DE">
        <w:rPr>
          <w:szCs w:val="28"/>
        </w:rPr>
        <w:t>В</w:t>
      </w:r>
      <w:r w:rsidR="00B60A9F" w:rsidRPr="0002259F">
        <w:rPr>
          <w:szCs w:val="28"/>
        </w:rPr>
        <w:t xml:space="preserve"> настояще</w:t>
      </w:r>
      <w:r w:rsidR="00B842DE">
        <w:rPr>
          <w:szCs w:val="28"/>
        </w:rPr>
        <w:t>м</w:t>
      </w:r>
      <w:r w:rsidR="00B60A9F" w:rsidRPr="0002259F">
        <w:rPr>
          <w:szCs w:val="28"/>
        </w:rPr>
        <w:t xml:space="preserve"> Положени</w:t>
      </w:r>
      <w:r w:rsidR="00B842DE">
        <w:rPr>
          <w:szCs w:val="28"/>
        </w:rPr>
        <w:t>и</w:t>
      </w:r>
      <w:r w:rsidR="00B60A9F" w:rsidRPr="0002259F">
        <w:rPr>
          <w:szCs w:val="28"/>
        </w:rPr>
        <w:t xml:space="preserve"> при</w:t>
      </w:r>
      <w:r w:rsidR="00B842DE">
        <w:rPr>
          <w:szCs w:val="28"/>
        </w:rPr>
        <w:t>меняются</w:t>
      </w:r>
      <w:r w:rsidR="00B60A9F" w:rsidRPr="0002259F">
        <w:rPr>
          <w:szCs w:val="28"/>
        </w:rPr>
        <w:t xml:space="preserve"> термины </w:t>
      </w:r>
      <w:r w:rsidR="00B842DE">
        <w:rPr>
          <w:szCs w:val="28"/>
        </w:rPr>
        <w:t>в следующих значениях</w:t>
      </w:r>
      <w:r w:rsidR="00B60A9F" w:rsidRPr="0002259F">
        <w:rPr>
          <w:szCs w:val="28"/>
        </w:rPr>
        <w:t>:</w:t>
      </w:r>
    </w:p>
    <w:p w14:paraId="0DF2DE7E" w14:textId="77777777" w:rsidR="00B60A9F" w:rsidRPr="0002259F" w:rsidRDefault="00EF2636" w:rsidP="00112B0E">
      <w:pPr>
        <w:overflowPunct/>
        <w:autoSpaceDE/>
        <w:autoSpaceDN/>
        <w:adjustRightInd/>
        <w:spacing w:line="288" w:lineRule="auto"/>
        <w:ind w:left="1134" w:right="850" w:firstLine="567"/>
        <w:jc w:val="both"/>
        <w:textAlignment w:val="auto"/>
        <w:rPr>
          <w:szCs w:val="28"/>
        </w:rPr>
      </w:pPr>
      <w:r>
        <w:rPr>
          <w:szCs w:val="28"/>
        </w:rPr>
        <w:t>1</w:t>
      </w:r>
      <w:r w:rsidR="00B60A9F" w:rsidRPr="0002259F">
        <w:rPr>
          <w:szCs w:val="28"/>
        </w:rPr>
        <w:t>) план финансово-хозяйственной деятельности (далее - План ФХД) - это совокупность прогнозных показателей деятельности муниципального предприятия на планируемый финансовый период;</w:t>
      </w:r>
    </w:p>
    <w:p w14:paraId="394E47B0" w14:textId="77777777" w:rsidR="00B60A9F" w:rsidRPr="0002259F" w:rsidRDefault="00EF2636" w:rsidP="00112B0E">
      <w:pPr>
        <w:overflowPunct/>
        <w:autoSpaceDE/>
        <w:autoSpaceDN/>
        <w:adjustRightInd/>
        <w:spacing w:line="288" w:lineRule="auto"/>
        <w:ind w:left="1134" w:right="850" w:firstLine="567"/>
        <w:jc w:val="both"/>
        <w:textAlignment w:val="auto"/>
        <w:rPr>
          <w:szCs w:val="28"/>
        </w:rPr>
      </w:pPr>
      <w:r>
        <w:rPr>
          <w:szCs w:val="28"/>
        </w:rPr>
        <w:t>2</w:t>
      </w:r>
      <w:r w:rsidR="00B60A9F" w:rsidRPr="0002259F">
        <w:rPr>
          <w:szCs w:val="28"/>
        </w:rPr>
        <w:t xml:space="preserve">) ключевой показатель эффективности (далее - КПЭ) - оценочный критерий, используемый для определения эффективности финансово-хозяйственной деятельности </w:t>
      </w:r>
      <w:r w:rsidR="00217710">
        <w:rPr>
          <w:szCs w:val="28"/>
        </w:rPr>
        <w:t>П</w:t>
      </w:r>
      <w:r w:rsidR="00B60A9F" w:rsidRPr="0002259F">
        <w:rPr>
          <w:szCs w:val="28"/>
        </w:rPr>
        <w:t>редприятия, поддающийся количественному измерению и являющийся значимым с точки зрения достижения им целей и задач;</w:t>
      </w:r>
    </w:p>
    <w:p w14:paraId="0B210275" w14:textId="77777777" w:rsidR="00B60A9F" w:rsidRDefault="00EF2636" w:rsidP="00112B0E">
      <w:pPr>
        <w:overflowPunct/>
        <w:autoSpaceDE/>
        <w:autoSpaceDN/>
        <w:adjustRightInd/>
        <w:spacing w:line="288" w:lineRule="auto"/>
        <w:ind w:left="1134" w:right="850" w:firstLine="567"/>
        <w:jc w:val="both"/>
        <w:textAlignment w:val="auto"/>
        <w:rPr>
          <w:szCs w:val="28"/>
        </w:rPr>
      </w:pPr>
      <w:r>
        <w:rPr>
          <w:szCs w:val="28"/>
        </w:rPr>
        <w:t>3</w:t>
      </w:r>
      <w:r w:rsidR="00B60A9F" w:rsidRPr="0002259F">
        <w:rPr>
          <w:szCs w:val="28"/>
        </w:rPr>
        <w:t xml:space="preserve">) целевые КПЭ - показатели, характеризующие экономическую эффективность финансово-хозяйственной деятельности, определяемые для каждого </w:t>
      </w:r>
      <w:r w:rsidR="00B842DE">
        <w:rPr>
          <w:szCs w:val="28"/>
        </w:rPr>
        <w:t>П</w:t>
      </w:r>
      <w:r w:rsidR="00B60A9F" w:rsidRPr="0002259F">
        <w:rPr>
          <w:szCs w:val="28"/>
        </w:rPr>
        <w:t>редприятия;</w:t>
      </w:r>
    </w:p>
    <w:p w14:paraId="0C67FBFA" w14:textId="77777777" w:rsidR="00B60A9F" w:rsidRPr="0002259F" w:rsidRDefault="00EF2636" w:rsidP="00112B0E">
      <w:pPr>
        <w:overflowPunct/>
        <w:autoSpaceDE/>
        <w:autoSpaceDN/>
        <w:adjustRightInd/>
        <w:spacing w:line="288" w:lineRule="auto"/>
        <w:ind w:left="1134" w:right="850" w:firstLine="567"/>
        <w:jc w:val="both"/>
        <w:textAlignment w:val="auto"/>
        <w:rPr>
          <w:szCs w:val="28"/>
        </w:rPr>
      </w:pPr>
      <w:r>
        <w:rPr>
          <w:szCs w:val="28"/>
        </w:rPr>
        <w:t>4</w:t>
      </w:r>
      <w:r w:rsidR="00B60A9F" w:rsidRPr="00487D29">
        <w:rPr>
          <w:szCs w:val="28"/>
        </w:rPr>
        <w:t xml:space="preserve">) отраслевые КПЭ - профильные показатели деятельности </w:t>
      </w:r>
      <w:r w:rsidR="00B842DE">
        <w:rPr>
          <w:szCs w:val="28"/>
        </w:rPr>
        <w:t>П</w:t>
      </w:r>
      <w:r w:rsidR="00B60A9F" w:rsidRPr="00487D29">
        <w:rPr>
          <w:szCs w:val="28"/>
        </w:rPr>
        <w:t xml:space="preserve">редприятия, характеризующие отраслевые результаты его производственной, инвестиционной и/или иной деятельности и устанавливаемые </w:t>
      </w:r>
      <w:r w:rsidR="00B60A9F">
        <w:rPr>
          <w:szCs w:val="28"/>
        </w:rPr>
        <w:t>А</w:t>
      </w:r>
      <w:r w:rsidR="00B60A9F" w:rsidRPr="00487D29">
        <w:rPr>
          <w:szCs w:val="28"/>
        </w:rPr>
        <w:t xml:space="preserve">дминистрацией </w:t>
      </w:r>
      <w:r w:rsidR="00B60A9F">
        <w:rPr>
          <w:szCs w:val="28"/>
        </w:rPr>
        <w:t>город</w:t>
      </w:r>
      <w:r w:rsidR="00D96C28">
        <w:rPr>
          <w:szCs w:val="28"/>
        </w:rPr>
        <w:t>ского округа</w:t>
      </w:r>
      <w:r w:rsidR="00B60A9F">
        <w:rPr>
          <w:szCs w:val="28"/>
        </w:rPr>
        <w:t xml:space="preserve"> Лыткарино</w:t>
      </w:r>
      <w:r w:rsidR="00B60A9F" w:rsidRPr="00487D29">
        <w:rPr>
          <w:szCs w:val="28"/>
        </w:rPr>
        <w:t xml:space="preserve"> Московской области, в целях реализации отраслевой политики;</w:t>
      </w:r>
    </w:p>
    <w:p w14:paraId="0C3A6583" w14:textId="77777777" w:rsidR="00B60A9F" w:rsidRDefault="00EF2636" w:rsidP="00112B0E">
      <w:pPr>
        <w:overflowPunct/>
        <w:autoSpaceDE/>
        <w:autoSpaceDN/>
        <w:adjustRightInd/>
        <w:spacing w:line="288" w:lineRule="auto"/>
        <w:ind w:left="1134" w:right="850" w:firstLine="567"/>
        <w:jc w:val="both"/>
        <w:textAlignment w:val="auto"/>
        <w:rPr>
          <w:szCs w:val="28"/>
        </w:rPr>
      </w:pPr>
      <w:r>
        <w:rPr>
          <w:szCs w:val="28"/>
        </w:rPr>
        <w:t>5</w:t>
      </w:r>
      <w:r w:rsidR="00B60A9F" w:rsidRPr="0002259F">
        <w:rPr>
          <w:szCs w:val="28"/>
        </w:rPr>
        <w:t>) плановые значения КПЭ - значения целевых и отраслевых КПЭ, рассчитанные на основе исходных данных, представленных в Плане ФХД;</w:t>
      </w:r>
    </w:p>
    <w:p w14:paraId="37551534" w14:textId="77777777" w:rsidR="00B60A9F" w:rsidRDefault="00EF2636" w:rsidP="00112B0E">
      <w:pPr>
        <w:overflowPunct/>
        <w:autoSpaceDE/>
        <w:autoSpaceDN/>
        <w:adjustRightInd/>
        <w:spacing w:line="288" w:lineRule="auto"/>
        <w:ind w:left="1134" w:right="850" w:firstLine="567"/>
        <w:jc w:val="both"/>
        <w:textAlignment w:val="auto"/>
        <w:rPr>
          <w:szCs w:val="28"/>
        </w:rPr>
      </w:pPr>
      <w:r>
        <w:rPr>
          <w:szCs w:val="28"/>
        </w:rPr>
        <w:t>6</w:t>
      </w:r>
      <w:r w:rsidR="00B60A9F" w:rsidRPr="0002259F">
        <w:rPr>
          <w:szCs w:val="28"/>
        </w:rPr>
        <w:t xml:space="preserve">) фактические значения КПЭ - значения КПЭ, рассчитанные на основании фактических результатов финансово-хозяйственной деятельности </w:t>
      </w:r>
      <w:r w:rsidR="00B842DE">
        <w:rPr>
          <w:szCs w:val="28"/>
        </w:rPr>
        <w:t>П</w:t>
      </w:r>
      <w:r w:rsidR="00B60A9F" w:rsidRPr="0002259F">
        <w:rPr>
          <w:szCs w:val="28"/>
        </w:rPr>
        <w:t>редприятия за отчётный период.</w:t>
      </w:r>
    </w:p>
    <w:p w14:paraId="561B31B9" w14:textId="77777777" w:rsidR="004B1979" w:rsidRPr="0002259F" w:rsidRDefault="004B1979" w:rsidP="00112B0E">
      <w:pPr>
        <w:overflowPunct/>
        <w:autoSpaceDE/>
        <w:autoSpaceDN/>
        <w:adjustRightInd/>
        <w:spacing w:line="288" w:lineRule="auto"/>
        <w:ind w:left="1134" w:right="850" w:firstLine="567"/>
        <w:jc w:val="both"/>
        <w:textAlignment w:val="auto"/>
        <w:rPr>
          <w:szCs w:val="28"/>
        </w:rPr>
      </w:pPr>
    </w:p>
    <w:p w14:paraId="6C4F6B22" w14:textId="77777777" w:rsidR="00EF2636" w:rsidRPr="006F6263" w:rsidRDefault="00EF2636" w:rsidP="00112B0E">
      <w:pPr>
        <w:spacing w:line="288" w:lineRule="auto"/>
        <w:ind w:left="1134" w:right="850" w:firstLine="426"/>
        <w:jc w:val="both"/>
        <w:rPr>
          <w:szCs w:val="28"/>
        </w:rPr>
      </w:pPr>
    </w:p>
    <w:p w14:paraId="3DCDEAE4" w14:textId="77777777" w:rsidR="00481BA3" w:rsidRPr="00CE7A61" w:rsidRDefault="00481BA3" w:rsidP="00112B0E">
      <w:pPr>
        <w:overflowPunct/>
        <w:autoSpaceDE/>
        <w:autoSpaceDN/>
        <w:adjustRightInd/>
        <w:spacing w:line="288" w:lineRule="auto"/>
        <w:ind w:left="1701" w:right="850" w:hanging="141"/>
        <w:jc w:val="both"/>
        <w:textAlignment w:val="auto"/>
        <w:rPr>
          <w:b/>
          <w:szCs w:val="28"/>
        </w:rPr>
      </w:pPr>
    </w:p>
    <w:p w14:paraId="1FB90A44" w14:textId="77777777" w:rsidR="00481BA3" w:rsidRDefault="00481BA3" w:rsidP="00112B0E">
      <w:pPr>
        <w:overflowPunct/>
        <w:autoSpaceDE/>
        <w:autoSpaceDN/>
        <w:adjustRightInd/>
        <w:spacing w:line="288" w:lineRule="auto"/>
        <w:ind w:left="1701" w:right="850" w:hanging="141"/>
        <w:jc w:val="both"/>
        <w:textAlignment w:val="auto"/>
        <w:rPr>
          <w:b/>
          <w:szCs w:val="28"/>
        </w:rPr>
      </w:pPr>
    </w:p>
    <w:p w14:paraId="6BCC5319" w14:textId="77777777" w:rsidR="00F07F05" w:rsidRPr="00CE7A61" w:rsidRDefault="00F07F05" w:rsidP="00112B0E">
      <w:pPr>
        <w:overflowPunct/>
        <w:autoSpaceDE/>
        <w:autoSpaceDN/>
        <w:adjustRightInd/>
        <w:spacing w:line="288" w:lineRule="auto"/>
        <w:ind w:left="1701" w:right="850" w:hanging="141"/>
        <w:jc w:val="both"/>
        <w:textAlignment w:val="auto"/>
        <w:rPr>
          <w:b/>
          <w:szCs w:val="28"/>
        </w:rPr>
      </w:pPr>
    </w:p>
    <w:p w14:paraId="18CB9997" w14:textId="77777777" w:rsidR="00C05AA8" w:rsidRDefault="00C05AA8" w:rsidP="00217710">
      <w:pPr>
        <w:overflowPunct/>
        <w:autoSpaceDE/>
        <w:autoSpaceDN/>
        <w:adjustRightInd/>
        <w:spacing w:line="288" w:lineRule="auto"/>
        <w:ind w:left="1701" w:right="850" w:hanging="141"/>
        <w:jc w:val="center"/>
        <w:textAlignment w:val="auto"/>
        <w:rPr>
          <w:b/>
          <w:szCs w:val="28"/>
        </w:rPr>
      </w:pPr>
    </w:p>
    <w:p w14:paraId="55CFE2E3" w14:textId="77777777" w:rsidR="006F6263" w:rsidRPr="006F6263" w:rsidRDefault="00BD3861" w:rsidP="00217710">
      <w:pPr>
        <w:overflowPunct/>
        <w:autoSpaceDE/>
        <w:autoSpaceDN/>
        <w:adjustRightInd/>
        <w:spacing w:line="288" w:lineRule="auto"/>
        <w:ind w:left="1701" w:right="850" w:hanging="141"/>
        <w:jc w:val="center"/>
        <w:textAlignment w:val="auto"/>
        <w:rPr>
          <w:b/>
          <w:szCs w:val="28"/>
        </w:rPr>
      </w:pPr>
      <w:r>
        <w:rPr>
          <w:b/>
          <w:szCs w:val="28"/>
          <w:lang w:val="en-US"/>
        </w:rPr>
        <w:t>II</w:t>
      </w:r>
      <w:r w:rsidR="006F6263" w:rsidRPr="006F6263">
        <w:rPr>
          <w:b/>
          <w:szCs w:val="28"/>
        </w:rPr>
        <w:t xml:space="preserve">. </w:t>
      </w:r>
      <w:r w:rsidR="00B60A9F">
        <w:rPr>
          <w:b/>
          <w:szCs w:val="28"/>
        </w:rPr>
        <w:t xml:space="preserve">Показатели </w:t>
      </w:r>
      <w:r w:rsidR="00DC371A">
        <w:rPr>
          <w:b/>
          <w:szCs w:val="28"/>
        </w:rPr>
        <w:t>и условия выплаты вознаграждения</w:t>
      </w:r>
    </w:p>
    <w:p w14:paraId="233FFEAD" w14:textId="77777777" w:rsidR="006F6263" w:rsidRPr="006F6263" w:rsidRDefault="006F6263" w:rsidP="00112B0E">
      <w:pPr>
        <w:overflowPunct/>
        <w:autoSpaceDE/>
        <w:autoSpaceDN/>
        <w:adjustRightInd/>
        <w:spacing w:line="288" w:lineRule="auto"/>
        <w:ind w:left="1701" w:right="850" w:firstLine="567"/>
        <w:jc w:val="both"/>
        <w:textAlignment w:val="auto"/>
        <w:rPr>
          <w:b/>
          <w:szCs w:val="28"/>
        </w:rPr>
      </w:pPr>
    </w:p>
    <w:p w14:paraId="6919EF03" w14:textId="77777777" w:rsidR="00F949B1" w:rsidRDefault="00F949B1" w:rsidP="00112B0E">
      <w:pPr>
        <w:spacing w:line="288" w:lineRule="auto"/>
        <w:ind w:left="1134" w:right="850" w:firstLine="426"/>
        <w:jc w:val="both"/>
        <w:rPr>
          <w:szCs w:val="28"/>
        </w:rPr>
      </w:pPr>
      <w:r>
        <w:rPr>
          <w:szCs w:val="28"/>
        </w:rPr>
        <w:t>3</w:t>
      </w:r>
      <w:r w:rsidRPr="006F6263">
        <w:rPr>
          <w:szCs w:val="28"/>
        </w:rPr>
        <w:t xml:space="preserve">. </w:t>
      </w:r>
      <w:r>
        <w:rPr>
          <w:szCs w:val="28"/>
        </w:rPr>
        <w:t>Условием выплаты вознаграждения руководителю Предприятия является достижение Предприятием конкретных результатов деятельности.</w:t>
      </w:r>
    </w:p>
    <w:p w14:paraId="22F340D3" w14:textId="77777777" w:rsidR="006D4937" w:rsidRDefault="006D4937" w:rsidP="00112B0E">
      <w:pPr>
        <w:spacing w:line="288" w:lineRule="auto"/>
        <w:ind w:left="1134" w:right="850" w:firstLine="426"/>
        <w:jc w:val="both"/>
        <w:rPr>
          <w:color w:val="000000"/>
          <w:szCs w:val="28"/>
        </w:rPr>
      </w:pPr>
      <w:r>
        <w:rPr>
          <w:szCs w:val="28"/>
        </w:rPr>
        <w:t xml:space="preserve">4. Определение размера вознаграждения производится на основании решения Балансовой комиссии </w:t>
      </w:r>
      <w:r w:rsidRPr="00EB1CD3">
        <w:rPr>
          <w:color w:val="000000"/>
          <w:szCs w:val="28"/>
        </w:rPr>
        <w:t xml:space="preserve">по рассмотрению итогов финансово-хозяйственной деятельности муниципальных унитарных предприятий (муниципальных предприятий), в которых </w:t>
      </w:r>
      <w:r w:rsidR="00217710">
        <w:rPr>
          <w:color w:val="000000"/>
          <w:szCs w:val="28"/>
        </w:rPr>
        <w:t xml:space="preserve">городскому округу </w:t>
      </w:r>
      <w:r w:rsidRPr="00EB1CD3">
        <w:rPr>
          <w:color w:val="000000"/>
          <w:szCs w:val="28"/>
        </w:rPr>
        <w:t>Лыткарино Московской  области</w:t>
      </w:r>
      <w:r>
        <w:rPr>
          <w:color w:val="000000"/>
          <w:szCs w:val="28"/>
        </w:rPr>
        <w:t xml:space="preserve"> </w:t>
      </w:r>
      <w:r w:rsidRPr="00EB1CD3">
        <w:rPr>
          <w:color w:val="000000"/>
          <w:szCs w:val="28"/>
        </w:rPr>
        <w:t>принадлежит доля, обеспечивающая положительный результат голосования при принятии решения собственников (учредителей)</w:t>
      </w:r>
      <w:r>
        <w:rPr>
          <w:color w:val="000000"/>
          <w:szCs w:val="28"/>
        </w:rPr>
        <w:t xml:space="preserve"> </w:t>
      </w:r>
      <w:r w:rsidR="00737C08">
        <w:rPr>
          <w:color w:val="000000"/>
          <w:szCs w:val="28"/>
        </w:rPr>
        <w:t xml:space="preserve">(далее – Балансовая комиссия) </w:t>
      </w:r>
      <w:r w:rsidRPr="006D4937">
        <w:rPr>
          <w:color w:val="000000"/>
          <w:szCs w:val="28"/>
        </w:rPr>
        <w:t>на основании представленных руководителем муниципального предприятия отчётов об исполнении Плана ФХД</w:t>
      </w:r>
      <w:r w:rsidR="007658DA">
        <w:rPr>
          <w:color w:val="000000"/>
          <w:szCs w:val="28"/>
        </w:rPr>
        <w:t xml:space="preserve"> и ключевых показателей эффективности.</w:t>
      </w:r>
      <w:r w:rsidR="008F7E3A">
        <w:rPr>
          <w:color w:val="000000"/>
          <w:szCs w:val="28"/>
        </w:rPr>
        <w:t xml:space="preserve"> </w:t>
      </w:r>
    </w:p>
    <w:p w14:paraId="690AA65B" w14:textId="77777777" w:rsidR="006D4937" w:rsidRPr="006D4937" w:rsidRDefault="006D4937" w:rsidP="00112B0E">
      <w:pPr>
        <w:spacing w:line="288" w:lineRule="auto"/>
        <w:ind w:left="1134" w:right="850"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6D4937">
        <w:rPr>
          <w:color w:val="000000"/>
          <w:szCs w:val="28"/>
        </w:rPr>
        <w:t xml:space="preserve">. В целях проведения оценки эффективности деятельности руководителя </w:t>
      </w:r>
      <w:r w:rsidR="00B842DE">
        <w:rPr>
          <w:color w:val="000000"/>
          <w:szCs w:val="28"/>
        </w:rPr>
        <w:t>П</w:t>
      </w:r>
      <w:r w:rsidRPr="006D4937">
        <w:rPr>
          <w:color w:val="000000"/>
          <w:szCs w:val="28"/>
        </w:rPr>
        <w:t>редприятия принимаются в обязательном порядке и учитываются следующие КПЭ:</w:t>
      </w:r>
    </w:p>
    <w:p w14:paraId="589CEABE" w14:textId="77777777" w:rsidR="006D4937" w:rsidRPr="006D4937" w:rsidRDefault="006D4937" w:rsidP="00112B0E">
      <w:pPr>
        <w:spacing w:line="288" w:lineRule="auto"/>
        <w:ind w:left="1134" w:right="850" w:firstLine="426"/>
        <w:jc w:val="both"/>
        <w:rPr>
          <w:color w:val="000000"/>
          <w:szCs w:val="28"/>
        </w:rPr>
      </w:pPr>
      <w:r w:rsidRPr="006D4937">
        <w:rPr>
          <w:color w:val="000000"/>
          <w:szCs w:val="28"/>
        </w:rPr>
        <w:t>1) целевые КПЭ;</w:t>
      </w:r>
    </w:p>
    <w:p w14:paraId="16E65444" w14:textId="77777777" w:rsidR="006D4937" w:rsidRPr="006D4937" w:rsidRDefault="006D4937" w:rsidP="00112B0E">
      <w:pPr>
        <w:spacing w:line="288" w:lineRule="auto"/>
        <w:ind w:left="1134" w:right="850" w:firstLine="426"/>
        <w:jc w:val="both"/>
        <w:rPr>
          <w:color w:val="000000"/>
          <w:szCs w:val="28"/>
        </w:rPr>
      </w:pPr>
      <w:r w:rsidRPr="006D4937">
        <w:rPr>
          <w:color w:val="000000"/>
          <w:szCs w:val="28"/>
        </w:rPr>
        <w:t>2) отраслевые КПЭ.</w:t>
      </w:r>
    </w:p>
    <w:p w14:paraId="1D3B74FE" w14:textId="77777777" w:rsidR="006D4937" w:rsidRPr="006D4937" w:rsidRDefault="008265DD" w:rsidP="00112B0E">
      <w:pPr>
        <w:spacing w:line="288" w:lineRule="auto"/>
        <w:ind w:left="1134" w:right="850"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6D4937" w:rsidRPr="006D4937">
        <w:rPr>
          <w:color w:val="000000"/>
          <w:szCs w:val="28"/>
        </w:rPr>
        <w:t>. Целевые КПЭ:</w:t>
      </w:r>
    </w:p>
    <w:p w14:paraId="0D040846" w14:textId="77777777" w:rsidR="006D4937" w:rsidRPr="006D4937" w:rsidRDefault="006D4937" w:rsidP="00112B0E">
      <w:pPr>
        <w:spacing w:line="288" w:lineRule="auto"/>
        <w:ind w:left="1134" w:right="850" w:firstLine="426"/>
        <w:jc w:val="both"/>
        <w:rPr>
          <w:color w:val="000000"/>
          <w:szCs w:val="28"/>
        </w:rPr>
      </w:pPr>
      <w:r w:rsidRPr="006D4937">
        <w:rPr>
          <w:color w:val="000000"/>
          <w:szCs w:val="28"/>
        </w:rPr>
        <w:t>1) выручка;</w:t>
      </w:r>
    </w:p>
    <w:p w14:paraId="6EBE0A4B" w14:textId="77777777" w:rsidR="006D4937" w:rsidRDefault="00D50C6B" w:rsidP="00112B0E">
      <w:pPr>
        <w:spacing w:line="288" w:lineRule="auto"/>
        <w:ind w:left="1134" w:right="850"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2) финансовый результат;</w:t>
      </w:r>
    </w:p>
    <w:p w14:paraId="0B9DC72D" w14:textId="77777777" w:rsidR="00D50C6B" w:rsidRPr="006D4937" w:rsidRDefault="00D50C6B" w:rsidP="00112B0E">
      <w:pPr>
        <w:spacing w:line="288" w:lineRule="auto"/>
        <w:ind w:left="1134" w:right="850"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3) стоимость чистых активов.</w:t>
      </w:r>
    </w:p>
    <w:p w14:paraId="3EEEBA6D" w14:textId="77777777" w:rsidR="006D4937" w:rsidRPr="006D4937" w:rsidRDefault="008265DD" w:rsidP="00112B0E">
      <w:pPr>
        <w:spacing w:line="288" w:lineRule="auto"/>
        <w:ind w:left="1134" w:right="850"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6D4937" w:rsidRPr="006D4937">
        <w:rPr>
          <w:color w:val="000000"/>
          <w:szCs w:val="28"/>
        </w:rPr>
        <w:t>. Целевой КПЭ "Выручка" соответствует строке "Выручка" отчёта о финансовых результатах.</w:t>
      </w:r>
    </w:p>
    <w:p w14:paraId="6772C076" w14:textId="77777777" w:rsidR="006D4937" w:rsidRDefault="008265DD" w:rsidP="00112B0E">
      <w:pPr>
        <w:spacing w:line="288" w:lineRule="auto"/>
        <w:ind w:left="1134" w:right="850"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6D4937" w:rsidRPr="006D4937">
        <w:rPr>
          <w:color w:val="000000"/>
          <w:szCs w:val="28"/>
        </w:rPr>
        <w:t>. Целевой КПЭ "Финансовый результат" соответствует строке "Чистая прибыль" отчёта о финансовых результатах.</w:t>
      </w:r>
    </w:p>
    <w:p w14:paraId="384E590B" w14:textId="77777777" w:rsidR="00D50C6B" w:rsidRPr="006D4937" w:rsidRDefault="00D50C6B" w:rsidP="00112B0E">
      <w:pPr>
        <w:spacing w:line="288" w:lineRule="auto"/>
        <w:ind w:left="1134" w:right="850"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9. </w:t>
      </w:r>
      <w:r w:rsidRPr="006D4937">
        <w:rPr>
          <w:color w:val="000000"/>
          <w:szCs w:val="28"/>
        </w:rPr>
        <w:t>Целевой КПЭ</w:t>
      </w:r>
      <w:r>
        <w:rPr>
          <w:color w:val="000000"/>
          <w:szCs w:val="28"/>
        </w:rPr>
        <w:t xml:space="preserve"> «стоимость чистых активов» </w:t>
      </w:r>
      <w:r w:rsidRPr="00D50C6B">
        <w:rPr>
          <w:color w:val="000000"/>
          <w:szCs w:val="28"/>
        </w:rPr>
        <w:t>- сумма значений строк баланса "Итого по разделу I" и "Итого по разделу II", уменьшенной на сумму задолженности участников (учредителей) по взносам в уставный фонд и уменьшенной на сумму значения строки баланса "Доходы будущих периодов", и разницы значений между строками баланса "Итого по разделу IV" и "Итого по разделу V".</w:t>
      </w:r>
    </w:p>
    <w:p w14:paraId="30BABD3C" w14:textId="77777777" w:rsidR="00667837" w:rsidRDefault="00667837" w:rsidP="00112B0E">
      <w:pPr>
        <w:spacing w:line="288" w:lineRule="auto"/>
        <w:ind w:left="1134" w:right="85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D50C6B">
        <w:rPr>
          <w:szCs w:val="28"/>
        </w:rPr>
        <w:t>10</w:t>
      </w:r>
      <w:r w:rsidR="007658DA" w:rsidRPr="007658DA">
        <w:rPr>
          <w:szCs w:val="28"/>
        </w:rPr>
        <w:t xml:space="preserve">. Отраслевые КПЭ и методика их расчёта </w:t>
      </w:r>
      <w:r w:rsidR="00045653">
        <w:rPr>
          <w:szCs w:val="28"/>
        </w:rPr>
        <w:t>определ</w:t>
      </w:r>
      <w:r>
        <w:rPr>
          <w:szCs w:val="28"/>
        </w:rPr>
        <w:t>ены в соответствии с приложением.</w:t>
      </w:r>
      <w:r w:rsidR="00D96C28">
        <w:rPr>
          <w:szCs w:val="28"/>
        </w:rPr>
        <w:t xml:space="preserve"> </w:t>
      </w:r>
    </w:p>
    <w:p w14:paraId="06FA7028" w14:textId="77777777" w:rsidR="00667837" w:rsidRDefault="007658DA" w:rsidP="00112B0E">
      <w:pPr>
        <w:spacing w:line="288" w:lineRule="auto"/>
        <w:ind w:left="1134" w:right="850" w:firstLine="426"/>
        <w:jc w:val="both"/>
        <w:rPr>
          <w:szCs w:val="28"/>
        </w:rPr>
      </w:pPr>
      <w:r w:rsidRPr="00045653">
        <w:rPr>
          <w:szCs w:val="28"/>
        </w:rPr>
        <w:t>1</w:t>
      </w:r>
      <w:r w:rsidR="00045653" w:rsidRPr="00045653">
        <w:rPr>
          <w:szCs w:val="28"/>
        </w:rPr>
        <w:t>1</w:t>
      </w:r>
      <w:r w:rsidRPr="00045653">
        <w:rPr>
          <w:szCs w:val="28"/>
        </w:rPr>
        <w:t>.</w:t>
      </w:r>
      <w:r>
        <w:rPr>
          <w:szCs w:val="28"/>
        </w:rPr>
        <w:t xml:space="preserve"> </w:t>
      </w:r>
      <w:r w:rsidR="00667837">
        <w:rPr>
          <w:szCs w:val="28"/>
        </w:rPr>
        <w:t>Размер вознаграждения определяется в зависимости от уровня достижения плановых КПЭ согласно таблице</w:t>
      </w:r>
      <w:r w:rsidR="00217710">
        <w:rPr>
          <w:szCs w:val="28"/>
        </w:rPr>
        <w:t>:</w:t>
      </w:r>
    </w:p>
    <w:p w14:paraId="50AD5B56" w14:textId="77777777" w:rsidR="00AB370F" w:rsidRDefault="00AB370F" w:rsidP="00112B0E">
      <w:pPr>
        <w:spacing w:line="288" w:lineRule="auto"/>
        <w:ind w:left="1134" w:right="850" w:firstLine="426"/>
        <w:jc w:val="both"/>
        <w:rPr>
          <w:szCs w:val="28"/>
        </w:rPr>
      </w:pPr>
    </w:p>
    <w:p w14:paraId="2595E3E9" w14:textId="77777777" w:rsidR="008F7E3A" w:rsidRDefault="008F7E3A" w:rsidP="00112B0E">
      <w:pPr>
        <w:spacing w:line="288" w:lineRule="auto"/>
        <w:ind w:left="1134" w:right="850" w:firstLine="426"/>
        <w:jc w:val="both"/>
        <w:rPr>
          <w:szCs w:val="28"/>
        </w:rPr>
      </w:pPr>
    </w:p>
    <w:p w14:paraId="02552A2E" w14:textId="77777777" w:rsidR="008F7E3A" w:rsidRDefault="008F7E3A" w:rsidP="00112B0E">
      <w:pPr>
        <w:spacing w:line="288" w:lineRule="auto"/>
        <w:ind w:left="1134" w:right="850" w:firstLine="426"/>
        <w:jc w:val="both"/>
        <w:rPr>
          <w:szCs w:val="28"/>
        </w:rPr>
      </w:pPr>
    </w:p>
    <w:p w14:paraId="183FD399" w14:textId="77777777" w:rsidR="00217710" w:rsidRDefault="00217710" w:rsidP="00112B0E">
      <w:pPr>
        <w:spacing w:line="288" w:lineRule="auto"/>
        <w:ind w:left="1134" w:right="850" w:firstLine="426"/>
        <w:jc w:val="both"/>
        <w:rPr>
          <w:szCs w:val="28"/>
        </w:rPr>
      </w:pPr>
    </w:p>
    <w:p w14:paraId="63A5407E" w14:textId="77777777" w:rsidR="00217710" w:rsidRDefault="00217710" w:rsidP="00112B0E">
      <w:pPr>
        <w:spacing w:line="288" w:lineRule="auto"/>
        <w:ind w:left="1134" w:right="850" w:firstLine="426"/>
        <w:jc w:val="both"/>
        <w:rPr>
          <w:szCs w:val="28"/>
        </w:rPr>
      </w:pPr>
    </w:p>
    <w:p w14:paraId="189CD0EF" w14:textId="77777777" w:rsidR="00F07F05" w:rsidRDefault="00F07F05" w:rsidP="00112B0E">
      <w:pPr>
        <w:spacing w:line="288" w:lineRule="auto"/>
        <w:ind w:left="1134" w:right="850" w:firstLine="426"/>
        <w:jc w:val="both"/>
        <w:rPr>
          <w:szCs w:val="28"/>
        </w:rPr>
      </w:pPr>
    </w:p>
    <w:p w14:paraId="53081533" w14:textId="77777777" w:rsidR="00F07F05" w:rsidRDefault="00F07F05" w:rsidP="00112B0E">
      <w:pPr>
        <w:spacing w:line="288" w:lineRule="auto"/>
        <w:ind w:left="1134" w:right="850" w:firstLine="426"/>
        <w:jc w:val="both"/>
        <w:rPr>
          <w:szCs w:val="28"/>
        </w:rPr>
      </w:pPr>
    </w:p>
    <w:p w14:paraId="55A7FD2F" w14:textId="77777777" w:rsidR="008F7E3A" w:rsidRDefault="008F7E3A" w:rsidP="00112B0E">
      <w:pPr>
        <w:spacing w:line="288" w:lineRule="auto"/>
        <w:ind w:left="1134" w:right="850" w:firstLine="426"/>
        <w:jc w:val="both"/>
        <w:rPr>
          <w:szCs w:val="28"/>
        </w:rPr>
      </w:pPr>
    </w:p>
    <w:tbl>
      <w:tblPr>
        <w:tblW w:w="978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552"/>
        <w:gridCol w:w="2127"/>
      </w:tblGrid>
      <w:tr w:rsidR="000877A6" w:rsidRPr="003D5254" w14:paraId="5672C3DF" w14:textId="77777777" w:rsidTr="003D5254">
        <w:tc>
          <w:tcPr>
            <w:tcW w:w="709" w:type="dxa"/>
            <w:shd w:val="clear" w:color="auto" w:fill="auto"/>
          </w:tcPr>
          <w:p w14:paraId="7265B3D8" w14:textId="77777777" w:rsidR="000B5226" w:rsidRPr="003D5254" w:rsidRDefault="00844110" w:rsidP="003D5254">
            <w:pPr>
              <w:tabs>
                <w:tab w:val="left" w:pos="0"/>
              </w:tabs>
              <w:spacing w:line="288" w:lineRule="auto"/>
              <w:ind w:right="850"/>
              <w:jc w:val="center"/>
              <w:rPr>
                <w:b/>
                <w:sz w:val="24"/>
                <w:szCs w:val="24"/>
              </w:rPr>
            </w:pPr>
            <w:r w:rsidRPr="003D5254">
              <w:rPr>
                <w:b/>
                <w:sz w:val="24"/>
                <w:szCs w:val="24"/>
              </w:rPr>
              <w:t>№</w:t>
            </w:r>
          </w:p>
          <w:p w14:paraId="42B161ED" w14:textId="77777777" w:rsidR="00844110" w:rsidRPr="003D5254" w:rsidRDefault="00844110" w:rsidP="003D5254">
            <w:pPr>
              <w:tabs>
                <w:tab w:val="left" w:pos="0"/>
              </w:tabs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A068FB3" w14:textId="77777777" w:rsidR="000B5226" w:rsidRPr="003D5254" w:rsidRDefault="00E43797" w:rsidP="003D5254">
            <w:pPr>
              <w:spacing w:line="288" w:lineRule="auto"/>
              <w:ind w:right="-74"/>
              <w:jc w:val="center"/>
              <w:rPr>
                <w:b/>
                <w:sz w:val="24"/>
                <w:szCs w:val="24"/>
              </w:rPr>
            </w:pPr>
            <w:r w:rsidRPr="003D525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shd w:val="clear" w:color="auto" w:fill="auto"/>
          </w:tcPr>
          <w:p w14:paraId="58C38E42" w14:textId="77777777" w:rsidR="000B5226" w:rsidRPr="003D5254" w:rsidRDefault="00E43797" w:rsidP="003D525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D5254">
              <w:rPr>
                <w:b/>
                <w:sz w:val="24"/>
                <w:szCs w:val="24"/>
              </w:rPr>
              <w:t>Уровень достижения плановых КПЭ</w:t>
            </w:r>
            <w:r w:rsidR="000B5226" w:rsidRPr="003D525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613557B6" w14:textId="77777777" w:rsidR="000B5226" w:rsidRPr="003D5254" w:rsidRDefault="000B5226" w:rsidP="003D5254">
            <w:pPr>
              <w:jc w:val="center"/>
              <w:rPr>
                <w:b/>
                <w:sz w:val="24"/>
                <w:szCs w:val="24"/>
              </w:rPr>
            </w:pPr>
            <w:r w:rsidRPr="003D5254">
              <w:rPr>
                <w:b/>
                <w:sz w:val="24"/>
                <w:szCs w:val="24"/>
              </w:rPr>
              <w:t>Процент от максимального размера вознаграждения, %</w:t>
            </w:r>
          </w:p>
        </w:tc>
      </w:tr>
      <w:tr w:rsidR="00FA19FE" w:rsidRPr="003D5254" w14:paraId="15F0EF90" w14:textId="77777777" w:rsidTr="003D5254">
        <w:tc>
          <w:tcPr>
            <w:tcW w:w="709" w:type="dxa"/>
            <w:vMerge w:val="restart"/>
            <w:shd w:val="clear" w:color="auto" w:fill="auto"/>
          </w:tcPr>
          <w:p w14:paraId="0BD12B4A" w14:textId="77777777" w:rsidR="00FA19FE" w:rsidRPr="003D5254" w:rsidRDefault="00FA19FE" w:rsidP="003D5254">
            <w:pPr>
              <w:tabs>
                <w:tab w:val="left" w:pos="-108"/>
                <w:tab w:val="left" w:pos="0"/>
              </w:tabs>
              <w:spacing w:line="288" w:lineRule="auto"/>
              <w:ind w:right="850"/>
              <w:jc w:val="both"/>
              <w:rPr>
                <w:sz w:val="24"/>
                <w:szCs w:val="24"/>
              </w:rPr>
            </w:pPr>
            <w:r w:rsidRPr="003D5254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72767139" w14:textId="77777777" w:rsidR="00FA19FE" w:rsidRPr="003D5254" w:rsidRDefault="00FA19FE" w:rsidP="003D5254">
            <w:pPr>
              <w:spacing w:line="288" w:lineRule="auto"/>
              <w:ind w:right="850"/>
              <w:jc w:val="both"/>
              <w:rPr>
                <w:sz w:val="24"/>
                <w:szCs w:val="24"/>
              </w:rPr>
            </w:pPr>
            <w:r w:rsidRPr="003D5254">
              <w:rPr>
                <w:sz w:val="24"/>
                <w:szCs w:val="24"/>
              </w:rPr>
              <w:t>Суммарное достижение всех КПЭ</w:t>
            </w:r>
            <w:r w:rsidR="00844110" w:rsidRPr="003D5254">
              <w:rPr>
                <w:sz w:val="24"/>
                <w:szCs w:val="24"/>
              </w:rPr>
              <w:t xml:space="preserve"> *</w:t>
            </w:r>
          </w:p>
        </w:tc>
        <w:tc>
          <w:tcPr>
            <w:tcW w:w="2552" w:type="dxa"/>
            <w:shd w:val="clear" w:color="auto" w:fill="auto"/>
          </w:tcPr>
          <w:p w14:paraId="44E29284" w14:textId="77777777" w:rsidR="00FA19FE" w:rsidRPr="003D5254" w:rsidRDefault="00FA19FE" w:rsidP="003D5254">
            <w:pPr>
              <w:spacing w:line="288" w:lineRule="auto"/>
              <w:ind w:right="-10"/>
              <w:jc w:val="both"/>
              <w:rPr>
                <w:sz w:val="24"/>
                <w:szCs w:val="24"/>
              </w:rPr>
            </w:pPr>
            <w:r w:rsidRPr="003D5254">
              <w:rPr>
                <w:sz w:val="24"/>
                <w:szCs w:val="24"/>
              </w:rPr>
              <w:t>от 90</w:t>
            </w:r>
            <w:r w:rsidR="00E43797" w:rsidRPr="003D5254">
              <w:rPr>
                <w:sz w:val="24"/>
                <w:szCs w:val="24"/>
              </w:rPr>
              <w:t>%</w:t>
            </w:r>
            <w:r w:rsidRPr="003D5254">
              <w:rPr>
                <w:sz w:val="24"/>
                <w:szCs w:val="24"/>
              </w:rPr>
              <w:t xml:space="preserve"> до 100</w:t>
            </w:r>
            <w:r w:rsidR="00E43797" w:rsidRPr="003D5254">
              <w:rPr>
                <w:sz w:val="24"/>
                <w:szCs w:val="24"/>
              </w:rPr>
              <w:t>%</w:t>
            </w:r>
          </w:p>
        </w:tc>
        <w:tc>
          <w:tcPr>
            <w:tcW w:w="2127" w:type="dxa"/>
            <w:shd w:val="clear" w:color="auto" w:fill="auto"/>
          </w:tcPr>
          <w:p w14:paraId="431BA0B4" w14:textId="77777777" w:rsidR="00FA19FE" w:rsidRPr="003D5254" w:rsidRDefault="00FA19FE" w:rsidP="003D5254">
            <w:pPr>
              <w:spacing w:line="288" w:lineRule="auto"/>
              <w:ind w:right="-68"/>
              <w:jc w:val="center"/>
              <w:rPr>
                <w:sz w:val="24"/>
                <w:szCs w:val="24"/>
              </w:rPr>
            </w:pPr>
            <w:r w:rsidRPr="003D5254">
              <w:rPr>
                <w:sz w:val="24"/>
                <w:szCs w:val="24"/>
              </w:rPr>
              <w:t>100</w:t>
            </w:r>
          </w:p>
        </w:tc>
      </w:tr>
      <w:tr w:rsidR="00FA19FE" w:rsidRPr="003D5254" w14:paraId="11968815" w14:textId="77777777" w:rsidTr="003D5254">
        <w:tc>
          <w:tcPr>
            <w:tcW w:w="709" w:type="dxa"/>
            <w:vMerge/>
            <w:shd w:val="clear" w:color="auto" w:fill="auto"/>
          </w:tcPr>
          <w:p w14:paraId="57231671" w14:textId="77777777" w:rsidR="00FA19FE" w:rsidRPr="003D5254" w:rsidRDefault="00FA19FE" w:rsidP="003D5254">
            <w:pPr>
              <w:spacing w:line="288" w:lineRule="auto"/>
              <w:ind w:right="85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7820D08D" w14:textId="77777777" w:rsidR="00FA19FE" w:rsidRPr="003D5254" w:rsidRDefault="00FA19FE" w:rsidP="003D5254">
            <w:pPr>
              <w:spacing w:line="288" w:lineRule="auto"/>
              <w:ind w:right="85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DEDB9D2" w14:textId="77777777" w:rsidR="00FA19FE" w:rsidRPr="003D5254" w:rsidRDefault="00FA19FE" w:rsidP="003D5254">
            <w:pPr>
              <w:spacing w:line="288" w:lineRule="auto"/>
              <w:ind w:right="-10"/>
              <w:jc w:val="both"/>
              <w:rPr>
                <w:sz w:val="24"/>
                <w:szCs w:val="24"/>
              </w:rPr>
            </w:pPr>
            <w:r w:rsidRPr="003D5254">
              <w:rPr>
                <w:sz w:val="24"/>
                <w:szCs w:val="24"/>
              </w:rPr>
              <w:t>от 80</w:t>
            </w:r>
            <w:r w:rsidR="00E43797" w:rsidRPr="003D5254">
              <w:rPr>
                <w:sz w:val="24"/>
                <w:szCs w:val="24"/>
              </w:rPr>
              <w:t>%</w:t>
            </w:r>
            <w:r w:rsidRPr="003D5254">
              <w:rPr>
                <w:sz w:val="24"/>
                <w:szCs w:val="24"/>
              </w:rPr>
              <w:t xml:space="preserve"> до 90</w:t>
            </w:r>
            <w:r w:rsidR="000877A6" w:rsidRPr="003D5254">
              <w:rPr>
                <w:sz w:val="24"/>
                <w:szCs w:val="24"/>
              </w:rPr>
              <w:t>%</w:t>
            </w:r>
            <w:r w:rsidRPr="003D5254">
              <w:rPr>
                <w:sz w:val="24"/>
                <w:szCs w:val="24"/>
              </w:rPr>
              <w:t xml:space="preserve"> вкл</w:t>
            </w:r>
            <w:r w:rsidR="004B1979" w:rsidRPr="003D5254">
              <w:rPr>
                <w:sz w:val="24"/>
                <w:szCs w:val="24"/>
              </w:rPr>
              <w:t>юч</w:t>
            </w:r>
            <w:r w:rsidRPr="003D5254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43FE65DC" w14:textId="77777777" w:rsidR="00FA19FE" w:rsidRPr="003D5254" w:rsidRDefault="00FA19FE" w:rsidP="003D5254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3D5254">
              <w:rPr>
                <w:sz w:val="24"/>
                <w:szCs w:val="24"/>
              </w:rPr>
              <w:t>50</w:t>
            </w:r>
          </w:p>
        </w:tc>
      </w:tr>
      <w:tr w:rsidR="00FA19FE" w:rsidRPr="003D5254" w14:paraId="25A0C5E4" w14:textId="77777777" w:rsidTr="003D5254">
        <w:tc>
          <w:tcPr>
            <w:tcW w:w="709" w:type="dxa"/>
            <w:vMerge/>
            <w:shd w:val="clear" w:color="auto" w:fill="auto"/>
          </w:tcPr>
          <w:p w14:paraId="56EF5B54" w14:textId="77777777" w:rsidR="00FA19FE" w:rsidRPr="003D5254" w:rsidRDefault="00FA19FE" w:rsidP="003D5254">
            <w:pPr>
              <w:spacing w:line="288" w:lineRule="auto"/>
              <w:ind w:right="85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378F8D38" w14:textId="77777777" w:rsidR="00FA19FE" w:rsidRPr="003D5254" w:rsidRDefault="00FA19FE" w:rsidP="003D5254">
            <w:pPr>
              <w:spacing w:line="288" w:lineRule="auto"/>
              <w:ind w:right="85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9295FCF" w14:textId="77777777" w:rsidR="00FA19FE" w:rsidRPr="003D5254" w:rsidRDefault="000877A6" w:rsidP="003D5254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3D5254">
              <w:rPr>
                <w:sz w:val="24"/>
                <w:szCs w:val="24"/>
              </w:rPr>
              <w:t>до</w:t>
            </w:r>
            <w:r w:rsidR="00FA19FE" w:rsidRPr="003D5254">
              <w:rPr>
                <w:sz w:val="24"/>
                <w:szCs w:val="24"/>
              </w:rPr>
              <w:t xml:space="preserve"> 80</w:t>
            </w:r>
            <w:r w:rsidRPr="003D5254">
              <w:rPr>
                <w:sz w:val="24"/>
                <w:szCs w:val="24"/>
              </w:rPr>
              <w:t>% вкл</w:t>
            </w:r>
            <w:r w:rsidR="004B1979" w:rsidRPr="003D5254">
              <w:rPr>
                <w:sz w:val="24"/>
                <w:szCs w:val="24"/>
              </w:rPr>
              <w:t>юч</w:t>
            </w:r>
            <w:r w:rsidRPr="003D5254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634D4018" w14:textId="77777777" w:rsidR="00FA19FE" w:rsidRPr="003D5254" w:rsidRDefault="00FA19FE" w:rsidP="003D5254">
            <w:pPr>
              <w:spacing w:line="288" w:lineRule="auto"/>
              <w:ind w:right="-25"/>
              <w:jc w:val="center"/>
              <w:rPr>
                <w:sz w:val="24"/>
                <w:szCs w:val="24"/>
              </w:rPr>
            </w:pPr>
            <w:r w:rsidRPr="003D5254">
              <w:rPr>
                <w:sz w:val="24"/>
                <w:szCs w:val="24"/>
              </w:rPr>
              <w:t>0</w:t>
            </w:r>
          </w:p>
        </w:tc>
      </w:tr>
      <w:tr w:rsidR="000877A6" w:rsidRPr="003D5254" w14:paraId="5983B540" w14:textId="77777777" w:rsidTr="003D5254">
        <w:tc>
          <w:tcPr>
            <w:tcW w:w="709" w:type="dxa"/>
            <w:shd w:val="clear" w:color="auto" w:fill="auto"/>
          </w:tcPr>
          <w:p w14:paraId="23D48842" w14:textId="77777777" w:rsidR="000B5226" w:rsidRPr="003D5254" w:rsidRDefault="00FA19FE" w:rsidP="003D5254">
            <w:pPr>
              <w:spacing w:line="288" w:lineRule="auto"/>
              <w:ind w:right="850"/>
              <w:jc w:val="both"/>
              <w:rPr>
                <w:sz w:val="24"/>
                <w:szCs w:val="24"/>
              </w:rPr>
            </w:pPr>
            <w:r w:rsidRPr="003D5254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2B7C09F2" w14:textId="77777777" w:rsidR="000B5226" w:rsidRPr="003D5254" w:rsidRDefault="006825C8" w:rsidP="003D5254">
            <w:pPr>
              <w:spacing w:line="288" w:lineRule="auto"/>
              <w:ind w:right="850"/>
              <w:jc w:val="both"/>
              <w:rPr>
                <w:sz w:val="24"/>
                <w:szCs w:val="24"/>
              </w:rPr>
            </w:pPr>
            <w:r w:rsidRPr="003D5254">
              <w:rPr>
                <w:sz w:val="24"/>
                <w:szCs w:val="24"/>
              </w:rPr>
              <w:t>Достижение одного показателя</w:t>
            </w:r>
            <w:r w:rsidR="00844110" w:rsidRPr="003D5254">
              <w:rPr>
                <w:sz w:val="24"/>
                <w:szCs w:val="24"/>
              </w:rPr>
              <w:t xml:space="preserve"> (независимо от суммарного достижения всех КПЭ)</w:t>
            </w:r>
          </w:p>
        </w:tc>
        <w:tc>
          <w:tcPr>
            <w:tcW w:w="2552" w:type="dxa"/>
            <w:shd w:val="clear" w:color="auto" w:fill="auto"/>
          </w:tcPr>
          <w:p w14:paraId="509644B5" w14:textId="77777777" w:rsidR="000B5226" w:rsidRPr="003D5254" w:rsidRDefault="004B1979" w:rsidP="003D5254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3D5254">
              <w:rPr>
                <w:sz w:val="24"/>
                <w:szCs w:val="24"/>
              </w:rPr>
              <w:t>до</w:t>
            </w:r>
            <w:r w:rsidR="006825C8" w:rsidRPr="003D5254">
              <w:rPr>
                <w:sz w:val="24"/>
                <w:szCs w:val="24"/>
              </w:rPr>
              <w:t xml:space="preserve"> 70</w:t>
            </w:r>
            <w:r w:rsidRPr="003D5254">
              <w:rPr>
                <w:sz w:val="24"/>
                <w:szCs w:val="24"/>
              </w:rPr>
              <w:t>% включ.</w:t>
            </w:r>
          </w:p>
        </w:tc>
        <w:tc>
          <w:tcPr>
            <w:tcW w:w="2127" w:type="dxa"/>
            <w:shd w:val="clear" w:color="auto" w:fill="auto"/>
          </w:tcPr>
          <w:p w14:paraId="2FD6ABA5" w14:textId="77777777" w:rsidR="000B5226" w:rsidRPr="003D5254" w:rsidRDefault="006825C8" w:rsidP="003D5254">
            <w:pPr>
              <w:spacing w:line="288" w:lineRule="auto"/>
              <w:ind w:right="-25"/>
              <w:jc w:val="center"/>
              <w:rPr>
                <w:sz w:val="24"/>
                <w:szCs w:val="24"/>
              </w:rPr>
            </w:pPr>
            <w:r w:rsidRPr="003D5254">
              <w:rPr>
                <w:sz w:val="24"/>
                <w:szCs w:val="24"/>
              </w:rPr>
              <w:t>0</w:t>
            </w:r>
          </w:p>
        </w:tc>
      </w:tr>
    </w:tbl>
    <w:p w14:paraId="2CCD5010" w14:textId="77777777" w:rsidR="00667837" w:rsidRDefault="00667837" w:rsidP="00844110">
      <w:pPr>
        <w:spacing w:line="288" w:lineRule="auto"/>
        <w:ind w:left="2130" w:right="850"/>
        <w:jc w:val="both"/>
        <w:rPr>
          <w:szCs w:val="28"/>
        </w:rPr>
      </w:pPr>
    </w:p>
    <w:p w14:paraId="5B853A4C" w14:textId="77777777" w:rsidR="00844110" w:rsidRDefault="00844110" w:rsidP="00844110">
      <w:pPr>
        <w:spacing w:line="288" w:lineRule="auto"/>
        <w:ind w:left="1134" w:right="850" w:firstLine="426"/>
        <w:jc w:val="both"/>
        <w:rPr>
          <w:szCs w:val="28"/>
        </w:rPr>
      </w:pPr>
      <w:r>
        <w:rPr>
          <w:szCs w:val="28"/>
        </w:rPr>
        <w:t xml:space="preserve">*если значение показателя составляет более 100 процентов от запланированного, то для расчета отклонения он принимается равным 100 процентам. </w:t>
      </w:r>
    </w:p>
    <w:p w14:paraId="211A5033" w14:textId="77777777" w:rsidR="00844110" w:rsidRDefault="00844110" w:rsidP="00844110">
      <w:pPr>
        <w:spacing w:line="288" w:lineRule="auto"/>
        <w:ind w:left="1770" w:right="850"/>
        <w:jc w:val="both"/>
        <w:rPr>
          <w:szCs w:val="28"/>
        </w:rPr>
      </w:pPr>
    </w:p>
    <w:p w14:paraId="09837F29" w14:textId="77777777" w:rsidR="00AF60AF" w:rsidRPr="00737C08" w:rsidRDefault="00AF60AF" w:rsidP="00112B0E">
      <w:pPr>
        <w:spacing w:line="288" w:lineRule="auto"/>
        <w:ind w:left="1134" w:right="850" w:firstLine="426"/>
        <w:jc w:val="both"/>
        <w:rPr>
          <w:szCs w:val="28"/>
        </w:rPr>
      </w:pPr>
      <w:r>
        <w:rPr>
          <w:szCs w:val="28"/>
        </w:rPr>
        <w:t>1</w:t>
      </w:r>
      <w:r w:rsidR="00045653">
        <w:rPr>
          <w:szCs w:val="28"/>
        </w:rPr>
        <w:t>2</w:t>
      </w:r>
      <w:r w:rsidRPr="00AF60AF">
        <w:rPr>
          <w:szCs w:val="28"/>
        </w:rPr>
        <w:t xml:space="preserve">. При осуществлении оценки эффективности деятельности руководителя </w:t>
      </w:r>
      <w:r w:rsidR="004B1979">
        <w:rPr>
          <w:szCs w:val="28"/>
        </w:rPr>
        <w:t>П</w:t>
      </w:r>
      <w:r w:rsidRPr="00AF60AF">
        <w:rPr>
          <w:szCs w:val="28"/>
        </w:rPr>
        <w:t xml:space="preserve">редприятия </w:t>
      </w:r>
      <w:r w:rsidR="00B312B8">
        <w:rPr>
          <w:szCs w:val="28"/>
        </w:rPr>
        <w:t>Балансовая комиссия</w:t>
      </w:r>
      <w:r w:rsidRPr="00AF60AF">
        <w:rPr>
          <w:szCs w:val="28"/>
        </w:rPr>
        <w:t xml:space="preserve"> на основании сравнительного анализа соответствия фактических значений КПЭ плановым значениям КПЭ </w:t>
      </w:r>
      <w:r w:rsidR="008F7E3A">
        <w:rPr>
          <w:szCs w:val="28"/>
        </w:rPr>
        <w:t xml:space="preserve">определяет размер </w:t>
      </w:r>
      <w:r w:rsidR="00D376C0">
        <w:rPr>
          <w:szCs w:val="28"/>
        </w:rPr>
        <w:t>вознаграждения.</w:t>
      </w:r>
    </w:p>
    <w:p w14:paraId="14B1F814" w14:textId="77777777" w:rsidR="00E8031D" w:rsidRDefault="000D29F1" w:rsidP="00112B0E">
      <w:pPr>
        <w:spacing w:line="288" w:lineRule="auto"/>
        <w:ind w:left="1134" w:right="850" w:firstLine="426"/>
        <w:jc w:val="both"/>
        <w:rPr>
          <w:szCs w:val="28"/>
        </w:rPr>
      </w:pPr>
      <w:r>
        <w:rPr>
          <w:szCs w:val="28"/>
        </w:rPr>
        <w:t>1</w:t>
      </w:r>
      <w:r w:rsidR="00045653">
        <w:rPr>
          <w:szCs w:val="28"/>
        </w:rPr>
        <w:t>3</w:t>
      </w:r>
      <w:r>
        <w:rPr>
          <w:szCs w:val="28"/>
        </w:rPr>
        <w:t>. При установлении вознаграждения за результаты финансово-хозяйственной деятельности в виде вознаграждения по нормативу от прибыли Предприятия</w:t>
      </w:r>
      <w:r w:rsidR="00217710">
        <w:rPr>
          <w:szCs w:val="28"/>
        </w:rPr>
        <w:t xml:space="preserve"> р</w:t>
      </w:r>
      <w:r w:rsidR="00E8031D">
        <w:rPr>
          <w:szCs w:val="28"/>
        </w:rPr>
        <w:t xml:space="preserve">асчетным периодом для выплаты </w:t>
      </w:r>
      <w:r w:rsidR="00265BBE">
        <w:rPr>
          <w:szCs w:val="28"/>
        </w:rPr>
        <w:t>вознаграждения является квартал, год.</w:t>
      </w:r>
    </w:p>
    <w:p w14:paraId="0A86C2E1" w14:textId="77777777" w:rsidR="00E8031D" w:rsidRDefault="00DC04D2" w:rsidP="00112B0E">
      <w:pPr>
        <w:spacing w:line="288" w:lineRule="auto"/>
        <w:ind w:left="1134" w:right="850" w:firstLine="426"/>
        <w:jc w:val="both"/>
        <w:rPr>
          <w:szCs w:val="28"/>
        </w:rPr>
      </w:pPr>
      <w:r>
        <w:rPr>
          <w:szCs w:val="28"/>
        </w:rPr>
        <w:t>Допускаются ежемесячные выплаты вознаграждения в виде аванса в размерах, не превышающих в совокупности 30</w:t>
      </w:r>
      <w:r w:rsidR="008127FE">
        <w:rPr>
          <w:szCs w:val="28"/>
        </w:rPr>
        <w:t xml:space="preserve"> процентов</w:t>
      </w:r>
      <w:r>
        <w:rPr>
          <w:szCs w:val="28"/>
        </w:rPr>
        <w:t xml:space="preserve"> предполагаемой суммы вознаграждения за расчетный период.</w:t>
      </w:r>
    </w:p>
    <w:p w14:paraId="6EEEDA46" w14:textId="77777777" w:rsidR="00C43FA9" w:rsidRDefault="00DC04D2" w:rsidP="00112B0E">
      <w:pPr>
        <w:spacing w:line="288" w:lineRule="auto"/>
        <w:ind w:left="1134" w:right="850" w:firstLine="426"/>
        <w:jc w:val="both"/>
        <w:rPr>
          <w:szCs w:val="28"/>
        </w:rPr>
      </w:pPr>
      <w:r>
        <w:rPr>
          <w:szCs w:val="28"/>
        </w:rPr>
        <w:t>1</w:t>
      </w:r>
      <w:r w:rsidR="00666CA1">
        <w:rPr>
          <w:szCs w:val="28"/>
        </w:rPr>
        <w:t>4</w:t>
      </w:r>
      <w:r>
        <w:rPr>
          <w:szCs w:val="28"/>
        </w:rPr>
        <w:t xml:space="preserve">. При установлении вознаграждения за результаты финансово-хозяйственной деятельности в виде </w:t>
      </w:r>
      <w:r w:rsidR="00D376C0">
        <w:rPr>
          <w:szCs w:val="28"/>
        </w:rPr>
        <w:t>вознаграждения в процентах от должностного оклада</w:t>
      </w:r>
      <w:r w:rsidR="00217710">
        <w:rPr>
          <w:szCs w:val="28"/>
        </w:rPr>
        <w:t xml:space="preserve">  р</w:t>
      </w:r>
      <w:r w:rsidR="00265BBE">
        <w:rPr>
          <w:szCs w:val="28"/>
        </w:rPr>
        <w:t xml:space="preserve">азмер ежемесячной выплаты определяется по итогам ежеквартального отчета о деятельности Предприятия. </w:t>
      </w:r>
    </w:p>
    <w:p w14:paraId="5C389388" w14:textId="77777777" w:rsidR="00A117E0" w:rsidRDefault="00A117E0" w:rsidP="00112B0E">
      <w:pPr>
        <w:overflowPunct/>
        <w:autoSpaceDE/>
        <w:autoSpaceDN/>
        <w:adjustRightInd/>
        <w:spacing w:line="288" w:lineRule="auto"/>
        <w:ind w:left="1701" w:right="850" w:firstLine="567"/>
        <w:jc w:val="both"/>
        <w:textAlignment w:val="auto"/>
        <w:rPr>
          <w:b/>
          <w:color w:val="FF0000"/>
          <w:szCs w:val="28"/>
        </w:rPr>
      </w:pPr>
    </w:p>
    <w:p w14:paraId="0180BC06" w14:textId="77777777" w:rsidR="00561384" w:rsidRDefault="00561384" w:rsidP="00112B0E">
      <w:pPr>
        <w:overflowPunct/>
        <w:autoSpaceDE/>
        <w:autoSpaceDN/>
        <w:adjustRightInd/>
        <w:spacing w:line="288" w:lineRule="auto"/>
        <w:ind w:left="1701" w:right="850" w:firstLine="567"/>
        <w:jc w:val="both"/>
        <w:textAlignment w:val="auto"/>
        <w:rPr>
          <w:b/>
          <w:color w:val="FF0000"/>
          <w:szCs w:val="28"/>
        </w:rPr>
      </w:pPr>
    </w:p>
    <w:p w14:paraId="78221E17" w14:textId="77777777" w:rsidR="00F07F05" w:rsidRDefault="00F07F05" w:rsidP="00112B0E">
      <w:pPr>
        <w:overflowPunct/>
        <w:autoSpaceDE/>
        <w:autoSpaceDN/>
        <w:adjustRightInd/>
        <w:spacing w:line="288" w:lineRule="auto"/>
        <w:ind w:left="1701" w:right="850" w:firstLine="567"/>
        <w:jc w:val="both"/>
        <w:textAlignment w:val="auto"/>
        <w:rPr>
          <w:b/>
          <w:color w:val="FF0000"/>
          <w:szCs w:val="28"/>
        </w:rPr>
      </w:pPr>
    </w:p>
    <w:p w14:paraId="4FE94D05" w14:textId="77777777" w:rsidR="00F07F05" w:rsidRDefault="00F07F05" w:rsidP="00112B0E">
      <w:pPr>
        <w:overflowPunct/>
        <w:autoSpaceDE/>
        <w:autoSpaceDN/>
        <w:adjustRightInd/>
        <w:spacing w:line="288" w:lineRule="auto"/>
        <w:ind w:left="1701" w:right="850" w:firstLine="567"/>
        <w:jc w:val="both"/>
        <w:textAlignment w:val="auto"/>
        <w:rPr>
          <w:b/>
          <w:color w:val="FF0000"/>
          <w:szCs w:val="28"/>
        </w:rPr>
      </w:pPr>
    </w:p>
    <w:p w14:paraId="443C8B9D" w14:textId="77777777" w:rsidR="00F07F05" w:rsidRDefault="00F07F05" w:rsidP="00112B0E">
      <w:pPr>
        <w:overflowPunct/>
        <w:autoSpaceDE/>
        <w:autoSpaceDN/>
        <w:adjustRightInd/>
        <w:spacing w:line="288" w:lineRule="auto"/>
        <w:ind w:left="1701" w:right="850" w:firstLine="567"/>
        <w:jc w:val="both"/>
        <w:textAlignment w:val="auto"/>
        <w:rPr>
          <w:b/>
          <w:color w:val="FF0000"/>
          <w:szCs w:val="28"/>
        </w:rPr>
      </w:pPr>
    </w:p>
    <w:p w14:paraId="61C4D4DC" w14:textId="77777777" w:rsidR="00F07F05" w:rsidRDefault="00F07F05" w:rsidP="00112B0E">
      <w:pPr>
        <w:overflowPunct/>
        <w:autoSpaceDE/>
        <w:autoSpaceDN/>
        <w:adjustRightInd/>
        <w:spacing w:line="288" w:lineRule="auto"/>
        <w:ind w:left="1701" w:right="850" w:firstLine="567"/>
        <w:jc w:val="both"/>
        <w:textAlignment w:val="auto"/>
        <w:rPr>
          <w:b/>
          <w:color w:val="FF0000"/>
          <w:szCs w:val="28"/>
        </w:rPr>
      </w:pPr>
    </w:p>
    <w:p w14:paraId="5726D90F" w14:textId="77777777" w:rsidR="00F07F05" w:rsidRDefault="00F07F05" w:rsidP="00112B0E">
      <w:pPr>
        <w:overflowPunct/>
        <w:autoSpaceDE/>
        <w:autoSpaceDN/>
        <w:adjustRightInd/>
        <w:spacing w:line="288" w:lineRule="auto"/>
        <w:ind w:left="1701" w:right="850" w:firstLine="567"/>
        <w:jc w:val="both"/>
        <w:textAlignment w:val="auto"/>
        <w:rPr>
          <w:b/>
          <w:color w:val="FF0000"/>
          <w:szCs w:val="28"/>
        </w:rPr>
      </w:pPr>
    </w:p>
    <w:p w14:paraId="0861E5D3" w14:textId="77777777" w:rsidR="00F07F05" w:rsidRDefault="00F07F05" w:rsidP="00112B0E">
      <w:pPr>
        <w:overflowPunct/>
        <w:autoSpaceDE/>
        <w:autoSpaceDN/>
        <w:adjustRightInd/>
        <w:spacing w:line="288" w:lineRule="auto"/>
        <w:ind w:left="1701" w:right="850" w:firstLine="567"/>
        <w:jc w:val="both"/>
        <w:textAlignment w:val="auto"/>
        <w:rPr>
          <w:b/>
          <w:color w:val="FF0000"/>
          <w:szCs w:val="28"/>
        </w:rPr>
      </w:pPr>
    </w:p>
    <w:p w14:paraId="2EBA8D2B" w14:textId="77777777" w:rsidR="00F07F05" w:rsidRDefault="00F07F05" w:rsidP="00112B0E">
      <w:pPr>
        <w:overflowPunct/>
        <w:autoSpaceDE/>
        <w:autoSpaceDN/>
        <w:adjustRightInd/>
        <w:spacing w:line="288" w:lineRule="auto"/>
        <w:ind w:left="1701" w:right="850" w:firstLine="567"/>
        <w:jc w:val="both"/>
        <w:textAlignment w:val="auto"/>
        <w:rPr>
          <w:b/>
          <w:color w:val="FF0000"/>
          <w:szCs w:val="28"/>
        </w:rPr>
      </w:pPr>
    </w:p>
    <w:p w14:paraId="45C68955" w14:textId="77777777" w:rsidR="00F07F05" w:rsidRDefault="00F07F05" w:rsidP="00112B0E">
      <w:pPr>
        <w:overflowPunct/>
        <w:autoSpaceDE/>
        <w:autoSpaceDN/>
        <w:adjustRightInd/>
        <w:spacing w:line="288" w:lineRule="auto"/>
        <w:ind w:left="1701" w:right="850" w:firstLine="567"/>
        <w:jc w:val="both"/>
        <w:textAlignment w:val="auto"/>
        <w:rPr>
          <w:b/>
          <w:color w:val="FF0000"/>
          <w:szCs w:val="28"/>
        </w:rPr>
      </w:pPr>
    </w:p>
    <w:p w14:paraId="6C8F4C21" w14:textId="77777777" w:rsidR="00F07F05" w:rsidRDefault="00F07F05" w:rsidP="00112B0E">
      <w:pPr>
        <w:overflowPunct/>
        <w:autoSpaceDE/>
        <w:autoSpaceDN/>
        <w:adjustRightInd/>
        <w:spacing w:line="288" w:lineRule="auto"/>
        <w:ind w:left="1701" w:right="850" w:firstLine="567"/>
        <w:jc w:val="both"/>
        <w:textAlignment w:val="auto"/>
        <w:rPr>
          <w:b/>
          <w:color w:val="FF0000"/>
          <w:szCs w:val="28"/>
        </w:rPr>
      </w:pPr>
    </w:p>
    <w:p w14:paraId="50688E6A" w14:textId="77777777" w:rsidR="00F07F05" w:rsidRDefault="00F07F05" w:rsidP="00112B0E">
      <w:pPr>
        <w:overflowPunct/>
        <w:autoSpaceDE/>
        <w:autoSpaceDN/>
        <w:adjustRightInd/>
        <w:spacing w:line="288" w:lineRule="auto"/>
        <w:ind w:left="1701" w:right="850" w:firstLine="567"/>
        <w:jc w:val="both"/>
        <w:textAlignment w:val="auto"/>
        <w:rPr>
          <w:b/>
          <w:color w:val="FF0000"/>
          <w:szCs w:val="28"/>
        </w:rPr>
      </w:pPr>
    </w:p>
    <w:p w14:paraId="2E2D02B6" w14:textId="0BF4E755" w:rsidR="00BA1CB8" w:rsidRDefault="00203E38" w:rsidP="00C05AA8">
      <w:pPr>
        <w:overflowPunct/>
        <w:autoSpaceDE/>
        <w:autoSpaceDN/>
        <w:adjustRightInd/>
        <w:ind w:left="1701" w:right="851" w:firstLine="567"/>
        <w:jc w:val="right"/>
        <w:textAlignment w:val="auto"/>
        <w:rPr>
          <w:b/>
          <w:color w:val="FF0000"/>
          <w:szCs w:val="28"/>
        </w:rPr>
      </w:pPr>
      <w:r>
        <w:rPr>
          <w:b/>
          <w:color w:val="FF0000"/>
          <w:szCs w:val="28"/>
        </w:rPr>
        <w:t xml:space="preserve">                                                                                   </w:t>
      </w:r>
      <w:r w:rsidR="009E0ECB">
        <w:rPr>
          <w:b/>
          <w:color w:val="FF0000"/>
          <w:szCs w:val="28"/>
        </w:rPr>
        <w:t xml:space="preserve">         </w:t>
      </w:r>
    </w:p>
    <w:p w14:paraId="67A25880" w14:textId="77777777" w:rsidR="00BA1CB8" w:rsidRDefault="00BA1CB8" w:rsidP="00C05AA8">
      <w:pPr>
        <w:overflowPunct/>
        <w:autoSpaceDE/>
        <w:autoSpaceDN/>
        <w:adjustRightInd/>
        <w:ind w:left="1701" w:right="851" w:firstLine="567"/>
        <w:jc w:val="right"/>
        <w:textAlignment w:val="auto"/>
        <w:rPr>
          <w:b/>
          <w:color w:val="FF0000"/>
          <w:szCs w:val="28"/>
        </w:rPr>
      </w:pPr>
    </w:p>
    <w:p w14:paraId="1C556D80" w14:textId="77777777" w:rsidR="00BA1CB8" w:rsidRDefault="00BA1CB8" w:rsidP="00C05AA8">
      <w:pPr>
        <w:overflowPunct/>
        <w:autoSpaceDE/>
        <w:autoSpaceDN/>
        <w:adjustRightInd/>
        <w:ind w:left="1701" w:right="851" w:firstLine="567"/>
        <w:jc w:val="right"/>
        <w:textAlignment w:val="auto"/>
        <w:rPr>
          <w:b/>
          <w:color w:val="FF0000"/>
          <w:szCs w:val="28"/>
        </w:rPr>
      </w:pPr>
    </w:p>
    <w:p w14:paraId="3FA89A29" w14:textId="1456797B" w:rsidR="00203E38" w:rsidRDefault="009E0ECB" w:rsidP="00C05AA8">
      <w:pPr>
        <w:overflowPunct/>
        <w:autoSpaceDE/>
        <w:autoSpaceDN/>
        <w:adjustRightInd/>
        <w:ind w:left="1701" w:right="851" w:firstLine="567"/>
        <w:jc w:val="right"/>
        <w:textAlignment w:val="auto"/>
        <w:rPr>
          <w:szCs w:val="28"/>
        </w:rPr>
      </w:pPr>
      <w:r>
        <w:rPr>
          <w:b/>
          <w:color w:val="FF0000"/>
          <w:szCs w:val="28"/>
        </w:rPr>
        <w:t xml:space="preserve">  </w:t>
      </w:r>
      <w:r w:rsidR="00203E38" w:rsidRPr="00203E38">
        <w:rPr>
          <w:szCs w:val="28"/>
        </w:rPr>
        <w:t>Приложение</w:t>
      </w:r>
      <w:r w:rsidR="00217710">
        <w:rPr>
          <w:szCs w:val="28"/>
        </w:rPr>
        <w:t xml:space="preserve"> к</w:t>
      </w:r>
    </w:p>
    <w:p w14:paraId="422EEC9D" w14:textId="77777777" w:rsidR="00217710" w:rsidRDefault="00217710" w:rsidP="00C05AA8">
      <w:pPr>
        <w:overflowPunct/>
        <w:autoSpaceDE/>
        <w:autoSpaceDN/>
        <w:adjustRightInd/>
        <w:ind w:left="1701" w:right="851" w:firstLine="567"/>
        <w:jc w:val="right"/>
        <w:textAlignment w:val="auto"/>
        <w:rPr>
          <w:szCs w:val="28"/>
        </w:rPr>
      </w:pPr>
      <w:r w:rsidRPr="00BD43B7">
        <w:rPr>
          <w:szCs w:val="28"/>
        </w:rPr>
        <w:t>Положени</w:t>
      </w:r>
      <w:r>
        <w:rPr>
          <w:szCs w:val="28"/>
        </w:rPr>
        <w:t>ю</w:t>
      </w:r>
      <w:r w:rsidRPr="00BD43B7">
        <w:rPr>
          <w:szCs w:val="28"/>
        </w:rPr>
        <w:t xml:space="preserve"> об </w:t>
      </w:r>
      <w:r w:rsidRPr="009035AC">
        <w:rPr>
          <w:szCs w:val="28"/>
        </w:rPr>
        <w:t xml:space="preserve">установлении показателей </w:t>
      </w:r>
    </w:p>
    <w:p w14:paraId="1D381516" w14:textId="77777777" w:rsidR="00217710" w:rsidRDefault="00217710" w:rsidP="00C05AA8">
      <w:pPr>
        <w:overflowPunct/>
        <w:autoSpaceDE/>
        <w:autoSpaceDN/>
        <w:adjustRightInd/>
        <w:ind w:left="1701" w:right="851" w:firstLine="567"/>
        <w:jc w:val="right"/>
        <w:textAlignment w:val="auto"/>
        <w:rPr>
          <w:szCs w:val="28"/>
        </w:rPr>
      </w:pPr>
      <w:r w:rsidRPr="009035AC">
        <w:rPr>
          <w:szCs w:val="28"/>
        </w:rPr>
        <w:t xml:space="preserve">и </w:t>
      </w:r>
      <w:r>
        <w:rPr>
          <w:szCs w:val="28"/>
        </w:rPr>
        <w:t>условий выплаты вознаграждения</w:t>
      </w:r>
      <w:r w:rsidRPr="009035AC">
        <w:rPr>
          <w:szCs w:val="28"/>
        </w:rPr>
        <w:t xml:space="preserve"> </w:t>
      </w:r>
    </w:p>
    <w:p w14:paraId="0B8D9C80" w14:textId="77777777" w:rsidR="00217710" w:rsidRDefault="00217710" w:rsidP="00C05AA8">
      <w:pPr>
        <w:overflowPunct/>
        <w:autoSpaceDE/>
        <w:autoSpaceDN/>
        <w:adjustRightInd/>
        <w:ind w:left="1701" w:right="851" w:firstLine="567"/>
        <w:jc w:val="right"/>
        <w:textAlignment w:val="auto"/>
        <w:rPr>
          <w:szCs w:val="28"/>
        </w:rPr>
      </w:pPr>
      <w:r w:rsidRPr="009035AC">
        <w:rPr>
          <w:szCs w:val="28"/>
        </w:rPr>
        <w:t xml:space="preserve">руководителям муниципальных </w:t>
      </w:r>
    </w:p>
    <w:p w14:paraId="52B9941E" w14:textId="77777777" w:rsidR="00217710" w:rsidRDefault="00217710" w:rsidP="00C05AA8">
      <w:pPr>
        <w:overflowPunct/>
        <w:autoSpaceDE/>
        <w:autoSpaceDN/>
        <w:adjustRightInd/>
        <w:ind w:left="1701" w:right="851" w:firstLine="567"/>
        <w:jc w:val="right"/>
        <w:textAlignment w:val="auto"/>
        <w:rPr>
          <w:szCs w:val="28"/>
        </w:rPr>
      </w:pPr>
      <w:r w:rsidRPr="009035AC">
        <w:rPr>
          <w:szCs w:val="28"/>
        </w:rPr>
        <w:t xml:space="preserve">унитарных предприятий (муниципальных </w:t>
      </w:r>
    </w:p>
    <w:p w14:paraId="347436E3" w14:textId="77777777" w:rsidR="00217710" w:rsidRDefault="00217710" w:rsidP="00C05AA8">
      <w:pPr>
        <w:overflowPunct/>
        <w:autoSpaceDE/>
        <w:autoSpaceDN/>
        <w:adjustRightInd/>
        <w:ind w:left="1701" w:right="851" w:firstLine="567"/>
        <w:jc w:val="right"/>
        <w:textAlignment w:val="auto"/>
        <w:rPr>
          <w:szCs w:val="28"/>
        </w:rPr>
      </w:pPr>
      <w:r w:rsidRPr="009035AC">
        <w:rPr>
          <w:szCs w:val="28"/>
        </w:rPr>
        <w:t>предприятий) городского округа Лыткарино</w:t>
      </w:r>
    </w:p>
    <w:p w14:paraId="696A8332" w14:textId="77777777" w:rsidR="00217710" w:rsidRDefault="00217710" w:rsidP="00C05AA8">
      <w:pPr>
        <w:overflowPunct/>
        <w:autoSpaceDE/>
        <w:autoSpaceDN/>
        <w:adjustRightInd/>
        <w:ind w:left="1701" w:right="851" w:firstLine="567"/>
        <w:jc w:val="right"/>
        <w:textAlignment w:val="auto"/>
        <w:rPr>
          <w:szCs w:val="28"/>
        </w:rPr>
      </w:pPr>
      <w:r w:rsidRPr="009035AC">
        <w:rPr>
          <w:szCs w:val="28"/>
        </w:rPr>
        <w:t>Московской области</w:t>
      </w:r>
    </w:p>
    <w:p w14:paraId="3638021C" w14:textId="77777777" w:rsidR="00203E38" w:rsidRDefault="00203E38" w:rsidP="00C05AA8">
      <w:pPr>
        <w:overflowPunct/>
        <w:autoSpaceDE/>
        <w:autoSpaceDN/>
        <w:adjustRightInd/>
        <w:ind w:left="1701" w:right="851" w:firstLine="567"/>
        <w:jc w:val="both"/>
        <w:textAlignment w:val="auto"/>
        <w:rPr>
          <w:szCs w:val="28"/>
        </w:rPr>
      </w:pPr>
    </w:p>
    <w:p w14:paraId="1DB5CA0F" w14:textId="77777777" w:rsidR="00203E38" w:rsidRDefault="001721C2" w:rsidP="001721C2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szCs w:val="28"/>
        </w:rPr>
      </w:pPr>
      <w:r w:rsidRPr="001721C2">
        <w:rPr>
          <w:b/>
          <w:szCs w:val="28"/>
        </w:rPr>
        <w:t>Отраслевые КПЭ и методики их расчета</w:t>
      </w:r>
    </w:p>
    <w:p w14:paraId="62156BC7" w14:textId="77777777" w:rsidR="001721C2" w:rsidRDefault="001721C2" w:rsidP="001721C2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szCs w:val="28"/>
        </w:rPr>
      </w:pPr>
    </w:p>
    <w:p w14:paraId="6AD49253" w14:textId="77777777" w:rsidR="001721C2" w:rsidRDefault="001721C2" w:rsidP="001721C2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szCs w:val="28"/>
        </w:rPr>
      </w:pPr>
      <w:r w:rsidRPr="001721C2">
        <w:rPr>
          <w:b/>
          <w:szCs w:val="28"/>
          <w:lang w:val="en-US"/>
        </w:rPr>
        <w:t>I</w:t>
      </w:r>
      <w:r w:rsidRPr="001721C2">
        <w:rPr>
          <w:b/>
          <w:szCs w:val="28"/>
        </w:rPr>
        <w:t>. МП «Лыткаринская теплосеть»</w:t>
      </w:r>
    </w:p>
    <w:p w14:paraId="77FE5C9B" w14:textId="77777777" w:rsidR="001721C2" w:rsidRDefault="001721C2" w:rsidP="001721C2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szCs w:val="28"/>
        </w:rPr>
      </w:pPr>
    </w:p>
    <w:tbl>
      <w:tblPr>
        <w:tblW w:w="1009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299"/>
        <w:gridCol w:w="1367"/>
        <w:gridCol w:w="4820"/>
      </w:tblGrid>
      <w:tr w:rsidR="00652A37" w:rsidRPr="00250548" w14:paraId="52E99618" w14:textId="4C8F200E" w:rsidTr="00652A37">
        <w:tc>
          <w:tcPr>
            <w:tcW w:w="607" w:type="dxa"/>
            <w:shd w:val="clear" w:color="auto" w:fill="auto"/>
          </w:tcPr>
          <w:p w14:paraId="74339A38" w14:textId="77777777" w:rsidR="00652A37" w:rsidRPr="001721C2" w:rsidRDefault="00652A37" w:rsidP="00250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721C2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299" w:type="dxa"/>
            <w:shd w:val="clear" w:color="auto" w:fill="auto"/>
          </w:tcPr>
          <w:p w14:paraId="7AB0568B" w14:textId="77777777" w:rsidR="00652A37" w:rsidRPr="001721C2" w:rsidRDefault="00652A37" w:rsidP="00250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721C2">
              <w:rPr>
                <w:rFonts w:eastAsia="Calibri"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1367" w:type="dxa"/>
            <w:shd w:val="clear" w:color="auto" w:fill="auto"/>
          </w:tcPr>
          <w:p w14:paraId="59F50A9B" w14:textId="77777777" w:rsidR="00652A37" w:rsidRPr="001721C2" w:rsidRDefault="00652A37" w:rsidP="00250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721C2">
              <w:rPr>
                <w:rFonts w:eastAsia="Calibri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4820" w:type="dxa"/>
            <w:shd w:val="clear" w:color="auto" w:fill="auto"/>
          </w:tcPr>
          <w:p w14:paraId="28A4BCBE" w14:textId="77777777" w:rsidR="00652A37" w:rsidRPr="001721C2" w:rsidRDefault="00652A37" w:rsidP="00250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50548">
              <w:rPr>
                <w:rFonts w:eastAsia="Calibri"/>
                <w:sz w:val="22"/>
                <w:szCs w:val="22"/>
                <w:lang w:eastAsia="en-US"/>
              </w:rPr>
              <w:t>Методика расчета</w:t>
            </w:r>
          </w:p>
        </w:tc>
      </w:tr>
      <w:tr w:rsidR="00652A37" w:rsidRPr="00250548" w14:paraId="44766088" w14:textId="4FBDF1EE" w:rsidTr="00652A37">
        <w:tc>
          <w:tcPr>
            <w:tcW w:w="607" w:type="dxa"/>
            <w:shd w:val="clear" w:color="auto" w:fill="auto"/>
          </w:tcPr>
          <w:p w14:paraId="66300516" w14:textId="77777777" w:rsidR="00652A37" w:rsidRPr="001721C2" w:rsidRDefault="00652A37" w:rsidP="00250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5054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1721C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99" w:type="dxa"/>
            <w:shd w:val="clear" w:color="auto" w:fill="auto"/>
          </w:tcPr>
          <w:p w14:paraId="5B400C2F" w14:textId="77777777" w:rsidR="00652A37" w:rsidRPr="001721C2" w:rsidRDefault="00652A37" w:rsidP="002505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721C2">
              <w:rPr>
                <w:rFonts w:eastAsia="Calibri"/>
                <w:sz w:val="22"/>
                <w:szCs w:val="22"/>
                <w:lang w:eastAsia="en-US"/>
              </w:rPr>
              <w:t>Индекс отклонения фактических потерь тепловой энергии через тепловую изоляцию трубопроводов тепловых сетей от нормативных ((п.</w:t>
            </w:r>
            <w:r w:rsidRPr="0025054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1721C2">
              <w:rPr>
                <w:rFonts w:eastAsia="Calibri"/>
                <w:sz w:val="22"/>
                <w:szCs w:val="22"/>
                <w:lang w:eastAsia="en-US"/>
              </w:rPr>
              <w:t>.2 – п.</w:t>
            </w:r>
            <w:r w:rsidRPr="0025054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1721C2">
              <w:rPr>
                <w:rFonts w:eastAsia="Calibri"/>
                <w:sz w:val="22"/>
                <w:szCs w:val="22"/>
                <w:lang w:eastAsia="en-US"/>
              </w:rPr>
              <w:t>.1)/п.</w:t>
            </w:r>
            <w:r w:rsidRPr="0025054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1721C2">
              <w:rPr>
                <w:rFonts w:eastAsia="Calibri"/>
                <w:sz w:val="22"/>
                <w:szCs w:val="22"/>
                <w:lang w:eastAsia="en-US"/>
              </w:rPr>
              <w:t>.1*100)</w:t>
            </w:r>
          </w:p>
        </w:tc>
        <w:tc>
          <w:tcPr>
            <w:tcW w:w="1367" w:type="dxa"/>
            <w:shd w:val="clear" w:color="auto" w:fill="auto"/>
          </w:tcPr>
          <w:p w14:paraId="43205631" w14:textId="77777777" w:rsidR="00652A37" w:rsidRPr="001721C2" w:rsidRDefault="00652A37" w:rsidP="00250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721C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4820" w:type="dxa"/>
            <w:shd w:val="clear" w:color="auto" w:fill="auto"/>
          </w:tcPr>
          <w:p w14:paraId="4A977DF3" w14:textId="77777777" w:rsidR="00652A37" w:rsidRPr="00250548" w:rsidRDefault="00652A37" w:rsidP="0025054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50548">
              <w:rPr>
                <w:rFonts w:eastAsia="Calibri"/>
                <w:sz w:val="22"/>
                <w:szCs w:val="22"/>
                <w:lang w:eastAsia="en-US"/>
              </w:rPr>
              <w:t xml:space="preserve">Индекс отклонения = </w:t>
            </w:r>
          </w:p>
          <w:p w14:paraId="30C7BF8D" w14:textId="77777777" w:rsidR="00652A37" w:rsidRPr="00250548" w:rsidRDefault="00652A37" w:rsidP="0025054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50548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1721C2">
              <w:rPr>
                <w:rFonts w:eastAsia="Calibri"/>
                <w:sz w:val="22"/>
                <w:szCs w:val="22"/>
                <w:lang w:eastAsia="en-US"/>
              </w:rPr>
              <w:t>Факт</w:t>
            </w:r>
            <w:r w:rsidRPr="00250548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1721C2">
              <w:rPr>
                <w:rFonts w:eastAsia="Calibri"/>
                <w:sz w:val="22"/>
                <w:szCs w:val="22"/>
                <w:lang w:eastAsia="en-US"/>
              </w:rPr>
              <w:t xml:space="preserve">потери тепловой энергии </w:t>
            </w:r>
            <w:r w:rsidRPr="00250548">
              <w:rPr>
                <w:rFonts w:eastAsia="Calibri"/>
                <w:sz w:val="22"/>
                <w:szCs w:val="22"/>
                <w:lang w:eastAsia="en-US"/>
              </w:rPr>
              <w:t xml:space="preserve">через тепловую изоляцию </w:t>
            </w:r>
          </w:p>
          <w:p w14:paraId="7A0C49C1" w14:textId="77777777" w:rsidR="00652A37" w:rsidRPr="001721C2" w:rsidRDefault="00652A37" w:rsidP="0025054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50548">
              <w:rPr>
                <w:rFonts w:eastAsia="Calibri"/>
                <w:sz w:val="22"/>
                <w:szCs w:val="22"/>
                <w:lang w:eastAsia="en-US"/>
              </w:rPr>
              <w:t xml:space="preserve">трубопроводов тепловых сетей (п.1.2.) </w:t>
            </w:r>
            <w:r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Pr="00250548">
              <w:rPr>
                <w:rFonts w:eastAsia="Calibri"/>
                <w:sz w:val="22"/>
                <w:szCs w:val="22"/>
                <w:lang w:eastAsia="en-US"/>
              </w:rPr>
              <w:t xml:space="preserve"> Нормативные потери тепловой энергии через тепловую изоляцию трубопроводов тепловых сетей (п. 1.1.)) / Нормативные потери тепловой энергии через тепловую изоляцию трубопроводов тепловых сетей (п. 1.1.)  * 100                          </w:t>
            </w:r>
          </w:p>
        </w:tc>
      </w:tr>
      <w:tr w:rsidR="00652A37" w:rsidRPr="00250548" w14:paraId="7D6EA551" w14:textId="5836C7ED" w:rsidTr="00652A37">
        <w:tc>
          <w:tcPr>
            <w:tcW w:w="607" w:type="dxa"/>
            <w:shd w:val="clear" w:color="auto" w:fill="auto"/>
          </w:tcPr>
          <w:p w14:paraId="0C621F25" w14:textId="77777777" w:rsidR="00652A37" w:rsidRPr="001721C2" w:rsidRDefault="00652A37" w:rsidP="00250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5054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1721C2">
              <w:rPr>
                <w:rFonts w:eastAsia="Calibri"/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3299" w:type="dxa"/>
            <w:shd w:val="clear" w:color="auto" w:fill="auto"/>
          </w:tcPr>
          <w:p w14:paraId="2B518AD6" w14:textId="77777777" w:rsidR="00652A37" w:rsidRPr="001721C2" w:rsidRDefault="00652A37" w:rsidP="002505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721C2">
              <w:rPr>
                <w:rFonts w:eastAsia="Calibri"/>
                <w:sz w:val="22"/>
                <w:szCs w:val="22"/>
                <w:lang w:eastAsia="en-US"/>
              </w:rPr>
              <w:t>Нормативные потери тепловой энергии через тепловую изоляцию трубопроводов тепловых сетей</w:t>
            </w:r>
          </w:p>
        </w:tc>
        <w:tc>
          <w:tcPr>
            <w:tcW w:w="1367" w:type="dxa"/>
            <w:shd w:val="clear" w:color="auto" w:fill="auto"/>
          </w:tcPr>
          <w:p w14:paraId="7247F6A7" w14:textId="77777777" w:rsidR="00652A37" w:rsidRPr="001721C2" w:rsidRDefault="00652A37" w:rsidP="00250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721C2">
              <w:rPr>
                <w:rFonts w:eastAsia="Calibri"/>
                <w:sz w:val="22"/>
                <w:szCs w:val="22"/>
                <w:lang w:eastAsia="en-US"/>
              </w:rPr>
              <w:t>Гкал</w:t>
            </w:r>
          </w:p>
        </w:tc>
        <w:tc>
          <w:tcPr>
            <w:tcW w:w="4820" w:type="dxa"/>
            <w:shd w:val="clear" w:color="auto" w:fill="auto"/>
          </w:tcPr>
          <w:p w14:paraId="4DCE4660" w14:textId="77777777" w:rsidR="00652A37" w:rsidRPr="001721C2" w:rsidRDefault="00652A37" w:rsidP="00250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2A37" w:rsidRPr="00250548" w14:paraId="6B6BF34E" w14:textId="5566FD67" w:rsidTr="00652A37">
        <w:tc>
          <w:tcPr>
            <w:tcW w:w="607" w:type="dxa"/>
            <w:shd w:val="clear" w:color="auto" w:fill="auto"/>
          </w:tcPr>
          <w:p w14:paraId="18C90977" w14:textId="77777777" w:rsidR="00652A37" w:rsidRPr="001721C2" w:rsidRDefault="00652A37" w:rsidP="00250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5054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1721C2">
              <w:rPr>
                <w:rFonts w:eastAsia="Calibri"/>
                <w:sz w:val="22"/>
                <w:szCs w:val="22"/>
                <w:lang w:eastAsia="en-US"/>
              </w:rPr>
              <w:t>.2.</w:t>
            </w:r>
          </w:p>
        </w:tc>
        <w:tc>
          <w:tcPr>
            <w:tcW w:w="3299" w:type="dxa"/>
            <w:shd w:val="clear" w:color="auto" w:fill="auto"/>
          </w:tcPr>
          <w:p w14:paraId="737CE994" w14:textId="77777777" w:rsidR="00652A37" w:rsidRPr="001721C2" w:rsidRDefault="00652A37" w:rsidP="002505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721C2">
              <w:rPr>
                <w:rFonts w:eastAsia="Calibri"/>
                <w:sz w:val="22"/>
                <w:szCs w:val="22"/>
                <w:lang w:eastAsia="en-US"/>
              </w:rPr>
              <w:t>Фактические потери тепловой энергии через тепловую изоляцию трубопроводов тепловых сетей</w:t>
            </w:r>
          </w:p>
        </w:tc>
        <w:tc>
          <w:tcPr>
            <w:tcW w:w="1367" w:type="dxa"/>
            <w:shd w:val="clear" w:color="auto" w:fill="auto"/>
          </w:tcPr>
          <w:p w14:paraId="1A19BA52" w14:textId="77777777" w:rsidR="00652A37" w:rsidRPr="001721C2" w:rsidRDefault="00652A37" w:rsidP="00250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721C2">
              <w:rPr>
                <w:rFonts w:eastAsia="Calibri"/>
                <w:sz w:val="22"/>
                <w:szCs w:val="22"/>
                <w:lang w:eastAsia="en-US"/>
              </w:rPr>
              <w:t>Гкал</w:t>
            </w:r>
          </w:p>
        </w:tc>
        <w:tc>
          <w:tcPr>
            <w:tcW w:w="4820" w:type="dxa"/>
            <w:shd w:val="clear" w:color="auto" w:fill="auto"/>
          </w:tcPr>
          <w:p w14:paraId="680D9076" w14:textId="77777777" w:rsidR="00652A37" w:rsidRPr="001721C2" w:rsidRDefault="00652A37" w:rsidP="00250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2A37" w:rsidRPr="00250548" w14:paraId="2C799890" w14:textId="0331A4A0" w:rsidTr="00652A37">
        <w:tc>
          <w:tcPr>
            <w:tcW w:w="607" w:type="dxa"/>
            <w:shd w:val="clear" w:color="auto" w:fill="auto"/>
          </w:tcPr>
          <w:p w14:paraId="2761DB84" w14:textId="77777777" w:rsidR="00652A37" w:rsidRPr="001721C2" w:rsidRDefault="00652A37" w:rsidP="00250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5054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1721C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99" w:type="dxa"/>
            <w:shd w:val="clear" w:color="auto" w:fill="auto"/>
          </w:tcPr>
          <w:p w14:paraId="702F2B3F" w14:textId="77777777" w:rsidR="00652A37" w:rsidRPr="001721C2" w:rsidRDefault="00652A37" w:rsidP="002505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721C2">
              <w:rPr>
                <w:rFonts w:eastAsia="Calibri"/>
                <w:sz w:val="22"/>
                <w:szCs w:val="22"/>
                <w:lang w:eastAsia="en-US"/>
              </w:rPr>
              <w:t>Индекс замены (капитального ремонта) т</w:t>
            </w:r>
            <w:r w:rsidRPr="00250548">
              <w:rPr>
                <w:rFonts w:eastAsia="Calibri"/>
                <w:sz w:val="22"/>
                <w:szCs w:val="22"/>
                <w:lang w:eastAsia="en-US"/>
              </w:rPr>
              <w:t>рубопроводов тепловых сетей (п.2</w:t>
            </w:r>
            <w:r w:rsidRPr="001721C2">
              <w:rPr>
                <w:rFonts w:eastAsia="Calibri"/>
                <w:sz w:val="22"/>
                <w:szCs w:val="22"/>
                <w:lang w:eastAsia="en-US"/>
              </w:rPr>
              <w:t>.2/п.</w:t>
            </w:r>
            <w:r w:rsidRPr="0025054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1721C2">
              <w:rPr>
                <w:rFonts w:eastAsia="Calibri"/>
                <w:sz w:val="22"/>
                <w:szCs w:val="22"/>
                <w:lang w:eastAsia="en-US"/>
              </w:rPr>
              <w:t>.1*100)</w:t>
            </w:r>
          </w:p>
        </w:tc>
        <w:tc>
          <w:tcPr>
            <w:tcW w:w="1367" w:type="dxa"/>
            <w:shd w:val="clear" w:color="auto" w:fill="auto"/>
          </w:tcPr>
          <w:p w14:paraId="5C9AF6FD" w14:textId="77777777" w:rsidR="00652A37" w:rsidRPr="001721C2" w:rsidRDefault="00652A37" w:rsidP="00250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721C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4820" w:type="dxa"/>
            <w:shd w:val="clear" w:color="auto" w:fill="auto"/>
          </w:tcPr>
          <w:p w14:paraId="40021F5A" w14:textId="77777777" w:rsidR="00652A37" w:rsidRPr="001721C2" w:rsidRDefault="00652A37" w:rsidP="0025054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50548">
              <w:rPr>
                <w:rFonts w:eastAsia="Calibri"/>
                <w:sz w:val="22"/>
                <w:szCs w:val="22"/>
                <w:lang w:eastAsia="en-US"/>
              </w:rPr>
              <w:t>Индекс замены (капитального ремонта) трубопроводов тепловых сетей = Протяженность фактически замененных тепловых сетей (п. 2.2) / Протяженность тепловых сетей (п. 2.1.) * 100</w:t>
            </w:r>
          </w:p>
        </w:tc>
      </w:tr>
      <w:tr w:rsidR="00652A37" w:rsidRPr="00250548" w14:paraId="4D9C4F0E" w14:textId="6A8C2123" w:rsidTr="00652A37">
        <w:tc>
          <w:tcPr>
            <w:tcW w:w="607" w:type="dxa"/>
            <w:shd w:val="clear" w:color="auto" w:fill="auto"/>
          </w:tcPr>
          <w:p w14:paraId="4FDE901F" w14:textId="77777777" w:rsidR="00652A37" w:rsidRPr="001721C2" w:rsidRDefault="00652A37" w:rsidP="00250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5054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1721C2">
              <w:rPr>
                <w:rFonts w:eastAsia="Calibri"/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3299" w:type="dxa"/>
            <w:shd w:val="clear" w:color="auto" w:fill="auto"/>
          </w:tcPr>
          <w:p w14:paraId="284BDDDD" w14:textId="77777777" w:rsidR="00652A37" w:rsidRPr="001721C2" w:rsidRDefault="00652A37" w:rsidP="002505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721C2">
              <w:rPr>
                <w:rFonts w:eastAsia="Calibri"/>
                <w:sz w:val="22"/>
                <w:szCs w:val="22"/>
                <w:lang w:eastAsia="en-US"/>
              </w:rPr>
              <w:t>Протяженность тепловых сетей</w:t>
            </w:r>
          </w:p>
        </w:tc>
        <w:tc>
          <w:tcPr>
            <w:tcW w:w="1367" w:type="dxa"/>
            <w:shd w:val="clear" w:color="auto" w:fill="auto"/>
          </w:tcPr>
          <w:p w14:paraId="018B30A5" w14:textId="77777777" w:rsidR="00652A37" w:rsidRPr="001721C2" w:rsidRDefault="00652A37" w:rsidP="00250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721C2">
              <w:rPr>
                <w:rFonts w:eastAsia="Calibri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4820" w:type="dxa"/>
            <w:shd w:val="clear" w:color="auto" w:fill="auto"/>
          </w:tcPr>
          <w:p w14:paraId="53D5D6BF" w14:textId="77777777" w:rsidR="00652A37" w:rsidRPr="001721C2" w:rsidRDefault="00652A37" w:rsidP="00250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2A37" w:rsidRPr="00250548" w14:paraId="19DB0D5D" w14:textId="610E5C0D" w:rsidTr="00652A37">
        <w:tc>
          <w:tcPr>
            <w:tcW w:w="607" w:type="dxa"/>
            <w:shd w:val="clear" w:color="auto" w:fill="auto"/>
          </w:tcPr>
          <w:p w14:paraId="0091A016" w14:textId="77777777" w:rsidR="00652A37" w:rsidRPr="001721C2" w:rsidRDefault="00652A37" w:rsidP="00250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5054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1721C2">
              <w:rPr>
                <w:rFonts w:eastAsia="Calibri"/>
                <w:sz w:val="22"/>
                <w:szCs w:val="22"/>
                <w:lang w:eastAsia="en-US"/>
              </w:rPr>
              <w:t>.2.</w:t>
            </w:r>
          </w:p>
        </w:tc>
        <w:tc>
          <w:tcPr>
            <w:tcW w:w="3299" w:type="dxa"/>
            <w:shd w:val="clear" w:color="auto" w:fill="auto"/>
          </w:tcPr>
          <w:p w14:paraId="6DB710DB" w14:textId="77777777" w:rsidR="00652A37" w:rsidRPr="001721C2" w:rsidRDefault="00652A37" w:rsidP="002505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721C2">
              <w:rPr>
                <w:rFonts w:eastAsia="Calibri"/>
                <w:sz w:val="22"/>
                <w:szCs w:val="22"/>
                <w:lang w:eastAsia="en-US"/>
              </w:rPr>
              <w:t xml:space="preserve">Протяженность фактически замененных тепловых сетей </w:t>
            </w:r>
          </w:p>
        </w:tc>
        <w:tc>
          <w:tcPr>
            <w:tcW w:w="1367" w:type="dxa"/>
            <w:shd w:val="clear" w:color="auto" w:fill="auto"/>
          </w:tcPr>
          <w:p w14:paraId="230E897D" w14:textId="77777777" w:rsidR="00652A37" w:rsidRPr="001721C2" w:rsidRDefault="00652A37" w:rsidP="00250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721C2">
              <w:rPr>
                <w:rFonts w:eastAsia="Calibri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4820" w:type="dxa"/>
            <w:shd w:val="clear" w:color="auto" w:fill="auto"/>
          </w:tcPr>
          <w:p w14:paraId="7FBD3D06" w14:textId="77777777" w:rsidR="00652A37" w:rsidRPr="001721C2" w:rsidRDefault="00652A37" w:rsidP="00250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2A37" w:rsidRPr="00250548" w14:paraId="60481C41" w14:textId="15D148E8" w:rsidTr="00652A37">
        <w:tc>
          <w:tcPr>
            <w:tcW w:w="607" w:type="dxa"/>
            <w:shd w:val="clear" w:color="auto" w:fill="auto"/>
          </w:tcPr>
          <w:p w14:paraId="039C57C5" w14:textId="77777777" w:rsidR="00652A37" w:rsidRPr="001721C2" w:rsidRDefault="00652A37" w:rsidP="00250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50548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1721C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99" w:type="dxa"/>
            <w:shd w:val="clear" w:color="auto" w:fill="auto"/>
          </w:tcPr>
          <w:p w14:paraId="1FDFCFC6" w14:textId="77777777" w:rsidR="00652A37" w:rsidRPr="001721C2" w:rsidRDefault="00652A37" w:rsidP="002505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721C2">
              <w:rPr>
                <w:rFonts w:eastAsia="Calibri"/>
                <w:sz w:val="22"/>
                <w:szCs w:val="22"/>
                <w:lang w:eastAsia="en-US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 ((п.</w:t>
            </w:r>
            <w:r w:rsidRPr="00250548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1721C2">
              <w:rPr>
                <w:rFonts w:eastAsia="Calibri"/>
                <w:sz w:val="22"/>
                <w:szCs w:val="22"/>
                <w:lang w:eastAsia="en-US"/>
              </w:rPr>
              <w:t>.1/п.</w:t>
            </w:r>
            <w:r w:rsidRPr="0025054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1721C2">
              <w:rPr>
                <w:rFonts w:eastAsia="Calibri"/>
                <w:sz w:val="22"/>
                <w:szCs w:val="22"/>
                <w:lang w:eastAsia="en-US"/>
              </w:rPr>
              <w:t>.1)</w:t>
            </w:r>
          </w:p>
        </w:tc>
        <w:tc>
          <w:tcPr>
            <w:tcW w:w="1367" w:type="dxa"/>
            <w:shd w:val="clear" w:color="auto" w:fill="auto"/>
          </w:tcPr>
          <w:p w14:paraId="6832A30A" w14:textId="77777777" w:rsidR="00652A37" w:rsidRPr="001721C2" w:rsidRDefault="00652A37" w:rsidP="00250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721C2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4820" w:type="dxa"/>
            <w:shd w:val="clear" w:color="auto" w:fill="auto"/>
          </w:tcPr>
          <w:p w14:paraId="79A594BD" w14:textId="77777777" w:rsidR="00652A37" w:rsidRPr="001721C2" w:rsidRDefault="00652A37" w:rsidP="0025054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50548">
              <w:rPr>
                <w:rFonts w:eastAsia="Calibri"/>
                <w:sz w:val="22"/>
                <w:szCs w:val="22"/>
                <w:lang w:eastAsia="en-US"/>
              </w:rPr>
              <w:t xml:space="preserve">Количество прекращений подачи тепловой энергии, теплоносителя в результате технологических нарушений на тепловых сетях на 1 км тепловых сетей = Количество прекращений подачи тепловой энергии, теплоносителя в результате технологических нарушений на тепловых сетях на 100 км тепловых сетей (п.3.1.) / Протяженность тепловых сетей (п.2.1.) </w:t>
            </w:r>
          </w:p>
        </w:tc>
      </w:tr>
      <w:tr w:rsidR="00652A37" w:rsidRPr="00250548" w14:paraId="7B7D143B" w14:textId="654EC755" w:rsidTr="006D7EA4"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</w:tcPr>
          <w:p w14:paraId="4970E4B8" w14:textId="77777777" w:rsidR="00652A37" w:rsidRPr="001721C2" w:rsidRDefault="00652A37" w:rsidP="00250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50548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1721C2">
              <w:rPr>
                <w:rFonts w:eastAsia="Calibri"/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shd w:val="clear" w:color="auto" w:fill="auto"/>
          </w:tcPr>
          <w:p w14:paraId="0B035165" w14:textId="77777777" w:rsidR="00652A37" w:rsidRPr="001721C2" w:rsidRDefault="00652A37" w:rsidP="002505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721C2">
              <w:rPr>
                <w:rFonts w:eastAsia="Calibri"/>
                <w:sz w:val="22"/>
                <w:szCs w:val="22"/>
                <w:lang w:eastAsia="en-US"/>
              </w:rPr>
              <w:t>Количество прекращений подачи тепловой энергии, теплоносителя в результате технологических нарушений на тепловых сетях на 100 км тепловых сетей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14:paraId="19564E69" w14:textId="77777777" w:rsidR="00652A37" w:rsidRPr="001721C2" w:rsidRDefault="00652A37" w:rsidP="00250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721C2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1F0AC6E5" w14:textId="77777777" w:rsidR="00652A37" w:rsidRPr="001721C2" w:rsidRDefault="00652A37" w:rsidP="00250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2A37" w:rsidRPr="00250548" w14:paraId="0705E7CF" w14:textId="6FB8FC44" w:rsidTr="006D7EA4"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</w:tcPr>
          <w:p w14:paraId="087E21DC" w14:textId="77777777" w:rsidR="00652A37" w:rsidRPr="001721C2" w:rsidRDefault="00652A37" w:rsidP="00250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5054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1721C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shd w:val="clear" w:color="auto" w:fill="auto"/>
          </w:tcPr>
          <w:p w14:paraId="7C2EBEFA" w14:textId="77777777" w:rsidR="00652A37" w:rsidRDefault="00652A37" w:rsidP="002505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721C2">
              <w:rPr>
                <w:rFonts w:eastAsia="Calibri"/>
                <w:sz w:val="22"/>
                <w:szCs w:val="22"/>
                <w:lang w:eastAsia="en-US"/>
              </w:rPr>
              <w:t>Наличие утвержденной в установленном порядке инвестиционной программы</w:t>
            </w:r>
          </w:p>
          <w:p w14:paraId="2861862A" w14:textId="77777777" w:rsidR="006D7EA4" w:rsidRDefault="006D7EA4" w:rsidP="002505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9E5A34D" w14:textId="77777777" w:rsidR="006D7EA4" w:rsidRPr="001721C2" w:rsidRDefault="006D7EA4" w:rsidP="002505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14:paraId="29B6AB86" w14:textId="77777777" w:rsidR="00652A37" w:rsidRPr="001721C2" w:rsidRDefault="00652A37" w:rsidP="00250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721C2">
              <w:rPr>
                <w:rFonts w:eastAsia="Calibri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5FDEF265" w14:textId="77777777" w:rsidR="00652A37" w:rsidRPr="001721C2" w:rsidRDefault="00652A37" w:rsidP="00250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07F05" w:rsidRPr="00250548" w14:paraId="6608F788" w14:textId="77777777" w:rsidTr="006D7EA4"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7FB418" w14:textId="77777777" w:rsidR="00F07F05" w:rsidRDefault="00F07F05" w:rsidP="00250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02CD0B8" w14:textId="77777777" w:rsidR="006D7EA4" w:rsidRDefault="006D7EA4" w:rsidP="00250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9AD52AE" w14:textId="77777777" w:rsidR="006D7EA4" w:rsidRDefault="006D7EA4" w:rsidP="00250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DE504CC" w14:textId="77777777" w:rsidR="006D7EA4" w:rsidRPr="00250548" w:rsidRDefault="006D7EA4" w:rsidP="00250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49C2F6" w14:textId="77777777" w:rsidR="00F07F05" w:rsidRDefault="00F07F05" w:rsidP="002505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3BCC719" w14:textId="77777777" w:rsidR="006D7EA4" w:rsidRDefault="006D7EA4" w:rsidP="002505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5F60AE3" w14:textId="77777777" w:rsidR="006D7EA4" w:rsidRPr="001721C2" w:rsidRDefault="006D7EA4" w:rsidP="002505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0C54D8" w14:textId="77777777" w:rsidR="00F07F05" w:rsidRPr="001721C2" w:rsidRDefault="00F07F05" w:rsidP="00250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1FCD05" w14:textId="77777777" w:rsidR="00F07F05" w:rsidRPr="001721C2" w:rsidRDefault="00F07F05" w:rsidP="00250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2A37" w:rsidRPr="00250548" w14:paraId="558B0134" w14:textId="32509EAB" w:rsidTr="006D7EA4">
        <w:tc>
          <w:tcPr>
            <w:tcW w:w="607" w:type="dxa"/>
            <w:tcBorders>
              <w:top w:val="single" w:sz="4" w:space="0" w:color="auto"/>
            </w:tcBorders>
            <w:shd w:val="clear" w:color="auto" w:fill="auto"/>
          </w:tcPr>
          <w:p w14:paraId="548EB0AE" w14:textId="0B291160" w:rsidR="00652A37" w:rsidRPr="00250548" w:rsidRDefault="00652A37" w:rsidP="0065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</w:tcBorders>
            <w:shd w:val="clear" w:color="auto" w:fill="auto"/>
          </w:tcPr>
          <w:p w14:paraId="011CF508" w14:textId="0C6FC5A6" w:rsidR="00652A37" w:rsidRPr="001721C2" w:rsidRDefault="00652A37" w:rsidP="00652A3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Снижение задолженности за топливно-энергетические ресурсы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</w:tcPr>
          <w:p w14:paraId="4EF0E402" w14:textId="7A643AE2" w:rsidR="00652A37" w:rsidRPr="001721C2" w:rsidRDefault="00652A37" w:rsidP="0065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5462A285" w14:textId="77777777" w:rsidR="00652A37" w:rsidRDefault="00652A37" w:rsidP="00652A3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701B2CA" w14:textId="77777777" w:rsidR="00652A37" w:rsidRDefault="00652A37" w:rsidP="00652A3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Зд сниж. = 100-(Зд2/Зд1)*100,</w:t>
            </w:r>
          </w:p>
          <w:p w14:paraId="4734CD7E" w14:textId="77777777" w:rsidR="00652A37" w:rsidRDefault="00652A37" w:rsidP="00652A3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где:</w:t>
            </w:r>
          </w:p>
          <w:p w14:paraId="4FBC3A02" w14:textId="77777777" w:rsidR="00652A37" w:rsidRDefault="00652A37" w:rsidP="00652A3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Зд1 - задолженность на 1-е число текущего года;</w:t>
            </w:r>
          </w:p>
          <w:p w14:paraId="030A3366" w14:textId="77777777" w:rsidR="00652A37" w:rsidRDefault="00652A37" w:rsidP="00652A3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Зд2 – задолженность на 1-ое число месяца, следующего за отчетным кварталом</w:t>
            </w:r>
          </w:p>
          <w:p w14:paraId="39628D46" w14:textId="77777777" w:rsidR="00652A37" w:rsidRDefault="00652A37" w:rsidP="00652A3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Задолженность  = </w:t>
            </w:r>
            <w:r w:rsidRPr="00C32B89">
              <w:rPr>
                <w:rFonts w:eastAsia="Calibri"/>
                <w:sz w:val="22"/>
                <w:szCs w:val="22"/>
                <w:lang w:eastAsia="en-US"/>
              </w:rPr>
              <w:t>X+Y+Z+</w:t>
            </w:r>
          </w:p>
          <w:p w14:paraId="14D27945" w14:textId="77777777" w:rsidR="00652A37" w:rsidRDefault="00652A37" w:rsidP="00652A3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где:</w:t>
            </w:r>
          </w:p>
          <w:p w14:paraId="69831771" w14:textId="77777777" w:rsidR="00652A37" w:rsidRDefault="00652A37" w:rsidP="00652A3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C32B89">
              <w:rPr>
                <w:rFonts w:eastAsia="Calibri"/>
                <w:sz w:val="22"/>
                <w:szCs w:val="22"/>
                <w:lang w:eastAsia="en-US"/>
              </w:rPr>
              <w:t xml:space="preserve">X- просроченная задолженность за поставку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C32B89">
              <w:rPr>
                <w:rFonts w:eastAsia="Calibri"/>
                <w:sz w:val="22"/>
                <w:szCs w:val="22"/>
                <w:lang w:eastAsia="en-US"/>
              </w:rPr>
              <w:t>транспортировку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природного газа</w:t>
            </w:r>
            <w:r w:rsidRPr="00C32B89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65273FE9" w14:textId="77777777" w:rsidR="00652A37" w:rsidRDefault="00652A37" w:rsidP="00652A3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C32B89">
              <w:rPr>
                <w:rFonts w:eastAsia="Calibri"/>
                <w:sz w:val="22"/>
                <w:szCs w:val="22"/>
                <w:lang w:eastAsia="en-US"/>
              </w:rPr>
              <w:t xml:space="preserve">Y- просроченная задолженность </w:t>
            </w:r>
            <w:r>
              <w:rPr>
                <w:rFonts w:eastAsia="Calibri"/>
                <w:sz w:val="22"/>
                <w:szCs w:val="22"/>
                <w:lang w:eastAsia="en-US"/>
              </w:rPr>
              <w:t>пе</w:t>
            </w:r>
            <w:r w:rsidRPr="00C32B89">
              <w:rPr>
                <w:rFonts w:eastAsia="Calibri"/>
                <w:sz w:val="22"/>
                <w:szCs w:val="22"/>
                <w:lang w:eastAsia="en-US"/>
              </w:rPr>
              <w:t>ред всеми поставщиками за потребленную электроэнергию;</w:t>
            </w:r>
          </w:p>
          <w:p w14:paraId="0A681219" w14:textId="2DCBC322" w:rsidR="00652A37" w:rsidRPr="00C32B89" w:rsidRDefault="00652A37" w:rsidP="00652A3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32B89">
              <w:rPr>
                <w:rFonts w:eastAsia="Calibri"/>
                <w:sz w:val="22"/>
                <w:szCs w:val="22"/>
                <w:lang w:eastAsia="en-US"/>
              </w:rPr>
              <w:t>Z-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просроченная задолженность </w:t>
            </w:r>
            <w:r w:rsidRPr="00C32B89">
              <w:rPr>
                <w:rFonts w:eastAsia="Calibri"/>
                <w:sz w:val="22"/>
                <w:szCs w:val="22"/>
                <w:lang w:eastAsia="en-US"/>
              </w:rPr>
              <w:t>за покупное те</w:t>
            </w:r>
            <w:r>
              <w:rPr>
                <w:rFonts w:eastAsia="Calibri"/>
                <w:sz w:val="22"/>
                <w:szCs w:val="22"/>
                <w:lang w:eastAsia="en-US"/>
              </w:rPr>
              <w:t>пло у промышленных предприятий</w:t>
            </w:r>
          </w:p>
        </w:tc>
      </w:tr>
      <w:tr w:rsidR="00652A37" w:rsidRPr="00250548" w14:paraId="05A6AEFB" w14:textId="77777777" w:rsidTr="00652A37">
        <w:tc>
          <w:tcPr>
            <w:tcW w:w="607" w:type="dxa"/>
            <w:shd w:val="clear" w:color="auto" w:fill="auto"/>
          </w:tcPr>
          <w:p w14:paraId="3DC16F87" w14:textId="669384B6" w:rsidR="00652A37" w:rsidRDefault="00652A37" w:rsidP="0065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299" w:type="dxa"/>
            <w:shd w:val="clear" w:color="auto" w:fill="auto"/>
          </w:tcPr>
          <w:p w14:paraId="40E06C4E" w14:textId="16628288" w:rsidR="00652A37" w:rsidRDefault="00652A37" w:rsidP="00652A3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Доля закупок товаров, работ, услуг (за исключением коммунальных и аренды) по неконкурентным процедурам</w:t>
            </w:r>
          </w:p>
        </w:tc>
        <w:tc>
          <w:tcPr>
            <w:tcW w:w="1367" w:type="dxa"/>
            <w:shd w:val="clear" w:color="auto" w:fill="auto"/>
          </w:tcPr>
          <w:p w14:paraId="7CA7B324" w14:textId="5C36503B" w:rsidR="00652A37" w:rsidRDefault="00652A37" w:rsidP="0065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4820" w:type="dxa"/>
          </w:tcPr>
          <w:p w14:paraId="48905EDE" w14:textId="29E1C475" w:rsidR="00652A37" w:rsidRDefault="00652A37" w:rsidP="00652A3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Определяется как отношение суммы (цены) всех договоров, заключенных по неконкурентным процедурам, на сумму всех заключенных предприятием договоров закупки товаров, работ, услуг (за исключением коммунальных и аренды), умноженное на 100%</w:t>
            </w:r>
          </w:p>
        </w:tc>
      </w:tr>
    </w:tbl>
    <w:p w14:paraId="089A9EE2" w14:textId="21694395" w:rsidR="001721C2" w:rsidRDefault="001721C2" w:rsidP="001721C2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sz w:val="24"/>
          <w:szCs w:val="24"/>
        </w:rPr>
      </w:pPr>
    </w:p>
    <w:p w14:paraId="09100AAC" w14:textId="77777777" w:rsidR="004D68A0" w:rsidRDefault="004D68A0" w:rsidP="001721C2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sz w:val="24"/>
          <w:szCs w:val="24"/>
        </w:rPr>
      </w:pPr>
    </w:p>
    <w:p w14:paraId="77F8A581" w14:textId="77777777" w:rsidR="00F07F05" w:rsidRDefault="00F07F05" w:rsidP="001721C2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sz w:val="24"/>
          <w:szCs w:val="24"/>
        </w:rPr>
      </w:pPr>
    </w:p>
    <w:p w14:paraId="18F244A5" w14:textId="77777777" w:rsidR="00F07F05" w:rsidRDefault="00F07F05" w:rsidP="001721C2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sz w:val="24"/>
          <w:szCs w:val="24"/>
        </w:rPr>
      </w:pPr>
    </w:p>
    <w:p w14:paraId="21402E4F" w14:textId="77777777" w:rsidR="00F07F05" w:rsidRDefault="00F07F05" w:rsidP="001721C2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sz w:val="24"/>
          <w:szCs w:val="24"/>
        </w:rPr>
      </w:pPr>
    </w:p>
    <w:p w14:paraId="363D414D" w14:textId="77777777" w:rsidR="00F07F05" w:rsidRDefault="00F07F05" w:rsidP="001721C2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sz w:val="24"/>
          <w:szCs w:val="24"/>
        </w:rPr>
      </w:pPr>
    </w:p>
    <w:p w14:paraId="66FEEE14" w14:textId="77777777" w:rsidR="00F07F05" w:rsidRDefault="00F07F05" w:rsidP="001721C2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sz w:val="24"/>
          <w:szCs w:val="24"/>
        </w:rPr>
      </w:pPr>
    </w:p>
    <w:p w14:paraId="5D005D90" w14:textId="77777777" w:rsidR="00F07F05" w:rsidRDefault="00F07F05" w:rsidP="001721C2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sz w:val="24"/>
          <w:szCs w:val="24"/>
        </w:rPr>
      </w:pPr>
    </w:p>
    <w:p w14:paraId="72125785" w14:textId="77777777" w:rsidR="00F07F05" w:rsidRDefault="00F07F05" w:rsidP="001721C2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sz w:val="24"/>
          <w:szCs w:val="24"/>
        </w:rPr>
      </w:pPr>
    </w:p>
    <w:p w14:paraId="44B46CF9" w14:textId="77777777" w:rsidR="00F07F05" w:rsidRDefault="00F07F05" w:rsidP="001721C2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sz w:val="24"/>
          <w:szCs w:val="24"/>
        </w:rPr>
      </w:pPr>
    </w:p>
    <w:p w14:paraId="58C55669" w14:textId="77777777" w:rsidR="00F07F05" w:rsidRDefault="00F07F05" w:rsidP="001721C2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sz w:val="24"/>
          <w:szCs w:val="24"/>
        </w:rPr>
      </w:pPr>
    </w:p>
    <w:p w14:paraId="2590DEB3" w14:textId="77777777" w:rsidR="00F07F05" w:rsidRDefault="00F07F05" w:rsidP="001721C2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sz w:val="24"/>
          <w:szCs w:val="24"/>
        </w:rPr>
      </w:pPr>
    </w:p>
    <w:p w14:paraId="41BC49BA" w14:textId="77777777" w:rsidR="00F07F05" w:rsidRDefault="00F07F05" w:rsidP="001721C2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sz w:val="24"/>
          <w:szCs w:val="24"/>
        </w:rPr>
      </w:pPr>
    </w:p>
    <w:p w14:paraId="6F653018" w14:textId="77777777" w:rsidR="00F07F05" w:rsidRDefault="00F07F05" w:rsidP="001721C2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sz w:val="24"/>
          <w:szCs w:val="24"/>
        </w:rPr>
      </w:pPr>
    </w:p>
    <w:p w14:paraId="17F30C85" w14:textId="77777777" w:rsidR="00F07F05" w:rsidRDefault="00F07F05" w:rsidP="001721C2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sz w:val="24"/>
          <w:szCs w:val="24"/>
        </w:rPr>
      </w:pPr>
    </w:p>
    <w:p w14:paraId="62341146" w14:textId="77777777" w:rsidR="00F07F05" w:rsidRDefault="00F07F05" w:rsidP="001721C2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sz w:val="24"/>
          <w:szCs w:val="24"/>
        </w:rPr>
      </w:pPr>
    </w:p>
    <w:p w14:paraId="028784CC" w14:textId="77777777" w:rsidR="00F07F05" w:rsidRDefault="00F07F05" w:rsidP="001721C2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sz w:val="24"/>
          <w:szCs w:val="24"/>
        </w:rPr>
      </w:pPr>
    </w:p>
    <w:p w14:paraId="23FE3BD6" w14:textId="77777777" w:rsidR="00F07F05" w:rsidRDefault="00F07F05" w:rsidP="001721C2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sz w:val="24"/>
          <w:szCs w:val="24"/>
        </w:rPr>
      </w:pPr>
    </w:p>
    <w:p w14:paraId="6B4A3D49" w14:textId="77777777" w:rsidR="00F07F05" w:rsidRDefault="00F07F05" w:rsidP="001721C2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sz w:val="24"/>
          <w:szCs w:val="24"/>
        </w:rPr>
      </w:pPr>
    </w:p>
    <w:p w14:paraId="1A1E015F" w14:textId="77777777" w:rsidR="00F07F05" w:rsidRDefault="00F07F05" w:rsidP="001721C2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sz w:val="24"/>
          <w:szCs w:val="24"/>
        </w:rPr>
      </w:pPr>
    </w:p>
    <w:p w14:paraId="0C276A10" w14:textId="77777777" w:rsidR="00F07F05" w:rsidRDefault="00F07F05" w:rsidP="001721C2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sz w:val="24"/>
          <w:szCs w:val="24"/>
        </w:rPr>
      </w:pPr>
    </w:p>
    <w:p w14:paraId="5F1CA567" w14:textId="77777777" w:rsidR="00F07F05" w:rsidRDefault="00F07F05" w:rsidP="001721C2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sz w:val="24"/>
          <w:szCs w:val="24"/>
        </w:rPr>
      </w:pPr>
    </w:p>
    <w:p w14:paraId="69024618" w14:textId="77777777" w:rsidR="00F07F05" w:rsidRDefault="00F07F05" w:rsidP="001721C2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sz w:val="24"/>
          <w:szCs w:val="24"/>
        </w:rPr>
      </w:pPr>
    </w:p>
    <w:p w14:paraId="1747F338" w14:textId="77777777" w:rsidR="00F07F05" w:rsidRDefault="00F07F05" w:rsidP="001721C2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sz w:val="24"/>
          <w:szCs w:val="24"/>
        </w:rPr>
      </w:pPr>
    </w:p>
    <w:p w14:paraId="3E4A5F6B" w14:textId="77777777" w:rsidR="00F07F05" w:rsidRDefault="00F07F05" w:rsidP="001721C2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sz w:val="24"/>
          <w:szCs w:val="24"/>
        </w:rPr>
      </w:pPr>
    </w:p>
    <w:p w14:paraId="463B6EED" w14:textId="77777777" w:rsidR="00F07F05" w:rsidRDefault="00F07F05" w:rsidP="001721C2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sz w:val="24"/>
          <w:szCs w:val="24"/>
        </w:rPr>
      </w:pPr>
    </w:p>
    <w:p w14:paraId="711B58E1" w14:textId="77777777" w:rsidR="00F07F05" w:rsidRDefault="00F07F05" w:rsidP="001721C2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sz w:val="24"/>
          <w:szCs w:val="24"/>
        </w:rPr>
      </w:pPr>
    </w:p>
    <w:p w14:paraId="412DA753" w14:textId="77777777" w:rsidR="00F07F05" w:rsidRDefault="00F07F05" w:rsidP="001721C2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sz w:val="24"/>
          <w:szCs w:val="24"/>
        </w:rPr>
      </w:pPr>
    </w:p>
    <w:p w14:paraId="0F78F119" w14:textId="77777777" w:rsidR="00F07F05" w:rsidRDefault="00F07F05" w:rsidP="001721C2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sz w:val="24"/>
          <w:szCs w:val="24"/>
        </w:rPr>
      </w:pPr>
    </w:p>
    <w:p w14:paraId="2DC60CAC" w14:textId="77777777" w:rsidR="00F07F05" w:rsidRDefault="00F07F05" w:rsidP="001721C2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sz w:val="24"/>
          <w:szCs w:val="24"/>
        </w:rPr>
      </w:pPr>
    </w:p>
    <w:p w14:paraId="21E0EBFE" w14:textId="77777777" w:rsidR="00F07F05" w:rsidRDefault="00F07F05" w:rsidP="001721C2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sz w:val="24"/>
          <w:szCs w:val="24"/>
        </w:rPr>
      </w:pPr>
    </w:p>
    <w:p w14:paraId="4CCA2A04" w14:textId="77777777" w:rsidR="00F07F05" w:rsidRDefault="00F07F05" w:rsidP="001721C2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sz w:val="24"/>
          <w:szCs w:val="24"/>
        </w:rPr>
      </w:pPr>
    </w:p>
    <w:p w14:paraId="02BAC4E2" w14:textId="77777777" w:rsidR="00F07F05" w:rsidRPr="00CE7A61" w:rsidRDefault="00F07F05" w:rsidP="001721C2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sz w:val="24"/>
          <w:szCs w:val="24"/>
        </w:rPr>
      </w:pPr>
    </w:p>
    <w:p w14:paraId="2F8E4FB4" w14:textId="60479F3E" w:rsidR="009A6254" w:rsidRPr="00C369D7" w:rsidRDefault="009A6254" w:rsidP="00F07F05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color w:val="FF0000"/>
          <w:sz w:val="24"/>
          <w:szCs w:val="24"/>
        </w:rPr>
      </w:pPr>
      <w:r>
        <w:rPr>
          <w:b/>
          <w:szCs w:val="28"/>
          <w:lang w:val="en-US"/>
        </w:rPr>
        <w:t>I</w:t>
      </w:r>
      <w:r w:rsidRPr="001721C2">
        <w:rPr>
          <w:b/>
          <w:szCs w:val="28"/>
          <w:lang w:val="en-US"/>
        </w:rPr>
        <w:t>I</w:t>
      </w:r>
      <w:r w:rsidRPr="001721C2">
        <w:rPr>
          <w:b/>
          <w:szCs w:val="28"/>
        </w:rPr>
        <w:t>. МП «</w:t>
      </w:r>
      <w:r>
        <w:rPr>
          <w:b/>
          <w:szCs w:val="28"/>
        </w:rPr>
        <w:t>Водоканал</w:t>
      </w:r>
      <w:r w:rsidRPr="001721C2">
        <w:rPr>
          <w:b/>
          <w:szCs w:val="28"/>
        </w:rPr>
        <w:t>»</w:t>
      </w:r>
    </w:p>
    <w:tbl>
      <w:tblPr>
        <w:tblW w:w="995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090"/>
        <w:gridCol w:w="1417"/>
        <w:gridCol w:w="4820"/>
      </w:tblGrid>
      <w:tr w:rsidR="00652A37" w:rsidRPr="00250548" w14:paraId="106E8EE3" w14:textId="33996E6F" w:rsidTr="00652A37">
        <w:tc>
          <w:tcPr>
            <w:tcW w:w="624" w:type="dxa"/>
            <w:shd w:val="clear" w:color="auto" w:fill="auto"/>
          </w:tcPr>
          <w:p w14:paraId="01948902" w14:textId="77777777" w:rsidR="00652A37" w:rsidRPr="001721C2" w:rsidRDefault="00652A37" w:rsidP="00250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721C2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090" w:type="dxa"/>
            <w:shd w:val="clear" w:color="auto" w:fill="auto"/>
          </w:tcPr>
          <w:p w14:paraId="3A58B252" w14:textId="77777777" w:rsidR="00652A37" w:rsidRPr="001721C2" w:rsidRDefault="00652A37" w:rsidP="00250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721C2">
              <w:rPr>
                <w:rFonts w:eastAsia="Calibri"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1417" w:type="dxa"/>
            <w:shd w:val="clear" w:color="auto" w:fill="auto"/>
          </w:tcPr>
          <w:p w14:paraId="77BDCE27" w14:textId="77777777" w:rsidR="00652A37" w:rsidRPr="001721C2" w:rsidRDefault="00652A37" w:rsidP="00250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721C2">
              <w:rPr>
                <w:rFonts w:eastAsia="Calibri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4820" w:type="dxa"/>
            <w:shd w:val="clear" w:color="auto" w:fill="auto"/>
          </w:tcPr>
          <w:p w14:paraId="479A95B8" w14:textId="77777777" w:rsidR="00652A37" w:rsidRPr="001721C2" w:rsidRDefault="00652A37" w:rsidP="00250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50548">
              <w:rPr>
                <w:rFonts w:eastAsia="Calibri"/>
                <w:sz w:val="22"/>
                <w:szCs w:val="22"/>
                <w:lang w:eastAsia="en-US"/>
              </w:rPr>
              <w:t>Методика расчета</w:t>
            </w:r>
          </w:p>
        </w:tc>
      </w:tr>
      <w:tr w:rsidR="00652A37" w:rsidRPr="00250548" w14:paraId="5E406102" w14:textId="2D01B36B" w:rsidTr="00652A37">
        <w:tc>
          <w:tcPr>
            <w:tcW w:w="624" w:type="dxa"/>
            <w:shd w:val="clear" w:color="auto" w:fill="auto"/>
          </w:tcPr>
          <w:p w14:paraId="7C6C422C" w14:textId="77777777" w:rsidR="00652A37" w:rsidRPr="00250548" w:rsidRDefault="00652A37" w:rsidP="002505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0548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90" w:type="dxa"/>
            <w:shd w:val="clear" w:color="auto" w:fill="auto"/>
          </w:tcPr>
          <w:p w14:paraId="60339C86" w14:textId="77777777" w:rsidR="00652A37" w:rsidRPr="00250548" w:rsidRDefault="00652A37" w:rsidP="009465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0548">
              <w:rPr>
                <w:rFonts w:eastAsia="Calibri"/>
                <w:sz w:val="22"/>
                <w:szCs w:val="22"/>
                <w:lang w:eastAsia="en-US"/>
              </w:rPr>
              <w:t>Количество перерывов в подаче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 (п.1.1/ п.1.2)</w:t>
            </w:r>
          </w:p>
        </w:tc>
        <w:tc>
          <w:tcPr>
            <w:tcW w:w="1417" w:type="dxa"/>
            <w:shd w:val="clear" w:color="auto" w:fill="auto"/>
          </w:tcPr>
          <w:p w14:paraId="3708BB57" w14:textId="77777777" w:rsidR="00652A37" w:rsidRPr="00250548" w:rsidRDefault="00652A37" w:rsidP="002505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0548">
              <w:rPr>
                <w:rFonts w:eastAsia="Calibri"/>
                <w:sz w:val="22"/>
                <w:szCs w:val="22"/>
                <w:lang w:eastAsia="en-US"/>
              </w:rPr>
              <w:t>ед./км</w:t>
            </w:r>
          </w:p>
        </w:tc>
        <w:tc>
          <w:tcPr>
            <w:tcW w:w="4820" w:type="dxa"/>
            <w:shd w:val="clear" w:color="auto" w:fill="auto"/>
          </w:tcPr>
          <w:p w14:paraId="6507B957" w14:textId="77777777" w:rsidR="00652A37" w:rsidRPr="00250548" w:rsidRDefault="00652A37" w:rsidP="0025054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50548">
              <w:rPr>
                <w:rFonts w:eastAsia="Calibri"/>
                <w:sz w:val="22"/>
                <w:szCs w:val="22"/>
                <w:lang w:eastAsia="en-US"/>
              </w:rPr>
              <w:t>Количество перерывов в подаче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 = Количество перерывов в подаче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 (п.1.1.) / Протяженность водопроводной сети (п.1.2.)</w:t>
            </w:r>
          </w:p>
          <w:p w14:paraId="745E3C68" w14:textId="77777777" w:rsidR="00652A37" w:rsidRPr="001721C2" w:rsidRDefault="00652A37" w:rsidP="0025054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5054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52A37" w:rsidRPr="00250548" w14:paraId="5C440441" w14:textId="625880AB" w:rsidTr="00652A37">
        <w:tc>
          <w:tcPr>
            <w:tcW w:w="624" w:type="dxa"/>
            <w:shd w:val="clear" w:color="auto" w:fill="auto"/>
          </w:tcPr>
          <w:p w14:paraId="66D6740C" w14:textId="77777777" w:rsidR="00652A37" w:rsidRPr="00250548" w:rsidRDefault="00652A37" w:rsidP="002505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0548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090" w:type="dxa"/>
            <w:shd w:val="clear" w:color="auto" w:fill="auto"/>
          </w:tcPr>
          <w:p w14:paraId="4C2EE6E5" w14:textId="77777777" w:rsidR="00652A37" w:rsidRPr="00250548" w:rsidRDefault="00652A37" w:rsidP="009465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0548">
              <w:rPr>
                <w:rFonts w:eastAsia="Calibri"/>
                <w:sz w:val="22"/>
                <w:szCs w:val="22"/>
                <w:lang w:eastAsia="en-US"/>
              </w:rPr>
              <w:t>Количество перерывов в подаче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</w:t>
            </w:r>
          </w:p>
        </w:tc>
        <w:tc>
          <w:tcPr>
            <w:tcW w:w="1417" w:type="dxa"/>
            <w:shd w:val="clear" w:color="auto" w:fill="auto"/>
          </w:tcPr>
          <w:p w14:paraId="3E5CC6AB" w14:textId="77777777" w:rsidR="00652A37" w:rsidRPr="00250548" w:rsidRDefault="00652A37" w:rsidP="002505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0548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4820" w:type="dxa"/>
            <w:shd w:val="clear" w:color="auto" w:fill="auto"/>
          </w:tcPr>
          <w:p w14:paraId="083E620B" w14:textId="77777777" w:rsidR="00652A37" w:rsidRPr="001721C2" w:rsidRDefault="00652A37" w:rsidP="00250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2A37" w:rsidRPr="00250548" w14:paraId="3DC9C324" w14:textId="3D549613" w:rsidTr="00652A37">
        <w:tc>
          <w:tcPr>
            <w:tcW w:w="624" w:type="dxa"/>
            <w:shd w:val="clear" w:color="auto" w:fill="auto"/>
          </w:tcPr>
          <w:p w14:paraId="38641DA9" w14:textId="77777777" w:rsidR="00652A37" w:rsidRPr="00250548" w:rsidRDefault="00652A37" w:rsidP="002505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0548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090" w:type="dxa"/>
            <w:shd w:val="clear" w:color="auto" w:fill="auto"/>
          </w:tcPr>
          <w:p w14:paraId="73D2B362" w14:textId="77777777" w:rsidR="00652A37" w:rsidRPr="00250548" w:rsidRDefault="00652A37" w:rsidP="009465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0548">
              <w:rPr>
                <w:rFonts w:eastAsia="Calibri"/>
                <w:sz w:val="22"/>
                <w:szCs w:val="22"/>
                <w:lang w:eastAsia="en-US"/>
              </w:rPr>
              <w:t>Протяженность водопроводной сети</w:t>
            </w:r>
          </w:p>
        </w:tc>
        <w:tc>
          <w:tcPr>
            <w:tcW w:w="1417" w:type="dxa"/>
            <w:shd w:val="clear" w:color="auto" w:fill="auto"/>
          </w:tcPr>
          <w:p w14:paraId="7538B261" w14:textId="77777777" w:rsidR="00652A37" w:rsidRPr="00250548" w:rsidRDefault="00652A37" w:rsidP="002505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0548">
              <w:rPr>
                <w:rFonts w:eastAsia="Calibri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4820" w:type="dxa"/>
            <w:shd w:val="clear" w:color="auto" w:fill="auto"/>
          </w:tcPr>
          <w:p w14:paraId="1B203624" w14:textId="77777777" w:rsidR="00652A37" w:rsidRPr="001721C2" w:rsidRDefault="00652A37" w:rsidP="00250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2A37" w:rsidRPr="00250548" w14:paraId="5AF20DFE" w14:textId="44EFE30C" w:rsidTr="00652A37">
        <w:tc>
          <w:tcPr>
            <w:tcW w:w="624" w:type="dxa"/>
            <w:shd w:val="clear" w:color="auto" w:fill="auto"/>
          </w:tcPr>
          <w:p w14:paraId="00502189" w14:textId="77777777" w:rsidR="00652A37" w:rsidRPr="00250548" w:rsidRDefault="00652A37" w:rsidP="002505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0548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90" w:type="dxa"/>
            <w:shd w:val="clear" w:color="auto" w:fill="auto"/>
          </w:tcPr>
          <w:p w14:paraId="1D233600" w14:textId="77777777" w:rsidR="00652A37" w:rsidRPr="00250548" w:rsidRDefault="00652A37" w:rsidP="009465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0548">
              <w:rPr>
                <w:rFonts w:eastAsia="Calibri"/>
                <w:sz w:val="22"/>
                <w:szCs w:val="22"/>
                <w:lang w:eastAsia="en-US"/>
              </w:rPr>
              <w:t>Удельное количество аварий и засоров в расчете на протяженность канализационной сети (п.6.1/п.6.2)</w:t>
            </w:r>
          </w:p>
        </w:tc>
        <w:tc>
          <w:tcPr>
            <w:tcW w:w="1417" w:type="dxa"/>
            <w:shd w:val="clear" w:color="auto" w:fill="auto"/>
          </w:tcPr>
          <w:p w14:paraId="6ADB5E70" w14:textId="77777777" w:rsidR="00652A37" w:rsidRPr="00250548" w:rsidRDefault="00652A37" w:rsidP="002505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0548">
              <w:rPr>
                <w:rFonts w:eastAsia="Calibri"/>
                <w:sz w:val="22"/>
                <w:szCs w:val="22"/>
                <w:lang w:eastAsia="en-US"/>
              </w:rPr>
              <w:t>ед./км</w:t>
            </w:r>
          </w:p>
        </w:tc>
        <w:tc>
          <w:tcPr>
            <w:tcW w:w="4820" w:type="dxa"/>
            <w:shd w:val="clear" w:color="auto" w:fill="auto"/>
          </w:tcPr>
          <w:p w14:paraId="7CC2DF00" w14:textId="77777777" w:rsidR="00652A37" w:rsidRPr="001721C2" w:rsidRDefault="00652A37" w:rsidP="0025054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50548">
              <w:rPr>
                <w:rFonts w:eastAsia="Calibri"/>
                <w:sz w:val="22"/>
                <w:szCs w:val="22"/>
                <w:lang w:eastAsia="en-US"/>
              </w:rPr>
              <w:t xml:space="preserve">Удельное количество аварий и засоров в расчете на протяженность канализационной сети = Количество аварий и засоров на канализационных сетях (п. 2.1) / Протяженность канализационных сетей (п. 2.2.) </w:t>
            </w:r>
          </w:p>
        </w:tc>
      </w:tr>
      <w:tr w:rsidR="00652A37" w:rsidRPr="00250548" w14:paraId="6B41960A" w14:textId="31269FCA" w:rsidTr="00652A37">
        <w:tc>
          <w:tcPr>
            <w:tcW w:w="624" w:type="dxa"/>
            <w:shd w:val="clear" w:color="auto" w:fill="auto"/>
          </w:tcPr>
          <w:p w14:paraId="130FA104" w14:textId="77777777" w:rsidR="00652A37" w:rsidRPr="00250548" w:rsidRDefault="00652A37" w:rsidP="002505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0548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090" w:type="dxa"/>
            <w:shd w:val="clear" w:color="auto" w:fill="auto"/>
          </w:tcPr>
          <w:p w14:paraId="59A0E4D4" w14:textId="77777777" w:rsidR="00652A37" w:rsidRPr="00250548" w:rsidRDefault="00652A37" w:rsidP="009465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0548">
              <w:rPr>
                <w:rFonts w:eastAsia="Calibri"/>
                <w:sz w:val="22"/>
                <w:szCs w:val="22"/>
                <w:lang w:eastAsia="en-US"/>
              </w:rPr>
              <w:t>Количество аварий и засоров на канализационных сетях</w:t>
            </w:r>
          </w:p>
        </w:tc>
        <w:tc>
          <w:tcPr>
            <w:tcW w:w="1417" w:type="dxa"/>
            <w:shd w:val="clear" w:color="auto" w:fill="auto"/>
          </w:tcPr>
          <w:p w14:paraId="0C7772B5" w14:textId="77777777" w:rsidR="00652A37" w:rsidRPr="00250548" w:rsidRDefault="00652A37" w:rsidP="002505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0548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4820" w:type="dxa"/>
            <w:shd w:val="clear" w:color="auto" w:fill="auto"/>
          </w:tcPr>
          <w:p w14:paraId="5D784D7D" w14:textId="77777777" w:rsidR="00652A37" w:rsidRPr="001721C2" w:rsidRDefault="00652A37" w:rsidP="00250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2A37" w:rsidRPr="00250548" w14:paraId="2D2774EE" w14:textId="1C65B280" w:rsidTr="00652A37">
        <w:tc>
          <w:tcPr>
            <w:tcW w:w="624" w:type="dxa"/>
            <w:shd w:val="clear" w:color="auto" w:fill="auto"/>
          </w:tcPr>
          <w:p w14:paraId="4E25F179" w14:textId="77777777" w:rsidR="00652A37" w:rsidRPr="00250548" w:rsidRDefault="00652A37" w:rsidP="002505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0548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090" w:type="dxa"/>
            <w:shd w:val="clear" w:color="auto" w:fill="auto"/>
          </w:tcPr>
          <w:p w14:paraId="20AD81E8" w14:textId="77777777" w:rsidR="00652A37" w:rsidRPr="00250548" w:rsidRDefault="00652A37" w:rsidP="009465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0548">
              <w:rPr>
                <w:rFonts w:eastAsia="Calibri"/>
                <w:sz w:val="22"/>
                <w:szCs w:val="22"/>
                <w:lang w:eastAsia="en-US"/>
              </w:rPr>
              <w:t xml:space="preserve">Протяженность канализационных сетей  </w:t>
            </w:r>
          </w:p>
        </w:tc>
        <w:tc>
          <w:tcPr>
            <w:tcW w:w="1417" w:type="dxa"/>
            <w:shd w:val="clear" w:color="auto" w:fill="auto"/>
          </w:tcPr>
          <w:p w14:paraId="3B5D57AE" w14:textId="77777777" w:rsidR="00652A37" w:rsidRPr="00250548" w:rsidRDefault="00652A37" w:rsidP="002505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0548">
              <w:rPr>
                <w:rFonts w:eastAsia="Calibri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4820" w:type="dxa"/>
            <w:shd w:val="clear" w:color="auto" w:fill="auto"/>
          </w:tcPr>
          <w:p w14:paraId="06F9831C" w14:textId="77777777" w:rsidR="00652A37" w:rsidRPr="001721C2" w:rsidRDefault="00652A37" w:rsidP="00250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2A37" w:rsidRPr="00250548" w14:paraId="68235752" w14:textId="63D694CB" w:rsidTr="00652A37">
        <w:tc>
          <w:tcPr>
            <w:tcW w:w="624" w:type="dxa"/>
            <w:shd w:val="clear" w:color="auto" w:fill="auto"/>
          </w:tcPr>
          <w:p w14:paraId="5DBDAB4C" w14:textId="77777777" w:rsidR="00652A37" w:rsidRPr="00250548" w:rsidRDefault="00652A37" w:rsidP="002505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0548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90" w:type="dxa"/>
            <w:shd w:val="clear" w:color="auto" w:fill="auto"/>
          </w:tcPr>
          <w:p w14:paraId="50615E79" w14:textId="77777777" w:rsidR="00652A37" w:rsidRPr="00250548" w:rsidRDefault="00652A37" w:rsidP="009465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0548">
              <w:rPr>
                <w:rFonts w:eastAsia="Calibri"/>
                <w:sz w:val="22"/>
                <w:szCs w:val="22"/>
                <w:lang w:eastAsia="en-US"/>
              </w:rPr>
              <w:t>Наличие утвержденной в установленном порядке инвестиционной программы</w:t>
            </w:r>
          </w:p>
        </w:tc>
        <w:tc>
          <w:tcPr>
            <w:tcW w:w="1417" w:type="dxa"/>
            <w:shd w:val="clear" w:color="auto" w:fill="auto"/>
          </w:tcPr>
          <w:p w14:paraId="427215F5" w14:textId="77777777" w:rsidR="00652A37" w:rsidRPr="00250548" w:rsidRDefault="00652A37" w:rsidP="002505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0548">
              <w:rPr>
                <w:rFonts w:eastAsia="Calibri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4820" w:type="dxa"/>
            <w:shd w:val="clear" w:color="auto" w:fill="auto"/>
          </w:tcPr>
          <w:p w14:paraId="2DC13537" w14:textId="77777777" w:rsidR="00652A37" w:rsidRPr="001721C2" w:rsidRDefault="00652A37" w:rsidP="0025054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2A37" w:rsidRPr="00250548" w14:paraId="3FE5016A" w14:textId="25E516F8" w:rsidTr="00652A37">
        <w:tc>
          <w:tcPr>
            <w:tcW w:w="624" w:type="dxa"/>
            <w:shd w:val="clear" w:color="auto" w:fill="auto"/>
          </w:tcPr>
          <w:p w14:paraId="56368A12" w14:textId="30EC8050" w:rsidR="00652A37" w:rsidRPr="00250548" w:rsidRDefault="00652A37" w:rsidP="002505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90" w:type="dxa"/>
            <w:shd w:val="clear" w:color="auto" w:fill="auto"/>
          </w:tcPr>
          <w:p w14:paraId="055BBC65" w14:textId="3401BB36" w:rsidR="00652A37" w:rsidRPr="00250548" w:rsidRDefault="00652A37" w:rsidP="009465C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CE7A61">
              <w:rPr>
                <w:rFonts w:eastAsia="Calibri"/>
                <w:sz w:val="22"/>
                <w:szCs w:val="22"/>
                <w:lang w:eastAsia="en-US"/>
              </w:rPr>
              <w:t>оличество жалоб жителей за отчетный период на качество водоснабж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CE7A61">
              <w:rPr>
                <w:rFonts w:eastAsia="Calibri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1417" w:type="dxa"/>
            <w:shd w:val="clear" w:color="auto" w:fill="auto"/>
          </w:tcPr>
          <w:p w14:paraId="2B5718BA" w14:textId="6A76A483" w:rsidR="00652A37" w:rsidRPr="00250548" w:rsidRDefault="00652A37" w:rsidP="00652A37">
            <w:pPr>
              <w:tabs>
                <w:tab w:val="left" w:pos="322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4820" w:type="dxa"/>
            <w:shd w:val="clear" w:color="auto" w:fill="auto"/>
          </w:tcPr>
          <w:p w14:paraId="475C6D96" w14:textId="268CCB2B" w:rsidR="00652A37" w:rsidRPr="00BA1CB8" w:rsidRDefault="00652A37" w:rsidP="00BA1CB8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BA1CB8">
              <w:rPr>
                <w:rFonts w:eastAsia="Calibri"/>
                <w:sz w:val="22"/>
                <w:szCs w:val="22"/>
                <w:lang w:eastAsia="en-US"/>
              </w:rPr>
              <w:t>К -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A1CB8">
              <w:rPr>
                <w:rFonts w:eastAsia="Calibri"/>
                <w:sz w:val="22"/>
                <w:szCs w:val="22"/>
                <w:lang w:eastAsia="en-US"/>
              </w:rPr>
              <w:t>количество жалоб жителей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за отчетный период</w:t>
            </w:r>
            <w:r w:rsidRPr="00BA1CB8">
              <w:rPr>
                <w:rFonts w:eastAsia="Calibri"/>
                <w:sz w:val="22"/>
                <w:szCs w:val="22"/>
                <w:lang w:eastAsia="en-US"/>
              </w:rPr>
              <w:t xml:space="preserve"> на качество водоснабжения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, мониторинг которых осуществляется в системе Инццидент, на интернет-портале «Добродел» и в межведомственной системе документооборота Московской области (МСЭД) (значение соответствует значению, указанному в рейтинге-45)</w:t>
            </w:r>
          </w:p>
        </w:tc>
      </w:tr>
      <w:tr w:rsidR="00652A37" w:rsidRPr="00250548" w14:paraId="4BCFA02D" w14:textId="77777777" w:rsidTr="00652A37">
        <w:tc>
          <w:tcPr>
            <w:tcW w:w="624" w:type="dxa"/>
            <w:shd w:val="clear" w:color="auto" w:fill="auto"/>
          </w:tcPr>
          <w:p w14:paraId="64FDC26B" w14:textId="7740AC58" w:rsidR="00652A37" w:rsidRDefault="00652A37" w:rsidP="00652A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090" w:type="dxa"/>
            <w:shd w:val="clear" w:color="auto" w:fill="auto"/>
          </w:tcPr>
          <w:p w14:paraId="76187103" w14:textId="17D042CB" w:rsidR="00652A37" w:rsidRDefault="00652A37" w:rsidP="00652A3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Доля закупок товаров, работ, услуг (за исключением коммунальных и аренды) по неконкурентным процедурам</w:t>
            </w:r>
          </w:p>
        </w:tc>
        <w:tc>
          <w:tcPr>
            <w:tcW w:w="1417" w:type="dxa"/>
            <w:shd w:val="clear" w:color="auto" w:fill="auto"/>
          </w:tcPr>
          <w:p w14:paraId="22B480BE" w14:textId="2B9F2463" w:rsidR="00652A37" w:rsidRDefault="00652A37" w:rsidP="00652A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4820" w:type="dxa"/>
          </w:tcPr>
          <w:p w14:paraId="01BBCE39" w14:textId="4414270C" w:rsidR="00652A37" w:rsidRPr="00BA1CB8" w:rsidRDefault="00652A37" w:rsidP="00652A3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Определяется как отношение суммы (цены) всех договоров, заключенных по неконкурентным процедурам, на сумму всех заключенных предприятием договоров закупки товаров, работ, услуг (за исключением коммунальных и аренды), умноженное на 100%</w:t>
            </w:r>
          </w:p>
        </w:tc>
      </w:tr>
    </w:tbl>
    <w:p w14:paraId="2ED9C48C" w14:textId="77777777" w:rsidR="009465C0" w:rsidRPr="00CE7A61" w:rsidRDefault="009465C0" w:rsidP="009465C0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sz w:val="24"/>
          <w:szCs w:val="24"/>
        </w:rPr>
      </w:pPr>
    </w:p>
    <w:p w14:paraId="73560DF1" w14:textId="77777777" w:rsidR="0073254C" w:rsidRDefault="0073254C" w:rsidP="009465C0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sz w:val="24"/>
          <w:szCs w:val="24"/>
        </w:rPr>
      </w:pPr>
    </w:p>
    <w:p w14:paraId="521FB504" w14:textId="77777777" w:rsidR="00F07F05" w:rsidRDefault="00F07F05" w:rsidP="009465C0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sz w:val="24"/>
          <w:szCs w:val="24"/>
        </w:rPr>
      </w:pPr>
    </w:p>
    <w:p w14:paraId="36B4F2FA" w14:textId="77777777" w:rsidR="00F07F05" w:rsidRDefault="00F07F05" w:rsidP="009465C0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sz w:val="24"/>
          <w:szCs w:val="24"/>
        </w:rPr>
      </w:pPr>
    </w:p>
    <w:p w14:paraId="25704D06" w14:textId="77777777" w:rsidR="00F07F05" w:rsidRPr="00CE7A61" w:rsidRDefault="00F07F05" w:rsidP="009465C0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sz w:val="24"/>
          <w:szCs w:val="24"/>
        </w:rPr>
      </w:pPr>
    </w:p>
    <w:p w14:paraId="2FCD6BF7" w14:textId="77777777" w:rsidR="0073254C" w:rsidRDefault="0073254C" w:rsidP="0073254C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szCs w:val="28"/>
        </w:rPr>
      </w:pPr>
      <w:r>
        <w:rPr>
          <w:b/>
          <w:szCs w:val="28"/>
          <w:lang w:val="en-US"/>
        </w:rPr>
        <w:t>II</w:t>
      </w:r>
      <w:r w:rsidRPr="001721C2">
        <w:rPr>
          <w:b/>
          <w:szCs w:val="28"/>
          <w:lang w:val="en-US"/>
        </w:rPr>
        <w:t>I</w:t>
      </w:r>
      <w:r w:rsidRPr="001721C2">
        <w:rPr>
          <w:b/>
          <w:szCs w:val="28"/>
        </w:rPr>
        <w:t>. М</w:t>
      </w:r>
      <w:r>
        <w:rPr>
          <w:b/>
          <w:szCs w:val="28"/>
        </w:rPr>
        <w:t>У</w:t>
      </w:r>
      <w:r w:rsidRPr="001721C2">
        <w:rPr>
          <w:b/>
          <w:szCs w:val="28"/>
        </w:rPr>
        <w:t>П «</w:t>
      </w:r>
      <w:r>
        <w:rPr>
          <w:b/>
          <w:szCs w:val="28"/>
        </w:rPr>
        <w:t xml:space="preserve">ДЕЗ </w:t>
      </w:r>
      <w:r w:rsidR="00265BBE">
        <w:rPr>
          <w:b/>
          <w:szCs w:val="28"/>
        </w:rPr>
        <w:t>–</w:t>
      </w:r>
      <w:r>
        <w:rPr>
          <w:b/>
          <w:szCs w:val="28"/>
        </w:rPr>
        <w:t xml:space="preserve"> Лыткарино</w:t>
      </w:r>
      <w:r w:rsidRPr="001721C2">
        <w:rPr>
          <w:b/>
          <w:szCs w:val="28"/>
        </w:rPr>
        <w:t>»</w:t>
      </w:r>
    </w:p>
    <w:p w14:paraId="76B3A1AB" w14:textId="77777777" w:rsidR="00095F9C" w:rsidRDefault="00095F9C" w:rsidP="0073254C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szCs w:val="28"/>
        </w:rPr>
      </w:pPr>
    </w:p>
    <w:tbl>
      <w:tblPr>
        <w:tblW w:w="995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122"/>
        <w:gridCol w:w="1362"/>
        <w:gridCol w:w="4875"/>
      </w:tblGrid>
      <w:tr w:rsidR="00652A37" w:rsidRPr="00250548" w14:paraId="795D3CF5" w14:textId="0EECF0FF" w:rsidTr="00652A37">
        <w:tc>
          <w:tcPr>
            <w:tcW w:w="592" w:type="dxa"/>
            <w:shd w:val="clear" w:color="auto" w:fill="auto"/>
          </w:tcPr>
          <w:p w14:paraId="644E0D23" w14:textId="77777777" w:rsidR="00652A37" w:rsidRPr="001721C2" w:rsidRDefault="00652A37" w:rsidP="00250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721C2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122" w:type="dxa"/>
            <w:shd w:val="clear" w:color="auto" w:fill="auto"/>
          </w:tcPr>
          <w:p w14:paraId="215AE6D6" w14:textId="77777777" w:rsidR="00652A37" w:rsidRPr="001721C2" w:rsidRDefault="00652A37" w:rsidP="00250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721C2">
              <w:rPr>
                <w:rFonts w:eastAsia="Calibri"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1362" w:type="dxa"/>
            <w:shd w:val="clear" w:color="auto" w:fill="auto"/>
          </w:tcPr>
          <w:p w14:paraId="37566188" w14:textId="77777777" w:rsidR="00652A37" w:rsidRPr="001721C2" w:rsidRDefault="00652A37" w:rsidP="00652A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21C2">
              <w:rPr>
                <w:rFonts w:eastAsia="Calibri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4875" w:type="dxa"/>
            <w:shd w:val="clear" w:color="auto" w:fill="auto"/>
          </w:tcPr>
          <w:p w14:paraId="07E86451" w14:textId="77777777" w:rsidR="00652A37" w:rsidRPr="001721C2" w:rsidRDefault="00652A37" w:rsidP="00250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50548">
              <w:rPr>
                <w:rFonts w:eastAsia="Calibri"/>
                <w:sz w:val="22"/>
                <w:szCs w:val="22"/>
                <w:lang w:eastAsia="en-US"/>
              </w:rPr>
              <w:t>Методика расчета</w:t>
            </w:r>
          </w:p>
        </w:tc>
      </w:tr>
      <w:tr w:rsidR="00652A37" w:rsidRPr="00250548" w14:paraId="1FB19D84" w14:textId="3FE3A373" w:rsidTr="00652A37">
        <w:tc>
          <w:tcPr>
            <w:tcW w:w="592" w:type="dxa"/>
            <w:shd w:val="clear" w:color="auto" w:fill="auto"/>
          </w:tcPr>
          <w:p w14:paraId="08F8726D" w14:textId="77777777" w:rsidR="00652A37" w:rsidRPr="00250548" w:rsidRDefault="00652A37" w:rsidP="002505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5054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22" w:type="dxa"/>
            <w:shd w:val="clear" w:color="auto" w:fill="auto"/>
          </w:tcPr>
          <w:p w14:paraId="3E4A76F8" w14:textId="77777777" w:rsidR="00652A37" w:rsidRPr="00250548" w:rsidRDefault="00652A37" w:rsidP="00095F9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0548">
              <w:rPr>
                <w:rFonts w:eastAsia="Calibri"/>
                <w:sz w:val="22"/>
                <w:szCs w:val="22"/>
                <w:lang w:eastAsia="en-US"/>
              </w:rPr>
              <w:t>Процент собираемости платежей за ЖКУ</w:t>
            </w:r>
          </w:p>
        </w:tc>
        <w:tc>
          <w:tcPr>
            <w:tcW w:w="1362" w:type="dxa"/>
            <w:shd w:val="clear" w:color="auto" w:fill="auto"/>
          </w:tcPr>
          <w:p w14:paraId="49C2EAD9" w14:textId="77777777" w:rsidR="00652A37" w:rsidRPr="00250548" w:rsidRDefault="00652A37" w:rsidP="00652A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0548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4875" w:type="dxa"/>
            <w:shd w:val="clear" w:color="auto" w:fill="auto"/>
          </w:tcPr>
          <w:p w14:paraId="55B8701B" w14:textId="77777777" w:rsidR="00652A37" w:rsidRPr="001721C2" w:rsidRDefault="00652A37" w:rsidP="0025054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50548">
              <w:rPr>
                <w:rFonts w:eastAsia="Calibri"/>
                <w:sz w:val="22"/>
                <w:szCs w:val="22"/>
                <w:lang w:eastAsia="en-US"/>
              </w:rPr>
              <w:t>Процент собираемости платежей за ЖКУ = Фактически  поступившие платежи за ЖКУ / Начисления за ЖКУ *100</w:t>
            </w:r>
          </w:p>
        </w:tc>
      </w:tr>
      <w:tr w:rsidR="00652A37" w:rsidRPr="00250548" w14:paraId="05615FF9" w14:textId="4247DAD0" w:rsidTr="00652A37">
        <w:tc>
          <w:tcPr>
            <w:tcW w:w="592" w:type="dxa"/>
            <w:shd w:val="clear" w:color="auto" w:fill="auto"/>
          </w:tcPr>
          <w:p w14:paraId="7BF4A565" w14:textId="77777777" w:rsidR="00652A37" w:rsidRPr="00250548" w:rsidRDefault="00652A37" w:rsidP="002505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5054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22" w:type="dxa"/>
            <w:shd w:val="clear" w:color="auto" w:fill="auto"/>
          </w:tcPr>
          <w:p w14:paraId="737A08BA" w14:textId="77777777" w:rsidR="00652A37" w:rsidRPr="00250548" w:rsidRDefault="00652A37" w:rsidP="00095F9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</w:t>
            </w:r>
            <w:r w:rsidRPr="00250548">
              <w:rPr>
                <w:rFonts w:eastAsia="Calibri"/>
                <w:sz w:val="22"/>
                <w:szCs w:val="22"/>
                <w:lang w:eastAsia="en-US"/>
              </w:rPr>
              <w:t>полнение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мероприятий </w:t>
            </w:r>
            <w:r w:rsidRPr="00250548">
              <w:rPr>
                <w:rFonts w:eastAsia="Calibri"/>
                <w:sz w:val="22"/>
                <w:szCs w:val="22"/>
                <w:lang w:eastAsia="en-US"/>
              </w:rPr>
              <w:t xml:space="preserve"> различных программ в соответствии с утвержденными графиками:</w:t>
            </w:r>
          </w:p>
          <w:p w14:paraId="2BADBD49" w14:textId="77777777" w:rsidR="00652A37" w:rsidRPr="00250548" w:rsidRDefault="00652A37" w:rsidP="00095F9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2" w:type="dxa"/>
            <w:shd w:val="clear" w:color="auto" w:fill="auto"/>
          </w:tcPr>
          <w:p w14:paraId="43435AC8" w14:textId="77777777" w:rsidR="00652A37" w:rsidRPr="00250548" w:rsidRDefault="00652A37" w:rsidP="00AA26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75" w:type="dxa"/>
            <w:shd w:val="clear" w:color="auto" w:fill="auto"/>
          </w:tcPr>
          <w:p w14:paraId="09FE8C84" w14:textId="77777777" w:rsidR="00652A37" w:rsidRPr="001721C2" w:rsidRDefault="00652A37" w:rsidP="00755E6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Определяется для каждого мероприятия</w:t>
            </w:r>
          </w:p>
        </w:tc>
      </w:tr>
      <w:tr w:rsidR="00652A37" w:rsidRPr="00250548" w14:paraId="02A6C56E" w14:textId="3DE6CB18" w:rsidTr="00652A37">
        <w:tc>
          <w:tcPr>
            <w:tcW w:w="592" w:type="dxa"/>
            <w:shd w:val="clear" w:color="auto" w:fill="auto"/>
          </w:tcPr>
          <w:p w14:paraId="03AB99E5" w14:textId="77777777" w:rsidR="00652A37" w:rsidRDefault="00652A37" w:rsidP="002505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122" w:type="dxa"/>
            <w:shd w:val="clear" w:color="auto" w:fill="auto"/>
          </w:tcPr>
          <w:p w14:paraId="693B8FC6" w14:textId="77777777" w:rsidR="00652A37" w:rsidRDefault="00652A37" w:rsidP="00095F9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250548">
              <w:rPr>
                <w:rFonts w:eastAsia="Calibri"/>
                <w:sz w:val="22"/>
                <w:szCs w:val="22"/>
                <w:lang w:eastAsia="en-US"/>
              </w:rPr>
              <w:t>емонт подъездов</w:t>
            </w:r>
          </w:p>
        </w:tc>
        <w:tc>
          <w:tcPr>
            <w:tcW w:w="1362" w:type="dxa"/>
            <w:shd w:val="clear" w:color="auto" w:fill="auto"/>
          </w:tcPr>
          <w:p w14:paraId="2D0797DE" w14:textId="77777777" w:rsidR="00652A37" w:rsidRDefault="00652A37" w:rsidP="00755E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0548">
              <w:rPr>
                <w:rFonts w:eastAsia="Calibri"/>
                <w:sz w:val="22"/>
                <w:szCs w:val="22"/>
                <w:lang w:eastAsia="en-US"/>
              </w:rPr>
              <w:t>Кол-во подъездов</w:t>
            </w:r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</w:p>
          <w:p w14:paraId="1759D992" w14:textId="77777777" w:rsidR="00652A37" w:rsidRDefault="00652A37" w:rsidP="00755E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 исполнения</w:t>
            </w:r>
          </w:p>
          <w:p w14:paraId="6CFC792C" w14:textId="77777777" w:rsidR="00652A37" w:rsidRPr="00250548" w:rsidRDefault="00652A37" w:rsidP="00AA26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75" w:type="dxa"/>
            <w:shd w:val="clear" w:color="auto" w:fill="auto"/>
          </w:tcPr>
          <w:p w14:paraId="2CC18399" w14:textId="77777777" w:rsidR="00652A37" w:rsidRDefault="00652A37" w:rsidP="00755E6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50548">
              <w:rPr>
                <w:rFonts w:eastAsia="Calibri"/>
                <w:sz w:val="22"/>
                <w:szCs w:val="22"/>
                <w:lang w:eastAsia="en-US"/>
              </w:rPr>
              <w:t>Количество отремонтированных подъездов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16E24CBE" w14:textId="77777777" w:rsidR="00652A37" w:rsidRPr="00250548" w:rsidRDefault="00652A37" w:rsidP="00755E6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Процент исполнения = количество отремонтированных подъездов/ плановое количество подъездов, подлежащих ремонту * 100</w:t>
            </w:r>
          </w:p>
        </w:tc>
      </w:tr>
      <w:tr w:rsidR="00652A37" w:rsidRPr="00250548" w14:paraId="7F9DFA3A" w14:textId="50F17117" w:rsidTr="00652A37">
        <w:tc>
          <w:tcPr>
            <w:tcW w:w="592" w:type="dxa"/>
            <w:shd w:val="clear" w:color="auto" w:fill="auto"/>
          </w:tcPr>
          <w:p w14:paraId="52F0CD79" w14:textId="77777777" w:rsidR="00652A37" w:rsidRPr="00250548" w:rsidRDefault="00652A37" w:rsidP="002505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5054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22" w:type="dxa"/>
            <w:shd w:val="clear" w:color="auto" w:fill="auto"/>
          </w:tcPr>
          <w:p w14:paraId="7B0783DB" w14:textId="77777777" w:rsidR="00652A37" w:rsidRPr="00250548" w:rsidRDefault="00652A37" w:rsidP="00095F9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Качество работы с обращениями граждан, поступившими в систему ЕДС МО</w:t>
            </w:r>
          </w:p>
        </w:tc>
        <w:tc>
          <w:tcPr>
            <w:tcW w:w="1362" w:type="dxa"/>
            <w:shd w:val="clear" w:color="auto" w:fill="auto"/>
          </w:tcPr>
          <w:p w14:paraId="6A5A64CA" w14:textId="77777777" w:rsidR="00652A37" w:rsidRPr="00250548" w:rsidRDefault="00652A37" w:rsidP="002505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0548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4875" w:type="dxa"/>
            <w:shd w:val="clear" w:color="auto" w:fill="auto"/>
          </w:tcPr>
          <w:p w14:paraId="28D97984" w14:textId="77777777" w:rsidR="00652A37" w:rsidRDefault="00652A37" w:rsidP="002505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Качество работы = Крс/Квс * 100, где:</w:t>
            </w:r>
          </w:p>
          <w:p w14:paraId="3A179884" w14:textId="77777777" w:rsidR="00652A37" w:rsidRDefault="00652A37" w:rsidP="002505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Крс – количество заявок, поступивших в Систему ЕДС МО от жителей МКД за отчетный период, решенных УК в срок (статус – «Закрыто");</w:t>
            </w:r>
          </w:p>
          <w:p w14:paraId="3642D872" w14:textId="77777777" w:rsidR="00652A37" w:rsidRDefault="00652A37" w:rsidP="00EC09B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Квс – общее количество заявок, поступивших в Систему ЕДС МО и решенных УК в срок, от жителей МКД (за вычетом заявок, находящихся в статусе "В работе», "Ожидает подтверждения», «Требуется доработка" и «Новая заявка")</w:t>
            </w:r>
          </w:p>
          <w:p w14:paraId="3D7654BF" w14:textId="77777777" w:rsidR="00652A37" w:rsidRPr="001721C2" w:rsidRDefault="00652A37" w:rsidP="00EC09B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2A37" w:rsidRPr="00250548" w14:paraId="4D53E4CF" w14:textId="77777777" w:rsidTr="00652A37">
        <w:tc>
          <w:tcPr>
            <w:tcW w:w="592" w:type="dxa"/>
            <w:shd w:val="clear" w:color="auto" w:fill="auto"/>
          </w:tcPr>
          <w:p w14:paraId="60C964A5" w14:textId="267DB49D" w:rsidR="00652A37" w:rsidRDefault="00652A37" w:rsidP="00652A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22" w:type="dxa"/>
            <w:shd w:val="clear" w:color="auto" w:fill="auto"/>
          </w:tcPr>
          <w:p w14:paraId="2926ED07" w14:textId="129E5154" w:rsidR="00652A37" w:rsidRDefault="00652A37" w:rsidP="00652A3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Процент перевода общих собраний собственников в электронный вид в ЕИАС ЖКХ МО</w:t>
            </w:r>
          </w:p>
        </w:tc>
        <w:tc>
          <w:tcPr>
            <w:tcW w:w="1362" w:type="dxa"/>
            <w:shd w:val="clear" w:color="auto" w:fill="auto"/>
          </w:tcPr>
          <w:p w14:paraId="555FEC46" w14:textId="5EA2B890" w:rsidR="00652A37" w:rsidRPr="00250548" w:rsidRDefault="00652A37" w:rsidP="00652A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4875" w:type="dxa"/>
            <w:shd w:val="clear" w:color="auto" w:fill="auto"/>
          </w:tcPr>
          <w:p w14:paraId="15CC4C73" w14:textId="77777777" w:rsidR="00652A37" w:rsidRDefault="00652A37" w:rsidP="00652A3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Процент перевода общих собраний собственников в электронный вид в ЕИАС ЖКХ МО = ЭВмкд/ОКмкд*100</w:t>
            </w:r>
          </w:p>
          <w:p w14:paraId="599D84A8" w14:textId="77777777" w:rsidR="00652A37" w:rsidRDefault="00652A37" w:rsidP="00652A3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ЭВмкд – кол-во МКД, в которых общие собрания собственников проведены в электронном виде в ЕИАС ЖКХ Московской области;</w:t>
            </w:r>
          </w:p>
          <w:p w14:paraId="0AF719AB" w14:textId="77777777" w:rsidR="00652A37" w:rsidRDefault="00652A37" w:rsidP="00652A3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ОКмкд – общее количество МКД в управлении</w:t>
            </w:r>
          </w:p>
          <w:p w14:paraId="5BF82540" w14:textId="77777777" w:rsidR="00652A37" w:rsidRDefault="00652A37" w:rsidP="00652A3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2A37" w:rsidRPr="00250548" w14:paraId="7EED2A62" w14:textId="79E49236" w:rsidTr="00652A37">
        <w:tc>
          <w:tcPr>
            <w:tcW w:w="592" w:type="dxa"/>
            <w:shd w:val="clear" w:color="auto" w:fill="auto"/>
          </w:tcPr>
          <w:p w14:paraId="7245171B" w14:textId="3C7BD4C2" w:rsidR="00652A37" w:rsidRPr="00250548" w:rsidRDefault="00652A37" w:rsidP="00652A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22" w:type="dxa"/>
            <w:shd w:val="clear" w:color="auto" w:fill="auto"/>
          </w:tcPr>
          <w:p w14:paraId="5F945540" w14:textId="77777777" w:rsidR="00652A37" w:rsidRPr="00250548" w:rsidRDefault="00652A37" w:rsidP="00652A3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0548">
              <w:rPr>
                <w:rFonts w:eastAsia="Calibri"/>
                <w:sz w:val="22"/>
                <w:szCs w:val="22"/>
                <w:lang w:eastAsia="en-US"/>
              </w:rPr>
              <w:t>Подготовка МКД к сезонной эксплуатации</w:t>
            </w:r>
          </w:p>
        </w:tc>
        <w:tc>
          <w:tcPr>
            <w:tcW w:w="1362" w:type="dxa"/>
            <w:shd w:val="clear" w:color="auto" w:fill="auto"/>
          </w:tcPr>
          <w:p w14:paraId="58976E90" w14:textId="77777777" w:rsidR="00652A37" w:rsidRPr="00250548" w:rsidRDefault="00652A37" w:rsidP="00652A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0548">
              <w:rPr>
                <w:rFonts w:eastAsia="Calibri"/>
                <w:sz w:val="22"/>
                <w:szCs w:val="22"/>
                <w:lang w:eastAsia="en-US"/>
              </w:rPr>
              <w:t>Кол-во домов/ %</w:t>
            </w:r>
          </w:p>
        </w:tc>
        <w:tc>
          <w:tcPr>
            <w:tcW w:w="4875" w:type="dxa"/>
            <w:shd w:val="clear" w:color="auto" w:fill="auto"/>
          </w:tcPr>
          <w:p w14:paraId="44795CE2" w14:textId="744E254E" w:rsidR="00652A37" w:rsidRPr="001721C2" w:rsidRDefault="00652A37" w:rsidP="00652A3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50548">
              <w:rPr>
                <w:rFonts w:eastAsia="Calibri"/>
                <w:sz w:val="22"/>
                <w:szCs w:val="22"/>
                <w:lang w:eastAsia="en-US"/>
              </w:rPr>
              <w:t>Подготовка МКД к сезонной эксплуатации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= количество МКД, получивших паспорт готовности / общее количество МКД в управлении * 100</w:t>
            </w:r>
          </w:p>
        </w:tc>
      </w:tr>
      <w:tr w:rsidR="00652A37" w:rsidRPr="00250548" w14:paraId="294CE6E8" w14:textId="77777777" w:rsidTr="00652A37">
        <w:tc>
          <w:tcPr>
            <w:tcW w:w="592" w:type="dxa"/>
            <w:shd w:val="clear" w:color="auto" w:fill="auto"/>
          </w:tcPr>
          <w:p w14:paraId="74657B9F" w14:textId="26731189" w:rsidR="00652A37" w:rsidRDefault="00652A37" w:rsidP="00652A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122" w:type="dxa"/>
            <w:shd w:val="clear" w:color="auto" w:fill="auto"/>
          </w:tcPr>
          <w:p w14:paraId="74447925" w14:textId="7D7E7E77" w:rsidR="00652A37" w:rsidRPr="00250548" w:rsidRDefault="00652A37" w:rsidP="00652A3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Доля закупок товаров, работ, услуг (за исключением коммунальных и аренды) по неконкурентным процедурам</w:t>
            </w:r>
          </w:p>
        </w:tc>
        <w:tc>
          <w:tcPr>
            <w:tcW w:w="1362" w:type="dxa"/>
            <w:shd w:val="clear" w:color="auto" w:fill="auto"/>
          </w:tcPr>
          <w:p w14:paraId="01E88059" w14:textId="78C69BBB" w:rsidR="00652A37" w:rsidRPr="00250548" w:rsidRDefault="00652A37" w:rsidP="00652A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4875" w:type="dxa"/>
          </w:tcPr>
          <w:p w14:paraId="4F908C34" w14:textId="0CB6A195" w:rsidR="00652A37" w:rsidRPr="00250548" w:rsidRDefault="00652A37" w:rsidP="00652A3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Определяется как отношение суммы (цены) всех договоров, заключенных по неконкурентным процедурам, на сумму всех заключенных предприятием договоров закупки товаров, работ, услуг (за исключением коммунальных и аренды), умноженное на 100%</w:t>
            </w:r>
          </w:p>
        </w:tc>
      </w:tr>
    </w:tbl>
    <w:p w14:paraId="6B7FDB19" w14:textId="77777777" w:rsidR="001B7EB7" w:rsidRDefault="001B7EB7" w:rsidP="0073254C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szCs w:val="28"/>
        </w:rPr>
      </w:pPr>
    </w:p>
    <w:p w14:paraId="230544B2" w14:textId="77777777" w:rsidR="001B7EB7" w:rsidRDefault="001B7EB7" w:rsidP="0073254C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szCs w:val="28"/>
        </w:rPr>
      </w:pPr>
    </w:p>
    <w:p w14:paraId="1C2928D3" w14:textId="77777777" w:rsidR="0073254C" w:rsidRPr="00481BA3" w:rsidRDefault="0073254C" w:rsidP="009465C0">
      <w:pPr>
        <w:overflowPunct/>
        <w:autoSpaceDE/>
        <w:autoSpaceDN/>
        <w:adjustRightInd/>
        <w:spacing w:line="288" w:lineRule="auto"/>
        <w:ind w:left="1701" w:right="850" w:firstLine="567"/>
        <w:jc w:val="center"/>
        <w:textAlignment w:val="auto"/>
        <w:rPr>
          <w:b/>
          <w:sz w:val="24"/>
          <w:szCs w:val="24"/>
        </w:rPr>
      </w:pPr>
    </w:p>
    <w:p w14:paraId="720FD70E" w14:textId="77777777" w:rsidR="009465C0" w:rsidRDefault="009465C0" w:rsidP="009465C0">
      <w:pPr>
        <w:overflowPunct/>
        <w:autoSpaceDE/>
        <w:autoSpaceDN/>
        <w:adjustRightInd/>
        <w:spacing w:line="288" w:lineRule="auto"/>
        <w:ind w:left="1701" w:right="850" w:firstLine="567"/>
        <w:jc w:val="both"/>
        <w:textAlignment w:val="auto"/>
        <w:rPr>
          <w:b/>
          <w:color w:val="FF0000"/>
          <w:sz w:val="24"/>
          <w:szCs w:val="24"/>
        </w:rPr>
      </w:pPr>
    </w:p>
    <w:p w14:paraId="64BA1AF6" w14:textId="77777777" w:rsidR="00561384" w:rsidRPr="00C369D7" w:rsidRDefault="00561384" w:rsidP="00112B0E">
      <w:pPr>
        <w:overflowPunct/>
        <w:autoSpaceDE/>
        <w:autoSpaceDN/>
        <w:adjustRightInd/>
        <w:spacing w:line="288" w:lineRule="auto"/>
        <w:ind w:left="1701" w:right="850" w:firstLine="567"/>
        <w:jc w:val="both"/>
        <w:textAlignment w:val="auto"/>
        <w:rPr>
          <w:b/>
          <w:color w:val="FF0000"/>
          <w:sz w:val="24"/>
          <w:szCs w:val="24"/>
        </w:rPr>
      </w:pPr>
    </w:p>
    <w:p w14:paraId="52A93857" w14:textId="77777777" w:rsidR="00561384" w:rsidRDefault="00561384" w:rsidP="00A117E0">
      <w:pPr>
        <w:overflowPunct/>
        <w:autoSpaceDE/>
        <w:autoSpaceDN/>
        <w:adjustRightInd/>
        <w:ind w:left="1701" w:right="850" w:firstLine="567"/>
        <w:jc w:val="both"/>
        <w:textAlignment w:val="auto"/>
        <w:rPr>
          <w:b/>
          <w:color w:val="FF0000"/>
          <w:szCs w:val="28"/>
        </w:rPr>
      </w:pPr>
    </w:p>
    <w:p w14:paraId="40E34DCD" w14:textId="77777777" w:rsidR="00561384" w:rsidRDefault="00561384" w:rsidP="00A117E0">
      <w:pPr>
        <w:overflowPunct/>
        <w:autoSpaceDE/>
        <w:autoSpaceDN/>
        <w:adjustRightInd/>
        <w:ind w:left="1701" w:right="850" w:firstLine="567"/>
        <w:jc w:val="both"/>
        <w:textAlignment w:val="auto"/>
        <w:rPr>
          <w:b/>
          <w:color w:val="FF0000"/>
          <w:szCs w:val="28"/>
        </w:rPr>
      </w:pPr>
    </w:p>
    <w:p w14:paraId="6B2C9666" w14:textId="77777777" w:rsidR="00561384" w:rsidRDefault="00561384" w:rsidP="00A117E0">
      <w:pPr>
        <w:overflowPunct/>
        <w:autoSpaceDE/>
        <w:autoSpaceDN/>
        <w:adjustRightInd/>
        <w:ind w:left="1701" w:right="850" w:firstLine="567"/>
        <w:jc w:val="both"/>
        <w:textAlignment w:val="auto"/>
        <w:rPr>
          <w:b/>
          <w:color w:val="FF0000"/>
          <w:szCs w:val="28"/>
        </w:rPr>
      </w:pPr>
    </w:p>
    <w:p w14:paraId="2892BA99" w14:textId="77777777" w:rsidR="00561384" w:rsidRPr="00A117E0" w:rsidRDefault="00561384" w:rsidP="00A117E0">
      <w:pPr>
        <w:overflowPunct/>
        <w:autoSpaceDE/>
        <w:autoSpaceDN/>
        <w:adjustRightInd/>
        <w:ind w:left="1701" w:right="850" w:firstLine="567"/>
        <w:jc w:val="both"/>
        <w:textAlignment w:val="auto"/>
        <w:rPr>
          <w:b/>
          <w:color w:val="FF0000"/>
          <w:szCs w:val="28"/>
        </w:rPr>
      </w:pPr>
    </w:p>
    <w:sectPr w:rsidR="00561384" w:rsidRPr="00A117E0" w:rsidSect="000A1920">
      <w:pgSz w:w="11907" w:h="16840"/>
      <w:pgMar w:top="0" w:right="0" w:bottom="284" w:left="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65969" w14:textId="77777777" w:rsidR="00453BEE" w:rsidRDefault="00453BEE" w:rsidP="004F6D1C">
      <w:r>
        <w:separator/>
      </w:r>
    </w:p>
  </w:endnote>
  <w:endnote w:type="continuationSeparator" w:id="0">
    <w:p w14:paraId="1D66C3B6" w14:textId="77777777" w:rsidR="00453BEE" w:rsidRDefault="00453BEE" w:rsidP="004F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91B1F" w14:textId="77777777" w:rsidR="00453BEE" w:rsidRDefault="00453BEE" w:rsidP="004F6D1C">
      <w:r>
        <w:separator/>
      </w:r>
    </w:p>
  </w:footnote>
  <w:footnote w:type="continuationSeparator" w:id="0">
    <w:p w14:paraId="5A628876" w14:textId="77777777" w:rsidR="00453BEE" w:rsidRDefault="00453BEE" w:rsidP="004F6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55405"/>
    <w:multiLevelType w:val="hybridMultilevel"/>
    <w:tmpl w:val="2FC89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46181"/>
    <w:multiLevelType w:val="hybridMultilevel"/>
    <w:tmpl w:val="2C16B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4624F"/>
    <w:multiLevelType w:val="hybridMultilevel"/>
    <w:tmpl w:val="93909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96E56"/>
    <w:multiLevelType w:val="hybridMultilevel"/>
    <w:tmpl w:val="E7985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54FC5"/>
    <w:multiLevelType w:val="hybridMultilevel"/>
    <w:tmpl w:val="1236E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7058C"/>
    <w:multiLevelType w:val="hybridMultilevel"/>
    <w:tmpl w:val="C366A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3718C1"/>
    <w:multiLevelType w:val="hybridMultilevel"/>
    <w:tmpl w:val="99ACD820"/>
    <w:lvl w:ilvl="0" w:tplc="0419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>
    <w:nsid w:val="15923536"/>
    <w:multiLevelType w:val="hybridMultilevel"/>
    <w:tmpl w:val="113A32D0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8">
    <w:nsid w:val="15C01649"/>
    <w:multiLevelType w:val="hybridMultilevel"/>
    <w:tmpl w:val="305CC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D1116"/>
    <w:multiLevelType w:val="hybridMultilevel"/>
    <w:tmpl w:val="15AA7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AF6B35"/>
    <w:multiLevelType w:val="hybridMultilevel"/>
    <w:tmpl w:val="53E4E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A5B4B"/>
    <w:multiLevelType w:val="hybridMultilevel"/>
    <w:tmpl w:val="36023FDC"/>
    <w:lvl w:ilvl="0" w:tplc="738C1AB0">
      <w:start w:val="80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286316A3"/>
    <w:multiLevelType w:val="hybridMultilevel"/>
    <w:tmpl w:val="53E4E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A0358"/>
    <w:multiLevelType w:val="hybridMultilevel"/>
    <w:tmpl w:val="6700D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356FA"/>
    <w:multiLevelType w:val="hybridMultilevel"/>
    <w:tmpl w:val="D8282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66AFC"/>
    <w:multiLevelType w:val="hybridMultilevel"/>
    <w:tmpl w:val="3BF22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1330F"/>
    <w:multiLevelType w:val="hybridMultilevel"/>
    <w:tmpl w:val="0AAA9188"/>
    <w:lvl w:ilvl="0" w:tplc="A6F6CD5E">
      <w:start w:val="80"/>
      <w:numFmt w:val="bullet"/>
      <w:lvlText w:val=""/>
      <w:lvlJc w:val="left"/>
      <w:pPr>
        <w:ind w:left="21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>
    <w:nsid w:val="36A5058E"/>
    <w:multiLevelType w:val="hybridMultilevel"/>
    <w:tmpl w:val="EAB26782"/>
    <w:lvl w:ilvl="0" w:tplc="922664E4">
      <w:start w:val="80"/>
      <w:numFmt w:val="bullet"/>
      <w:lvlText w:val=""/>
      <w:lvlJc w:val="left"/>
      <w:pPr>
        <w:ind w:left="22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>
    <w:nsid w:val="377B2727"/>
    <w:multiLevelType w:val="hybridMultilevel"/>
    <w:tmpl w:val="BD063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6934FE"/>
    <w:multiLevelType w:val="hybridMultilevel"/>
    <w:tmpl w:val="A7C60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5D1A2D"/>
    <w:multiLevelType w:val="hybridMultilevel"/>
    <w:tmpl w:val="5ACA8870"/>
    <w:lvl w:ilvl="0" w:tplc="C5E2E1F6">
      <w:start w:val="80"/>
      <w:numFmt w:val="bullet"/>
      <w:lvlText w:val=""/>
      <w:lvlJc w:val="left"/>
      <w:pPr>
        <w:ind w:left="24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1">
    <w:nsid w:val="48692D8B"/>
    <w:multiLevelType w:val="hybridMultilevel"/>
    <w:tmpl w:val="6AB4DB66"/>
    <w:lvl w:ilvl="0" w:tplc="4DDEBA08">
      <w:start w:val="80"/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>
    <w:nsid w:val="59BF2BE3"/>
    <w:multiLevelType w:val="hybridMultilevel"/>
    <w:tmpl w:val="AC2A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02532"/>
    <w:multiLevelType w:val="hybridMultilevel"/>
    <w:tmpl w:val="6700D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93680"/>
    <w:multiLevelType w:val="hybridMultilevel"/>
    <w:tmpl w:val="6D8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3E7AB1"/>
    <w:multiLevelType w:val="hybridMultilevel"/>
    <w:tmpl w:val="B0C02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86346"/>
    <w:multiLevelType w:val="hybridMultilevel"/>
    <w:tmpl w:val="45DA384A"/>
    <w:lvl w:ilvl="0" w:tplc="F48A0042">
      <w:start w:val="80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>
    <w:nsid w:val="63254408"/>
    <w:multiLevelType w:val="hybridMultilevel"/>
    <w:tmpl w:val="EFC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26F4A"/>
    <w:multiLevelType w:val="hybridMultilevel"/>
    <w:tmpl w:val="B172E57E"/>
    <w:lvl w:ilvl="0" w:tplc="606EE688">
      <w:start w:val="80"/>
      <w:numFmt w:val="bullet"/>
      <w:lvlText w:val=""/>
      <w:lvlJc w:val="left"/>
      <w:pPr>
        <w:ind w:left="21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9">
    <w:nsid w:val="6F170CBA"/>
    <w:multiLevelType w:val="hybridMultilevel"/>
    <w:tmpl w:val="344CD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ED456C"/>
    <w:multiLevelType w:val="hybridMultilevel"/>
    <w:tmpl w:val="6700D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311F04"/>
    <w:multiLevelType w:val="hybridMultilevel"/>
    <w:tmpl w:val="153CE748"/>
    <w:lvl w:ilvl="0" w:tplc="0419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2">
    <w:nsid w:val="7D4F23FF"/>
    <w:multiLevelType w:val="hybridMultilevel"/>
    <w:tmpl w:val="BEF07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9"/>
  </w:num>
  <w:num w:numId="8">
    <w:abstractNumId w:val="1"/>
  </w:num>
  <w:num w:numId="9">
    <w:abstractNumId w:val="24"/>
  </w:num>
  <w:num w:numId="10">
    <w:abstractNumId w:val="9"/>
  </w:num>
  <w:num w:numId="11">
    <w:abstractNumId w:val="18"/>
  </w:num>
  <w:num w:numId="12">
    <w:abstractNumId w:val="29"/>
  </w:num>
  <w:num w:numId="13">
    <w:abstractNumId w:val="5"/>
  </w:num>
  <w:num w:numId="14">
    <w:abstractNumId w:val="4"/>
  </w:num>
  <w:num w:numId="15">
    <w:abstractNumId w:val="14"/>
  </w:num>
  <w:num w:numId="16">
    <w:abstractNumId w:val="22"/>
  </w:num>
  <w:num w:numId="17">
    <w:abstractNumId w:val="32"/>
  </w:num>
  <w:num w:numId="18">
    <w:abstractNumId w:val="15"/>
  </w:num>
  <w:num w:numId="19">
    <w:abstractNumId w:val="27"/>
  </w:num>
  <w:num w:numId="20">
    <w:abstractNumId w:val="23"/>
  </w:num>
  <w:num w:numId="21">
    <w:abstractNumId w:val="10"/>
  </w:num>
  <w:num w:numId="22">
    <w:abstractNumId w:val="8"/>
  </w:num>
  <w:num w:numId="23">
    <w:abstractNumId w:val="25"/>
  </w:num>
  <w:num w:numId="24">
    <w:abstractNumId w:val="30"/>
  </w:num>
  <w:num w:numId="25">
    <w:abstractNumId w:val="13"/>
  </w:num>
  <w:num w:numId="26">
    <w:abstractNumId w:val="12"/>
  </w:num>
  <w:num w:numId="27">
    <w:abstractNumId w:val="21"/>
  </w:num>
  <w:num w:numId="28">
    <w:abstractNumId w:val="17"/>
  </w:num>
  <w:num w:numId="29">
    <w:abstractNumId w:val="11"/>
  </w:num>
  <w:num w:numId="30">
    <w:abstractNumId w:val="16"/>
  </w:num>
  <w:num w:numId="31">
    <w:abstractNumId w:val="20"/>
  </w:num>
  <w:num w:numId="32">
    <w:abstractNumId w:val="2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BC"/>
    <w:rsid w:val="000008DC"/>
    <w:rsid w:val="00000BFD"/>
    <w:rsid w:val="0000160B"/>
    <w:rsid w:val="000019CC"/>
    <w:rsid w:val="00002867"/>
    <w:rsid w:val="00003311"/>
    <w:rsid w:val="00003921"/>
    <w:rsid w:val="000048F0"/>
    <w:rsid w:val="00004D1A"/>
    <w:rsid w:val="0000766D"/>
    <w:rsid w:val="000101F1"/>
    <w:rsid w:val="00011A71"/>
    <w:rsid w:val="00013895"/>
    <w:rsid w:val="00014844"/>
    <w:rsid w:val="0001547B"/>
    <w:rsid w:val="00020312"/>
    <w:rsid w:val="00020FEE"/>
    <w:rsid w:val="00021032"/>
    <w:rsid w:val="000216FB"/>
    <w:rsid w:val="00024614"/>
    <w:rsid w:val="00024CF8"/>
    <w:rsid w:val="00027AEC"/>
    <w:rsid w:val="00031324"/>
    <w:rsid w:val="00031D98"/>
    <w:rsid w:val="0003247A"/>
    <w:rsid w:val="000346D9"/>
    <w:rsid w:val="00042778"/>
    <w:rsid w:val="00045653"/>
    <w:rsid w:val="000459A2"/>
    <w:rsid w:val="00046719"/>
    <w:rsid w:val="00046A20"/>
    <w:rsid w:val="00046B00"/>
    <w:rsid w:val="0004771D"/>
    <w:rsid w:val="00047C9A"/>
    <w:rsid w:val="00047CC7"/>
    <w:rsid w:val="00050354"/>
    <w:rsid w:val="00052448"/>
    <w:rsid w:val="00052C00"/>
    <w:rsid w:val="00052F5D"/>
    <w:rsid w:val="00053C81"/>
    <w:rsid w:val="00054147"/>
    <w:rsid w:val="00055949"/>
    <w:rsid w:val="000603AD"/>
    <w:rsid w:val="00061FEA"/>
    <w:rsid w:val="000649D4"/>
    <w:rsid w:val="00064A8C"/>
    <w:rsid w:val="00064EE7"/>
    <w:rsid w:val="000655C9"/>
    <w:rsid w:val="00067F30"/>
    <w:rsid w:val="00070C6D"/>
    <w:rsid w:val="0007241B"/>
    <w:rsid w:val="00073ACC"/>
    <w:rsid w:val="00074A61"/>
    <w:rsid w:val="00075051"/>
    <w:rsid w:val="00075548"/>
    <w:rsid w:val="00075729"/>
    <w:rsid w:val="000807CD"/>
    <w:rsid w:val="00080EC4"/>
    <w:rsid w:val="000837ED"/>
    <w:rsid w:val="000859A0"/>
    <w:rsid w:val="000877A6"/>
    <w:rsid w:val="00091669"/>
    <w:rsid w:val="00091EC8"/>
    <w:rsid w:val="0009208B"/>
    <w:rsid w:val="0009312F"/>
    <w:rsid w:val="00094B11"/>
    <w:rsid w:val="00095F9C"/>
    <w:rsid w:val="00096714"/>
    <w:rsid w:val="000A08C5"/>
    <w:rsid w:val="000A0AAF"/>
    <w:rsid w:val="000A1920"/>
    <w:rsid w:val="000A1F9D"/>
    <w:rsid w:val="000A2928"/>
    <w:rsid w:val="000A4E2F"/>
    <w:rsid w:val="000A63BE"/>
    <w:rsid w:val="000A6F4C"/>
    <w:rsid w:val="000A7733"/>
    <w:rsid w:val="000A7A56"/>
    <w:rsid w:val="000B082C"/>
    <w:rsid w:val="000B0A96"/>
    <w:rsid w:val="000B217C"/>
    <w:rsid w:val="000B2392"/>
    <w:rsid w:val="000B3F6B"/>
    <w:rsid w:val="000B40B9"/>
    <w:rsid w:val="000B40F3"/>
    <w:rsid w:val="000B4BAD"/>
    <w:rsid w:val="000B4E7F"/>
    <w:rsid w:val="000B5226"/>
    <w:rsid w:val="000B6655"/>
    <w:rsid w:val="000B78D0"/>
    <w:rsid w:val="000C1742"/>
    <w:rsid w:val="000C175D"/>
    <w:rsid w:val="000C4075"/>
    <w:rsid w:val="000C77A0"/>
    <w:rsid w:val="000C78B9"/>
    <w:rsid w:val="000D1904"/>
    <w:rsid w:val="000D1A1D"/>
    <w:rsid w:val="000D1D06"/>
    <w:rsid w:val="000D26B6"/>
    <w:rsid w:val="000D28EA"/>
    <w:rsid w:val="000D29F1"/>
    <w:rsid w:val="000D372A"/>
    <w:rsid w:val="000D3B37"/>
    <w:rsid w:val="000D4889"/>
    <w:rsid w:val="000D754E"/>
    <w:rsid w:val="000E17EA"/>
    <w:rsid w:val="000E1C21"/>
    <w:rsid w:val="000E1DA1"/>
    <w:rsid w:val="000E3ACF"/>
    <w:rsid w:val="000E3D86"/>
    <w:rsid w:val="000E51B9"/>
    <w:rsid w:val="000E6C69"/>
    <w:rsid w:val="000F12D7"/>
    <w:rsid w:val="000F5A40"/>
    <w:rsid w:val="000F62C3"/>
    <w:rsid w:val="000F6E5E"/>
    <w:rsid w:val="000F75F4"/>
    <w:rsid w:val="000F7A19"/>
    <w:rsid w:val="0010034E"/>
    <w:rsid w:val="00100BB7"/>
    <w:rsid w:val="001024FE"/>
    <w:rsid w:val="00106434"/>
    <w:rsid w:val="00107C12"/>
    <w:rsid w:val="001104A2"/>
    <w:rsid w:val="00111B8D"/>
    <w:rsid w:val="00112B0E"/>
    <w:rsid w:val="00114037"/>
    <w:rsid w:val="001148C7"/>
    <w:rsid w:val="00120818"/>
    <w:rsid w:val="00120E82"/>
    <w:rsid w:val="00122689"/>
    <w:rsid w:val="00122D0D"/>
    <w:rsid w:val="00123B43"/>
    <w:rsid w:val="00126271"/>
    <w:rsid w:val="00126B59"/>
    <w:rsid w:val="0013106F"/>
    <w:rsid w:val="0013387D"/>
    <w:rsid w:val="00135FBA"/>
    <w:rsid w:val="001362B2"/>
    <w:rsid w:val="00136C25"/>
    <w:rsid w:val="00141F7B"/>
    <w:rsid w:val="001435F2"/>
    <w:rsid w:val="0014388C"/>
    <w:rsid w:val="001451D6"/>
    <w:rsid w:val="00147ABA"/>
    <w:rsid w:val="00150B75"/>
    <w:rsid w:val="00153E84"/>
    <w:rsid w:val="0015534F"/>
    <w:rsid w:val="00157128"/>
    <w:rsid w:val="001579F5"/>
    <w:rsid w:val="00160195"/>
    <w:rsid w:val="00162670"/>
    <w:rsid w:val="0016355D"/>
    <w:rsid w:val="00165965"/>
    <w:rsid w:val="00166E9F"/>
    <w:rsid w:val="001677E1"/>
    <w:rsid w:val="00171393"/>
    <w:rsid w:val="001721C2"/>
    <w:rsid w:val="00174B6B"/>
    <w:rsid w:val="00175284"/>
    <w:rsid w:val="00175A77"/>
    <w:rsid w:val="0017755F"/>
    <w:rsid w:val="00181D8D"/>
    <w:rsid w:val="001870FD"/>
    <w:rsid w:val="00192197"/>
    <w:rsid w:val="001930EE"/>
    <w:rsid w:val="00193C7C"/>
    <w:rsid w:val="001942E6"/>
    <w:rsid w:val="00195656"/>
    <w:rsid w:val="00195F6C"/>
    <w:rsid w:val="0019729D"/>
    <w:rsid w:val="001A26CA"/>
    <w:rsid w:val="001A4513"/>
    <w:rsid w:val="001A5340"/>
    <w:rsid w:val="001A6BF0"/>
    <w:rsid w:val="001A758E"/>
    <w:rsid w:val="001B0FB3"/>
    <w:rsid w:val="001B1A87"/>
    <w:rsid w:val="001B1E22"/>
    <w:rsid w:val="001B2C07"/>
    <w:rsid w:val="001B3054"/>
    <w:rsid w:val="001B3882"/>
    <w:rsid w:val="001B497D"/>
    <w:rsid w:val="001B4B3D"/>
    <w:rsid w:val="001B6654"/>
    <w:rsid w:val="001B66BF"/>
    <w:rsid w:val="001B7AE5"/>
    <w:rsid w:val="001B7EB7"/>
    <w:rsid w:val="001C0602"/>
    <w:rsid w:val="001C07B9"/>
    <w:rsid w:val="001C18A3"/>
    <w:rsid w:val="001C2A0B"/>
    <w:rsid w:val="001C5447"/>
    <w:rsid w:val="001C75B4"/>
    <w:rsid w:val="001D017E"/>
    <w:rsid w:val="001D0C2C"/>
    <w:rsid w:val="001D1530"/>
    <w:rsid w:val="001D1747"/>
    <w:rsid w:val="001D1F51"/>
    <w:rsid w:val="001D58C9"/>
    <w:rsid w:val="001D5C88"/>
    <w:rsid w:val="001D72B1"/>
    <w:rsid w:val="001E1597"/>
    <w:rsid w:val="001E645C"/>
    <w:rsid w:val="001E6C8A"/>
    <w:rsid w:val="001E6DE6"/>
    <w:rsid w:val="001E7544"/>
    <w:rsid w:val="001F1761"/>
    <w:rsid w:val="001F4CEF"/>
    <w:rsid w:val="00200388"/>
    <w:rsid w:val="002029D9"/>
    <w:rsid w:val="00202CC4"/>
    <w:rsid w:val="002035AE"/>
    <w:rsid w:val="00203E38"/>
    <w:rsid w:val="0020426F"/>
    <w:rsid w:val="00207F09"/>
    <w:rsid w:val="00213669"/>
    <w:rsid w:val="00217710"/>
    <w:rsid w:val="00220352"/>
    <w:rsid w:val="00220C7A"/>
    <w:rsid w:val="00220D47"/>
    <w:rsid w:val="00221400"/>
    <w:rsid w:val="002230FF"/>
    <w:rsid w:val="00224049"/>
    <w:rsid w:val="002252D2"/>
    <w:rsid w:val="00227047"/>
    <w:rsid w:val="00232741"/>
    <w:rsid w:val="0023472D"/>
    <w:rsid w:val="00235037"/>
    <w:rsid w:val="00236263"/>
    <w:rsid w:val="00236BC1"/>
    <w:rsid w:val="00240261"/>
    <w:rsid w:val="00242523"/>
    <w:rsid w:val="00244DFA"/>
    <w:rsid w:val="002456B5"/>
    <w:rsid w:val="0024605D"/>
    <w:rsid w:val="00247B59"/>
    <w:rsid w:val="002503D6"/>
    <w:rsid w:val="00250548"/>
    <w:rsid w:val="00253334"/>
    <w:rsid w:val="00254C32"/>
    <w:rsid w:val="00254DF3"/>
    <w:rsid w:val="002554CB"/>
    <w:rsid w:val="002560B3"/>
    <w:rsid w:val="00256A2E"/>
    <w:rsid w:val="0026268D"/>
    <w:rsid w:val="00265121"/>
    <w:rsid w:val="00265190"/>
    <w:rsid w:val="0026553D"/>
    <w:rsid w:val="00265B41"/>
    <w:rsid w:val="00265BBE"/>
    <w:rsid w:val="002676E1"/>
    <w:rsid w:val="0027027C"/>
    <w:rsid w:val="00270CBD"/>
    <w:rsid w:val="00271414"/>
    <w:rsid w:val="00271A96"/>
    <w:rsid w:val="0027344C"/>
    <w:rsid w:val="00273715"/>
    <w:rsid w:val="00273C72"/>
    <w:rsid w:val="002743B7"/>
    <w:rsid w:val="002759DD"/>
    <w:rsid w:val="00283070"/>
    <w:rsid w:val="00283437"/>
    <w:rsid w:val="00285CFC"/>
    <w:rsid w:val="00285F6E"/>
    <w:rsid w:val="00287612"/>
    <w:rsid w:val="00292FC9"/>
    <w:rsid w:val="0029487C"/>
    <w:rsid w:val="00294B94"/>
    <w:rsid w:val="00297A05"/>
    <w:rsid w:val="00297A4F"/>
    <w:rsid w:val="002A0E0C"/>
    <w:rsid w:val="002A16E5"/>
    <w:rsid w:val="002A24BC"/>
    <w:rsid w:val="002A329E"/>
    <w:rsid w:val="002A43FC"/>
    <w:rsid w:val="002A52DC"/>
    <w:rsid w:val="002A67A1"/>
    <w:rsid w:val="002A6C84"/>
    <w:rsid w:val="002A6CC2"/>
    <w:rsid w:val="002B051D"/>
    <w:rsid w:val="002B1380"/>
    <w:rsid w:val="002B304F"/>
    <w:rsid w:val="002B3A40"/>
    <w:rsid w:val="002B4E35"/>
    <w:rsid w:val="002B561E"/>
    <w:rsid w:val="002B6E41"/>
    <w:rsid w:val="002C17C4"/>
    <w:rsid w:val="002C461C"/>
    <w:rsid w:val="002C5522"/>
    <w:rsid w:val="002C745D"/>
    <w:rsid w:val="002D093F"/>
    <w:rsid w:val="002D0CF8"/>
    <w:rsid w:val="002D24FC"/>
    <w:rsid w:val="002D3580"/>
    <w:rsid w:val="002D477C"/>
    <w:rsid w:val="002D4814"/>
    <w:rsid w:val="002D5909"/>
    <w:rsid w:val="002D722B"/>
    <w:rsid w:val="002E011F"/>
    <w:rsid w:val="002E122B"/>
    <w:rsid w:val="002E321D"/>
    <w:rsid w:val="002E4A58"/>
    <w:rsid w:val="002E656F"/>
    <w:rsid w:val="002E7121"/>
    <w:rsid w:val="002E73F0"/>
    <w:rsid w:val="002F0F5E"/>
    <w:rsid w:val="002F1308"/>
    <w:rsid w:val="002F23B1"/>
    <w:rsid w:val="002F287C"/>
    <w:rsid w:val="002F31FC"/>
    <w:rsid w:val="002F322A"/>
    <w:rsid w:val="002F411C"/>
    <w:rsid w:val="002F6813"/>
    <w:rsid w:val="002F6EC2"/>
    <w:rsid w:val="00301F21"/>
    <w:rsid w:val="00303504"/>
    <w:rsid w:val="00304746"/>
    <w:rsid w:val="00305AE9"/>
    <w:rsid w:val="00306897"/>
    <w:rsid w:val="00306DED"/>
    <w:rsid w:val="00310E45"/>
    <w:rsid w:val="00314578"/>
    <w:rsid w:val="00317019"/>
    <w:rsid w:val="0031709E"/>
    <w:rsid w:val="00317CC5"/>
    <w:rsid w:val="0032152B"/>
    <w:rsid w:val="003220FA"/>
    <w:rsid w:val="00322789"/>
    <w:rsid w:val="00323A1B"/>
    <w:rsid w:val="00326925"/>
    <w:rsid w:val="0032727D"/>
    <w:rsid w:val="003300FB"/>
    <w:rsid w:val="003301A4"/>
    <w:rsid w:val="00330AC7"/>
    <w:rsid w:val="00333739"/>
    <w:rsid w:val="00333926"/>
    <w:rsid w:val="00335DFC"/>
    <w:rsid w:val="0033626D"/>
    <w:rsid w:val="003375E0"/>
    <w:rsid w:val="00340149"/>
    <w:rsid w:val="00341AF5"/>
    <w:rsid w:val="0034380F"/>
    <w:rsid w:val="00346E5D"/>
    <w:rsid w:val="00346F4C"/>
    <w:rsid w:val="0034747B"/>
    <w:rsid w:val="00347C39"/>
    <w:rsid w:val="003506E4"/>
    <w:rsid w:val="003513EA"/>
    <w:rsid w:val="00351BF4"/>
    <w:rsid w:val="0035543A"/>
    <w:rsid w:val="00355A2B"/>
    <w:rsid w:val="0035777E"/>
    <w:rsid w:val="00361502"/>
    <w:rsid w:val="00362714"/>
    <w:rsid w:val="00362820"/>
    <w:rsid w:val="003633C7"/>
    <w:rsid w:val="00363B69"/>
    <w:rsid w:val="00364172"/>
    <w:rsid w:val="00366825"/>
    <w:rsid w:val="003707DB"/>
    <w:rsid w:val="00370926"/>
    <w:rsid w:val="00371382"/>
    <w:rsid w:val="00372048"/>
    <w:rsid w:val="003729AD"/>
    <w:rsid w:val="003734F4"/>
    <w:rsid w:val="003801B7"/>
    <w:rsid w:val="003809A2"/>
    <w:rsid w:val="00380B0D"/>
    <w:rsid w:val="00380B5C"/>
    <w:rsid w:val="00381796"/>
    <w:rsid w:val="003853DF"/>
    <w:rsid w:val="003874FB"/>
    <w:rsid w:val="00387538"/>
    <w:rsid w:val="00387D52"/>
    <w:rsid w:val="00390D15"/>
    <w:rsid w:val="003924CE"/>
    <w:rsid w:val="00392B4A"/>
    <w:rsid w:val="003955B2"/>
    <w:rsid w:val="00395772"/>
    <w:rsid w:val="00395976"/>
    <w:rsid w:val="00395D05"/>
    <w:rsid w:val="00395F47"/>
    <w:rsid w:val="00397ED9"/>
    <w:rsid w:val="003A2E3B"/>
    <w:rsid w:val="003A5A9C"/>
    <w:rsid w:val="003A7D00"/>
    <w:rsid w:val="003A7D09"/>
    <w:rsid w:val="003B047E"/>
    <w:rsid w:val="003B1218"/>
    <w:rsid w:val="003B1DE5"/>
    <w:rsid w:val="003B2118"/>
    <w:rsid w:val="003B35CE"/>
    <w:rsid w:val="003B46CC"/>
    <w:rsid w:val="003B5144"/>
    <w:rsid w:val="003B5BA7"/>
    <w:rsid w:val="003B63D6"/>
    <w:rsid w:val="003B77F3"/>
    <w:rsid w:val="003C0D50"/>
    <w:rsid w:val="003C2657"/>
    <w:rsid w:val="003C5820"/>
    <w:rsid w:val="003C5BBD"/>
    <w:rsid w:val="003C630A"/>
    <w:rsid w:val="003D02B8"/>
    <w:rsid w:val="003D0FBD"/>
    <w:rsid w:val="003D1D9A"/>
    <w:rsid w:val="003D2016"/>
    <w:rsid w:val="003D2225"/>
    <w:rsid w:val="003D2D0B"/>
    <w:rsid w:val="003D4772"/>
    <w:rsid w:val="003D5254"/>
    <w:rsid w:val="003D6AD6"/>
    <w:rsid w:val="003E093F"/>
    <w:rsid w:val="003E34BE"/>
    <w:rsid w:val="003E5431"/>
    <w:rsid w:val="003E58E2"/>
    <w:rsid w:val="003E5CC7"/>
    <w:rsid w:val="003E623C"/>
    <w:rsid w:val="003F0956"/>
    <w:rsid w:val="003F1A2C"/>
    <w:rsid w:val="003F1B93"/>
    <w:rsid w:val="003F3477"/>
    <w:rsid w:val="003F7516"/>
    <w:rsid w:val="00402B6D"/>
    <w:rsid w:val="00404514"/>
    <w:rsid w:val="00413E56"/>
    <w:rsid w:val="00415175"/>
    <w:rsid w:val="00416C3B"/>
    <w:rsid w:val="004174F6"/>
    <w:rsid w:val="00417C31"/>
    <w:rsid w:val="00420B80"/>
    <w:rsid w:val="00424675"/>
    <w:rsid w:val="00424AEA"/>
    <w:rsid w:val="0042760B"/>
    <w:rsid w:val="00427F17"/>
    <w:rsid w:val="00427F91"/>
    <w:rsid w:val="00431F28"/>
    <w:rsid w:val="00436750"/>
    <w:rsid w:val="00446510"/>
    <w:rsid w:val="00446915"/>
    <w:rsid w:val="00446D2C"/>
    <w:rsid w:val="00446D4A"/>
    <w:rsid w:val="00446FF1"/>
    <w:rsid w:val="00450F82"/>
    <w:rsid w:val="00451CD3"/>
    <w:rsid w:val="00453A4D"/>
    <w:rsid w:val="00453A8E"/>
    <w:rsid w:val="00453BEE"/>
    <w:rsid w:val="00456EA2"/>
    <w:rsid w:val="00456FA9"/>
    <w:rsid w:val="00457396"/>
    <w:rsid w:val="00457842"/>
    <w:rsid w:val="00460F06"/>
    <w:rsid w:val="0046202D"/>
    <w:rsid w:val="00463104"/>
    <w:rsid w:val="00464579"/>
    <w:rsid w:val="00464A7F"/>
    <w:rsid w:val="00465D94"/>
    <w:rsid w:val="00467E61"/>
    <w:rsid w:val="004711B7"/>
    <w:rsid w:val="00473573"/>
    <w:rsid w:val="0047467A"/>
    <w:rsid w:val="004746BC"/>
    <w:rsid w:val="00477639"/>
    <w:rsid w:val="004804DF"/>
    <w:rsid w:val="00481BA3"/>
    <w:rsid w:val="004821DD"/>
    <w:rsid w:val="00483D12"/>
    <w:rsid w:val="004863D5"/>
    <w:rsid w:val="00492ED1"/>
    <w:rsid w:val="00496BD2"/>
    <w:rsid w:val="004A1E32"/>
    <w:rsid w:val="004A3004"/>
    <w:rsid w:val="004A3099"/>
    <w:rsid w:val="004A4022"/>
    <w:rsid w:val="004A52C0"/>
    <w:rsid w:val="004A5331"/>
    <w:rsid w:val="004A7C82"/>
    <w:rsid w:val="004A7E33"/>
    <w:rsid w:val="004B0DCA"/>
    <w:rsid w:val="004B1979"/>
    <w:rsid w:val="004B2A25"/>
    <w:rsid w:val="004B2A74"/>
    <w:rsid w:val="004B684C"/>
    <w:rsid w:val="004B73F5"/>
    <w:rsid w:val="004C028C"/>
    <w:rsid w:val="004C2ADC"/>
    <w:rsid w:val="004C36FF"/>
    <w:rsid w:val="004C3AA3"/>
    <w:rsid w:val="004C404B"/>
    <w:rsid w:val="004C418D"/>
    <w:rsid w:val="004C55C6"/>
    <w:rsid w:val="004C5871"/>
    <w:rsid w:val="004C6081"/>
    <w:rsid w:val="004C6691"/>
    <w:rsid w:val="004D294A"/>
    <w:rsid w:val="004D31B9"/>
    <w:rsid w:val="004D4D7D"/>
    <w:rsid w:val="004D5678"/>
    <w:rsid w:val="004D619F"/>
    <w:rsid w:val="004D68A0"/>
    <w:rsid w:val="004D7037"/>
    <w:rsid w:val="004D7D91"/>
    <w:rsid w:val="004E0B19"/>
    <w:rsid w:val="004E1063"/>
    <w:rsid w:val="004E2680"/>
    <w:rsid w:val="004E4887"/>
    <w:rsid w:val="004E4B43"/>
    <w:rsid w:val="004E69A2"/>
    <w:rsid w:val="004E7D87"/>
    <w:rsid w:val="004F051D"/>
    <w:rsid w:val="004F1EB5"/>
    <w:rsid w:val="004F270E"/>
    <w:rsid w:val="004F2BA8"/>
    <w:rsid w:val="004F3C99"/>
    <w:rsid w:val="004F45E4"/>
    <w:rsid w:val="004F512E"/>
    <w:rsid w:val="004F5312"/>
    <w:rsid w:val="004F6D1C"/>
    <w:rsid w:val="004F76D4"/>
    <w:rsid w:val="00501A06"/>
    <w:rsid w:val="005036B2"/>
    <w:rsid w:val="00504914"/>
    <w:rsid w:val="00505524"/>
    <w:rsid w:val="00505C62"/>
    <w:rsid w:val="00510E5A"/>
    <w:rsid w:val="005146BF"/>
    <w:rsid w:val="005149A8"/>
    <w:rsid w:val="00514CD1"/>
    <w:rsid w:val="00515083"/>
    <w:rsid w:val="0051539D"/>
    <w:rsid w:val="005159D7"/>
    <w:rsid w:val="005204E4"/>
    <w:rsid w:val="00521708"/>
    <w:rsid w:val="0052205F"/>
    <w:rsid w:val="0052449F"/>
    <w:rsid w:val="005248C5"/>
    <w:rsid w:val="00525516"/>
    <w:rsid w:val="00526533"/>
    <w:rsid w:val="00527473"/>
    <w:rsid w:val="00530049"/>
    <w:rsid w:val="00530EAF"/>
    <w:rsid w:val="00531E07"/>
    <w:rsid w:val="00533073"/>
    <w:rsid w:val="005336EA"/>
    <w:rsid w:val="00536949"/>
    <w:rsid w:val="005374E9"/>
    <w:rsid w:val="005404C6"/>
    <w:rsid w:val="00540F44"/>
    <w:rsid w:val="005412E5"/>
    <w:rsid w:val="00542915"/>
    <w:rsid w:val="00542FF9"/>
    <w:rsid w:val="00543779"/>
    <w:rsid w:val="005441F6"/>
    <w:rsid w:val="00544CE1"/>
    <w:rsid w:val="00544D0D"/>
    <w:rsid w:val="00545028"/>
    <w:rsid w:val="005453FB"/>
    <w:rsid w:val="00547A50"/>
    <w:rsid w:val="00547C98"/>
    <w:rsid w:val="00552738"/>
    <w:rsid w:val="0055498C"/>
    <w:rsid w:val="00554D0D"/>
    <w:rsid w:val="005556D5"/>
    <w:rsid w:val="00555821"/>
    <w:rsid w:val="00561384"/>
    <w:rsid w:val="00561BD7"/>
    <w:rsid w:val="00561E38"/>
    <w:rsid w:val="005632A0"/>
    <w:rsid w:val="0056456F"/>
    <w:rsid w:val="005652B2"/>
    <w:rsid w:val="00566407"/>
    <w:rsid w:val="0057389D"/>
    <w:rsid w:val="00575187"/>
    <w:rsid w:val="005755D7"/>
    <w:rsid w:val="00575B11"/>
    <w:rsid w:val="00577853"/>
    <w:rsid w:val="005813AA"/>
    <w:rsid w:val="00581D68"/>
    <w:rsid w:val="005850AB"/>
    <w:rsid w:val="00585498"/>
    <w:rsid w:val="00586F02"/>
    <w:rsid w:val="00587BA5"/>
    <w:rsid w:val="0059028A"/>
    <w:rsid w:val="0059161E"/>
    <w:rsid w:val="005921A7"/>
    <w:rsid w:val="0059229D"/>
    <w:rsid w:val="005924EE"/>
    <w:rsid w:val="005933DD"/>
    <w:rsid w:val="00594655"/>
    <w:rsid w:val="00596D30"/>
    <w:rsid w:val="00597C0E"/>
    <w:rsid w:val="005A32EB"/>
    <w:rsid w:val="005A4817"/>
    <w:rsid w:val="005A5254"/>
    <w:rsid w:val="005A5502"/>
    <w:rsid w:val="005B0CF9"/>
    <w:rsid w:val="005B3D62"/>
    <w:rsid w:val="005B4695"/>
    <w:rsid w:val="005B4F9B"/>
    <w:rsid w:val="005B54F8"/>
    <w:rsid w:val="005B620A"/>
    <w:rsid w:val="005B7351"/>
    <w:rsid w:val="005B754F"/>
    <w:rsid w:val="005B76A3"/>
    <w:rsid w:val="005B7B7B"/>
    <w:rsid w:val="005C0D2E"/>
    <w:rsid w:val="005C155D"/>
    <w:rsid w:val="005C25C2"/>
    <w:rsid w:val="005C3494"/>
    <w:rsid w:val="005C3C1A"/>
    <w:rsid w:val="005C4420"/>
    <w:rsid w:val="005C6113"/>
    <w:rsid w:val="005D0129"/>
    <w:rsid w:val="005D0EB3"/>
    <w:rsid w:val="005D157C"/>
    <w:rsid w:val="005D3D9D"/>
    <w:rsid w:val="005D4466"/>
    <w:rsid w:val="005D466B"/>
    <w:rsid w:val="005D4F3A"/>
    <w:rsid w:val="005D556B"/>
    <w:rsid w:val="005D5E4A"/>
    <w:rsid w:val="005D5EBE"/>
    <w:rsid w:val="005D61B9"/>
    <w:rsid w:val="005E0E6F"/>
    <w:rsid w:val="005E1DE2"/>
    <w:rsid w:val="005E2D7E"/>
    <w:rsid w:val="005E2EAA"/>
    <w:rsid w:val="005E342F"/>
    <w:rsid w:val="005E47D9"/>
    <w:rsid w:val="005E592C"/>
    <w:rsid w:val="005E63A1"/>
    <w:rsid w:val="005E6BEA"/>
    <w:rsid w:val="005F0E88"/>
    <w:rsid w:val="005F23E8"/>
    <w:rsid w:val="005F35BF"/>
    <w:rsid w:val="005F4273"/>
    <w:rsid w:val="005F4778"/>
    <w:rsid w:val="005F6AEB"/>
    <w:rsid w:val="005F735C"/>
    <w:rsid w:val="005F743D"/>
    <w:rsid w:val="00604425"/>
    <w:rsid w:val="00604850"/>
    <w:rsid w:val="006053D9"/>
    <w:rsid w:val="006060B4"/>
    <w:rsid w:val="00606248"/>
    <w:rsid w:val="006110EC"/>
    <w:rsid w:val="00612AB3"/>
    <w:rsid w:val="006149CA"/>
    <w:rsid w:val="0061549E"/>
    <w:rsid w:val="00615680"/>
    <w:rsid w:val="006167C1"/>
    <w:rsid w:val="006177C6"/>
    <w:rsid w:val="00620B8B"/>
    <w:rsid w:val="00621117"/>
    <w:rsid w:val="00621569"/>
    <w:rsid w:val="00623C30"/>
    <w:rsid w:val="00624BED"/>
    <w:rsid w:val="00625E33"/>
    <w:rsid w:val="00631295"/>
    <w:rsid w:val="006327C5"/>
    <w:rsid w:val="00633D2C"/>
    <w:rsid w:val="00634A60"/>
    <w:rsid w:val="006350C8"/>
    <w:rsid w:val="0064049B"/>
    <w:rsid w:val="00640C51"/>
    <w:rsid w:val="00640D08"/>
    <w:rsid w:val="00642C27"/>
    <w:rsid w:val="00645F46"/>
    <w:rsid w:val="00646E8D"/>
    <w:rsid w:val="00650E3A"/>
    <w:rsid w:val="00652A37"/>
    <w:rsid w:val="00652D5E"/>
    <w:rsid w:val="00654D84"/>
    <w:rsid w:val="00655711"/>
    <w:rsid w:val="0065590F"/>
    <w:rsid w:val="00655BB9"/>
    <w:rsid w:val="00661D14"/>
    <w:rsid w:val="00661E7C"/>
    <w:rsid w:val="00662E47"/>
    <w:rsid w:val="00663561"/>
    <w:rsid w:val="00663688"/>
    <w:rsid w:val="00665749"/>
    <w:rsid w:val="00666BDE"/>
    <w:rsid w:val="00666CA1"/>
    <w:rsid w:val="006672D8"/>
    <w:rsid w:val="006675F6"/>
    <w:rsid w:val="00667837"/>
    <w:rsid w:val="00672606"/>
    <w:rsid w:val="0067260F"/>
    <w:rsid w:val="00675DB1"/>
    <w:rsid w:val="006760BD"/>
    <w:rsid w:val="0067640A"/>
    <w:rsid w:val="006812AE"/>
    <w:rsid w:val="006825C8"/>
    <w:rsid w:val="00682763"/>
    <w:rsid w:val="00682E67"/>
    <w:rsid w:val="00691716"/>
    <w:rsid w:val="006920AE"/>
    <w:rsid w:val="00693515"/>
    <w:rsid w:val="006947DB"/>
    <w:rsid w:val="00695B2D"/>
    <w:rsid w:val="00696242"/>
    <w:rsid w:val="00697DFA"/>
    <w:rsid w:val="006A03AC"/>
    <w:rsid w:val="006A5C78"/>
    <w:rsid w:val="006A6F0E"/>
    <w:rsid w:val="006A721B"/>
    <w:rsid w:val="006A787E"/>
    <w:rsid w:val="006B1B17"/>
    <w:rsid w:val="006B208B"/>
    <w:rsid w:val="006B2098"/>
    <w:rsid w:val="006B2453"/>
    <w:rsid w:val="006B2BF3"/>
    <w:rsid w:val="006B4620"/>
    <w:rsid w:val="006B58CB"/>
    <w:rsid w:val="006B6326"/>
    <w:rsid w:val="006B669F"/>
    <w:rsid w:val="006B6FF8"/>
    <w:rsid w:val="006B721A"/>
    <w:rsid w:val="006C1831"/>
    <w:rsid w:val="006C1C82"/>
    <w:rsid w:val="006C1DEA"/>
    <w:rsid w:val="006C2A0F"/>
    <w:rsid w:val="006C3667"/>
    <w:rsid w:val="006C3E16"/>
    <w:rsid w:val="006C41AF"/>
    <w:rsid w:val="006C5FC6"/>
    <w:rsid w:val="006C6147"/>
    <w:rsid w:val="006C67C5"/>
    <w:rsid w:val="006C69E4"/>
    <w:rsid w:val="006C6BD7"/>
    <w:rsid w:val="006C7764"/>
    <w:rsid w:val="006D037A"/>
    <w:rsid w:val="006D0C0D"/>
    <w:rsid w:val="006D4937"/>
    <w:rsid w:val="006D4D9C"/>
    <w:rsid w:val="006D50DA"/>
    <w:rsid w:val="006D526F"/>
    <w:rsid w:val="006D7EA4"/>
    <w:rsid w:val="006D7EB2"/>
    <w:rsid w:val="006E0A92"/>
    <w:rsid w:val="006E0B18"/>
    <w:rsid w:val="006E0DFA"/>
    <w:rsid w:val="006E1B62"/>
    <w:rsid w:val="006E28C0"/>
    <w:rsid w:val="006E5F19"/>
    <w:rsid w:val="006F24AA"/>
    <w:rsid w:val="006F2B69"/>
    <w:rsid w:val="006F373B"/>
    <w:rsid w:val="006F4B09"/>
    <w:rsid w:val="006F54C9"/>
    <w:rsid w:val="006F6263"/>
    <w:rsid w:val="006F6AFD"/>
    <w:rsid w:val="007017F4"/>
    <w:rsid w:val="00701CFE"/>
    <w:rsid w:val="00701DB2"/>
    <w:rsid w:val="00703C0B"/>
    <w:rsid w:val="0070579E"/>
    <w:rsid w:val="0070582E"/>
    <w:rsid w:val="007064AA"/>
    <w:rsid w:val="007116A0"/>
    <w:rsid w:val="00711D32"/>
    <w:rsid w:val="00712660"/>
    <w:rsid w:val="007134AD"/>
    <w:rsid w:val="00713DEB"/>
    <w:rsid w:val="0071456E"/>
    <w:rsid w:val="00714E63"/>
    <w:rsid w:val="00720140"/>
    <w:rsid w:val="00720A14"/>
    <w:rsid w:val="00720A7D"/>
    <w:rsid w:val="00722801"/>
    <w:rsid w:val="007235E8"/>
    <w:rsid w:val="00726181"/>
    <w:rsid w:val="0073134B"/>
    <w:rsid w:val="007314DF"/>
    <w:rsid w:val="0073254C"/>
    <w:rsid w:val="00732B71"/>
    <w:rsid w:val="00733EE5"/>
    <w:rsid w:val="00735130"/>
    <w:rsid w:val="007361F3"/>
    <w:rsid w:val="007365C5"/>
    <w:rsid w:val="00736B34"/>
    <w:rsid w:val="00736D2C"/>
    <w:rsid w:val="00737C08"/>
    <w:rsid w:val="00741157"/>
    <w:rsid w:val="00741948"/>
    <w:rsid w:val="00741F0B"/>
    <w:rsid w:val="00742D25"/>
    <w:rsid w:val="0074325C"/>
    <w:rsid w:val="007440CD"/>
    <w:rsid w:val="007451C0"/>
    <w:rsid w:val="007454F2"/>
    <w:rsid w:val="007458D4"/>
    <w:rsid w:val="00745EC8"/>
    <w:rsid w:val="00746449"/>
    <w:rsid w:val="00750FCD"/>
    <w:rsid w:val="007528D2"/>
    <w:rsid w:val="00755E65"/>
    <w:rsid w:val="00757464"/>
    <w:rsid w:val="00760588"/>
    <w:rsid w:val="00764854"/>
    <w:rsid w:val="00764A75"/>
    <w:rsid w:val="007658DA"/>
    <w:rsid w:val="0076707D"/>
    <w:rsid w:val="007675AB"/>
    <w:rsid w:val="00770CE4"/>
    <w:rsid w:val="007729C4"/>
    <w:rsid w:val="00773BAC"/>
    <w:rsid w:val="00773EB0"/>
    <w:rsid w:val="0077449D"/>
    <w:rsid w:val="00780A85"/>
    <w:rsid w:val="00781314"/>
    <w:rsid w:val="00782116"/>
    <w:rsid w:val="0078571A"/>
    <w:rsid w:val="00785C14"/>
    <w:rsid w:val="00790997"/>
    <w:rsid w:val="0079123F"/>
    <w:rsid w:val="00791470"/>
    <w:rsid w:val="00791846"/>
    <w:rsid w:val="007931D4"/>
    <w:rsid w:val="00794873"/>
    <w:rsid w:val="007A0DB1"/>
    <w:rsid w:val="007A1C4E"/>
    <w:rsid w:val="007A273E"/>
    <w:rsid w:val="007A37BB"/>
    <w:rsid w:val="007A6227"/>
    <w:rsid w:val="007A6F94"/>
    <w:rsid w:val="007A7F8A"/>
    <w:rsid w:val="007B2BE8"/>
    <w:rsid w:val="007B2C18"/>
    <w:rsid w:val="007B3657"/>
    <w:rsid w:val="007B4FC2"/>
    <w:rsid w:val="007B7FB3"/>
    <w:rsid w:val="007C1A2D"/>
    <w:rsid w:val="007C2ECC"/>
    <w:rsid w:val="007C3EFF"/>
    <w:rsid w:val="007C3F5D"/>
    <w:rsid w:val="007C4DD1"/>
    <w:rsid w:val="007C50A2"/>
    <w:rsid w:val="007C5A37"/>
    <w:rsid w:val="007C73E1"/>
    <w:rsid w:val="007D1D4F"/>
    <w:rsid w:val="007D2E1D"/>
    <w:rsid w:val="007D3337"/>
    <w:rsid w:val="007D5719"/>
    <w:rsid w:val="007D5720"/>
    <w:rsid w:val="007D5FDD"/>
    <w:rsid w:val="007D72FC"/>
    <w:rsid w:val="007D75AE"/>
    <w:rsid w:val="007E1B1D"/>
    <w:rsid w:val="007E3A57"/>
    <w:rsid w:val="007E408A"/>
    <w:rsid w:val="007E5122"/>
    <w:rsid w:val="007E553C"/>
    <w:rsid w:val="007E663A"/>
    <w:rsid w:val="007F0DA4"/>
    <w:rsid w:val="007F15DA"/>
    <w:rsid w:val="007F2847"/>
    <w:rsid w:val="007F32B5"/>
    <w:rsid w:val="007F4043"/>
    <w:rsid w:val="007F40FE"/>
    <w:rsid w:val="007F461F"/>
    <w:rsid w:val="007F5AEF"/>
    <w:rsid w:val="00801B94"/>
    <w:rsid w:val="008028BE"/>
    <w:rsid w:val="00803D8C"/>
    <w:rsid w:val="00805D96"/>
    <w:rsid w:val="008065C5"/>
    <w:rsid w:val="0081230F"/>
    <w:rsid w:val="008127FE"/>
    <w:rsid w:val="00812A72"/>
    <w:rsid w:val="00812D04"/>
    <w:rsid w:val="00812F0C"/>
    <w:rsid w:val="0081391C"/>
    <w:rsid w:val="00814CF9"/>
    <w:rsid w:val="008158A7"/>
    <w:rsid w:val="00815A84"/>
    <w:rsid w:val="008163C1"/>
    <w:rsid w:val="00820055"/>
    <w:rsid w:val="0082233B"/>
    <w:rsid w:val="00822FCD"/>
    <w:rsid w:val="008243D9"/>
    <w:rsid w:val="0082462A"/>
    <w:rsid w:val="00825E1D"/>
    <w:rsid w:val="008265DD"/>
    <w:rsid w:val="00827746"/>
    <w:rsid w:val="00830CA5"/>
    <w:rsid w:val="008323CD"/>
    <w:rsid w:val="008326E4"/>
    <w:rsid w:val="00834585"/>
    <w:rsid w:val="0083555D"/>
    <w:rsid w:val="00835C20"/>
    <w:rsid w:val="00836823"/>
    <w:rsid w:val="00841224"/>
    <w:rsid w:val="008417A5"/>
    <w:rsid w:val="00844110"/>
    <w:rsid w:val="00846130"/>
    <w:rsid w:val="0085039F"/>
    <w:rsid w:val="00852032"/>
    <w:rsid w:val="00852E92"/>
    <w:rsid w:val="00853622"/>
    <w:rsid w:val="00854C05"/>
    <w:rsid w:val="008638A4"/>
    <w:rsid w:val="008654C8"/>
    <w:rsid w:val="00865653"/>
    <w:rsid w:val="00865A30"/>
    <w:rsid w:val="0086779C"/>
    <w:rsid w:val="00872197"/>
    <w:rsid w:val="00873CF7"/>
    <w:rsid w:val="00874158"/>
    <w:rsid w:val="008757A9"/>
    <w:rsid w:val="00875A18"/>
    <w:rsid w:val="008778BC"/>
    <w:rsid w:val="00877F8E"/>
    <w:rsid w:val="0088007D"/>
    <w:rsid w:val="00880648"/>
    <w:rsid w:val="00881F4C"/>
    <w:rsid w:val="00882DC6"/>
    <w:rsid w:val="00885FCD"/>
    <w:rsid w:val="00886478"/>
    <w:rsid w:val="00887719"/>
    <w:rsid w:val="0089064E"/>
    <w:rsid w:val="00893AD5"/>
    <w:rsid w:val="008948D5"/>
    <w:rsid w:val="0089708A"/>
    <w:rsid w:val="008970E9"/>
    <w:rsid w:val="00897254"/>
    <w:rsid w:val="0089774F"/>
    <w:rsid w:val="00897C99"/>
    <w:rsid w:val="008A3815"/>
    <w:rsid w:val="008A3D29"/>
    <w:rsid w:val="008A496B"/>
    <w:rsid w:val="008A5CB0"/>
    <w:rsid w:val="008B1437"/>
    <w:rsid w:val="008B2533"/>
    <w:rsid w:val="008B530F"/>
    <w:rsid w:val="008B62CD"/>
    <w:rsid w:val="008B6B6E"/>
    <w:rsid w:val="008C1706"/>
    <w:rsid w:val="008C19A0"/>
    <w:rsid w:val="008C1E02"/>
    <w:rsid w:val="008C3778"/>
    <w:rsid w:val="008C522D"/>
    <w:rsid w:val="008C69FC"/>
    <w:rsid w:val="008C76BD"/>
    <w:rsid w:val="008C7B57"/>
    <w:rsid w:val="008D0D42"/>
    <w:rsid w:val="008D11B0"/>
    <w:rsid w:val="008D1293"/>
    <w:rsid w:val="008D19D0"/>
    <w:rsid w:val="008D1BEC"/>
    <w:rsid w:val="008D795A"/>
    <w:rsid w:val="008E31DD"/>
    <w:rsid w:val="008E4BD3"/>
    <w:rsid w:val="008E5DD3"/>
    <w:rsid w:val="008E6CE5"/>
    <w:rsid w:val="008F0F81"/>
    <w:rsid w:val="008F1770"/>
    <w:rsid w:val="008F2E02"/>
    <w:rsid w:val="008F389A"/>
    <w:rsid w:val="008F42C0"/>
    <w:rsid w:val="008F5174"/>
    <w:rsid w:val="008F7082"/>
    <w:rsid w:val="008F768A"/>
    <w:rsid w:val="008F7819"/>
    <w:rsid w:val="008F7E3A"/>
    <w:rsid w:val="008F7F79"/>
    <w:rsid w:val="00900C67"/>
    <w:rsid w:val="009015D2"/>
    <w:rsid w:val="009035AC"/>
    <w:rsid w:val="00906661"/>
    <w:rsid w:val="00906808"/>
    <w:rsid w:val="009074A7"/>
    <w:rsid w:val="00913763"/>
    <w:rsid w:val="009151AA"/>
    <w:rsid w:val="00916A0E"/>
    <w:rsid w:val="009208CA"/>
    <w:rsid w:val="00922917"/>
    <w:rsid w:val="0092453B"/>
    <w:rsid w:val="00932DC2"/>
    <w:rsid w:val="00933B03"/>
    <w:rsid w:val="00934502"/>
    <w:rsid w:val="00934CF8"/>
    <w:rsid w:val="00934CFA"/>
    <w:rsid w:val="009368E7"/>
    <w:rsid w:val="0093700A"/>
    <w:rsid w:val="00937C66"/>
    <w:rsid w:val="00940A60"/>
    <w:rsid w:val="00940B64"/>
    <w:rsid w:val="00941038"/>
    <w:rsid w:val="00941FFA"/>
    <w:rsid w:val="00943B8C"/>
    <w:rsid w:val="00946216"/>
    <w:rsid w:val="00946249"/>
    <w:rsid w:val="009463DF"/>
    <w:rsid w:val="009465C0"/>
    <w:rsid w:val="009533D2"/>
    <w:rsid w:val="00953A8F"/>
    <w:rsid w:val="00954E03"/>
    <w:rsid w:val="0095577C"/>
    <w:rsid w:val="00961C8F"/>
    <w:rsid w:val="009638B8"/>
    <w:rsid w:val="00965494"/>
    <w:rsid w:val="0096603B"/>
    <w:rsid w:val="00966588"/>
    <w:rsid w:val="0096659F"/>
    <w:rsid w:val="009668CB"/>
    <w:rsid w:val="00966E37"/>
    <w:rsid w:val="00967572"/>
    <w:rsid w:val="00972A61"/>
    <w:rsid w:val="00972B69"/>
    <w:rsid w:val="0097328D"/>
    <w:rsid w:val="00974BC0"/>
    <w:rsid w:val="00975100"/>
    <w:rsid w:val="00975C6E"/>
    <w:rsid w:val="00976211"/>
    <w:rsid w:val="00980339"/>
    <w:rsid w:val="009819AE"/>
    <w:rsid w:val="0098276C"/>
    <w:rsid w:val="009842A3"/>
    <w:rsid w:val="0098436B"/>
    <w:rsid w:val="00984BF8"/>
    <w:rsid w:val="00986D90"/>
    <w:rsid w:val="00986E2C"/>
    <w:rsid w:val="00987470"/>
    <w:rsid w:val="009879D1"/>
    <w:rsid w:val="00990208"/>
    <w:rsid w:val="00990460"/>
    <w:rsid w:val="00990EA0"/>
    <w:rsid w:val="00992B83"/>
    <w:rsid w:val="0099309D"/>
    <w:rsid w:val="009938C4"/>
    <w:rsid w:val="00994DCA"/>
    <w:rsid w:val="00996C87"/>
    <w:rsid w:val="009A0A50"/>
    <w:rsid w:val="009A1C18"/>
    <w:rsid w:val="009A1E55"/>
    <w:rsid w:val="009A6254"/>
    <w:rsid w:val="009B0392"/>
    <w:rsid w:val="009B0942"/>
    <w:rsid w:val="009B21F7"/>
    <w:rsid w:val="009B25F0"/>
    <w:rsid w:val="009B30DB"/>
    <w:rsid w:val="009B45C9"/>
    <w:rsid w:val="009B6E2F"/>
    <w:rsid w:val="009B74C7"/>
    <w:rsid w:val="009C0315"/>
    <w:rsid w:val="009C1D4F"/>
    <w:rsid w:val="009C446E"/>
    <w:rsid w:val="009C7B6B"/>
    <w:rsid w:val="009D0AE9"/>
    <w:rsid w:val="009D164D"/>
    <w:rsid w:val="009D267B"/>
    <w:rsid w:val="009D3B2A"/>
    <w:rsid w:val="009D5B73"/>
    <w:rsid w:val="009D6CCE"/>
    <w:rsid w:val="009D6D91"/>
    <w:rsid w:val="009D6FD9"/>
    <w:rsid w:val="009D7542"/>
    <w:rsid w:val="009E0ECB"/>
    <w:rsid w:val="009E1242"/>
    <w:rsid w:val="009E198A"/>
    <w:rsid w:val="009E30D5"/>
    <w:rsid w:val="009E4EC1"/>
    <w:rsid w:val="009E530F"/>
    <w:rsid w:val="009F27D2"/>
    <w:rsid w:val="009F47C4"/>
    <w:rsid w:val="009F6A1A"/>
    <w:rsid w:val="00A008A9"/>
    <w:rsid w:val="00A0129E"/>
    <w:rsid w:val="00A020DF"/>
    <w:rsid w:val="00A0269D"/>
    <w:rsid w:val="00A032C3"/>
    <w:rsid w:val="00A04104"/>
    <w:rsid w:val="00A06029"/>
    <w:rsid w:val="00A06AD5"/>
    <w:rsid w:val="00A06B05"/>
    <w:rsid w:val="00A07073"/>
    <w:rsid w:val="00A07E30"/>
    <w:rsid w:val="00A10A18"/>
    <w:rsid w:val="00A1120B"/>
    <w:rsid w:val="00A117E0"/>
    <w:rsid w:val="00A118D5"/>
    <w:rsid w:val="00A12CE2"/>
    <w:rsid w:val="00A16C59"/>
    <w:rsid w:val="00A21D4A"/>
    <w:rsid w:val="00A236A2"/>
    <w:rsid w:val="00A23724"/>
    <w:rsid w:val="00A239A0"/>
    <w:rsid w:val="00A24E60"/>
    <w:rsid w:val="00A2610B"/>
    <w:rsid w:val="00A306C2"/>
    <w:rsid w:val="00A3352D"/>
    <w:rsid w:val="00A344DD"/>
    <w:rsid w:val="00A34AC0"/>
    <w:rsid w:val="00A357C0"/>
    <w:rsid w:val="00A361F5"/>
    <w:rsid w:val="00A40AC2"/>
    <w:rsid w:val="00A41758"/>
    <w:rsid w:val="00A449B4"/>
    <w:rsid w:val="00A45255"/>
    <w:rsid w:val="00A453CE"/>
    <w:rsid w:val="00A4667B"/>
    <w:rsid w:val="00A46E76"/>
    <w:rsid w:val="00A47320"/>
    <w:rsid w:val="00A478C0"/>
    <w:rsid w:val="00A47B6D"/>
    <w:rsid w:val="00A50235"/>
    <w:rsid w:val="00A5124D"/>
    <w:rsid w:val="00A51616"/>
    <w:rsid w:val="00A51D6F"/>
    <w:rsid w:val="00A52645"/>
    <w:rsid w:val="00A5301A"/>
    <w:rsid w:val="00A53591"/>
    <w:rsid w:val="00A546EB"/>
    <w:rsid w:val="00A54B59"/>
    <w:rsid w:val="00A57385"/>
    <w:rsid w:val="00A62CAC"/>
    <w:rsid w:val="00A64841"/>
    <w:rsid w:val="00A66EB6"/>
    <w:rsid w:val="00A67FC7"/>
    <w:rsid w:val="00A73654"/>
    <w:rsid w:val="00A74106"/>
    <w:rsid w:val="00A74138"/>
    <w:rsid w:val="00A74559"/>
    <w:rsid w:val="00A76B25"/>
    <w:rsid w:val="00A80698"/>
    <w:rsid w:val="00A81193"/>
    <w:rsid w:val="00A8175A"/>
    <w:rsid w:val="00A818CF"/>
    <w:rsid w:val="00A82807"/>
    <w:rsid w:val="00A84ABF"/>
    <w:rsid w:val="00A84E00"/>
    <w:rsid w:val="00A86C7E"/>
    <w:rsid w:val="00A8723E"/>
    <w:rsid w:val="00A87C27"/>
    <w:rsid w:val="00A92AD7"/>
    <w:rsid w:val="00A92E99"/>
    <w:rsid w:val="00A9319A"/>
    <w:rsid w:val="00A95769"/>
    <w:rsid w:val="00A97FBE"/>
    <w:rsid w:val="00AA207E"/>
    <w:rsid w:val="00AA2658"/>
    <w:rsid w:val="00AA3960"/>
    <w:rsid w:val="00AA5499"/>
    <w:rsid w:val="00AA606F"/>
    <w:rsid w:val="00AA7341"/>
    <w:rsid w:val="00AA7473"/>
    <w:rsid w:val="00AB2B16"/>
    <w:rsid w:val="00AB3013"/>
    <w:rsid w:val="00AB370F"/>
    <w:rsid w:val="00AB3C14"/>
    <w:rsid w:val="00AB450F"/>
    <w:rsid w:val="00AB62BA"/>
    <w:rsid w:val="00AB6D7D"/>
    <w:rsid w:val="00AC0FF2"/>
    <w:rsid w:val="00AC2FEB"/>
    <w:rsid w:val="00AC40CF"/>
    <w:rsid w:val="00AC4B63"/>
    <w:rsid w:val="00AC56BE"/>
    <w:rsid w:val="00AD0FDE"/>
    <w:rsid w:val="00AD256C"/>
    <w:rsid w:val="00AD39AE"/>
    <w:rsid w:val="00AD44FF"/>
    <w:rsid w:val="00AD5D5E"/>
    <w:rsid w:val="00AD615F"/>
    <w:rsid w:val="00AD6804"/>
    <w:rsid w:val="00AD74F9"/>
    <w:rsid w:val="00AD7892"/>
    <w:rsid w:val="00AD7990"/>
    <w:rsid w:val="00AD7C0D"/>
    <w:rsid w:val="00AE0A6E"/>
    <w:rsid w:val="00AE244B"/>
    <w:rsid w:val="00AE275A"/>
    <w:rsid w:val="00AE2ED8"/>
    <w:rsid w:val="00AE3B67"/>
    <w:rsid w:val="00AE556E"/>
    <w:rsid w:val="00AE78AC"/>
    <w:rsid w:val="00AF085D"/>
    <w:rsid w:val="00AF1CBB"/>
    <w:rsid w:val="00AF203C"/>
    <w:rsid w:val="00AF46C5"/>
    <w:rsid w:val="00AF60AF"/>
    <w:rsid w:val="00B01603"/>
    <w:rsid w:val="00B0361D"/>
    <w:rsid w:val="00B04011"/>
    <w:rsid w:val="00B04B0D"/>
    <w:rsid w:val="00B05F04"/>
    <w:rsid w:val="00B11509"/>
    <w:rsid w:val="00B12BDC"/>
    <w:rsid w:val="00B1371F"/>
    <w:rsid w:val="00B13953"/>
    <w:rsid w:val="00B13D54"/>
    <w:rsid w:val="00B13FD4"/>
    <w:rsid w:val="00B144A8"/>
    <w:rsid w:val="00B1682A"/>
    <w:rsid w:val="00B16C7D"/>
    <w:rsid w:val="00B17AC3"/>
    <w:rsid w:val="00B21234"/>
    <w:rsid w:val="00B21EAB"/>
    <w:rsid w:val="00B22FCC"/>
    <w:rsid w:val="00B236BF"/>
    <w:rsid w:val="00B245EA"/>
    <w:rsid w:val="00B253A3"/>
    <w:rsid w:val="00B312B8"/>
    <w:rsid w:val="00B35191"/>
    <w:rsid w:val="00B41975"/>
    <w:rsid w:val="00B428C2"/>
    <w:rsid w:val="00B45FE5"/>
    <w:rsid w:val="00B5005A"/>
    <w:rsid w:val="00B506CF"/>
    <w:rsid w:val="00B50EE0"/>
    <w:rsid w:val="00B519A0"/>
    <w:rsid w:val="00B51E18"/>
    <w:rsid w:val="00B54AFB"/>
    <w:rsid w:val="00B54D99"/>
    <w:rsid w:val="00B5501F"/>
    <w:rsid w:val="00B55C08"/>
    <w:rsid w:val="00B57DE7"/>
    <w:rsid w:val="00B60A9F"/>
    <w:rsid w:val="00B613E1"/>
    <w:rsid w:val="00B61EB8"/>
    <w:rsid w:val="00B62549"/>
    <w:rsid w:val="00B63DF4"/>
    <w:rsid w:val="00B6412F"/>
    <w:rsid w:val="00B648D2"/>
    <w:rsid w:val="00B64CA0"/>
    <w:rsid w:val="00B65C51"/>
    <w:rsid w:val="00B67E1D"/>
    <w:rsid w:val="00B72576"/>
    <w:rsid w:val="00B72854"/>
    <w:rsid w:val="00B7424E"/>
    <w:rsid w:val="00B75133"/>
    <w:rsid w:val="00B75A9D"/>
    <w:rsid w:val="00B77C80"/>
    <w:rsid w:val="00B81E77"/>
    <w:rsid w:val="00B842DE"/>
    <w:rsid w:val="00B84855"/>
    <w:rsid w:val="00B848C5"/>
    <w:rsid w:val="00B864BE"/>
    <w:rsid w:val="00B86648"/>
    <w:rsid w:val="00B87202"/>
    <w:rsid w:val="00B92269"/>
    <w:rsid w:val="00B9235A"/>
    <w:rsid w:val="00B92770"/>
    <w:rsid w:val="00B92E18"/>
    <w:rsid w:val="00B93079"/>
    <w:rsid w:val="00B93D33"/>
    <w:rsid w:val="00B96CBD"/>
    <w:rsid w:val="00B9746B"/>
    <w:rsid w:val="00BA138F"/>
    <w:rsid w:val="00BA1CB8"/>
    <w:rsid w:val="00BA20CF"/>
    <w:rsid w:val="00BA309D"/>
    <w:rsid w:val="00BA4706"/>
    <w:rsid w:val="00BA718E"/>
    <w:rsid w:val="00BA7B4E"/>
    <w:rsid w:val="00BA7EB6"/>
    <w:rsid w:val="00BB0040"/>
    <w:rsid w:val="00BB026E"/>
    <w:rsid w:val="00BB0697"/>
    <w:rsid w:val="00BB08A9"/>
    <w:rsid w:val="00BB09D0"/>
    <w:rsid w:val="00BB1590"/>
    <w:rsid w:val="00BB1963"/>
    <w:rsid w:val="00BB1B4D"/>
    <w:rsid w:val="00BB396C"/>
    <w:rsid w:val="00BB41DD"/>
    <w:rsid w:val="00BB5525"/>
    <w:rsid w:val="00BB5892"/>
    <w:rsid w:val="00BB5BAA"/>
    <w:rsid w:val="00BB7AFF"/>
    <w:rsid w:val="00BC0A99"/>
    <w:rsid w:val="00BC0D42"/>
    <w:rsid w:val="00BC1BC9"/>
    <w:rsid w:val="00BC2544"/>
    <w:rsid w:val="00BC53B4"/>
    <w:rsid w:val="00BC5A18"/>
    <w:rsid w:val="00BC6BF0"/>
    <w:rsid w:val="00BD3861"/>
    <w:rsid w:val="00BD3884"/>
    <w:rsid w:val="00BD39BB"/>
    <w:rsid w:val="00BD43B7"/>
    <w:rsid w:val="00BD6E3D"/>
    <w:rsid w:val="00BE064A"/>
    <w:rsid w:val="00BE0E58"/>
    <w:rsid w:val="00BE1125"/>
    <w:rsid w:val="00BE1304"/>
    <w:rsid w:val="00BE29E6"/>
    <w:rsid w:val="00BE30F6"/>
    <w:rsid w:val="00BE36C1"/>
    <w:rsid w:val="00BE37B3"/>
    <w:rsid w:val="00BE387F"/>
    <w:rsid w:val="00BE6DB4"/>
    <w:rsid w:val="00BF1671"/>
    <w:rsid w:val="00BF233B"/>
    <w:rsid w:val="00BF3B72"/>
    <w:rsid w:val="00BF7A7C"/>
    <w:rsid w:val="00C00150"/>
    <w:rsid w:val="00C01D80"/>
    <w:rsid w:val="00C0529C"/>
    <w:rsid w:val="00C05453"/>
    <w:rsid w:val="00C05AA8"/>
    <w:rsid w:val="00C05DA3"/>
    <w:rsid w:val="00C0625D"/>
    <w:rsid w:val="00C0635A"/>
    <w:rsid w:val="00C0668E"/>
    <w:rsid w:val="00C10D74"/>
    <w:rsid w:val="00C1400F"/>
    <w:rsid w:val="00C15202"/>
    <w:rsid w:val="00C165A0"/>
    <w:rsid w:val="00C167E1"/>
    <w:rsid w:val="00C17861"/>
    <w:rsid w:val="00C23DB0"/>
    <w:rsid w:val="00C24C79"/>
    <w:rsid w:val="00C25F4F"/>
    <w:rsid w:val="00C30FC4"/>
    <w:rsid w:val="00C31DE6"/>
    <w:rsid w:val="00C32B89"/>
    <w:rsid w:val="00C338BF"/>
    <w:rsid w:val="00C34BA1"/>
    <w:rsid w:val="00C34DBD"/>
    <w:rsid w:val="00C369D7"/>
    <w:rsid w:val="00C37390"/>
    <w:rsid w:val="00C407CE"/>
    <w:rsid w:val="00C40E07"/>
    <w:rsid w:val="00C42C7C"/>
    <w:rsid w:val="00C43CDA"/>
    <w:rsid w:val="00C43FA9"/>
    <w:rsid w:val="00C456EA"/>
    <w:rsid w:val="00C501C5"/>
    <w:rsid w:val="00C50A79"/>
    <w:rsid w:val="00C50F2D"/>
    <w:rsid w:val="00C53354"/>
    <w:rsid w:val="00C53852"/>
    <w:rsid w:val="00C556F8"/>
    <w:rsid w:val="00C5692F"/>
    <w:rsid w:val="00C577D7"/>
    <w:rsid w:val="00C60E19"/>
    <w:rsid w:val="00C612BE"/>
    <w:rsid w:val="00C61E38"/>
    <w:rsid w:val="00C61F59"/>
    <w:rsid w:val="00C61FA8"/>
    <w:rsid w:val="00C64BED"/>
    <w:rsid w:val="00C659AD"/>
    <w:rsid w:val="00C65D1C"/>
    <w:rsid w:val="00C661BA"/>
    <w:rsid w:val="00C7080D"/>
    <w:rsid w:val="00C70ABE"/>
    <w:rsid w:val="00C73014"/>
    <w:rsid w:val="00C741EF"/>
    <w:rsid w:val="00C748F8"/>
    <w:rsid w:val="00C7558C"/>
    <w:rsid w:val="00C7563E"/>
    <w:rsid w:val="00C769BB"/>
    <w:rsid w:val="00C76A93"/>
    <w:rsid w:val="00C77BDA"/>
    <w:rsid w:val="00C77E06"/>
    <w:rsid w:val="00C80D35"/>
    <w:rsid w:val="00C811E5"/>
    <w:rsid w:val="00C84742"/>
    <w:rsid w:val="00C84B21"/>
    <w:rsid w:val="00C862D3"/>
    <w:rsid w:val="00C868B6"/>
    <w:rsid w:val="00C908D7"/>
    <w:rsid w:val="00C91585"/>
    <w:rsid w:val="00C918AF"/>
    <w:rsid w:val="00C9242D"/>
    <w:rsid w:val="00C954A7"/>
    <w:rsid w:val="00CA2B38"/>
    <w:rsid w:val="00CA42E6"/>
    <w:rsid w:val="00CA4464"/>
    <w:rsid w:val="00CA56E5"/>
    <w:rsid w:val="00CA7674"/>
    <w:rsid w:val="00CB0251"/>
    <w:rsid w:val="00CB05E3"/>
    <w:rsid w:val="00CB080E"/>
    <w:rsid w:val="00CB5757"/>
    <w:rsid w:val="00CB7046"/>
    <w:rsid w:val="00CB743A"/>
    <w:rsid w:val="00CB7B33"/>
    <w:rsid w:val="00CC0CC0"/>
    <w:rsid w:val="00CC4FB3"/>
    <w:rsid w:val="00CC5ACE"/>
    <w:rsid w:val="00CD0E91"/>
    <w:rsid w:val="00CD47F9"/>
    <w:rsid w:val="00CD581B"/>
    <w:rsid w:val="00CD5EB0"/>
    <w:rsid w:val="00CD76CA"/>
    <w:rsid w:val="00CD785E"/>
    <w:rsid w:val="00CE2ECA"/>
    <w:rsid w:val="00CE4B67"/>
    <w:rsid w:val="00CE5229"/>
    <w:rsid w:val="00CE6AEE"/>
    <w:rsid w:val="00CE7A61"/>
    <w:rsid w:val="00CE7B7D"/>
    <w:rsid w:val="00CF0E49"/>
    <w:rsid w:val="00CF1C84"/>
    <w:rsid w:val="00CF1D7B"/>
    <w:rsid w:val="00CF2C31"/>
    <w:rsid w:val="00CF5D3E"/>
    <w:rsid w:val="00CF5FB8"/>
    <w:rsid w:val="00CF796C"/>
    <w:rsid w:val="00D0005C"/>
    <w:rsid w:val="00D02776"/>
    <w:rsid w:val="00D04322"/>
    <w:rsid w:val="00D05847"/>
    <w:rsid w:val="00D07274"/>
    <w:rsid w:val="00D12616"/>
    <w:rsid w:val="00D12D1D"/>
    <w:rsid w:val="00D16506"/>
    <w:rsid w:val="00D16CCF"/>
    <w:rsid w:val="00D223C7"/>
    <w:rsid w:val="00D22F8F"/>
    <w:rsid w:val="00D233A6"/>
    <w:rsid w:val="00D26789"/>
    <w:rsid w:val="00D27804"/>
    <w:rsid w:val="00D30BE8"/>
    <w:rsid w:val="00D33EF7"/>
    <w:rsid w:val="00D3493F"/>
    <w:rsid w:val="00D36E03"/>
    <w:rsid w:val="00D376C0"/>
    <w:rsid w:val="00D42CDB"/>
    <w:rsid w:val="00D430C6"/>
    <w:rsid w:val="00D44554"/>
    <w:rsid w:val="00D45E9B"/>
    <w:rsid w:val="00D4692E"/>
    <w:rsid w:val="00D50C6B"/>
    <w:rsid w:val="00D527F4"/>
    <w:rsid w:val="00D5321C"/>
    <w:rsid w:val="00D5446E"/>
    <w:rsid w:val="00D56068"/>
    <w:rsid w:val="00D563E3"/>
    <w:rsid w:val="00D56A01"/>
    <w:rsid w:val="00D56C82"/>
    <w:rsid w:val="00D56EDE"/>
    <w:rsid w:val="00D571C9"/>
    <w:rsid w:val="00D6033A"/>
    <w:rsid w:val="00D6111C"/>
    <w:rsid w:val="00D61260"/>
    <w:rsid w:val="00D6177F"/>
    <w:rsid w:val="00D6222D"/>
    <w:rsid w:val="00D64780"/>
    <w:rsid w:val="00D65ECE"/>
    <w:rsid w:val="00D67EDB"/>
    <w:rsid w:val="00D719C5"/>
    <w:rsid w:val="00D740A0"/>
    <w:rsid w:val="00D7436E"/>
    <w:rsid w:val="00D76FB6"/>
    <w:rsid w:val="00D8072F"/>
    <w:rsid w:val="00D81512"/>
    <w:rsid w:val="00D815E5"/>
    <w:rsid w:val="00D827EF"/>
    <w:rsid w:val="00D908AD"/>
    <w:rsid w:val="00D916CF"/>
    <w:rsid w:val="00D95338"/>
    <w:rsid w:val="00D95C40"/>
    <w:rsid w:val="00D96C28"/>
    <w:rsid w:val="00D97CA7"/>
    <w:rsid w:val="00DA196A"/>
    <w:rsid w:val="00DA26F3"/>
    <w:rsid w:val="00DA2B67"/>
    <w:rsid w:val="00DA2F92"/>
    <w:rsid w:val="00DA4AE1"/>
    <w:rsid w:val="00DA6533"/>
    <w:rsid w:val="00DA6F4B"/>
    <w:rsid w:val="00DA7980"/>
    <w:rsid w:val="00DB08E7"/>
    <w:rsid w:val="00DB1ECD"/>
    <w:rsid w:val="00DB324B"/>
    <w:rsid w:val="00DB5F4D"/>
    <w:rsid w:val="00DB5F82"/>
    <w:rsid w:val="00DB6D51"/>
    <w:rsid w:val="00DB6E8A"/>
    <w:rsid w:val="00DB7F73"/>
    <w:rsid w:val="00DC04D2"/>
    <w:rsid w:val="00DC1D9E"/>
    <w:rsid w:val="00DC3672"/>
    <w:rsid w:val="00DC371A"/>
    <w:rsid w:val="00DC3A15"/>
    <w:rsid w:val="00DC4B78"/>
    <w:rsid w:val="00DC5243"/>
    <w:rsid w:val="00DC6F3E"/>
    <w:rsid w:val="00DD195B"/>
    <w:rsid w:val="00DD369E"/>
    <w:rsid w:val="00DD3E46"/>
    <w:rsid w:val="00DE0863"/>
    <w:rsid w:val="00DE0CF0"/>
    <w:rsid w:val="00DE1017"/>
    <w:rsid w:val="00DE12D0"/>
    <w:rsid w:val="00DE1C61"/>
    <w:rsid w:val="00DE2E3C"/>
    <w:rsid w:val="00DE394A"/>
    <w:rsid w:val="00DE4BDE"/>
    <w:rsid w:val="00DE5CB9"/>
    <w:rsid w:val="00DE61B8"/>
    <w:rsid w:val="00DE6ED1"/>
    <w:rsid w:val="00DE73E3"/>
    <w:rsid w:val="00DF0DCE"/>
    <w:rsid w:val="00DF3536"/>
    <w:rsid w:val="00DF4FC7"/>
    <w:rsid w:val="00DF6332"/>
    <w:rsid w:val="00DF6C27"/>
    <w:rsid w:val="00E007A9"/>
    <w:rsid w:val="00E0245B"/>
    <w:rsid w:val="00E02F61"/>
    <w:rsid w:val="00E04D93"/>
    <w:rsid w:val="00E06D34"/>
    <w:rsid w:val="00E11112"/>
    <w:rsid w:val="00E11346"/>
    <w:rsid w:val="00E1140F"/>
    <w:rsid w:val="00E14019"/>
    <w:rsid w:val="00E1520D"/>
    <w:rsid w:val="00E173A9"/>
    <w:rsid w:val="00E17D8E"/>
    <w:rsid w:val="00E21B31"/>
    <w:rsid w:val="00E2405B"/>
    <w:rsid w:val="00E25C0C"/>
    <w:rsid w:val="00E276CE"/>
    <w:rsid w:val="00E2773F"/>
    <w:rsid w:val="00E30967"/>
    <w:rsid w:val="00E32045"/>
    <w:rsid w:val="00E3226B"/>
    <w:rsid w:val="00E322CD"/>
    <w:rsid w:val="00E332F3"/>
    <w:rsid w:val="00E335D8"/>
    <w:rsid w:val="00E344FC"/>
    <w:rsid w:val="00E3493E"/>
    <w:rsid w:val="00E34EA2"/>
    <w:rsid w:val="00E359CC"/>
    <w:rsid w:val="00E400F6"/>
    <w:rsid w:val="00E4157A"/>
    <w:rsid w:val="00E415A3"/>
    <w:rsid w:val="00E415BB"/>
    <w:rsid w:val="00E41D7F"/>
    <w:rsid w:val="00E41E22"/>
    <w:rsid w:val="00E4273B"/>
    <w:rsid w:val="00E43797"/>
    <w:rsid w:val="00E4392E"/>
    <w:rsid w:val="00E457F5"/>
    <w:rsid w:val="00E471BC"/>
    <w:rsid w:val="00E4764F"/>
    <w:rsid w:val="00E47EAF"/>
    <w:rsid w:val="00E506DC"/>
    <w:rsid w:val="00E50F44"/>
    <w:rsid w:val="00E51D96"/>
    <w:rsid w:val="00E53A34"/>
    <w:rsid w:val="00E54023"/>
    <w:rsid w:val="00E56475"/>
    <w:rsid w:val="00E60C9F"/>
    <w:rsid w:val="00E60E3B"/>
    <w:rsid w:val="00E61499"/>
    <w:rsid w:val="00E619A5"/>
    <w:rsid w:val="00E6522C"/>
    <w:rsid w:val="00E665C2"/>
    <w:rsid w:val="00E71B26"/>
    <w:rsid w:val="00E72B40"/>
    <w:rsid w:val="00E8031D"/>
    <w:rsid w:val="00E80DD6"/>
    <w:rsid w:val="00E818C2"/>
    <w:rsid w:val="00E83F00"/>
    <w:rsid w:val="00E85E38"/>
    <w:rsid w:val="00E8714A"/>
    <w:rsid w:val="00E8768B"/>
    <w:rsid w:val="00E87E44"/>
    <w:rsid w:val="00E87EE3"/>
    <w:rsid w:val="00E961FD"/>
    <w:rsid w:val="00E963BD"/>
    <w:rsid w:val="00EA2C6E"/>
    <w:rsid w:val="00EA3386"/>
    <w:rsid w:val="00EA4F2E"/>
    <w:rsid w:val="00EA718F"/>
    <w:rsid w:val="00EB1ACF"/>
    <w:rsid w:val="00EB1CD3"/>
    <w:rsid w:val="00EB3036"/>
    <w:rsid w:val="00EB3ADF"/>
    <w:rsid w:val="00EB635A"/>
    <w:rsid w:val="00EB7E1E"/>
    <w:rsid w:val="00EC09BE"/>
    <w:rsid w:val="00EC2E61"/>
    <w:rsid w:val="00EC3EBD"/>
    <w:rsid w:val="00EC6715"/>
    <w:rsid w:val="00EC6AD7"/>
    <w:rsid w:val="00EC7850"/>
    <w:rsid w:val="00EC7E08"/>
    <w:rsid w:val="00ED02B4"/>
    <w:rsid w:val="00ED0D8D"/>
    <w:rsid w:val="00ED11A0"/>
    <w:rsid w:val="00ED29CF"/>
    <w:rsid w:val="00ED4106"/>
    <w:rsid w:val="00ED44DE"/>
    <w:rsid w:val="00ED4B5C"/>
    <w:rsid w:val="00ED530C"/>
    <w:rsid w:val="00ED609E"/>
    <w:rsid w:val="00EE19A2"/>
    <w:rsid w:val="00EE23EF"/>
    <w:rsid w:val="00EE2744"/>
    <w:rsid w:val="00EE2EBF"/>
    <w:rsid w:val="00EE4F8E"/>
    <w:rsid w:val="00EE5C10"/>
    <w:rsid w:val="00EF0188"/>
    <w:rsid w:val="00EF1BF1"/>
    <w:rsid w:val="00EF22F7"/>
    <w:rsid w:val="00EF23A5"/>
    <w:rsid w:val="00EF2636"/>
    <w:rsid w:val="00EF30B1"/>
    <w:rsid w:val="00EF340F"/>
    <w:rsid w:val="00EF4996"/>
    <w:rsid w:val="00EF53BA"/>
    <w:rsid w:val="00EF5E7C"/>
    <w:rsid w:val="00F00745"/>
    <w:rsid w:val="00F02D34"/>
    <w:rsid w:val="00F0351C"/>
    <w:rsid w:val="00F03757"/>
    <w:rsid w:val="00F03B3F"/>
    <w:rsid w:val="00F05922"/>
    <w:rsid w:val="00F0697C"/>
    <w:rsid w:val="00F06AE1"/>
    <w:rsid w:val="00F07D17"/>
    <w:rsid w:val="00F07F05"/>
    <w:rsid w:val="00F117AF"/>
    <w:rsid w:val="00F11BA1"/>
    <w:rsid w:val="00F122AA"/>
    <w:rsid w:val="00F13D5D"/>
    <w:rsid w:val="00F14258"/>
    <w:rsid w:val="00F154E0"/>
    <w:rsid w:val="00F163CC"/>
    <w:rsid w:val="00F16897"/>
    <w:rsid w:val="00F21FB7"/>
    <w:rsid w:val="00F2286A"/>
    <w:rsid w:val="00F22F8B"/>
    <w:rsid w:val="00F2300C"/>
    <w:rsid w:val="00F23B6F"/>
    <w:rsid w:val="00F23D1C"/>
    <w:rsid w:val="00F246F8"/>
    <w:rsid w:val="00F24C0A"/>
    <w:rsid w:val="00F26FA5"/>
    <w:rsid w:val="00F27974"/>
    <w:rsid w:val="00F27B63"/>
    <w:rsid w:val="00F35516"/>
    <w:rsid w:val="00F35664"/>
    <w:rsid w:val="00F417D5"/>
    <w:rsid w:val="00F41929"/>
    <w:rsid w:val="00F4251F"/>
    <w:rsid w:val="00F42998"/>
    <w:rsid w:val="00F43E6E"/>
    <w:rsid w:val="00F452BE"/>
    <w:rsid w:val="00F455FC"/>
    <w:rsid w:val="00F45BCD"/>
    <w:rsid w:val="00F468F4"/>
    <w:rsid w:val="00F46ED5"/>
    <w:rsid w:val="00F478A2"/>
    <w:rsid w:val="00F4790F"/>
    <w:rsid w:val="00F47CC5"/>
    <w:rsid w:val="00F50705"/>
    <w:rsid w:val="00F50757"/>
    <w:rsid w:val="00F50A8F"/>
    <w:rsid w:val="00F51439"/>
    <w:rsid w:val="00F52FF6"/>
    <w:rsid w:val="00F53DAD"/>
    <w:rsid w:val="00F54AF7"/>
    <w:rsid w:val="00F55ED5"/>
    <w:rsid w:val="00F56205"/>
    <w:rsid w:val="00F5639B"/>
    <w:rsid w:val="00F56469"/>
    <w:rsid w:val="00F56633"/>
    <w:rsid w:val="00F57AE3"/>
    <w:rsid w:val="00F6413F"/>
    <w:rsid w:val="00F6679B"/>
    <w:rsid w:val="00F733E3"/>
    <w:rsid w:val="00F736BB"/>
    <w:rsid w:val="00F74745"/>
    <w:rsid w:val="00F74A20"/>
    <w:rsid w:val="00F75E4A"/>
    <w:rsid w:val="00F81D85"/>
    <w:rsid w:val="00F840F0"/>
    <w:rsid w:val="00F84B50"/>
    <w:rsid w:val="00F85904"/>
    <w:rsid w:val="00F872B8"/>
    <w:rsid w:val="00F9036F"/>
    <w:rsid w:val="00F90A16"/>
    <w:rsid w:val="00F9179E"/>
    <w:rsid w:val="00F949B1"/>
    <w:rsid w:val="00F972F6"/>
    <w:rsid w:val="00FA0037"/>
    <w:rsid w:val="00FA19FE"/>
    <w:rsid w:val="00FA544E"/>
    <w:rsid w:val="00FA5A51"/>
    <w:rsid w:val="00FA6D68"/>
    <w:rsid w:val="00FA6E8E"/>
    <w:rsid w:val="00FB0658"/>
    <w:rsid w:val="00FB1DAA"/>
    <w:rsid w:val="00FB340E"/>
    <w:rsid w:val="00FB46D8"/>
    <w:rsid w:val="00FB5398"/>
    <w:rsid w:val="00FB550E"/>
    <w:rsid w:val="00FB6000"/>
    <w:rsid w:val="00FC0103"/>
    <w:rsid w:val="00FC167F"/>
    <w:rsid w:val="00FC1C90"/>
    <w:rsid w:val="00FC3906"/>
    <w:rsid w:val="00FC3E79"/>
    <w:rsid w:val="00FC48DB"/>
    <w:rsid w:val="00FC4C2A"/>
    <w:rsid w:val="00FC4CE5"/>
    <w:rsid w:val="00FC5F55"/>
    <w:rsid w:val="00FC69F1"/>
    <w:rsid w:val="00FC76F3"/>
    <w:rsid w:val="00FC7BC7"/>
    <w:rsid w:val="00FD02EE"/>
    <w:rsid w:val="00FD0486"/>
    <w:rsid w:val="00FD0B84"/>
    <w:rsid w:val="00FD0C6D"/>
    <w:rsid w:val="00FD144A"/>
    <w:rsid w:val="00FD1849"/>
    <w:rsid w:val="00FD256C"/>
    <w:rsid w:val="00FD2632"/>
    <w:rsid w:val="00FD375B"/>
    <w:rsid w:val="00FD576C"/>
    <w:rsid w:val="00FD72E3"/>
    <w:rsid w:val="00FD76BA"/>
    <w:rsid w:val="00FD7DFB"/>
    <w:rsid w:val="00FE004E"/>
    <w:rsid w:val="00FE1628"/>
    <w:rsid w:val="00FE2CBF"/>
    <w:rsid w:val="00FE32DA"/>
    <w:rsid w:val="00FE71F5"/>
    <w:rsid w:val="00FF0F47"/>
    <w:rsid w:val="00FF3856"/>
    <w:rsid w:val="00FF42CC"/>
    <w:rsid w:val="00FF583A"/>
    <w:rsid w:val="00FF669E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4A74F"/>
  <w15:chartTrackingRefBased/>
  <w15:docId w15:val="{29993CAF-30C6-F044-9919-D0965D3A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25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F6EC2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F6EC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F6E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2F6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03B3F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rsid w:val="004F6D1C"/>
    <w:rPr>
      <w:sz w:val="20"/>
    </w:rPr>
  </w:style>
  <w:style w:type="character" w:customStyle="1" w:styleId="a6">
    <w:name w:val="Текст концевой сноски Знак"/>
    <w:basedOn w:val="a0"/>
    <w:link w:val="a5"/>
    <w:rsid w:val="004F6D1C"/>
  </w:style>
  <w:style w:type="character" w:styleId="a7">
    <w:name w:val="endnote reference"/>
    <w:rsid w:val="004F6D1C"/>
    <w:rPr>
      <w:vertAlign w:val="superscript"/>
    </w:rPr>
  </w:style>
  <w:style w:type="table" w:customStyle="1" w:styleId="10">
    <w:name w:val="Сетка таблицы1"/>
    <w:basedOn w:val="a1"/>
    <w:next w:val="a3"/>
    <w:uiPriority w:val="39"/>
    <w:rsid w:val="001721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066FD-8156-4540-8E73-6A6D76FF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</vt:lpstr>
    </vt:vector>
  </TitlesOfParts>
  <Company>Администрация г.Лыткарино</Company>
  <LinksUpToDate>false</LinksUpToDate>
  <CharactersWithSpaces>14242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</dc:title>
  <dc:subject/>
  <dc:creator>Санталова Любовь Владимировна</dc:creator>
  <cp:keywords/>
  <cp:lastModifiedBy>1</cp:lastModifiedBy>
  <cp:revision>2</cp:revision>
  <cp:lastPrinted>2021-10-19T13:37:00Z</cp:lastPrinted>
  <dcterms:created xsi:type="dcterms:W3CDTF">2021-10-22T12:23:00Z</dcterms:created>
  <dcterms:modified xsi:type="dcterms:W3CDTF">2021-10-22T12:23:00Z</dcterms:modified>
</cp:coreProperties>
</file>