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93" w:rsidRPr="001B7AC8" w:rsidRDefault="00AB7893" w:rsidP="00AB7893">
      <w:pPr>
        <w:keepNext/>
        <w:jc w:val="center"/>
        <w:outlineLvl w:val="2"/>
        <w:rPr>
          <w:lang w:eastAsia="x-none"/>
        </w:rPr>
      </w:pPr>
      <w:bookmarkStart w:id="0" w:name="_GoBack"/>
      <w:bookmarkEnd w:id="0"/>
      <w:proofErr w:type="gramStart"/>
      <w:r w:rsidRPr="001B7AC8">
        <w:rPr>
          <w:lang w:eastAsia="x-none"/>
        </w:rPr>
        <w:t>МОСКОВСКАЯ  ОБЛАСТЬ</w:t>
      </w:r>
      <w:proofErr w:type="gramEnd"/>
    </w:p>
    <w:p w:rsidR="00AB7893" w:rsidRPr="001B7AC8" w:rsidRDefault="00AB7893" w:rsidP="00AB7893">
      <w:pPr>
        <w:jc w:val="center"/>
        <w:rPr>
          <w:lang w:eastAsia="x-none"/>
        </w:rPr>
      </w:pPr>
      <w:proofErr w:type="gramStart"/>
      <w:r w:rsidRPr="001B7AC8">
        <w:rPr>
          <w:lang w:eastAsia="x-none"/>
        </w:rPr>
        <w:t>ТЕРРИТОРИАЛЬНАЯ  ИЗБИРАТЕЛЬНАЯ</w:t>
      </w:r>
      <w:proofErr w:type="gramEnd"/>
      <w:r w:rsidRPr="001B7AC8">
        <w:rPr>
          <w:lang w:eastAsia="x-none"/>
        </w:rPr>
        <w:t xml:space="preserve">  КОМИССИЯ  ГОРОДА </w:t>
      </w:r>
    </w:p>
    <w:p w:rsidR="00AB7893" w:rsidRPr="001B7AC8" w:rsidRDefault="00AB7893" w:rsidP="00AB7893">
      <w:pPr>
        <w:jc w:val="center"/>
        <w:rPr>
          <w:lang w:eastAsia="x-none"/>
        </w:rPr>
      </w:pPr>
      <w:r w:rsidRPr="001B7AC8">
        <w:rPr>
          <w:lang w:eastAsia="x-none"/>
        </w:rPr>
        <w:t>ЛЫТКАРИНО</w:t>
      </w:r>
    </w:p>
    <w:p w:rsidR="00AB7893" w:rsidRPr="001B7AC8" w:rsidRDefault="00AB7893" w:rsidP="00AB7893">
      <w:pPr>
        <w:jc w:val="center"/>
        <w:rPr>
          <w:b/>
        </w:rPr>
      </w:pPr>
    </w:p>
    <w:p w:rsidR="00AB7893" w:rsidRPr="001B7AC8" w:rsidRDefault="00AB7893" w:rsidP="00AB7893">
      <w:pPr>
        <w:jc w:val="center"/>
        <w:rPr>
          <w:b/>
        </w:rPr>
      </w:pPr>
      <w:r w:rsidRPr="001B7AC8">
        <w:rPr>
          <w:b/>
        </w:rPr>
        <w:t>РЕШЕНИЕ</w:t>
      </w:r>
    </w:p>
    <w:p w:rsidR="00AB7893" w:rsidRPr="001B7AC8" w:rsidRDefault="00AB7893" w:rsidP="00AB7893">
      <w:pPr>
        <w:jc w:val="center"/>
        <w:rPr>
          <w:rFonts w:eastAsiaTheme="minorHAnsi"/>
          <w:lang w:eastAsia="en-US"/>
        </w:rPr>
      </w:pPr>
    </w:p>
    <w:p w:rsidR="00AB7893" w:rsidRPr="00A8386E" w:rsidRDefault="00A8386E" w:rsidP="00A8386E">
      <w:pPr>
        <w:jc w:val="center"/>
        <w:rPr>
          <w:sz w:val="28"/>
          <w:szCs w:val="28"/>
          <w:u w:val="single"/>
        </w:rPr>
      </w:pPr>
      <w:r w:rsidRPr="00A8386E">
        <w:rPr>
          <w:sz w:val="28"/>
          <w:szCs w:val="28"/>
          <w:u w:val="single"/>
        </w:rPr>
        <w:t>17.07.2025 №185/54</w:t>
      </w:r>
    </w:p>
    <w:p w:rsidR="00AB7893" w:rsidRPr="00C1465C" w:rsidRDefault="00AB7893" w:rsidP="00381611"/>
    <w:p w:rsidR="00A61457" w:rsidRDefault="00DB7E01" w:rsidP="00DB7E01">
      <w:pPr>
        <w:jc w:val="center"/>
        <w:rPr>
          <w:bCs/>
          <w:sz w:val="28"/>
          <w:szCs w:val="28"/>
        </w:rPr>
      </w:pPr>
      <w:bookmarkStart w:id="1" w:name="_Hlk106957565"/>
      <w:r w:rsidRPr="00DB7E01">
        <w:rPr>
          <w:bCs/>
          <w:sz w:val="28"/>
          <w:szCs w:val="28"/>
        </w:rPr>
        <w:t>О</w:t>
      </w:r>
      <w:r w:rsidR="00A61457">
        <w:rPr>
          <w:bCs/>
          <w:sz w:val="28"/>
          <w:szCs w:val="28"/>
        </w:rPr>
        <w:t xml:space="preserve"> </w:t>
      </w:r>
      <w:r w:rsidR="00A61457" w:rsidRPr="00A61457">
        <w:rPr>
          <w:bCs/>
          <w:sz w:val="28"/>
          <w:szCs w:val="28"/>
        </w:rPr>
        <w:t>Порядк</w:t>
      </w:r>
      <w:r w:rsidR="00A61457">
        <w:rPr>
          <w:bCs/>
          <w:sz w:val="28"/>
          <w:szCs w:val="28"/>
        </w:rPr>
        <w:t>е</w:t>
      </w:r>
      <w:r w:rsidR="00A61457" w:rsidRPr="00A61457">
        <w:rPr>
          <w:bCs/>
          <w:sz w:val="28"/>
          <w:szCs w:val="28"/>
        </w:rPr>
        <w:t xml:space="preserve"> </w:t>
      </w:r>
      <w:r w:rsidR="004B0EDA" w:rsidRPr="004B0EDA">
        <w:rPr>
          <w:bCs/>
          <w:sz w:val="28"/>
          <w:szCs w:val="28"/>
        </w:rPr>
        <w:t xml:space="preserve">применения средств </w:t>
      </w:r>
      <w:proofErr w:type="spellStart"/>
      <w:r w:rsidR="004B0EDA" w:rsidRPr="004B0EDA">
        <w:rPr>
          <w:bCs/>
          <w:sz w:val="28"/>
          <w:szCs w:val="28"/>
        </w:rPr>
        <w:t>видеорегистрации</w:t>
      </w:r>
      <w:proofErr w:type="spellEnd"/>
      <w:r w:rsidR="004B0EDA" w:rsidRPr="004B0EDA">
        <w:rPr>
          <w:bCs/>
          <w:sz w:val="28"/>
          <w:szCs w:val="28"/>
        </w:rPr>
        <w:t xml:space="preserve"> (</w:t>
      </w:r>
      <w:proofErr w:type="spellStart"/>
      <w:r w:rsidR="004B0EDA" w:rsidRPr="004B0EDA">
        <w:rPr>
          <w:bCs/>
          <w:sz w:val="28"/>
          <w:szCs w:val="28"/>
        </w:rPr>
        <w:t>видеофи</w:t>
      </w:r>
      <w:r w:rsidR="00E54DAE">
        <w:rPr>
          <w:bCs/>
          <w:sz w:val="28"/>
          <w:szCs w:val="28"/>
        </w:rPr>
        <w:t>ксации</w:t>
      </w:r>
      <w:proofErr w:type="spellEnd"/>
      <w:r w:rsidR="00E54DAE">
        <w:rPr>
          <w:bCs/>
          <w:sz w:val="28"/>
          <w:szCs w:val="28"/>
        </w:rPr>
        <w:t xml:space="preserve">) при проведении </w:t>
      </w:r>
      <w:r w:rsidR="00E54DAE" w:rsidRPr="00286310">
        <w:rPr>
          <w:bCs/>
          <w:sz w:val="28"/>
          <w:szCs w:val="28"/>
        </w:rPr>
        <w:t>выборов</w:t>
      </w:r>
      <w:r w:rsidR="001835F6" w:rsidRPr="00286310">
        <w:rPr>
          <w:bCs/>
          <w:sz w:val="28"/>
          <w:szCs w:val="28"/>
        </w:rPr>
        <w:t xml:space="preserve"> депутатов Совета депутатов</w:t>
      </w:r>
      <w:r w:rsidR="004B0EDA" w:rsidRPr="00286310">
        <w:rPr>
          <w:bCs/>
          <w:sz w:val="28"/>
          <w:szCs w:val="28"/>
        </w:rPr>
        <w:t xml:space="preserve"> </w:t>
      </w:r>
      <w:r w:rsidR="00FD50E6" w:rsidRPr="00AB7893">
        <w:rPr>
          <w:sz w:val="28"/>
          <w:szCs w:val="28"/>
        </w:rPr>
        <w:t>городского</w:t>
      </w:r>
      <w:r w:rsidR="00AB7893" w:rsidRPr="00AB7893">
        <w:rPr>
          <w:sz w:val="28"/>
          <w:szCs w:val="28"/>
        </w:rPr>
        <w:t xml:space="preserve"> округа Лыткарино</w:t>
      </w:r>
      <w:r w:rsidR="001835F6" w:rsidRPr="00286310">
        <w:rPr>
          <w:i/>
          <w:sz w:val="28"/>
          <w:szCs w:val="28"/>
        </w:rPr>
        <w:t xml:space="preserve">, </w:t>
      </w:r>
      <w:r w:rsidR="0029590E" w:rsidRPr="00286310">
        <w:rPr>
          <w:sz w:val="28"/>
          <w:szCs w:val="28"/>
        </w:rPr>
        <w:t>назначенных на 14 сентября 2025 года</w:t>
      </w:r>
    </w:p>
    <w:bookmarkEnd w:id="1"/>
    <w:p w:rsidR="00F10267" w:rsidRPr="00C1465C" w:rsidRDefault="00F10267" w:rsidP="00F10267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AB7893" w:rsidRDefault="00C02680" w:rsidP="00BB09C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1465C">
        <w:rPr>
          <w:sz w:val="28"/>
          <w:szCs w:val="28"/>
        </w:rPr>
        <w:t xml:space="preserve">В соответствии </w:t>
      </w:r>
      <w:r w:rsidR="004B0EDA" w:rsidRPr="004B0EDA">
        <w:rPr>
          <w:sz w:val="28"/>
          <w:szCs w:val="28"/>
        </w:rPr>
        <w:t>с</w:t>
      </w:r>
      <w:r w:rsidR="00EB3AA1">
        <w:rPr>
          <w:sz w:val="28"/>
          <w:szCs w:val="28"/>
        </w:rPr>
        <w:t xml:space="preserve"> пункт</w:t>
      </w:r>
      <w:r w:rsidR="002D5DE4">
        <w:rPr>
          <w:sz w:val="28"/>
          <w:szCs w:val="28"/>
        </w:rPr>
        <w:t>ом</w:t>
      </w:r>
      <w:r w:rsidR="00286310">
        <w:rPr>
          <w:sz w:val="28"/>
          <w:szCs w:val="28"/>
        </w:rPr>
        <w:t xml:space="preserve"> </w:t>
      </w:r>
      <w:r w:rsidR="00EB3AA1">
        <w:rPr>
          <w:sz w:val="28"/>
          <w:szCs w:val="28"/>
        </w:rPr>
        <w:t xml:space="preserve">3.7 </w:t>
      </w:r>
      <w:r w:rsidR="007E2819" w:rsidRPr="00286310">
        <w:rPr>
          <w:sz w:val="28"/>
          <w:szCs w:val="28"/>
        </w:rPr>
        <w:t>Положения об особенностях голосования, установления итогов голосования в случае принятия решения о проведении голосования на выборах, референдумах в</w:t>
      </w:r>
      <w:r w:rsidR="00190AF4" w:rsidRPr="00286310">
        <w:rPr>
          <w:sz w:val="28"/>
          <w:szCs w:val="28"/>
        </w:rPr>
        <w:t xml:space="preserve"> течение нескольких дней подряд, утвержденного П</w:t>
      </w:r>
      <w:r w:rsidR="00EB3AA1" w:rsidRPr="00286310">
        <w:rPr>
          <w:sz w:val="28"/>
          <w:szCs w:val="28"/>
        </w:rPr>
        <w:t>остановлени</w:t>
      </w:r>
      <w:r w:rsidR="00190AF4" w:rsidRPr="00286310">
        <w:rPr>
          <w:sz w:val="28"/>
          <w:szCs w:val="28"/>
        </w:rPr>
        <w:t>ем</w:t>
      </w:r>
      <w:r w:rsidR="00EB3AA1" w:rsidRPr="00286310">
        <w:rPr>
          <w:sz w:val="28"/>
          <w:szCs w:val="28"/>
        </w:rPr>
        <w:t xml:space="preserve"> ЦИК России от 0</w:t>
      </w:r>
      <w:r w:rsidR="004805A9" w:rsidRPr="00286310">
        <w:rPr>
          <w:sz w:val="28"/>
          <w:szCs w:val="28"/>
        </w:rPr>
        <w:t>8.06.2022 №</w:t>
      </w:r>
      <w:r w:rsidR="002D5DE4" w:rsidRPr="00286310">
        <w:rPr>
          <w:sz w:val="28"/>
          <w:szCs w:val="28"/>
        </w:rPr>
        <w:t xml:space="preserve"> 86/718-8</w:t>
      </w:r>
      <w:r w:rsidR="00190AF4" w:rsidRPr="00286310">
        <w:rPr>
          <w:sz w:val="28"/>
          <w:szCs w:val="28"/>
        </w:rPr>
        <w:t>,</w:t>
      </w:r>
      <w:r w:rsidR="002D5DE4" w:rsidRPr="00286310">
        <w:rPr>
          <w:sz w:val="28"/>
          <w:szCs w:val="28"/>
        </w:rPr>
        <w:t xml:space="preserve"> </w:t>
      </w:r>
      <w:r w:rsidR="00BB09C0" w:rsidRPr="00286310">
        <w:rPr>
          <w:sz w:val="28"/>
          <w:szCs w:val="28"/>
        </w:rPr>
        <w:t>т</w:t>
      </w:r>
      <w:r w:rsidR="00EB3AA1" w:rsidRPr="00286310">
        <w:rPr>
          <w:sz w:val="28"/>
          <w:szCs w:val="28"/>
        </w:rPr>
        <w:t>ерриториальная и</w:t>
      </w:r>
      <w:r w:rsidR="00F10267" w:rsidRPr="00286310">
        <w:rPr>
          <w:sz w:val="28"/>
          <w:szCs w:val="28"/>
        </w:rPr>
        <w:t>збирательная комиссия</w:t>
      </w:r>
      <w:r w:rsidR="00C51048" w:rsidRPr="00286310">
        <w:rPr>
          <w:sz w:val="28"/>
          <w:szCs w:val="28"/>
        </w:rPr>
        <w:t xml:space="preserve"> города</w:t>
      </w:r>
      <w:r w:rsidR="00F10267" w:rsidRPr="00286310">
        <w:rPr>
          <w:sz w:val="28"/>
          <w:szCs w:val="28"/>
        </w:rPr>
        <w:t xml:space="preserve"> </w:t>
      </w:r>
      <w:r w:rsidR="00AB7893" w:rsidRPr="00AB7893">
        <w:rPr>
          <w:sz w:val="28"/>
          <w:szCs w:val="28"/>
        </w:rPr>
        <w:t>Лыткарино</w:t>
      </w:r>
      <w:r w:rsidR="00AB7893">
        <w:rPr>
          <w:i/>
          <w:sz w:val="28"/>
          <w:szCs w:val="28"/>
        </w:rPr>
        <w:t xml:space="preserve"> </w:t>
      </w:r>
    </w:p>
    <w:p w:rsidR="00BB09C0" w:rsidRPr="00286310" w:rsidRDefault="00F10267" w:rsidP="00AB7893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 w:rsidRPr="00286310">
        <w:rPr>
          <w:sz w:val="28"/>
          <w:szCs w:val="28"/>
        </w:rPr>
        <w:t>РЕШИЛА:</w:t>
      </w:r>
    </w:p>
    <w:p w:rsidR="00883AD5" w:rsidRPr="00286310" w:rsidRDefault="00FF730B" w:rsidP="00FF730B">
      <w:pPr>
        <w:tabs>
          <w:tab w:val="left" w:pos="0"/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286310">
        <w:rPr>
          <w:sz w:val="28"/>
          <w:szCs w:val="28"/>
        </w:rPr>
        <w:t>1.</w:t>
      </w:r>
      <w:r w:rsidRPr="00286310">
        <w:rPr>
          <w:sz w:val="28"/>
          <w:szCs w:val="28"/>
        </w:rPr>
        <w:tab/>
      </w:r>
      <w:r w:rsidR="00883AD5" w:rsidRPr="00286310">
        <w:rPr>
          <w:sz w:val="28"/>
          <w:szCs w:val="28"/>
        </w:rPr>
        <w:t xml:space="preserve">Утвердить </w:t>
      </w:r>
      <w:r w:rsidR="004E3EC4" w:rsidRPr="00286310">
        <w:rPr>
          <w:sz w:val="28"/>
          <w:szCs w:val="28"/>
        </w:rPr>
        <w:t xml:space="preserve">Порядок </w:t>
      </w:r>
      <w:r w:rsidR="004B0EDA" w:rsidRPr="00286310">
        <w:rPr>
          <w:sz w:val="28"/>
          <w:szCs w:val="28"/>
        </w:rPr>
        <w:t xml:space="preserve">применения средств </w:t>
      </w:r>
      <w:proofErr w:type="spellStart"/>
      <w:r w:rsidR="004B0EDA" w:rsidRPr="00286310">
        <w:rPr>
          <w:sz w:val="28"/>
          <w:szCs w:val="28"/>
        </w:rPr>
        <w:t>видеорегистрации</w:t>
      </w:r>
      <w:proofErr w:type="spellEnd"/>
      <w:r w:rsidR="004B0EDA" w:rsidRPr="00286310">
        <w:rPr>
          <w:sz w:val="28"/>
          <w:szCs w:val="28"/>
        </w:rPr>
        <w:t xml:space="preserve"> (</w:t>
      </w:r>
      <w:proofErr w:type="spellStart"/>
      <w:r w:rsidR="004B0EDA" w:rsidRPr="00286310">
        <w:rPr>
          <w:sz w:val="28"/>
          <w:szCs w:val="28"/>
        </w:rPr>
        <w:t>видеофи</w:t>
      </w:r>
      <w:r w:rsidR="00BB09C0" w:rsidRPr="00286310">
        <w:rPr>
          <w:sz w:val="28"/>
          <w:szCs w:val="28"/>
        </w:rPr>
        <w:t>ксации</w:t>
      </w:r>
      <w:proofErr w:type="spellEnd"/>
      <w:r w:rsidR="00BB09C0" w:rsidRPr="00286310">
        <w:rPr>
          <w:sz w:val="28"/>
          <w:szCs w:val="28"/>
        </w:rPr>
        <w:t xml:space="preserve">) при проведении </w:t>
      </w:r>
      <w:r w:rsidR="001835F6" w:rsidRPr="00286310">
        <w:rPr>
          <w:bCs/>
          <w:sz w:val="28"/>
          <w:szCs w:val="28"/>
        </w:rPr>
        <w:t xml:space="preserve">выборов депутатов Совета депутатов </w:t>
      </w:r>
      <w:r w:rsidR="00535C00" w:rsidRPr="00535C00">
        <w:rPr>
          <w:sz w:val="28"/>
          <w:szCs w:val="28"/>
        </w:rPr>
        <w:t xml:space="preserve">городского округа </w:t>
      </w:r>
      <w:proofErr w:type="gramStart"/>
      <w:r w:rsidR="00535C00" w:rsidRPr="00535C00">
        <w:rPr>
          <w:sz w:val="28"/>
          <w:szCs w:val="28"/>
        </w:rPr>
        <w:t xml:space="preserve">Лыткарино, </w:t>
      </w:r>
      <w:r w:rsidR="001835F6" w:rsidRPr="00535C00">
        <w:rPr>
          <w:sz w:val="28"/>
          <w:szCs w:val="28"/>
        </w:rPr>
        <w:t xml:space="preserve"> </w:t>
      </w:r>
      <w:r w:rsidR="001835F6" w:rsidRPr="00286310">
        <w:rPr>
          <w:sz w:val="28"/>
          <w:szCs w:val="28"/>
        </w:rPr>
        <w:t>назначенных</w:t>
      </w:r>
      <w:proofErr w:type="gramEnd"/>
      <w:r w:rsidR="001835F6" w:rsidRPr="00286310">
        <w:rPr>
          <w:sz w:val="28"/>
          <w:szCs w:val="28"/>
        </w:rPr>
        <w:t xml:space="preserve"> на 14 сентября 2025 года</w:t>
      </w:r>
      <w:r w:rsidR="005D00E8" w:rsidRPr="00286310">
        <w:rPr>
          <w:sz w:val="28"/>
          <w:szCs w:val="28"/>
        </w:rPr>
        <w:t xml:space="preserve"> (прилагается)</w:t>
      </w:r>
      <w:r w:rsidR="00883AD5" w:rsidRPr="00286310">
        <w:rPr>
          <w:sz w:val="28"/>
          <w:szCs w:val="28"/>
        </w:rPr>
        <w:t>.</w:t>
      </w:r>
    </w:p>
    <w:p w:rsidR="00FE03D8" w:rsidRDefault="00FF730B" w:rsidP="00FF730B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286310">
        <w:rPr>
          <w:sz w:val="28"/>
          <w:szCs w:val="28"/>
        </w:rPr>
        <w:t>2.</w:t>
      </w:r>
      <w:r w:rsidRPr="00286310">
        <w:rPr>
          <w:sz w:val="28"/>
          <w:szCs w:val="28"/>
        </w:rPr>
        <w:tab/>
      </w:r>
      <w:r w:rsidR="00FE03D8" w:rsidRPr="00286310">
        <w:rPr>
          <w:sz w:val="28"/>
          <w:szCs w:val="28"/>
        </w:rPr>
        <w:t xml:space="preserve">Применять </w:t>
      </w:r>
      <w:r w:rsidR="00273752" w:rsidRPr="00286310">
        <w:rPr>
          <w:sz w:val="28"/>
          <w:szCs w:val="28"/>
        </w:rPr>
        <w:t>в помещениях для голосования участковых избирател</w:t>
      </w:r>
      <w:r w:rsidR="00D1632E" w:rsidRPr="00286310">
        <w:rPr>
          <w:sz w:val="28"/>
          <w:szCs w:val="28"/>
        </w:rPr>
        <w:t>ьных комиссий и помещении территориальной избирательной комиссии</w:t>
      </w:r>
      <w:r w:rsidR="00C51048" w:rsidRPr="00286310">
        <w:rPr>
          <w:sz w:val="28"/>
          <w:szCs w:val="28"/>
        </w:rPr>
        <w:t xml:space="preserve"> города</w:t>
      </w:r>
      <w:r w:rsidR="00273752" w:rsidRPr="00286310">
        <w:rPr>
          <w:sz w:val="28"/>
          <w:szCs w:val="28"/>
        </w:rPr>
        <w:t xml:space="preserve"> </w:t>
      </w:r>
      <w:r w:rsidR="00AB7893" w:rsidRPr="00AB7893">
        <w:rPr>
          <w:sz w:val="28"/>
          <w:szCs w:val="28"/>
        </w:rPr>
        <w:t>Лыткарино</w:t>
      </w:r>
      <w:r w:rsidR="00D1632E" w:rsidRPr="00286310">
        <w:rPr>
          <w:i/>
          <w:sz w:val="28"/>
          <w:szCs w:val="28"/>
        </w:rPr>
        <w:t xml:space="preserve"> </w:t>
      </w:r>
      <w:r w:rsidR="00FE03D8" w:rsidRPr="00286310">
        <w:rPr>
          <w:sz w:val="28"/>
          <w:szCs w:val="28"/>
        </w:rPr>
        <w:t xml:space="preserve">средства </w:t>
      </w:r>
      <w:proofErr w:type="spellStart"/>
      <w:r w:rsidR="00FE03D8" w:rsidRPr="00286310">
        <w:rPr>
          <w:sz w:val="28"/>
          <w:szCs w:val="28"/>
        </w:rPr>
        <w:t>видеорегистрации</w:t>
      </w:r>
      <w:proofErr w:type="spellEnd"/>
      <w:r w:rsidR="00FE03D8" w:rsidRPr="00286310">
        <w:rPr>
          <w:sz w:val="28"/>
          <w:szCs w:val="28"/>
        </w:rPr>
        <w:t xml:space="preserve"> (</w:t>
      </w:r>
      <w:proofErr w:type="spellStart"/>
      <w:r w:rsidR="00FE03D8" w:rsidRPr="00286310">
        <w:rPr>
          <w:sz w:val="28"/>
          <w:szCs w:val="28"/>
        </w:rPr>
        <w:t>видеофи</w:t>
      </w:r>
      <w:r w:rsidR="00273752" w:rsidRPr="00286310">
        <w:rPr>
          <w:sz w:val="28"/>
          <w:szCs w:val="28"/>
        </w:rPr>
        <w:t>ксации</w:t>
      </w:r>
      <w:proofErr w:type="spellEnd"/>
      <w:r w:rsidR="00273752" w:rsidRPr="00286310">
        <w:rPr>
          <w:sz w:val="28"/>
          <w:szCs w:val="28"/>
        </w:rPr>
        <w:t xml:space="preserve">) </w:t>
      </w:r>
      <w:r w:rsidR="00D1632E" w:rsidRPr="00286310">
        <w:rPr>
          <w:sz w:val="28"/>
          <w:szCs w:val="28"/>
        </w:rPr>
        <w:t>в соответствии с утвержденным Порядком</w:t>
      </w:r>
      <w:r w:rsidR="00FE03D8" w:rsidRPr="00286310">
        <w:rPr>
          <w:sz w:val="28"/>
          <w:szCs w:val="28"/>
        </w:rPr>
        <w:t>.</w:t>
      </w:r>
    </w:p>
    <w:p w:rsidR="00535C00" w:rsidRPr="00D34FD0" w:rsidRDefault="00D1632E" w:rsidP="00535C00">
      <w:pPr>
        <w:pStyle w:val="a5"/>
        <w:numPr>
          <w:ilvl w:val="0"/>
          <w:numId w:val="39"/>
        </w:numPr>
        <w:tabs>
          <w:tab w:val="clear" w:pos="1070"/>
          <w:tab w:val="left" w:pos="567"/>
          <w:tab w:val="left" w:pos="851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730B">
        <w:rPr>
          <w:sz w:val="28"/>
          <w:szCs w:val="28"/>
        </w:rPr>
        <w:t>.</w:t>
      </w:r>
      <w:r w:rsidR="00FF730B">
        <w:rPr>
          <w:sz w:val="28"/>
          <w:szCs w:val="28"/>
        </w:rPr>
        <w:tab/>
      </w:r>
      <w:r w:rsidR="00535C00" w:rsidRPr="00D34FD0">
        <w:rPr>
          <w:sz w:val="28"/>
          <w:szCs w:val="28"/>
        </w:rPr>
        <w:t xml:space="preserve">Опубликовать настоящее решение в сетевом издании «Вестник </w:t>
      </w:r>
      <w:r w:rsidR="00535C00">
        <w:rPr>
          <w:sz w:val="28"/>
          <w:szCs w:val="28"/>
        </w:rPr>
        <w:br/>
      </w:r>
      <w:r w:rsidR="00535C00" w:rsidRPr="00D34FD0">
        <w:rPr>
          <w:sz w:val="28"/>
          <w:szCs w:val="28"/>
        </w:rPr>
        <w:t xml:space="preserve">Избирательной комиссии Московской области» и на </w:t>
      </w:r>
      <w:r w:rsidR="00535C00" w:rsidRPr="00721F87">
        <w:rPr>
          <w:sz w:val="28"/>
          <w:szCs w:val="28"/>
        </w:rPr>
        <w:t xml:space="preserve">официальном сайте </w:t>
      </w:r>
      <w:r w:rsidR="00535C00">
        <w:rPr>
          <w:sz w:val="28"/>
          <w:szCs w:val="28"/>
        </w:rPr>
        <w:t>Администрации</w:t>
      </w:r>
      <w:r w:rsidR="00535C00" w:rsidRPr="00721F87">
        <w:rPr>
          <w:sz w:val="28"/>
          <w:szCs w:val="28"/>
        </w:rPr>
        <w:t xml:space="preserve"> городского округа Лыткарино в сети «Интернет».</w:t>
      </w:r>
    </w:p>
    <w:p w:rsidR="00A90AF6" w:rsidRPr="00535C00" w:rsidRDefault="00D1632E" w:rsidP="00535C0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730B">
        <w:rPr>
          <w:sz w:val="28"/>
          <w:szCs w:val="28"/>
        </w:rPr>
        <w:t>.</w:t>
      </w:r>
      <w:r w:rsidR="00FF730B">
        <w:rPr>
          <w:sz w:val="28"/>
          <w:szCs w:val="28"/>
        </w:rPr>
        <w:tab/>
      </w:r>
      <w:r w:rsidR="00A90AF6" w:rsidRPr="00A90AF6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A90AF6" w:rsidRPr="00A90AF6">
        <w:rPr>
          <w:sz w:val="28"/>
          <w:szCs w:val="28"/>
        </w:rPr>
        <w:t xml:space="preserve">на </w:t>
      </w:r>
      <w:r w:rsidR="00EB3AA1">
        <w:rPr>
          <w:sz w:val="28"/>
          <w:szCs w:val="28"/>
        </w:rPr>
        <w:t xml:space="preserve"> </w:t>
      </w:r>
      <w:r w:rsidR="000A38EB">
        <w:rPr>
          <w:sz w:val="28"/>
          <w:szCs w:val="28"/>
        </w:rPr>
        <w:t>председателя</w:t>
      </w:r>
      <w:proofErr w:type="gramEnd"/>
      <w:r w:rsidR="000A38EB">
        <w:rPr>
          <w:sz w:val="28"/>
          <w:szCs w:val="28"/>
        </w:rPr>
        <w:t xml:space="preserve"> территориальной избирательной комиссии</w:t>
      </w:r>
      <w:r w:rsidR="00C51048">
        <w:rPr>
          <w:sz w:val="28"/>
          <w:szCs w:val="28"/>
        </w:rPr>
        <w:t xml:space="preserve"> города</w:t>
      </w:r>
      <w:r w:rsidR="000A38EB">
        <w:rPr>
          <w:sz w:val="28"/>
          <w:szCs w:val="28"/>
        </w:rPr>
        <w:t xml:space="preserve"> </w:t>
      </w:r>
      <w:r w:rsidR="00535C00" w:rsidRPr="00535C00">
        <w:rPr>
          <w:sz w:val="28"/>
          <w:szCs w:val="28"/>
        </w:rPr>
        <w:t>Лыткарино Новичкову Н.В.</w:t>
      </w:r>
    </w:p>
    <w:p w:rsidR="003F56B6" w:rsidRPr="003F56B6" w:rsidRDefault="003F56B6" w:rsidP="003F56B6">
      <w:pPr>
        <w:tabs>
          <w:tab w:val="left" w:pos="284"/>
          <w:tab w:val="left" w:pos="851"/>
          <w:tab w:val="left" w:pos="993"/>
        </w:tabs>
        <w:jc w:val="both"/>
        <w:rPr>
          <w:sz w:val="28"/>
          <w:szCs w:val="20"/>
        </w:rPr>
      </w:pPr>
    </w:p>
    <w:p w:rsidR="00EB3AA1" w:rsidRDefault="00EB3AA1" w:rsidP="00381611">
      <w:pPr>
        <w:rPr>
          <w:sz w:val="28"/>
          <w:szCs w:val="28"/>
        </w:rPr>
      </w:pPr>
    </w:p>
    <w:p w:rsidR="00AB7893" w:rsidRPr="00AB7893" w:rsidRDefault="00AB7893" w:rsidP="00AB7893">
      <w:pPr>
        <w:pStyle w:val="a5"/>
        <w:ind w:left="0" w:firstLine="567"/>
        <w:rPr>
          <w:sz w:val="28"/>
          <w:szCs w:val="28"/>
        </w:rPr>
      </w:pPr>
      <w:r w:rsidRPr="00AB7893">
        <w:rPr>
          <w:sz w:val="28"/>
          <w:szCs w:val="28"/>
        </w:rPr>
        <w:t>Председатель</w:t>
      </w:r>
    </w:p>
    <w:p w:rsidR="00AB7893" w:rsidRPr="00AB7893" w:rsidRDefault="00AB7893" w:rsidP="00AB7893">
      <w:pPr>
        <w:pStyle w:val="a5"/>
        <w:ind w:left="0" w:firstLine="567"/>
        <w:rPr>
          <w:sz w:val="28"/>
          <w:szCs w:val="28"/>
        </w:rPr>
      </w:pPr>
      <w:r w:rsidRPr="00AB7893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AB7893">
        <w:rPr>
          <w:sz w:val="28"/>
          <w:szCs w:val="28"/>
        </w:rPr>
        <w:t>Н.В.Новичкова</w:t>
      </w:r>
      <w:proofErr w:type="spellEnd"/>
    </w:p>
    <w:p w:rsidR="00AB7893" w:rsidRPr="00AB7893" w:rsidRDefault="00AB7893" w:rsidP="00AB7893">
      <w:pPr>
        <w:pStyle w:val="a5"/>
        <w:ind w:left="0" w:firstLine="567"/>
        <w:rPr>
          <w:sz w:val="28"/>
          <w:szCs w:val="28"/>
        </w:rPr>
      </w:pPr>
    </w:p>
    <w:p w:rsidR="00AB7893" w:rsidRPr="00AB7893" w:rsidRDefault="00AB7893" w:rsidP="00AB7893">
      <w:pPr>
        <w:pStyle w:val="a5"/>
        <w:ind w:left="0" w:firstLine="567"/>
        <w:rPr>
          <w:sz w:val="28"/>
          <w:szCs w:val="28"/>
        </w:rPr>
      </w:pPr>
      <w:r w:rsidRPr="00AB7893">
        <w:rPr>
          <w:sz w:val="28"/>
          <w:szCs w:val="28"/>
        </w:rPr>
        <w:t>Секретарь заседания</w:t>
      </w:r>
    </w:p>
    <w:p w:rsidR="00AB7893" w:rsidRPr="00AB7893" w:rsidRDefault="00AB7893" w:rsidP="00AB7893">
      <w:pPr>
        <w:pStyle w:val="a5"/>
        <w:ind w:left="0" w:firstLine="567"/>
        <w:rPr>
          <w:sz w:val="28"/>
          <w:szCs w:val="28"/>
        </w:rPr>
      </w:pPr>
      <w:r w:rsidRPr="00AB7893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AB7893">
        <w:rPr>
          <w:sz w:val="28"/>
          <w:szCs w:val="28"/>
        </w:rPr>
        <w:t>Е.С.Леухина</w:t>
      </w:r>
      <w:proofErr w:type="spellEnd"/>
    </w:p>
    <w:p w:rsidR="00AB7893" w:rsidRPr="00AB7893" w:rsidRDefault="00AB7893" w:rsidP="00AB7893">
      <w:pPr>
        <w:rPr>
          <w:sz w:val="28"/>
          <w:szCs w:val="28"/>
        </w:rPr>
      </w:pPr>
    </w:p>
    <w:p w:rsidR="00962622" w:rsidRDefault="00962622" w:rsidP="00381611">
      <w:pPr>
        <w:rPr>
          <w:sz w:val="28"/>
          <w:szCs w:val="28"/>
        </w:rPr>
      </w:pPr>
    </w:p>
    <w:p w:rsidR="00AB7893" w:rsidRDefault="00AB7893" w:rsidP="00381611">
      <w:pPr>
        <w:rPr>
          <w:sz w:val="28"/>
          <w:szCs w:val="28"/>
        </w:rPr>
      </w:pPr>
    </w:p>
    <w:p w:rsidR="00AB7893" w:rsidRDefault="00AB7893" w:rsidP="00381611">
      <w:pPr>
        <w:rPr>
          <w:sz w:val="28"/>
          <w:szCs w:val="28"/>
        </w:rPr>
      </w:pPr>
    </w:p>
    <w:p w:rsidR="00AB7893" w:rsidRDefault="00AB7893" w:rsidP="00381611">
      <w:pPr>
        <w:rPr>
          <w:sz w:val="28"/>
          <w:szCs w:val="28"/>
        </w:rPr>
      </w:pPr>
    </w:p>
    <w:p w:rsidR="00AB7893" w:rsidRDefault="00AB7893" w:rsidP="00381611">
      <w:pPr>
        <w:rPr>
          <w:sz w:val="28"/>
          <w:szCs w:val="28"/>
        </w:rPr>
      </w:pPr>
    </w:p>
    <w:p w:rsidR="00AB7893" w:rsidRDefault="00AB7893" w:rsidP="00381611">
      <w:pPr>
        <w:rPr>
          <w:sz w:val="28"/>
          <w:szCs w:val="28"/>
        </w:rPr>
      </w:pPr>
    </w:p>
    <w:p w:rsidR="00A8386E" w:rsidRDefault="00A8386E" w:rsidP="00381611">
      <w:pPr>
        <w:rPr>
          <w:sz w:val="28"/>
          <w:szCs w:val="28"/>
        </w:rPr>
      </w:pPr>
    </w:p>
    <w:p w:rsidR="00AB7893" w:rsidRDefault="00AB7893" w:rsidP="00381611">
      <w:pPr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962622" w:rsidRPr="00962622" w:rsidTr="00513313">
        <w:tc>
          <w:tcPr>
            <w:tcW w:w="4253" w:type="dxa"/>
          </w:tcPr>
          <w:p w:rsidR="00962622" w:rsidRPr="00962622" w:rsidRDefault="00962622" w:rsidP="00962622">
            <w:pPr>
              <w:suppressAutoHyphens/>
              <w:spacing w:after="120" w:line="276" w:lineRule="auto"/>
              <w:contextualSpacing/>
              <w:jc w:val="center"/>
              <w:rPr>
                <w:kern w:val="1"/>
              </w:rPr>
            </w:pPr>
          </w:p>
        </w:tc>
        <w:tc>
          <w:tcPr>
            <w:tcW w:w="5103" w:type="dxa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kern w:val="1"/>
                <w:szCs w:val="20"/>
              </w:rPr>
            </w:pPr>
            <w:r w:rsidRPr="00962622">
              <w:rPr>
                <w:kern w:val="1"/>
                <w:szCs w:val="20"/>
              </w:rPr>
              <w:t xml:space="preserve">Приложение </w:t>
            </w:r>
          </w:p>
          <w:p w:rsidR="00962622" w:rsidRPr="00962622" w:rsidRDefault="00962622" w:rsidP="00962622">
            <w:pPr>
              <w:suppressAutoHyphens/>
              <w:spacing w:after="120" w:line="276" w:lineRule="auto"/>
              <w:contextualSpacing/>
              <w:jc w:val="center"/>
              <w:rPr>
                <w:kern w:val="1"/>
                <w:szCs w:val="20"/>
              </w:rPr>
            </w:pPr>
            <w:r w:rsidRPr="00962622">
              <w:rPr>
                <w:kern w:val="1"/>
                <w:szCs w:val="20"/>
              </w:rPr>
              <w:t xml:space="preserve">к решению </w:t>
            </w:r>
            <w:r w:rsidR="00A42D48">
              <w:rPr>
                <w:kern w:val="1"/>
                <w:szCs w:val="20"/>
              </w:rPr>
              <w:t>т</w:t>
            </w:r>
            <w:r w:rsidR="00EB3AA1">
              <w:rPr>
                <w:kern w:val="1"/>
                <w:szCs w:val="20"/>
              </w:rPr>
              <w:t>ерриториальной и</w:t>
            </w:r>
            <w:r w:rsidRPr="00962622">
              <w:rPr>
                <w:kern w:val="1"/>
                <w:szCs w:val="20"/>
              </w:rPr>
              <w:t xml:space="preserve">збирательной комиссии </w:t>
            </w:r>
            <w:r w:rsidR="00872B60">
              <w:rPr>
                <w:kern w:val="1"/>
                <w:szCs w:val="20"/>
              </w:rPr>
              <w:t>города Лыткарино</w:t>
            </w:r>
          </w:p>
          <w:p w:rsidR="00962622" w:rsidRPr="00962622" w:rsidRDefault="00962622" w:rsidP="00A8386E">
            <w:pPr>
              <w:suppressAutoHyphens/>
              <w:spacing w:after="120" w:line="276" w:lineRule="auto"/>
              <w:contextualSpacing/>
              <w:jc w:val="center"/>
              <w:rPr>
                <w:kern w:val="1"/>
                <w:szCs w:val="20"/>
              </w:rPr>
            </w:pPr>
            <w:r w:rsidRPr="00962622">
              <w:rPr>
                <w:kern w:val="1"/>
                <w:szCs w:val="20"/>
              </w:rPr>
              <w:t xml:space="preserve">от </w:t>
            </w:r>
            <w:r w:rsidR="00A8386E">
              <w:rPr>
                <w:kern w:val="1"/>
                <w:szCs w:val="20"/>
              </w:rPr>
              <w:t>17.07.2025 № 185/54</w:t>
            </w:r>
          </w:p>
        </w:tc>
      </w:tr>
      <w:tr w:rsidR="00962622" w:rsidRPr="00962622" w:rsidTr="00513313">
        <w:tc>
          <w:tcPr>
            <w:tcW w:w="4253" w:type="dxa"/>
          </w:tcPr>
          <w:p w:rsidR="00962622" w:rsidRPr="00962622" w:rsidRDefault="00962622" w:rsidP="00962622">
            <w:pPr>
              <w:suppressAutoHyphens/>
              <w:spacing w:after="120" w:line="276" w:lineRule="auto"/>
              <w:contextualSpacing/>
              <w:jc w:val="center"/>
              <w:rPr>
                <w:kern w:val="1"/>
              </w:rPr>
            </w:pPr>
          </w:p>
        </w:tc>
        <w:tc>
          <w:tcPr>
            <w:tcW w:w="5103" w:type="dxa"/>
          </w:tcPr>
          <w:p w:rsidR="00962622" w:rsidRPr="00962622" w:rsidRDefault="00962622" w:rsidP="00962622">
            <w:pPr>
              <w:suppressAutoHyphens/>
              <w:spacing w:after="120" w:line="276" w:lineRule="auto"/>
              <w:contextualSpacing/>
              <w:jc w:val="center"/>
              <w:rPr>
                <w:kern w:val="1"/>
                <w:szCs w:val="20"/>
              </w:rPr>
            </w:pPr>
          </w:p>
        </w:tc>
      </w:tr>
    </w:tbl>
    <w:p w:rsidR="00962622" w:rsidRPr="00962622" w:rsidRDefault="00962622" w:rsidP="00962622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</w:p>
    <w:p w:rsidR="0029590E" w:rsidRPr="00962622" w:rsidRDefault="00273C3B" w:rsidP="002853A3">
      <w:pPr>
        <w:tabs>
          <w:tab w:val="left" w:pos="0"/>
        </w:tabs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 w:rsidRPr="002B652D">
        <w:rPr>
          <w:b/>
          <w:sz w:val="28"/>
          <w:szCs w:val="28"/>
        </w:rPr>
        <w:t>Примерный</w:t>
      </w:r>
      <w:r w:rsidR="0029590E">
        <w:rPr>
          <w:b/>
          <w:sz w:val="28"/>
          <w:szCs w:val="28"/>
        </w:rPr>
        <w:t xml:space="preserve"> П</w:t>
      </w:r>
      <w:r w:rsidR="00962622" w:rsidRPr="00962622">
        <w:rPr>
          <w:b/>
          <w:sz w:val="28"/>
          <w:szCs w:val="28"/>
        </w:rPr>
        <w:t>орядок прим</w:t>
      </w:r>
      <w:r w:rsidR="002853A3">
        <w:rPr>
          <w:b/>
          <w:sz w:val="28"/>
          <w:szCs w:val="28"/>
        </w:rPr>
        <w:t xml:space="preserve">енения средств </w:t>
      </w:r>
      <w:proofErr w:type="spellStart"/>
      <w:r w:rsidR="002853A3">
        <w:rPr>
          <w:b/>
          <w:sz w:val="28"/>
          <w:szCs w:val="28"/>
        </w:rPr>
        <w:t>видеорегистрации</w:t>
      </w:r>
      <w:proofErr w:type="spellEnd"/>
      <w:r w:rsidR="002853A3">
        <w:rPr>
          <w:b/>
          <w:sz w:val="28"/>
          <w:szCs w:val="28"/>
        </w:rPr>
        <w:t xml:space="preserve"> </w:t>
      </w:r>
      <w:r w:rsidR="00962622" w:rsidRPr="00962622">
        <w:rPr>
          <w:b/>
          <w:sz w:val="28"/>
          <w:szCs w:val="28"/>
        </w:rPr>
        <w:t>(</w:t>
      </w:r>
      <w:proofErr w:type="spellStart"/>
      <w:r w:rsidR="00962622" w:rsidRPr="00962622">
        <w:rPr>
          <w:b/>
          <w:sz w:val="28"/>
          <w:szCs w:val="28"/>
        </w:rPr>
        <w:t>видеофиксации</w:t>
      </w:r>
      <w:proofErr w:type="spellEnd"/>
      <w:r w:rsidR="00962622" w:rsidRPr="00962622">
        <w:rPr>
          <w:b/>
          <w:sz w:val="28"/>
          <w:szCs w:val="28"/>
        </w:rPr>
        <w:t>) при проведении выборов</w:t>
      </w:r>
      <w:r w:rsidR="00F33A7C" w:rsidRPr="00F33A7C">
        <w:t xml:space="preserve"> </w:t>
      </w:r>
      <w:r w:rsidR="00F33A7C" w:rsidRPr="00F33A7C">
        <w:rPr>
          <w:b/>
          <w:sz w:val="28"/>
          <w:szCs w:val="28"/>
        </w:rPr>
        <w:t xml:space="preserve">депутатов Совета </w:t>
      </w:r>
      <w:proofErr w:type="gramStart"/>
      <w:r w:rsidR="00F33A7C" w:rsidRPr="00F33A7C">
        <w:rPr>
          <w:b/>
          <w:sz w:val="28"/>
          <w:szCs w:val="28"/>
        </w:rPr>
        <w:t>депутатов</w:t>
      </w:r>
      <w:r w:rsidR="00962622" w:rsidRPr="00962622">
        <w:rPr>
          <w:b/>
          <w:sz w:val="28"/>
          <w:szCs w:val="28"/>
        </w:rPr>
        <w:t xml:space="preserve"> </w:t>
      </w:r>
      <w:r w:rsidR="002853A3">
        <w:rPr>
          <w:b/>
          <w:sz w:val="28"/>
          <w:szCs w:val="28"/>
        </w:rPr>
        <w:t xml:space="preserve"> </w:t>
      </w:r>
      <w:r w:rsidR="00872B60" w:rsidRPr="00872B60">
        <w:rPr>
          <w:b/>
          <w:sz w:val="28"/>
          <w:szCs w:val="28"/>
        </w:rPr>
        <w:t>городского</w:t>
      </w:r>
      <w:proofErr w:type="gramEnd"/>
      <w:r w:rsidR="00872B60" w:rsidRPr="00872B60">
        <w:rPr>
          <w:b/>
          <w:sz w:val="28"/>
          <w:szCs w:val="28"/>
        </w:rPr>
        <w:t xml:space="preserve"> округа Лыткарино</w:t>
      </w:r>
      <w:r w:rsidR="0029590E">
        <w:rPr>
          <w:b/>
          <w:i/>
          <w:sz w:val="28"/>
          <w:szCs w:val="28"/>
        </w:rPr>
        <w:t>,</w:t>
      </w:r>
      <w:r w:rsidR="002853A3">
        <w:rPr>
          <w:b/>
          <w:sz w:val="28"/>
          <w:szCs w:val="28"/>
        </w:rPr>
        <w:t xml:space="preserve"> </w:t>
      </w:r>
      <w:r w:rsidR="0029590E" w:rsidRPr="002853A3">
        <w:rPr>
          <w:b/>
          <w:sz w:val="28"/>
          <w:szCs w:val="28"/>
        </w:rPr>
        <w:t>назначенных на 14 сентября 2025 года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contextualSpacing/>
        <w:jc w:val="center"/>
        <w:rPr>
          <w:b/>
          <w:bCs/>
          <w:kern w:val="1"/>
          <w:sz w:val="20"/>
          <w:szCs w:val="20"/>
        </w:rPr>
      </w:pPr>
    </w:p>
    <w:p w:rsidR="00962622" w:rsidRPr="00962622" w:rsidRDefault="00962622" w:rsidP="00962622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 w:line="276" w:lineRule="auto"/>
        <w:contextualSpacing/>
        <w:jc w:val="center"/>
        <w:rPr>
          <w:b/>
          <w:bCs/>
          <w:kern w:val="1"/>
          <w:sz w:val="28"/>
          <w:szCs w:val="20"/>
        </w:rPr>
      </w:pPr>
      <w:r w:rsidRPr="00962622">
        <w:rPr>
          <w:b/>
          <w:bCs/>
          <w:kern w:val="1"/>
          <w:sz w:val="28"/>
          <w:szCs w:val="20"/>
        </w:rPr>
        <w:t>1.</w:t>
      </w:r>
      <w:r w:rsidRPr="00962622">
        <w:rPr>
          <w:b/>
          <w:kern w:val="1"/>
          <w:sz w:val="28"/>
          <w:szCs w:val="20"/>
        </w:rPr>
        <w:t> </w:t>
      </w:r>
      <w:r w:rsidRPr="00962622">
        <w:rPr>
          <w:b/>
          <w:bCs/>
          <w:kern w:val="1"/>
          <w:sz w:val="28"/>
          <w:szCs w:val="20"/>
        </w:rPr>
        <w:t>Общие положения</w:t>
      </w:r>
    </w:p>
    <w:p w:rsidR="00962622" w:rsidRPr="00962622" w:rsidRDefault="00962622" w:rsidP="00962622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 w:line="276" w:lineRule="auto"/>
        <w:contextualSpacing/>
        <w:jc w:val="center"/>
        <w:rPr>
          <w:b/>
          <w:bCs/>
          <w:kern w:val="1"/>
          <w:sz w:val="20"/>
          <w:szCs w:val="20"/>
        </w:rPr>
      </w:pPr>
    </w:p>
    <w:p w:rsidR="00962622" w:rsidRPr="002B652D" w:rsidRDefault="00F27D4A" w:rsidP="00F27D4A">
      <w:pPr>
        <w:tabs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1.1.</w:t>
      </w:r>
      <w:r>
        <w:rPr>
          <w:bCs/>
          <w:kern w:val="1"/>
          <w:sz w:val="28"/>
          <w:szCs w:val="28"/>
        </w:rPr>
        <w:tab/>
      </w:r>
      <w:r w:rsidR="00962622" w:rsidRPr="00962622">
        <w:rPr>
          <w:bCs/>
          <w:kern w:val="1"/>
          <w:sz w:val="28"/>
          <w:szCs w:val="28"/>
        </w:rPr>
        <w:t xml:space="preserve">Порядок </w:t>
      </w:r>
      <w:r w:rsidR="00962622" w:rsidRPr="00962622">
        <w:rPr>
          <w:sz w:val="28"/>
          <w:szCs w:val="28"/>
        </w:rPr>
        <w:t xml:space="preserve">применения средств </w:t>
      </w:r>
      <w:proofErr w:type="spellStart"/>
      <w:r w:rsidR="00962622" w:rsidRPr="00962622">
        <w:rPr>
          <w:sz w:val="28"/>
          <w:szCs w:val="28"/>
        </w:rPr>
        <w:t>видеорегистрации</w:t>
      </w:r>
      <w:proofErr w:type="spellEnd"/>
      <w:r w:rsidR="00962622" w:rsidRPr="00962622">
        <w:rPr>
          <w:sz w:val="28"/>
          <w:szCs w:val="28"/>
        </w:rPr>
        <w:t xml:space="preserve"> (</w:t>
      </w:r>
      <w:proofErr w:type="spellStart"/>
      <w:r w:rsidR="00962622" w:rsidRPr="00962622">
        <w:rPr>
          <w:sz w:val="28"/>
          <w:szCs w:val="28"/>
        </w:rPr>
        <w:t>видеофиксации</w:t>
      </w:r>
      <w:proofErr w:type="spellEnd"/>
      <w:r w:rsidR="00962622" w:rsidRPr="00962622">
        <w:rPr>
          <w:sz w:val="28"/>
          <w:szCs w:val="28"/>
        </w:rPr>
        <w:t xml:space="preserve">) </w:t>
      </w:r>
      <w:r w:rsidR="00246731">
        <w:rPr>
          <w:kern w:val="1"/>
          <w:sz w:val="28"/>
          <w:szCs w:val="28"/>
        </w:rPr>
        <w:t xml:space="preserve">при проведении </w:t>
      </w:r>
      <w:r w:rsidR="00226FDF" w:rsidRPr="00226FDF">
        <w:rPr>
          <w:bCs/>
          <w:kern w:val="1"/>
          <w:sz w:val="28"/>
          <w:szCs w:val="28"/>
        </w:rPr>
        <w:t xml:space="preserve">выборов депутатов Совета депутатов </w:t>
      </w:r>
      <w:r w:rsidR="00105874" w:rsidRPr="00105874">
        <w:rPr>
          <w:kern w:val="1"/>
          <w:sz w:val="28"/>
          <w:szCs w:val="28"/>
        </w:rPr>
        <w:t>городского округа Лыткарино</w:t>
      </w:r>
      <w:r w:rsidR="00226FDF" w:rsidRPr="00226FDF">
        <w:rPr>
          <w:i/>
          <w:kern w:val="1"/>
          <w:sz w:val="28"/>
          <w:szCs w:val="28"/>
        </w:rPr>
        <w:t xml:space="preserve">, </w:t>
      </w:r>
      <w:r w:rsidR="00226FDF" w:rsidRPr="00226FDF">
        <w:rPr>
          <w:kern w:val="1"/>
          <w:sz w:val="28"/>
          <w:szCs w:val="28"/>
        </w:rPr>
        <w:t>назначенных на 14 сентября 2025 года</w:t>
      </w:r>
      <w:r w:rsidR="00246731">
        <w:rPr>
          <w:sz w:val="28"/>
          <w:szCs w:val="28"/>
        </w:rPr>
        <w:t>,</w:t>
      </w:r>
      <w:r w:rsidR="00962622" w:rsidRPr="00962622">
        <w:rPr>
          <w:bCs/>
          <w:kern w:val="1"/>
          <w:sz w:val="28"/>
          <w:szCs w:val="28"/>
        </w:rPr>
        <w:t xml:space="preserve"> (далее</w:t>
      </w:r>
      <w:r w:rsidR="00962622" w:rsidRPr="00962622">
        <w:rPr>
          <w:kern w:val="1"/>
          <w:sz w:val="28"/>
          <w:szCs w:val="28"/>
        </w:rPr>
        <w:t> </w:t>
      </w:r>
      <w:r w:rsidR="00962622" w:rsidRPr="00962622">
        <w:rPr>
          <w:bCs/>
          <w:kern w:val="1"/>
          <w:sz w:val="28"/>
          <w:szCs w:val="28"/>
        </w:rPr>
        <w:t xml:space="preserve">– Порядок) регламентирует организацию </w:t>
      </w:r>
      <w:r w:rsidR="00962622" w:rsidRPr="002B652D">
        <w:rPr>
          <w:bCs/>
          <w:kern w:val="1"/>
          <w:sz w:val="28"/>
          <w:szCs w:val="28"/>
        </w:rPr>
        <w:t>видеорегистрации (видеофиксации) в помещениях для голосования участковых избирательных комиссий (далее – помещения для голосования)</w:t>
      </w:r>
      <w:r w:rsidR="00052418" w:rsidRPr="002B652D">
        <w:t xml:space="preserve"> </w:t>
      </w:r>
      <w:r w:rsidR="00246731" w:rsidRPr="002B652D">
        <w:rPr>
          <w:bCs/>
          <w:kern w:val="1"/>
          <w:sz w:val="28"/>
          <w:szCs w:val="28"/>
        </w:rPr>
        <w:t>и помещении территориальной избирательной комиссии</w:t>
      </w:r>
      <w:r w:rsidR="006A585E" w:rsidRPr="002B652D">
        <w:rPr>
          <w:bCs/>
          <w:kern w:val="1"/>
          <w:sz w:val="28"/>
          <w:szCs w:val="28"/>
        </w:rPr>
        <w:t xml:space="preserve"> города </w:t>
      </w:r>
      <w:r w:rsidR="00105874" w:rsidRPr="00105874">
        <w:rPr>
          <w:bCs/>
          <w:kern w:val="1"/>
          <w:sz w:val="28"/>
          <w:szCs w:val="28"/>
        </w:rPr>
        <w:t>Лыткарино</w:t>
      </w:r>
      <w:r w:rsidR="00C570BC" w:rsidRPr="002B652D">
        <w:rPr>
          <w:bCs/>
          <w:kern w:val="1"/>
          <w:sz w:val="28"/>
          <w:szCs w:val="28"/>
        </w:rPr>
        <w:t xml:space="preserve"> (далее </w:t>
      </w:r>
      <w:r w:rsidR="00A90ADA" w:rsidRPr="002B652D">
        <w:rPr>
          <w:bCs/>
          <w:kern w:val="1"/>
          <w:sz w:val="28"/>
          <w:szCs w:val="28"/>
        </w:rPr>
        <w:t>–</w:t>
      </w:r>
      <w:r w:rsidR="00C570BC" w:rsidRPr="002B652D">
        <w:rPr>
          <w:bCs/>
          <w:kern w:val="1"/>
          <w:sz w:val="28"/>
          <w:szCs w:val="28"/>
        </w:rPr>
        <w:t xml:space="preserve"> </w:t>
      </w:r>
      <w:r w:rsidR="00052418" w:rsidRPr="002B652D">
        <w:rPr>
          <w:bCs/>
          <w:kern w:val="1"/>
          <w:sz w:val="28"/>
          <w:szCs w:val="28"/>
        </w:rPr>
        <w:t>ТИК)</w:t>
      </w:r>
      <w:r w:rsidR="00962622" w:rsidRPr="002B652D">
        <w:rPr>
          <w:bCs/>
          <w:kern w:val="1"/>
          <w:sz w:val="28"/>
          <w:szCs w:val="28"/>
        </w:rPr>
        <w:t xml:space="preserve">, определяет объекты </w:t>
      </w:r>
      <w:proofErr w:type="spellStart"/>
      <w:r w:rsidR="00962622" w:rsidRPr="002B652D">
        <w:rPr>
          <w:bCs/>
          <w:kern w:val="1"/>
          <w:sz w:val="28"/>
          <w:szCs w:val="28"/>
        </w:rPr>
        <w:t>видеорегистрации</w:t>
      </w:r>
      <w:proofErr w:type="spellEnd"/>
      <w:r w:rsidR="00962622" w:rsidRPr="002B652D">
        <w:rPr>
          <w:bCs/>
          <w:kern w:val="1"/>
          <w:sz w:val="28"/>
          <w:szCs w:val="28"/>
        </w:rPr>
        <w:t xml:space="preserve"> (</w:t>
      </w:r>
      <w:proofErr w:type="spellStart"/>
      <w:r w:rsidR="00962622" w:rsidRPr="002B652D">
        <w:rPr>
          <w:bCs/>
          <w:kern w:val="1"/>
          <w:sz w:val="28"/>
          <w:szCs w:val="28"/>
        </w:rPr>
        <w:t>видеофиксации</w:t>
      </w:r>
      <w:proofErr w:type="spellEnd"/>
      <w:r w:rsidR="00962622" w:rsidRPr="002B652D">
        <w:rPr>
          <w:bCs/>
          <w:kern w:val="1"/>
          <w:sz w:val="28"/>
          <w:szCs w:val="28"/>
        </w:rPr>
        <w:t xml:space="preserve">), время </w:t>
      </w:r>
      <w:proofErr w:type="spellStart"/>
      <w:r w:rsidR="00962622" w:rsidRPr="002B652D">
        <w:rPr>
          <w:bCs/>
          <w:kern w:val="1"/>
          <w:sz w:val="28"/>
          <w:szCs w:val="28"/>
        </w:rPr>
        <w:t>видеорегистрации</w:t>
      </w:r>
      <w:proofErr w:type="spellEnd"/>
      <w:r w:rsidR="00962622" w:rsidRPr="002B652D">
        <w:rPr>
          <w:bCs/>
          <w:kern w:val="1"/>
          <w:sz w:val="28"/>
          <w:szCs w:val="28"/>
        </w:rPr>
        <w:t xml:space="preserve"> (видеофиксации)</w:t>
      </w:r>
      <w:r w:rsidR="00962622" w:rsidRPr="002B652D">
        <w:rPr>
          <w:bCs/>
          <w:color w:val="000000"/>
          <w:kern w:val="1"/>
          <w:sz w:val="28"/>
          <w:szCs w:val="28"/>
        </w:rPr>
        <w:t>,</w:t>
      </w:r>
      <w:r w:rsidR="00962622" w:rsidRPr="002B652D">
        <w:rPr>
          <w:bCs/>
          <w:kern w:val="1"/>
          <w:sz w:val="28"/>
          <w:szCs w:val="28"/>
        </w:rPr>
        <w:t xml:space="preserve"> порядок доступа к видеозаписям, полученным в ходе видеорегистрации (видеофиксации), и сроки их хранения.</w:t>
      </w:r>
    </w:p>
    <w:p w:rsidR="00962622" w:rsidRPr="002B652D" w:rsidRDefault="00F27D4A" w:rsidP="00F27D4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2B652D">
        <w:rPr>
          <w:bCs/>
          <w:kern w:val="1"/>
          <w:sz w:val="28"/>
          <w:szCs w:val="28"/>
        </w:rPr>
        <w:t>1.2.</w:t>
      </w:r>
      <w:r w:rsidRPr="002B652D">
        <w:rPr>
          <w:bCs/>
          <w:kern w:val="1"/>
          <w:sz w:val="28"/>
          <w:szCs w:val="28"/>
        </w:rPr>
        <w:tab/>
      </w:r>
      <w:r w:rsidR="00962622" w:rsidRPr="002B652D">
        <w:rPr>
          <w:bCs/>
          <w:kern w:val="1"/>
          <w:sz w:val="28"/>
          <w:szCs w:val="28"/>
        </w:rPr>
        <w:t xml:space="preserve">Средства </w:t>
      </w:r>
      <w:proofErr w:type="spellStart"/>
      <w:r w:rsidR="00962622" w:rsidRPr="002B652D">
        <w:rPr>
          <w:bCs/>
          <w:kern w:val="1"/>
          <w:sz w:val="28"/>
          <w:szCs w:val="28"/>
        </w:rPr>
        <w:t>видеорегистрации</w:t>
      </w:r>
      <w:proofErr w:type="spellEnd"/>
      <w:r w:rsidR="00962622" w:rsidRPr="002B652D">
        <w:rPr>
          <w:bCs/>
          <w:kern w:val="1"/>
          <w:sz w:val="28"/>
          <w:szCs w:val="28"/>
        </w:rPr>
        <w:t xml:space="preserve"> (</w:t>
      </w:r>
      <w:proofErr w:type="spellStart"/>
      <w:r w:rsidR="00962622" w:rsidRPr="002B652D">
        <w:rPr>
          <w:bCs/>
          <w:kern w:val="1"/>
          <w:sz w:val="28"/>
          <w:szCs w:val="28"/>
        </w:rPr>
        <w:t>видеофиксации</w:t>
      </w:r>
      <w:proofErr w:type="spellEnd"/>
      <w:r w:rsidR="00962622" w:rsidRPr="002B652D">
        <w:rPr>
          <w:bCs/>
          <w:kern w:val="1"/>
          <w:sz w:val="28"/>
          <w:szCs w:val="28"/>
        </w:rPr>
        <w:t xml:space="preserve">) применяются в помещениях для голосования, где осуществляется перемещение избирательных бюллетеней из </w:t>
      </w:r>
      <w:r w:rsidR="006B50A1" w:rsidRPr="002B652D">
        <w:rPr>
          <w:bCs/>
          <w:kern w:val="1"/>
          <w:sz w:val="28"/>
          <w:szCs w:val="28"/>
        </w:rPr>
        <w:t xml:space="preserve">переносных </w:t>
      </w:r>
      <w:r w:rsidR="00962622" w:rsidRPr="002B652D">
        <w:rPr>
          <w:bCs/>
          <w:kern w:val="1"/>
          <w:sz w:val="28"/>
          <w:szCs w:val="28"/>
        </w:rPr>
        <w:t>ящиков</w:t>
      </w:r>
      <w:r w:rsidR="006B50A1" w:rsidRPr="002B652D">
        <w:rPr>
          <w:bCs/>
          <w:kern w:val="1"/>
          <w:sz w:val="28"/>
          <w:szCs w:val="28"/>
        </w:rPr>
        <w:t xml:space="preserve"> для голосования в сейф-пакеты,</w:t>
      </w:r>
      <w:r w:rsidR="00962622" w:rsidRPr="002B652D">
        <w:rPr>
          <w:bCs/>
          <w:kern w:val="1"/>
          <w:sz w:val="28"/>
          <w:szCs w:val="28"/>
        </w:rPr>
        <w:t xml:space="preserve"> хран</w:t>
      </w:r>
      <w:r w:rsidR="006B50A1" w:rsidRPr="002B652D">
        <w:rPr>
          <w:bCs/>
          <w:kern w:val="1"/>
          <w:sz w:val="28"/>
          <w:szCs w:val="28"/>
        </w:rPr>
        <w:t>ение бюл</w:t>
      </w:r>
      <w:r w:rsidR="00EB13C2" w:rsidRPr="002B652D">
        <w:rPr>
          <w:bCs/>
          <w:kern w:val="1"/>
          <w:sz w:val="28"/>
          <w:szCs w:val="28"/>
        </w:rPr>
        <w:t xml:space="preserve">летеней в сейф-пакетах, </w:t>
      </w:r>
      <w:r w:rsidR="0082046C" w:rsidRPr="002B652D">
        <w:rPr>
          <w:bCs/>
          <w:kern w:val="1"/>
          <w:sz w:val="28"/>
          <w:szCs w:val="28"/>
        </w:rPr>
        <w:t xml:space="preserve">хранение бюллетеней </w:t>
      </w:r>
      <w:r w:rsidR="00EB13C2" w:rsidRPr="002B652D">
        <w:rPr>
          <w:bCs/>
          <w:kern w:val="1"/>
          <w:sz w:val="28"/>
          <w:szCs w:val="28"/>
        </w:rPr>
        <w:t>в</w:t>
      </w:r>
      <w:r w:rsidR="006B50A1" w:rsidRPr="002B652D">
        <w:rPr>
          <w:bCs/>
          <w:kern w:val="1"/>
          <w:sz w:val="28"/>
          <w:szCs w:val="28"/>
        </w:rPr>
        <w:t xml:space="preserve"> </w:t>
      </w:r>
      <w:r w:rsidR="00962622" w:rsidRPr="002B652D">
        <w:rPr>
          <w:bCs/>
          <w:kern w:val="1"/>
          <w:sz w:val="28"/>
          <w:szCs w:val="28"/>
        </w:rPr>
        <w:t>стац</w:t>
      </w:r>
      <w:r w:rsidR="006B50A1" w:rsidRPr="002B652D">
        <w:rPr>
          <w:bCs/>
          <w:kern w:val="1"/>
          <w:sz w:val="28"/>
          <w:szCs w:val="28"/>
        </w:rPr>
        <w:t xml:space="preserve">ионарных ящиках для голосования </w:t>
      </w:r>
      <w:r w:rsidR="00EB13C2" w:rsidRPr="002B652D">
        <w:rPr>
          <w:bCs/>
          <w:kern w:val="1"/>
          <w:sz w:val="28"/>
          <w:szCs w:val="28"/>
        </w:rPr>
        <w:t>и</w:t>
      </w:r>
      <w:r w:rsidR="006B50A1" w:rsidRPr="002B652D">
        <w:rPr>
          <w:bCs/>
          <w:kern w:val="1"/>
          <w:sz w:val="28"/>
          <w:szCs w:val="28"/>
        </w:rPr>
        <w:t xml:space="preserve"> в</w:t>
      </w:r>
      <w:r w:rsidR="00AB691F" w:rsidRPr="002B652D">
        <w:rPr>
          <w:bCs/>
          <w:kern w:val="1"/>
          <w:sz w:val="28"/>
          <w:szCs w:val="28"/>
        </w:rPr>
        <w:t xml:space="preserve"> помещении</w:t>
      </w:r>
      <w:r w:rsidR="00052418" w:rsidRPr="002B652D">
        <w:rPr>
          <w:bCs/>
          <w:kern w:val="1"/>
          <w:sz w:val="28"/>
          <w:szCs w:val="28"/>
        </w:rPr>
        <w:t xml:space="preserve"> ТИК, </w:t>
      </w:r>
      <w:r w:rsidR="00AB691F" w:rsidRPr="002B652D">
        <w:rPr>
          <w:bCs/>
          <w:kern w:val="1"/>
          <w:sz w:val="28"/>
          <w:szCs w:val="28"/>
        </w:rPr>
        <w:t>не оборудованном</w:t>
      </w:r>
      <w:r w:rsidR="00052418" w:rsidRPr="002B652D">
        <w:rPr>
          <w:bCs/>
          <w:kern w:val="1"/>
          <w:sz w:val="28"/>
          <w:szCs w:val="28"/>
        </w:rPr>
        <w:t xml:space="preserve"> средствами видеонаблюдения</w:t>
      </w:r>
      <w:r w:rsidR="00962622" w:rsidRPr="002B652D">
        <w:rPr>
          <w:bCs/>
          <w:kern w:val="1"/>
          <w:sz w:val="28"/>
          <w:szCs w:val="28"/>
        </w:rPr>
        <w:t>.</w:t>
      </w:r>
    </w:p>
    <w:p w:rsidR="00962622" w:rsidRPr="00962622" w:rsidRDefault="002B652D" w:rsidP="00F27D4A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1.3.</w:t>
      </w:r>
      <w:r>
        <w:rPr>
          <w:sz w:val="28"/>
          <w:szCs w:val="20"/>
        </w:rPr>
        <w:tab/>
      </w:r>
      <w:r w:rsidR="00962622" w:rsidRPr="002B652D">
        <w:rPr>
          <w:sz w:val="28"/>
          <w:szCs w:val="28"/>
        </w:rPr>
        <w:t xml:space="preserve">Средства </w:t>
      </w:r>
      <w:proofErr w:type="spellStart"/>
      <w:r w:rsidR="00962622" w:rsidRPr="002B652D">
        <w:rPr>
          <w:sz w:val="28"/>
          <w:szCs w:val="28"/>
        </w:rPr>
        <w:t>видеорегистрации</w:t>
      </w:r>
      <w:proofErr w:type="spellEnd"/>
      <w:r w:rsidR="00962622" w:rsidRPr="002B652D">
        <w:rPr>
          <w:sz w:val="28"/>
          <w:szCs w:val="28"/>
        </w:rPr>
        <w:t xml:space="preserve"> (</w:t>
      </w:r>
      <w:proofErr w:type="spellStart"/>
      <w:r w:rsidR="00962622" w:rsidRPr="002B652D">
        <w:rPr>
          <w:sz w:val="28"/>
          <w:szCs w:val="28"/>
        </w:rPr>
        <w:t>видеофиксации</w:t>
      </w:r>
      <w:proofErr w:type="spellEnd"/>
      <w:r w:rsidR="00962622" w:rsidRPr="00962622">
        <w:rPr>
          <w:sz w:val="28"/>
          <w:szCs w:val="28"/>
        </w:rPr>
        <w:t>) представляют собой устройства стационарного или передвижного типа, предназначенные для записи, хранения и воспроизведения видеоинформации и звука, и предоста</w:t>
      </w:r>
      <w:r w:rsidR="002C469E">
        <w:rPr>
          <w:sz w:val="28"/>
          <w:szCs w:val="28"/>
        </w:rPr>
        <w:t xml:space="preserve">вляются </w:t>
      </w:r>
      <w:r w:rsidR="002C469E" w:rsidRPr="002B652D">
        <w:rPr>
          <w:sz w:val="28"/>
          <w:szCs w:val="28"/>
        </w:rPr>
        <w:t>по заявке ТИК</w:t>
      </w:r>
      <w:r w:rsidR="00962622" w:rsidRPr="00962622">
        <w:rPr>
          <w:sz w:val="28"/>
          <w:szCs w:val="28"/>
        </w:rPr>
        <w:t xml:space="preserve"> органами местного самоуправления в рамках установленной законом обязанности по оказанию избирательным комиссиям содейс</w:t>
      </w:r>
      <w:r>
        <w:rPr>
          <w:sz w:val="28"/>
          <w:szCs w:val="28"/>
        </w:rPr>
        <w:t>твия в реализации их полномочий</w:t>
      </w:r>
      <w:r w:rsidR="00962622" w:rsidRPr="00962622">
        <w:rPr>
          <w:sz w:val="28"/>
          <w:szCs w:val="28"/>
        </w:rPr>
        <w:t>.</w:t>
      </w:r>
    </w:p>
    <w:p w:rsidR="00962622" w:rsidRPr="002B652D" w:rsidRDefault="002B652D" w:rsidP="002B652D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1.4.</w:t>
      </w:r>
      <w:r>
        <w:rPr>
          <w:bCs/>
          <w:kern w:val="1"/>
          <w:sz w:val="28"/>
          <w:szCs w:val="28"/>
        </w:rPr>
        <w:tab/>
      </w:r>
      <w:r w:rsidR="00FA4392" w:rsidRPr="002B652D">
        <w:rPr>
          <w:bCs/>
          <w:kern w:val="1"/>
          <w:sz w:val="28"/>
          <w:szCs w:val="28"/>
        </w:rPr>
        <w:t xml:space="preserve">ТИК </w:t>
      </w:r>
      <w:r w:rsidR="00962622" w:rsidRPr="002B652D">
        <w:rPr>
          <w:spacing w:val="6"/>
          <w:kern w:val="1"/>
          <w:sz w:val="28"/>
          <w:szCs w:val="28"/>
        </w:rPr>
        <w:t xml:space="preserve">обеспечивает контроль за применением </w:t>
      </w:r>
      <w:r w:rsidR="006564FD" w:rsidRPr="002B652D">
        <w:rPr>
          <w:spacing w:val="6"/>
          <w:kern w:val="1"/>
          <w:sz w:val="28"/>
          <w:szCs w:val="28"/>
        </w:rPr>
        <w:t>участковыми</w:t>
      </w:r>
      <w:r w:rsidR="00962622" w:rsidRPr="002B652D">
        <w:rPr>
          <w:spacing w:val="6"/>
          <w:kern w:val="1"/>
          <w:sz w:val="28"/>
          <w:szCs w:val="28"/>
        </w:rPr>
        <w:t xml:space="preserve"> избирательными комиссиями </w:t>
      </w:r>
      <w:r w:rsidR="00962622" w:rsidRPr="002B652D">
        <w:rPr>
          <w:kern w:val="1"/>
          <w:sz w:val="28"/>
          <w:szCs w:val="28"/>
        </w:rPr>
        <w:t xml:space="preserve">средств видеорегистрации (видеофиксации). </w:t>
      </w:r>
    </w:p>
    <w:p w:rsidR="00962622" w:rsidRPr="00962622" w:rsidRDefault="00F27D4A" w:rsidP="00F27D4A">
      <w:pPr>
        <w:tabs>
          <w:tab w:val="left" w:pos="1276"/>
        </w:tabs>
        <w:spacing w:line="276" w:lineRule="auto"/>
        <w:ind w:firstLine="709"/>
        <w:jc w:val="both"/>
        <w:rPr>
          <w:bCs/>
          <w:kern w:val="1"/>
          <w:sz w:val="28"/>
          <w:szCs w:val="28"/>
        </w:rPr>
      </w:pPr>
      <w:r w:rsidRPr="002B652D">
        <w:rPr>
          <w:bCs/>
          <w:kern w:val="1"/>
          <w:sz w:val="28"/>
          <w:szCs w:val="28"/>
        </w:rPr>
        <w:t>1.5.</w:t>
      </w:r>
      <w:r w:rsidRPr="002B652D">
        <w:rPr>
          <w:bCs/>
          <w:kern w:val="1"/>
          <w:sz w:val="28"/>
          <w:szCs w:val="28"/>
        </w:rPr>
        <w:tab/>
      </w:r>
      <w:r w:rsidR="00962622" w:rsidRPr="002B652D">
        <w:rPr>
          <w:bCs/>
          <w:kern w:val="1"/>
          <w:sz w:val="28"/>
          <w:szCs w:val="28"/>
        </w:rPr>
        <w:t xml:space="preserve">В зоне видимости средств </w:t>
      </w:r>
      <w:proofErr w:type="spellStart"/>
      <w:r w:rsidR="00962622" w:rsidRPr="002B652D">
        <w:rPr>
          <w:bCs/>
          <w:kern w:val="1"/>
          <w:sz w:val="28"/>
          <w:szCs w:val="28"/>
        </w:rPr>
        <w:t>видеорегистрации</w:t>
      </w:r>
      <w:proofErr w:type="spellEnd"/>
      <w:r w:rsidR="00962622" w:rsidRPr="002B652D">
        <w:rPr>
          <w:bCs/>
          <w:kern w:val="1"/>
          <w:sz w:val="28"/>
          <w:szCs w:val="28"/>
        </w:rPr>
        <w:t xml:space="preserve"> (</w:t>
      </w:r>
      <w:proofErr w:type="spellStart"/>
      <w:r w:rsidR="00962622" w:rsidRPr="002B652D">
        <w:rPr>
          <w:bCs/>
          <w:kern w:val="1"/>
          <w:sz w:val="28"/>
          <w:szCs w:val="28"/>
        </w:rPr>
        <w:t>видеофиксации</w:t>
      </w:r>
      <w:proofErr w:type="spellEnd"/>
      <w:r w:rsidR="00962622" w:rsidRPr="002B652D">
        <w:rPr>
          <w:bCs/>
          <w:kern w:val="1"/>
          <w:sz w:val="28"/>
          <w:szCs w:val="28"/>
        </w:rPr>
        <w:t>)</w:t>
      </w:r>
      <w:r w:rsidR="0049276E" w:rsidRPr="002B652D">
        <w:rPr>
          <w:bCs/>
          <w:kern w:val="1"/>
          <w:sz w:val="28"/>
          <w:szCs w:val="28"/>
        </w:rPr>
        <w:t xml:space="preserve"> в помещениях для голосования</w:t>
      </w:r>
      <w:r w:rsidR="00962622" w:rsidRPr="002B652D">
        <w:rPr>
          <w:bCs/>
          <w:kern w:val="1"/>
          <w:sz w:val="28"/>
          <w:szCs w:val="28"/>
        </w:rPr>
        <w:t xml:space="preserve"> должны</w:t>
      </w:r>
      <w:r w:rsidR="00962622" w:rsidRPr="00962622">
        <w:rPr>
          <w:bCs/>
          <w:kern w:val="1"/>
          <w:sz w:val="28"/>
          <w:szCs w:val="28"/>
        </w:rPr>
        <w:t xml:space="preserve"> находиться:</w:t>
      </w:r>
    </w:p>
    <w:p w:rsidR="00052418" w:rsidRPr="00052418" w:rsidRDefault="00052418" w:rsidP="00052418">
      <w:pPr>
        <w:spacing w:line="276" w:lineRule="auto"/>
        <w:ind w:firstLine="851"/>
        <w:jc w:val="both"/>
        <w:rPr>
          <w:sz w:val="28"/>
          <w:szCs w:val="28"/>
        </w:rPr>
      </w:pPr>
      <w:r w:rsidRPr="00052418">
        <w:rPr>
          <w:sz w:val="28"/>
          <w:szCs w:val="28"/>
        </w:rPr>
        <w:t>в ходе голосования – стационарные ящики для голосования; комплексы обработки избирательных бюллетеней (в случае их использования);</w:t>
      </w:r>
    </w:p>
    <w:p w:rsidR="00052418" w:rsidRPr="00052418" w:rsidRDefault="00052418" w:rsidP="00052418">
      <w:pPr>
        <w:spacing w:line="276" w:lineRule="auto"/>
        <w:ind w:firstLine="851"/>
        <w:jc w:val="both"/>
        <w:rPr>
          <w:sz w:val="28"/>
          <w:szCs w:val="28"/>
        </w:rPr>
      </w:pPr>
      <w:r w:rsidRPr="00052418">
        <w:rPr>
          <w:sz w:val="28"/>
          <w:szCs w:val="28"/>
        </w:rPr>
        <w:t xml:space="preserve">в ночное время – сейфы (металлические шкафы, металлические ящики), где хранятся сейф-пакеты с избирательными бюллетенями; стационарные ящики для </w:t>
      </w:r>
      <w:r w:rsidRPr="00052418">
        <w:rPr>
          <w:sz w:val="28"/>
          <w:szCs w:val="28"/>
        </w:rPr>
        <w:lastRenderedPageBreak/>
        <w:t>голосования, в случае если они используются для хранения избирательных бюллетеней; комплексы обработки избирательных бюллетеней (в случае их использования) в период хранения в них избирательных бюллетеней;</w:t>
      </w:r>
    </w:p>
    <w:p w:rsidR="00052418" w:rsidRPr="00052418" w:rsidRDefault="00052418" w:rsidP="00052418">
      <w:pPr>
        <w:spacing w:line="276" w:lineRule="auto"/>
        <w:ind w:firstLine="851"/>
        <w:jc w:val="both"/>
        <w:rPr>
          <w:sz w:val="28"/>
          <w:szCs w:val="28"/>
        </w:rPr>
      </w:pPr>
      <w:r w:rsidRPr="00052418">
        <w:rPr>
          <w:sz w:val="28"/>
          <w:szCs w:val="28"/>
        </w:rPr>
        <w:t>при проведении подсчета голосов избирателей – места погашения неиспользованных избирательных бюллетеней; места подсчета избирательных бюллетеней, извлеченных из сейф-пакетов; места непосредственного подсчета голосов избирателей по избирательным бюллетеням;</w:t>
      </w:r>
    </w:p>
    <w:p w:rsidR="00052418" w:rsidRPr="002B652D" w:rsidRDefault="00052418" w:rsidP="00052418">
      <w:pPr>
        <w:spacing w:line="276" w:lineRule="auto"/>
        <w:ind w:firstLine="851"/>
        <w:jc w:val="both"/>
        <w:rPr>
          <w:sz w:val="28"/>
          <w:szCs w:val="28"/>
        </w:rPr>
      </w:pPr>
      <w:r w:rsidRPr="00052418">
        <w:rPr>
          <w:sz w:val="28"/>
          <w:szCs w:val="28"/>
        </w:rPr>
        <w:t xml:space="preserve">места, где производится перемещение избирательных бюллетеней из </w:t>
      </w:r>
      <w:r w:rsidR="004C6070" w:rsidRPr="002B652D">
        <w:rPr>
          <w:sz w:val="28"/>
          <w:szCs w:val="28"/>
        </w:rPr>
        <w:t xml:space="preserve">переносных </w:t>
      </w:r>
      <w:r w:rsidRPr="002B652D">
        <w:rPr>
          <w:sz w:val="28"/>
          <w:szCs w:val="28"/>
        </w:rPr>
        <w:t>ящиков для голосования в сейф-пакеты.</w:t>
      </w:r>
    </w:p>
    <w:p w:rsidR="00052418" w:rsidRPr="002B652D" w:rsidRDefault="00052418" w:rsidP="00052418">
      <w:pPr>
        <w:spacing w:line="276" w:lineRule="auto"/>
        <w:ind w:firstLine="851"/>
        <w:jc w:val="both"/>
        <w:rPr>
          <w:sz w:val="28"/>
          <w:szCs w:val="28"/>
        </w:rPr>
      </w:pPr>
      <w:r w:rsidRPr="002B652D">
        <w:rPr>
          <w:sz w:val="28"/>
          <w:szCs w:val="28"/>
        </w:rPr>
        <w:t xml:space="preserve">В зоне видимости средств </w:t>
      </w:r>
      <w:proofErr w:type="spellStart"/>
      <w:r w:rsidRPr="002B652D">
        <w:rPr>
          <w:sz w:val="28"/>
          <w:szCs w:val="28"/>
        </w:rPr>
        <w:t>видеорегистра</w:t>
      </w:r>
      <w:r w:rsidR="0049276E" w:rsidRPr="002B652D">
        <w:rPr>
          <w:sz w:val="28"/>
          <w:szCs w:val="28"/>
        </w:rPr>
        <w:t>ции</w:t>
      </w:r>
      <w:proofErr w:type="spellEnd"/>
      <w:r w:rsidR="0049276E" w:rsidRPr="002B652D">
        <w:rPr>
          <w:sz w:val="28"/>
          <w:szCs w:val="28"/>
        </w:rPr>
        <w:t xml:space="preserve"> (</w:t>
      </w:r>
      <w:proofErr w:type="spellStart"/>
      <w:r w:rsidR="0049276E" w:rsidRPr="002B652D">
        <w:rPr>
          <w:sz w:val="28"/>
          <w:szCs w:val="28"/>
        </w:rPr>
        <w:t>видеофиксации</w:t>
      </w:r>
      <w:proofErr w:type="spellEnd"/>
      <w:r w:rsidR="0049276E" w:rsidRPr="002B652D">
        <w:rPr>
          <w:sz w:val="28"/>
          <w:szCs w:val="28"/>
        </w:rPr>
        <w:t>) в помещении</w:t>
      </w:r>
      <w:r w:rsidRPr="002B652D">
        <w:rPr>
          <w:sz w:val="28"/>
          <w:szCs w:val="28"/>
        </w:rPr>
        <w:t xml:space="preserve"> ТИК должно находиться место, где осуществляются прием протоколов участковых избирательных комиссий об итогах голосования; суммирование данных, содержащихся в этих протоколах; проведение итогового заседания </w:t>
      </w:r>
      <w:r w:rsidR="005A2DF4" w:rsidRPr="002B652D">
        <w:rPr>
          <w:sz w:val="28"/>
          <w:szCs w:val="28"/>
        </w:rPr>
        <w:t>ТИК</w:t>
      </w:r>
      <w:r w:rsidRPr="002B652D">
        <w:rPr>
          <w:sz w:val="28"/>
          <w:szCs w:val="28"/>
        </w:rPr>
        <w:t xml:space="preserve"> и составление протокола </w:t>
      </w:r>
      <w:r w:rsidR="005A2DF4" w:rsidRPr="002B652D">
        <w:rPr>
          <w:sz w:val="28"/>
          <w:szCs w:val="28"/>
        </w:rPr>
        <w:t>ТИК</w:t>
      </w:r>
      <w:r w:rsidRPr="002B652D">
        <w:rPr>
          <w:sz w:val="28"/>
          <w:szCs w:val="28"/>
        </w:rPr>
        <w:t xml:space="preserve"> об итогах голосования на соответствующей территории.</w:t>
      </w:r>
    </w:p>
    <w:p w:rsidR="00052418" w:rsidRPr="002B652D" w:rsidRDefault="00052418" w:rsidP="00052418">
      <w:pPr>
        <w:spacing w:line="276" w:lineRule="auto"/>
        <w:ind w:firstLine="851"/>
        <w:jc w:val="both"/>
        <w:rPr>
          <w:sz w:val="28"/>
          <w:szCs w:val="28"/>
        </w:rPr>
      </w:pPr>
      <w:r w:rsidRPr="002B652D">
        <w:rPr>
          <w:sz w:val="28"/>
          <w:szCs w:val="28"/>
        </w:rPr>
        <w:t>В случае если устройства</w:t>
      </w:r>
      <w:r w:rsidRPr="00052418">
        <w:rPr>
          <w:sz w:val="28"/>
          <w:szCs w:val="28"/>
        </w:rPr>
        <w:t xml:space="preserve"> видеорегистрации (видеофиксации) не обладают возможностью осуществлять видеорегистрацию (видеофиксацию) в отсутствии освещения (в режиме ночной съемки), то в зоне их видимости должно быть </w:t>
      </w:r>
      <w:r w:rsidRPr="002B652D">
        <w:rPr>
          <w:sz w:val="28"/>
          <w:szCs w:val="28"/>
        </w:rPr>
        <w:t>организовано необходимое для их работы освещение.</w:t>
      </w:r>
    </w:p>
    <w:p w:rsidR="00962622" w:rsidRPr="002B652D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2B652D">
        <w:rPr>
          <w:kern w:val="1"/>
          <w:sz w:val="28"/>
          <w:szCs w:val="28"/>
        </w:rPr>
        <w:t>1.6. Сейф (металлический шкаф, металлический ящик), где хранятся сейф-пакеты с избирательными бюллетенями, должен находиться в зоне видимости средств видеорегистрации</w:t>
      </w:r>
      <w:r w:rsidR="0049276E" w:rsidRPr="002B652D">
        <w:rPr>
          <w:kern w:val="1"/>
          <w:sz w:val="28"/>
          <w:szCs w:val="28"/>
        </w:rPr>
        <w:t xml:space="preserve"> (видеофиксации) круглосуточно </w:t>
      </w:r>
      <w:r w:rsidRPr="002B652D">
        <w:rPr>
          <w:kern w:val="1"/>
          <w:sz w:val="28"/>
          <w:szCs w:val="28"/>
        </w:rPr>
        <w:t>с момента помещения туда сейф-пакетов до извлечения сейф-пакетов для вскрытия и под</w:t>
      </w:r>
      <w:r w:rsidR="00052418" w:rsidRPr="002B652D">
        <w:rPr>
          <w:kern w:val="1"/>
          <w:sz w:val="28"/>
          <w:szCs w:val="28"/>
        </w:rPr>
        <w:t>счета избирательных бюллетеней.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2B652D">
        <w:rPr>
          <w:kern w:val="1"/>
          <w:sz w:val="28"/>
          <w:szCs w:val="28"/>
        </w:rPr>
        <w:t>1.7. Контроль за выполнением</w:t>
      </w:r>
      <w:r w:rsidRPr="00962622">
        <w:rPr>
          <w:kern w:val="1"/>
          <w:sz w:val="28"/>
          <w:szCs w:val="28"/>
        </w:rPr>
        <w:t xml:space="preserve"> пунктов 1.5 и 1.6 настоящего Порядка осуществляет председатель </w:t>
      </w:r>
      <w:r w:rsidR="007C3142">
        <w:rPr>
          <w:kern w:val="1"/>
          <w:sz w:val="28"/>
          <w:szCs w:val="28"/>
        </w:rPr>
        <w:t>соответствующей избирательной</w:t>
      </w:r>
      <w:r w:rsidRPr="00962622">
        <w:rPr>
          <w:kern w:val="1"/>
          <w:sz w:val="28"/>
          <w:szCs w:val="28"/>
        </w:rPr>
        <w:t xml:space="preserve"> комиссии.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1.8. Размер (емкость) памяти используемого средства </w:t>
      </w:r>
      <w:proofErr w:type="spellStart"/>
      <w:r w:rsidRPr="00962622">
        <w:rPr>
          <w:kern w:val="1"/>
          <w:sz w:val="28"/>
          <w:szCs w:val="28"/>
        </w:rPr>
        <w:t>видеорегистрации</w:t>
      </w:r>
      <w:proofErr w:type="spellEnd"/>
      <w:r w:rsidRPr="00962622">
        <w:rPr>
          <w:kern w:val="1"/>
          <w:sz w:val="28"/>
          <w:szCs w:val="28"/>
        </w:rPr>
        <w:t xml:space="preserve"> (</w:t>
      </w:r>
      <w:proofErr w:type="spellStart"/>
      <w:r w:rsidRPr="00962622">
        <w:rPr>
          <w:kern w:val="1"/>
          <w:sz w:val="28"/>
          <w:szCs w:val="28"/>
        </w:rPr>
        <w:t>видеофиксации</w:t>
      </w:r>
      <w:proofErr w:type="spellEnd"/>
      <w:r w:rsidRPr="00962622">
        <w:rPr>
          <w:kern w:val="1"/>
          <w:sz w:val="28"/>
          <w:szCs w:val="28"/>
        </w:rPr>
        <w:t>) должен</w:t>
      </w:r>
      <w:r w:rsidR="0049276E">
        <w:rPr>
          <w:kern w:val="1"/>
          <w:sz w:val="28"/>
          <w:szCs w:val="28"/>
        </w:rPr>
        <w:t xml:space="preserve"> (должна)</w:t>
      </w:r>
      <w:r w:rsidRPr="00962622">
        <w:rPr>
          <w:kern w:val="1"/>
          <w:sz w:val="28"/>
          <w:szCs w:val="28"/>
        </w:rPr>
        <w:t xml:space="preserve"> быть достаточен</w:t>
      </w:r>
      <w:r w:rsidR="0049276E">
        <w:rPr>
          <w:kern w:val="1"/>
          <w:sz w:val="28"/>
          <w:szCs w:val="28"/>
        </w:rPr>
        <w:t xml:space="preserve"> (достаточна)</w:t>
      </w:r>
      <w:r w:rsidRPr="00962622">
        <w:rPr>
          <w:kern w:val="1"/>
          <w:sz w:val="28"/>
          <w:szCs w:val="28"/>
        </w:rPr>
        <w:t xml:space="preserve"> для хранения видеоизображения в течение всего времени работы устройства в соответствии с пункт</w:t>
      </w:r>
      <w:r w:rsidR="00052418">
        <w:rPr>
          <w:kern w:val="1"/>
          <w:sz w:val="28"/>
          <w:szCs w:val="28"/>
        </w:rPr>
        <w:t>ами 1.5 и</w:t>
      </w:r>
      <w:r w:rsidRPr="00962622">
        <w:rPr>
          <w:kern w:val="1"/>
          <w:sz w:val="28"/>
          <w:szCs w:val="28"/>
        </w:rPr>
        <w:t xml:space="preserve"> 1.6 настоящего Порядка. </w:t>
      </w:r>
    </w:p>
    <w:p w:rsidR="00962622" w:rsidRPr="002B652D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В течение времени работы устройства допускается периодический перенос </w:t>
      </w:r>
      <w:r w:rsidRPr="002B652D">
        <w:rPr>
          <w:kern w:val="1"/>
          <w:sz w:val="28"/>
          <w:szCs w:val="28"/>
        </w:rPr>
        <w:t>информации на внешнее устройство хранения.</w:t>
      </w:r>
    </w:p>
    <w:p w:rsidR="00962622" w:rsidRPr="00962622" w:rsidRDefault="00F27D4A" w:rsidP="00F27D4A">
      <w:pPr>
        <w:tabs>
          <w:tab w:val="left" w:pos="1418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2B652D">
        <w:rPr>
          <w:kern w:val="1"/>
          <w:sz w:val="28"/>
          <w:szCs w:val="28"/>
        </w:rPr>
        <w:t>1.9.</w:t>
      </w:r>
      <w:r w:rsidRPr="002B652D">
        <w:rPr>
          <w:kern w:val="1"/>
          <w:sz w:val="28"/>
          <w:szCs w:val="28"/>
        </w:rPr>
        <w:tab/>
      </w:r>
      <w:r w:rsidR="00962622" w:rsidRPr="002B652D">
        <w:rPr>
          <w:kern w:val="1"/>
          <w:sz w:val="28"/>
          <w:szCs w:val="28"/>
        </w:rPr>
        <w:t xml:space="preserve">Средства </w:t>
      </w:r>
      <w:proofErr w:type="spellStart"/>
      <w:r w:rsidR="00962622" w:rsidRPr="002B652D">
        <w:rPr>
          <w:kern w:val="1"/>
          <w:sz w:val="28"/>
          <w:szCs w:val="28"/>
        </w:rPr>
        <w:t>видеорегистрации</w:t>
      </w:r>
      <w:proofErr w:type="spellEnd"/>
      <w:r w:rsidR="00962622" w:rsidRPr="002B652D">
        <w:rPr>
          <w:kern w:val="1"/>
          <w:sz w:val="28"/>
          <w:szCs w:val="28"/>
        </w:rPr>
        <w:t xml:space="preserve"> (</w:t>
      </w:r>
      <w:proofErr w:type="spellStart"/>
      <w:r w:rsidR="00962622" w:rsidRPr="002B652D">
        <w:rPr>
          <w:kern w:val="1"/>
          <w:sz w:val="28"/>
          <w:szCs w:val="28"/>
        </w:rPr>
        <w:t>видеофиксации</w:t>
      </w:r>
      <w:proofErr w:type="spellEnd"/>
      <w:r w:rsidR="00962622" w:rsidRPr="002B652D">
        <w:rPr>
          <w:kern w:val="1"/>
          <w:sz w:val="28"/>
          <w:szCs w:val="28"/>
        </w:rPr>
        <w:t>) применяются с учетом положений статьи 152</w:t>
      </w:r>
      <w:r w:rsidR="00962622" w:rsidRPr="002B652D">
        <w:rPr>
          <w:kern w:val="1"/>
          <w:sz w:val="28"/>
          <w:szCs w:val="28"/>
          <w:vertAlign w:val="superscript"/>
        </w:rPr>
        <w:t>1</w:t>
      </w:r>
      <w:r w:rsidR="00962622" w:rsidRPr="002B652D">
        <w:rPr>
          <w:kern w:val="1"/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:rsidR="00962622" w:rsidRPr="00962622" w:rsidRDefault="00F27D4A" w:rsidP="00F27D4A">
      <w:pPr>
        <w:tabs>
          <w:tab w:val="left" w:pos="1418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1.10.</w:t>
      </w:r>
      <w:r>
        <w:rPr>
          <w:kern w:val="1"/>
          <w:sz w:val="28"/>
          <w:szCs w:val="28"/>
        </w:rPr>
        <w:tab/>
      </w:r>
      <w:r w:rsidR="00962622" w:rsidRPr="00962622">
        <w:rPr>
          <w:kern w:val="1"/>
          <w:sz w:val="28"/>
          <w:szCs w:val="28"/>
        </w:rPr>
        <w:t xml:space="preserve">При входе, а также внутри помещений, где применяются средства видеорегистрации (видеофиксации), на видном месте должны быть размещены одна </w:t>
      </w:r>
      <w:r w:rsidR="00962622" w:rsidRPr="00962622">
        <w:rPr>
          <w:kern w:val="1"/>
          <w:sz w:val="28"/>
          <w:szCs w:val="28"/>
        </w:rPr>
        <w:lastRenderedPageBreak/>
        <w:t xml:space="preserve">либо несколько табличек формата А4 с </w:t>
      </w:r>
      <w:proofErr w:type="gramStart"/>
      <w:r w:rsidR="00962622" w:rsidRPr="00962622">
        <w:rPr>
          <w:kern w:val="1"/>
          <w:sz w:val="28"/>
          <w:szCs w:val="28"/>
        </w:rPr>
        <w:t>надписью</w:t>
      </w:r>
      <w:proofErr w:type="gramEnd"/>
      <w:r w:rsidR="00962622" w:rsidRPr="00962622">
        <w:rPr>
          <w:kern w:val="1"/>
          <w:sz w:val="28"/>
          <w:szCs w:val="28"/>
        </w:rPr>
        <w:t xml:space="preserve"> «В помещении ведется видеорегистрация (видеофиксация)».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В зоне видимости средств видеорегистрации (видеофиксации) при осуществлении следующих действий членов участковых избирательных комиссий размещаются таблички: 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перемещение избирате</w:t>
      </w:r>
      <w:r w:rsidR="002B652D">
        <w:rPr>
          <w:kern w:val="1"/>
          <w:sz w:val="28"/>
          <w:szCs w:val="28"/>
        </w:rPr>
        <w:t xml:space="preserve">льных бюллетеней из переносного </w:t>
      </w:r>
      <w:r w:rsidRPr="00962622">
        <w:rPr>
          <w:kern w:val="1"/>
          <w:sz w:val="28"/>
          <w:szCs w:val="28"/>
        </w:rPr>
        <w:t>ящика для голосования в сейф-пакеты – «Перемещение бюллетеней в сейф-пакеты»;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ввод избирательных бюллетеней из переносных ящиков для голосования в сканирующее устройство комплекса обработки избирательных бюллетеней (далее – КОИБ) – «Ввод бюллетеней в КОИБ»;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запечатывание сейф-пакетов – «Запечатывание сейф-пакетов»;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перемещение запечатанных сейф-пакетов с избирательными бюллетенями в сейф (металлический шкаф, металлический ящик) – «Перемещение запечатанных сейф-пакетов в сейф»; </w:t>
      </w:r>
    </w:p>
    <w:p w:rsidR="00962622" w:rsidRPr="00962622" w:rsidRDefault="00962622" w:rsidP="00962622">
      <w:pPr>
        <w:tabs>
          <w:tab w:val="left" w:pos="0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сейф (металлический шкаф, металлический ящик), содержащий сейф-пакеты с избирательными бюллетенями проголосовавших избирателей, составленными в отношении них актами, заявлениями избирателей о предоставлении возможности проголосовать вне помещения для голосования, маркируется </w:t>
      </w:r>
      <w:proofErr w:type="gramStart"/>
      <w:r w:rsidRPr="00962622">
        <w:rPr>
          <w:kern w:val="1"/>
          <w:sz w:val="28"/>
          <w:szCs w:val="28"/>
        </w:rPr>
        <w:t>надписью</w:t>
      </w:r>
      <w:proofErr w:type="gramEnd"/>
      <w:r w:rsidRPr="00962622">
        <w:rPr>
          <w:kern w:val="1"/>
          <w:sz w:val="28"/>
          <w:szCs w:val="28"/>
        </w:rPr>
        <w:t xml:space="preserve"> «Место хранения сейф-пакетов». </w:t>
      </w:r>
    </w:p>
    <w:p w:rsidR="00962622" w:rsidRPr="00962622" w:rsidRDefault="00F27D4A" w:rsidP="00F27D4A">
      <w:pPr>
        <w:tabs>
          <w:tab w:val="left" w:pos="1418"/>
        </w:tabs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1.11.</w:t>
      </w:r>
      <w:r>
        <w:rPr>
          <w:kern w:val="1"/>
          <w:sz w:val="28"/>
          <w:szCs w:val="28"/>
        </w:rPr>
        <w:tab/>
      </w:r>
      <w:r w:rsidR="00962622" w:rsidRPr="00962622">
        <w:rPr>
          <w:kern w:val="1"/>
          <w:sz w:val="28"/>
          <w:szCs w:val="28"/>
        </w:rPr>
        <w:t>Для целей Порядка основные термины и понятия означают: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видеозапись – запись изображения и звука, полученная со средства видеорегистрации (видеофиксации);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заявка на просмотр видеозаписи (далее – заявка) – обращение в целях просмотра видеозаписи, которое реализуется бесплатно в соответствии </w:t>
      </w:r>
      <w:r w:rsidRPr="00962622">
        <w:rPr>
          <w:kern w:val="1"/>
          <w:sz w:val="28"/>
          <w:szCs w:val="28"/>
        </w:rPr>
        <w:br/>
        <w:t xml:space="preserve">с </w:t>
      </w:r>
      <w:r w:rsidR="004850CC">
        <w:rPr>
          <w:kern w:val="1"/>
          <w:sz w:val="28"/>
          <w:szCs w:val="28"/>
        </w:rPr>
        <w:t xml:space="preserve">настоящим </w:t>
      </w:r>
      <w:r w:rsidRPr="00962622">
        <w:rPr>
          <w:kern w:val="1"/>
          <w:sz w:val="28"/>
          <w:szCs w:val="28"/>
        </w:rPr>
        <w:t>Порядком.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</w:p>
    <w:p w:rsidR="009E63D3" w:rsidRDefault="00962622" w:rsidP="00962622">
      <w:pPr>
        <w:keepNext/>
        <w:suppressAutoHyphens/>
        <w:snapToGrid w:val="0"/>
        <w:spacing w:line="276" w:lineRule="auto"/>
        <w:contextualSpacing/>
        <w:jc w:val="center"/>
        <w:rPr>
          <w:b/>
          <w:kern w:val="1"/>
          <w:sz w:val="28"/>
          <w:szCs w:val="28"/>
        </w:rPr>
      </w:pPr>
      <w:r w:rsidRPr="00962622">
        <w:rPr>
          <w:b/>
          <w:kern w:val="1"/>
          <w:sz w:val="28"/>
          <w:szCs w:val="28"/>
        </w:rPr>
        <w:t xml:space="preserve">2. Применение средств видеорегистрации (видеофиксации) </w:t>
      </w:r>
    </w:p>
    <w:p w:rsidR="00962622" w:rsidRPr="00962622" w:rsidRDefault="00962622" w:rsidP="00962622">
      <w:pPr>
        <w:keepNext/>
        <w:suppressAutoHyphens/>
        <w:snapToGrid w:val="0"/>
        <w:spacing w:line="276" w:lineRule="auto"/>
        <w:contextualSpacing/>
        <w:jc w:val="center"/>
        <w:rPr>
          <w:b/>
          <w:kern w:val="1"/>
          <w:sz w:val="28"/>
          <w:szCs w:val="28"/>
        </w:rPr>
      </w:pPr>
      <w:r w:rsidRPr="00962622">
        <w:rPr>
          <w:b/>
          <w:kern w:val="1"/>
          <w:sz w:val="28"/>
          <w:szCs w:val="28"/>
        </w:rPr>
        <w:t>в помещениях для голосования</w:t>
      </w:r>
    </w:p>
    <w:p w:rsidR="00962622" w:rsidRPr="00962622" w:rsidRDefault="00962622" w:rsidP="00962622">
      <w:pPr>
        <w:keepNext/>
        <w:suppressAutoHyphens/>
        <w:snapToGrid w:val="0"/>
        <w:spacing w:line="276" w:lineRule="auto"/>
        <w:ind w:firstLine="708"/>
        <w:contextualSpacing/>
        <w:jc w:val="center"/>
        <w:rPr>
          <w:b/>
          <w:kern w:val="1"/>
          <w:sz w:val="28"/>
          <w:szCs w:val="28"/>
        </w:rPr>
      </w:pP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2.</w:t>
      </w:r>
      <w:r w:rsidR="000A420A">
        <w:rPr>
          <w:kern w:val="1"/>
          <w:sz w:val="28"/>
          <w:szCs w:val="28"/>
        </w:rPr>
        <w:t>1</w:t>
      </w:r>
      <w:r w:rsidRPr="00962622">
        <w:rPr>
          <w:kern w:val="1"/>
          <w:sz w:val="28"/>
          <w:szCs w:val="28"/>
        </w:rPr>
        <w:t xml:space="preserve">. Места размещения средств видеорегистрации (видеофиксации), в том числе камер </w:t>
      </w:r>
      <w:proofErr w:type="spellStart"/>
      <w:r w:rsidRPr="00962622">
        <w:rPr>
          <w:kern w:val="1"/>
          <w:sz w:val="28"/>
          <w:szCs w:val="28"/>
        </w:rPr>
        <w:t>видеорегистрации</w:t>
      </w:r>
      <w:proofErr w:type="spellEnd"/>
      <w:r w:rsidRPr="00962622">
        <w:rPr>
          <w:kern w:val="1"/>
          <w:sz w:val="28"/>
          <w:szCs w:val="28"/>
        </w:rPr>
        <w:t xml:space="preserve"> (</w:t>
      </w:r>
      <w:proofErr w:type="spellStart"/>
      <w:r w:rsidRPr="00962622">
        <w:rPr>
          <w:kern w:val="1"/>
          <w:sz w:val="28"/>
          <w:szCs w:val="28"/>
        </w:rPr>
        <w:t>видеофиксации</w:t>
      </w:r>
      <w:proofErr w:type="spellEnd"/>
      <w:r w:rsidRPr="00962622">
        <w:rPr>
          <w:kern w:val="1"/>
          <w:sz w:val="28"/>
          <w:szCs w:val="28"/>
        </w:rPr>
        <w:t>) и иного оборудования</w:t>
      </w:r>
      <w:r w:rsidRPr="00962622">
        <w:rPr>
          <w:kern w:val="1"/>
          <w:sz w:val="28"/>
          <w:szCs w:val="28"/>
        </w:rPr>
        <w:br/>
        <w:t xml:space="preserve">в помещении для голосования, определяет </w:t>
      </w:r>
      <w:r w:rsidR="007C3142">
        <w:rPr>
          <w:kern w:val="1"/>
          <w:sz w:val="28"/>
          <w:szCs w:val="28"/>
        </w:rPr>
        <w:t xml:space="preserve">соответствующая </w:t>
      </w:r>
      <w:r w:rsidR="000A420A">
        <w:rPr>
          <w:kern w:val="1"/>
          <w:sz w:val="28"/>
          <w:szCs w:val="28"/>
        </w:rPr>
        <w:t>избирательная комиссия</w:t>
      </w:r>
      <w:r w:rsidRPr="00962622">
        <w:rPr>
          <w:kern w:val="1"/>
          <w:sz w:val="28"/>
          <w:szCs w:val="28"/>
        </w:rPr>
        <w:t xml:space="preserve"> </w:t>
      </w:r>
      <w:r w:rsidR="007C3142">
        <w:rPr>
          <w:kern w:val="1"/>
          <w:sz w:val="28"/>
          <w:szCs w:val="28"/>
        </w:rPr>
        <w:t>самостоятельно</w:t>
      </w:r>
      <w:r w:rsidRPr="00962622">
        <w:rPr>
          <w:kern w:val="1"/>
          <w:sz w:val="28"/>
          <w:szCs w:val="28"/>
        </w:rPr>
        <w:t xml:space="preserve">. Камеры видеорегистрации (видеофиксации) должны располагаться таким образом, чтобы в зоне их видимости располагались все объекты видеорегистрации (видеофиксации), указанные в пункте </w:t>
      </w:r>
      <w:r w:rsidR="000A420A">
        <w:rPr>
          <w:kern w:val="1"/>
          <w:sz w:val="28"/>
          <w:szCs w:val="28"/>
        </w:rPr>
        <w:t>1</w:t>
      </w:r>
      <w:r w:rsidRPr="00962622">
        <w:rPr>
          <w:kern w:val="1"/>
          <w:sz w:val="28"/>
          <w:szCs w:val="28"/>
        </w:rPr>
        <w:t>.</w:t>
      </w:r>
      <w:r w:rsidR="000A420A">
        <w:rPr>
          <w:kern w:val="1"/>
          <w:sz w:val="28"/>
          <w:szCs w:val="28"/>
        </w:rPr>
        <w:t>5</w:t>
      </w:r>
      <w:r w:rsidRPr="00962622">
        <w:rPr>
          <w:kern w:val="1"/>
          <w:sz w:val="28"/>
          <w:szCs w:val="28"/>
        </w:rPr>
        <w:t xml:space="preserve"> </w:t>
      </w:r>
      <w:r w:rsidR="004C184C">
        <w:rPr>
          <w:kern w:val="1"/>
          <w:sz w:val="28"/>
          <w:szCs w:val="28"/>
        </w:rPr>
        <w:t>и</w:t>
      </w:r>
      <w:r w:rsidR="004C184C" w:rsidRPr="00962622">
        <w:rPr>
          <w:kern w:val="1"/>
          <w:sz w:val="28"/>
          <w:szCs w:val="28"/>
        </w:rPr>
        <w:t xml:space="preserve"> 1.6 настоящего Порядка</w:t>
      </w:r>
      <w:r w:rsidRPr="00962622">
        <w:rPr>
          <w:kern w:val="1"/>
          <w:sz w:val="28"/>
          <w:szCs w:val="28"/>
        </w:rPr>
        <w:t>.</w:t>
      </w:r>
    </w:p>
    <w:p w:rsidR="00962622" w:rsidRPr="00962622" w:rsidRDefault="00962622" w:rsidP="00962622">
      <w:pPr>
        <w:tabs>
          <w:tab w:val="left" w:pos="2694"/>
        </w:tabs>
        <w:suppressAutoHyphens/>
        <w:spacing w:line="276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2.</w:t>
      </w:r>
      <w:r w:rsidR="000A420A">
        <w:rPr>
          <w:kern w:val="1"/>
          <w:sz w:val="28"/>
          <w:szCs w:val="28"/>
        </w:rPr>
        <w:t>2</w:t>
      </w:r>
      <w:r w:rsidRPr="00962622">
        <w:rPr>
          <w:kern w:val="1"/>
          <w:sz w:val="28"/>
          <w:szCs w:val="28"/>
        </w:rPr>
        <w:t>. </w:t>
      </w:r>
      <w:r w:rsidRPr="00962622">
        <w:rPr>
          <w:spacing w:val="-1"/>
          <w:kern w:val="1"/>
          <w:sz w:val="28"/>
          <w:szCs w:val="28"/>
        </w:rPr>
        <w:t>После определения мест размещения средств видеорегистрации (видеофиксации)</w:t>
      </w:r>
      <w:r w:rsidRPr="00962622">
        <w:rPr>
          <w:b/>
          <w:spacing w:val="-1"/>
          <w:kern w:val="1"/>
          <w:sz w:val="28"/>
          <w:szCs w:val="28"/>
        </w:rPr>
        <w:t xml:space="preserve"> </w:t>
      </w:r>
      <w:r w:rsidRPr="00962622">
        <w:rPr>
          <w:spacing w:val="-1"/>
          <w:kern w:val="1"/>
          <w:sz w:val="28"/>
          <w:szCs w:val="28"/>
        </w:rPr>
        <w:t xml:space="preserve">соответствующая </w:t>
      </w:r>
      <w:r w:rsidR="000A420A">
        <w:rPr>
          <w:spacing w:val="-1"/>
          <w:kern w:val="1"/>
          <w:sz w:val="28"/>
          <w:szCs w:val="28"/>
        </w:rPr>
        <w:t>избирательная комиссия</w:t>
      </w:r>
      <w:r w:rsidRPr="00962622">
        <w:rPr>
          <w:spacing w:val="-1"/>
          <w:kern w:val="1"/>
          <w:sz w:val="28"/>
          <w:szCs w:val="28"/>
        </w:rPr>
        <w:t xml:space="preserve"> составляет схему размещения средств видеорегистрации (видеофиксации), обозначая на ней зону </w:t>
      </w:r>
      <w:r w:rsidRPr="00962622">
        <w:rPr>
          <w:spacing w:val="-1"/>
          <w:kern w:val="1"/>
          <w:sz w:val="28"/>
          <w:szCs w:val="28"/>
        </w:rPr>
        <w:lastRenderedPageBreak/>
        <w:t xml:space="preserve">видимости камеры (камер) видеорегистрации (видеофиксации) и размещение технологического оборудования, столов и иного оборудования </w:t>
      </w:r>
      <w:r w:rsidRPr="00962622">
        <w:rPr>
          <w:kern w:val="1"/>
          <w:sz w:val="28"/>
          <w:szCs w:val="28"/>
        </w:rPr>
        <w:t>(Приложение № 1 к Порядку)</w:t>
      </w:r>
      <w:r w:rsidRPr="00962622">
        <w:rPr>
          <w:spacing w:val="-1"/>
          <w:kern w:val="1"/>
          <w:sz w:val="28"/>
          <w:szCs w:val="28"/>
        </w:rPr>
        <w:t xml:space="preserve">. </w:t>
      </w:r>
    </w:p>
    <w:p w:rsidR="00962622" w:rsidRPr="00962622" w:rsidRDefault="00962622" w:rsidP="00962622">
      <w:pPr>
        <w:tabs>
          <w:tab w:val="left" w:pos="2694"/>
        </w:tabs>
        <w:suppressAutoHyphens/>
        <w:spacing w:line="276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962622">
        <w:rPr>
          <w:spacing w:val="-1"/>
          <w:kern w:val="1"/>
          <w:sz w:val="28"/>
          <w:szCs w:val="28"/>
        </w:rPr>
        <w:t>Ука</w:t>
      </w:r>
      <w:r w:rsidR="004850CC">
        <w:rPr>
          <w:spacing w:val="-1"/>
          <w:kern w:val="1"/>
          <w:sz w:val="28"/>
          <w:szCs w:val="28"/>
        </w:rPr>
        <w:t>занная выше схема подписывается</w:t>
      </w:r>
      <w:r w:rsidRPr="00962622">
        <w:rPr>
          <w:spacing w:val="-1"/>
          <w:kern w:val="1"/>
          <w:sz w:val="28"/>
          <w:szCs w:val="28"/>
        </w:rPr>
        <w:t xml:space="preserve"> председателем </w:t>
      </w:r>
      <w:r w:rsidR="000A420A">
        <w:rPr>
          <w:spacing w:val="-1"/>
          <w:kern w:val="1"/>
          <w:sz w:val="28"/>
          <w:szCs w:val="28"/>
        </w:rPr>
        <w:t>соответствующей избирательной комиссией</w:t>
      </w:r>
      <w:r w:rsidRPr="00962622">
        <w:rPr>
          <w:spacing w:val="-1"/>
          <w:kern w:val="1"/>
          <w:sz w:val="28"/>
          <w:szCs w:val="28"/>
        </w:rPr>
        <w:t xml:space="preserve">, оригинал хранится в </w:t>
      </w:r>
      <w:r w:rsidR="000A420A">
        <w:rPr>
          <w:spacing w:val="-1"/>
          <w:kern w:val="1"/>
          <w:sz w:val="28"/>
          <w:szCs w:val="28"/>
        </w:rPr>
        <w:t>избирательной комиссии</w:t>
      </w:r>
      <w:r w:rsidRPr="00962622">
        <w:rPr>
          <w:spacing w:val="-1"/>
          <w:kern w:val="1"/>
          <w:sz w:val="28"/>
          <w:szCs w:val="28"/>
        </w:rPr>
        <w:t>, а копи</w:t>
      </w:r>
      <w:r w:rsidR="004850CC">
        <w:rPr>
          <w:spacing w:val="-1"/>
          <w:kern w:val="1"/>
          <w:sz w:val="28"/>
          <w:szCs w:val="28"/>
        </w:rPr>
        <w:t>я</w:t>
      </w:r>
      <w:r w:rsidRPr="00962622">
        <w:rPr>
          <w:spacing w:val="-1"/>
          <w:kern w:val="1"/>
          <w:sz w:val="28"/>
          <w:szCs w:val="28"/>
        </w:rPr>
        <w:t xml:space="preserve"> этой схемы размещается в помещении</w:t>
      </w:r>
      <w:r w:rsidR="000A420A">
        <w:rPr>
          <w:spacing w:val="-1"/>
          <w:kern w:val="1"/>
          <w:sz w:val="28"/>
          <w:szCs w:val="28"/>
        </w:rPr>
        <w:t xml:space="preserve">, где применяются средства </w:t>
      </w:r>
      <w:proofErr w:type="spellStart"/>
      <w:r w:rsidR="000A420A" w:rsidRPr="00962622">
        <w:rPr>
          <w:spacing w:val="-1"/>
          <w:kern w:val="1"/>
          <w:sz w:val="28"/>
          <w:szCs w:val="28"/>
        </w:rPr>
        <w:t>видеорегистрации</w:t>
      </w:r>
      <w:proofErr w:type="spellEnd"/>
      <w:r w:rsidR="000A420A" w:rsidRPr="00962622">
        <w:rPr>
          <w:spacing w:val="-1"/>
          <w:kern w:val="1"/>
          <w:sz w:val="28"/>
          <w:szCs w:val="28"/>
        </w:rPr>
        <w:t xml:space="preserve"> (</w:t>
      </w:r>
      <w:proofErr w:type="spellStart"/>
      <w:r w:rsidR="000A420A" w:rsidRPr="00962622">
        <w:rPr>
          <w:spacing w:val="-1"/>
          <w:kern w:val="1"/>
          <w:sz w:val="28"/>
          <w:szCs w:val="28"/>
        </w:rPr>
        <w:t>видеофиксации</w:t>
      </w:r>
      <w:proofErr w:type="spellEnd"/>
      <w:r w:rsidR="000A420A" w:rsidRPr="00962622">
        <w:rPr>
          <w:spacing w:val="-1"/>
          <w:kern w:val="1"/>
          <w:sz w:val="28"/>
          <w:szCs w:val="28"/>
        </w:rPr>
        <w:t>)</w:t>
      </w:r>
      <w:r w:rsidR="000A420A">
        <w:rPr>
          <w:spacing w:val="-1"/>
          <w:kern w:val="1"/>
          <w:sz w:val="28"/>
          <w:szCs w:val="28"/>
        </w:rPr>
        <w:t>,</w:t>
      </w:r>
      <w:r w:rsidRPr="00962622">
        <w:rPr>
          <w:spacing w:val="-1"/>
          <w:kern w:val="1"/>
          <w:sz w:val="28"/>
          <w:szCs w:val="28"/>
        </w:rPr>
        <w:t xml:space="preserve"> не позднее дня</w:t>
      </w:r>
      <w:r w:rsidR="004850CC">
        <w:rPr>
          <w:spacing w:val="-1"/>
          <w:kern w:val="1"/>
          <w:sz w:val="28"/>
          <w:szCs w:val="28"/>
        </w:rPr>
        <w:t>,</w:t>
      </w:r>
      <w:r w:rsidRPr="00962622">
        <w:rPr>
          <w:spacing w:val="-1"/>
          <w:kern w:val="1"/>
          <w:sz w:val="28"/>
          <w:szCs w:val="28"/>
        </w:rPr>
        <w:t xml:space="preserve"> предшествующего</w:t>
      </w:r>
      <w:r w:rsidR="00A166D9">
        <w:rPr>
          <w:spacing w:val="-1"/>
          <w:kern w:val="1"/>
          <w:sz w:val="28"/>
          <w:szCs w:val="28"/>
        </w:rPr>
        <w:t xml:space="preserve"> </w:t>
      </w:r>
      <w:r w:rsidR="00A166D9" w:rsidRPr="002B652D">
        <w:rPr>
          <w:spacing w:val="-1"/>
          <w:kern w:val="1"/>
          <w:sz w:val="28"/>
          <w:szCs w:val="28"/>
        </w:rPr>
        <w:t>первому</w:t>
      </w:r>
      <w:r w:rsidRPr="00962622">
        <w:rPr>
          <w:spacing w:val="-1"/>
          <w:kern w:val="1"/>
          <w:sz w:val="28"/>
          <w:szCs w:val="28"/>
        </w:rPr>
        <w:t xml:space="preserve"> дню голосования. 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2.</w:t>
      </w:r>
      <w:r w:rsidR="000A420A">
        <w:rPr>
          <w:kern w:val="1"/>
          <w:sz w:val="28"/>
          <w:szCs w:val="28"/>
        </w:rPr>
        <w:t>3</w:t>
      </w:r>
      <w:r w:rsidRPr="00962622">
        <w:rPr>
          <w:kern w:val="1"/>
          <w:sz w:val="28"/>
          <w:szCs w:val="28"/>
        </w:rPr>
        <w:t xml:space="preserve">. Работу со средствами видеорегистрации (видеофиксации) осуществляют не менее двух членов </w:t>
      </w:r>
      <w:r w:rsidR="000A420A">
        <w:rPr>
          <w:kern w:val="1"/>
          <w:sz w:val="28"/>
          <w:szCs w:val="28"/>
        </w:rPr>
        <w:t>избирательной комиссии</w:t>
      </w:r>
      <w:r w:rsidRPr="00962622">
        <w:rPr>
          <w:kern w:val="1"/>
          <w:sz w:val="28"/>
          <w:szCs w:val="28"/>
        </w:rPr>
        <w:t xml:space="preserve"> с правом решающего голоса, определенных решением</w:t>
      </w:r>
      <w:r w:rsidR="007C3142">
        <w:rPr>
          <w:kern w:val="1"/>
          <w:sz w:val="28"/>
          <w:szCs w:val="28"/>
        </w:rPr>
        <w:t xml:space="preserve"> соответствующей</w:t>
      </w:r>
      <w:r w:rsidRPr="00962622">
        <w:rPr>
          <w:kern w:val="1"/>
          <w:sz w:val="28"/>
          <w:szCs w:val="28"/>
        </w:rPr>
        <w:t xml:space="preserve"> </w:t>
      </w:r>
      <w:r w:rsidR="000A420A">
        <w:rPr>
          <w:kern w:val="1"/>
          <w:sz w:val="28"/>
          <w:szCs w:val="28"/>
        </w:rPr>
        <w:t>избирательной комиссии</w:t>
      </w:r>
      <w:r w:rsidR="00825921">
        <w:rPr>
          <w:kern w:val="1"/>
          <w:sz w:val="28"/>
          <w:szCs w:val="28"/>
        </w:rPr>
        <w:t>,</w:t>
      </w:r>
      <w:r w:rsidRPr="00962622">
        <w:rPr>
          <w:kern w:val="1"/>
          <w:sz w:val="28"/>
          <w:szCs w:val="28"/>
        </w:rPr>
        <w:t xml:space="preserve"> не позднее чем за четыре дня до дня установки средств видеорегистрации (видеофиксации). 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Члены </w:t>
      </w:r>
      <w:r w:rsidR="000A420A">
        <w:rPr>
          <w:kern w:val="1"/>
          <w:sz w:val="28"/>
          <w:szCs w:val="28"/>
        </w:rPr>
        <w:t>избирательной комиссии</w:t>
      </w:r>
      <w:r w:rsidRPr="00962622">
        <w:rPr>
          <w:kern w:val="1"/>
          <w:sz w:val="28"/>
          <w:szCs w:val="28"/>
        </w:rPr>
        <w:t>, осуществляющие работу со средствами видеорегистрации (видеофиксации), руководствуются Инструкцией по работе со средствами видеорегистрации (видеофиксации) (Приложение № 2 к Порядку).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2.</w:t>
      </w:r>
      <w:r w:rsidR="00B22111">
        <w:rPr>
          <w:kern w:val="1"/>
          <w:sz w:val="28"/>
          <w:szCs w:val="28"/>
        </w:rPr>
        <w:t>4</w:t>
      </w:r>
      <w:r w:rsidRPr="00962622">
        <w:rPr>
          <w:kern w:val="1"/>
          <w:sz w:val="28"/>
          <w:szCs w:val="28"/>
        </w:rPr>
        <w:t xml:space="preserve">. Член </w:t>
      </w:r>
      <w:r w:rsidR="00B22111">
        <w:rPr>
          <w:kern w:val="1"/>
          <w:sz w:val="28"/>
          <w:szCs w:val="28"/>
        </w:rPr>
        <w:t>избирательной комиссии</w:t>
      </w:r>
      <w:r w:rsidR="00BC0D00">
        <w:rPr>
          <w:kern w:val="1"/>
          <w:sz w:val="28"/>
          <w:szCs w:val="28"/>
        </w:rPr>
        <w:t xml:space="preserve"> с правом решающего голоса</w:t>
      </w:r>
      <w:r w:rsidRPr="00962622">
        <w:rPr>
          <w:kern w:val="1"/>
          <w:sz w:val="28"/>
          <w:szCs w:val="28"/>
        </w:rPr>
        <w:t xml:space="preserve"> устанавливает средства </w:t>
      </w:r>
      <w:proofErr w:type="spellStart"/>
      <w:r w:rsidRPr="00962622">
        <w:rPr>
          <w:kern w:val="1"/>
          <w:sz w:val="28"/>
          <w:szCs w:val="28"/>
        </w:rPr>
        <w:t>видеорегистрации</w:t>
      </w:r>
      <w:proofErr w:type="spellEnd"/>
      <w:r w:rsidRPr="00962622">
        <w:rPr>
          <w:kern w:val="1"/>
          <w:sz w:val="28"/>
          <w:szCs w:val="28"/>
        </w:rPr>
        <w:t xml:space="preserve"> (</w:t>
      </w:r>
      <w:proofErr w:type="spellStart"/>
      <w:r w:rsidRPr="00962622">
        <w:rPr>
          <w:kern w:val="1"/>
          <w:sz w:val="28"/>
          <w:szCs w:val="28"/>
        </w:rPr>
        <w:t>видеофиксации</w:t>
      </w:r>
      <w:proofErr w:type="spellEnd"/>
      <w:r w:rsidRPr="00962622">
        <w:rPr>
          <w:kern w:val="1"/>
          <w:sz w:val="28"/>
          <w:szCs w:val="28"/>
        </w:rPr>
        <w:t>) в соответствии с указанной в пункте 2.</w:t>
      </w:r>
      <w:r w:rsidR="00B22111">
        <w:rPr>
          <w:kern w:val="1"/>
          <w:sz w:val="28"/>
          <w:szCs w:val="28"/>
        </w:rPr>
        <w:t>2</w:t>
      </w:r>
      <w:r w:rsidRPr="00962622">
        <w:rPr>
          <w:kern w:val="1"/>
          <w:sz w:val="28"/>
          <w:szCs w:val="28"/>
        </w:rPr>
        <w:t xml:space="preserve"> Порядка схемой размещения средств видеорегистрации (видеофиксации). При этом камера (камеры) видеорегистрации (видеофиксации) устанавливаются на высоте, обеспечивающей отсутствие помех для видеорегистрации (видеофиксации).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spacing w:val="2"/>
          <w:kern w:val="1"/>
          <w:sz w:val="28"/>
          <w:szCs w:val="28"/>
        </w:rPr>
      </w:pPr>
      <w:r w:rsidRPr="00962622">
        <w:rPr>
          <w:spacing w:val="2"/>
          <w:kern w:val="1"/>
          <w:sz w:val="28"/>
          <w:szCs w:val="28"/>
        </w:rPr>
        <w:t xml:space="preserve">Членом </w:t>
      </w:r>
      <w:r w:rsidR="00B22111">
        <w:rPr>
          <w:spacing w:val="2"/>
          <w:kern w:val="1"/>
          <w:sz w:val="28"/>
          <w:szCs w:val="28"/>
        </w:rPr>
        <w:t>избирательной комиссии</w:t>
      </w:r>
      <w:r w:rsidR="001B6CBE" w:rsidRPr="001B6CBE">
        <w:rPr>
          <w:kern w:val="1"/>
          <w:sz w:val="28"/>
          <w:szCs w:val="28"/>
        </w:rPr>
        <w:t xml:space="preserve"> </w:t>
      </w:r>
      <w:r w:rsidR="001B6CBE">
        <w:rPr>
          <w:kern w:val="1"/>
          <w:sz w:val="28"/>
          <w:szCs w:val="28"/>
        </w:rPr>
        <w:t>с правом решающего голоса</w:t>
      </w:r>
      <w:r w:rsidRPr="00962622">
        <w:rPr>
          <w:spacing w:val="2"/>
          <w:kern w:val="1"/>
          <w:sz w:val="28"/>
          <w:szCs w:val="28"/>
        </w:rPr>
        <w:t xml:space="preserve"> проводится настройка средств видеорегистрации (видеофиксации), проверка их работоспособности в соответствии с эксплуатационной документацией и требованиями</w:t>
      </w:r>
      <w:r w:rsidR="00763641">
        <w:rPr>
          <w:spacing w:val="2"/>
          <w:kern w:val="1"/>
          <w:sz w:val="28"/>
          <w:szCs w:val="28"/>
        </w:rPr>
        <w:t xml:space="preserve"> настоящего</w:t>
      </w:r>
      <w:r w:rsidRPr="00962622">
        <w:rPr>
          <w:spacing w:val="2"/>
          <w:kern w:val="1"/>
          <w:sz w:val="28"/>
          <w:szCs w:val="28"/>
        </w:rPr>
        <w:t xml:space="preserve"> Порядка.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2.</w:t>
      </w:r>
      <w:r w:rsidR="00B22111">
        <w:rPr>
          <w:kern w:val="1"/>
          <w:sz w:val="28"/>
          <w:szCs w:val="28"/>
        </w:rPr>
        <w:t>5</w:t>
      </w:r>
      <w:r w:rsidRPr="00962622">
        <w:rPr>
          <w:kern w:val="1"/>
          <w:sz w:val="28"/>
          <w:szCs w:val="28"/>
        </w:rPr>
        <w:t>. Не ранее 8.00</w:t>
      </w:r>
      <w:r w:rsidR="009D6F2C">
        <w:rPr>
          <w:kern w:val="1"/>
          <w:sz w:val="28"/>
          <w:szCs w:val="28"/>
        </w:rPr>
        <w:t xml:space="preserve"> ч.</w:t>
      </w:r>
      <w:r w:rsidRPr="00962622">
        <w:rPr>
          <w:kern w:val="1"/>
          <w:sz w:val="28"/>
          <w:szCs w:val="28"/>
        </w:rPr>
        <w:t xml:space="preserve"> и не позднее 18.00</w:t>
      </w:r>
      <w:r w:rsidR="009D6F2C">
        <w:rPr>
          <w:kern w:val="1"/>
          <w:sz w:val="28"/>
          <w:szCs w:val="28"/>
        </w:rPr>
        <w:t xml:space="preserve"> ч.</w:t>
      </w:r>
      <w:r w:rsidRPr="00962622">
        <w:rPr>
          <w:kern w:val="1"/>
          <w:sz w:val="28"/>
          <w:szCs w:val="28"/>
        </w:rPr>
        <w:t xml:space="preserve"> по местному времени </w:t>
      </w:r>
      <w:r w:rsidRPr="00962622">
        <w:rPr>
          <w:spacing w:val="-1"/>
          <w:kern w:val="1"/>
          <w:sz w:val="28"/>
          <w:szCs w:val="28"/>
        </w:rPr>
        <w:t>дня</w:t>
      </w:r>
      <w:r w:rsidR="00AE1122">
        <w:rPr>
          <w:spacing w:val="-1"/>
          <w:kern w:val="1"/>
          <w:sz w:val="28"/>
          <w:szCs w:val="28"/>
        </w:rPr>
        <w:t>,</w:t>
      </w:r>
      <w:r w:rsidRPr="00962622">
        <w:rPr>
          <w:spacing w:val="-1"/>
          <w:kern w:val="1"/>
          <w:sz w:val="28"/>
          <w:szCs w:val="28"/>
        </w:rPr>
        <w:t xml:space="preserve"> предшествующего</w:t>
      </w:r>
      <w:r w:rsidR="009D6F2C">
        <w:rPr>
          <w:spacing w:val="-1"/>
          <w:kern w:val="1"/>
          <w:sz w:val="28"/>
          <w:szCs w:val="28"/>
        </w:rPr>
        <w:t xml:space="preserve"> </w:t>
      </w:r>
      <w:r w:rsidR="009D6F2C" w:rsidRPr="002B652D">
        <w:rPr>
          <w:spacing w:val="-1"/>
          <w:kern w:val="1"/>
          <w:sz w:val="28"/>
          <w:szCs w:val="28"/>
        </w:rPr>
        <w:t>первому</w:t>
      </w:r>
      <w:r w:rsidRPr="00962622">
        <w:rPr>
          <w:spacing w:val="-1"/>
          <w:kern w:val="1"/>
          <w:sz w:val="28"/>
          <w:szCs w:val="28"/>
        </w:rPr>
        <w:t xml:space="preserve"> дню голосования</w:t>
      </w:r>
      <w:r w:rsidR="00AE1122">
        <w:rPr>
          <w:spacing w:val="-1"/>
          <w:kern w:val="1"/>
          <w:sz w:val="28"/>
          <w:szCs w:val="28"/>
        </w:rPr>
        <w:t>,</w:t>
      </w:r>
      <w:r w:rsidRPr="00962622">
        <w:rPr>
          <w:kern w:val="1"/>
          <w:sz w:val="28"/>
          <w:szCs w:val="28"/>
        </w:rPr>
        <w:t xml:space="preserve"> члены </w:t>
      </w:r>
      <w:r w:rsidR="00B22111">
        <w:rPr>
          <w:kern w:val="1"/>
          <w:sz w:val="28"/>
          <w:szCs w:val="28"/>
        </w:rPr>
        <w:t>избирательных комиссий</w:t>
      </w:r>
      <w:r w:rsidR="001567AD">
        <w:rPr>
          <w:kern w:val="1"/>
          <w:sz w:val="28"/>
          <w:szCs w:val="28"/>
        </w:rPr>
        <w:t xml:space="preserve"> с правом решающего голоса</w:t>
      </w:r>
      <w:r w:rsidRPr="00962622">
        <w:rPr>
          <w:kern w:val="1"/>
          <w:sz w:val="28"/>
          <w:szCs w:val="28"/>
        </w:rPr>
        <w:t>, осуществляющие работу со средствами видеорегистрации (видеофиксации), проводят тренировку.</w:t>
      </w:r>
    </w:p>
    <w:p w:rsidR="00962622" w:rsidRPr="00962622" w:rsidRDefault="00962622" w:rsidP="00933260">
      <w:pPr>
        <w:suppressAutoHyphens/>
        <w:spacing w:line="276" w:lineRule="auto"/>
        <w:ind w:firstLine="709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 xml:space="preserve">В ходе тренировки проверяется работоспособность средств видеорегистрации (видеофиксации), наличие электропитания; если оно отсутствует, то принимаются меры по его включению. </w:t>
      </w:r>
    </w:p>
    <w:p w:rsidR="00962622" w:rsidRPr="00962622" w:rsidRDefault="00962622" w:rsidP="0096262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 xml:space="preserve">Работоспособность и контроль функционирования средств видеорегистрации (видеофиксации) проводится членами </w:t>
      </w:r>
      <w:r w:rsidR="00B22111">
        <w:rPr>
          <w:bCs/>
          <w:kern w:val="1"/>
          <w:sz w:val="28"/>
          <w:szCs w:val="28"/>
        </w:rPr>
        <w:t>избирательных комиссий</w:t>
      </w:r>
      <w:r w:rsidRPr="00962622">
        <w:rPr>
          <w:bCs/>
          <w:kern w:val="1"/>
          <w:sz w:val="28"/>
          <w:szCs w:val="28"/>
        </w:rPr>
        <w:t xml:space="preserve">, осуществляющими работу со средствами видеорегистрации (видеофиксации), через средство воспроизведения записываемой видеоинформации, входящим в состав видеорегистратора (монитор или иное средство воспроизведения записываемой видеоинформации) либо через средство воспроизведения записываемой видеоинформации (ноутбук, системный блок с монитором, моноблок и т.п.), предоставляемое органами местного самоуправления участковой избирательной комиссии в рамках оказания </w:t>
      </w:r>
      <w:r w:rsidR="00933260">
        <w:rPr>
          <w:bCs/>
          <w:kern w:val="1"/>
          <w:sz w:val="28"/>
          <w:szCs w:val="28"/>
        </w:rPr>
        <w:t>содействия в соответствии</w:t>
      </w:r>
      <w:r w:rsidRPr="00962622">
        <w:rPr>
          <w:bCs/>
          <w:kern w:val="1"/>
          <w:sz w:val="28"/>
          <w:szCs w:val="28"/>
        </w:rPr>
        <w:t xml:space="preserve"> с пунктом 16 статьи 20 </w:t>
      </w:r>
      <w:r w:rsidRPr="00962622">
        <w:rPr>
          <w:bCs/>
          <w:kern w:val="1"/>
          <w:sz w:val="28"/>
          <w:szCs w:val="28"/>
        </w:rPr>
        <w:lastRenderedPageBreak/>
        <w:t xml:space="preserve">Федерального закона </w:t>
      </w:r>
      <w:r w:rsidR="002F0CF0" w:rsidRPr="00962622">
        <w:rPr>
          <w:bCs/>
          <w:kern w:val="1"/>
          <w:sz w:val="28"/>
          <w:szCs w:val="28"/>
        </w:rPr>
        <w:t xml:space="preserve">от 12.06.2002 № 67-ФЗ </w:t>
      </w:r>
      <w:r w:rsidRPr="00962622">
        <w:rPr>
          <w:bCs/>
          <w:kern w:val="1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Федерации».</w:t>
      </w:r>
    </w:p>
    <w:p w:rsidR="00962622" w:rsidRPr="00962622" w:rsidRDefault="00962622" w:rsidP="007F1E2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 xml:space="preserve">Председатель </w:t>
      </w:r>
      <w:r w:rsidR="00B22111">
        <w:rPr>
          <w:bCs/>
          <w:kern w:val="1"/>
          <w:sz w:val="28"/>
          <w:szCs w:val="28"/>
        </w:rPr>
        <w:t>соответствующей избирательной комиссии</w:t>
      </w:r>
      <w:r w:rsidRPr="00962622">
        <w:rPr>
          <w:bCs/>
          <w:kern w:val="1"/>
          <w:sz w:val="28"/>
          <w:szCs w:val="28"/>
        </w:rPr>
        <w:t xml:space="preserve"> осуществляет контроль за соблюдением установленных зон видимости камер видеорегистрации (видеофиксации). В ходе тренировки в помещении для голосования вправе присутствовать лица, указанные в пункте 3 статьи 30 Фед</w:t>
      </w:r>
      <w:r w:rsidR="00933260">
        <w:rPr>
          <w:bCs/>
          <w:kern w:val="1"/>
          <w:sz w:val="28"/>
          <w:szCs w:val="28"/>
        </w:rPr>
        <w:t xml:space="preserve">ерального закона от 12.06.2002 № 67-ФЗ </w:t>
      </w:r>
      <w:r w:rsidRPr="00962622">
        <w:rPr>
          <w:bCs/>
          <w:kern w:val="1"/>
          <w:sz w:val="28"/>
          <w:szCs w:val="28"/>
        </w:rPr>
        <w:t>"Об основных гарантиях избирательных прав и права на участие в референдуме граждан Российской Федерации".</w:t>
      </w:r>
    </w:p>
    <w:p w:rsidR="006668CF" w:rsidRDefault="00962622" w:rsidP="007F1E2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>По окончании тренировки средства видеорегистрации (видеофиксации) остаются включенными</w:t>
      </w:r>
      <w:r w:rsidR="007F7486">
        <w:rPr>
          <w:bCs/>
          <w:kern w:val="1"/>
          <w:sz w:val="28"/>
          <w:szCs w:val="28"/>
        </w:rPr>
        <w:t>.</w:t>
      </w:r>
      <w:r w:rsidR="007C3142">
        <w:rPr>
          <w:bCs/>
          <w:kern w:val="1"/>
          <w:sz w:val="28"/>
          <w:szCs w:val="28"/>
        </w:rPr>
        <w:t xml:space="preserve"> </w:t>
      </w:r>
    </w:p>
    <w:p w:rsidR="00962622" w:rsidRPr="00962622" w:rsidRDefault="007F7486" w:rsidP="007F1E2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П</w:t>
      </w:r>
      <w:r w:rsidR="007C3142">
        <w:rPr>
          <w:bCs/>
          <w:kern w:val="1"/>
          <w:sz w:val="28"/>
          <w:szCs w:val="28"/>
        </w:rPr>
        <w:t xml:space="preserve">ри применении </w:t>
      </w:r>
      <w:r w:rsidR="007C3142" w:rsidRPr="00962622">
        <w:rPr>
          <w:bCs/>
          <w:kern w:val="1"/>
          <w:sz w:val="28"/>
          <w:szCs w:val="28"/>
        </w:rPr>
        <w:t xml:space="preserve">средств </w:t>
      </w:r>
      <w:proofErr w:type="spellStart"/>
      <w:r w:rsidR="007C3142" w:rsidRPr="00962622">
        <w:rPr>
          <w:bCs/>
          <w:kern w:val="1"/>
          <w:sz w:val="28"/>
          <w:szCs w:val="28"/>
        </w:rPr>
        <w:t>видеорегистрации</w:t>
      </w:r>
      <w:proofErr w:type="spellEnd"/>
      <w:r w:rsidR="007C3142" w:rsidRPr="00962622">
        <w:rPr>
          <w:bCs/>
          <w:kern w:val="1"/>
          <w:sz w:val="28"/>
          <w:szCs w:val="28"/>
        </w:rPr>
        <w:t xml:space="preserve"> (</w:t>
      </w:r>
      <w:proofErr w:type="spellStart"/>
      <w:r w:rsidR="007C3142" w:rsidRPr="00962622">
        <w:rPr>
          <w:bCs/>
          <w:kern w:val="1"/>
          <w:sz w:val="28"/>
          <w:szCs w:val="28"/>
        </w:rPr>
        <w:t>видеофиксации</w:t>
      </w:r>
      <w:proofErr w:type="spellEnd"/>
      <w:r w:rsidR="007C3142" w:rsidRPr="00962622">
        <w:rPr>
          <w:bCs/>
          <w:kern w:val="1"/>
          <w:sz w:val="28"/>
          <w:szCs w:val="28"/>
        </w:rPr>
        <w:t>)</w:t>
      </w:r>
      <w:r w:rsidR="007C3142">
        <w:rPr>
          <w:bCs/>
          <w:kern w:val="1"/>
          <w:sz w:val="28"/>
          <w:szCs w:val="28"/>
        </w:rPr>
        <w:t xml:space="preserve"> в помещении ТИК </w:t>
      </w:r>
      <w:r>
        <w:rPr>
          <w:bCs/>
          <w:kern w:val="1"/>
          <w:sz w:val="28"/>
          <w:szCs w:val="28"/>
        </w:rPr>
        <w:t xml:space="preserve">допускается </w:t>
      </w:r>
      <w:r w:rsidR="007C3142">
        <w:rPr>
          <w:bCs/>
          <w:kern w:val="1"/>
          <w:sz w:val="28"/>
          <w:szCs w:val="28"/>
        </w:rPr>
        <w:t xml:space="preserve">включать </w:t>
      </w:r>
      <w:r w:rsidR="00B70323">
        <w:rPr>
          <w:bCs/>
          <w:kern w:val="1"/>
          <w:sz w:val="28"/>
          <w:szCs w:val="28"/>
        </w:rPr>
        <w:t>их в последний день голосования</w:t>
      </w:r>
      <w:r w:rsidR="007C3142">
        <w:rPr>
          <w:bCs/>
          <w:kern w:val="1"/>
          <w:sz w:val="28"/>
          <w:szCs w:val="28"/>
        </w:rPr>
        <w:t xml:space="preserve"> перед началом процедуры приема протоколов </w:t>
      </w:r>
      <w:r w:rsidR="006B0531" w:rsidRPr="006B0531">
        <w:rPr>
          <w:bCs/>
          <w:kern w:val="1"/>
          <w:sz w:val="28"/>
          <w:szCs w:val="28"/>
        </w:rPr>
        <w:t>участковых избирательных комиссий</w:t>
      </w:r>
      <w:r w:rsidR="00962622" w:rsidRPr="00962622">
        <w:rPr>
          <w:bCs/>
          <w:kern w:val="1"/>
          <w:sz w:val="28"/>
          <w:szCs w:val="28"/>
        </w:rPr>
        <w:t xml:space="preserve">. </w:t>
      </w:r>
    </w:p>
    <w:p w:rsidR="00962622" w:rsidRPr="00962622" w:rsidRDefault="00B22111" w:rsidP="007F1E2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При применении с</w:t>
      </w:r>
      <w:r w:rsidRPr="00B22111">
        <w:rPr>
          <w:bCs/>
          <w:kern w:val="1"/>
          <w:sz w:val="28"/>
          <w:szCs w:val="28"/>
        </w:rPr>
        <w:t xml:space="preserve">редств </w:t>
      </w:r>
      <w:proofErr w:type="spellStart"/>
      <w:r w:rsidRPr="00B22111">
        <w:rPr>
          <w:bCs/>
          <w:kern w:val="1"/>
          <w:sz w:val="28"/>
          <w:szCs w:val="28"/>
        </w:rPr>
        <w:t>видеорегистрации</w:t>
      </w:r>
      <w:proofErr w:type="spellEnd"/>
      <w:r w:rsidRPr="00B22111">
        <w:rPr>
          <w:bCs/>
          <w:kern w:val="1"/>
          <w:sz w:val="28"/>
          <w:szCs w:val="28"/>
        </w:rPr>
        <w:t xml:space="preserve"> (</w:t>
      </w:r>
      <w:proofErr w:type="spellStart"/>
      <w:r w:rsidRPr="00B22111">
        <w:rPr>
          <w:bCs/>
          <w:kern w:val="1"/>
          <w:sz w:val="28"/>
          <w:szCs w:val="28"/>
        </w:rPr>
        <w:t>видеофиксации</w:t>
      </w:r>
      <w:proofErr w:type="spellEnd"/>
      <w:r w:rsidRPr="00B22111">
        <w:rPr>
          <w:bCs/>
          <w:kern w:val="1"/>
          <w:sz w:val="28"/>
          <w:szCs w:val="28"/>
        </w:rPr>
        <w:t xml:space="preserve">) в помещениях для голосования </w:t>
      </w:r>
      <w:r>
        <w:rPr>
          <w:bCs/>
          <w:kern w:val="1"/>
          <w:sz w:val="28"/>
          <w:szCs w:val="28"/>
        </w:rPr>
        <w:t>к</w:t>
      </w:r>
      <w:r w:rsidR="00962622" w:rsidRPr="00962622">
        <w:rPr>
          <w:bCs/>
          <w:kern w:val="1"/>
          <w:sz w:val="28"/>
          <w:szCs w:val="28"/>
        </w:rPr>
        <w:t xml:space="preserve">атегорически запрещается: </w:t>
      </w:r>
    </w:p>
    <w:p w:rsidR="00962622" w:rsidRPr="00962622" w:rsidRDefault="00962622" w:rsidP="0096262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 xml:space="preserve">производить действия по выключению электропитания средств видеорегистрации (видеофиксации) до извлечения сейф-пакетов для вскрытия и подсчета избирательных бюллетеней; </w:t>
      </w:r>
    </w:p>
    <w:p w:rsidR="00962622" w:rsidRPr="00962622" w:rsidRDefault="00962622" w:rsidP="0096262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 xml:space="preserve">перемещать из зон видимости камер </w:t>
      </w:r>
      <w:proofErr w:type="spellStart"/>
      <w:r w:rsidRPr="00962622">
        <w:rPr>
          <w:bCs/>
          <w:kern w:val="1"/>
          <w:sz w:val="28"/>
          <w:szCs w:val="28"/>
        </w:rPr>
        <w:t>видеорегистрации</w:t>
      </w:r>
      <w:proofErr w:type="spellEnd"/>
      <w:r w:rsidRPr="00962622">
        <w:rPr>
          <w:bCs/>
          <w:kern w:val="1"/>
          <w:sz w:val="28"/>
          <w:szCs w:val="28"/>
        </w:rPr>
        <w:t xml:space="preserve"> (</w:t>
      </w:r>
      <w:proofErr w:type="spellStart"/>
      <w:r w:rsidRPr="00962622">
        <w:rPr>
          <w:bCs/>
          <w:kern w:val="1"/>
          <w:sz w:val="28"/>
          <w:szCs w:val="28"/>
        </w:rPr>
        <w:t>видеофиксации</w:t>
      </w:r>
      <w:proofErr w:type="spellEnd"/>
      <w:r w:rsidRPr="00962622">
        <w:rPr>
          <w:bCs/>
          <w:kern w:val="1"/>
          <w:sz w:val="28"/>
          <w:szCs w:val="28"/>
        </w:rPr>
        <w:t xml:space="preserve">) технологическое оборудование </w:t>
      </w:r>
      <w:r w:rsidR="006B0531" w:rsidRPr="006B0531">
        <w:rPr>
          <w:bCs/>
          <w:kern w:val="1"/>
          <w:sz w:val="28"/>
          <w:szCs w:val="28"/>
        </w:rPr>
        <w:t>участковых избирательных комиссий</w:t>
      </w:r>
      <w:r w:rsidRPr="00962622">
        <w:rPr>
          <w:bCs/>
          <w:kern w:val="1"/>
          <w:sz w:val="28"/>
          <w:szCs w:val="28"/>
        </w:rPr>
        <w:t xml:space="preserve">, столы и иное оборудование, за исключением случаев, когда членами </w:t>
      </w:r>
      <w:r w:rsidR="006B0531" w:rsidRPr="006B0531">
        <w:rPr>
          <w:bCs/>
          <w:kern w:val="1"/>
          <w:sz w:val="28"/>
          <w:szCs w:val="28"/>
        </w:rPr>
        <w:t>участковых избирательных комиссий</w:t>
      </w:r>
      <w:r w:rsidRPr="00962622">
        <w:rPr>
          <w:bCs/>
          <w:kern w:val="1"/>
          <w:sz w:val="28"/>
          <w:szCs w:val="28"/>
        </w:rPr>
        <w:t xml:space="preserve">, осуществляющими работу со средствами видеорегистрации (видеофиксации), при контроле через средство воспроизведения записываемой видеоинформации обнаружено, что в зонах видимости видеокамер не находится хотя бы один из объектов видеорегистрации (видеофиксации), указанных в пункте </w:t>
      </w:r>
      <w:r w:rsidR="00B22111">
        <w:rPr>
          <w:bCs/>
          <w:kern w:val="1"/>
          <w:sz w:val="28"/>
          <w:szCs w:val="28"/>
        </w:rPr>
        <w:t>1</w:t>
      </w:r>
      <w:r w:rsidRPr="00962622">
        <w:rPr>
          <w:bCs/>
          <w:kern w:val="1"/>
          <w:sz w:val="28"/>
          <w:szCs w:val="28"/>
        </w:rPr>
        <w:t>.</w:t>
      </w:r>
      <w:r w:rsidR="00B22111">
        <w:rPr>
          <w:bCs/>
          <w:kern w:val="1"/>
          <w:sz w:val="28"/>
          <w:szCs w:val="28"/>
        </w:rPr>
        <w:t>5</w:t>
      </w:r>
      <w:r w:rsidRPr="00962622">
        <w:rPr>
          <w:bCs/>
          <w:kern w:val="1"/>
          <w:sz w:val="28"/>
          <w:szCs w:val="28"/>
        </w:rPr>
        <w:t xml:space="preserve"> </w:t>
      </w:r>
      <w:r w:rsidR="001034F6">
        <w:rPr>
          <w:kern w:val="1"/>
          <w:sz w:val="28"/>
          <w:szCs w:val="28"/>
        </w:rPr>
        <w:t>и</w:t>
      </w:r>
      <w:r w:rsidR="001034F6" w:rsidRPr="00962622">
        <w:rPr>
          <w:kern w:val="1"/>
          <w:sz w:val="28"/>
          <w:szCs w:val="28"/>
        </w:rPr>
        <w:t xml:space="preserve"> 1.6 настоящего Порядка</w:t>
      </w:r>
      <w:r w:rsidRPr="00962622">
        <w:rPr>
          <w:bCs/>
          <w:kern w:val="1"/>
          <w:sz w:val="28"/>
          <w:szCs w:val="28"/>
        </w:rPr>
        <w:t>;</w:t>
      </w:r>
    </w:p>
    <w:p w:rsidR="00962622" w:rsidRDefault="00962622" w:rsidP="0096262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>производить действия, нарушающие функционирование средств видеорегистрации (видеофиксации), вмешиваться в процесс хранения записываемой информации.</w:t>
      </w:r>
    </w:p>
    <w:p w:rsidR="00B22111" w:rsidRPr="00962622" w:rsidRDefault="00B22111" w:rsidP="00B2211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При применении с</w:t>
      </w:r>
      <w:r w:rsidRPr="00B22111">
        <w:rPr>
          <w:bCs/>
          <w:kern w:val="1"/>
          <w:sz w:val="28"/>
          <w:szCs w:val="28"/>
        </w:rPr>
        <w:t xml:space="preserve">редств </w:t>
      </w:r>
      <w:proofErr w:type="spellStart"/>
      <w:r w:rsidRPr="00B22111">
        <w:rPr>
          <w:bCs/>
          <w:kern w:val="1"/>
          <w:sz w:val="28"/>
          <w:szCs w:val="28"/>
        </w:rPr>
        <w:t>видеорегистрации</w:t>
      </w:r>
      <w:proofErr w:type="spellEnd"/>
      <w:r w:rsidRPr="00B22111">
        <w:rPr>
          <w:bCs/>
          <w:kern w:val="1"/>
          <w:sz w:val="28"/>
          <w:szCs w:val="28"/>
        </w:rPr>
        <w:t xml:space="preserve"> (</w:t>
      </w:r>
      <w:proofErr w:type="spellStart"/>
      <w:r w:rsidRPr="00B22111">
        <w:rPr>
          <w:bCs/>
          <w:kern w:val="1"/>
          <w:sz w:val="28"/>
          <w:szCs w:val="28"/>
        </w:rPr>
        <w:t>видеофи</w:t>
      </w:r>
      <w:r w:rsidR="00602D5A">
        <w:rPr>
          <w:bCs/>
          <w:kern w:val="1"/>
          <w:sz w:val="28"/>
          <w:szCs w:val="28"/>
        </w:rPr>
        <w:t>ксации</w:t>
      </w:r>
      <w:proofErr w:type="spellEnd"/>
      <w:r w:rsidR="00602D5A">
        <w:rPr>
          <w:bCs/>
          <w:kern w:val="1"/>
          <w:sz w:val="28"/>
          <w:szCs w:val="28"/>
        </w:rPr>
        <w:t>) в помещен</w:t>
      </w:r>
      <w:r w:rsidR="00602D5A" w:rsidRPr="002B652D">
        <w:rPr>
          <w:bCs/>
          <w:kern w:val="1"/>
          <w:sz w:val="28"/>
          <w:szCs w:val="28"/>
        </w:rPr>
        <w:t>ии</w:t>
      </w:r>
      <w:r w:rsidRPr="00B22111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ТИК</w:t>
      </w:r>
      <w:r w:rsidRPr="00B22111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к</w:t>
      </w:r>
      <w:r w:rsidRPr="00962622">
        <w:rPr>
          <w:bCs/>
          <w:kern w:val="1"/>
          <w:sz w:val="28"/>
          <w:szCs w:val="28"/>
        </w:rPr>
        <w:t xml:space="preserve">атегорически запрещается: </w:t>
      </w:r>
    </w:p>
    <w:p w:rsidR="00B22111" w:rsidRPr="00962622" w:rsidRDefault="00B22111" w:rsidP="00B2211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 xml:space="preserve">производить действия по выключению электропитания средств видеорегистрации (видеофиксации) до </w:t>
      </w:r>
      <w:r>
        <w:rPr>
          <w:bCs/>
          <w:kern w:val="1"/>
          <w:sz w:val="28"/>
          <w:szCs w:val="28"/>
        </w:rPr>
        <w:t>завершения</w:t>
      </w:r>
      <w:r w:rsidRPr="00B22111">
        <w:rPr>
          <w:bCs/>
          <w:kern w:val="1"/>
          <w:sz w:val="28"/>
          <w:szCs w:val="28"/>
        </w:rPr>
        <w:t xml:space="preserve"> прием</w:t>
      </w:r>
      <w:r>
        <w:rPr>
          <w:bCs/>
          <w:kern w:val="1"/>
          <w:sz w:val="28"/>
          <w:szCs w:val="28"/>
        </w:rPr>
        <w:t>а</w:t>
      </w:r>
      <w:r w:rsidRPr="00B22111">
        <w:rPr>
          <w:bCs/>
          <w:kern w:val="1"/>
          <w:sz w:val="28"/>
          <w:szCs w:val="28"/>
        </w:rPr>
        <w:t xml:space="preserve"> протоколов участковых избирательных комиссий об итогах голосования; суммирование данных, содержащихся в этих протоколах; проведение итогового заседания </w:t>
      </w:r>
      <w:r>
        <w:rPr>
          <w:bCs/>
          <w:kern w:val="1"/>
          <w:sz w:val="28"/>
          <w:szCs w:val="28"/>
        </w:rPr>
        <w:t>ТИК</w:t>
      </w:r>
      <w:r w:rsidRPr="00B22111">
        <w:rPr>
          <w:bCs/>
          <w:kern w:val="1"/>
          <w:sz w:val="28"/>
          <w:szCs w:val="28"/>
        </w:rPr>
        <w:t xml:space="preserve"> и составление протокола </w:t>
      </w:r>
      <w:r>
        <w:rPr>
          <w:bCs/>
          <w:kern w:val="1"/>
          <w:sz w:val="28"/>
          <w:szCs w:val="28"/>
        </w:rPr>
        <w:t>ТИК</w:t>
      </w:r>
      <w:r w:rsidRPr="00B22111">
        <w:rPr>
          <w:bCs/>
          <w:kern w:val="1"/>
          <w:sz w:val="28"/>
          <w:szCs w:val="28"/>
        </w:rPr>
        <w:t xml:space="preserve"> о</w:t>
      </w:r>
      <w:r w:rsidR="007C3142">
        <w:rPr>
          <w:bCs/>
          <w:kern w:val="1"/>
          <w:sz w:val="28"/>
          <w:szCs w:val="28"/>
        </w:rPr>
        <w:t xml:space="preserve"> результатах голосования</w:t>
      </w:r>
      <w:r w:rsidRPr="00962622">
        <w:rPr>
          <w:bCs/>
          <w:kern w:val="1"/>
          <w:sz w:val="28"/>
          <w:szCs w:val="28"/>
        </w:rPr>
        <w:t>;</w:t>
      </w:r>
    </w:p>
    <w:p w:rsidR="00B22111" w:rsidRDefault="00B22111" w:rsidP="00B22111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lastRenderedPageBreak/>
        <w:t>производить действия, нарушающие функционирование средств видеорегистрации (видеофиксации), вмешиваться в процесс хранения записываемой информации.</w:t>
      </w:r>
    </w:p>
    <w:p w:rsidR="00962622" w:rsidRPr="00636B8F" w:rsidRDefault="00962622" w:rsidP="00636B8F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>2.</w:t>
      </w:r>
      <w:r w:rsidR="00B22111">
        <w:rPr>
          <w:bCs/>
          <w:kern w:val="1"/>
          <w:sz w:val="28"/>
          <w:szCs w:val="28"/>
        </w:rPr>
        <w:t>6</w:t>
      </w:r>
      <w:r w:rsidRPr="00962622">
        <w:rPr>
          <w:bCs/>
          <w:kern w:val="1"/>
          <w:sz w:val="28"/>
          <w:szCs w:val="28"/>
        </w:rPr>
        <w:t xml:space="preserve">. В дни голосования при наступлении времени голосования председатель </w:t>
      </w:r>
      <w:r w:rsidR="006B0531">
        <w:rPr>
          <w:bCs/>
          <w:kern w:val="1"/>
          <w:sz w:val="28"/>
          <w:szCs w:val="28"/>
        </w:rPr>
        <w:t>участковой избирательной комиссии</w:t>
      </w:r>
      <w:r w:rsidR="00B22111">
        <w:rPr>
          <w:bCs/>
          <w:kern w:val="1"/>
          <w:sz w:val="28"/>
          <w:szCs w:val="28"/>
        </w:rPr>
        <w:t xml:space="preserve"> и при начале процедуры </w:t>
      </w:r>
      <w:r w:rsidR="007C3142">
        <w:rPr>
          <w:bCs/>
          <w:kern w:val="1"/>
          <w:sz w:val="28"/>
          <w:szCs w:val="28"/>
        </w:rPr>
        <w:t xml:space="preserve">приема итоговых протоколов </w:t>
      </w:r>
      <w:r w:rsidR="006B0531" w:rsidRPr="00052418">
        <w:rPr>
          <w:sz w:val="28"/>
          <w:szCs w:val="28"/>
        </w:rPr>
        <w:t>участковых избирательных комиссий</w:t>
      </w:r>
      <w:r w:rsidR="00E2082C">
        <w:rPr>
          <w:bCs/>
          <w:kern w:val="1"/>
          <w:sz w:val="28"/>
          <w:szCs w:val="28"/>
        </w:rPr>
        <w:t xml:space="preserve"> п</w:t>
      </w:r>
      <w:r w:rsidR="00B22111">
        <w:rPr>
          <w:bCs/>
          <w:kern w:val="1"/>
          <w:sz w:val="28"/>
          <w:szCs w:val="28"/>
        </w:rPr>
        <w:t>редседатель ТИК</w:t>
      </w:r>
      <w:r w:rsidRPr="00962622">
        <w:rPr>
          <w:bCs/>
          <w:kern w:val="1"/>
          <w:sz w:val="28"/>
          <w:szCs w:val="28"/>
        </w:rPr>
        <w:t xml:space="preserve"> сообщает присутствующим о том, что в помещении для голосования ведется </w:t>
      </w:r>
      <w:r w:rsidRPr="00636B8F">
        <w:rPr>
          <w:bCs/>
          <w:kern w:val="1"/>
          <w:sz w:val="28"/>
          <w:szCs w:val="28"/>
        </w:rPr>
        <w:t>видеорегистрация (видеофиксация).</w:t>
      </w:r>
    </w:p>
    <w:p w:rsidR="00EF5F10" w:rsidRPr="00962622" w:rsidRDefault="00EF5F10" w:rsidP="00EF5F10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962622">
        <w:rPr>
          <w:bCs/>
          <w:kern w:val="1"/>
          <w:sz w:val="28"/>
          <w:szCs w:val="28"/>
        </w:rPr>
        <w:t>2.</w:t>
      </w:r>
      <w:r>
        <w:rPr>
          <w:bCs/>
          <w:kern w:val="1"/>
          <w:sz w:val="28"/>
          <w:szCs w:val="28"/>
        </w:rPr>
        <w:t>7</w:t>
      </w:r>
      <w:r w:rsidRPr="00962622">
        <w:rPr>
          <w:bCs/>
          <w:kern w:val="1"/>
          <w:sz w:val="28"/>
          <w:szCs w:val="28"/>
        </w:rPr>
        <w:t>. После извлечения сейф-пакетов для вскрытия и подсчета избирательных бюллетеней</w:t>
      </w:r>
      <w:r>
        <w:rPr>
          <w:bCs/>
          <w:kern w:val="1"/>
          <w:sz w:val="28"/>
          <w:szCs w:val="28"/>
        </w:rPr>
        <w:t xml:space="preserve"> в УИК и после </w:t>
      </w:r>
      <w:r w:rsidR="00574183">
        <w:rPr>
          <w:bCs/>
          <w:kern w:val="1"/>
          <w:sz w:val="28"/>
          <w:szCs w:val="28"/>
        </w:rPr>
        <w:t>проведения</w:t>
      </w:r>
      <w:r w:rsidRPr="00B22111">
        <w:rPr>
          <w:bCs/>
          <w:kern w:val="1"/>
          <w:sz w:val="28"/>
          <w:szCs w:val="28"/>
        </w:rPr>
        <w:t xml:space="preserve"> итогового заседания </w:t>
      </w:r>
      <w:r>
        <w:rPr>
          <w:bCs/>
          <w:kern w:val="1"/>
          <w:sz w:val="28"/>
          <w:szCs w:val="28"/>
        </w:rPr>
        <w:t>ТИК</w:t>
      </w:r>
      <w:r w:rsidRPr="00962622">
        <w:rPr>
          <w:bCs/>
          <w:kern w:val="1"/>
          <w:sz w:val="28"/>
          <w:szCs w:val="28"/>
        </w:rPr>
        <w:t xml:space="preserve"> председатель </w:t>
      </w:r>
      <w:r>
        <w:rPr>
          <w:bCs/>
          <w:kern w:val="1"/>
          <w:sz w:val="28"/>
          <w:szCs w:val="28"/>
        </w:rPr>
        <w:t>соответствующей избирательной комиссии</w:t>
      </w:r>
      <w:r w:rsidRPr="00962622">
        <w:rPr>
          <w:bCs/>
          <w:kern w:val="1"/>
          <w:sz w:val="28"/>
          <w:szCs w:val="28"/>
        </w:rPr>
        <w:t xml:space="preserve"> поручает членам </w:t>
      </w:r>
      <w:r>
        <w:rPr>
          <w:bCs/>
          <w:kern w:val="1"/>
          <w:sz w:val="28"/>
          <w:szCs w:val="28"/>
        </w:rPr>
        <w:t>избирательной комиссии</w:t>
      </w:r>
      <w:r w:rsidR="0038327E">
        <w:rPr>
          <w:bCs/>
          <w:kern w:val="1"/>
          <w:sz w:val="28"/>
          <w:szCs w:val="28"/>
        </w:rPr>
        <w:t>, осуществляющим</w:t>
      </w:r>
      <w:r w:rsidRPr="00962622">
        <w:rPr>
          <w:bCs/>
          <w:kern w:val="1"/>
          <w:sz w:val="28"/>
          <w:szCs w:val="28"/>
        </w:rPr>
        <w:t xml:space="preserve"> работу со средствами </w:t>
      </w:r>
      <w:proofErr w:type="spellStart"/>
      <w:r w:rsidRPr="00962622">
        <w:rPr>
          <w:bCs/>
          <w:kern w:val="1"/>
          <w:sz w:val="28"/>
          <w:szCs w:val="28"/>
        </w:rPr>
        <w:t>видеорегистрации</w:t>
      </w:r>
      <w:proofErr w:type="spellEnd"/>
      <w:r w:rsidRPr="00962622">
        <w:rPr>
          <w:bCs/>
          <w:kern w:val="1"/>
          <w:sz w:val="28"/>
          <w:szCs w:val="28"/>
        </w:rPr>
        <w:t xml:space="preserve"> (</w:t>
      </w:r>
      <w:proofErr w:type="spellStart"/>
      <w:r w:rsidRPr="00962622">
        <w:rPr>
          <w:bCs/>
          <w:kern w:val="1"/>
          <w:sz w:val="28"/>
          <w:szCs w:val="28"/>
        </w:rPr>
        <w:t>видеофиксации</w:t>
      </w:r>
      <w:proofErr w:type="spellEnd"/>
      <w:r w:rsidRPr="00962622">
        <w:rPr>
          <w:bCs/>
          <w:kern w:val="1"/>
          <w:sz w:val="28"/>
          <w:szCs w:val="28"/>
        </w:rPr>
        <w:t xml:space="preserve">), отключить средства </w:t>
      </w:r>
      <w:proofErr w:type="spellStart"/>
      <w:r w:rsidRPr="00962622">
        <w:rPr>
          <w:bCs/>
          <w:kern w:val="1"/>
          <w:sz w:val="28"/>
          <w:szCs w:val="28"/>
        </w:rPr>
        <w:t>видеорегистрации</w:t>
      </w:r>
      <w:proofErr w:type="spellEnd"/>
      <w:r w:rsidRPr="00962622">
        <w:rPr>
          <w:bCs/>
          <w:kern w:val="1"/>
          <w:sz w:val="28"/>
          <w:szCs w:val="28"/>
        </w:rPr>
        <w:t xml:space="preserve"> (</w:t>
      </w:r>
      <w:proofErr w:type="spellStart"/>
      <w:r w:rsidRPr="00962622">
        <w:rPr>
          <w:bCs/>
          <w:kern w:val="1"/>
          <w:sz w:val="28"/>
          <w:szCs w:val="28"/>
        </w:rPr>
        <w:t>видеофиксации</w:t>
      </w:r>
      <w:proofErr w:type="spellEnd"/>
      <w:r w:rsidRPr="00962622">
        <w:rPr>
          <w:bCs/>
          <w:kern w:val="1"/>
          <w:sz w:val="28"/>
          <w:szCs w:val="28"/>
        </w:rPr>
        <w:t>).</w:t>
      </w:r>
    </w:p>
    <w:p w:rsidR="00962622" w:rsidRPr="00962622" w:rsidRDefault="00962622" w:rsidP="00962622">
      <w:pPr>
        <w:suppressAutoHyphens/>
        <w:spacing w:line="276" w:lineRule="auto"/>
        <w:ind w:firstLine="708"/>
        <w:contextualSpacing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2.</w:t>
      </w:r>
      <w:r w:rsidR="007C3142">
        <w:rPr>
          <w:kern w:val="1"/>
          <w:sz w:val="28"/>
          <w:szCs w:val="28"/>
        </w:rPr>
        <w:t>8</w:t>
      </w:r>
      <w:r w:rsidRPr="00962622">
        <w:rPr>
          <w:kern w:val="1"/>
          <w:sz w:val="28"/>
          <w:szCs w:val="28"/>
        </w:rPr>
        <w:t xml:space="preserve">. Обо всех случаях включения/выключения электропитания средств видеорегистрации (видеофиксации) и неполадках в работе средств видеорегистрации (видеофиксации) делается соответствующая запись в ведомости применения средств видеорегистрации (видеофиксации) в помещении для голосования (Приложение № 3 к Порядку). </w:t>
      </w:r>
    </w:p>
    <w:p w:rsidR="00962622" w:rsidRPr="00962622" w:rsidRDefault="00962622" w:rsidP="00962622">
      <w:pPr>
        <w:spacing w:line="276" w:lineRule="auto"/>
        <w:ind w:firstLine="851"/>
        <w:jc w:val="both"/>
        <w:rPr>
          <w:sz w:val="28"/>
          <w:szCs w:val="28"/>
        </w:rPr>
      </w:pPr>
    </w:p>
    <w:p w:rsidR="00962622" w:rsidRPr="00962622" w:rsidRDefault="00962622" w:rsidP="00962622">
      <w:pPr>
        <w:shd w:val="clear" w:color="auto" w:fill="FFFFFF"/>
        <w:tabs>
          <w:tab w:val="left" w:pos="698"/>
        </w:tabs>
        <w:suppressAutoHyphens/>
        <w:spacing w:before="240" w:after="240" w:line="276" w:lineRule="auto"/>
        <w:contextualSpacing/>
        <w:jc w:val="center"/>
        <w:rPr>
          <w:b/>
          <w:kern w:val="1"/>
          <w:sz w:val="28"/>
          <w:szCs w:val="28"/>
        </w:rPr>
      </w:pPr>
      <w:r w:rsidRPr="00962622">
        <w:rPr>
          <w:b/>
          <w:kern w:val="1"/>
          <w:sz w:val="28"/>
          <w:szCs w:val="28"/>
        </w:rPr>
        <w:t>4. Порядок организации доступа к видеозаписям</w:t>
      </w:r>
      <w:r w:rsidR="00E6255A">
        <w:rPr>
          <w:b/>
          <w:kern w:val="1"/>
          <w:sz w:val="28"/>
          <w:szCs w:val="28"/>
        </w:rPr>
        <w:t>, с</w:t>
      </w:r>
      <w:r w:rsidR="00E6255A" w:rsidRPr="00E6255A">
        <w:rPr>
          <w:b/>
          <w:kern w:val="1"/>
          <w:sz w:val="28"/>
          <w:szCs w:val="28"/>
        </w:rPr>
        <w:t>роки хранения видеозаписей, полученных в ходе видеонаблюдения</w:t>
      </w:r>
    </w:p>
    <w:p w:rsidR="00962622" w:rsidRPr="00962622" w:rsidRDefault="00962622" w:rsidP="00962622">
      <w:pPr>
        <w:spacing w:line="276" w:lineRule="auto"/>
        <w:jc w:val="both"/>
        <w:rPr>
          <w:sz w:val="28"/>
          <w:szCs w:val="28"/>
        </w:rPr>
      </w:pPr>
    </w:p>
    <w:p w:rsidR="00962622" w:rsidRPr="00962622" w:rsidRDefault="00962622" w:rsidP="00962622">
      <w:pPr>
        <w:spacing w:line="276" w:lineRule="auto"/>
        <w:ind w:firstLine="851"/>
        <w:jc w:val="both"/>
        <w:rPr>
          <w:sz w:val="28"/>
          <w:szCs w:val="28"/>
        </w:rPr>
      </w:pPr>
      <w:r w:rsidRPr="00962622">
        <w:rPr>
          <w:sz w:val="28"/>
          <w:szCs w:val="28"/>
        </w:rPr>
        <w:t>4.1. </w:t>
      </w:r>
      <w:r w:rsidR="00052418" w:rsidRPr="00052418">
        <w:rPr>
          <w:sz w:val="28"/>
          <w:szCs w:val="28"/>
        </w:rPr>
        <w:t>Видеоизображения, полученные с использованием средств видеорегистрации (видеофиксации), могут использоваться избирательными комиссиями при рассмотрении жалоб, поступивших в дни голосования.</w:t>
      </w:r>
      <w:r w:rsidRPr="00962622">
        <w:rPr>
          <w:kern w:val="1"/>
          <w:sz w:val="28"/>
          <w:szCs w:val="20"/>
        </w:rPr>
        <w:t xml:space="preserve"> </w:t>
      </w:r>
    </w:p>
    <w:p w:rsidR="00E6255A" w:rsidRPr="00962622" w:rsidRDefault="00E6255A" w:rsidP="00E6255A">
      <w:pPr>
        <w:spacing w:line="276" w:lineRule="auto"/>
        <w:ind w:firstLine="851"/>
        <w:jc w:val="both"/>
        <w:rPr>
          <w:kern w:val="1"/>
          <w:sz w:val="28"/>
          <w:szCs w:val="20"/>
        </w:rPr>
      </w:pPr>
      <w:r>
        <w:rPr>
          <w:kern w:val="1"/>
          <w:sz w:val="28"/>
          <w:szCs w:val="20"/>
        </w:rPr>
        <w:t>4</w:t>
      </w:r>
      <w:r w:rsidRPr="00962622">
        <w:rPr>
          <w:kern w:val="1"/>
          <w:sz w:val="28"/>
          <w:szCs w:val="20"/>
        </w:rPr>
        <w:t>.</w:t>
      </w:r>
      <w:r>
        <w:rPr>
          <w:kern w:val="1"/>
          <w:sz w:val="28"/>
          <w:szCs w:val="20"/>
        </w:rPr>
        <w:t>2. </w:t>
      </w:r>
      <w:r w:rsidR="001C569A" w:rsidRPr="00882E7B">
        <w:rPr>
          <w:kern w:val="1"/>
          <w:sz w:val="28"/>
          <w:szCs w:val="20"/>
        </w:rPr>
        <w:t xml:space="preserve">ТИК </w:t>
      </w:r>
      <w:r w:rsidRPr="00882E7B">
        <w:rPr>
          <w:kern w:val="1"/>
          <w:sz w:val="28"/>
          <w:szCs w:val="20"/>
        </w:rPr>
        <w:t xml:space="preserve">организует сбор </w:t>
      </w:r>
      <w:r w:rsidRPr="00882E7B">
        <w:rPr>
          <w:sz w:val="28"/>
          <w:szCs w:val="28"/>
        </w:rPr>
        <w:t xml:space="preserve">видеоизображений, полученных с использованием средств </w:t>
      </w:r>
      <w:proofErr w:type="spellStart"/>
      <w:r w:rsidRPr="00882E7B">
        <w:rPr>
          <w:sz w:val="28"/>
          <w:szCs w:val="28"/>
        </w:rPr>
        <w:t>видеорегистрации</w:t>
      </w:r>
      <w:proofErr w:type="spellEnd"/>
      <w:r w:rsidRPr="00882E7B">
        <w:rPr>
          <w:sz w:val="28"/>
          <w:szCs w:val="28"/>
        </w:rPr>
        <w:t xml:space="preserve"> (</w:t>
      </w:r>
      <w:proofErr w:type="spellStart"/>
      <w:r w:rsidRPr="00882E7B">
        <w:rPr>
          <w:sz w:val="28"/>
          <w:szCs w:val="28"/>
        </w:rPr>
        <w:t>видеофиксации</w:t>
      </w:r>
      <w:proofErr w:type="spellEnd"/>
      <w:r w:rsidRPr="00882E7B">
        <w:rPr>
          <w:sz w:val="28"/>
          <w:szCs w:val="28"/>
        </w:rPr>
        <w:t>)</w:t>
      </w:r>
      <w:r w:rsidR="00C57D36">
        <w:rPr>
          <w:sz w:val="28"/>
          <w:szCs w:val="28"/>
        </w:rPr>
        <w:t>,</w:t>
      </w:r>
      <w:r w:rsidRPr="00882E7B">
        <w:rPr>
          <w:sz w:val="28"/>
          <w:szCs w:val="28"/>
        </w:rPr>
        <w:t xml:space="preserve"> с </w:t>
      </w:r>
      <w:r w:rsidR="006B0531" w:rsidRPr="00882E7B">
        <w:rPr>
          <w:sz w:val="28"/>
          <w:szCs w:val="28"/>
        </w:rPr>
        <w:t>участковых избирательных комиссий</w:t>
      </w:r>
      <w:r w:rsidRPr="00882E7B">
        <w:rPr>
          <w:sz w:val="28"/>
          <w:szCs w:val="28"/>
        </w:rPr>
        <w:t xml:space="preserve">, применявших средства </w:t>
      </w:r>
      <w:proofErr w:type="spellStart"/>
      <w:r w:rsidRPr="00882E7B">
        <w:rPr>
          <w:sz w:val="28"/>
          <w:szCs w:val="28"/>
        </w:rPr>
        <w:t>видеорегис</w:t>
      </w:r>
      <w:r w:rsidR="008F0F86" w:rsidRPr="00882E7B">
        <w:rPr>
          <w:sz w:val="28"/>
          <w:szCs w:val="28"/>
        </w:rPr>
        <w:t>трации</w:t>
      </w:r>
      <w:proofErr w:type="spellEnd"/>
      <w:r w:rsidR="008F0F86" w:rsidRPr="00882E7B">
        <w:rPr>
          <w:sz w:val="28"/>
          <w:szCs w:val="28"/>
        </w:rPr>
        <w:t xml:space="preserve"> (</w:t>
      </w:r>
      <w:proofErr w:type="spellStart"/>
      <w:r w:rsidR="008F0F86" w:rsidRPr="00882E7B">
        <w:rPr>
          <w:sz w:val="28"/>
          <w:szCs w:val="28"/>
        </w:rPr>
        <w:t>видеофиксации</w:t>
      </w:r>
      <w:proofErr w:type="spellEnd"/>
      <w:r w:rsidR="008F0F86" w:rsidRPr="00882E7B">
        <w:rPr>
          <w:sz w:val="28"/>
          <w:szCs w:val="28"/>
        </w:rPr>
        <w:t>)</w:t>
      </w:r>
      <w:r w:rsidR="00C57D36">
        <w:rPr>
          <w:sz w:val="28"/>
          <w:szCs w:val="28"/>
        </w:rPr>
        <w:t>,</w:t>
      </w:r>
      <w:r w:rsidR="008F0F86" w:rsidRPr="00882E7B">
        <w:rPr>
          <w:sz w:val="28"/>
          <w:szCs w:val="28"/>
        </w:rPr>
        <w:t xml:space="preserve"> в течение</w:t>
      </w:r>
      <w:r w:rsidRPr="00882E7B">
        <w:rPr>
          <w:sz w:val="28"/>
          <w:szCs w:val="28"/>
        </w:rPr>
        <w:t xml:space="preserve"> 15 рабочих дней после заве</w:t>
      </w:r>
      <w:r w:rsidR="006B0531" w:rsidRPr="00882E7B">
        <w:rPr>
          <w:sz w:val="28"/>
          <w:szCs w:val="28"/>
        </w:rPr>
        <w:t>ршения избирательных процедур в</w:t>
      </w:r>
      <w:r w:rsidRPr="00882E7B">
        <w:rPr>
          <w:sz w:val="28"/>
          <w:szCs w:val="28"/>
        </w:rPr>
        <w:t xml:space="preserve"> </w:t>
      </w:r>
      <w:r w:rsidR="006B0531" w:rsidRPr="00882E7B">
        <w:rPr>
          <w:sz w:val="28"/>
          <w:szCs w:val="28"/>
        </w:rPr>
        <w:t>помещении участковой избирательных комиссий</w:t>
      </w:r>
      <w:r w:rsidRPr="00882E7B">
        <w:rPr>
          <w:sz w:val="28"/>
          <w:szCs w:val="28"/>
        </w:rPr>
        <w:t>.</w:t>
      </w:r>
    </w:p>
    <w:p w:rsidR="00962622" w:rsidRDefault="00962622" w:rsidP="00962622">
      <w:pPr>
        <w:spacing w:line="276" w:lineRule="auto"/>
        <w:ind w:firstLine="851"/>
        <w:jc w:val="both"/>
        <w:rPr>
          <w:kern w:val="1"/>
          <w:sz w:val="28"/>
          <w:szCs w:val="28"/>
        </w:rPr>
      </w:pPr>
      <w:r w:rsidRPr="00962622">
        <w:rPr>
          <w:kern w:val="1"/>
          <w:sz w:val="28"/>
          <w:szCs w:val="28"/>
        </w:rPr>
        <w:t>4.</w:t>
      </w:r>
      <w:r w:rsidR="00E6255A">
        <w:rPr>
          <w:kern w:val="1"/>
          <w:sz w:val="28"/>
          <w:szCs w:val="28"/>
        </w:rPr>
        <w:t>3</w:t>
      </w:r>
      <w:r w:rsidRPr="00962622">
        <w:rPr>
          <w:kern w:val="1"/>
          <w:sz w:val="28"/>
          <w:szCs w:val="28"/>
        </w:rPr>
        <w:t>. </w:t>
      </w:r>
      <w:r w:rsidR="00052418" w:rsidRPr="00052418">
        <w:rPr>
          <w:kern w:val="1"/>
          <w:sz w:val="28"/>
          <w:szCs w:val="28"/>
        </w:rPr>
        <w:t>Видеоизображения, полученные с использованием средств видеорегистрации (видеофиксации), предоставляются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 (или) проведением расследования указанных дел</w:t>
      </w:r>
      <w:r w:rsidRPr="00962622">
        <w:rPr>
          <w:kern w:val="1"/>
          <w:sz w:val="28"/>
          <w:szCs w:val="28"/>
        </w:rPr>
        <w:t>.</w:t>
      </w:r>
    </w:p>
    <w:p w:rsidR="00226FDF" w:rsidRDefault="00052418" w:rsidP="00052418">
      <w:pPr>
        <w:spacing w:line="276" w:lineRule="auto"/>
        <w:ind w:firstLine="851"/>
        <w:jc w:val="both"/>
        <w:rPr>
          <w:i/>
          <w:sz w:val="28"/>
          <w:szCs w:val="28"/>
        </w:rPr>
      </w:pPr>
      <w:r>
        <w:rPr>
          <w:kern w:val="1"/>
          <w:sz w:val="28"/>
          <w:szCs w:val="28"/>
        </w:rPr>
        <w:t>4.</w:t>
      </w:r>
      <w:r w:rsidR="00E6255A">
        <w:rPr>
          <w:kern w:val="1"/>
          <w:sz w:val="28"/>
          <w:szCs w:val="28"/>
        </w:rPr>
        <w:t>4</w:t>
      </w:r>
      <w:r>
        <w:rPr>
          <w:kern w:val="1"/>
          <w:sz w:val="28"/>
          <w:szCs w:val="28"/>
        </w:rPr>
        <w:t>. </w:t>
      </w:r>
      <w:r w:rsidRPr="00052418">
        <w:rPr>
          <w:kern w:val="1"/>
          <w:sz w:val="28"/>
          <w:szCs w:val="28"/>
        </w:rPr>
        <w:t xml:space="preserve">Видеоизображения, полученные с использованием средств </w:t>
      </w:r>
      <w:proofErr w:type="spellStart"/>
      <w:r w:rsidRPr="00052418">
        <w:rPr>
          <w:kern w:val="1"/>
          <w:sz w:val="28"/>
          <w:szCs w:val="28"/>
        </w:rPr>
        <w:t>видеорегистрации</w:t>
      </w:r>
      <w:proofErr w:type="spellEnd"/>
      <w:r w:rsidRPr="00052418">
        <w:rPr>
          <w:kern w:val="1"/>
          <w:sz w:val="28"/>
          <w:szCs w:val="28"/>
        </w:rPr>
        <w:t xml:space="preserve"> (</w:t>
      </w:r>
      <w:proofErr w:type="spellStart"/>
      <w:r w:rsidRPr="00052418">
        <w:rPr>
          <w:kern w:val="1"/>
          <w:sz w:val="28"/>
          <w:szCs w:val="28"/>
        </w:rPr>
        <w:t>видеофиксации</w:t>
      </w:r>
      <w:proofErr w:type="spellEnd"/>
      <w:r w:rsidRPr="00052418">
        <w:rPr>
          <w:kern w:val="1"/>
          <w:sz w:val="28"/>
          <w:szCs w:val="28"/>
        </w:rPr>
        <w:t xml:space="preserve">), хранятся в </w:t>
      </w:r>
      <w:r w:rsidR="00F71B05" w:rsidRPr="00882E7B">
        <w:rPr>
          <w:kern w:val="1"/>
          <w:sz w:val="28"/>
          <w:szCs w:val="28"/>
        </w:rPr>
        <w:t>ТИК</w:t>
      </w:r>
      <w:r w:rsidR="00F71B05">
        <w:rPr>
          <w:kern w:val="1"/>
          <w:sz w:val="28"/>
          <w:szCs w:val="28"/>
        </w:rPr>
        <w:t xml:space="preserve"> </w:t>
      </w:r>
      <w:r w:rsidRPr="00052418">
        <w:rPr>
          <w:kern w:val="1"/>
          <w:sz w:val="28"/>
          <w:szCs w:val="28"/>
        </w:rPr>
        <w:t xml:space="preserve">в течение трех месяцев со дня </w:t>
      </w:r>
      <w:r w:rsidRPr="00052418">
        <w:rPr>
          <w:kern w:val="1"/>
          <w:sz w:val="28"/>
          <w:szCs w:val="28"/>
        </w:rPr>
        <w:lastRenderedPageBreak/>
        <w:t xml:space="preserve">официального опубликования общих результатов </w:t>
      </w:r>
      <w:r w:rsidR="00226FDF">
        <w:rPr>
          <w:bCs/>
          <w:sz w:val="28"/>
          <w:szCs w:val="28"/>
        </w:rPr>
        <w:t>выборов депутатов Совета депутатов</w:t>
      </w:r>
      <w:r w:rsidR="00226FDF" w:rsidRPr="004B0EDA">
        <w:rPr>
          <w:bCs/>
          <w:sz w:val="28"/>
          <w:szCs w:val="28"/>
        </w:rPr>
        <w:t xml:space="preserve"> </w:t>
      </w:r>
      <w:r w:rsidR="00FD50E6" w:rsidRPr="00FD50E6">
        <w:rPr>
          <w:sz w:val="28"/>
          <w:szCs w:val="28"/>
        </w:rPr>
        <w:t>городского округа Лыткарино</w:t>
      </w:r>
      <w:r w:rsidR="00FD50E6">
        <w:rPr>
          <w:i/>
          <w:sz w:val="28"/>
          <w:szCs w:val="28"/>
        </w:rPr>
        <w:t>.</w:t>
      </w:r>
    </w:p>
    <w:p w:rsidR="00052418" w:rsidRPr="00962622" w:rsidRDefault="00052418" w:rsidP="00052418">
      <w:pPr>
        <w:spacing w:line="276" w:lineRule="auto"/>
        <w:ind w:firstLine="851"/>
        <w:jc w:val="both"/>
        <w:rPr>
          <w:kern w:val="1"/>
          <w:sz w:val="28"/>
          <w:szCs w:val="28"/>
        </w:rPr>
      </w:pPr>
      <w:r w:rsidRPr="00052418">
        <w:rPr>
          <w:kern w:val="1"/>
          <w:sz w:val="28"/>
          <w:szCs w:val="28"/>
        </w:rPr>
        <w:t>В случае 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962622" w:rsidRPr="00962622" w:rsidRDefault="00962622" w:rsidP="00962622">
      <w:pPr>
        <w:spacing w:line="276" w:lineRule="auto"/>
        <w:rPr>
          <w:kern w:val="1"/>
          <w:sz w:val="28"/>
          <w:szCs w:val="28"/>
        </w:rPr>
      </w:pPr>
    </w:p>
    <w:p w:rsidR="00962622" w:rsidRPr="00962622" w:rsidRDefault="00962622" w:rsidP="00962622">
      <w:pPr>
        <w:spacing w:line="276" w:lineRule="auto"/>
        <w:rPr>
          <w:kern w:val="1"/>
          <w:sz w:val="28"/>
          <w:szCs w:val="28"/>
        </w:rPr>
        <w:sectPr w:rsidR="00962622" w:rsidRPr="00962622" w:rsidSect="00CC12C4">
          <w:headerReference w:type="default" r:id="rId8"/>
          <w:pgSz w:w="11906" w:h="16838"/>
          <w:pgMar w:top="1134" w:right="567" w:bottom="1134" w:left="1276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5344"/>
      </w:tblGrid>
      <w:tr w:rsidR="00962622" w:rsidRPr="00962622" w:rsidTr="00513313">
        <w:tc>
          <w:tcPr>
            <w:tcW w:w="4503" w:type="dxa"/>
          </w:tcPr>
          <w:p w:rsidR="00962622" w:rsidRPr="00962622" w:rsidRDefault="00962622" w:rsidP="00962622">
            <w:pPr>
              <w:tabs>
                <w:tab w:val="left" w:pos="698"/>
              </w:tabs>
              <w:suppressAutoHyphens/>
              <w:contextualSpacing/>
              <w:jc w:val="both"/>
              <w:rPr>
                <w:rFonts w:cs="TimesNewRomanPSMT"/>
                <w:kern w:val="1"/>
                <w:sz w:val="28"/>
                <w:szCs w:val="20"/>
              </w:rPr>
            </w:pPr>
            <w:r w:rsidRPr="00962622">
              <w:rPr>
                <w:rFonts w:cs="TimesNewRomanPSMT"/>
                <w:kern w:val="1"/>
                <w:sz w:val="28"/>
                <w:szCs w:val="20"/>
              </w:rPr>
              <w:lastRenderedPageBreak/>
              <w:br w:type="page"/>
            </w:r>
          </w:p>
        </w:tc>
        <w:tc>
          <w:tcPr>
            <w:tcW w:w="5528" w:type="dxa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rFonts w:cs="TimesNewRomanPSMT"/>
                <w:kern w:val="1"/>
                <w:sz w:val="20"/>
                <w:szCs w:val="20"/>
              </w:rPr>
            </w:pPr>
            <w:r w:rsidRPr="00962622">
              <w:rPr>
                <w:rFonts w:cs="TimesNewRomanPSMT"/>
                <w:kern w:val="1"/>
                <w:sz w:val="20"/>
                <w:szCs w:val="20"/>
              </w:rPr>
              <w:t>Приложение № 1</w:t>
            </w:r>
          </w:p>
          <w:p w:rsidR="00962622" w:rsidRDefault="00962622" w:rsidP="00EB3AA1">
            <w:pPr>
              <w:tabs>
                <w:tab w:val="left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962622">
              <w:rPr>
                <w:rFonts w:cs="TimesNewRomanPSMT"/>
                <w:kern w:val="1"/>
                <w:sz w:val="20"/>
                <w:szCs w:val="20"/>
              </w:rPr>
              <w:t xml:space="preserve">к Порядку </w:t>
            </w:r>
            <w:r w:rsidRPr="00962622">
              <w:rPr>
                <w:sz w:val="20"/>
                <w:szCs w:val="20"/>
              </w:rPr>
              <w:t xml:space="preserve">применения средств </w:t>
            </w:r>
            <w:proofErr w:type="spellStart"/>
            <w:r w:rsidRPr="00962622">
              <w:rPr>
                <w:sz w:val="20"/>
                <w:szCs w:val="20"/>
              </w:rPr>
              <w:t>видеорегистрации</w:t>
            </w:r>
            <w:proofErr w:type="spellEnd"/>
            <w:r w:rsidRPr="00962622">
              <w:rPr>
                <w:sz w:val="20"/>
                <w:szCs w:val="20"/>
              </w:rPr>
              <w:t xml:space="preserve"> (</w:t>
            </w:r>
            <w:proofErr w:type="spellStart"/>
            <w:r w:rsidRPr="00962622">
              <w:rPr>
                <w:sz w:val="20"/>
                <w:szCs w:val="20"/>
              </w:rPr>
              <w:t>видеофи</w:t>
            </w:r>
            <w:r w:rsidR="00BC740C">
              <w:rPr>
                <w:sz w:val="20"/>
                <w:szCs w:val="20"/>
              </w:rPr>
              <w:t>ксации</w:t>
            </w:r>
            <w:proofErr w:type="spellEnd"/>
            <w:r w:rsidR="00BC740C">
              <w:rPr>
                <w:sz w:val="20"/>
                <w:szCs w:val="20"/>
              </w:rPr>
              <w:t xml:space="preserve">) при проведении </w:t>
            </w:r>
            <w:r w:rsidR="008C4391" w:rsidRPr="008C4391">
              <w:rPr>
                <w:bCs/>
                <w:sz w:val="20"/>
                <w:szCs w:val="20"/>
              </w:rPr>
              <w:t xml:space="preserve">выборов депутатов Совета депутатов </w:t>
            </w:r>
            <w:r w:rsidR="00FD50E6" w:rsidRPr="00FD50E6">
              <w:rPr>
                <w:sz w:val="20"/>
                <w:szCs w:val="20"/>
              </w:rPr>
              <w:t>городского округа Лыткарино</w:t>
            </w:r>
            <w:r w:rsidR="008C4391" w:rsidRPr="008C4391">
              <w:rPr>
                <w:i/>
                <w:sz w:val="20"/>
                <w:szCs w:val="20"/>
              </w:rPr>
              <w:t xml:space="preserve">, </w:t>
            </w:r>
            <w:r w:rsidR="008C4391" w:rsidRPr="008C4391">
              <w:rPr>
                <w:sz w:val="20"/>
                <w:szCs w:val="20"/>
              </w:rPr>
              <w:t>назначенных на 14 сентября 2025 года</w:t>
            </w:r>
          </w:p>
          <w:p w:rsidR="00EB3AA1" w:rsidRPr="00962622" w:rsidRDefault="00EB3AA1" w:rsidP="00EB3AA1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kern w:val="1"/>
                <w:sz w:val="28"/>
                <w:szCs w:val="20"/>
              </w:rPr>
            </w:pPr>
          </w:p>
        </w:tc>
      </w:tr>
    </w:tbl>
    <w:p w:rsidR="00962622" w:rsidRPr="00962622" w:rsidRDefault="00962622" w:rsidP="00962622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8"/>
        </w:rPr>
      </w:pPr>
    </w:p>
    <w:p w:rsidR="00962622" w:rsidRPr="00962622" w:rsidRDefault="0087320A" w:rsidP="00962622">
      <w:pPr>
        <w:suppressAutoHyphens/>
        <w:contextual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Примерная </w:t>
      </w:r>
      <w:r w:rsidR="00962622" w:rsidRPr="00962622">
        <w:rPr>
          <w:b/>
          <w:kern w:val="1"/>
          <w:sz w:val="28"/>
          <w:szCs w:val="28"/>
        </w:rPr>
        <w:t>СХЕМА</w:t>
      </w:r>
    </w:p>
    <w:p w:rsidR="00962622" w:rsidRPr="00962622" w:rsidRDefault="00962622" w:rsidP="00962622">
      <w:pPr>
        <w:suppressAutoHyphens/>
        <w:contextualSpacing/>
        <w:jc w:val="center"/>
        <w:rPr>
          <w:b/>
          <w:kern w:val="1"/>
          <w:sz w:val="28"/>
          <w:szCs w:val="28"/>
        </w:rPr>
      </w:pPr>
      <w:r w:rsidRPr="00962622">
        <w:rPr>
          <w:b/>
          <w:kern w:val="1"/>
          <w:sz w:val="28"/>
          <w:szCs w:val="28"/>
        </w:rPr>
        <w:t>размещения средств видеорегистрации (видеофиксации)</w:t>
      </w:r>
    </w:p>
    <w:p w:rsidR="00962622" w:rsidRPr="00962622" w:rsidRDefault="00962622" w:rsidP="00962622">
      <w:pPr>
        <w:suppressAutoHyphens/>
        <w:contextualSpacing/>
        <w:jc w:val="center"/>
        <w:rPr>
          <w:b/>
          <w:kern w:val="1"/>
          <w:sz w:val="28"/>
          <w:szCs w:val="28"/>
        </w:rPr>
      </w:pPr>
      <w:r w:rsidRPr="00962622">
        <w:rPr>
          <w:b/>
          <w:kern w:val="1"/>
          <w:sz w:val="28"/>
          <w:szCs w:val="28"/>
        </w:rPr>
        <w:t xml:space="preserve">в помещении для голосования </w:t>
      </w:r>
    </w:p>
    <w:p w:rsidR="00962622" w:rsidRPr="00962622" w:rsidRDefault="00962622" w:rsidP="00962622">
      <w:pPr>
        <w:suppressAutoHyphens/>
        <w:contextualSpacing/>
        <w:jc w:val="center"/>
        <w:rPr>
          <w:b/>
          <w:kern w:val="1"/>
          <w:sz w:val="28"/>
          <w:szCs w:val="28"/>
        </w:rPr>
      </w:pPr>
    </w:p>
    <w:p w:rsidR="00962622" w:rsidRPr="00962622" w:rsidRDefault="00962622" w:rsidP="00962622">
      <w:pPr>
        <w:suppressAutoHyphens/>
        <w:ind w:left="-1134" w:firstLine="1854"/>
        <w:contextualSpacing/>
        <w:jc w:val="center"/>
        <w:rPr>
          <w:b/>
          <w:kern w:val="1"/>
          <w:sz w:val="28"/>
          <w:szCs w:val="28"/>
        </w:rPr>
      </w:pPr>
      <w:r w:rsidRPr="00962622">
        <w:rPr>
          <w:b/>
          <w:noProof/>
          <w:kern w:val="1"/>
          <w:sz w:val="28"/>
          <w:szCs w:val="28"/>
        </w:rPr>
        <w:drawing>
          <wp:inline distT="0" distB="0" distL="0" distR="0" wp14:anchorId="6B330A45" wp14:editId="201DD814">
            <wp:extent cx="6113780" cy="337058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22" w:rsidRPr="00962622" w:rsidRDefault="00962622" w:rsidP="00962622">
      <w:pPr>
        <w:suppressAutoHyphens/>
        <w:ind w:left="-1134" w:firstLine="1854"/>
        <w:contextualSpacing/>
        <w:jc w:val="center"/>
        <w:rPr>
          <w:b/>
          <w:kern w:val="1"/>
          <w:sz w:val="28"/>
          <w:szCs w:val="28"/>
        </w:rPr>
      </w:pPr>
    </w:p>
    <w:p w:rsidR="00962622" w:rsidRPr="00962622" w:rsidRDefault="00962622" w:rsidP="00962622">
      <w:pPr>
        <w:suppressAutoHyphens/>
        <w:ind w:left="-1134" w:firstLine="1854"/>
        <w:contextualSpacing/>
        <w:jc w:val="center"/>
        <w:rPr>
          <w:b/>
          <w:kern w:val="1"/>
          <w:sz w:val="28"/>
          <w:szCs w:val="28"/>
        </w:rPr>
      </w:pPr>
    </w:p>
    <w:p w:rsidR="00962622" w:rsidRPr="00962622" w:rsidRDefault="00962622" w:rsidP="00962622">
      <w:pPr>
        <w:tabs>
          <w:tab w:val="left" w:pos="0"/>
        </w:tabs>
        <w:suppressAutoHyphens/>
        <w:spacing w:line="365" w:lineRule="auto"/>
        <w:ind w:firstLine="709"/>
        <w:contextualSpacing/>
        <w:jc w:val="both"/>
        <w:rPr>
          <w:kern w:val="1"/>
          <w:sz w:val="18"/>
          <w:szCs w:val="28"/>
        </w:rPr>
      </w:pPr>
      <w:r w:rsidRPr="00962622">
        <w:rPr>
          <w:rFonts w:cs="TimesNewRomanPSMT"/>
          <w:kern w:val="1"/>
          <w:sz w:val="28"/>
          <w:szCs w:val="20"/>
        </w:rPr>
        <w:t>*</w:t>
      </w:r>
      <w:r w:rsidRPr="00962622">
        <w:rPr>
          <w:kern w:val="1"/>
          <w:sz w:val="22"/>
          <w:szCs w:val="28"/>
        </w:rPr>
        <w:t xml:space="preserve"> </w:t>
      </w:r>
      <w:r w:rsidRPr="00962622">
        <w:rPr>
          <w:kern w:val="1"/>
          <w:sz w:val="18"/>
          <w:szCs w:val="28"/>
        </w:rPr>
        <w:t>Место хранения сейф-пакетов с бюллетенями проголосовавших избирателей (</w:t>
      </w:r>
      <w:r w:rsidRPr="00962622">
        <w:rPr>
          <w:kern w:val="1"/>
          <w:sz w:val="18"/>
          <w:szCs w:val="20"/>
        </w:rPr>
        <w:t>в дни голосования).</w:t>
      </w:r>
    </w:p>
    <w:p w:rsidR="00962622" w:rsidRPr="00962622" w:rsidRDefault="00962622" w:rsidP="00962622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kern w:val="1"/>
          <w:sz w:val="18"/>
          <w:szCs w:val="28"/>
        </w:rPr>
      </w:pPr>
      <w:r w:rsidRPr="00962622">
        <w:rPr>
          <w:rFonts w:cs="TimesNewRomanPSMT"/>
          <w:kern w:val="1"/>
          <w:sz w:val="28"/>
          <w:szCs w:val="20"/>
        </w:rPr>
        <w:t>**</w:t>
      </w:r>
      <w:r w:rsidRPr="00962622">
        <w:rPr>
          <w:kern w:val="1"/>
          <w:sz w:val="22"/>
          <w:szCs w:val="28"/>
        </w:rPr>
        <w:t xml:space="preserve"> </w:t>
      </w:r>
      <w:r w:rsidRPr="00962622">
        <w:rPr>
          <w:kern w:val="1"/>
          <w:sz w:val="18"/>
          <w:szCs w:val="28"/>
        </w:rPr>
        <w:t>Место, с которого демонстрируются документы УИК и оглашаются данные из них.</w:t>
      </w:r>
    </w:p>
    <w:p w:rsidR="00962622" w:rsidRPr="00962622" w:rsidRDefault="00962622" w:rsidP="0080315C">
      <w:pPr>
        <w:tabs>
          <w:tab w:val="left" w:pos="2694"/>
        </w:tabs>
        <w:suppressAutoHyphens/>
        <w:ind w:left="709"/>
        <w:contextualSpacing/>
        <w:jc w:val="both"/>
        <w:rPr>
          <w:kern w:val="1"/>
          <w:sz w:val="18"/>
          <w:szCs w:val="28"/>
        </w:rPr>
      </w:pPr>
      <w:r w:rsidRPr="00962622">
        <w:rPr>
          <w:kern w:val="1"/>
          <w:sz w:val="28"/>
          <w:szCs w:val="28"/>
        </w:rPr>
        <w:t xml:space="preserve">*** </w:t>
      </w:r>
      <w:r w:rsidRPr="00962622">
        <w:rPr>
          <w:kern w:val="1"/>
          <w:sz w:val="18"/>
          <w:szCs w:val="28"/>
        </w:rPr>
        <w:t>Место расположения средств видеорегистрации (видеофиксации)</w:t>
      </w:r>
      <w:r w:rsidR="00561CBD">
        <w:rPr>
          <w:kern w:val="1"/>
          <w:sz w:val="18"/>
          <w:szCs w:val="28"/>
        </w:rPr>
        <w:t xml:space="preserve">. Возможно применение нескольких </w:t>
      </w:r>
      <w:r w:rsidR="0080315C" w:rsidRPr="0080315C">
        <w:rPr>
          <w:kern w:val="1"/>
          <w:sz w:val="18"/>
          <w:szCs w:val="28"/>
        </w:rPr>
        <w:t xml:space="preserve">средств </w:t>
      </w:r>
      <w:proofErr w:type="spellStart"/>
      <w:r w:rsidR="0080315C" w:rsidRPr="0080315C">
        <w:rPr>
          <w:kern w:val="1"/>
          <w:sz w:val="18"/>
          <w:szCs w:val="28"/>
        </w:rPr>
        <w:t>видеорегистрации</w:t>
      </w:r>
      <w:proofErr w:type="spellEnd"/>
      <w:r w:rsidR="0080315C" w:rsidRPr="0080315C">
        <w:rPr>
          <w:kern w:val="1"/>
          <w:sz w:val="18"/>
          <w:szCs w:val="28"/>
        </w:rPr>
        <w:t xml:space="preserve"> (</w:t>
      </w:r>
      <w:proofErr w:type="spellStart"/>
      <w:r w:rsidR="0080315C" w:rsidRPr="0080315C">
        <w:rPr>
          <w:kern w:val="1"/>
          <w:sz w:val="18"/>
          <w:szCs w:val="28"/>
        </w:rPr>
        <w:t>видеофиксации</w:t>
      </w:r>
      <w:proofErr w:type="spellEnd"/>
      <w:r w:rsidR="0080315C" w:rsidRPr="0080315C">
        <w:rPr>
          <w:kern w:val="1"/>
          <w:sz w:val="18"/>
          <w:szCs w:val="28"/>
        </w:rPr>
        <w:t>)</w:t>
      </w:r>
      <w:r w:rsidR="00561CBD">
        <w:rPr>
          <w:kern w:val="1"/>
          <w:sz w:val="18"/>
          <w:szCs w:val="28"/>
        </w:rPr>
        <w:t xml:space="preserve"> с условием соблюдения существующих требований.</w:t>
      </w:r>
    </w:p>
    <w:p w:rsidR="00962622" w:rsidRPr="00962622" w:rsidRDefault="00962622" w:rsidP="00962622">
      <w:pPr>
        <w:spacing w:line="276" w:lineRule="auto"/>
        <w:rPr>
          <w:kern w:val="1"/>
          <w:sz w:val="28"/>
          <w:szCs w:val="28"/>
        </w:rPr>
      </w:pPr>
    </w:p>
    <w:p w:rsidR="00962622" w:rsidRPr="00962622" w:rsidRDefault="00962622" w:rsidP="00962622">
      <w:pPr>
        <w:spacing w:line="276" w:lineRule="auto"/>
        <w:rPr>
          <w:kern w:val="1"/>
          <w:sz w:val="28"/>
          <w:szCs w:val="28"/>
        </w:rPr>
      </w:pPr>
    </w:p>
    <w:p w:rsidR="00962622" w:rsidRPr="00962622" w:rsidRDefault="00962622" w:rsidP="00962622">
      <w:pPr>
        <w:suppressAutoHyphens/>
        <w:spacing w:after="120" w:line="276" w:lineRule="auto"/>
        <w:ind w:firstLine="720"/>
        <w:contextualSpacing/>
        <w:jc w:val="both"/>
        <w:rPr>
          <w:b/>
          <w:kern w:val="1"/>
          <w:sz w:val="28"/>
          <w:szCs w:val="28"/>
        </w:rPr>
        <w:sectPr w:rsidR="00962622" w:rsidRPr="00962622" w:rsidSect="00C55C58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6214"/>
      </w:tblGrid>
      <w:tr w:rsidR="00962622" w:rsidRPr="00962622" w:rsidTr="00513313">
        <w:tc>
          <w:tcPr>
            <w:tcW w:w="3227" w:type="dxa"/>
          </w:tcPr>
          <w:p w:rsidR="00962622" w:rsidRPr="00962622" w:rsidRDefault="00962622" w:rsidP="00962622">
            <w:pPr>
              <w:tabs>
                <w:tab w:val="left" w:pos="698"/>
              </w:tabs>
              <w:suppressAutoHyphens/>
              <w:spacing w:line="276" w:lineRule="auto"/>
              <w:contextualSpacing/>
              <w:jc w:val="both"/>
              <w:rPr>
                <w:rFonts w:cs="TimesNewRomanPSMT"/>
                <w:kern w:val="1"/>
                <w:sz w:val="28"/>
                <w:szCs w:val="20"/>
              </w:rPr>
            </w:pPr>
            <w:r w:rsidRPr="00962622">
              <w:rPr>
                <w:rFonts w:cs="TimesNewRomanPSMT"/>
                <w:kern w:val="1"/>
                <w:sz w:val="28"/>
                <w:szCs w:val="20"/>
              </w:rPr>
              <w:lastRenderedPageBreak/>
              <w:br w:type="page"/>
            </w:r>
          </w:p>
        </w:tc>
        <w:tc>
          <w:tcPr>
            <w:tcW w:w="6344" w:type="dxa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rFonts w:cs="TimesNewRomanPSMT"/>
                <w:kern w:val="1"/>
                <w:sz w:val="20"/>
                <w:szCs w:val="20"/>
              </w:rPr>
            </w:pPr>
            <w:r w:rsidRPr="00962622">
              <w:rPr>
                <w:rFonts w:cs="TimesNewRomanPSMT"/>
                <w:kern w:val="1"/>
                <w:sz w:val="20"/>
                <w:szCs w:val="20"/>
              </w:rPr>
              <w:t>Приложение № 2</w:t>
            </w:r>
          </w:p>
          <w:p w:rsidR="008C4391" w:rsidRDefault="008C4391" w:rsidP="00EB3A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962622">
              <w:rPr>
                <w:rFonts w:cs="TimesNewRomanPSMT"/>
                <w:kern w:val="1"/>
                <w:sz w:val="20"/>
                <w:szCs w:val="20"/>
              </w:rPr>
              <w:t xml:space="preserve">к Порядку </w:t>
            </w:r>
            <w:r w:rsidRPr="00962622">
              <w:rPr>
                <w:sz w:val="20"/>
                <w:szCs w:val="20"/>
              </w:rPr>
              <w:t xml:space="preserve">применения средств </w:t>
            </w:r>
            <w:proofErr w:type="spellStart"/>
            <w:r w:rsidRPr="00962622">
              <w:rPr>
                <w:sz w:val="20"/>
                <w:szCs w:val="20"/>
              </w:rPr>
              <w:t>видеорегистрации</w:t>
            </w:r>
            <w:proofErr w:type="spellEnd"/>
            <w:r w:rsidRPr="00962622">
              <w:rPr>
                <w:sz w:val="20"/>
                <w:szCs w:val="20"/>
              </w:rPr>
              <w:t xml:space="preserve"> </w:t>
            </w:r>
          </w:p>
          <w:p w:rsidR="008C4391" w:rsidRDefault="008C4391" w:rsidP="00EB3A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962622">
              <w:rPr>
                <w:sz w:val="20"/>
                <w:szCs w:val="20"/>
              </w:rPr>
              <w:t>(</w:t>
            </w:r>
            <w:proofErr w:type="spellStart"/>
            <w:r w:rsidRPr="00962622">
              <w:rPr>
                <w:sz w:val="20"/>
                <w:szCs w:val="20"/>
              </w:rPr>
              <w:t>видеофи</w:t>
            </w:r>
            <w:r>
              <w:rPr>
                <w:sz w:val="20"/>
                <w:szCs w:val="20"/>
              </w:rPr>
              <w:t>ксации</w:t>
            </w:r>
            <w:proofErr w:type="spellEnd"/>
            <w:r>
              <w:rPr>
                <w:sz w:val="20"/>
                <w:szCs w:val="20"/>
              </w:rPr>
              <w:t xml:space="preserve">) при проведении </w:t>
            </w:r>
            <w:r w:rsidRPr="008C4391">
              <w:rPr>
                <w:bCs/>
                <w:sz w:val="20"/>
                <w:szCs w:val="20"/>
              </w:rPr>
              <w:t xml:space="preserve">выборов депутатов Совета депутатов </w:t>
            </w:r>
            <w:r w:rsidR="00FD50E6" w:rsidRPr="00FD50E6">
              <w:rPr>
                <w:sz w:val="20"/>
                <w:szCs w:val="20"/>
              </w:rPr>
              <w:t>городского округа Лыткарино</w:t>
            </w:r>
            <w:r w:rsidRPr="008C4391">
              <w:rPr>
                <w:i/>
                <w:sz w:val="20"/>
                <w:szCs w:val="20"/>
              </w:rPr>
              <w:t xml:space="preserve">, </w:t>
            </w:r>
          </w:p>
          <w:p w:rsidR="00962622" w:rsidRDefault="008C4391" w:rsidP="00EB3A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8C4391">
              <w:rPr>
                <w:sz w:val="20"/>
                <w:szCs w:val="20"/>
              </w:rPr>
              <w:t>назначенных на 14 сентября 2025 года</w:t>
            </w:r>
          </w:p>
          <w:p w:rsidR="00EB3AA1" w:rsidRPr="00962622" w:rsidRDefault="00EB3AA1" w:rsidP="00EB3AA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rFonts w:cs="TimesNewRomanPSMT"/>
                <w:kern w:val="1"/>
                <w:sz w:val="28"/>
                <w:szCs w:val="20"/>
              </w:rPr>
            </w:pPr>
          </w:p>
        </w:tc>
      </w:tr>
    </w:tbl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center"/>
        <w:rPr>
          <w:b/>
          <w:kern w:val="1"/>
        </w:rPr>
      </w:pPr>
    </w:p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center"/>
        <w:rPr>
          <w:b/>
          <w:kern w:val="1"/>
        </w:rPr>
      </w:pPr>
      <w:r w:rsidRPr="00962622">
        <w:rPr>
          <w:b/>
          <w:kern w:val="1"/>
        </w:rPr>
        <w:t>Инструкция по работе со средствами видеорегистрации (видеофиксации)</w:t>
      </w:r>
    </w:p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center"/>
        <w:rPr>
          <w:b/>
          <w:kern w:val="1"/>
        </w:rPr>
      </w:pPr>
    </w:p>
    <w:p w:rsidR="00962622" w:rsidRPr="00962622" w:rsidRDefault="00962622" w:rsidP="00962622">
      <w:pPr>
        <w:suppressAutoHyphens/>
        <w:spacing w:line="276" w:lineRule="auto"/>
        <w:contextualSpacing/>
        <w:jc w:val="center"/>
        <w:rPr>
          <w:kern w:val="1"/>
        </w:rPr>
      </w:pPr>
      <w:r w:rsidRPr="00962622">
        <w:rPr>
          <w:b/>
          <w:kern w:val="1"/>
        </w:rPr>
        <w:t>1. Проверка текущего состояния средств видеорегистрации (видеофиксации)</w:t>
      </w:r>
    </w:p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both"/>
        <w:rPr>
          <w:kern w:val="1"/>
        </w:rPr>
      </w:pPr>
      <w:r w:rsidRPr="00962622">
        <w:rPr>
          <w:kern w:val="1"/>
        </w:rPr>
        <w:t xml:space="preserve">Члены избирательных комиссий (далее – ИК), осуществляющие работу со средствами </w:t>
      </w:r>
      <w:r w:rsidRPr="00962622">
        <w:t>видеорегистрации (видеофиксации)</w:t>
      </w:r>
      <w:r w:rsidRPr="00962622">
        <w:rPr>
          <w:kern w:val="1"/>
        </w:rPr>
        <w:t xml:space="preserve">, должны проверить текущее состояние средства </w:t>
      </w:r>
      <w:r w:rsidRPr="00962622">
        <w:t xml:space="preserve">видеорегистрации (видеофиксации) </w:t>
      </w:r>
      <w:r w:rsidRPr="00962622">
        <w:rPr>
          <w:kern w:val="1"/>
        </w:rPr>
        <w:t xml:space="preserve">и убедиться, что все элементы средства </w:t>
      </w:r>
      <w:r w:rsidRPr="00962622">
        <w:t xml:space="preserve">видеорегистрации (видеофиксации) </w:t>
      </w:r>
      <w:r w:rsidRPr="00962622">
        <w:rPr>
          <w:kern w:val="1"/>
        </w:rPr>
        <w:t xml:space="preserve">включены в электрическую сеть. </w:t>
      </w:r>
    </w:p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both"/>
        <w:rPr>
          <w:kern w:val="1"/>
        </w:rPr>
      </w:pPr>
    </w:p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both"/>
        <w:rPr>
          <w:kern w:val="1"/>
        </w:rPr>
      </w:pPr>
      <w:r w:rsidRPr="00962622">
        <w:rPr>
          <w:b/>
          <w:kern w:val="1"/>
          <w:u w:val="single"/>
        </w:rPr>
        <w:t>Если средства видеорегистрации (видеофиксации)</w:t>
      </w:r>
      <w:r w:rsidRPr="00962622">
        <w:rPr>
          <w:kern w:val="1"/>
          <w:u w:val="single"/>
        </w:rPr>
        <w:t xml:space="preserve"> </w:t>
      </w:r>
      <w:r w:rsidRPr="00962622">
        <w:rPr>
          <w:b/>
          <w:kern w:val="1"/>
          <w:u w:val="single"/>
        </w:rPr>
        <w:t>включены</w:t>
      </w:r>
      <w:r w:rsidRPr="00962622">
        <w:rPr>
          <w:kern w:val="1"/>
        </w:rPr>
        <w:t xml:space="preserve">, то члены ИК, осуществляющие работу со средствами </w:t>
      </w:r>
      <w:r w:rsidRPr="00962622">
        <w:t>видеорегистрации (видеофиксации)</w:t>
      </w:r>
      <w:r w:rsidRPr="00962622">
        <w:rPr>
          <w:kern w:val="1"/>
        </w:rPr>
        <w:t>, должны убедиться в их корректной работе:</w:t>
      </w:r>
    </w:p>
    <w:p w:rsidR="00962622" w:rsidRPr="00962622" w:rsidRDefault="00962622" w:rsidP="00962622">
      <w:pPr>
        <w:suppressAutoHyphens/>
        <w:spacing w:line="276" w:lineRule="auto"/>
        <w:contextualSpacing/>
        <w:jc w:val="both"/>
        <w:rPr>
          <w:kern w:val="1"/>
        </w:rPr>
      </w:pPr>
      <w:r w:rsidRPr="00962622">
        <w:rPr>
          <w:kern w:val="1"/>
        </w:rPr>
        <w:t xml:space="preserve">на установленных в помещении для голосования камерах </w:t>
      </w:r>
      <w:r w:rsidRPr="00962622">
        <w:t xml:space="preserve">видеорегистрации (видеофиксации) </w:t>
      </w:r>
      <w:r w:rsidRPr="00962622">
        <w:rPr>
          <w:kern w:val="1"/>
        </w:rPr>
        <w:t>светятся индикаторы (при наличии).</w:t>
      </w:r>
    </w:p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both"/>
        <w:rPr>
          <w:kern w:val="1"/>
        </w:rPr>
      </w:pPr>
    </w:p>
    <w:p w:rsidR="00962622" w:rsidRPr="00962622" w:rsidRDefault="00962622" w:rsidP="00962622">
      <w:pPr>
        <w:suppressAutoHyphens/>
        <w:spacing w:line="276" w:lineRule="auto"/>
        <w:contextualSpacing/>
        <w:jc w:val="center"/>
        <w:rPr>
          <w:b/>
          <w:kern w:val="1"/>
        </w:rPr>
      </w:pPr>
      <w:r w:rsidRPr="00962622">
        <w:rPr>
          <w:b/>
          <w:kern w:val="1"/>
        </w:rPr>
        <w:t>2. Действия членов ИК, осуществляющих работу со средствами видеорегистрации (видеофиксации), при возникновении нештатной ситуации</w:t>
      </w:r>
    </w:p>
    <w:p w:rsidR="00962622" w:rsidRPr="00962622" w:rsidRDefault="00962622" w:rsidP="00962622">
      <w:pPr>
        <w:suppressAutoHyphens/>
        <w:spacing w:line="276" w:lineRule="auto"/>
        <w:ind w:firstLine="709"/>
        <w:contextualSpacing/>
        <w:jc w:val="both"/>
        <w:rPr>
          <w:kern w:val="1"/>
        </w:rPr>
      </w:pPr>
    </w:p>
    <w:p w:rsidR="00962622" w:rsidRPr="00962622" w:rsidRDefault="00962622" w:rsidP="00962622">
      <w:pPr>
        <w:suppressAutoHyphens/>
        <w:spacing w:line="276" w:lineRule="auto"/>
        <w:ind w:firstLine="709"/>
        <w:contextualSpacing/>
        <w:jc w:val="both"/>
        <w:rPr>
          <w:kern w:val="1"/>
        </w:rPr>
      </w:pPr>
      <w:r w:rsidRPr="00962622">
        <w:rPr>
          <w:kern w:val="1"/>
        </w:rPr>
        <w:t xml:space="preserve">2.1. Перечень возможных неисправностей в работе средств </w:t>
      </w:r>
      <w:r w:rsidRPr="00962622">
        <w:t>видеорегистрации (видеофиксации)</w:t>
      </w:r>
      <w:r w:rsidRPr="00962622">
        <w:rPr>
          <w:kern w:val="1"/>
        </w:rPr>
        <w:t>:</w:t>
      </w:r>
    </w:p>
    <w:tbl>
      <w:tblPr>
        <w:tblW w:w="9781" w:type="dxa"/>
        <w:tblInd w:w="-3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26"/>
        <w:gridCol w:w="5987"/>
      </w:tblGrid>
      <w:tr w:rsidR="00962622" w:rsidRPr="00962622" w:rsidTr="00513313">
        <w:trPr>
          <w:cantSplit/>
          <w:trHeight w:val="435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kern w:val="1"/>
              </w:rPr>
            </w:pPr>
            <w:r w:rsidRPr="00962622">
              <w:rPr>
                <w:b/>
                <w:kern w:val="1"/>
              </w:rPr>
              <w:t>№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kern w:val="1"/>
              </w:rPr>
            </w:pPr>
            <w:r w:rsidRPr="00962622">
              <w:rPr>
                <w:b/>
                <w:kern w:val="1"/>
              </w:rPr>
              <w:t>Описание неисправности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kern w:val="1"/>
              </w:rPr>
            </w:pPr>
            <w:r w:rsidRPr="00962622">
              <w:rPr>
                <w:b/>
                <w:kern w:val="1"/>
              </w:rPr>
              <w:t>Рекомендуемые действия</w:t>
            </w:r>
          </w:p>
        </w:tc>
      </w:tr>
      <w:tr w:rsidR="00962622" w:rsidRPr="00962622" w:rsidTr="00513313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both"/>
              <w:rPr>
                <w:kern w:val="1"/>
              </w:rPr>
            </w:pPr>
            <w:r w:rsidRPr="00962622">
              <w:rPr>
                <w:kern w:val="1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rPr>
                <w:kern w:val="1"/>
              </w:rPr>
            </w:pPr>
            <w:r w:rsidRPr="00962622">
              <w:rPr>
                <w:kern w:val="1"/>
              </w:rPr>
              <w:t>Отключение электроэнергии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962622" w:rsidRPr="00962622" w:rsidRDefault="00962622" w:rsidP="0097537E">
            <w:pPr>
              <w:suppressAutoHyphens/>
              <w:spacing w:line="276" w:lineRule="auto"/>
              <w:ind w:firstLine="351"/>
              <w:contextualSpacing/>
              <w:jc w:val="both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 xml:space="preserve">В случае отключения электроэнергии незамедлительно </w:t>
            </w:r>
            <w:r w:rsidR="0097537E">
              <w:rPr>
                <w:kern w:val="1"/>
                <w:sz w:val="20"/>
                <w:szCs w:val="20"/>
              </w:rPr>
              <w:t xml:space="preserve">сообщить </w:t>
            </w:r>
            <w:r w:rsidRPr="00962622">
              <w:rPr>
                <w:kern w:val="1"/>
                <w:sz w:val="20"/>
                <w:szCs w:val="20"/>
              </w:rPr>
              <w:t>в службу, несущую ответственность за бесперебойное обеспечение электроэнергией на объекте, с целью уточнения сроков</w:t>
            </w:r>
            <w:r w:rsidR="00CE07D1">
              <w:rPr>
                <w:kern w:val="1"/>
                <w:sz w:val="20"/>
                <w:szCs w:val="20"/>
              </w:rPr>
              <w:t xml:space="preserve"> восстановления энергоснабжения.</w:t>
            </w:r>
          </w:p>
          <w:p w:rsidR="00962622" w:rsidRPr="00962622" w:rsidRDefault="00962622" w:rsidP="00962622">
            <w:pPr>
              <w:suppressAutoHyphens/>
              <w:spacing w:line="276" w:lineRule="auto"/>
              <w:ind w:firstLine="351"/>
              <w:contextualSpacing/>
              <w:jc w:val="both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 xml:space="preserve">После включения электроэнергии выполнить действия в соответствии с разделом 1 настоящей Инструкции и убедиться в работе средств </w:t>
            </w:r>
            <w:r w:rsidRPr="00962622">
              <w:rPr>
                <w:sz w:val="20"/>
                <w:szCs w:val="20"/>
              </w:rPr>
              <w:t>видеорегистрации (видеофиксации)</w:t>
            </w:r>
          </w:p>
        </w:tc>
      </w:tr>
      <w:tr w:rsidR="00962622" w:rsidRPr="00962622" w:rsidTr="00513313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both"/>
              <w:rPr>
                <w:kern w:val="1"/>
              </w:rPr>
            </w:pPr>
            <w:r w:rsidRPr="00962622">
              <w:rPr>
                <w:kern w:val="1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rPr>
                <w:kern w:val="1"/>
              </w:rPr>
            </w:pPr>
            <w:r w:rsidRPr="00962622">
              <w:rPr>
                <w:kern w:val="1"/>
              </w:rPr>
              <w:t>Камеры имеют неправильный ракурс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962622" w:rsidRPr="00962622" w:rsidRDefault="00962622" w:rsidP="00CE07D1">
            <w:pPr>
              <w:suppressAutoHyphens/>
              <w:spacing w:line="276" w:lineRule="auto"/>
              <w:ind w:firstLine="351"/>
              <w:contextualSpacing/>
              <w:jc w:val="both"/>
              <w:rPr>
                <w:b/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 xml:space="preserve">Передвинуть мебель и технологическое оборудование для обеспечения выполнения требований к объектам </w:t>
            </w:r>
            <w:r w:rsidRPr="00962622">
              <w:rPr>
                <w:sz w:val="20"/>
                <w:szCs w:val="20"/>
              </w:rPr>
              <w:t>видеорегистрации (видеофиксации)</w:t>
            </w:r>
            <w:r w:rsidRPr="00962622">
              <w:rPr>
                <w:kern w:val="1"/>
                <w:sz w:val="20"/>
                <w:szCs w:val="20"/>
              </w:rPr>
              <w:t>. Если невозможно передвинуть мебель, сообщить в ТИК и действовать согласно полученным инструкциям</w:t>
            </w:r>
          </w:p>
        </w:tc>
      </w:tr>
    </w:tbl>
    <w:p w:rsidR="00962622" w:rsidRPr="00962622" w:rsidRDefault="00962622" w:rsidP="00962622">
      <w:pPr>
        <w:suppressAutoHyphens/>
        <w:spacing w:line="276" w:lineRule="auto"/>
        <w:ind w:firstLine="720"/>
        <w:contextualSpacing/>
        <w:jc w:val="both"/>
        <w:rPr>
          <w:kern w:val="1"/>
        </w:rPr>
      </w:pPr>
    </w:p>
    <w:p w:rsidR="00962622" w:rsidRDefault="00962622" w:rsidP="00962622">
      <w:pPr>
        <w:suppressAutoHyphens/>
        <w:spacing w:line="276" w:lineRule="auto"/>
        <w:ind w:firstLine="720"/>
        <w:contextualSpacing/>
        <w:jc w:val="both"/>
        <w:rPr>
          <w:kern w:val="1"/>
        </w:rPr>
        <w:sectPr w:rsidR="00962622" w:rsidSect="00335714"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  <w:r w:rsidRPr="00962622">
        <w:rPr>
          <w:kern w:val="1"/>
        </w:rPr>
        <w:t xml:space="preserve">2.2. В случае если рекомендуемые действия не привели к восстановлению работоспособности средств </w:t>
      </w:r>
      <w:r w:rsidRPr="00962622">
        <w:t>видеорегистрации (видеофиксации)</w:t>
      </w:r>
      <w:r w:rsidRPr="00962622">
        <w:rPr>
          <w:kern w:val="1"/>
        </w:rPr>
        <w:t xml:space="preserve">, а также в случае выявления иных неисправностей в работе средств </w:t>
      </w:r>
      <w:r w:rsidRPr="00962622">
        <w:t xml:space="preserve">видеорегистрации (видеофиксации) </w:t>
      </w:r>
      <w:r w:rsidR="00BC740C">
        <w:rPr>
          <w:kern w:val="1"/>
        </w:rPr>
        <w:t xml:space="preserve">члены </w:t>
      </w:r>
      <w:r w:rsidRPr="00962622">
        <w:rPr>
          <w:kern w:val="1"/>
        </w:rPr>
        <w:t xml:space="preserve">ИК, осуществляющие работу со средствами </w:t>
      </w:r>
      <w:r w:rsidRPr="00962622">
        <w:t>видеорегистрации (видеофиксации)</w:t>
      </w:r>
      <w:r w:rsidRPr="00962622">
        <w:rPr>
          <w:kern w:val="1"/>
        </w:rPr>
        <w:t>, сообщают об этом председателю соответствующей избирательной комиссии.</w:t>
      </w:r>
    </w:p>
    <w:tbl>
      <w:tblPr>
        <w:tblW w:w="15700" w:type="dxa"/>
        <w:tblLayout w:type="fixed"/>
        <w:tblLook w:val="0000" w:firstRow="0" w:lastRow="0" w:firstColumn="0" w:lastColumn="0" w:noHBand="0" w:noVBand="0"/>
      </w:tblPr>
      <w:tblGrid>
        <w:gridCol w:w="8755"/>
        <w:gridCol w:w="6945"/>
      </w:tblGrid>
      <w:tr w:rsidR="00962622" w:rsidRPr="00962622" w:rsidTr="00513313">
        <w:trPr>
          <w:trHeight w:val="1389"/>
        </w:trPr>
        <w:tc>
          <w:tcPr>
            <w:tcW w:w="8755" w:type="dxa"/>
            <w:shd w:val="clear" w:color="auto" w:fill="auto"/>
          </w:tcPr>
          <w:p w:rsidR="00962622" w:rsidRPr="00962622" w:rsidRDefault="00962622" w:rsidP="00962622">
            <w:pPr>
              <w:pageBreakBefore/>
              <w:suppressAutoHyphens/>
              <w:spacing w:after="120" w:line="276" w:lineRule="auto"/>
              <w:ind w:firstLine="720"/>
              <w:contextualSpacing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contextualSpacing/>
              <w:jc w:val="center"/>
              <w:rPr>
                <w:rFonts w:cs="TimesNewRomanPSMT"/>
                <w:kern w:val="1"/>
                <w:sz w:val="20"/>
                <w:szCs w:val="20"/>
              </w:rPr>
            </w:pPr>
            <w:r w:rsidRPr="00962622">
              <w:rPr>
                <w:rFonts w:cs="TimesNewRomanPSMT"/>
                <w:kern w:val="1"/>
                <w:sz w:val="20"/>
                <w:szCs w:val="20"/>
              </w:rPr>
              <w:t>Приложение № 3</w:t>
            </w:r>
          </w:p>
          <w:p w:rsidR="00962622" w:rsidRPr="00962622" w:rsidRDefault="00962622" w:rsidP="00FD50E6">
            <w:pPr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962622">
              <w:rPr>
                <w:rFonts w:cs="TimesNewRomanPSMT"/>
                <w:kern w:val="1"/>
                <w:sz w:val="20"/>
                <w:szCs w:val="20"/>
              </w:rPr>
              <w:t>к Порядку применения средств видеорегистрации (видеофи</w:t>
            </w:r>
            <w:r w:rsidR="00BC740C">
              <w:rPr>
                <w:rFonts w:cs="TimesNewRomanPSMT"/>
                <w:kern w:val="1"/>
                <w:sz w:val="20"/>
                <w:szCs w:val="20"/>
              </w:rPr>
              <w:t xml:space="preserve">ксации) при проведении </w:t>
            </w:r>
            <w:proofErr w:type="gramStart"/>
            <w:r w:rsidR="00BC740C">
              <w:rPr>
                <w:rFonts w:cs="TimesNewRomanPSMT"/>
                <w:kern w:val="1"/>
                <w:sz w:val="20"/>
                <w:szCs w:val="20"/>
              </w:rPr>
              <w:t xml:space="preserve">выборов </w:t>
            </w:r>
            <w:r w:rsidRPr="00962622">
              <w:rPr>
                <w:rFonts w:cs="TimesNewRomanPSMT"/>
                <w:kern w:val="1"/>
                <w:sz w:val="20"/>
                <w:szCs w:val="20"/>
              </w:rPr>
              <w:t xml:space="preserve"> </w:t>
            </w:r>
            <w:r w:rsidR="00FD50E6">
              <w:rPr>
                <w:rFonts w:cs="TimesNewRomanPSMT"/>
                <w:kern w:val="1"/>
                <w:sz w:val="20"/>
                <w:szCs w:val="20"/>
              </w:rPr>
              <w:t>депутатов</w:t>
            </w:r>
            <w:proofErr w:type="gramEnd"/>
            <w:r w:rsidR="00FD50E6">
              <w:rPr>
                <w:rFonts w:cs="TimesNewRomanPSMT"/>
                <w:kern w:val="1"/>
                <w:sz w:val="20"/>
                <w:szCs w:val="20"/>
              </w:rPr>
              <w:t xml:space="preserve"> Совета депутатов городского округа Лыткарино</w:t>
            </w:r>
          </w:p>
        </w:tc>
      </w:tr>
    </w:tbl>
    <w:p w:rsidR="00962622" w:rsidRPr="00962622" w:rsidRDefault="00962622" w:rsidP="00962622">
      <w:pPr>
        <w:suppressAutoHyphens/>
        <w:spacing w:after="120" w:line="276" w:lineRule="auto"/>
        <w:contextualSpacing/>
        <w:jc w:val="center"/>
        <w:rPr>
          <w:b/>
          <w:kern w:val="1"/>
          <w:sz w:val="28"/>
          <w:szCs w:val="20"/>
        </w:rPr>
      </w:pPr>
      <w:r w:rsidRPr="00962622">
        <w:rPr>
          <w:b/>
          <w:kern w:val="1"/>
          <w:sz w:val="28"/>
          <w:szCs w:val="20"/>
        </w:rPr>
        <w:t xml:space="preserve">Ведомость применения средств видеорегистрации (видеофиксации) в помещении для голосования избирательного участка № _____ </w:t>
      </w:r>
    </w:p>
    <w:p w:rsidR="00962622" w:rsidRPr="00962622" w:rsidRDefault="00962622" w:rsidP="00962622">
      <w:pPr>
        <w:suppressAutoHyphens/>
        <w:spacing w:after="120" w:line="276" w:lineRule="auto"/>
        <w:contextualSpacing/>
        <w:jc w:val="center"/>
        <w:rPr>
          <w:kern w:val="1"/>
          <w:sz w:val="28"/>
          <w:szCs w:val="20"/>
        </w:rPr>
      </w:pPr>
    </w:p>
    <w:tbl>
      <w:tblPr>
        <w:tblW w:w="0" w:type="auto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984"/>
        <w:gridCol w:w="2906"/>
        <w:gridCol w:w="1874"/>
        <w:gridCol w:w="2193"/>
        <w:gridCol w:w="1527"/>
        <w:gridCol w:w="1249"/>
        <w:gridCol w:w="1249"/>
        <w:gridCol w:w="830"/>
      </w:tblGrid>
      <w:tr w:rsidR="00962622" w:rsidRPr="00962622" w:rsidTr="00513313">
        <w:trPr>
          <w:cantSplit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№</w:t>
            </w:r>
          </w:p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962622">
              <w:rPr>
                <w:spacing w:val="-20"/>
                <w:kern w:val="1"/>
                <w:sz w:val="20"/>
                <w:szCs w:val="20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Время</w:t>
            </w:r>
          </w:p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(часы, минуты) начала/завершения проводимых действий</w:t>
            </w: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Основания инициирования действия по проверке работоспособности средств видеорегистрации (видеофиксации)</w:t>
            </w: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left="-57" w:right="-57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Результат проверки работоспособности средств видеорегистрации (видеофиксации) (выключен, включен)</w:t>
            </w:r>
          </w:p>
        </w:tc>
        <w:tc>
          <w:tcPr>
            <w:tcW w:w="4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Инициатор действий по проверке работоспособности средств видеорегистрации (видеофиксации)</w:t>
            </w:r>
          </w:p>
        </w:tc>
        <w:tc>
          <w:tcPr>
            <w:tcW w:w="2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Члены УИК</w:t>
            </w:r>
            <w:r>
              <w:rPr>
                <w:kern w:val="1"/>
                <w:sz w:val="20"/>
                <w:szCs w:val="20"/>
              </w:rPr>
              <w:t>,</w:t>
            </w:r>
            <w:r w:rsidRPr="00962622">
              <w:rPr>
                <w:kern w:val="1"/>
                <w:sz w:val="20"/>
                <w:szCs w:val="20"/>
              </w:rPr>
              <w:t xml:space="preserve">  осуществляющие работу со средствами видеорегистрации (видеофиксации)</w:t>
            </w:r>
          </w:p>
        </w:tc>
      </w:tr>
      <w:tr w:rsidR="00962622" w:rsidRPr="00962622" w:rsidTr="00513313">
        <w:trPr>
          <w:cantSplit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ФИО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left="-113"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18"/>
                <w:szCs w:val="18"/>
              </w:rPr>
              <w:t>Должность в избирательной комиссии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Подпись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ФИО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2622" w:rsidRPr="00962622" w:rsidRDefault="00962622" w:rsidP="00962622">
            <w:pPr>
              <w:suppressAutoHyphens/>
              <w:spacing w:line="276" w:lineRule="auto"/>
              <w:ind w:left="-113" w:right="-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962622">
              <w:rPr>
                <w:kern w:val="1"/>
                <w:sz w:val="20"/>
                <w:szCs w:val="20"/>
              </w:rPr>
              <w:t>Подпись</w:t>
            </w:r>
          </w:p>
        </w:tc>
      </w:tr>
      <w:tr w:rsidR="00962622" w:rsidRPr="00962622" w:rsidTr="00513313">
        <w:trPr>
          <w:trHeight w:val="2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962622">
              <w:rPr>
                <w:b/>
                <w:i/>
                <w:kern w:val="1"/>
                <w:sz w:val="20"/>
                <w:szCs w:val="20"/>
              </w:rPr>
              <w:t>10</w:t>
            </w: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8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962622">
              <w:rPr>
                <w:kern w:val="1"/>
                <w:sz w:val="28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962622" w:rsidRPr="00962622" w:rsidTr="0051331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2622" w:rsidRPr="00962622" w:rsidRDefault="00962622" w:rsidP="00962622">
            <w:pPr>
              <w:suppressAutoHyphens/>
              <w:spacing w:line="276" w:lineRule="auto"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</w:tbl>
    <w:p w:rsidR="00962622" w:rsidRPr="00962622" w:rsidRDefault="00962622" w:rsidP="00962622">
      <w:pPr>
        <w:spacing w:line="276" w:lineRule="auto"/>
        <w:jc w:val="both"/>
        <w:rPr>
          <w:kern w:val="1"/>
          <w:sz w:val="28"/>
          <w:szCs w:val="28"/>
        </w:rPr>
      </w:pPr>
    </w:p>
    <w:p w:rsidR="00962622" w:rsidRDefault="00962622" w:rsidP="00381611">
      <w:pPr>
        <w:rPr>
          <w:sz w:val="28"/>
          <w:szCs w:val="28"/>
        </w:rPr>
      </w:pPr>
    </w:p>
    <w:p w:rsidR="00962622" w:rsidRPr="00C1465C" w:rsidRDefault="00962622" w:rsidP="00381611">
      <w:pPr>
        <w:rPr>
          <w:sz w:val="28"/>
          <w:szCs w:val="28"/>
        </w:rPr>
      </w:pPr>
    </w:p>
    <w:sectPr w:rsidR="00962622" w:rsidRPr="00C1465C" w:rsidSect="00962622">
      <w:footnotePr>
        <w:numRestart w:val="eachSect"/>
      </w:footnotePr>
      <w:pgSz w:w="16838" w:h="11906" w:orient="landscape"/>
      <w:pgMar w:top="1701" w:right="1134" w:bottom="851" w:left="1134" w:header="709" w:footer="340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D3" w:rsidRDefault="006C4ED3" w:rsidP="00AF3C6E">
      <w:r>
        <w:separator/>
      </w:r>
    </w:p>
  </w:endnote>
  <w:endnote w:type="continuationSeparator" w:id="0">
    <w:p w:rsidR="006C4ED3" w:rsidRDefault="006C4ED3" w:rsidP="00AF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D3" w:rsidRDefault="006C4ED3" w:rsidP="00AF3C6E">
      <w:r>
        <w:separator/>
      </w:r>
    </w:p>
  </w:footnote>
  <w:footnote w:type="continuationSeparator" w:id="0">
    <w:p w:rsidR="006C4ED3" w:rsidRDefault="006C4ED3" w:rsidP="00AF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622" w:rsidRDefault="0096262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622" w:rsidRDefault="0096262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239"/>
    <w:multiLevelType w:val="multilevel"/>
    <w:tmpl w:val="E3944C1A"/>
    <w:styleLink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CA0C16"/>
    <w:multiLevelType w:val="multilevel"/>
    <w:tmpl w:val="0419001F"/>
    <w:styleLink w:val="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C5CD5"/>
    <w:multiLevelType w:val="multilevel"/>
    <w:tmpl w:val="3926D9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E5008"/>
    <w:multiLevelType w:val="multilevel"/>
    <w:tmpl w:val="0419001D"/>
    <w:styleLink w:val="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9348CB"/>
    <w:multiLevelType w:val="hybridMultilevel"/>
    <w:tmpl w:val="713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4B47"/>
    <w:multiLevelType w:val="multilevel"/>
    <w:tmpl w:val="0419001D"/>
    <w:styleLink w:val="5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D467C8"/>
    <w:multiLevelType w:val="multilevel"/>
    <w:tmpl w:val="0419001F"/>
    <w:numStyleLink w:val="2"/>
  </w:abstractNum>
  <w:abstractNum w:abstractNumId="7" w15:restartNumberingAfterBreak="0">
    <w:nsid w:val="211E391C"/>
    <w:multiLevelType w:val="hybridMultilevel"/>
    <w:tmpl w:val="49C0A886"/>
    <w:lvl w:ilvl="0" w:tplc="AB904EC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4F7DCE"/>
    <w:multiLevelType w:val="multilevel"/>
    <w:tmpl w:val="0419001F"/>
    <w:numStyleLink w:val="3"/>
  </w:abstractNum>
  <w:abstractNum w:abstractNumId="9" w15:restartNumberingAfterBreak="0">
    <w:nsid w:val="23261AD1"/>
    <w:multiLevelType w:val="hybridMultilevel"/>
    <w:tmpl w:val="CA00E2A8"/>
    <w:lvl w:ilvl="0" w:tplc="0F521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32253E"/>
    <w:multiLevelType w:val="hybridMultilevel"/>
    <w:tmpl w:val="03227286"/>
    <w:lvl w:ilvl="0" w:tplc="FFFFFFFF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71BA3"/>
    <w:multiLevelType w:val="multilevel"/>
    <w:tmpl w:val="0419001F"/>
    <w:styleLink w:val="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711B9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B92A7D"/>
    <w:multiLevelType w:val="multilevel"/>
    <w:tmpl w:val="119A96E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31222DCF"/>
    <w:multiLevelType w:val="multilevel"/>
    <w:tmpl w:val="0419001D"/>
    <w:numStyleLink w:val="4"/>
  </w:abstractNum>
  <w:abstractNum w:abstractNumId="15" w15:restartNumberingAfterBreak="0">
    <w:nsid w:val="32855FEE"/>
    <w:multiLevelType w:val="hybridMultilevel"/>
    <w:tmpl w:val="D212888E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16" w15:restartNumberingAfterBreak="0">
    <w:nsid w:val="33132CEA"/>
    <w:multiLevelType w:val="hybridMultilevel"/>
    <w:tmpl w:val="B1CA024A"/>
    <w:lvl w:ilvl="0" w:tplc="69A2F6E8">
      <w:start w:val="2"/>
      <w:numFmt w:val="decimal"/>
      <w:lvlText w:val="%1."/>
      <w:lvlJc w:val="left"/>
      <w:pPr>
        <w:ind w:left="1680" w:hanging="9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3E1454"/>
    <w:multiLevelType w:val="hybridMultilevel"/>
    <w:tmpl w:val="B6C66988"/>
    <w:lvl w:ilvl="0" w:tplc="CD442F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4F71B23"/>
    <w:multiLevelType w:val="hybridMultilevel"/>
    <w:tmpl w:val="62F013E4"/>
    <w:lvl w:ilvl="0" w:tplc="520E6F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B2343B"/>
    <w:multiLevelType w:val="hybridMultilevel"/>
    <w:tmpl w:val="34E6C930"/>
    <w:lvl w:ilvl="0" w:tplc="A4F0039E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6535E64"/>
    <w:multiLevelType w:val="hybridMultilevel"/>
    <w:tmpl w:val="D21C2DBA"/>
    <w:lvl w:ilvl="0" w:tplc="5516A0A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544042"/>
    <w:multiLevelType w:val="hybridMultilevel"/>
    <w:tmpl w:val="EA28B3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C802F15"/>
    <w:multiLevelType w:val="hybridMultilevel"/>
    <w:tmpl w:val="D13A39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7B81172"/>
    <w:multiLevelType w:val="hybridMultilevel"/>
    <w:tmpl w:val="C8D0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5A81"/>
    <w:multiLevelType w:val="hybridMultilevel"/>
    <w:tmpl w:val="6C16EFDE"/>
    <w:lvl w:ilvl="0" w:tplc="433E27A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6713FE"/>
    <w:multiLevelType w:val="hybridMultilevel"/>
    <w:tmpl w:val="C8D0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639E2"/>
    <w:multiLevelType w:val="hybridMultilevel"/>
    <w:tmpl w:val="BFF47688"/>
    <w:lvl w:ilvl="0" w:tplc="D8B67E2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5810F8"/>
    <w:multiLevelType w:val="hybridMultilevel"/>
    <w:tmpl w:val="81786BB4"/>
    <w:lvl w:ilvl="0" w:tplc="BF385B5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8F51C3"/>
    <w:multiLevelType w:val="hybridMultilevel"/>
    <w:tmpl w:val="82706416"/>
    <w:lvl w:ilvl="0" w:tplc="3DA8B9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C962C06"/>
    <w:multiLevelType w:val="hybridMultilevel"/>
    <w:tmpl w:val="94646C3A"/>
    <w:lvl w:ilvl="0" w:tplc="0FBC173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1B003C"/>
    <w:multiLevelType w:val="hybridMultilevel"/>
    <w:tmpl w:val="1810850A"/>
    <w:lvl w:ilvl="0" w:tplc="C4FA3B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9E698F"/>
    <w:multiLevelType w:val="multilevel"/>
    <w:tmpl w:val="A9B032A6"/>
    <w:lvl w:ilvl="0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B47EBD"/>
    <w:multiLevelType w:val="hybridMultilevel"/>
    <w:tmpl w:val="D5104C2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AAA36D7"/>
    <w:multiLevelType w:val="hybridMultilevel"/>
    <w:tmpl w:val="38BE2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4960B7"/>
    <w:multiLevelType w:val="multilevel"/>
    <w:tmpl w:val="0419001F"/>
    <w:numStyleLink w:val="1"/>
  </w:abstractNum>
  <w:abstractNum w:abstractNumId="35" w15:restartNumberingAfterBreak="0">
    <w:nsid w:val="789C5AB9"/>
    <w:multiLevelType w:val="hybridMultilevel"/>
    <w:tmpl w:val="CA00E2A8"/>
    <w:lvl w:ilvl="0" w:tplc="0F521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505603"/>
    <w:multiLevelType w:val="hybridMultilevel"/>
    <w:tmpl w:val="FFF02FDC"/>
    <w:lvl w:ilvl="0" w:tplc="DF0A34F4">
      <w:start w:val="2"/>
      <w:numFmt w:val="decimal"/>
      <w:lvlText w:val="%1."/>
      <w:lvlJc w:val="left"/>
      <w:pPr>
        <w:ind w:left="1654" w:hanging="945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C9D69E7"/>
    <w:multiLevelType w:val="multilevel"/>
    <w:tmpl w:val="E3944C1A"/>
    <w:numStyleLink w:val="6"/>
  </w:abstractNum>
  <w:abstractNum w:abstractNumId="38" w15:restartNumberingAfterBreak="0">
    <w:nsid w:val="7ED874A2"/>
    <w:multiLevelType w:val="hybridMultilevel"/>
    <w:tmpl w:val="4336C270"/>
    <w:lvl w:ilvl="0" w:tplc="A0BCC00C">
      <w:start w:val="2"/>
      <w:numFmt w:val="decimal"/>
      <w:lvlText w:val="%1."/>
      <w:lvlJc w:val="left"/>
      <w:pPr>
        <w:ind w:left="1680" w:hanging="9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29"/>
  </w:num>
  <w:num w:numId="4">
    <w:abstractNumId w:val="15"/>
  </w:num>
  <w:num w:numId="5">
    <w:abstractNumId w:val="19"/>
  </w:num>
  <w:num w:numId="6">
    <w:abstractNumId w:val="28"/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20"/>
  </w:num>
  <w:num w:numId="15">
    <w:abstractNumId w:val="27"/>
  </w:num>
  <w:num w:numId="16">
    <w:abstractNumId w:val="35"/>
  </w:num>
  <w:num w:numId="17">
    <w:abstractNumId w:val="9"/>
  </w:num>
  <w:num w:numId="18">
    <w:abstractNumId w:val="4"/>
  </w:num>
  <w:num w:numId="19">
    <w:abstractNumId w:val="33"/>
  </w:num>
  <w:num w:numId="20">
    <w:abstractNumId w:val="34"/>
  </w:num>
  <w:num w:numId="21">
    <w:abstractNumId w:val="1"/>
  </w:num>
  <w:num w:numId="22">
    <w:abstractNumId w:val="6"/>
  </w:num>
  <w:num w:numId="23">
    <w:abstractNumId w:val="12"/>
  </w:num>
  <w:num w:numId="24">
    <w:abstractNumId w:val="8"/>
  </w:num>
  <w:num w:numId="25">
    <w:abstractNumId w:val="11"/>
  </w:num>
  <w:num w:numId="26">
    <w:abstractNumId w:val="3"/>
  </w:num>
  <w:num w:numId="27">
    <w:abstractNumId w:val="14"/>
  </w:num>
  <w:num w:numId="28">
    <w:abstractNumId w:val="5"/>
  </w:num>
  <w:num w:numId="29">
    <w:abstractNumId w:val="37"/>
  </w:num>
  <w:num w:numId="30">
    <w:abstractNumId w:val="0"/>
  </w:num>
  <w:num w:numId="31">
    <w:abstractNumId w:val="22"/>
  </w:num>
  <w:num w:numId="32">
    <w:abstractNumId w:val="13"/>
  </w:num>
  <w:num w:numId="33">
    <w:abstractNumId w:val="17"/>
  </w:num>
  <w:num w:numId="34">
    <w:abstractNumId w:val="18"/>
  </w:num>
  <w:num w:numId="35">
    <w:abstractNumId w:val="21"/>
  </w:num>
  <w:num w:numId="36">
    <w:abstractNumId w:val="23"/>
  </w:num>
  <w:num w:numId="37">
    <w:abstractNumId w:val="25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F3"/>
    <w:rsid w:val="00006191"/>
    <w:rsid w:val="00006E6C"/>
    <w:rsid w:val="00010D3C"/>
    <w:rsid w:val="000155C0"/>
    <w:rsid w:val="00030E07"/>
    <w:rsid w:val="00052418"/>
    <w:rsid w:val="00067110"/>
    <w:rsid w:val="00085F4C"/>
    <w:rsid w:val="000A05B3"/>
    <w:rsid w:val="000A38EB"/>
    <w:rsid w:val="000A420A"/>
    <w:rsid w:val="000A6766"/>
    <w:rsid w:val="000B64A7"/>
    <w:rsid w:val="000C31F2"/>
    <w:rsid w:val="000C447C"/>
    <w:rsid w:val="000D78A4"/>
    <w:rsid w:val="00100BD5"/>
    <w:rsid w:val="001034F6"/>
    <w:rsid w:val="00105874"/>
    <w:rsid w:val="0010635C"/>
    <w:rsid w:val="00114705"/>
    <w:rsid w:val="00133A9A"/>
    <w:rsid w:val="00140415"/>
    <w:rsid w:val="0014280A"/>
    <w:rsid w:val="001567AD"/>
    <w:rsid w:val="001716D0"/>
    <w:rsid w:val="001835F6"/>
    <w:rsid w:val="001841CC"/>
    <w:rsid w:val="00190AF4"/>
    <w:rsid w:val="001A3A80"/>
    <w:rsid w:val="001A410E"/>
    <w:rsid w:val="001A5CF3"/>
    <w:rsid w:val="001B6CBE"/>
    <w:rsid w:val="001C129F"/>
    <w:rsid w:val="001C2534"/>
    <w:rsid w:val="001C569A"/>
    <w:rsid w:val="001C6D99"/>
    <w:rsid w:val="001E1303"/>
    <w:rsid w:val="001F61CA"/>
    <w:rsid w:val="00212537"/>
    <w:rsid w:val="00226FDF"/>
    <w:rsid w:val="00235E26"/>
    <w:rsid w:val="0023714F"/>
    <w:rsid w:val="00243587"/>
    <w:rsid w:val="00246731"/>
    <w:rsid w:val="0026233D"/>
    <w:rsid w:val="00273752"/>
    <w:rsid w:val="00273C3B"/>
    <w:rsid w:val="002853A3"/>
    <w:rsid w:val="00286310"/>
    <w:rsid w:val="002876D9"/>
    <w:rsid w:val="0029590E"/>
    <w:rsid w:val="002A0950"/>
    <w:rsid w:val="002B584B"/>
    <w:rsid w:val="002B652D"/>
    <w:rsid w:val="002C469E"/>
    <w:rsid w:val="002D5DE4"/>
    <w:rsid w:val="002F0CF0"/>
    <w:rsid w:val="002F41FC"/>
    <w:rsid w:val="0030321F"/>
    <w:rsid w:val="00342BE1"/>
    <w:rsid w:val="00355C0F"/>
    <w:rsid w:val="003755BC"/>
    <w:rsid w:val="00381611"/>
    <w:rsid w:val="0038327E"/>
    <w:rsid w:val="003A5B9A"/>
    <w:rsid w:val="003B062C"/>
    <w:rsid w:val="003B3BD5"/>
    <w:rsid w:val="003D2D88"/>
    <w:rsid w:val="003E6D36"/>
    <w:rsid w:val="003F56B6"/>
    <w:rsid w:val="00401C73"/>
    <w:rsid w:val="00423CB0"/>
    <w:rsid w:val="00430B40"/>
    <w:rsid w:val="00450CAF"/>
    <w:rsid w:val="004620E2"/>
    <w:rsid w:val="004805A9"/>
    <w:rsid w:val="004850CC"/>
    <w:rsid w:val="00491CB7"/>
    <w:rsid w:val="0049276E"/>
    <w:rsid w:val="00495E33"/>
    <w:rsid w:val="004A3DC1"/>
    <w:rsid w:val="004B0EDA"/>
    <w:rsid w:val="004B3DBF"/>
    <w:rsid w:val="004B66A6"/>
    <w:rsid w:val="004C16B6"/>
    <w:rsid w:val="004C184C"/>
    <w:rsid w:val="004C6070"/>
    <w:rsid w:val="004D0532"/>
    <w:rsid w:val="004D7D41"/>
    <w:rsid w:val="004E1659"/>
    <w:rsid w:val="004E3EC4"/>
    <w:rsid w:val="004E4D9C"/>
    <w:rsid w:val="004F5FCF"/>
    <w:rsid w:val="004F69DE"/>
    <w:rsid w:val="00535C00"/>
    <w:rsid w:val="00545DE3"/>
    <w:rsid w:val="00550891"/>
    <w:rsid w:val="005522B3"/>
    <w:rsid w:val="00556FA1"/>
    <w:rsid w:val="00561CBD"/>
    <w:rsid w:val="00574183"/>
    <w:rsid w:val="005952F6"/>
    <w:rsid w:val="005978FE"/>
    <w:rsid w:val="00597DDD"/>
    <w:rsid w:val="005A1009"/>
    <w:rsid w:val="005A2DF4"/>
    <w:rsid w:val="005D00E8"/>
    <w:rsid w:val="005D40F6"/>
    <w:rsid w:val="005D7F95"/>
    <w:rsid w:val="005E0006"/>
    <w:rsid w:val="005E7DCF"/>
    <w:rsid w:val="00602D5A"/>
    <w:rsid w:val="00606CCE"/>
    <w:rsid w:val="00615F78"/>
    <w:rsid w:val="00636B8F"/>
    <w:rsid w:val="00645DDF"/>
    <w:rsid w:val="006564FD"/>
    <w:rsid w:val="00663872"/>
    <w:rsid w:val="00664B9D"/>
    <w:rsid w:val="0066668C"/>
    <w:rsid w:val="006668CF"/>
    <w:rsid w:val="006721E5"/>
    <w:rsid w:val="006779B3"/>
    <w:rsid w:val="006844D5"/>
    <w:rsid w:val="006A0FE1"/>
    <w:rsid w:val="006A2657"/>
    <w:rsid w:val="006A585E"/>
    <w:rsid w:val="006B0531"/>
    <w:rsid w:val="006B1022"/>
    <w:rsid w:val="006B2ABD"/>
    <w:rsid w:val="006B50A1"/>
    <w:rsid w:val="006C097D"/>
    <w:rsid w:val="006C4ED3"/>
    <w:rsid w:val="006D3BF9"/>
    <w:rsid w:val="006E27B2"/>
    <w:rsid w:val="006E4F69"/>
    <w:rsid w:val="006F1886"/>
    <w:rsid w:val="006F35A2"/>
    <w:rsid w:val="006F7A2D"/>
    <w:rsid w:val="0070050A"/>
    <w:rsid w:val="00707FA3"/>
    <w:rsid w:val="00713B87"/>
    <w:rsid w:val="00714D85"/>
    <w:rsid w:val="00760DC9"/>
    <w:rsid w:val="00763641"/>
    <w:rsid w:val="00772557"/>
    <w:rsid w:val="00774B7B"/>
    <w:rsid w:val="0078285D"/>
    <w:rsid w:val="00783ECC"/>
    <w:rsid w:val="007C3142"/>
    <w:rsid w:val="007E2819"/>
    <w:rsid w:val="007E71E7"/>
    <w:rsid w:val="007F1E26"/>
    <w:rsid w:val="007F54CE"/>
    <w:rsid w:val="007F5BA2"/>
    <w:rsid w:val="007F7486"/>
    <w:rsid w:val="0080315C"/>
    <w:rsid w:val="008109DF"/>
    <w:rsid w:val="0082046C"/>
    <w:rsid w:val="00823C97"/>
    <w:rsid w:val="00825921"/>
    <w:rsid w:val="00833018"/>
    <w:rsid w:val="008614AB"/>
    <w:rsid w:val="00865DC4"/>
    <w:rsid w:val="00872B60"/>
    <w:rsid w:val="0087320A"/>
    <w:rsid w:val="00882E7B"/>
    <w:rsid w:val="008834FC"/>
    <w:rsid w:val="00883AD5"/>
    <w:rsid w:val="008B69EC"/>
    <w:rsid w:val="008C4391"/>
    <w:rsid w:val="008C6831"/>
    <w:rsid w:val="008D680A"/>
    <w:rsid w:val="008D6C87"/>
    <w:rsid w:val="008F023D"/>
    <w:rsid w:val="008F0F86"/>
    <w:rsid w:val="00933260"/>
    <w:rsid w:val="00935841"/>
    <w:rsid w:val="0094278C"/>
    <w:rsid w:val="00950C0D"/>
    <w:rsid w:val="00962622"/>
    <w:rsid w:val="0097537E"/>
    <w:rsid w:val="00976E8A"/>
    <w:rsid w:val="009971A1"/>
    <w:rsid w:val="009B10BD"/>
    <w:rsid w:val="009B56CC"/>
    <w:rsid w:val="009C5F2E"/>
    <w:rsid w:val="009D2542"/>
    <w:rsid w:val="009D41A0"/>
    <w:rsid w:val="009D6F2C"/>
    <w:rsid w:val="009E0E77"/>
    <w:rsid w:val="009E63D3"/>
    <w:rsid w:val="009F37BA"/>
    <w:rsid w:val="00A06593"/>
    <w:rsid w:val="00A076F5"/>
    <w:rsid w:val="00A166D9"/>
    <w:rsid w:val="00A31CCC"/>
    <w:rsid w:val="00A3442A"/>
    <w:rsid w:val="00A40EF7"/>
    <w:rsid w:val="00A42D48"/>
    <w:rsid w:val="00A5445B"/>
    <w:rsid w:val="00A61457"/>
    <w:rsid w:val="00A64077"/>
    <w:rsid w:val="00A8386E"/>
    <w:rsid w:val="00A90ADA"/>
    <w:rsid w:val="00A90AF6"/>
    <w:rsid w:val="00AA10C3"/>
    <w:rsid w:val="00AB0EF1"/>
    <w:rsid w:val="00AB508B"/>
    <w:rsid w:val="00AB691F"/>
    <w:rsid w:val="00AB6E87"/>
    <w:rsid w:val="00AB7893"/>
    <w:rsid w:val="00AD7515"/>
    <w:rsid w:val="00AD7C5B"/>
    <w:rsid w:val="00AE1122"/>
    <w:rsid w:val="00AF3C6E"/>
    <w:rsid w:val="00AF5C46"/>
    <w:rsid w:val="00B22111"/>
    <w:rsid w:val="00B56D2C"/>
    <w:rsid w:val="00B70323"/>
    <w:rsid w:val="00B72A16"/>
    <w:rsid w:val="00B8348C"/>
    <w:rsid w:val="00B910F0"/>
    <w:rsid w:val="00BB09C0"/>
    <w:rsid w:val="00BC0D00"/>
    <w:rsid w:val="00BC3CFC"/>
    <w:rsid w:val="00BC740C"/>
    <w:rsid w:val="00BE1FFA"/>
    <w:rsid w:val="00BF4008"/>
    <w:rsid w:val="00C02680"/>
    <w:rsid w:val="00C0551C"/>
    <w:rsid w:val="00C1465C"/>
    <w:rsid w:val="00C312CC"/>
    <w:rsid w:val="00C432C6"/>
    <w:rsid w:val="00C46A06"/>
    <w:rsid w:val="00C51048"/>
    <w:rsid w:val="00C570BC"/>
    <w:rsid w:val="00C57D36"/>
    <w:rsid w:val="00C671A1"/>
    <w:rsid w:val="00C73B5D"/>
    <w:rsid w:val="00C81FFA"/>
    <w:rsid w:val="00C863FE"/>
    <w:rsid w:val="00C92D09"/>
    <w:rsid w:val="00CA4BF0"/>
    <w:rsid w:val="00CC12C4"/>
    <w:rsid w:val="00CD0D2F"/>
    <w:rsid w:val="00CE07D1"/>
    <w:rsid w:val="00CF735F"/>
    <w:rsid w:val="00D1632E"/>
    <w:rsid w:val="00D35F5A"/>
    <w:rsid w:val="00D439DA"/>
    <w:rsid w:val="00D60BE3"/>
    <w:rsid w:val="00DA0B73"/>
    <w:rsid w:val="00DB7E01"/>
    <w:rsid w:val="00DC4475"/>
    <w:rsid w:val="00DD417C"/>
    <w:rsid w:val="00DD5CF4"/>
    <w:rsid w:val="00DE11FC"/>
    <w:rsid w:val="00DE1C20"/>
    <w:rsid w:val="00DE5A9B"/>
    <w:rsid w:val="00DE67B4"/>
    <w:rsid w:val="00E00B88"/>
    <w:rsid w:val="00E107FD"/>
    <w:rsid w:val="00E114E9"/>
    <w:rsid w:val="00E157BC"/>
    <w:rsid w:val="00E1679B"/>
    <w:rsid w:val="00E2082C"/>
    <w:rsid w:val="00E22834"/>
    <w:rsid w:val="00E23808"/>
    <w:rsid w:val="00E25BC9"/>
    <w:rsid w:val="00E329EA"/>
    <w:rsid w:val="00E338CC"/>
    <w:rsid w:val="00E34BB6"/>
    <w:rsid w:val="00E36EDD"/>
    <w:rsid w:val="00E54DAE"/>
    <w:rsid w:val="00E6255A"/>
    <w:rsid w:val="00E66C3A"/>
    <w:rsid w:val="00E730E1"/>
    <w:rsid w:val="00E8290C"/>
    <w:rsid w:val="00E87D6B"/>
    <w:rsid w:val="00EA256D"/>
    <w:rsid w:val="00EB13C2"/>
    <w:rsid w:val="00EB3AA1"/>
    <w:rsid w:val="00EC7D12"/>
    <w:rsid w:val="00ED586A"/>
    <w:rsid w:val="00EF0167"/>
    <w:rsid w:val="00EF5F10"/>
    <w:rsid w:val="00F00EFF"/>
    <w:rsid w:val="00F10267"/>
    <w:rsid w:val="00F126D2"/>
    <w:rsid w:val="00F130DE"/>
    <w:rsid w:val="00F2189C"/>
    <w:rsid w:val="00F231CB"/>
    <w:rsid w:val="00F27D4A"/>
    <w:rsid w:val="00F33A7C"/>
    <w:rsid w:val="00F37C3C"/>
    <w:rsid w:val="00F41C49"/>
    <w:rsid w:val="00F45B97"/>
    <w:rsid w:val="00F633CB"/>
    <w:rsid w:val="00F71B05"/>
    <w:rsid w:val="00F71DB1"/>
    <w:rsid w:val="00F817D8"/>
    <w:rsid w:val="00F860C1"/>
    <w:rsid w:val="00F86AA3"/>
    <w:rsid w:val="00FA218B"/>
    <w:rsid w:val="00FA4392"/>
    <w:rsid w:val="00FC657D"/>
    <w:rsid w:val="00FD50E6"/>
    <w:rsid w:val="00FE03D8"/>
    <w:rsid w:val="00FE4F96"/>
    <w:rsid w:val="00FF3C90"/>
    <w:rsid w:val="00FF484C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7754-3BD0-4853-9A6C-B1AAC0D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F3C6E"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AF3C6E"/>
    <w:pPr>
      <w:keepNext/>
      <w:ind w:left="424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AF3C6E"/>
    <w:pPr>
      <w:keepNext/>
      <w:ind w:left="4082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AF3C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0">
    <w:name w:val="heading 5"/>
    <w:basedOn w:val="a"/>
    <w:next w:val="a"/>
    <w:link w:val="51"/>
    <w:uiPriority w:val="99"/>
    <w:qFormat/>
    <w:rsid w:val="00F41C49"/>
    <w:pPr>
      <w:keepNext/>
      <w:jc w:val="both"/>
      <w:outlineLvl w:val="4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F41C49"/>
    <w:pPr>
      <w:keepNext/>
      <w:jc w:val="right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F3C6E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AF3C6E"/>
    <w:pPr>
      <w:keepNext/>
      <w:ind w:left="4320"/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A5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5C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381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816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9EA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9"/>
    <w:rsid w:val="00AF3C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3C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F3C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AF3C6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F3C6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F3C6E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a6">
    <w:name w:val="Знак"/>
    <w:basedOn w:val="40"/>
    <w:uiPriority w:val="99"/>
    <w:rsid w:val="00AF3C6E"/>
    <w:pPr>
      <w:jc w:val="center"/>
    </w:pPr>
  </w:style>
  <w:style w:type="paragraph" w:styleId="a7">
    <w:name w:val="footer"/>
    <w:basedOn w:val="a"/>
    <w:link w:val="a8"/>
    <w:uiPriority w:val="99"/>
    <w:rsid w:val="00AF3C6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F3C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AF3C6E"/>
    <w:rPr>
      <w:rFonts w:ascii="Times New Roman" w:hAnsi="Times New Roman"/>
      <w:sz w:val="24"/>
    </w:rPr>
  </w:style>
  <w:style w:type="paragraph" w:styleId="aa">
    <w:name w:val="Body Text"/>
    <w:basedOn w:val="a"/>
    <w:link w:val="ab"/>
    <w:uiPriority w:val="99"/>
    <w:rsid w:val="00AF3C6E"/>
    <w:pPr>
      <w:spacing w:line="360" w:lineRule="auto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AF3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Содерж"/>
    <w:basedOn w:val="a"/>
    <w:rsid w:val="00AF3C6E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AF3C6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42">
    <w:name w:val="заголовок 4"/>
    <w:basedOn w:val="a"/>
    <w:next w:val="a"/>
    <w:rsid w:val="00AF3C6E"/>
    <w:pPr>
      <w:keepNext/>
      <w:widowControl w:val="0"/>
      <w:autoSpaceDE w:val="0"/>
      <w:autoSpaceDN w:val="0"/>
      <w:jc w:val="right"/>
    </w:pPr>
    <w:rPr>
      <w:sz w:val="28"/>
      <w:szCs w:val="28"/>
    </w:rPr>
  </w:style>
  <w:style w:type="paragraph" w:customStyle="1" w:styleId="ad">
    <w:name w:val="текст сноски"/>
    <w:basedOn w:val="a"/>
    <w:rsid w:val="00AF3C6E"/>
    <w:pPr>
      <w:widowControl w:val="0"/>
      <w:autoSpaceDE w:val="0"/>
      <w:autoSpaceDN w:val="0"/>
    </w:pPr>
    <w:rPr>
      <w:sz w:val="28"/>
      <w:szCs w:val="28"/>
    </w:rPr>
  </w:style>
  <w:style w:type="paragraph" w:styleId="22">
    <w:name w:val="Body Text 2"/>
    <w:basedOn w:val="a"/>
    <w:link w:val="23"/>
    <w:uiPriority w:val="99"/>
    <w:rsid w:val="00AF3C6E"/>
    <w:pPr>
      <w:spacing w:after="120"/>
      <w:ind w:left="283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AF3C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otnote reference"/>
    <w:basedOn w:val="a0"/>
    <w:uiPriority w:val="99"/>
    <w:rsid w:val="00AF3C6E"/>
    <w:rPr>
      <w:vertAlign w:val="superscript"/>
    </w:rPr>
  </w:style>
  <w:style w:type="character" w:customStyle="1" w:styleId="af">
    <w:name w:val="Основной шрифт"/>
    <w:uiPriority w:val="99"/>
    <w:rsid w:val="00AF3C6E"/>
  </w:style>
  <w:style w:type="paragraph" w:customStyle="1" w:styleId="14-15">
    <w:name w:val="Текст 14-1.5"/>
    <w:basedOn w:val="a"/>
    <w:rsid w:val="00AF3C6E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AF3C6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F3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Subtitle"/>
    <w:basedOn w:val="a"/>
    <w:link w:val="af1"/>
    <w:uiPriority w:val="11"/>
    <w:qFormat/>
    <w:rsid w:val="00AF3C6E"/>
    <w:pPr>
      <w:widowControl w:val="0"/>
      <w:jc w:val="center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11"/>
    <w:rsid w:val="00AF3C6E"/>
    <w:rPr>
      <w:rFonts w:ascii="Cambria" w:eastAsia="Times New Roman" w:hAnsi="Cambria" w:cs="Times New Roman"/>
      <w:sz w:val="24"/>
      <w:szCs w:val="24"/>
      <w:lang w:eastAsia="ru-RU"/>
    </w:rPr>
  </w:style>
  <w:style w:type="paragraph" w:styleId="af2">
    <w:name w:val="Title"/>
    <w:basedOn w:val="a"/>
    <w:link w:val="af3"/>
    <w:uiPriority w:val="99"/>
    <w:qFormat/>
    <w:rsid w:val="00AF3C6E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AF3C6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26">
    <w:name w:val="заголовок 2"/>
    <w:basedOn w:val="a"/>
    <w:next w:val="a"/>
    <w:uiPriority w:val="99"/>
    <w:rsid w:val="00AF3C6E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3">
    <w:name w:val="Обычный13"/>
    <w:basedOn w:val="a"/>
    <w:uiPriority w:val="99"/>
    <w:rsid w:val="00AF3C6E"/>
    <w:pPr>
      <w:jc w:val="center"/>
    </w:pPr>
    <w:rPr>
      <w:sz w:val="26"/>
      <w:szCs w:val="26"/>
    </w:rPr>
  </w:style>
  <w:style w:type="paragraph" w:styleId="af4">
    <w:name w:val="header"/>
    <w:basedOn w:val="a"/>
    <w:link w:val="af5"/>
    <w:uiPriority w:val="99"/>
    <w:rsid w:val="00AF3C6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AF3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текст сноски1"/>
    <w:basedOn w:val="a"/>
    <w:uiPriority w:val="99"/>
    <w:rsid w:val="00AF3C6E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6">
    <w:name w:val="Îáû÷íû"/>
    <w:uiPriority w:val="99"/>
    <w:rsid w:val="00AF3C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rsid w:val="00AF3C6E"/>
    <w:pPr>
      <w:widowControl w:val="0"/>
      <w:autoSpaceDE w:val="0"/>
      <w:autoSpaceDN w:val="0"/>
      <w:spacing w:after="120"/>
      <w:jc w:val="both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AF3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AF3C6E"/>
    <w:pPr>
      <w:autoSpaceDE w:val="0"/>
      <w:autoSpaceDN w:val="0"/>
      <w:spacing w:line="360" w:lineRule="auto"/>
      <w:ind w:firstLine="851"/>
      <w:jc w:val="both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F3C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AF3C6E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5">
    <w:name w:val="текст14.5"/>
    <w:basedOn w:val="a"/>
    <w:uiPriority w:val="99"/>
    <w:rsid w:val="00AF3C6E"/>
    <w:pPr>
      <w:widowControl w:val="0"/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10">
    <w:name w:val="заголовок 11"/>
    <w:basedOn w:val="a"/>
    <w:next w:val="a"/>
    <w:uiPriority w:val="99"/>
    <w:rsid w:val="00AF3C6E"/>
    <w:pPr>
      <w:keepNext/>
      <w:autoSpaceDE w:val="0"/>
      <w:autoSpaceDN w:val="0"/>
      <w:ind w:firstLine="720"/>
      <w:jc w:val="both"/>
    </w:pPr>
    <w:rPr>
      <w:sz w:val="20"/>
      <w:szCs w:val="20"/>
    </w:rPr>
  </w:style>
  <w:style w:type="paragraph" w:customStyle="1" w:styleId="14-150">
    <w:name w:val="Текст 14-15"/>
    <w:basedOn w:val="a"/>
    <w:rsid w:val="00AF3C6E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AF3C6E"/>
    <w:pPr>
      <w:autoSpaceDE w:val="0"/>
      <w:autoSpaceDN w:val="0"/>
      <w:jc w:val="both"/>
    </w:pPr>
    <w:rPr>
      <w:sz w:val="28"/>
      <w:szCs w:val="28"/>
    </w:rPr>
  </w:style>
  <w:style w:type="paragraph" w:customStyle="1" w:styleId="Iauiue2">
    <w:name w:val="Iau?iue2"/>
    <w:uiPriority w:val="99"/>
    <w:rsid w:val="00AF3C6E"/>
    <w:pPr>
      <w:widowControl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ru-RU"/>
    </w:rPr>
  </w:style>
  <w:style w:type="paragraph" w:customStyle="1" w:styleId="ConsNonformat">
    <w:name w:val="ConsNonformat"/>
    <w:uiPriority w:val="99"/>
    <w:rsid w:val="00AF3C6E"/>
    <w:pPr>
      <w:widowControl w:val="0"/>
      <w:autoSpaceDE w:val="0"/>
      <w:autoSpaceDN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AF3C6E"/>
    <w:pPr>
      <w:tabs>
        <w:tab w:val="left" w:pos="360"/>
      </w:tabs>
      <w:autoSpaceDE w:val="0"/>
      <w:autoSpaceDN w:val="0"/>
      <w:spacing w:line="360" w:lineRule="auto"/>
      <w:jc w:val="both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AF3C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14-1">
    <w:name w:val="Текст14-1.5.Текст 14-1"/>
    <w:basedOn w:val="a"/>
    <w:uiPriority w:val="99"/>
    <w:rsid w:val="00AF3C6E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af9">
    <w:name w:val="caption"/>
    <w:basedOn w:val="a"/>
    <w:next w:val="a"/>
    <w:uiPriority w:val="99"/>
    <w:qFormat/>
    <w:rsid w:val="00AF3C6E"/>
    <w:pPr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rsid w:val="00AF3C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uiPriority w:val="99"/>
    <w:rsid w:val="00AF3C6E"/>
    <w:pPr>
      <w:keepNext/>
      <w:widowControl w:val="0"/>
      <w:autoSpaceDE w:val="0"/>
      <w:autoSpaceDN w:val="0"/>
      <w:spacing w:line="360" w:lineRule="auto"/>
      <w:jc w:val="right"/>
    </w:pPr>
    <w:rPr>
      <w:sz w:val="28"/>
      <w:szCs w:val="28"/>
    </w:rPr>
  </w:style>
  <w:style w:type="paragraph" w:customStyle="1" w:styleId="12-17">
    <w:name w:val="12-17"/>
    <w:basedOn w:val="22"/>
    <w:uiPriority w:val="99"/>
    <w:rsid w:val="00AF3C6E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rsid w:val="00AF3C6E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AF3C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uiPriority w:val="59"/>
    <w:rsid w:val="00AF3C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1">
    <w:name w:val="14-15"/>
    <w:basedOn w:val="a"/>
    <w:rsid w:val="00AF3C6E"/>
    <w:pPr>
      <w:spacing w:line="360" w:lineRule="auto"/>
      <w:ind w:firstLine="709"/>
      <w:jc w:val="both"/>
    </w:pPr>
    <w:rPr>
      <w:sz w:val="28"/>
    </w:rPr>
  </w:style>
  <w:style w:type="paragraph" w:customStyle="1" w:styleId="15">
    <w:name w:val="Обычный1"/>
    <w:rsid w:val="00AF3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Hyperlink"/>
    <w:basedOn w:val="a0"/>
    <w:uiPriority w:val="99"/>
    <w:unhideWhenUsed/>
    <w:rsid w:val="00AF3C6E"/>
    <w:rPr>
      <w:color w:val="0000FF"/>
      <w:u w:val="single"/>
    </w:rPr>
  </w:style>
  <w:style w:type="paragraph" w:customStyle="1" w:styleId="ConsPlusCell">
    <w:name w:val="ConsPlusCell"/>
    <w:rsid w:val="00AF3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-152">
    <w:name w:val="текст14-15"/>
    <w:basedOn w:val="a"/>
    <w:rsid w:val="00AF3C6E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27">
    <w:name w:val="Обычный2"/>
    <w:rsid w:val="00AF3C6E"/>
    <w:pPr>
      <w:spacing w:after="0"/>
    </w:pPr>
    <w:rPr>
      <w:rFonts w:ascii="Arial" w:eastAsia="Times New Roman" w:hAnsi="Arial" w:cs="Arial"/>
      <w:color w:val="000000"/>
      <w:szCs w:val="20"/>
      <w:lang w:eastAsia="ru-RU"/>
    </w:rPr>
  </w:style>
  <w:style w:type="numbering" w:customStyle="1" w:styleId="1">
    <w:name w:val="Стиль1"/>
    <w:uiPriority w:val="99"/>
    <w:rsid w:val="00AF3C6E"/>
    <w:pPr>
      <w:numPr>
        <w:numId w:val="21"/>
      </w:numPr>
    </w:pPr>
  </w:style>
  <w:style w:type="numbering" w:customStyle="1" w:styleId="2">
    <w:name w:val="Стиль2"/>
    <w:uiPriority w:val="99"/>
    <w:rsid w:val="00AF3C6E"/>
    <w:pPr>
      <w:numPr>
        <w:numId w:val="23"/>
      </w:numPr>
    </w:pPr>
  </w:style>
  <w:style w:type="numbering" w:customStyle="1" w:styleId="3">
    <w:name w:val="Стиль3"/>
    <w:uiPriority w:val="99"/>
    <w:rsid w:val="00AF3C6E"/>
    <w:pPr>
      <w:numPr>
        <w:numId w:val="25"/>
      </w:numPr>
    </w:pPr>
  </w:style>
  <w:style w:type="numbering" w:customStyle="1" w:styleId="4">
    <w:name w:val="Стиль4"/>
    <w:uiPriority w:val="99"/>
    <w:rsid w:val="00AF3C6E"/>
    <w:pPr>
      <w:numPr>
        <w:numId w:val="26"/>
      </w:numPr>
    </w:pPr>
  </w:style>
  <w:style w:type="numbering" w:customStyle="1" w:styleId="5">
    <w:name w:val="Стиль5"/>
    <w:uiPriority w:val="99"/>
    <w:rsid w:val="00AF3C6E"/>
    <w:pPr>
      <w:numPr>
        <w:numId w:val="28"/>
      </w:numPr>
    </w:pPr>
  </w:style>
  <w:style w:type="numbering" w:customStyle="1" w:styleId="6">
    <w:name w:val="Стиль6"/>
    <w:uiPriority w:val="99"/>
    <w:rsid w:val="00AF3C6E"/>
    <w:pPr>
      <w:numPr>
        <w:numId w:val="30"/>
      </w:numPr>
    </w:pPr>
  </w:style>
  <w:style w:type="table" w:customStyle="1" w:styleId="16">
    <w:name w:val="Сетка таблицы1"/>
    <w:basedOn w:val="a1"/>
    <w:next w:val="afc"/>
    <w:uiPriority w:val="59"/>
    <w:rsid w:val="00AF3C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c"/>
    <w:uiPriority w:val="59"/>
    <w:rsid w:val="00AF3C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Заголовок 5 Знак"/>
    <w:basedOn w:val="a0"/>
    <w:link w:val="50"/>
    <w:uiPriority w:val="99"/>
    <w:rsid w:val="00F41C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41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Адрес"/>
    <w:basedOn w:val="a"/>
    <w:uiPriority w:val="99"/>
    <w:rsid w:val="00F41C49"/>
    <w:pPr>
      <w:jc w:val="center"/>
    </w:pPr>
    <w:rPr>
      <w:color w:val="000000"/>
      <w:sz w:val="28"/>
      <w:szCs w:val="28"/>
    </w:rPr>
  </w:style>
  <w:style w:type="paragraph" w:customStyle="1" w:styleId="36">
    <w:name w:val="заголовок 3"/>
    <w:basedOn w:val="a"/>
    <w:next w:val="a"/>
    <w:uiPriority w:val="99"/>
    <w:rsid w:val="00F41C49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FontStyle31">
    <w:name w:val="Font Style31"/>
    <w:basedOn w:val="a0"/>
    <w:uiPriority w:val="99"/>
    <w:rsid w:val="00F41C49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F41C49"/>
    <w:rPr>
      <w:rFonts w:ascii="Times New Roman" w:hAnsi="Times New Roman" w:cs="Times New Roman"/>
      <w:sz w:val="22"/>
      <w:szCs w:val="22"/>
    </w:rPr>
  </w:style>
  <w:style w:type="character" w:styleId="aff">
    <w:name w:val="annotation reference"/>
    <w:basedOn w:val="a0"/>
    <w:uiPriority w:val="99"/>
    <w:semiHidden/>
    <w:unhideWhenUsed/>
    <w:rsid w:val="00F41C49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41C49"/>
    <w:rPr>
      <w:color w:val="000000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41C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41C4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41C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4">
    <w:name w:val="Revision"/>
    <w:hidden/>
    <w:uiPriority w:val="99"/>
    <w:semiHidden/>
    <w:rsid w:val="00F41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9A28-449E-40CD-88C8-493FF7C3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Антонов</dc:creator>
  <cp:lastModifiedBy>1</cp:lastModifiedBy>
  <cp:revision>7</cp:revision>
  <cp:lastPrinted>2021-05-26T07:52:00Z</cp:lastPrinted>
  <dcterms:created xsi:type="dcterms:W3CDTF">2025-07-10T09:31:00Z</dcterms:created>
  <dcterms:modified xsi:type="dcterms:W3CDTF">2025-07-17T14:33:00Z</dcterms:modified>
</cp:coreProperties>
</file>