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334" w:rsidRPr="00026998" w:rsidRDefault="00175334" w:rsidP="00175334">
      <w:pPr>
        <w:pStyle w:val="3"/>
        <w:rPr>
          <w:b w:val="0"/>
          <w:szCs w:val="28"/>
          <w:lang w:val="ru-RU"/>
        </w:rPr>
      </w:pPr>
      <w:proofErr w:type="gramStart"/>
      <w:r w:rsidRPr="00026998">
        <w:rPr>
          <w:b w:val="0"/>
          <w:szCs w:val="28"/>
          <w:lang w:val="ru-RU"/>
        </w:rPr>
        <w:t>МОСКОВСКАЯ  ОБЛАСТЬ</w:t>
      </w:r>
      <w:proofErr w:type="gramEnd"/>
    </w:p>
    <w:p w:rsidR="00175334" w:rsidRPr="00026998" w:rsidRDefault="00175334" w:rsidP="00175334">
      <w:pPr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proofErr w:type="gramStart"/>
      <w:r w:rsidRPr="00026998">
        <w:rPr>
          <w:rFonts w:ascii="Times New Roman" w:hAnsi="Times New Roman" w:cs="Times New Roman"/>
          <w:sz w:val="28"/>
          <w:szCs w:val="28"/>
          <w:lang w:eastAsia="x-none"/>
        </w:rPr>
        <w:t>ТЕРРИТОРИАЛЬНАЯ  ИЗБИРАТЕЛЬНАЯ</w:t>
      </w:r>
      <w:proofErr w:type="gramEnd"/>
      <w:r w:rsidRPr="00026998">
        <w:rPr>
          <w:rFonts w:ascii="Times New Roman" w:hAnsi="Times New Roman" w:cs="Times New Roman"/>
          <w:sz w:val="28"/>
          <w:szCs w:val="28"/>
          <w:lang w:eastAsia="x-none"/>
        </w:rPr>
        <w:t xml:space="preserve">  КОМИССИЯ  ГОРОДА </w:t>
      </w:r>
    </w:p>
    <w:p w:rsidR="00175334" w:rsidRPr="00026998" w:rsidRDefault="00175334" w:rsidP="00175334">
      <w:pPr>
        <w:jc w:val="center"/>
        <w:rPr>
          <w:rFonts w:ascii="Times New Roman" w:hAnsi="Times New Roman" w:cs="Times New Roman"/>
          <w:sz w:val="28"/>
          <w:szCs w:val="28"/>
          <w:lang w:eastAsia="x-none"/>
        </w:rPr>
      </w:pPr>
      <w:r w:rsidRPr="00026998">
        <w:rPr>
          <w:rFonts w:ascii="Times New Roman" w:hAnsi="Times New Roman" w:cs="Times New Roman"/>
          <w:sz w:val="28"/>
          <w:szCs w:val="28"/>
          <w:lang w:eastAsia="x-none"/>
        </w:rPr>
        <w:t>ЛЫТКАРИНО</w:t>
      </w:r>
    </w:p>
    <w:p w:rsidR="00175334" w:rsidRPr="0083555C" w:rsidRDefault="00175334" w:rsidP="00175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334" w:rsidRPr="0083555C" w:rsidRDefault="00175334" w:rsidP="00175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55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334" w:rsidRPr="0083555C" w:rsidRDefault="00175334" w:rsidP="00175334">
      <w:pPr>
        <w:jc w:val="center"/>
        <w:rPr>
          <w:rFonts w:ascii="Times New Roman" w:hAnsi="Times New Roman" w:cs="Times New Roman"/>
        </w:rPr>
      </w:pPr>
    </w:p>
    <w:p w:rsidR="00175334" w:rsidRPr="00455D0B" w:rsidRDefault="00455D0B" w:rsidP="00175334">
      <w:pPr>
        <w:widowControl w:val="0"/>
        <w:autoSpaceDE w:val="0"/>
        <w:autoSpaceDN w:val="0"/>
        <w:adjustRightInd w:val="0"/>
        <w:ind w:left="18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455D0B">
        <w:rPr>
          <w:rFonts w:ascii="Times New Roman" w:hAnsi="Times New Roman" w:cs="Times New Roman"/>
          <w:sz w:val="28"/>
          <w:szCs w:val="28"/>
          <w:u w:val="single"/>
        </w:rPr>
        <w:t>17.07.2025 №187/84</w:t>
      </w:r>
    </w:p>
    <w:bookmarkEnd w:id="0"/>
    <w:p w:rsidR="003A00A0" w:rsidRDefault="003A00A0" w:rsidP="003A0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0A0" w:rsidRDefault="003A00A0" w:rsidP="003A00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167">
        <w:rPr>
          <w:rFonts w:ascii="Times New Roman" w:hAnsi="Times New Roman" w:cs="Times New Roman"/>
          <w:sz w:val="28"/>
          <w:szCs w:val="28"/>
        </w:rPr>
        <w:t xml:space="preserve">О сборе предложений </w:t>
      </w:r>
      <w:r>
        <w:rPr>
          <w:rFonts w:ascii="Times New Roman" w:hAnsi="Times New Roman" w:cs="Times New Roman"/>
          <w:sz w:val="28"/>
          <w:szCs w:val="28"/>
        </w:rPr>
        <w:t>для дополнительного зачисления в резерв составов участковых избирательных комиссий города Лыткарино</w:t>
      </w:r>
    </w:p>
    <w:p w:rsidR="003A00A0" w:rsidRDefault="003A00A0" w:rsidP="003A00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0A0" w:rsidRDefault="00777AA3" w:rsidP="003A00A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00A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D45DE8">
        <w:rPr>
          <w:rFonts w:ascii="Times New Roman" w:hAnsi="Times New Roman" w:cs="Times New Roman"/>
          <w:sz w:val="28"/>
          <w:szCs w:val="28"/>
        </w:rPr>
        <w:t>п. 12</w:t>
      </w:r>
      <w:r w:rsidR="003A00A0">
        <w:rPr>
          <w:rFonts w:ascii="Times New Roman" w:hAnsi="Times New Roman" w:cs="Times New Roman"/>
          <w:sz w:val="28"/>
          <w:szCs w:val="28"/>
        </w:rPr>
        <w:t xml:space="preserve"> Порядка формирования резерва составов участковых </w:t>
      </w:r>
      <w:proofErr w:type="gramStart"/>
      <w:r w:rsidR="003A00A0">
        <w:rPr>
          <w:rFonts w:ascii="Times New Roman" w:hAnsi="Times New Roman" w:cs="Times New Roman"/>
          <w:sz w:val="28"/>
          <w:szCs w:val="28"/>
        </w:rPr>
        <w:t>комиссий  и</w:t>
      </w:r>
      <w:proofErr w:type="gramEnd"/>
      <w:r w:rsidR="003A00A0">
        <w:rPr>
          <w:rFonts w:ascii="Times New Roman" w:hAnsi="Times New Roman" w:cs="Times New Roman"/>
          <w:sz w:val="28"/>
          <w:szCs w:val="28"/>
        </w:rPr>
        <w:t xml:space="preserve"> назначения нового члена участковой комиссии из резерва  составов участковых комиссий , утвержденного Постановлением ЦИК России от 05.12.2012 №152/1137-6, территориальная избирательная комиссия города Лыткарино</w:t>
      </w:r>
    </w:p>
    <w:p w:rsidR="003A00A0" w:rsidRDefault="003A00A0" w:rsidP="003A00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3A00A0" w:rsidRDefault="003A00A0" w:rsidP="003A00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486">
        <w:rPr>
          <w:rFonts w:ascii="Times New Roman" w:hAnsi="Times New Roman" w:cs="Times New Roman"/>
          <w:sz w:val="28"/>
          <w:szCs w:val="28"/>
        </w:rPr>
        <w:t>Провести сбор предложени</w:t>
      </w:r>
      <w:r w:rsidR="00371268">
        <w:rPr>
          <w:rFonts w:ascii="Times New Roman" w:hAnsi="Times New Roman" w:cs="Times New Roman"/>
          <w:sz w:val="28"/>
          <w:szCs w:val="28"/>
        </w:rPr>
        <w:t>й</w:t>
      </w:r>
      <w:r w:rsidRPr="00352486">
        <w:rPr>
          <w:rFonts w:ascii="Times New Roman" w:hAnsi="Times New Roman" w:cs="Times New Roman"/>
          <w:sz w:val="28"/>
          <w:szCs w:val="28"/>
        </w:rPr>
        <w:t xml:space="preserve"> для дополнительного зачисления в резерв составов участковых избирательных комиссий города Лыткарино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AA3" w:rsidRDefault="003A00A0" w:rsidP="003A00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A3">
        <w:rPr>
          <w:rFonts w:ascii="Times New Roman" w:hAnsi="Times New Roman" w:cs="Times New Roman"/>
          <w:sz w:val="28"/>
          <w:szCs w:val="28"/>
        </w:rPr>
        <w:t>Определить часы работы ТИК города Лыткарино по приему предложений для дополнительного зачисления в резерв составов участковых избирательных комиссий: понедельник-</w:t>
      </w:r>
      <w:r w:rsidR="00A556DE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Pr="00777AA3">
        <w:rPr>
          <w:rFonts w:ascii="Times New Roman" w:hAnsi="Times New Roman" w:cs="Times New Roman"/>
          <w:sz w:val="28"/>
          <w:szCs w:val="28"/>
        </w:rPr>
        <w:t>с 14-00 до 1</w:t>
      </w:r>
      <w:r w:rsidR="00777AA3" w:rsidRPr="00777AA3">
        <w:rPr>
          <w:rFonts w:ascii="Times New Roman" w:hAnsi="Times New Roman" w:cs="Times New Roman"/>
          <w:sz w:val="28"/>
          <w:szCs w:val="28"/>
        </w:rPr>
        <w:t>7</w:t>
      </w:r>
      <w:r w:rsidR="00777AA3">
        <w:rPr>
          <w:rFonts w:ascii="Times New Roman" w:hAnsi="Times New Roman" w:cs="Times New Roman"/>
          <w:sz w:val="28"/>
          <w:szCs w:val="28"/>
        </w:rPr>
        <w:t>-00.</w:t>
      </w:r>
    </w:p>
    <w:p w:rsidR="003A00A0" w:rsidRPr="00777AA3" w:rsidRDefault="003A00A0" w:rsidP="003A00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A3">
        <w:rPr>
          <w:rFonts w:ascii="Times New Roman" w:hAnsi="Times New Roman" w:cs="Times New Roman"/>
          <w:sz w:val="28"/>
          <w:szCs w:val="28"/>
        </w:rPr>
        <w:t>Утвердить текст информационного сообщения о сборе предложений для дополнительного зачисления в резерв составов участковых избирательных комиссий города Лыткарино (прилагается).</w:t>
      </w:r>
    </w:p>
    <w:p w:rsidR="003A00A0" w:rsidRPr="004D4190" w:rsidRDefault="003A00A0" w:rsidP="003A00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19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сетевом издании   </w:t>
      </w:r>
      <w:proofErr w:type="gramStart"/>
      <w:r w:rsidRPr="004D419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D4190">
        <w:rPr>
          <w:rFonts w:ascii="Times New Roman" w:hAnsi="Times New Roman" w:cs="Times New Roman"/>
          <w:sz w:val="28"/>
          <w:szCs w:val="28"/>
        </w:rPr>
        <w:t>Вестник Избирательной комиссии Московской области»,   разместить   на официальном сайте  города Лыткарино в сети  «Интернет».</w:t>
      </w:r>
    </w:p>
    <w:p w:rsidR="003A00A0" w:rsidRDefault="003A00A0" w:rsidP="003A00A0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AA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777AA3" w:rsidRPr="00777AA3">
        <w:rPr>
          <w:rFonts w:ascii="Times New Roman" w:hAnsi="Times New Roman" w:cs="Times New Roman"/>
          <w:sz w:val="28"/>
          <w:szCs w:val="28"/>
        </w:rPr>
        <w:t>секретаря</w:t>
      </w:r>
      <w:r w:rsidRPr="00777AA3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города Лыткарино </w:t>
      </w:r>
      <w:proofErr w:type="spellStart"/>
      <w:r w:rsidR="00777AA3">
        <w:rPr>
          <w:rFonts w:ascii="Times New Roman" w:hAnsi="Times New Roman" w:cs="Times New Roman"/>
          <w:sz w:val="28"/>
          <w:szCs w:val="28"/>
        </w:rPr>
        <w:t>Леухину</w:t>
      </w:r>
      <w:proofErr w:type="spellEnd"/>
      <w:r w:rsidR="00777AA3"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777AA3" w:rsidRPr="00777AA3" w:rsidRDefault="00777AA3" w:rsidP="00777A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0A0" w:rsidRPr="004D4190" w:rsidRDefault="003A00A0" w:rsidP="003A00A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190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3A00A0" w:rsidRPr="004D4190" w:rsidRDefault="003A00A0" w:rsidP="003A00A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D4190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rFonts w:ascii="Times New Roman" w:hAnsi="Times New Roman" w:cs="Times New Roman"/>
          <w:sz w:val="28"/>
          <w:szCs w:val="28"/>
        </w:rPr>
        <w:t>Н.В.Новичкова</w:t>
      </w:r>
      <w:proofErr w:type="spellEnd"/>
    </w:p>
    <w:p w:rsidR="003A00A0" w:rsidRPr="004D4190" w:rsidRDefault="003A00A0" w:rsidP="003A00A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A00A0" w:rsidRPr="004D4190" w:rsidRDefault="003A00A0" w:rsidP="003A00A0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A00A0" w:rsidRPr="004D4190" w:rsidRDefault="003A00A0" w:rsidP="003A00A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D4190">
        <w:rPr>
          <w:rFonts w:ascii="Times New Roman" w:hAnsi="Times New Roman" w:cs="Times New Roman"/>
          <w:sz w:val="28"/>
          <w:szCs w:val="28"/>
        </w:rPr>
        <w:t>Секретар</w:t>
      </w:r>
      <w:r w:rsidR="00777AA3">
        <w:rPr>
          <w:rFonts w:ascii="Times New Roman" w:hAnsi="Times New Roman" w:cs="Times New Roman"/>
          <w:sz w:val="28"/>
          <w:szCs w:val="28"/>
        </w:rPr>
        <w:t>ь</w:t>
      </w:r>
    </w:p>
    <w:p w:rsidR="003A00A0" w:rsidRPr="004D4190" w:rsidRDefault="003A00A0" w:rsidP="003A00A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D4190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rFonts w:ascii="Times New Roman" w:hAnsi="Times New Roman" w:cs="Times New Roman"/>
          <w:sz w:val="28"/>
          <w:szCs w:val="28"/>
        </w:rPr>
        <w:t>Е.С.Леухина</w:t>
      </w:r>
      <w:proofErr w:type="spellEnd"/>
    </w:p>
    <w:p w:rsidR="003A00A0" w:rsidRDefault="003A00A0" w:rsidP="003A00A0">
      <w:pPr>
        <w:rPr>
          <w:rFonts w:ascii="Times New Roman" w:hAnsi="Times New Roman" w:cs="Times New Roman"/>
          <w:sz w:val="28"/>
          <w:szCs w:val="28"/>
        </w:rPr>
      </w:pPr>
    </w:p>
    <w:p w:rsidR="003A00A0" w:rsidRDefault="003A00A0" w:rsidP="003A00A0">
      <w:pPr>
        <w:rPr>
          <w:rFonts w:ascii="Times New Roman" w:hAnsi="Times New Roman" w:cs="Times New Roman"/>
          <w:sz w:val="28"/>
          <w:szCs w:val="28"/>
        </w:rPr>
      </w:pPr>
    </w:p>
    <w:p w:rsidR="003A00A0" w:rsidRDefault="003A00A0" w:rsidP="003A00A0">
      <w:pPr>
        <w:rPr>
          <w:rFonts w:ascii="Times New Roman" w:hAnsi="Times New Roman" w:cs="Times New Roman"/>
          <w:sz w:val="28"/>
          <w:szCs w:val="28"/>
        </w:rPr>
      </w:pPr>
    </w:p>
    <w:p w:rsidR="003A00A0" w:rsidRDefault="003A00A0" w:rsidP="003A00A0">
      <w:pPr>
        <w:rPr>
          <w:rFonts w:ascii="Times New Roman" w:hAnsi="Times New Roman" w:cs="Times New Roman"/>
          <w:sz w:val="28"/>
          <w:szCs w:val="28"/>
        </w:rPr>
      </w:pPr>
    </w:p>
    <w:p w:rsidR="00327859" w:rsidRDefault="00327859"/>
    <w:sectPr w:rsidR="00327859" w:rsidSect="003A00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0091"/>
    <w:multiLevelType w:val="hybridMultilevel"/>
    <w:tmpl w:val="7674D5EA"/>
    <w:lvl w:ilvl="0" w:tplc="C592F2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A0"/>
    <w:rsid w:val="00151555"/>
    <w:rsid w:val="00175334"/>
    <w:rsid w:val="00327859"/>
    <w:rsid w:val="00371268"/>
    <w:rsid w:val="00374EF6"/>
    <w:rsid w:val="003A00A0"/>
    <w:rsid w:val="00455D0B"/>
    <w:rsid w:val="00777AA3"/>
    <w:rsid w:val="00A421FA"/>
    <w:rsid w:val="00A556DE"/>
    <w:rsid w:val="00D45DE8"/>
    <w:rsid w:val="00E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02335-BA3D-481F-AA43-A0A32047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0A0"/>
  </w:style>
  <w:style w:type="paragraph" w:styleId="3">
    <w:name w:val="heading 3"/>
    <w:basedOn w:val="a"/>
    <w:next w:val="a"/>
    <w:link w:val="30"/>
    <w:uiPriority w:val="9"/>
    <w:qFormat/>
    <w:rsid w:val="00175334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25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F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7533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2024-10-30T11:08:00Z</cp:lastPrinted>
  <dcterms:created xsi:type="dcterms:W3CDTF">2025-07-14T13:34:00Z</dcterms:created>
  <dcterms:modified xsi:type="dcterms:W3CDTF">2025-07-17T14:35:00Z</dcterms:modified>
</cp:coreProperties>
</file>