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236" w:rsidRPr="00DA73DD" w:rsidRDefault="00013236" w:rsidP="00013236">
      <w:pPr>
        <w:autoSpaceDE w:val="0"/>
        <w:autoSpaceDN w:val="0"/>
        <w:adjustRightInd w:val="0"/>
        <w:spacing w:after="0" w:line="240" w:lineRule="auto"/>
        <w:ind w:firstLine="720"/>
        <w:jc w:val="center"/>
        <w:rPr>
          <w:rFonts w:ascii="Times New Roman" w:hAnsi="Times New Roman" w:cs="Times New Roman"/>
          <w:b/>
          <w:sz w:val="28"/>
          <w:szCs w:val="28"/>
        </w:rPr>
      </w:pPr>
      <w:bookmarkStart w:id="0" w:name="_GoBack"/>
      <w:bookmarkEnd w:id="0"/>
      <w:r w:rsidRPr="00DA73DD">
        <w:rPr>
          <w:rFonts w:ascii="Times New Roman" w:hAnsi="Times New Roman" w:cs="Times New Roman"/>
          <w:b/>
          <w:sz w:val="28"/>
          <w:szCs w:val="28"/>
        </w:rPr>
        <w:t xml:space="preserve">Обзор изменений законодательства </w:t>
      </w:r>
    </w:p>
    <w:p w:rsidR="00013236" w:rsidRPr="00DA73DD" w:rsidRDefault="00E637A7" w:rsidP="00013236">
      <w:pPr>
        <w:autoSpaceDE w:val="0"/>
        <w:autoSpaceDN w:val="0"/>
        <w:adjustRightInd w:val="0"/>
        <w:spacing w:after="0" w:line="240" w:lineRule="auto"/>
        <w:ind w:firstLine="720"/>
        <w:jc w:val="center"/>
        <w:rPr>
          <w:rFonts w:ascii="Times New Roman" w:hAnsi="Times New Roman" w:cs="Times New Roman"/>
          <w:b/>
          <w:sz w:val="28"/>
          <w:szCs w:val="28"/>
        </w:rPr>
      </w:pPr>
      <w:r>
        <w:rPr>
          <w:rFonts w:ascii="Times New Roman" w:hAnsi="Times New Roman" w:cs="Times New Roman"/>
          <w:b/>
          <w:sz w:val="28"/>
          <w:szCs w:val="28"/>
        </w:rPr>
        <w:t xml:space="preserve">за </w:t>
      </w:r>
      <w:r w:rsidR="00013236" w:rsidRPr="00DA73DD">
        <w:rPr>
          <w:rFonts w:ascii="Times New Roman" w:hAnsi="Times New Roman" w:cs="Times New Roman"/>
          <w:b/>
          <w:sz w:val="28"/>
          <w:szCs w:val="28"/>
        </w:rPr>
        <w:t>май-июнь 2018 года</w:t>
      </w:r>
    </w:p>
    <w:p w:rsidR="00013236" w:rsidRPr="00DA73DD" w:rsidRDefault="00013236" w:rsidP="00013236">
      <w:pPr>
        <w:autoSpaceDE w:val="0"/>
        <w:autoSpaceDN w:val="0"/>
        <w:adjustRightInd w:val="0"/>
        <w:spacing w:after="0" w:line="240" w:lineRule="auto"/>
        <w:ind w:firstLine="720"/>
        <w:jc w:val="both"/>
        <w:rPr>
          <w:rFonts w:ascii="Times New Roman" w:hAnsi="Times New Roman" w:cs="Times New Roman"/>
          <w:sz w:val="28"/>
          <w:szCs w:val="28"/>
        </w:rPr>
      </w:pPr>
    </w:p>
    <w:p w:rsidR="002111FA" w:rsidRPr="00DA73DD" w:rsidRDefault="002111FA" w:rsidP="002111FA">
      <w:pPr>
        <w:autoSpaceDE w:val="0"/>
        <w:autoSpaceDN w:val="0"/>
        <w:adjustRightInd w:val="0"/>
        <w:spacing w:after="0" w:line="240" w:lineRule="auto"/>
        <w:jc w:val="both"/>
        <w:rPr>
          <w:rFonts w:ascii="Times New Roman" w:hAnsi="Times New Roman" w:cs="Times New Roman"/>
          <w:sz w:val="28"/>
          <w:szCs w:val="28"/>
        </w:rPr>
      </w:pPr>
    </w:p>
    <w:p w:rsidR="002111FA" w:rsidRPr="00DA73DD" w:rsidRDefault="002111FA" w:rsidP="002111FA">
      <w:pPr>
        <w:autoSpaceDE w:val="0"/>
        <w:autoSpaceDN w:val="0"/>
        <w:adjustRightInd w:val="0"/>
        <w:spacing w:after="0" w:line="240" w:lineRule="auto"/>
        <w:ind w:firstLine="720"/>
        <w:jc w:val="both"/>
        <w:rPr>
          <w:rFonts w:ascii="Times New Roman" w:hAnsi="Times New Roman" w:cs="Times New Roman"/>
          <w:sz w:val="28"/>
          <w:szCs w:val="28"/>
        </w:rPr>
      </w:pPr>
      <w:r w:rsidRPr="00DA73DD">
        <w:rPr>
          <w:rFonts w:ascii="Times New Roman" w:hAnsi="Times New Roman" w:cs="Times New Roman"/>
          <w:sz w:val="28"/>
          <w:szCs w:val="28"/>
        </w:rPr>
        <w:t>ОСНОВЫ ГОСУДАРСТВЕННОГО УПРАВЛЕНИЯ</w:t>
      </w:r>
    </w:p>
    <w:p w:rsidR="002111FA" w:rsidRPr="00DA73DD" w:rsidRDefault="002111FA" w:rsidP="002111FA">
      <w:pPr>
        <w:autoSpaceDE w:val="0"/>
        <w:autoSpaceDN w:val="0"/>
        <w:adjustRightInd w:val="0"/>
        <w:spacing w:after="0" w:line="240" w:lineRule="auto"/>
        <w:ind w:firstLine="720"/>
        <w:jc w:val="both"/>
        <w:rPr>
          <w:rFonts w:ascii="Times New Roman" w:hAnsi="Times New Roman" w:cs="Times New Roman"/>
          <w:sz w:val="28"/>
          <w:szCs w:val="28"/>
        </w:rPr>
      </w:pPr>
    </w:p>
    <w:p w:rsidR="002111FA" w:rsidRPr="00DA73DD" w:rsidRDefault="002111FA" w:rsidP="002111FA">
      <w:pPr>
        <w:autoSpaceDE w:val="0"/>
        <w:autoSpaceDN w:val="0"/>
        <w:adjustRightInd w:val="0"/>
        <w:spacing w:after="0" w:line="240" w:lineRule="auto"/>
        <w:ind w:firstLine="720"/>
        <w:jc w:val="both"/>
        <w:rPr>
          <w:rFonts w:ascii="Times New Roman" w:hAnsi="Times New Roman" w:cs="Times New Roman"/>
          <w:i/>
          <w:sz w:val="28"/>
          <w:szCs w:val="28"/>
        </w:rPr>
      </w:pPr>
      <w:r w:rsidRPr="00DA73DD">
        <w:rPr>
          <w:rFonts w:ascii="Times New Roman" w:hAnsi="Times New Roman" w:cs="Times New Roman"/>
          <w:i/>
          <w:sz w:val="28"/>
          <w:szCs w:val="28"/>
        </w:rPr>
        <w:t>Определены национальные цели развития России на период до 2024 г.</w:t>
      </w:r>
    </w:p>
    <w:p w:rsidR="002111FA" w:rsidRPr="00DA73DD" w:rsidRDefault="002111FA" w:rsidP="002111FA">
      <w:pPr>
        <w:autoSpaceDE w:val="0"/>
        <w:autoSpaceDN w:val="0"/>
        <w:adjustRightInd w:val="0"/>
        <w:spacing w:after="0" w:line="240" w:lineRule="auto"/>
        <w:ind w:firstLine="720"/>
        <w:jc w:val="both"/>
        <w:rPr>
          <w:rFonts w:ascii="Times New Roman" w:hAnsi="Times New Roman" w:cs="Times New Roman"/>
          <w:sz w:val="28"/>
          <w:szCs w:val="28"/>
        </w:rPr>
      </w:pPr>
    </w:p>
    <w:p w:rsidR="002111FA" w:rsidRPr="00DA73DD" w:rsidRDefault="00EC5644" w:rsidP="002111FA">
      <w:pPr>
        <w:autoSpaceDE w:val="0"/>
        <w:autoSpaceDN w:val="0"/>
        <w:adjustRightInd w:val="0"/>
        <w:spacing w:after="0" w:line="240" w:lineRule="auto"/>
        <w:ind w:firstLine="720"/>
        <w:jc w:val="both"/>
        <w:rPr>
          <w:rFonts w:ascii="Times New Roman" w:hAnsi="Times New Roman" w:cs="Times New Roman"/>
          <w:b/>
          <w:sz w:val="28"/>
          <w:szCs w:val="28"/>
        </w:rPr>
      </w:pPr>
      <w:hyperlink r:id="rId7" w:history="1">
        <w:r w:rsidR="002111FA" w:rsidRPr="00DA73DD">
          <w:rPr>
            <w:rFonts w:ascii="Times New Roman" w:hAnsi="Times New Roman" w:cs="Times New Roman"/>
            <w:b/>
            <w:sz w:val="28"/>
            <w:szCs w:val="28"/>
          </w:rPr>
          <w:t xml:space="preserve">Указ Президента РФ от 7 мая 2018 г. №  204 «О национальных целях и стратегических задачах развития Российской Федерации на период до 2024 года» </w:t>
        </w:r>
      </w:hyperlink>
    </w:p>
    <w:p w:rsidR="00A37DB2" w:rsidRDefault="00A37DB2" w:rsidP="002111FA">
      <w:pPr>
        <w:autoSpaceDE w:val="0"/>
        <w:autoSpaceDN w:val="0"/>
        <w:adjustRightInd w:val="0"/>
        <w:spacing w:after="0" w:line="240" w:lineRule="auto"/>
        <w:ind w:firstLine="720"/>
        <w:jc w:val="both"/>
        <w:rPr>
          <w:rFonts w:ascii="Times New Roman" w:hAnsi="Times New Roman" w:cs="Times New Roman"/>
          <w:color w:val="252222"/>
          <w:sz w:val="28"/>
          <w:szCs w:val="28"/>
          <w:shd w:val="clear" w:color="auto" w:fill="FFFFFF"/>
        </w:rPr>
      </w:pPr>
    </w:p>
    <w:p w:rsidR="00A37DB2" w:rsidRPr="00A37DB2" w:rsidRDefault="00A37DB2" w:rsidP="00A37DB2">
      <w:pPr>
        <w:pStyle w:val="txt-1"/>
        <w:shd w:val="clear" w:color="auto" w:fill="FFFFFF"/>
        <w:spacing w:before="0" w:beforeAutospacing="0" w:after="0" w:afterAutospacing="0"/>
        <w:ind w:firstLine="708"/>
        <w:jc w:val="both"/>
        <w:textAlignment w:val="baseline"/>
        <w:rPr>
          <w:color w:val="000000"/>
          <w:sz w:val="28"/>
          <w:szCs w:val="28"/>
        </w:rPr>
      </w:pPr>
      <w:r w:rsidRPr="00A37DB2">
        <w:rPr>
          <w:color w:val="000000"/>
          <w:sz w:val="28"/>
          <w:szCs w:val="28"/>
          <w:bdr w:val="none" w:sz="0" w:space="0" w:color="auto" w:frame="1"/>
        </w:rPr>
        <w:t>Указ направлен на осуществление прорывного научно-технологического и социально-экономического развития Российской Федерации, увеличения численности населения страны, повышение уровня жизни граждан, создание комфортных условий для их проживания, а также условий и возможностей для самореализации и раскрытия таланта каждого человека.</w:t>
      </w:r>
    </w:p>
    <w:p w:rsidR="00E4711F" w:rsidRDefault="00E4711F" w:rsidP="002111FA">
      <w:pPr>
        <w:autoSpaceDE w:val="0"/>
        <w:autoSpaceDN w:val="0"/>
        <w:adjustRightInd w:val="0"/>
        <w:spacing w:after="0" w:line="240" w:lineRule="auto"/>
        <w:ind w:firstLine="720"/>
        <w:jc w:val="both"/>
        <w:rPr>
          <w:rFonts w:ascii="Times New Roman" w:hAnsi="Times New Roman" w:cs="Times New Roman"/>
          <w:color w:val="252222"/>
          <w:sz w:val="28"/>
          <w:szCs w:val="28"/>
          <w:shd w:val="clear" w:color="auto" w:fill="FFFFFF"/>
        </w:rPr>
      </w:pPr>
      <w:r w:rsidRPr="00E4711F">
        <w:rPr>
          <w:rFonts w:ascii="Times New Roman" w:hAnsi="Times New Roman" w:cs="Times New Roman"/>
          <w:color w:val="252222"/>
          <w:sz w:val="28"/>
          <w:szCs w:val="28"/>
          <w:shd w:val="clear" w:color="auto" w:fill="FFFFFF"/>
        </w:rPr>
        <w:t>В</w:t>
      </w:r>
      <w:r w:rsidR="00A37DB2">
        <w:rPr>
          <w:rFonts w:ascii="Times New Roman" w:hAnsi="Times New Roman" w:cs="Times New Roman"/>
          <w:color w:val="252222"/>
          <w:sz w:val="28"/>
          <w:szCs w:val="28"/>
          <w:shd w:val="clear" w:color="auto" w:fill="FFFFFF"/>
        </w:rPr>
        <w:t xml:space="preserve"> частности, в </w:t>
      </w:r>
      <w:r w:rsidRPr="00E4711F">
        <w:rPr>
          <w:rFonts w:ascii="Times New Roman" w:hAnsi="Times New Roman" w:cs="Times New Roman"/>
          <w:color w:val="252222"/>
          <w:sz w:val="28"/>
          <w:szCs w:val="28"/>
          <w:shd w:val="clear" w:color="auto" w:fill="FFFFFF"/>
        </w:rPr>
        <w:t xml:space="preserve"> Указе  поручается Правительству Российской Федерации обеспечить достижение следующих национальных целей развития Российской Федерации на период до 2024 года:</w:t>
      </w:r>
    </w:p>
    <w:p w:rsidR="00A37DB2" w:rsidRPr="00A37DB2" w:rsidRDefault="00A37DB2" w:rsidP="00A37DB2">
      <w:pPr>
        <w:autoSpaceDE w:val="0"/>
        <w:autoSpaceDN w:val="0"/>
        <w:adjustRightInd w:val="0"/>
        <w:spacing w:after="0" w:line="240" w:lineRule="auto"/>
        <w:ind w:firstLine="720"/>
        <w:jc w:val="both"/>
        <w:rPr>
          <w:rFonts w:ascii="Times New Roman" w:hAnsi="Times New Roman" w:cs="Times New Roman"/>
          <w:sz w:val="28"/>
          <w:szCs w:val="28"/>
        </w:rPr>
      </w:pPr>
      <w:bookmarkStart w:id="1" w:name="sub_111"/>
      <w:r>
        <w:rPr>
          <w:rFonts w:ascii="Times New Roman" w:hAnsi="Times New Roman" w:cs="Times New Roman"/>
          <w:sz w:val="28"/>
          <w:szCs w:val="28"/>
        </w:rPr>
        <w:t xml:space="preserve">- </w:t>
      </w:r>
      <w:r w:rsidRPr="00A37DB2">
        <w:rPr>
          <w:rFonts w:ascii="Times New Roman" w:hAnsi="Times New Roman" w:cs="Times New Roman"/>
          <w:sz w:val="28"/>
          <w:szCs w:val="28"/>
        </w:rPr>
        <w:t>обеспечение устойчивого естественного роста численности населения Российской Федерации;</w:t>
      </w:r>
    </w:p>
    <w:p w:rsidR="00A37DB2" w:rsidRPr="00A37DB2" w:rsidRDefault="00A37DB2" w:rsidP="00A37DB2">
      <w:pPr>
        <w:autoSpaceDE w:val="0"/>
        <w:autoSpaceDN w:val="0"/>
        <w:adjustRightInd w:val="0"/>
        <w:spacing w:after="0" w:line="240" w:lineRule="auto"/>
        <w:ind w:firstLine="720"/>
        <w:jc w:val="both"/>
        <w:rPr>
          <w:rFonts w:ascii="Times New Roman" w:hAnsi="Times New Roman" w:cs="Times New Roman"/>
          <w:sz w:val="28"/>
          <w:szCs w:val="28"/>
        </w:rPr>
      </w:pPr>
      <w:bookmarkStart w:id="2" w:name="sub_102"/>
      <w:bookmarkEnd w:id="1"/>
      <w:r>
        <w:rPr>
          <w:rFonts w:ascii="Times New Roman" w:hAnsi="Times New Roman" w:cs="Times New Roman"/>
          <w:sz w:val="28"/>
          <w:szCs w:val="28"/>
        </w:rPr>
        <w:t xml:space="preserve">- </w:t>
      </w:r>
      <w:r w:rsidRPr="00A37DB2">
        <w:rPr>
          <w:rFonts w:ascii="Times New Roman" w:hAnsi="Times New Roman" w:cs="Times New Roman"/>
          <w:sz w:val="28"/>
          <w:szCs w:val="28"/>
        </w:rPr>
        <w:t>повышение ожидаемой продолжительности жизни до 78 лет (к 2030 году - до 80 лет);</w:t>
      </w:r>
    </w:p>
    <w:p w:rsidR="00A37DB2" w:rsidRPr="00A37DB2" w:rsidRDefault="00A37DB2" w:rsidP="00A37DB2">
      <w:pPr>
        <w:autoSpaceDE w:val="0"/>
        <w:autoSpaceDN w:val="0"/>
        <w:adjustRightInd w:val="0"/>
        <w:spacing w:after="0" w:line="240" w:lineRule="auto"/>
        <w:ind w:firstLine="720"/>
        <w:jc w:val="both"/>
        <w:rPr>
          <w:rFonts w:ascii="Times New Roman" w:hAnsi="Times New Roman" w:cs="Times New Roman"/>
          <w:sz w:val="28"/>
          <w:szCs w:val="28"/>
        </w:rPr>
      </w:pPr>
      <w:bookmarkStart w:id="3" w:name="sub_103"/>
      <w:bookmarkEnd w:id="2"/>
      <w:r>
        <w:rPr>
          <w:rFonts w:ascii="Times New Roman" w:hAnsi="Times New Roman" w:cs="Times New Roman"/>
          <w:sz w:val="28"/>
          <w:szCs w:val="28"/>
        </w:rPr>
        <w:t xml:space="preserve">- </w:t>
      </w:r>
      <w:r w:rsidRPr="00A37DB2">
        <w:rPr>
          <w:rFonts w:ascii="Times New Roman" w:hAnsi="Times New Roman" w:cs="Times New Roman"/>
          <w:sz w:val="28"/>
          <w:szCs w:val="28"/>
        </w:rPr>
        <w:t>обеспечение устойчивого роста реальных доходов граждан, а также роста уровня пенсионного обеспечения выше уровня инфляции;</w:t>
      </w:r>
    </w:p>
    <w:p w:rsidR="00A37DB2" w:rsidRPr="00A37DB2" w:rsidRDefault="00A37DB2" w:rsidP="00A37DB2">
      <w:pPr>
        <w:autoSpaceDE w:val="0"/>
        <w:autoSpaceDN w:val="0"/>
        <w:adjustRightInd w:val="0"/>
        <w:spacing w:after="0" w:line="240" w:lineRule="auto"/>
        <w:ind w:firstLine="720"/>
        <w:jc w:val="both"/>
        <w:rPr>
          <w:rFonts w:ascii="Times New Roman" w:hAnsi="Times New Roman" w:cs="Times New Roman"/>
          <w:sz w:val="28"/>
          <w:szCs w:val="28"/>
        </w:rPr>
      </w:pPr>
      <w:bookmarkStart w:id="4" w:name="sub_104"/>
      <w:bookmarkEnd w:id="3"/>
      <w:r>
        <w:rPr>
          <w:rFonts w:ascii="Times New Roman" w:hAnsi="Times New Roman" w:cs="Times New Roman"/>
          <w:sz w:val="28"/>
          <w:szCs w:val="28"/>
        </w:rPr>
        <w:t xml:space="preserve">- </w:t>
      </w:r>
      <w:r w:rsidRPr="00A37DB2">
        <w:rPr>
          <w:rFonts w:ascii="Times New Roman" w:hAnsi="Times New Roman" w:cs="Times New Roman"/>
          <w:sz w:val="28"/>
          <w:szCs w:val="28"/>
        </w:rPr>
        <w:t xml:space="preserve"> снижение в два раза уровня бедности в Российской Федерации;</w:t>
      </w:r>
    </w:p>
    <w:p w:rsidR="00A37DB2" w:rsidRPr="00A37DB2" w:rsidRDefault="00A37DB2" w:rsidP="00A37DB2">
      <w:pPr>
        <w:autoSpaceDE w:val="0"/>
        <w:autoSpaceDN w:val="0"/>
        <w:adjustRightInd w:val="0"/>
        <w:spacing w:after="0" w:line="240" w:lineRule="auto"/>
        <w:ind w:firstLine="720"/>
        <w:jc w:val="both"/>
        <w:rPr>
          <w:rFonts w:ascii="Times New Roman" w:hAnsi="Times New Roman" w:cs="Times New Roman"/>
          <w:sz w:val="28"/>
          <w:szCs w:val="28"/>
        </w:rPr>
      </w:pPr>
      <w:bookmarkStart w:id="5" w:name="sub_105"/>
      <w:bookmarkEnd w:id="4"/>
      <w:r>
        <w:rPr>
          <w:rFonts w:ascii="Times New Roman" w:hAnsi="Times New Roman" w:cs="Times New Roman"/>
          <w:sz w:val="28"/>
          <w:szCs w:val="28"/>
        </w:rPr>
        <w:t xml:space="preserve">- </w:t>
      </w:r>
      <w:r w:rsidRPr="00A37DB2">
        <w:rPr>
          <w:rFonts w:ascii="Times New Roman" w:hAnsi="Times New Roman" w:cs="Times New Roman"/>
          <w:sz w:val="28"/>
          <w:szCs w:val="28"/>
        </w:rPr>
        <w:t xml:space="preserve"> улучшение жилищных условий не менее 5 млн. семей ежегодно;</w:t>
      </w:r>
    </w:p>
    <w:bookmarkEnd w:id="5"/>
    <w:p w:rsidR="002111FA" w:rsidRPr="00DA73DD" w:rsidRDefault="002111FA" w:rsidP="002111FA">
      <w:pPr>
        <w:autoSpaceDE w:val="0"/>
        <w:autoSpaceDN w:val="0"/>
        <w:adjustRightInd w:val="0"/>
        <w:spacing w:after="0" w:line="240" w:lineRule="auto"/>
        <w:ind w:firstLine="720"/>
        <w:jc w:val="both"/>
        <w:rPr>
          <w:rFonts w:ascii="Times New Roman" w:hAnsi="Times New Roman" w:cs="Times New Roman"/>
          <w:sz w:val="28"/>
          <w:szCs w:val="28"/>
        </w:rPr>
      </w:pPr>
      <w:r w:rsidRPr="00DA73DD">
        <w:rPr>
          <w:rFonts w:ascii="Times New Roman" w:hAnsi="Times New Roman" w:cs="Times New Roman"/>
          <w:sz w:val="28"/>
          <w:szCs w:val="28"/>
        </w:rPr>
        <w:t>Необходимо достичь 100% доступности уже к 2021 г. дошкольного образования для детей в возрасте до 3 лет. Должен быть ликвидирован кадровый дефицит в медицинских организациях, оказывающих первичную медико-санитарную помощь.</w:t>
      </w:r>
    </w:p>
    <w:p w:rsidR="002111FA" w:rsidRPr="00DA73DD" w:rsidRDefault="002111FA" w:rsidP="002111FA">
      <w:pPr>
        <w:autoSpaceDE w:val="0"/>
        <w:autoSpaceDN w:val="0"/>
        <w:adjustRightInd w:val="0"/>
        <w:spacing w:after="0" w:line="240" w:lineRule="auto"/>
        <w:ind w:firstLine="720"/>
        <w:jc w:val="both"/>
        <w:rPr>
          <w:rFonts w:ascii="Times New Roman" w:hAnsi="Times New Roman" w:cs="Times New Roman"/>
          <w:sz w:val="28"/>
          <w:szCs w:val="28"/>
        </w:rPr>
      </w:pPr>
      <w:r w:rsidRPr="00DA73DD">
        <w:rPr>
          <w:rFonts w:ascii="Times New Roman" w:hAnsi="Times New Roman" w:cs="Times New Roman"/>
          <w:sz w:val="28"/>
          <w:szCs w:val="28"/>
        </w:rPr>
        <w:t>Предполагается, что Россия войдет в число 10 ведущих стран мира по качеству общего образования.</w:t>
      </w:r>
    </w:p>
    <w:p w:rsidR="002111FA" w:rsidRPr="00DA73DD" w:rsidRDefault="002111FA" w:rsidP="002111FA">
      <w:pPr>
        <w:autoSpaceDE w:val="0"/>
        <w:autoSpaceDN w:val="0"/>
        <w:adjustRightInd w:val="0"/>
        <w:spacing w:after="0" w:line="240" w:lineRule="auto"/>
        <w:ind w:firstLine="720"/>
        <w:jc w:val="both"/>
        <w:rPr>
          <w:rFonts w:ascii="Times New Roman" w:hAnsi="Times New Roman" w:cs="Times New Roman"/>
          <w:sz w:val="28"/>
          <w:szCs w:val="28"/>
        </w:rPr>
      </w:pPr>
      <w:r w:rsidRPr="00DA73DD">
        <w:rPr>
          <w:rFonts w:ascii="Times New Roman" w:hAnsi="Times New Roman" w:cs="Times New Roman"/>
          <w:sz w:val="28"/>
          <w:szCs w:val="28"/>
        </w:rPr>
        <w:t>Количество организаций, осуществляющих технологические инновации, должно увеличиться до 50% от их общего числа. Необходимо ускоренное внедрение цифровых технологий в экономике и социальной сфере. Предполагается, что Россия войдет в число 5 ведущих стран мира, осуществляющих научные исследования и разработки в областях, определяемых приоритетами научно-технологического развития.</w:t>
      </w:r>
    </w:p>
    <w:p w:rsidR="002111FA" w:rsidRPr="00DA73DD" w:rsidRDefault="002111FA" w:rsidP="002111FA">
      <w:pPr>
        <w:autoSpaceDE w:val="0"/>
        <w:autoSpaceDN w:val="0"/>
        <w:adjustRightInd w:val="0"/>
        <w:spacing w:after="0" w:line="240" w:lineRule="auto"/>
        <w:ind w:firstLine="720"/>
        <w:jc w:val="both"/>
        <w:rPr>
          <w:rFonts w:ascii="Times New Roman" w:hAnsi="Times New Roman" w:cs="Times New Roman"/>
          <w:sz w:val="28"/>
          <w:szCs w:val="28"/>
        </w:rPr>
      </w:pPr>
      <w:r w:rsidRPr="00DA73DD">
        <w:rPr>
          <w:rFonts w:ascii="Times New Roman" w:hAnsi="Times New Roman" w:cs="Times New Roman"/>
          <w:sz w:val="28"/>
          <w:szCs w:val="28"/>
        </w:rPr>
        <w:t>Внутренние затраты на развитие цифровой экономики увеличатся не менее чем в 3 раза по сравнению с 2017 г.</w:t>
      </w:r>
    </w:p>
    <w:p w:rsidR="002111FA" w:rsidRPr="00DA73DD" w:rsidRDefault="002111FA" w:rsidP="002111FA">
      <w:pPr>
        <w:autoSpaceDE w:val="0"/>
        <w:autoSpaceDN w:val="0"/>
        <w:adjustRightInd w:val="0"/>
        <w:spacing w:after="0" w:line="240" w:lineRule="auto"/>
        <w:ind w:firstLine="720"/>
        <w:jc w:val="both"/>
        <w:rPr>
          <w:rFonts w:ascii="Times New Roman" w:hAnsi="Times New Roman" w:cs="Times New Roman"/>
          <w:sz w:val="28"/>
          <w:szCs w:val="28"/>
        </w:rPr>
      </w:pPr>
      <w:r w:rsidRPr="00DA73DD">
        <w:rPr>
          <w:rFonts w:ascii="Times New Roman" w:hAnsi="Times New Roman" w:cs="Times New Roman"/>
          <w:sz w:val="28"/>
          <w:szCs w:val="28"/>
        </w:rPr>
        <w:lastRenderedPageBreak/>
        <w:t>Россия должна войти в число 5 крупнейших экономик мира. При этом темпы экономического роста должны превышать мировые, а инфляция должна сохраниться на уровне не более 4%.</w:t>
      </w:r>
    </w:p>
    <w:p w:rsidR="002111FA" w:rsidRPr="00DA73DD" w:rsidRDefault="002111FA" w:rsidP="002111FA">
      <w:pPr>
        <w:autoSpaceDE w:val="0"/>
        <w:autoSpaceDN w:val="0"/>
        <w:adjustRightInd w:val="0"/>
        <w:spacing w:after="0" w:line="240" w:lineRule="auto"/>
        <w:ind w:firstLine="720"/>
        <w:jc w:val="both"/>
        <w:rPr>
          <w:rFonts w:ascii="Times New Roman" w:hAnsi="Times New Roman" w:cs="Times New Roman"/>
          <w:sz w:val="28"/>
          <w:szCs w:val="28"/>
        </w:rPr>
      </w:pPr>
      <w:r w:rsidRPr="00DA73DD">
        <w:rPr>
          <w:rFonts w:ascii="Times New Roman" w:hAnsi="Times New Roman" w:cs="Times New Roman"/>
          <w:sz w:val="28"/>
          <w:szCs w:val="28"/>
        </w:rPr>
        <w:t>В базовых отраслях экономики, прежде всего в обрабатывающей промышленности и агропромышленном комплексе, необходимо создать высокопроизводительный экспортно ориентированный сектор.</w:t>
      </w:r>
    </w:p>
    <w:p w:rsidR="002111FA" w:rsidRPr="00DA73DD" w:rsidRDefault="002111FA" w:rsidP="002111FA">
      <w:pPr>
        <w:autoSpaceDE w:val="0"/>
        <w:autoSpaceDN w:val="0"/>
        <w:adjustRightInd w:val="0"/>
        <w:spacing w:after="0" w:line="240" w:lineRule="auto"/>
        <w:ind w:firstLine="720"/>
        <w:jc w:val="both"/>
        <w:rPr>
          <w:rFonts w:ascii="Times New Roman" w:hAnsi="Times New Roman" w:cs="Times New Roman"/>
          <w:sz w:val="28"/>
          <w:szCs w:val="28"/>
        </w:rPr>
      </w:pPr>
      <w:r w:rsidRPr="00DA73DD">
        <w:rPr>
          <w:rFonts w:ascii="Times New Roman" w:hAnsi="Times New Roman" w:cs="Times New Roman"/>
          <w:sz w:val="28"/>
          <w:szCs w:val="28"/>
        </w:rPr>
        <w:t>Определены ключевые направления, по которым должны быть разработаны национальные проекты (программы). Их общее число - 12: демография; здравоохранение; образование; жилье и городская среда; экология; безопасные и качественные автодороги; производительность труда и поддержка занятости; наука; цифровая экономика; культура; малый и средний бизнес и поддержка ИП; международная кооперация и экспорт.</w:t>
      </w:r>
    </w:p>
    <w:p w:rsidR="002111FA" w:rsidRPr="00DA73DD" w:rsidRDefault="002111FA" w:rsidP="002111FA">
      <w:pPr>
        <w:autoSpaceDE w:val="0"/>
        <w:autoSpaceDN w:val="0"/>
        <w:adjustRightInd w:val="0"/>
        <w:spacing w:after="0" w:line="240" w:lineRule="auto"/>
        <w:ind w:firstLine="720"/>
        <w:jc w:val="both"/>
        <w:rPr>
          <w:rFonts w:ascii="Times New Roman" w:hAnsi="Times New Roman" w:cs="Times New Roman"/>
          <w:sz w:val="28"/>
          <w:szCs w:val="28"/>
        </w:rPr>
      </w:pPr>
      <w:r w:rsidRPr="00DA73DD">
        <w:rPr>
          <w:rFonts w:ascii="Times New Roman" w:hAnsi="Times New Roman" w:cs="Times New Roman"/>
          <w:sz w:val="28"/>
          <w:szCs w:val="28"/>
        </w:rPr>
        <w:t>Указ вступает в силу со дня его официального опубликования.</w:t>
      </w:r>
    </w:p>
    <w:p w:rsidR="002111FA" w:rsidRPr="00DA73DD" w:rsidRDefault="002111FA" w:rsidP="002111FA">
      <w:pPr>
        <w:autoSpaceDE w:val="0"/>
        <w:autoSpaceDN w:val="0"/>
        <w:adjustRightInd w:val="0"/>
        <w:spacing w:after="0" w:line="240" w:lineRule="auto"/>
        <w:ind w:firstLine="720"/>
        <w:jc w:val="both"/>
        <w:rPr>
          <w:rFonts w:ascii="Times New Roman" w:hAnsi="Times New Roman" w:cs="Times New Roman"/>
          <w:i/>
          <w:sz w:val="28"/>
          <w:szCs w:val="28"/>
        </w:rPr>
      </w:pPr>
    </w:p>
    <w:p w:rsidR="002111FA" w:rsidRPr="00DA73DD" w:rsidRDefault="002111FA" w:rsidP="002111FA">
      <w:pPr>
        <w:autoSpaceDE w:val="0"/>
        <w:autoSpaceDN w:val="0"/>
        <w:adjustRightInd w:val="0"/>
        <w:spacing w:after="0" w:line="240" w:lineRule="auto"/>
        <w:ind w:firstLine="720"/>
        <w:jc w:val="both"/>
        <w:rPr>
          <w:rFonts w:ascii="Times New Roman" w:hAnsi="Times New Roman" w:cs="Times New Roman"/>
          <w:i/>
          <w:sz w:val="28"/>
          <w:szCs w:val="28"/>
        </w:rPr>
      </w:pPr>
      <w:r w:rsidRPr="00DA73DD">
        <w:rPr>
          <w:rFonts w:ascii="Times New Roman" w:hAnsi="Times New Roman" w:cs="Times New Roman"/>
          <w:i/>
          <w:sz w:val="28"/>
          <w:szCs w:val="28"/>
        </w:rPr>
        <w:t>Вводится институт уполномоченного по правам потребителей финансовых услуг</w:t>
      </w:r>
    </w:p>
    <w:p w:rsidR="002111FA" w:rsidRPr="00DA73DD" w:rsidRDefault="00EC5644" w:rsidP="002111FA">
      <w:pPr>
        <w:autoSpaceDE w:val="0"/>
        <w:autoSpaceDN w:val="0"/>
        <w:adjustRightInd w:val="0"/>
        <w:spacing w:after="0" w:line="240" w:lineRule="auto"/>
        <w:ind w:firstLine="720"/>
        <w:jc w:val="both"/>
        <w:rPr>
          <w:rFonts w:ascii="Times New Roman" w:hAnsi="Times New Roman" w:cs="Times New Roman"/>
          <w:b/>
          <w:sz w:val="28"/>
          <w:szCs w:val="28"/>
        </w:rPr>
      </w:pPr>
      <w:hyperlink r:id="rId8" w:history="1">
        <w:r w:rsidR="002111FA" w:rsidRPr="00DA73DD">
          <w:rPr>
            <w:rFonts w:ascii="Times New Roman" w:hAnsi="Times New Roman" w:cs="Times New Roman"/>
            <w:b/>
            <w:sz w:val="28"/>
            <w:szCs w:val="28"/>
          </w:rPr>
          <w:t xml:space="preserve">Федеральный закон от 4 июня 2018 г. № 123-ФЗ «Об уполномоченном по правам потребителей финансовых услуг» </w:t>
        </w:r>
      </w:hyperlink>
    </w:p>
    <w:p w:rsidR="002111FA" w:rsidRPr="00DA73DD" w:rsidRDefault="002111FA" w:rsidP="002111FA">
      <w:pPr>
        <w:autoSpaceDE w:val="0"/>
        <w:autoSpaceDN w:val="0"/>
        <w:adjustRightInd w:val="0"/>
        <w:spacing w:after="0" w:line="240" w:lineRule="auto"/>
        <w:ind w:firstLine="720"/>
        <w:jc w:val="both"/>
        <w:rPr>
          <w:rFonts w:ascii="Times New Roman" w:hAnsi="Times New Roman" w:cs="Times New Roman"/>
          <w:b/>
          <w:sz w:val="28"/>
          <w:szCs w:val="28"/>
        </w:rPr>
      </w:pPr>
    </w:p>
    <w:p w:rsidR="002111FA" w:rsidRPr="00DA73DD" w:rsidRDefault="002111FA" w:rsidP="002111FA">
      <w:pPr>
        <w:autoSpaceDE w:val="0"/>
        <w:autoSpaceDN w:val="0"/>
        <w:adjustRightInd w:val="0"/>
        <w:spacing w:after="0" w:line="240" w:lineRule="auto"/>
        <w:ind w:firstLine="720"/>
        <w:jc w:val="both"/>
        <w:rPr>
          <w:rFonts w:ascii="Times New Roman" w:hAnsi="Times New Roman" w:cs="Times New Roman"/>
          <w:sz w:val="28"/>
          <w:szCs w:val="28"/>
        </w:rPr>
      </w:pPr>
      <w:r w:rsidRPr="00DA73DD">
        <w:rPr>
          <w:rFonts w:ascii="Times New Roman" w:hAnsi="Times New Roman" w:cs="Times New Roman"/>
          <w:sz w:val="28"/>
          <w:szCs w:val="28"/>
        </w:rPr>
        <w:t>Финансовый уполномоченный будет в досудебном порядке рассматривать обращения потребителей о взыскании с финансовых организаций денежных сумм в размере не более 500 тыс. руб., а также споры, вытекающие из нарушения страховщиками порядка осуществления страхового возмещения.</w:t>
      </w:r>
    </w:p>
    <w:p w:rsidR="002111FA" w:rsidRPr="00DA73DD" w:rsidRDefault="002111FA" w:rsidP="002111FA">
      <w:pPr>
        <w:autoSpaceDE w:val="0"/>
        <w:autoSpaceDN w:val="0"/>
        <w:adjustRightInd w:val="0"/>
        <w:spacing w:after="0" w:line="240" w:lineRule="auto"/>
        <w:ind w:firstLine="720"/>
        <w:jc w:val="both"/>
        <w:rPr>
          <w:rFonts w:ascii="Times New Roman" w:hAnsi="Times New Roman" w:cs="Times New Roman"/>
          <w:sz w:val="28"/>
          <w:szCs w:val="28"/>
        </w:rPr>
      </w:pPr>
      <w:r w:rsidRPr="00DA73DD">
        <w:rPr>
          <w:rFonts w:ascii="Times New Roman" w:hAnsi="Times New Roman" w:cs="Times New Roman"/>
          <w:sz w:val="28"/>
          <w:szCs w:val="28"/>
        </w:rPr>
        <w:t>Финансовые уполномоченные будут рассматривать обращения потребителей услуг кредитных, страховых, микрофинансовых организаций, НПФ, ломбардов и кредитных потребкооперативов. Эти организации будут обязаны взаимодействовать с финансовыми уполномоченными. Иные финансовые организации смогут взаимодействовать с финансовыми уполномоченными на добровольной основе.</w:t>
      </w:r>
    </w:p>
    <w:p w:rsidR="002111FA" w:rsidRPr="00DA73DD" w:rsidRDefault="002111FA" w:rsidP="002111FA">
      <w:pPr>
        <w:autoSpaceDE w:val="0"/>
        <w:autoSpaceDN w:val="0"/>
        <w:adjustRightInd w:val="0"/>
        <w:spacing w:after="0" w:line="240" w:lineRule="auto"/>
        <w:ind w:firstLine="720"/>
        <w:jc w:val="both"/>
        <w:rPr>
          <w:rFonts w:ascii="Times New Roman" w:hAnsi="Times New Roman" w:cs="Times New Roman"/>
          <w:sz w:val="28"/>
          <w:szCs w:val="28"/>
        </w:rPr>
      </w:pPr>
      <w:r w:rsidRPr="00DA73DD">
        <w:rPr>
          <w:rFonts w:ascii="Times New Roman" w:hAnsi="Times New Roman" w:cs="Times New Roman"/>
          <w:sz w:val="28"/>
          <w:szCs w:val="28"/>
        </w:rPr>
        <w:t>Обращение к финансовому уполномоченному - обязательная стадия перед обращением в суд (за исключением ряда случаев). А до направления обращения финансовому уполномоченному потребитель должен направить претензию в финансовую организацию.</w:t>
      </w:r>
    </w:p>
    <w:p w:rsidR="002111FA" w:rsidRPr="00DA73DD" w:rsidRDefault="002111FA" w:rsidP="002111FA">
      <w:pPr>
        <w:autoSpaceDE w:val="0"/>
        <w:autoSpaceDN w:val="0"/>
        <w:adjustRightInd w:val="0"/>
        <w:spacing w:after="0" w:line="240" w:lineRule="auto"/>
        <w:ind w:firstLine="720"/>
        <w:jc w:val="both"/>
        <w:rPr>
          <w:rFonts w:ascii="Times New Roman" w:hAnsi="Times New Roman" w:cs="Times New Roman"/>
          <w:sz w:val="28"/>
          <w:szCs w:val="28"/>
        </w:rPr>
      </w:pPr>
      <w:r w:rsidRPr="00DA73DD">
        <w:rPr>
          <w:rFonts w:ascii="Times New Roman" w:hAnsi="Times New Roman" w:cs="Times New Roman"/>
          <w:sz w:val="28"/>
          <w:szCs w:val="28"/>
        </w:rPr>
        <w:t>Обращение к финансовому уполномоченному можно будет подать в электронном виде, а также через МФЦ.</w:t>
      </w:r>
    </w:p>
    <w:p w:rsidR="002111FA" w:rsidRPr="00DA73DD" w:rsidRDefault="002111FA" w:rsidP="002111FA">
      <w:pPr>
        <w:autoSpaceDE w:val="0"/>
        <w:autoSpaceDN w:val="0"/>
        <w:adjustRightInd w:val="0"/>
        <w:spacing w:after="0" w:line="240" w:lineRule="auto"/>
        <w:ind w:firstLine="720"/>
        <w:jc w:val="both"/>
        <w:rPr>
          <w:rFonts w:ascii="Times New Roman" w:hAnsi="Times New Roman" w:cs="Times New Roman"/>
          <w:sz w:val="28"/>
          <w:szCs w:val="28"/>
        </w:rPr>
      </w:pPr>
      <w:r w:rsidRPr="00DA73DD">
        <w:rPr>
          <w:rFonts w:ascii="Times New Roman" w:hAnsi="Times New Roman" w:cs="Times New Roman"/>
          <w:sz w:val="28"/>
          <w:szCs w:val="28"/>
        </w:rPr>
        <w:t>В законе описывается процедура рассмотрения обращений финансовыми уполномоченными, определяются сроки рассмотрения, порядок взаимодействия уполномоченных с финансовыми организациями.</w:t>
      </w:r>
    </w:p>
    <w:p w:rsidR="002111FA" w:rsidRPr="00DA73DD" w:rsidRDefault="002111FA" w:rsidP="002111FA">
      <w:pPr>
        <w:autoSpaceDE w:val="0"/>
        <w:autoSpaceDN w:val="0"/>
        <w:adjustRightInd w:val="0"/>
        <w:spacing w:after="0" w:line="240" w:lineRule="auto"/>
        <w:ind w:firstLine="720"/>
        <w:jc w:val="both"/>
        <w:rPr>
          <w:rFonts w:ascii="Times New Roman" w:hAnsi="Times New Roman" w:cs="Times New Roman"/>
          <w:sz w:val="28"/>
          <w:szCs w:val="28"/>
        </w:rPr>
      </w:pPr>
      <w:r w:rsidRPr="00DA73DD">
        <w:rPr>
          <w:rFonts w:ascii="Times New Roman" w:hAnsi="Times New Roman" w:cs="Times New Roman"/>
          <w:sz w:val="28"/>
          <w:szCs w:val="28"/>
        </w:rPr>
        <w:t xml:space="preserve">Решения финансовых уполномоченных будут обязательны для финансовых организаций. В случае их неисполнения уполномоченный будет выдавать потребителю исполнительный документ (удостоверение) для обращения к судебному приставу-исполнителю за принудительным исполнением. При этом с </w:t>
      </w:r>
      <w:r w:rsidRPr="00DA73DD">
        <w:rPr>
          <w:rFonts w:ascii="Times New Roman" w:hAnsi="Times New Roman" w:cs="Times New Roman"/>
          <w:sz w:val="28"/>
          <w:szCs w:val="28"/>
        </w:rPr>
        <w:lastRenderedPageBreak/>
        <w:t>финансовой организации может быть через суд взыскан штраф за неисполнение в добровольном порядке решения финансового уполномоченного.</w:t>
      </w:r>
    </w:p>
    <w:p w:rsidR="002111FA" w:rsidRPr="00DA73DD" w:rsidRDefault="002111FA" w:rsidP="002111FA">
      <w:pPr>
        <w:autoSpaceDE w:val="0"/>
        <w:autoSpaceDN w:val="0"/>
        <w:adjustRightInd w:val="0"/>
        <w:spacing w:after="0" w:line="240" w:lineRule="auto"/>
        <w:ind w:firstLine="720"/>
        <w:jc w:val="both"/>
        <w:rPr>
          <w:rFonts w:ascii="Times New Roman" w:hAnsi="Times New Roman" w:cs="Times New Roman"/>
          <w:sz w:val="28"/>
          <w:szCs w:val="28"/>
        </w:rPr>
      </w:pPr>
      <w:r w:rsidRPr="00DA73DD">
        <w:rPr>
          <w:rFonts w:ascii="Times New Roman" w:hAnsi="Times New Roman" w:cs="Times New Roman"/>
          <w:sz w:val="28"/>
          <w:szCs w:val="28"/>
        </w:rPr>
        <w:t>Решение финансового уполномоченного, принятое не в пользу потребителя, не будет препятствовать его дальнейшему обращению в суд. Финансовая организация также сможет обжаловать решение финансового уполномоченного в суд в случае несогласия с ним.</w:t>
      </w:r>
    </w:p>
    <w:p w:rsidR="00CC004F" w:rsidRDefault="002111FA" w:rsidP="00CC004F">
      <w:pPr>
        <w:autoSpaceDE w:val="0"/>
        <w:autoSpaceDN w:val="0"/>
        <w:adjustRightInd w:val="0"/>
        <w:spacing w:after="0" w:line="240" w:lineRule="auto"/>
        <w:ind w:firstLine="720"/>
        <w:jc w:val="both"/>
        <w:rPr>
          <w:rFonts w:ascii="Times New Roman" w:hAnsi="Times New Roman" w:cs="Times New Roman"/>
          <w:sz w:val="28"/>
          <w:szCs w:val="28"/>
        </w:rPr>
      </w:pPr>
      <w:r w:rsidRPr="00DA73DD">
        <w:rPr>
          <w:rFonts w:ascii="Times New Roman" w:hAnsi="Times New Roman" w:cs="Times New Roman"/>
          <w:sz w:val="28"/>
          <w:szCs w:val="28"/>
        </w:rPr>
        <w:t>Вводить институт финансового уполномоченного будут постепенно: сначала для страховых организаций, с 2020 г. - для микрофинансовых организаций, а с 2021 г. - дл</w:t>
      </w:r>
      <w:r w:rsidR="00CC004F">
        <w:rPr>
          <w:rFonts w:ascii="Times New Roman" w:hAnsi="Times New Roman" w:cs="Times New Roman"/>
          <w:sz w:val="28"/>
          <w:szCs w:val="28"/>
        </w:rPr>
        <w:t>я всех остальных.</w:t>
      </w:r>
    </w:p>
    <w:p w:rsidR="002111FA" w:rsidRPr="00CC004F" w:rsidRDefault="00CC004F" w:rsidP="00CC004F">
      <w:pPr>
        <w:autoSpaceDE w:val="0"/>
        <w:autoSpaceDN w:val="0"/>
        <w:adjustRightInd w:val="0"/>
        <w:spacing w:after="0" w:line="240" w:lineRule="auto"/>
        <w:ind w:firstLine="720"/>
        <w:jc w:val="both"/>
        <w:rPr>
          <w:rFonts w:ascii="Times New Roman" w:hAnsi="Times New Roman" w:cs="Times New Roman"/>
          <w:sz w:val="28"/>
          <w:szCs w:val="28"/>
        </w:rPr>
      </w:pPr>
      <w:r w:rsidRPr="00CC004F">
        <w:rPr>
          <w:rFonts w:ascii="Times New Roman" w:hAnsi="Times New Roman" w:cs="Times New Roman"/>
          <w:sz w:val="28"/>
          <w:szCs w:val="28"/>
        </w:rPr>
        <w:t xml:space="preserve">Федеральный закон </w:t>
      </w:r>
      <w:hyperlink r:id="rId9" w:history="1">
        <w:r w:rsidRPr="00CC004F">
          <w:rPr>
            <w:rFonts w:ascii="Times New Roman" w:hAnsi="Times New Roman" w:cs="Times New Roman"/>
            <w:sz w:val="28"/>
            <w:szCs w:val="28"/>
          </w:rPr>
          <w:t>вступает в силу</w:t>
        </w:r>
      </w:hyperlink>
      <w:r w:rsidRPr="00CC004F">
        <w:rPr>
          <w:rFonts w:ascii="Times New Roman" w:hAnsi="Times New Roman" w:cs="Times New Roman"/>
          <w:sz w:val="28"/>
          <w:szCs w:val="28"/>
        </w:rPr>
        <w:t xml:space="preserve"> с 3 сентября 2018 г., за исключением </w:t>
      </w:r>
      <w:r w:rsidR="002111FA" w:rsidRPr="00CC004F">
        <w:rPr>
          <w:rFonts w:ascii="Times New Roman" w:hAnsi="Times New Roman" w:cs="Times New Roman"/>
          <w:sz w:val="28"/>
          <w:szCs w:val="28"/>
        </w:rPr>
        <w:t>отдельных положений, для которых предусмотрены иные сроки введения в действие.</w:t>
      </w:r>
    </w:p>
    <w:p w:rsidR="002111FA" w:rsidRDefault="002111FA" w:rsidP="002111FA">
      <w:pPr>
        <w:autoSpaceDE w:val="0"/>
        <w:autoSpaceDN w:val="0"/>
        <w:adjustRightInd w:val="0"/>
        <w:spacing w:after="0" w:line="240" w:lineRule="auto"/>
        <w:ind w:firstLine="720"/>
        <w:jc w:val="both"/>
        <w:rPr>
          <w:rFonts w:ascii="Times New Roman" w:hAnsi="Times New Roman" w:cs="Times New Roman"/>
          <w:i/>
          <w:sz w:val="28"/>
          <w:szCs w:val="28"/>
        </w:rPr>
      </w:pPr>
    </w:p>
    <w:p w:rsidR="00A46664" w:rsidRPr="00A46664" w:rsidRDefault="00A46664" w:rsidP="00A46664">
      <w:pPr>
        <w:pStyle w:val="1"/>
        <w:shd w:val="clear" w:color="auto" w:fill="FFFFFF"/>
        <w:spacing w:before="0" w:beforeAutospacing="0" w:after="225" w:afterAutospacing="0" w:line="312" w:lineRule="atLeast"/>
        <w:ind w:firstLine="708"/>
        <w:jc w:val="both"/>
        <w:rPr>
          <w:b w:val="0"/>
          <w:bCs w:val="0"/>
          <w:i/>
          <w:sz w:val="28"/>
          <w:szCs w:val="28"/>
        </w:rPr>
      </w:pPr>
      <w:r w:rsidRPr="00A46664">
        <w:rPr>
          <w:b w:val="0"/>
          <w:bCs w:val="0"/>
          <w:i/>
          <w:sz w:val="28"/>
          <w:szCs w:val="28"/>
        </w:rPr>
        <w:t>Установлен порядок голосования на выборах депутатов по месту нахождения избирателя</w:t>
      </w:r>
    </w:p>
    <w:p w:rsidR="002111FA" w:rsidRPr="00DA73DD" w:rsidRDefault="00EC5644" w:rsidP="002111FA">
      <w:pPr>
        <w:autoSpaceDE w:val="0"/>
        <w:autoSpaceDN w:val="0"/>
        <w:adjustRightInd w:val="0"/>
        <w:spacing w:after="0" w:line="240" w:lineRule="auto"/>
        <w:ind w:firstLine="708"/>
        <w:jc w:val="both"/>
        <w:rPr>
          <w:rFonts w:ascii="Times New Roman" w:hAnsi="Times New Roman" w:cs="Times New Roman"/>
          <w:b/>
          <w:sz w:val="28"/>
          <w:szCs w:val="28"/>
        </w:rPr>
      </w:pPr>
      <w:hyperlink r:id="rId10" w:history="1">
        <w:r w:rsidR="002111FA" w:rsidRPr="00DA73DD">
          <w:rPr>
            <w:rFonts w:ascii="Times New Roman" w:hAnsi="Times New Roman" w:cs="Times New Roman"/>
            <w:b/>
            <w:sz w:val="28"/>
            <w:szCs w:val="28"/>
          </w:rPr>
          <w:t xml:space="preserve">Федеральный закон от 4 июня 2018 г. № 150-ФЗ «О внесении изменений в Федеральный закон «О выборах депутатов Государственной Думы Федерального Собрания Российской Федерации» </w:t>
        </w:r>
      </w:hyperlink>
    </w:p>
    <w:p w:rsidR="002111FA" w:rsidRDefault="002111FA" w:rsidP="002111FA">
      <w:pPr>
        <w:autoSpaceDE w:val="0"/>
        <w:autoSpaceDN w:val="0"/>
        <w:adjustRightInd w:val="0"/>
        <w:spacing w:after="0" w:line="240" w:lineRule="auto"/>
        <w:ind w:firstLine="720"/>
        <w:jc w:val="both"/>
        <w:rPr>
          <w:rFonts w:ascii="Times New Roman" w:hAnsi="Times New Roman" w:cs="Times New Roman"/>
          <w:b/>
          <w:sz w:val="28"/>
          <w:szCs w:val="28"/>
        </w:rPr>
      </w:pPr>
    </w:p>
    <w:p w:rsidR="00A46664" w:rsidRPr="00A46664" w:rsidRDefault="00A46664" w:rsidP="00A4666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A46664">
        <w:rPr>
          <w:rFonts w:ascii="Times New Roman" w:eastAsia="Times New Roman" w:hAnsi="Times New Roman" w:cs="Times New Roman"/>
          <w:sz w:val="28"/>
          <w:szCs w:val="28"/>
          <w:lang w:eastAsia="ru-RU"/>
        </w:rPr>
        <w:t>Фед</w:t>
      </w:r>
      <w:r w:rsidR="000B7CAE">
        <w:rPr>
          <w:rFonts w:ascii="Times New Roman" w:eastAsia="Times New Roman" w:hAnsi="Times New Roman" w:cs="Times New Roman"/>
          <w:sz w:val="28"/>
          <w:szCs w:val="28"/>
          <w:lang w:eastAsia="ru-RU"/>
        </w:rPr>
        <w:t xml:space="preserve">еральным законом </w:t>
      </w:r>
      <w:r w:rsidRPr="00A46664">
        <w:rPr>
          <w:rFonts w:ascii="Times New Roman" w:eastAsia="Times New Roman" w:hAnsi="Times New Roman" w:cs="Times New Roman"/>
          <w:sz w:val="28"/>
          <w:szCs w:val="28"/>
          <w:lang w:eastAsia="ru-RU"/>
        </w:rPr>
        <w:t>определен порядок голосования на выборах депутатов в Госдуму по месту нахождения избирателя, который в день голосования будет находиться вне места своего жительства.</w:t>
      </w:r>
    </w:p>
    <w:p w:rsidR="00E57CD0" w:rsidRPr="00E637A7" w:rsidRDefault="00E57CD0" w:rsidP="00A4666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92073">
        <w:rPr>
          <w:rFonts w:ascii="Times New Roman" w:hAnsi="Times New Roman" w:cs="Times New Roman"/>
          <w:sz w:val="28"/>
          <w:szCs w:val="28"/>
        </w:rPr>
        <w:t xml:space="preserve">Порядок голосования по месту нахождения избирателя, который будет находиться в день голосования вне места своего жительства, уже закреплен </w:t>
      </w:r>
      <w:hyperlink r:id="rId11" w:history="1">
        <w:r w:rsidRPr="00E57CD0">
          <w:rPr>
            <w:rFonts w:ascii="Times New Roman" w:hAnsi="Times New Roman" w:cs="Times New Roman"/>
            <w:sz w:val="28"/>
            <w:szCs w:val="28"/>
          </w:rPr>
          <w:t>Федеральным законом</w:t>
        </w:r>
      </w:hyperlink>
      <w:r>
        <w:rPr>
          <w:rFonts w:ascii="Times New Roman" w:hAnsi="Times New Roman" w:cs="Times New Roman"/>
          <w:sz w:val="28"/>
          <w:szCs w:val="28"/>
        </w:rPr>
        <w:t xml:space="preserve"> от 12 июня 2002 года №</w:t>
      </w:r>
      <w:r w:rsidRPr="00D92073">
        <w:rPr>
          <w:rFonts w:ascii="Times New Roman" w:hAnsi="Times New Roman" w:cs="Times New Roman"/>
          <w:sz w:val="28"/>
          <w:szCs w:val="28"/>
        </w:rPr>
        <w:t> </w:t>
      </w:r>
      <w:r>
        <w:rPr>
          <w:rFonts w:ascii="Times New Roman" w:hAnsi="Times New Roman" w:cs="Times New Roman"/>
          <w:sz w:val="28"/>
          <w:szCs w:val="28"/>
        </w:rPr>
        <w:t>67-ФЗ «</w:t>
      </w:r>
      <w:r w:rsidRPr="00D92073">
        <w:rPr>
          <w:rFonts w:ascii="Times New Roman" w:hAnsi="Times New Roman" w:cs="Times New Roman"/>
          <w:sz w:val="28"/>
          <w:szCs w:val="28"/>
        </w:rPr>
        <w:t>Об основных гарантиях избирательных прав и права на участие в референду</w:t>
      </w:r>
      <w:r>
        <w:rPr>
          <w:rFonts w:ascii="Times New Roman" w:hAnsi="Times New Roman" w:cs="Times New Roman"/>
          <w:sz w:val="28"/>
          <w:szCs w:val="28"/>
        </w:rPr>
        <w:t>ме граждан Российской Федерации»</w:t>
      </w:r>
      <w:r w:rsidRPr="00D92073">
        <w:rPr>
          <w:rFonts w:ascii="Times New Roman" w:hAnsi="Times New Roman" w:cs="Times New Roman"/>
          <w:sz w:val="28"/>
          <w:szCs w:val="28"/>
        </w:rPr>
        <w:t xml:space="preserve"> и </w:t>
      </w:r>
      <w:hyperlink r:id="rId12" w:history="1">
        <w:r w:rsidRPr="00E57CD0">
          <w:rPr>
            <w:rFonts w:ascii="Times New Roman" w:hAnsi="Times New Roman" w:cs="Times New Roman"/>
            <w:sz w:val="28"/>
            <w:szCs w:val="28"/>
          </w:rPr>
          <w:t>Федеральным законом</w:t>
        </w:r>
      </w:hyperlink>
      <w:r w:rsidRPr="00D92073">
        <w:rPr>
          <w:rFonts w:ascii="Times New Roman" w:hAnsi="Times New Roman" w:cs="Times New Roman"/>
          <w:sz w:val="28"/>
          <w:szCs w:val="28"/>
        </w:rPr>
        <w:t xml:space="preserve"> </w:t>
      </w:r>
      <w:r>
        <w:rPr>
          <w:rFonts w:ascii="Times New Roman" w:hAnsi="Times New Roman" w:cs="Times New Roman"/>
          <w:sz w:val="28"/>
          <w:szCs w:val="28"/>
        </w:rPr>
        <w:t>от 10 января 2003 года № 19-ФЗ «</w:t>
      </w:r>
      <w:r w:rsidRPr="00D92073">
        <w:rPr>
          <w:rFonts w:ascii="Times New Roman" w:hAnsi="Times New Roman" w:cs="Times New Roman"/>
          <w:sz w:val="28"/>
          <w:szCs w:val="28"/>
        </w:rPr>
        <w:t xml:space="preserve">О выборах </w:t>
      </w:r>
      <w:r>
        <w:rPr>
          <w:rFonts w:ascii="Times New Roman" w:hAnsi="Times New Roman" w:cs="Times New Roman"/>
          <w:sz w:val="28"/>
          <w:szCs w:val="28"/>
        </w:rPr>
        <w:t>Президента Российской Федерации»</w:t>
      </w:r>
      <w:r w:rsidRPr="00D92073">
        <w:rPr>
          <w:rFonts w:ascii="Times New Roman" w:hAnsi="Times New Roman" w:cs="Times New Roman"/>
          <w:sz w:val="28"/>
          <w:szCs w:val="28"/>
        </w:rPr>
        <w:t xml:space="preserve"> и успешно был применен, в том числе при проведении выборов Президента Российской Федерации 18 марта 2018 года.</w:t>
      </w:r>
      <w:r w:rsidR="00E637A7">
        <w:rPr>
          <w:rFonts w:ascii="Times New Roman" w:hAnsi="Times New Roman" w:cs="Times New Roman"/>
          <w:sz w:val="28"/>
          <w:szCs w:val="28"/>
        </w:rPr>
        <w:t xml:space="preserve"> </w:t>
      </w:r>
      <w:r w:rsidR="00E637A7" w:rsidRPr="00D92073">
        <w:rPr>
          <w:rFonts w:ascii="Times New Roman" w:hAnsi="Times New Roman" w:cs="Times New Roman"/>
          <w:sz w:val="28"/>
          <w:szCs w:val="28"/>
        </w:rPr>
        <w:t xml:space="preserve">В этой связи </w:t>
      </w:r>
      <w:r w:rsidR="00E637A7">
        <w:rPr>
          <w:rFonts w:ascii="Times New Roman" w:hAnsi="Times New Roman" w:cs="Times New Roman"/>
          <w:sz w:val="28"/>
          <w:szCs w:val="28"/>
        </w:rPr>
        <w:t>внесены изменения</w:t>
      </w:r>
      <w:r w:rsidR="00E637A7" w:rsidRPr="00D92073">
        <w:rPr>
          <w:rFonts w:ascii="Times New Roman" w:hAnsi="Times New Roman" w:cs="Times New Roman"/>
          <w:sz w:val="28"/>
          <w:szCs w:val="28"/>
        </w:rPr>
        <w:t xml:space="preserve"> в </w:t>
      </w:r>
      <w:hyperlink r:id="rId13" w:history="1">
        <w:r w:rsidR="00E637A7" w:rsidRPr="00E637A7">
          <w:rPr>
            <w:rFonts w:ascii="Times New Roman" w:hAnsi="Times New Roman" w:cs="Times New Roman"/>
            <w:sz w:val="28"/>
            <w:szCs w:val="28"/>
          </w:rPr>
          <w:t>Федеральный закон</w:t>
        </w:r>
      </w:hyperlink>
      <w:r w:rsidR="00E637A7" w:rsidRPr="00D92073">
        <w:rPr>
          <w:rFonts w:ascii="Times New Roman" w:hAnsi="Times New Roman" w:cs="Times New Roman"/>
          <w:sz w:val="28"/>
          <w:szCs w:val="28"/>
        </w:rPr>
        <w:t xml:space="preserve"> </w:t>
      </w:r>
      <w:r w:rsidR="00E637A7">
        <w:rPr>
          <w:rFonts w:ascii="Times New Roman" w:hAnsi="Times New Roman" w:cs="Times New Roman"/>
          <w:sz w:val="28"/>
          <w:szCs w:val="28"/>
        </w:rPr>
        <w:t>от 22 февраля 2014 года</w:t>
      </w:r>
      <w:r w:rsidR="00E637A7">
        <w:rPr>
          <w:rFonts w:ascii="Times New Roman" w:hAnsi="Times New Roman" w:cs="Times New Roman"/>
          <w:sz w:val="28"/>
          <w:szCs w:val="28"/>
        </w:rPr>
        <w:br/>
        <w:t>№ 20-ФЗ «</w:t>
      </w:r>
      <w:r w:rsidR="00E637A7" w:rsidRPr="00D92073">
        <w:rPr>
          <w:rFonts w:ascii="Times New Roman" w:hAnsi="Times New Roman" w:cs="Times New Roman"/>
          <w:sz w:val="28"/>
          <w:szCs w:val="28"/>
        </w:rPr>
        <w:t>О выборах депутатов Государственной Думы Федеральног</w:t>
      </w:r>
      <w:r w:rsidR="00E637A7">
        <w:rPr>
          <w:rFonts w:ascii="Times New Roman" w:hAnsi="Times New Roman" w:cs="Times New Roman"/>
          <w:sz w:val="28"/>
          <w:szCs w:val="28"/>
        </w:rPr>
        <w:t>о Собрания Российской Федерации».</w:t>
      </w:r>
    </w:p>
    <w:p w:rsidR="00A46664" w:rsidRPr="00A46664" w:rsidRDefault="00A46664" w:rsidP="00A4666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A46664">
        <w:rPr>
          <w:rFonts w:ascii="Times New Roman" w:eastAsia="Times New Roman" w:hAnsi="Times New Roman" w:cs="Times New Roman"/>
          <w:sz w:val="28"/>
          <w:szCs w:val="28"/>
          <w:lang w:eastAsia="ru-RU"/>
        </w:rPr>
        <w:t>Установлено, что избиратель, который будет находиться в день голосования вне места своего жительства, вправе лично подать в избирательную комиссию заявление о включении в список избирателей по месту своего нахождения с предъявлением паспорта.</w:t>
      </w:r>
    </w:p>
    <w:p w:rsidR="00A46664" w:rsidRPr="00A46664" w:rsidRDefault="00A46664" w:rsidP="00A4666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A46664">
        <w:rPr>
          <w:rFonts w:ascii="Times New Roman" w:eastAsia="Times New Roman" w:hAnsi="Times New Roman" w:cs="Times New Roman"/>
          <w:sz w:val="28"/>
          <w:szCs w:val="28"/>
          <w:lang w:eastAsia="ru-RU"/>
        </w:rPr>
        <w:t>Срок подачи заявления устанавливается ЦИК России в пределах срока, который начинается не ранее чем за 45 дней до дня голосования и заканчивается в 14 часов по местному времени дня, предшествующего дню голосования.</w:t>
      </w:r>
    </w:p>
    <w:p w:rsidR="00A46664" w:rsidRPr="00A46664" w:rsidRDefault="00A46664" w:rsidP="00A4666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A46664">
        <w:rPr>
          <w:rFonts w:ascii="Times New Roman" w:eastAsia="Times New Roman" w:hAnsi="Times New Roman" w:cs="Times New Roman"/>
          <w:sz w:val="28"/>
          <w:szCs w:val="28"/>
          <w:lang w:eastAsia="ru-RU"/>
        </w:rPr>
        <w:t>Заявление также может быть подано с использованием портала госуслуг или через МФЦ.</w:t>
      </w:r>
    </w:p>
    <w:p w:rsidR="00A46664" w:rsidRPr="00A46664" w:rsidRDefault="00A46664" w:rsidP="00A4666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A46664">
        <w:rPr>
          <w:rFonts w:ascii="Times New Roman" w:eastAsia="Times New Roman" w:hAnsi="Times New Roman" w:cs="Times New Roman"/>
          <w:sz w:val="28"/>
          <w:szCs w:val="28"/>
          <w:lang w:eastAsia="ru-RU"/>
        </w:rPr>
        <w:lastRenderedPageBreak/>
        <w:t>Избиратель, подавший заявление, исключается из списка избирателей по месту своего жительства.</w:t>
      </w:r>
    </w:p>
    <w:p w:rsidR="00A46664" w:rsidRPr="00A46664" w:rsidRDefault="00A46664" w:rsidP="00A4666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A46664">
        <w:rPr>
          <w:rFonts w:ascii="Times New Roman" w:eastAsia="Times New Roman" w:hAnsi="Times New Roman" w:cs="Times New Roman"/>
          <w:sz w:val="28"/>
          <w:szCs w:val="28"/>
          <w:lang w:eastAsia="ru-RU"/>
        </w:rPr>
        <w:t>Избиратель, подавший заявление и явившийся в день голосования на избирательный участок по месту своего жительства, может быть включен в список избирателей только по решению участковой избирательной комиссии и только после установления факта, свидетельствующего о том, что он не проголосовал на избирательном участке по месту своего нахождения.</w:t>
      </w:r>
    </w:p>
    <w:p w:rsidR="00A46664" w:rsidRPr="00A46664" w:rsidRDefault="00A46664" w:rsidP="00A4666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A46664">
        <w:rPr>
          <w:rFonts w:ascii="Times New Roman" w:eastAsia="Times New Roman" w:hAnsi="Times New Roman" w:cs="Times New Roman"/>
          <w:sz w:val="28"/>
          <w:szCs w:val="28"/>
          <w:lang w:eastAsia="ru-RU"/>
        </w:rPr>
        <w:t xml:space="preserve">Информация о подаче заявления избирателем, в том числе об избирательном участке, на котором избиратель, подавший заявление, должен быть в соответствии с порядком включен в список избирателей, обрабатывается и доводится до сведения соответствующих территориальных и участковых избирательных комиссий, в </w:t>
      </w:r>
      <w:r w:rsidR="000B7CAE">
        <w:rPr>
          <w:rFonts w:ascii="Times New Roman" w:eastAsia="Times New Roman" w:hAnsi="Times New Roman" w:cs="Times New Roman"/>
          <w:sz w:val="28"/>
          <w:szCs w:val="28"/>
          <w:lang w:eastAsia="ru-RU"/>
        </w:rPr>
        <w:t>том числе с использованием ГАС «Выборы»</w:t>
      </w:r>
      <w:r w:rsidRPr="00A46664">
        <w:rPr>
          <w:rFonts w:ascii="Times New Roman" w:eastAsia="Times New Roman" w:hAnsi="Times New Roman" w:cs="Times New Roman"/>
          <w:sz w:val="28"/>
          <w:szCs w:val="28"/>
          <w:lang w:eastAsia="ru-RU"/>
        </w:rPr>
        <w:t>.</w:t>
      </w:r>
    </w:p>
    <w:p w:rsidR="00A46664" w:rsidRPr="00A46664" w:rsidRDefault="00A46664" w:rsidP="00A4666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A46664">
        <w:rPr>
          <w:rFonts w:ascii="Times New Roman" w:eastAsia="Times New Roman" w:hAnsi="Times New Roman" w:cs="Times New Roman"/>
          <w:sz w:val="28"/>
          <w:szCs w:val="28"/>
          <w:lang w:eastAsia="ru-RU"/>
        </w:rPr>
        <w:t>Также в помещениях территориальных избирательных комиссий при установлении ими итогов голосования могут применяться средства видеонаблюдения и трансляции изображения.</w:t>
      </w:r>
    </w:p>
    <w:p w:rsidR="00A46664" w:rsidRDefault="00A46664" w:rsidP="002111FA">
      <w:pPr>
        <w:autoSpaceDE w:val="0"/>
        <w:autoSpaceDN w:val="0"/>
        <w:adjustRightInd w:val="0"/>
        <w:spacing w:after="0" w:line="240" w:lineRule="auto"/>
        <w:ind w:firstLine="720"/>
        <w:jc w:val="both"/>
        <w:rPr>
          <w:rFonts w:ascii="Times New Roman" w:hAnsi="Times New Roman" w:cs="Times New Roman"/>
          <w:b/>
          <w:sz w:val="28"/>
          <w:szCs w:val="28"/>
        </w:rPr>
      </w:pPr>
    </w:p>
    <w:p w:rsidR="002111FA" w:rsidRDefault="002111FA" w:rsidP="002111FA">
      <w:pPr>
        <w:autoSpaceDE w:val="0"/>
        <w:autoSpaceDN w:val="0"/>
        <w:adjustRightInd w:val="0"/>
        <w:spacing w:after="0" w:line="240" w:lineRule="auto"/>
        <w:ind w:firstLine="720"/>
        <w:jc w:val="both"/>
        <w:rPr>
          <w:rFonts w:ascii="Times New Roman" w:hAnsi="Times New Roman" w:cs="Times New Roman"/>
          <w:i/>
          <w:sz w:val="28"/>
          <w:szCs w:val="28"/>
        </w:rPr>
      </w:pPr>
      <w:r w:rsidRPr="00A3573F">
        <w:rPr>
          <w:rFonts w:ascii="Times New Roman" w:hAnsi="Times New Roman" w:cs="Times New Roman"/>
          <w:i/>
          <w:sz w:val="28"/>
          <w:szCs w:val="28"/>
        </w:rPr>
        <w:t>Скорректирован Перечень показателей для оценки эффективности деятельности органов местного самоуправления городских округов и муниципальных районов</w:t>
      </w:r>
    </w:p>
    <w:p w:rsidR="000B7CAE" w:rsidRPr="00A3573F" w:rsidRDefault="000B7CAE" w:rsidP="002111FA">
      <w:pPr>
        <w:autoSpaceDE w:val="0"/>
        <w:autoSpaceDN w:val="0"/>
        <w:adjustRightInd w:val="0"/>
        <w:spacing w:after="0" w:line="240" w:lineRule="auto"/>
        <w:ind w:firstLine="720"/>
        <w:jc w:val="both"/>
        <w:rPr>
          <w:rFonts w:ascii="Times New Roman" w:hAnsi="Times New Roman" w:cs="Times New Roman"/>
          <w:i/>
          <w:sz w:val="28"/>
          <w:szCs w:val="28"/>
        </w:rPr>
      </w:pPr>
    </w:p>
    <w:p w:rsidR="002111FA" w:rsidRPr="00DA73DD" w:rsidRDefault="00EC5644" w:rsidP="002111FA">
      <w:pPr>
        <w:autoSpaceDE w:val="0"/>
        <w:autoSpaceDN w:val="0"/>
        <w:adjustRightInd w:val="0"/>
        <w:spacing w:after="0" w:line="240" w:lineRule="auto"/>
        <w:ind w:firstLine="720"/>
        <w:jc w:val="both"/>
        <w:rPr>
          <w:rFonts w:ascii="Times New Roman" w:hAnsi="Times New Roman" w:cs="Times New Roman"/>
          <w:b/>
          <w:sz w:val="28"/>
          <w:szCs w:val="28"/>
        </w:rPr>
      </w:pPr>
      <w:hyperlink r:id="rId14" w:history="1">
        <w:r w:rsidR="002111FA" w:rsidRPr="00DA73DD">
          <w:rPr>
            <w:rFonts w:ascii="Times New Roman" w:hAnsi="Times New Roman" w:cs="Times New Roman"/>
            <w:b/>
            <w:sz w:val="28"/>
            <w:szCs w:val="28"/>
          </w:rPr>
          <w:t xml:space="preserve">Указ Президента РФ от 9 мая 2018 г. № 212 «О внесении изменения в перечень показателей для оценки эффективности деятельности органов местного самоуправления городских округов и муниципальных районов, утвержденный Указом Президента Российской Федерации от 28 апреля 2008 г. № 607» </w:t>
        </w:r>
      </w:hyperlink>
    </w:p>
    <w:p w:rsidR="002111FA" w:rsidRDefault="000B7CAE" w:rsidP="000B7CAE">
      <w:pPr>
        <w:autoSpaceDE w:val="0"/>
        <w:autoSpaceDN w:val="0"/>
        <w:adjustRightInd w:val="0"/>
        <w:spacing w:after="0" w:line="240" w:lineRule="auto"/>
        <w:ind w:firstLine="720"/>
        <w:jc w:val="both"/>
        <w:rPr>
          <w:rFonts w:ascii="Times New Roman" w:hAnsi="Times New Roman" w:cs="Times New Roman"/>
          <w:sz w:val="28"/>
          <w:szCs w:val="28"/>
        </w:rPr>
      </w:pPr>
      <w:r w:rsidRPr="000B7CAE">
        <w:rPr>
          <w:rFonts w:ascii="Times New Roman" w:hAnsi="Times New Roman" w:cs="Times New Roman"/>
          <w:sz w:val="28"/>
          <w:szCs w:val="28"/>
        </w:rPr>
        <w:t>В Перечень показателей для оценки эффективности деятельности органов местного самоуправления городских округов и муниципальных районов</w:t>
      </w:r>
      <w:r>
        <w:rPr>
          <w:rFonts w:ascii="Times New Roman" w:hAnsi="Times New Roman" w:cs="Times New Roman"/>
          <w:sz w:val="28"/>
          <w:szCs w:val="28"/>
        </w:rPr>
        <w:t xml:space="preserve"> в</w:t>
      </w:r>
      <w:r w:rsidR="002111FA" w:rsidRPr="00DA73DD">
        <w:rPr>
          <w:rFonts w:ascii="Times New Roman" w:hAnsi="Times New Roman" w:cs="Times New Roman"/>
          <w:sz w:val="28"/>
          <w:szCs w:val="28"/>
        </w:rPr>
        <w:t>ключены результаты независимой оценки качества условий оказания услуг муниципальными организациями в сферах культуры, охраны здоровья, образования, соцобслуживания и иными организациями, расположенными на территориях соответствующих муниципалитетов и оказывающими услуги в названных сферах за счет ассигнований бюджетов муниципалитетов.</w:t>
      </w:r>
    </w:p>
    <w:p w:rsidR="002111FA" w:rsidRPr="00DA73DD" w:rsidRDefault="002111FA" w:rsidP="002111FA">
      <w:pPr>
        <w:autoSpaceDE w:val="0"/>
        <w:autoSpaceDN w:val="0"/>
        <w:adjustRightInd w:val="0"/>
        <w:spacing w:after="0" w:line="240" w:lineRule="auto"/>
        <w:ind w:firstLine="720"/>
        <w:jc w:val="both"/>
        <w:rPr>
          <w:rFonts w:ascii="Times New Roman" w:hAnsi="Times New Roman" w:cs="Times New Roman"/>
          <w:sz w:val="28"/>
          <w:szCs w:val="28"/>
        </w:rPr>
      </w:pPr>
      <w:r w:rsidRPr="00DA73DD">
        <w:rPr>
          <w:rFonts w:ascii="Times New Roman" w:hAnsi="Times New Roman" w:cs="Times New Roman"/>
          <w:sz w:val="28"/>
          <w:szCs w:val="28"/>
        </w:rPr>
        <w:t>Указ вступает в силу с 01.01.2019.</w:t>
      </w:r>
    </w:p>
    <w:p w:rsidR="009613E1" w:rsidRDefault="009613E1" w:rsidP="003C500D">
      <w:pPr>
        <w:shd w:val="clear" w:color="auto" w:fill="FEFEFE"/>
        <w:spacing w:after="0" w:line="240" w:lineRule="auto"/>
        <w:ind w:firstLine="540"/>
        <w:jc w:val="both"/>
        <w:outlineLvl w:val="0"/>
        <w:rPr>
          <w:rFonts w:ascii="Times New Roman" w:eastAsia="Times New Roman" w:hAnsi="Times New Roman" w:cs="Times New Roman"/>
          <w:b/>
          <w:color w:val="020C22"/>
          <w:kern w:val="36"/>
          <w:sz w:val="28"/>
          <w:szCs w:val="28"/>
          <w:lang w:eastAsia="ru-RU"/>
        </w:rPr>
      </w:pPr>
    </w:p>
    <w:p w:rsidR="009613E1" w:rsidRPr="00DA73DD" w:rsidRDefault="009613E1" w:rsidP="009613E1">
      <w:pPr>
        <w:autoSpaceDE w:val="0"/>
        <w:autoSpaceDN w:val="0"/>
        <w:adjustRightInd w:val="0"/>
        <w:spacing w:after="0" w:line="240" w:lineRule="auto"/>
        <w:ind w:firstLine="708"/>
        <w:jc w:val="both"/>
        <w:rPr>
          <w:rFonts w:ascii="Times New Roman" w:hAnsi="Times New Roman" w:cs="Times New Roman"/>
          <w:sz w:val="28"/>
          <w:szCs w:val="28"/>
        </w:rPr>
      </w:pPr>
      <w:r w:rsidRPr="00DA73DD">
        <w:rPr>
          <w:rFonts w:ascii="Times New Roman" w:hAnsi="Times New Roman" w:cs="Times New Roman"/>
          <w:sz w:val="28"/>
          <w:szCs w:val="28"/>
        </w:rPr>
        <w:t>ЖИЛИЩЕ</w:t>
      </w:r>
    </w:p>
    <w:p w:rsidR="0056030B" w:rsidRDefault="0056030B" w:rsidP="008A541C">
      <w:pPr>
        <w:autoSpaceDE w:val="0"/>
        <w:autoSpaceDN w:val="0"/>
        <w:adjustRightInd w:val="0"/>
        <w:spacing w:after="0" w:line="240" w:lineRule="auto"/>
        <w:ind w:firstLine="720"/>
        <w:jc w:val="both"/>
        <w:rPr>
          <w:rFonts w:ascii="Times New Roman" w:hAnsi="Times New Roman" w:cs="Times New Roman"/>
          <w:i/>
          <w:sz w:val="28"/>
          <w:szCs w:val="28"/>
        </w:rPr>
      </w:pPr>
    </w:p>
    <w:p w:rsidR="008A541C" w:rsidRPr="00DA73DD" w:rsidRDefault="008A541C" w:rsidP="008A541C">
      <w:pPr>
        <w:autoSpaceDE w:val="0"/>
        <w:autoSpaceDN w:val="0"/>
        <w:adjustRightInd w:val="0"/>
        <w:spacing w:after="0" w:line="240" w:lineRule="auto"/>
        <w:ind w:firstLine="720"/>
        <w:jc w:val="both"/>
        <w:rPr>
          <w:rFonts w:ascii="Times New Roman" w:hAnsi="Times New Roman" w:cs="Times New Roman"/>
          <w:i/>
          <w:sz w:val="28"/>
          <w:szCs w:val="28"/>
        </w:rPr>
      </w:pPr>
      <w:r w:rsidRPr="00DA73DD">
        <w:rPr>
          <w:rFonts w:ascii="Times New Roman" w:hAnsi="Times New Roman" w:cs="Times New Roman"/>
          <w:i/>
          <w:sz w:val="28"/>
          <w:szCs w:val="28"/>
        </w:rPr>
        <w:t>Срок принятия решения собственниками помещений в многоквартирном доме о выборе способа управления этим домом сокращен с 1 года до 6 месяцев</w:t>
      </w:r>
    </w:p>
    <w:p w:rsidR="008A541C" w:rsidRPr="00DA73DD" w:rsidRDefault="008A541C" w:rsidP="008A541C">
      <w:pPr>
        <w:autoSpaceDE w:val="0"/>
        <w:autoSpaceDN w:val="0"/>
        <w:adjustRightInd w:val="0"/>
        <w:spacing w:after="0" w:line="240" w:lineRule="auto"/>
        <w:ind w:firstLine="720"/>
        <w:jc w:val="both"/>
      </w:pPr>
    </w:p>
    <w:p w:rsidR="008A541C" w:rsidRPr="00DA73DD" w:rsidRDefault="00EC5644" w:rsidP="008A541C">
      <w:pPr>
        <w:autoSpaceDE w:val="0"/>
        <w:autoSpaceDN w:val="0"/>
        <w:adjustRightInd w:val="0"/>
        <w:spacing w:after="0" w:line="240" w:lineRule="auto"/>
        <w:ind w:firstLine="720"/>
        <w:jc w:val="both"/>
        <w:rPr>
          <w:rFonts w:ascii="Times New Roman" w:hAnsi="Times New Roman" w:cs="Times New Roman"/>
          <w:b/>
          <w:sz w:val="28"/>
          <w:szCs w:val="28"/>
        </w:rPr>
      </w:pPr>
      <w:hyperlink r:id="rId15" w:history="1">
        <w:r w:rsidR="008A541C" w:rsidRPr="00DA73DD">
          <w:rPr>
            <w:rFonts w:ascii="Times New Roman" w:hAnsi="Times New Roman" w:cs="Times New Roman"/>
            <w:b/>
            <w:sz w:val="28"/>
            <w:szCs w:val="28"/>
          </w:rPr>
          <w:t xml:space="preserve">Федеральный закон от 4 июня 2018 г. № 134-ФЗ «О внесении изменения в статью 161 Жилищного кодекса Российской Федерации» </w:t>
        </w:r>
      </w:hyperlink>
    </w:p>
    <w:p w:rsidR="008A541C" w:rsidRPr="00DA73DD" w:rsidRDefault="008A541C" w:rsidP="008A541C">
      <w:pPr>
        <w:autoSpaceDE w:val="0"/>
        <w:autoSpaceDN w:val="0"/>
        <w:adjustRightInd w:val="0"/>
        <w:spacing w:after="0" w:line="240" w:lineRule="auto"/>
        <w:ind w:firstLine="720"/>
        <w:jc w:val="both"/>
        <w:rPr>
          <w:rFonts w:ascii="Times New Roman" w:hAnsi="Times New Roman" w:cs="Times New Roman"/>
          <w:b/>
          <w:sz w:val="28"/>
          <w:szCs w:val="28"/>
        </w:rPr>
      </w:pPr>
    </w:p>
    <w:p w:rsidR="008A541C" w:rsidRPr="00DA73DD" w:rsidRDefault="00625BF3" w:rsidP="008A541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Согласно внесенным изменениям, </w:t>
      </w:r>
      <w:r w:rsidR="008A541C" w:rsidRPr="00DA73DD">
        <w:rPr>
          <w:rFonts w:ascii="Times New Roman" w:hAnsi="Times New Roman" w:cs="Times New Roman"/>
          <w:sz w:val="28"/>
          <w:szCs w:val="28"/>
        </w:rPr>
        <w:t xml:space="preserve"> если в течение 6 месяцев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орган местного самоуправления проводит открытый конкурс по отбору управляющей организации.</w:t>
      </w:r>
    </w:p>
    <w:p w:rsidR="008A541C" w:rsidRPr="00DA73DD" w:rsidRDefault="008A541C" w:rsidP="008A541C">
      <w:pPr>
        <w:autoSpaceDE w:val="0"/>
        <w:autoSpaceDN w:val="0"/>
        <w:adjustRightInd w:val="0"/>
        <w:spacing w:after="0" w:line="240" w:lineRule="auto"/>
        <w:ind w:firstLine="720"/>
        <w:jc w:val="both"/>
        <w:rPr>
          <w:rFonts w:ascii="Times New Roman" w:hAnsi="Times New Roman" w:cs="Times New Roman"/>
          <w:sz w:val="28"/>
          <w:szCs w:val="28"/>
        </w:rPr>
      </w:pPr>
      <w:r w:rsidRPr="00DA73DD">
        <w:rPr>
          <w:rFonts w:ascii="Times New Roman" w:hAnsi="Times New Roman" w:cs="Times New Roman"/>
          <w:sz w:val="28"/>
          <w:szCs w:val="28"/>
        </w:rPr>
        <w:t>Действовавший ранее годичный срок для выбора способа управления многоквартирным домом не обеспечивал непрерывности процесса управления им.</w:t>
      </w:r>
    </w:p>
    <w:p w:rsidR="008A541C" w:rsidRPr="00DA73DD" w:rsidRDefault="008A541C" w:rsidP="009613E1">
      <w:pPr>
        <w:pStyle w:val="a6"/>
        <w:shd w:val="clear" w:color="auto" w:fill="FEFEFE"/>
        <w:spacing w:before="0" w:beforeAutospacing="0" w:after="0" w:afterAutospacing="0"/>
        <w:ind w:firstLine="708"/>
        <w:jc w:val="both"/>
        <w:rPr>
          <w:color w:val="020C22"/>
          <w:sz w:val="28"/>
          <w:szCs w:val="28"/>
          <w:highlight w:val="yellow"/>
        </w:rPr>
      </w:pPr>
    </w:p>
    <w:p w:rsidR="007B7165" w:rsidRDefault="00625BF3" w:rsidP="007B7165">
      <w:pPr>
        <w:pStyle w:val="1"/>
        <w:shd w:val="clear" w:color="auto" w:fill="FFFFFF"/>
        <w:spacing w:before="0" w:beforeAutospacing="0" w:after="225" w:afterAutospacing="0" w:line="312" w:lineRule="atLeast"/>
        <w:ind w:firstLine="708"/>
        <w:jc w:val="both"/>
        <w:textAlignment w:val="baseline"/>
        <w:rPr>
          <w:b w:val="0"/>
          <w:bCs w:val="0"/>
          <w:i/>
          <w:color w:val="333333"/>
          <w:sz w:val="28"/>
          <w:szCs w:val="28"/>
        </w:rPr>
      </w:pPr>
      <w:r w:rsidRPr="00625BF3">
        <w:rPr>
          <w:b w:val="0"/>
          <w:bCs w:val="0"/>
          <w:i/>
          <w:color w:val="333333"/>
          <w:sz w:val="28"/>
          <w:szCs w:val="28"/>
        </w:rPr>
        <w:t xml:space="preserve">ИП </w:t>
      </w:r>
      <w:r>
        <w:rPr>
          <w:b w:val="0"/>
          <w:bCs w:val="0"/>
          <w:i/>
          <w:color w:val="333333"/>
          <w:sz w:val="28"/>
          <w:szCs w:val="28"/>
        </w:rPr>
        <w:t>приравняли</w:t>
      </w:r>
      <w:r w:rsidRPr="00625BF3">
        <w:rPr>
          <w:b w:val="0"/>
          <w:bCs w:val="0"/>
          <w:i/>
          <w:color w:val="333333"/>
          <w:sz w:val="28"/>
          <w:szCs w:val="28"/>
        </w:rPr>
        <w:t xml:space="preserve"> к организациям, осуществляющим</w:t>
      </w:r>
      <w:r w:rsidR="007B7165">
        <w:rPr>
          <w:b w:val="0"/>
          <w:bCs w:val="0"/>
          <w:i/>
          <w:color w:val="333333"/>
          <w:sz w:val="28"/>
          <w:szCs w:val="28"/>
        </w:rPr>
        <w:t xml:space="preserve"> водоснабжение или водоотведение</w:t>
      </w:r>
    </w:p>
    <w:p w:rsidR="007B7165" w:rsidRPr="007B7165" w:rsidRDefault="007B7165" w:rsidP="007B7165">
      <w:pPr>
        <w:pStyle w:val="1"/>
        <w:shd w:val="clear" w:color="auto" w:fill="FFFFFF"/>
        <w:spacing w:before="0" w:beforeAutospacing="0" w:after="225" w:afterAutospacing="0" w:line="312" w:lineRule="atLeast"/>
        <w:ind w:firstLine="708"/>
        <w:jc w:val="both"/>
        <w:textAlignment w:val="baseline"/>
        <w:rPr>
          <w:b w:val="0"/>
          <w:bCs w:val="0"/>
          <w:i/>
          <w:color w:val="333333"/>
          <w:sz w:val="28"/>
          <w:szCs w:val="28"/>
        </w:rPr>
      </w:pPr>
      <w:r w:rsidRPr="007B7165">
        <w:rPr>
          <w:bCs w:val="0"/>
          <w:color w:val="020C22"/>
          <w:sz w:val="28"/>
          <w:szCs w:val="28"/>
        </w:rPr>
        <w:t xml:space="preserve">Федеральный закон от 03.07.2018 № 177-ФЗ </w:t>
      </w:r>
      <w:r>
        <w:rPr>
          <w:bCs w:val="0"/>
          <w:color w:val="020C22"/>
          <w:sz w:val="28"/>
          <w:szCs w:val="28"/>
        </w:rPr>
        <w:t>«</w:t>
      </w:r>
      <w:r w:rsidRPr="007B7165">
        <w:rPr>
          <w:color w:val="020C22"/>
          <w:sz w:val="28"/>
          <w:szCs w:val="28"/>
          <w:shd w:val="clear" w:color="auto" w:fill="FEFEFE"/>
        </w:rPr>
        <w:t>О внесении изменений в статью 2 Федерального закона «О водоснабжении и водоотведении»</w:t>
      </w:r>
    </w:p>
    <w:p w:rsidR="00625BF3" w:rsidRPr="007B7165" w:rsidRDefault="00625BF3" w:rsidP="00625BF3">
      <w:pPr>
        <w:pStyle w:val="a6"/>
        <w:shd w:val="clear" w:color="auto" w:fill="FEFEFE"/>
        <w:spacing w:before="0" w:beforeAutospacing="0" w:after="0" w:afterAutospacing="0"/>
        <w:ind w:firstLine="709"/>
        <w:jc w:val="both"/>
        <w:rPr>
          <w:color w:val="020C22"/>
          <w:sz w:val="28"/>
          <w:szCs w:val="28"/>
        </w:rPr>
      </w:pPr>
      <w:r w:rsidRPr="007B7165">
        <w:rPr>
          <w:color w:val="020C22"/>
          <w:sz w:val="28"/>
          <w:szCs w:val="28"/>
        </w:rPr>
        <w:t>Федеральный закон направлен на совершенствование правового регулирования отношений в сфере водоснабжения и водоотведения.</w:t>
      </w:r>
    </w:p>
    <w:p w:rsidR="00625BF3" w:rsidRPr="00DA73DD" w:rsidRDefault="00625BF3" w:rsidP="00625BF3">
      <w:pPr>
        <w:pStyle w:val="a6"/>
        <w:shd w:val="clear" w:color="auto" w:fill="FEFEFE"/>
        <w:spacing w:before="0" w:beforeAutospacing="0" w:after="0" w:afterAutospacing="0"/>
        <w:ind w:firstLine="709"/>
        <w:jc w:val="both"/>
        <w:rPr>
          <w:color w:val="020C22"/>
          <w:sz w:val="28"/>
          <w:szCs w:val="28"/>
        </w:rPr>
      </w:pPr>
      <w:r w:rsidRPr="007B7165">
        <w:rPr>
          <w:color w:val="020C22"/>
          <w:sz w:val="28"/>
          <w:szCs w:val="28"/>
        </w:rPr>
        <w:t>Согласно Федеральному закону к организациям, осуществляющим холодное водоснабжение и (или) водоотведение (организации водопроводно-канализационного хозяйства), горячее водоснабжение, приравниваются индивидуальные предприниматели, осуществляющие эксплуатацию соответственно централизованных систем холодного водоснабжения и (или) водоотведения, горячего водоснабжения, отдельных объектов таких систем.</w:t>
      </w:r>
    </w:p>
    <w:p w:rsidR="003C500D" w:rsidRDefault="003C500D" w:rsidP="003C500D">
      <w:pPr>
        <w:pStyle w:val="a6"/>
        <w:shd w:val="clear" w:color="auto" w:fill="FEFEFE"/>
        <w:spacing w:before="0" w:beforeAutospacing="0" w:after="0" w:afterAutospacing="0"/>
        <w:ind w:firstLine="540"/>
        <w:jc w:val="both"/>
        <w:rPr>
          <w:color w:val="020C22"/>
          <w:sz w:val="28"/>
          <w:szCs w:val="28"/>
        </w:rPr>
      </w:pPr>
    </w:p>
    <w:p w:rsidR="00625BF3" w:rsidRPr="00DA73DD" w:rsidRDefault="00625BF3" w:rsidP="003C500D">
      <w:pPr>
        <w:pStyle w:val="a6"/>
        <w:shd w:val="clear" w:color="auto" w:fill="FEFEFE"/>
        <w:spacing w:before="0" w:beforeAutospacing="0" w:after="0" w:afterAutospacing="0"/>
        <w:ind w:firstLine="540"/>
        <w:jc w:val="both"/>
        <w:rPr>
          <w:color w:val="020C22"/>
          <w:sz w:val="28"/>
          <w:szCs w:val="28"/>
        </w:rPr>
      </w:pPr>
    </w:p>
    <w:p w:rsidR="009613E1" w:rsidRPr="00DA73DD" w:rsidRDefault="009613E1" w:rsidP="009613E1">
      <w:pPr>
        <w:autoSpaceDE w:val="0"/>
        <w:autoSpaceDN w:val="0"/>
        <w:adjustRightInd w:val="0"/>
        <w:spacing w:after="0" w:line="240" w:lineRule="auto"/>
        <w:ind w:firstLine="720"/>
        <w:jc w:val="both"/>
        <w:rPr>
          <w:rFonts w:ascii="Times New Roman" w:hAnsi="Times New Roman" w:cs="Times New Roman"/>
          <w:b/>
          <w:sz w:val="28"/>
          <w:szCs w:val="28"/>
        </w:rPr>
      </w:pPr>
      <w:r w:rsidRPr="00DA73DD">
        <w:rPr>
          <w:rFonts w:ascii="Times New Roman" w:hAnsi="Times New Roman" w:cs="Times New Roman"/>
          <w:b/>
          <w:sz w:val="28"/>
          <w:szCs w:val="28"/>
        </w:rPr>
        <w:t>НАЛОГИ</w:t>
      </w:r>
    </w:p>
    <w:p w:rsidR="009613E1" w:rsidRPr="00DA73DD" w:rsidRDefault="009613E1" w:rsidP="009613E1">
      <w:pPr>
        <w:pStyle w:val="a6"/>
        <w:shd w:val="clear" w:color="auto" w:fill="FEFEFE"/>
        <w:spacing w:before="0" w:beforeAutospacing="0" w:after="0" w:afterAutospacing="0"/>
        <w:ind w:firstLine="709"/>
        <w:jc w:val="both"/>
        <w:rPr>
          <w:i/>
          <w:color w:val="020C22"/>
          <w:sz w:val="28"/>
          <w:szCs w:val="28"/>
        </w:rPr>
      </w:pPr>
    </w:p>
    <w:p w:rsidR="0056030B" w:rsidRPr="0056030B" w:rsidRDefault="0056030B" w:rsidP="0056030B">
      <w:pPr>
        <w:spacing w:after="144" w:line="242" w:lineRule="atLeast"/>
        <w:ind w:firstLine="540"/>
        <w:jc w:val="both"/>
        <w:outlineLvl w:val="0"/>
        <w:rPr>
          <w:rFonts w:ascii="Times New Roman" w:eastAsia="Times New Roman" w:hAnsi="Times New Roman" w:cs="Times New Roman"/>
          <w:bCs/>
          <w:i/>
          <w:color w:val="333333"/>
          <w:kern w:val="36"/>
          <w:sz w:val="28"/>
          <w:szCs w:val="28"/>
          <w:lang w:eastAsia="ru-RU"/>
        </w:rPr>
      </w:pPr>
      <w:r w:rsidRPr="0056030B">
        <w:rPr>
          <w:rFonts w:ascii="Times New Roman" w:eastAsia="Times New Roman" w:hAnsi="Times New Roman" w:cs="Times New Roman"/>
          <w:bCs/>
          <w:i/>
          <w:color w:val="333333"/>
          <w:kern w:val="36"/>
          <w:sz w:val="28"/>
          <w:szCs w:val="28"/>
          <w:lang w:eastAsia="ru-RU"/>
        </w:rPr>
        <w:t>С 3 августа загранпаспорт нового поколения подорожает на 1,5 тыс. руб.</w:t>
      </w:r>
    </w:p>
    <w:p w:rsidR="0056030B" w:rsidRDefault="0056030B" w:rsidP="003C500D">
      <w:pPr>
        <w:pStyle w:val="a6"/>
        <w:shd w:val="clear" w:color="auto" w:fill="FEFEFE"/>
        <w:spacing w:before="0" w:beforeAutospacing="0" w:after="0" w:afterAutospacing="0"/>
        <w:ind w:firstLine="540"/>
        <w:jc w:val="both"/>
        <w:rPr>
          <w:b/>
          <w:color w:val="020C22"/>
          <w:kern w:val="36"/>
          <w:sz w:val="28"/>
          <w:szCs w:val="28"/>
        </w:rPr>
      </w:pPr>
    </w:p>
    <w:p w:rsidR="00BC4CAD" w:rsidRPr="00DA73DD" w:rsidRDefault="00BC4CAD" w:rsidP="003C500D">
      <w:pPr>
        <w:pStyle w:val="a6"/>
        <w:shd w:val="clear" w:color="auto" w:fill="FEFEFE"/>
        <w:spacing w:before="0" w:beforeAutospacing="0" w:after="0" w:afterAutospacing="0"/>
        <w:ind w:firstLine="540"/>
        <w:jc w:val="both"/>
        <w:rPr>
          <w:b/>
          <w:color w:val="020C22"/>
          <w:sz w:val="28"/>
          <w:szCs w:val="28"/>
        </w:rPr>
      </w:pPr>
      <w:r w:rsidRPr="00DA73DD">
        <w:rPr>
          <w:b/>
          <w:color w:val="020C22"/>
          <w:kern w:val="36"/>
          <w:sz w:val="28"/>
          <w:szCs w:val="28"/>
        </w:rPr>
        <w:t>Федеральный закон от 03.07.2018 № 180-ФЗ</w:t>
      </w:r>
      <w:r w:rsidR="003C500D" w:rsidRPr="00DA73DD">
        <w:rPr>
          <w:b/>
          <w:color w:val="020C22"/>
          <w:kern w:val="36"/>
          <w:sz w:val="28"/>
          <w:szCs w:val="28"/>
        </w:rPr>
        <w:t xml:space="preserve"> «</w:t>
      </w:r>
      <w:r w:rsidRPr="00DA73DD">
        <w:rPr>
          <w:b/>
          <w:color w:val="020C22"/>
          <w:sz w:val="28"/>
          <w:szCs w:val="28"/>
        </w:rPr>
        <w:t>О внесении изменений в статьи 333–28 и 333–33 части второй Налогового кодекса Российской Федерации</w:t>
      </w:r>
      <w:r w:rsidR="003C500D" w:rsidRPr="00DA73DD">
        <w:rPr>
          <w:b/>
          <w:color w:val="020C22"/>
          <w:sz w:val="28"/>
          <w:szCs w:val="28"/>
        </w:rPr>
        <w:t>»</w:t>
      </w:r>
    </w:p>
    <w:p w:rsidR="00BC4CAD" w:rsidRPr="00DA73DD" w:rsidRDefault="00BC4CAD" w:rsidP="00671704">
      <w:pPr>
        <w:autoSpaceDE w:val="0"/>
        <w:autoSpaceDN w:val="0"/>
        <w:adjustRightInd w:val="0"/>
        <w:spacing w:after="0" w:line="240" w:lineRule="auto"/>
        <w:ind w:firstLine="720"/>
        <w:jc w:val="both"/>
        <w:rPr>
          <w:rFonts w:ascii="Arial" w:hAnsi="Arial" w:cs="Arial"/>
          <w:sz w:val="24"/>
          <w:szCs w:val="24"/>
        </w:rPr>
      </w:pPr>
    </w:p>
    <w:p w:rsidR="003C500D" w:rsidRDefault="00BC4CAD" w:rsidP="003C500D">
      <w:pPr>
        <w:pStyle w:val="a6"/>
        <w:shd w:val="clear" w:color="auto" w:fill="FEFEFE"/>
        <w:spacing w:before="0" w:beforeAutospacing="0" w:after="0" w:afterAutospacing="0"/>
        <w:ind w:firstLine="540"/>
        <w:jc w:val="both"/>
        <w:rPr>
          <w:color w:val="020C22"/>
          <w:sz w:val="28"/>
          <w:szCs w:val="28"/>
        </w:rPr>
      </w:pPr>
      <w:r w:rsidRPr="00DA73DD">
        <w:rPr>
          <w:color w:val="020C22"/>
          <w:sz w:val="28"/>
          <w:szCs w:val="28"/>
        </w:rPr>
        <w:t>Федеральным законом устанавл</w:t>
      </w:r>
      <w:r w:rsidR="002933D8">
        <w:rPr>
          <w:color w:val="020C22"/>
          <w:sz w:val="28"/>
          <w:szCs w:val="28"/>
        </w:rPr>
        <w:t>ивается государственная пошлина</w:t>
      </w:r>
      <w:r w:rsidR="003C500D" w:rsidRPr="00DA73DD">
        <w:rPr>
          <w:color w:val="020C22"/>
          <w:sz w:val="28"/>
          <w:szCs w:val="28"/>
        </w:rPr>
        <w:t xml:space="preserve"> </w:t>
      </w:r>
      <w:r w:rsidRPr="00DA73DD">
        <w:rPr>
          <w:color w:val="020C22"/>
          <w:sz w:val="28"/>
          <w:szCs w:val="28"/>
        </w:rPr>
        <w:t>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 нового поколения), – в размере 5000 рублей, а для граждан Российской Федерации в возрасте до </w:t>
      </w:r>
      <w:r w:rsidR="003C500D" w:rsidRPr="00DA73DD">
        <w:rPr>
          <w:color w:val="020C22"/>
          <w:sz w:val="28"/>
          <w:szCs w:val="28"/>
        </w:rPr>
        <w:t>14</w:t>
      </w:r>
      <w:r w:rsidR="002933D8">
        <w:rPr>
          <w:color w:val="020C22"/>
          <w:sz w:val="28"/>
          <w:szCs w:val="28"/>
        </w:rPr>
        <w:t xml:space="preserve"> лет – в размере 2500 рублей.</w:t>
      </w:r>
    </w:p>
    <w:p w:rsidR="002933D8" w:rsidRPr="002933D8" w:rsidRDefault="002933D8" w:rsidP="002933D8">
      <w:pPr>
        <w:autoSpaceDE w:val="0"/>
        <w:autoSpaceDN w:val="0"/>
        <w:adjustRightInd w:val="0"/>
        <w:spacing w:after="0" w:line="240" w:lineRule="auto"/>
        <w:ind w:firstLine="720"/>
        <w:jc w:val="both"/>
        <w:rPr>
          <w:rFonts w:ascii="Times New Roman" w:hAnsi="Times New Roman" w:cs="Times New Roman"/>
          <w:sz w:val="28"/>
          <w:szCs w:val="28"/>
        </w:rPr>
      </w:pPr>
      <w:r w:rsidRPr="002933D8">
        <w:rPr>
          <w:rFonts w:ascii="Times New Roman" w:hAnsi="Times New Roman" w:cs="Times New Roman"/>
          <w:sz w:val="28"/>
          <w:szCs w:val="28"/>
        </w:rPr>
        <w:t>Кроме того, установлен размер госпошлины за госрегистрацию транспортных средств и совершение иных регистрационных действий, связанных с выдачей свидетельства о регистрации, в том числе взамен утраченного или пришедшего в негодность, изготавливаемого на пластиковой основе нового поколения, - 1 500 руб. За выдачу национального водительского удостоверения нового поколения госпошлина составляет 3 000 руб.</w:t>
      </w:r>
    </w:p>
    <w:p w:rsidR="002933D8" w:rsidRPr="002933D8" w:rsidRDefault="002933D8" w:rsidP="002933D8">
      <w:pPr>
        <w:autoSpaceDE w:val="0"/>
        <w:autoSpaceDN w:val="0"/>
        <w:adjustRightInd w:val="0"/>
        <w:spacing w:after="0" w:line="240" w:lineRule="auto"/>
        <w:ind w:firstLine="720"/>
        <w:jc w:val="both"/>
        <w:rPr>
          <w:rFonts w:ascii="Times New Roman" w:hAnsi="Times New Roman" w:cs="Times New Roman"/>
          <w:sz w:val="28"/>
          <w:szCs w:val="28"/>
        </w:rPr>
      </w:pPr>
      <w:r w:rsidRPr="002933D8">
        <w:rPr>
          <w:rFonts w:ascii="Times New Roman" w:hAnsi="Times New Roman" w:cs="Times New Roman"/>
          <w:sz w:val="28"/>
          <w:szCs w:val="28"/>
        </w:rPr>
        <w:lastRenderedPageBreak/>
        <w:t>При этом за выдачу документов старого поколения на бумажной основе или не содержащих электронного носителя информации размеры госпошлины не изменились. Так, за выдачу загранпаспорта гражданину придется заплатить 2 000 руб., для детей до 14 лет - 1 000 руб.; свидетельства о регистрации транспортного средства - 500 руб.; водительского удостоверения на бумажной основе - 500 руб., на пластиковой основе - 2 000 руб.</w:t>
      </w:r>
    </w:p>
    <w:p w:rsidR="002933D8" w:rsidRDefault="002933D8" w:rsidP="002933D8">
      <w:pPr>
        <w:autoSpaceDE w:val="0"/>
        <w:autoSpaceDN w:val="0"/>
        <w:adjustRightInd w:val="0"/>
        <w:spacing w:after="0" w:line="240" w:lineRule="auto"/>
        <w:ind w:firstLine="720"/>
        <w:jc w:val="both"/>
        <w:rPr>
          <w:rFonts w:ascii="Times New Roman" w:hAnsi="Times New Roman" w:cs="Times New Roman"/>
          <w:sz w:val="28"/>
          <w:szCs w:val="28"/>
        </w:rPr>
      </w:pPr>
      <w:r w:rsidRPr="002933D8">
        <w:rPr>
          <w:rFonts w:ascii="Times New Roman" w:hAnsi="Times New Roman" w:cs="Times New Roman"/>
          <w:sz w:val="28"/>
          <w:szCs w:val="28"/>
        </w:rPr>
        <w:t>У граждан есть право выбора на получение документов старого или нового поколения.</w:t>
      </w:r>
    </w:p>
    <w:p w:rsidR="00D82F7B" w:rsidRPr="002933D8" w:rsidRDefault="00D82F7B" w:rsidP="002933D8">
      <w:pPr>
        <w:autoSpaceDE w:val="0"/>
        <w:autoSpaceDN w:val="0"/>
        <w:adjustRightInd w:val="0"/>
        <w:spacing w:after="0" w:line="240" w:lineRule="auto"/>
        <w:ind w:firstLine="720"/>
        <w:jc w:val="both"/>
        <w:rPr>
          <w:rFonts w:ascii="Times New Roman" w:hAnsi="Times New Roman" w:cs="Times New Roman"/>
          <w:sz w:val="28"/>
          <w:szCs w:val="28"/>
        </w:rPr>
      </w:pPr>
    </w:p>
    <w:p w:rsidR="00DF4634" w:rsidRPr="00DA73DD" w:rsidRDefault="00DF4634" w:rsidP="00DF4634">
      <w:pPr>
        <w:autoSpaceDE w:val="0"/>
        <w:autoSpaceDN w:val="0"/>
        <w:adjustRightInd w:val="0"/>
        <w:spacing w:after="0" w:line="240" w:lineRule="auto"/>
        <w:ind w:firstLine="720"/>
        <w:jc w:val="both"/>
        <w:rPr>
          <w:rFonts w:ascii="Times New Roman" w:hAnsi="Times New Roman" w:cs="Times New Roman"/>
          <w:sz w:val="28"/>
          <w:szCs w:val="28"/>
        </w:rPr>
      </w:pPr>
      <w:r w:rsidRPr="00DA73DD">
        <w:rPr>
          <w:rFonts w:ascii="Times New Roman" w:hAnsi="Times New Roman" w:cs="Times New Roman"/>
          <w:sz w:val="28"/>
          <w:szCs w:val="28"/>
        </w:rPr>
        <w:t>УГОЛОВНОЕ ПРАВО И УГЛОВНЫЙ ПРОЦЕСС</w:t>
      </w:r>
    </w:p>
    <w:p w:rsidR="00DF4634" w:rsidRPr="00DA73DD" w:rsidRDefault="00DF4634" w:rsidP="00DF4634">
      <w:pPr>
        <w:autoSpaceDE w:val="0"/>
        <w:autoSpaceDN w:val="0"/>
        <w:adjustRightInd w:val="0"/>
        <w:spacing w:after="0" w:line="240" w:lineRule="auto"/>
        <w:ind w:firstLine="720"/>
        <w:jc w:val="both"/>
        <w:rPr>
          <w:rFonts w:ascii="Times New Roman" w:hAnsi="Times New Roman" w:cs="Times New Roman"/>
          <w:sz w:val="28"/>
          <w:szCs w:val="28"/>
        </w:rPr>
      </w:pPr>
    </w:p>
    <w:p w:rsidR="0056030B" w:rsidRPr="0056030B" w:rsidRDefault="0056030B" w:rsidP="0056030B">
      <w:pPr>
        <w:ind w:firstLine="708"/>
        <w:jc w:val="both"/>
        <w:rPr>
          <w:rFonts w:ascii="Times New Roman" w:hAnsi="Times New Roman" w:cs="Times New Roman"/>
          <w:i/>
          <w:sz w:val="28"/>
          <w:szCs w:val="28"/>
        </w:rPr>
      </w:pPr>
      <w:r w:rsidRPr="0056030B">
        <w:rPr>
          <w:rFonts w:ascii="Times New Roman" w:hAnsi="Times New Roman" w:cs="Times New Roman"/>
          <w:i/>
          <w:sz w:val="28"/>
          <w:szCs w:val="28"/>
        </w:rPr>
        <w:t>Изменились правила зачета времени содержания лица под стражей в срок отбывания наказания</w:t>
      </w:r>
    </w:p>
    <w:p w:rsidR="00884107" w:rsidRPr="002933D8" w:rsidRDefault="00884107" w:rsidP="002933D8">
      <w:pPr>
        <w:pStyle w:val="1"/>
        <w:ind w:firstLine="708"/>
        <w:rPr>
          <w:sz w:val="28"/>
          <w:szCs w:val="28"/>
        </w:rPr>
      </w:pPr>
      <w:r w:rsidRPr="002933D8">
        <w:rPr>
          <w:sz w:val="28"/>
          <w:szCs w:val="28"/>
        </w:rPr>
        <w:t xml:space="preserve">Федеральный закон </w:t>
      </w:r>
      <w:r w:rsidR="002933D8">
        <w:rPr>
          <w:sz w:val="28"/>
          <w:szCs w:val="28"/>
        </w:rPr>
        <w:t>от 3 июля 2018 г. №</w:t>
      </w:r>
      <w:r w:rsidR="002933D8" w:rsidRPr="002933D8">
        <w:rPr>
          <w:sz w:val="28"/>
          <w:szCs w:val="28"/>
        </w:rPr>
        <w:t> 186-ФЗ</w:t>
      </w:r>
      <w:r w:rsidR="002933D8">
        <w:rPr>
          <w:sz w:val="28"/>
          <w:szCs w:val="28"/>
        </w:rPr>
        <w:t xml:space="preserve"> </w:t>
      </w:r>
      <w:r w:rsidRPr="00DA73DD">
        <w:rPr>
          <w:sz w:val="28"/>
          <w:szCs w:val="28"/>
        </w:rPr>
        <w:t>«О внесении изменений в статью 72 Уголовног</w:t>
      </w:r>
      <w:r w:rsidR="0093129B">
        <w:rPr>
          <w:sz w:val="28"/>
          <w:szCs w:val="28"/>
        </w:rPr>
        <w:t>о кодекса Российской Федерации»</w:t>
      </w:r>
    </w:p>
    <w:p w:rsidR="00884107" w:rsidRDefault="00884107" w:rsidP="00DF4634">
      <w:pPr>
        <w:pStyle w:val="a6"/>
        <w:shd w:val="clear" w:color="auto" w:fill="FEFEFE"/>
        <w:spacing w:before="0" w:beforeAutospacing="0" w:after="0" w:afterAutospacing="0"/>
        <w:ind w:firstLine="708"/>
        <w:jc w:val="both"/>
        <w:rPr>
          <w:color w:val="020C22"/>
          <w:sz w:val="28"/>
          <w:szCs w:val="28"/>
        </w:rPr>
      </w:pPr>
      <w:r w:rsidRPr="00DA73DD">
        <w:rPr>
          <w:color w:val="020C22"/>
          <w:sz w:val="28"/>
          <w:szCs w:val="28"/>
        </w:rPr>
        <w:t>Федеральным законом в статью 72 Уголовного кодекса Российской Федерации, определяющую порядок зачёта времени содержания лица под стражей до вступления приговора суда в законную силу в срок отбывания наказания в виде лишения свободы, вносятся изменения, предусматривающие применение повышенного коэффициента кратности в зависимости от вида исправительного учреждения.</w:t>
      </w:r>
    </w:p>
    <w:p w:rsidR="002933D8" w:rsidRPr="002933D8" w:rsidRDefault="002933D8" w:rsidP="002933D8">
      <w:pPr>
        <w:autoSpaceDE w:val="0"/>
        <w:autoSpaceDN w:val="0"/>
        <w:adjustRightInd w:val="0"/>
        <w:spacing w:after="0" w:line="240" w:lineRule="auto"/>
        <w:ind w:firstLine="720"/>
        <w:jc w:val="both"/>
        <w:rPr>
          <w:rFonts w:ascii="Times New Roman" w:hAnsi="Times New Roman" w:cs="Times New Roman"/>
          <w:sz w:val="28"/>
          <w:szCs w:val="28"/>
        </w:rPr>
      </w:pPr>
      <w:r w:rsidRPr="002933D8">
        <w:rPr>
          <w:rFonts w:ascii="Times New Roman" w:hAnsi="Times New Roman" w:cs="Times New Roman"/>
          <w:sz w:val="28"/>
          <w:szCs w:val="28"/>
        </w:rPr>
        <w:t>Порядок зачета времени содержания под стражей в срок лишения свободы теперь зависит от вида учреждения, где будет отбывать наказание осужденный. Время содержания лица под стражей засчитывается в срок лишения свободы из расчета 1 день за 1 день отбывания наказания в тюрьме либо исправительной колонии строгого или особого режима (порядок не изменился); за 1,5 дня нахождения в воспитательной колонии либо исправительной колонии общего режима; за 2 дня отбывания наказания в колонии-поселении. Исключение предусмотрено для осужденных при особо опасном рецидиве преступлений; тех, кому в порядке помилования смертная казнь заменена лишением свободы пожизненно или на 25 лет; осужденных за преступления террористической направленности. Для них, как и прежде, время содержания под стражей засчитывается в срок лишения свободы из расчета 1 день за 1 день.</w:t>
      </w:r>
    </w:p>
    <w:p w:rsidR="002933D8" w:rsidRPr="002933D8" w:rsidRDefault="002933D8" w:rsidP="002933D8">
      <w:pPr>
        <w:autoSpaceDE w:val="0"/>
        <w:autoSpaceDN w:val="0"/>
        <w:adjustRightInd w:val="0"/>
        <w:spacing w:after="0" w:line="240" w:lineRule="auto"/>
        <w:ind w:firstLine="720"/>
        <w:jc w:val="both"/>
        <w:rPr>
          <w:rFonts w:ascii="Times New Roman" w:hAnsi="Times New Roman" w:cs="Times New Roman"/>
          <w:sz w:val="28"/>
          <w:szCs w:val="28"/>
        </w:rPr>
      </w:pPr>
      <w:r w:rsidRPr="002933D8">
        <w:rPr>
          <w:rFonts w:ascii="Times New Roman" w:hAnsi="Times New Roman" w:cs="Times New Roman"/>
          <w:sz w:val="28"/>
          <w:szCs w:val="28"/>
        </w:rPr>
        <w:t>Кроме того, зачет "день за день" применяется в отношении срока нахождения осужденного, отбывающего наказание в строгих условиях в воспитательной колонии или исправительной колонии общего режима, в штрафном или дисциплинарном изоляторе, помещении камерного типа в случае применения к нему мер взыскания.</w:t>
      </w:r>
    </w:p>
    <w:p w:rsidR="002933D8" w:rsidRPr="002933D8" w:rsidRDefault="002933D8" w:rsidP="002933D8">
      <w:pPr>
        <w:autoSpaceDE w:val="0"/>
        <w:autoSpaceDN w:val="0"/>
        <w:adjustRightInd w:val="0"/>
        <w:spacing w:after="0" w:line="240" w:lineRule="auto"/>
        <w:ind w:firstLine="720"/>
        <w:jc w:val="both"/>
        <w:rPr>
          <w:rFonts w:ascii="Times New Roman" w:hAnsi="Times New Roman" w:cs="Times New Roman"/>
          <w:sz w:val="28"/>
          <w:szCs w:val="28"/>
        </w:rPr>
      </w:pPr>
      <w:r w:rsidRPr="002933D8">
        <w:rPr>
          <w:rFonts w:ascii="Times New Roman" w:hAnsi="Times New Roman" w:cs="Times New Roman"/>
          <w:sz w:val="28"/>
          <w:szCs w:val="28"/>
        </w:rPr>
        <w:t xml:space="preserve">Поменялись правила зачета времени содержания лица под стражей в сроки содержания в дисциплинарной воинской части, принудительных работ, ареста. День содержания под стражей засчитывается за 1,5 дня содержания в </w:t>
      </w:r>
      <w:r w:rsidRPr="002933D8">
        <w:rPr>
          <w:rFonts w:ascii="Times New Roman" w:hAnsi="Times New Roman" w:cs="Times New Roman"/>
          <w:sz w:val="28"/>
          <w:szCs w:val="28"/>
        </w:rPr>
        <w:lastRenderedPageBreak/>
        <w:t>дисциплинарной воинской части и за 2 дня принудительных работ и ареста (прежде день за день).</w:t>
      </w:r>
    </w:p>
    <w:p w:rsidR="002933D8" w:rsidRPr="002933D8" w:rsidRDefault="002933D8" w:rsidP="002933D8">
      <w:pPr>
        <w:autoSpaceDE w:val="0"/>
        <w:autoSpaceDN w:val="0"/>
        <w:adjustRightInd w:val="0"/>
        <w:spacing w:after="0" w:line="240" w:lineRule="auto"/>
        <w:ind w:firstLine="720"/>
        <w:jc w:val="both"/>
        <w:rPr>
          <w:rFonts w:ascii="Times New Roman" w:hAnsi="Times New Roman" w:cs="Times New Roman"/>
          <w:sz w:val="28"/>
          <w:szCs w:val="28"/>
        </w:rPr>
      </w:pPr>
      <w:r w:rsidRPr="002933D8">
        <w:rPr>
          <w:rFonts w:ascii="Times New Roman" w:hAnsi="Times New Roman" w:cs="Times New Roman"/>
          <w:sz w:val="28"/>
          <w:szCs w:val="28"/>
        </w:rPr>
        <w:t>Определен порядок зачета времени нахождения лица под домашним арестом в срок содержания под стражей до судебного разбирательства и в срок лишения свободы: 2 дня нахождения под домашним арестом за 1 день содержания под стражей или лишения свободы.</w:t>
      </w:r>
    </w:p>
    <w:p w:rsidR="002933D8" w:rsidRDefault="002933D8" w:rsidP="00DF4634">
      <w:pPr>
        <w:autoSpaceDE w:val="0"/>
        <w:autoSpaceDN w:val="0"/>
        <w:adjustRightInd w:val="0"/>
        <w:spacing w:after="0" w:line="240" w:lineRule="auto"/>
        <w:ind w:firstLine="720"/>
        <w:jc w:val="both"/>
        <w:rPr>
          <w:rFonts w:ascii="Times New Roman" w:hAnsi="Times New Roman" w:cs="Times New Roman"/>
          <w:sz w:val="28"/>
          <w:szCs w:val="28"/>
        </w:rPr>
      </w:pPr>
    </w:p>
    <w:p w:rsidR="00DF4634" w:rsidRPr="00DA73DD" w:rsidRDefault="00DF4634" w:rsidP="00DF4634">
      <w:pPr>
        <w:autoSpaceDE w:val="0"/>
        <w:autoSpaceDN w:val="0"/>
        <w:adjustRightInd w:val="0"/>
        <w:spacing w:after="0" w:line="240" w:lineRule="auto"/>
        <w:ind w:firstLine="720"/>
        <w:jc w:val="both"/>
        <w:rPr>
          <w:rFonts w:ascii="Times New Roman" w:hAnsi="Times New Roman" w:cs="Times New Roman"/>
          <w:sz w:val="28"/>
          <w:szCs w:val="28"/>
        </w:rPr>
      </w:pPr>
      <w:r w:rsidRPr="00DA73DD">
        <w:rPr>
          <w:rFonts w:ascii="Times New Roman" w:hAnsi="Times New Roman" w:cs="Times New Roman"/>
          <w:sz w:val="28"/>
          <w:szCs w:val="28"/>
        </w:rPr>
        <w:t>БЕЗОПАСНОСТЬ И ОХРАНА ПРАВОПОРЯДКА</w:t>
      </w:r>
    </w:p>
    <w:p w:rsidR="00DF4634" w:rsidRPr="00DA73DD" w:rsidRDefault="00DF4634" w:rsidP="00FB2FC0">
      <w:pPr>
        <w:pStyle w:val="1"/>
        <w:spacing w:before="0" w:beforeAutospacing="0" w:after="0" w:afterAutospacing="0" w:line="0" w:lineRule="atLeast"/>
        <w:ind w:firstLine="708"/>
        <w:jc w:val="both"/>
        <w:rPr>
          <w:b w:val="0"/>
          <w:bCs w:val="0"/>
          <w:i/>
          <w:color w:val="020C22"/>
          <w:sz w:val="28"/>
          <w:szCs w:val="28"/>
        </w:rPr>
      </w:pPr>
    </w:p>
    <w:p w:rsidR="001F34AB" w:rsidRDefault="001C1990" w:rsidP="00FB2FC0">
      <w:pPr>
        <w:pStyle w:val="1"/>
        <w:spacing w:before="0" w:beforeAutospacing="0" w:after="0" w:afterAutospacing="0" w:line="0" w:lineRule="atLeast"/>
        <w:ind w:firstLine="708"/>
        <w:jc w:val="both"/>
        <w:rPr>
          <w:b w:val="0"/>
          <w:bCs w:val="0"/>
          <w:i/>
          <w:color w:val="020C22"/>
          <w:sz w:val="28"/>
          <w:szCs w:val="28"/>
        </w:rPr>
      </w:pPr>
      <w:r>
        <w:rPr>
          <w:b w:val="0"/>
          <w:bCs w:val="0"/>
          <w:i/>
          <w:color w:val="020C22"/>
          <w:sz w:val="28"/>
          <w:szCs w:val="28"/>
        </w:rPr>
        <w:t>О профилактике</w:t>
      </w:r>
      <w:r w:rsidR="001F34AB" w:rsidRPr="00DA73DD">
        <w:rPr>
          <w:b w:val="0"/>
          <w:bCs w:val="0"/>
          <w:i/>
          <w:color w:val="020C22"/>
          <w:sz w:val="28"/>
          <w:szCs w:val="28"/>
        </w:rPr>
        <w:t xml:space="preserve"> безнадзорности и правонарушений несовершеннолетних</w:t>
      </w:r>
    </w:p>
    <w:p w:rsidR="00DF4634" w:rsidRPr="00DA73DD" w:rsidRDefault="00DF4634" w:rsidP="00DF4634">
      <w:pPr>
        <w:pStyle w:val="a6"/>
        <w:spacing w:before="0" w:beforeAutospacing="0" w:after="0" w:afterAutospacing="0"/>
        <w:ind w:firstLine="708"/>
        <w:jc w:val="both"/>
        <w:rPr>
          <w:b/>
          <w:color w:val="020C22"/>
          <w:sz w:val="28"/>
          <w:szCs w:val="28"/>
        </w:rPr>
      </w:pPr>
    </w:p>
    <w:p w:rsidR="001F34AB" w:rsidRPr="0093129B" w:rsidRDefault="001F34AB" w:rsidP="0093129B">
      <w:pPr>
        <w:pStyle w:val="1"/>
        <w:ind w:firstLine="708"/>
        <w:jc w:val="both"/>
        <w:rPr>
          <w:sz w:val="28"/>
          <w:szCs w:val="28"/>
        </w:rPr>
      </w:pPr>
      <w:r w:rsidRPr="0093129B">
        <w:rPr>
          <w:color w:val="020C22"/>
          <w:sz w:val="28"/>
          <w:szCs w:val="28"/>
        </w:rPr>
        <w:t xml:space="preserve">Федеральный закон </w:t>
      </w:r>
      <w:r w:rsidR="0093129B" w:rsidRPr="0093129B">
        <w:rPr>
          <w:color w:val="020C22"/>
          <w:sz w:val="28"/>
          <w:szCs w:val="28"/>
        </w:rPr>
        <w:t>о</w:t>
      </w:r>
      <w:r w:rsidR="0093129B" w:rsidRPr="0093129B">
        <w:rPr>
          <w:sz w:val="28"/>
          <w:szCs w:val="28"/>
        </w:rPr>
        <w:t xml:space="preserve">т 27 июня 2018 г. № 170-ФЗ </w:t>
      </w:r>
      <w:r w:rsidR="0093129B" w:rsidRPr="0093129B">
        <w:rPr>
          <w:color w:val="020C22"/>
          <w:sz w:val="28"/>
          <w:szCs w:val="28"/>
        </w:rPr>
        <w:t xml:space="preserve"> </w:t>
      </w:r>
      <w:r w:rsidRPr="0093129B">
        <w:rPr>
          <w:color w:val="020C22"/>
          <w:sz w:val="28"/>
          <w:szCs w:val="28"/>
        </w:rPr>
        <w:t>«О внесении изменений в Федеральный закон «Об основах системы профилактики безнадзорности и правонарушений несовершеннолетних», статьи 22 и 66 Федерального закона «Об образовании в Российской Федерации» и о признании утратившими силу отдельных законодательных актов (положений законодательных актов</w:t>
      </w:r>
      <w:r w:rsidR="0093129B">
        <w:rPr>
          <w:color w:val="020C22"/>
          <w:sz w:val="28"/>
          <w:szCs w:val="28"/>
        </w:rPr>
        <w:t>) РСФСР и Российской Федерации»</w:t>
      </w:r>
    </w:p>
    <w:p w:rsidR="001F34AB" w:rsidRPr="00DA73DD" w:rsidRDefault="001F34AB" w:rsidP="00DF4634">
      <w:pPr>
        <w:pStyle w:val="a6"/>
        <w:spacing w:before="0" w:beforeAutospacing="0" w:after="0" w:afterAutospacing="0"/>
        <w:ind w:firstLine="708"/>
        <w:jc w:val="both"/>
        <w:rPr>
          <w:color w:val="020C22"/>
          <w:sz w:val="28"/>
          <w:szCs w:val="28"/>
        </w:rPr>
      </w:pPr>
      <w:r w:rsidRPr="00DA73DD">
        <w:rPr>
          <w:color w:val="020C22"/>
          <w:sz w:val="28"/>
          <w:szCs w:val="28"/>
        </w:rPr>
        <w:t>Федеральным законом в Федеральный закон «Об основах системы профилактики безнадзорности и правонарушений несовершеннолетних» вносятся изменения, предусматривающие включение органов службы занятости в перечень органов и учреждений системы профилактики безнадзорности и правонарушений несовершеннолетних.</w:t>
      </w:r>
    </w:p>
    <w:p w:rsidR="001F34AB" w:rsidRPr="00DA73DD" w:rsidRDefault="001F34AB" w:rsidP="00DF4634">
      <w:pPr>
        <w:pStyle w:val="a6"/>
        <w:spacing w:before="0" w:beforeAutospacing="0" w:after="0" w:afterAutospacing="0"/>
        <w:ind w:firstLine="708"/>
        <w:jc w:val="both"/>
        <w:rPr>
          <w:color w:val="020C22"/>
          <w:sz w:val="28"/>
          <w:szCs w:val="28"/>
        </w:rPr>
      </w:pPr>
      <w:r w:rsidRPr="00DA73DD">
        <w:rPr>
          <w:color w:val="020C22"/>
          <w:sz w:val="28"/>
          <w:szCs w:val="28"/>
        </w:rPr>
        <w:t>Федеральным законом уточняются полномочия комиссий по делам несовершеннолетних и защите их прав в связи с инкорпорацией в Федеральный закон «Об основах системы профилактики безнадзорности и правонарушений несовершеннолетних» отдельных положений правовых актов РСФСР, регулирующих деятельность комиссий по делам несовершеннолетних.</w:t>
      </w:r>
    </w:p>
    <w:p w:rsidR="001F34AB" w:rsidRPr="00DA73DD" w:rsidRDefault="001F34AB" w:rsidP="00DF4634">
      <w:pPr>
        <w:pStyle w:val="a6"/>
        <w:spacing w:before="0" w:beforeAutospacing="0" w:after="0" w:afterAutospacing="0"/>
        <w:ind w:firstLine="708"/>
        <w:jc w:val="both"/>
        <w:rPr>
          <w:color w:val="020C22"/>
          <w:sz w:val="28"/>
          <w:szCs w:val="28"/>
        </w:rPr>
      </w:pPr>
      <w:r w:rsidRPr="00DA73DD">
        <w:rPr>
          <w:color w:val="020C22"/>
          <w:sz w:val="28"/>
          <w:szCs w:val="28"/>
        </w:rPr>
        <w:t>В частности, предусматривается право комиссий по делам несовершеннолетних и защите их прав принимать решение о проведении разъяснительной работы в отношении отдельных категорий несовершеннолетних, а также родителей или иных законных представителей несовершеннолетних в случае совершения в присутствии несовершеннолетнего противоправных и (или) антиобщественных действий, оказывающих отрицательное влияние на его поведение, по вопросу о недопустимости совершения таких действий и правовых последствиях их совершения.</w:t>
      </w:r>
    </w:p>
    <w:p w:rsidR="001F34AB" w:rsidRPr="00DA73DD" w:rsidRDefault="001F34AB" w:rsidP="00DF4634">
      <w:pPr>
        <w:pStyle w:val="a6"/>
        <w:spacing w:before="0" w:beforeAutospacing="0" w:after="0" w:afterAutospacing="0"/>
        <w:ind w:firstLine="708"/>
        <w:jc w:val="both"/>
        <w:rPr>
          <w:color w:val="020C22"/>
          <w:sz w:val="28"/>
          <w:szCs w:val="28"/>
        </w:rPr>
      </w:pPr>
      <w:r w:rsidRPr="00DA73DD">
        <w:rPr>
          <w:color w:val="020C22"/>
          <w:sz w:val="28"/>
          <w:szCs w:val="28"/>
        </w:rPr>
        <w:t>Федеральным законом в отношении несовершеннолетних, помещаемых в специальные учебно-воспитательные учреждения закрытого типа, устанавливается ограничение в пользовании средствами сотовой (мобильной) связи, в том числе в доступе к сети «Интернет», не приводящее при этом к ограничению либо лишению контактов несовершеннолетних с родителями или иными законными представителями.</w:t>
      </w:r>
    </w:p>
    <w:p w:rsidR="001F34AB" w:rsidRDefault="001F34AB" w:rsidP="00DF4634">
      <w:pPr>
        <w:pStyle w:val="a6"/>
        <w:spacing w:before="0" w:beforeAutospacing="0" w:after="0" w:afterAutospacing="0"/>
        <w:ind w:firstLine="708"/>
        <w:jc w:val="both"/>
        <w:rPr>
          <w:color w:val="020C22"/>
          <w:sz w:val="28"/>
          <w:szCs w:val="28"/>
        </w:rPr>
      </w:pPr>
      <w:r w:rsidRPr="00DA73DD">
        <w:rPr>
          <w:color w:val="020C22"/>
          <w:sz w:val="28"/>
          <w:szCs w:val="28"/>
        </w:rPr>
        <w:lastRenderedPageBreak/>
        <w:t>Кроме того, в целях недопущения трудностей в жизнеустройстве лиц, обучающихся в учреждениях для детей и подростков с девиантным (общественно опасным) поведением, Федеральным законом предусматривается требование о переименовании до 1 января 2019 года таких организаций в специальные учебно-воспитательные учреждения.</w:t>
      </w:r>
    </w:p>
    <w:p w:rsidR="00EF6F53" w:rsidRDefault="00EF6F53" w:rsidP="00DF4634">
      <w:pPr>
        <w:pStyle w:val="a6"/>
        <w:spacing w:before="0" w:beforeAutospacing="0" w:after="0" w:afterAutospacing="0"/>
        <w:ind w:firstLine="708"/>
        <w:jc w:val="both"/>
        <w:rPr>
          <w:color w:val="020C22"/>
          <w:sz w:val="28"/>
          <w:szCs w:val="28"/>
        </w:rPr>
      </w:pPr>
    </w:p>
    <w:p w:rsidR="00575EE6" w:rsidRPr="00DA73DD" w:rsidRDefault="00575EE6" w:rsidP="00DF4634">
      <w:pPr>
        <w:pStyle w:val="a6"/>
        <w:shd w:val="clear" w:color="auto" w:fill="FEFEFE"/>
        <w:spacing w:before="0" w:beforeAutospacing="0" w:after="0" w:afterAutospacing="0"/>
        <w:rPr>
          <w:rFonts w:ascii="Arial" w:hAnsi="Arial" w:cs="Arial"/>
          <w:color w:val="020C22"/>
          <w:sz w:val="26"/>
          <w:szCs w:val="26"/>
        </w:rPr>
      </w:pPr>
    </w:p>
    <w:p w:rsidR="00575EE6" w:rsidRPr="00DA73DD" w:rsidRDefault="00575EE6" w:rsidP="00FB2FC0">
      <w:pPr>
        <w:pStyle w:val="1"/>
        <w:shd w:val="clear" w:color="auto" w:fill="FEFEFE"/>
        <w:spacing w:before="0" w:beforeAutospacing="0" w:after="0" w:afterAutospacing="0"/>
        <w:ind w:firstLine="708"/>
        <w:jc w:val="both"/>
        <w:rPr>
          <w:b w:val="0"/>
          <w:bCs w:val="0"/>
          <w:i/>
          <w:color w:val="020C22"/>
          <w:sz w:val="28"/>
          <w:szCs w:val="28"/>
        </w:rPr>
      </w:pPr>
      <w:r w:rsidRPr="00DA73DD">
        <w:rPr>
          <w:b w:val="0"/>
          <w:bCs w:val="0"/>
          <w:i/>
          <w:color w:val="020C22"/>
          <w:sz w:val="28"/>
          <w:szCs w:val="28"/>
        </w:rPr>
        <w:t>Внесены изменения в закон о миграционном учёте иностранных граждан</w:t>
      </w:r>
    </w:p>
    <w:p w:rsidR="00FB2FC0" w:rsidRPr="00DA73DD" w:rsidRDefault="00FB2FC0" w:rsidP="00FB2FC0">
      <w:pPr>
        <w:pStyle w:val="1"/>
        <w:shd w:val="clear" w:color="auto" w:fill="FEFEFE"/>
        <w:spacing w:before="0" w:beforeAutospacing="0" w:after="0" w:afterAutospacing="0"/>
        <w:jc w:val="both"/>
        <w:rPr>
          <w:b w:val="0"/>
          <w:bCs w:val="0"/>
          <w:i/>
          <w:color w:val="020C22"/>
          <w:sz w:val="28"/>
          <w:szCs w:val="28"/>
        </w:rPr>
      </w:pPr>
    </w:p>
    <w:p w:rsidR="00575EE6" w:rsidRPr="00DA73DD" w:rsidRDefault="00575EE6" w:rsidP="00FB2FC0">
      <w:pPr>
        <w:pStyle w:val="a6"/>
        <w:shd w:val="clear" w:color="auto" w:fill="FEFEFE"/>
        <w:spacing w:before="0" w:beforeAutospacing="0" w:after="0" w:afterAutospacing="0"/>
        <w:ind w:firstLine="708"/>
        <w:jc w:val="both"/>
        <w:rPr>
          <w:b/>
          <w:color w:val="020C22"/>
          <w:sz w:val="28"/>
          <w:szCs w:val="28"/>
        </w:rPr>
      </w:pPr>
      <w:r w:rsidRPr="00DA73DD">
        <w:rPr>
          <w:b/>
          <w:color w:val="020C22"/>
          <w:sz w:val="28"/>
          <w:szCs w:val="28"/>
        </w:rPr>
        <w:t>Федеральный закон «О внесении изменений в Федеральный закон «О миграционном учёте иностранных граждан и лиц без гражданства в Российской Федерации».</w:t>
      </w:r>
    </w:p>
    <w:p w:rsidR="001C1990" w:rsidRDefault="001C1990" w:rsidP="001C1990">
      <w:pPr>
        <w:pStyle w:val="a6"/>
        <w:shd w:val="clear" w:color="auto" w:fill="FEFEFE"/>
        <w:spacing w:before="0" w:beforeAutospacing="0" w:after="0" w:afterAutospacing="0"/>
        <w:ind w:firstLine="708"/>
        <w:jc w:val="both"/>
        <w:rPr>
          <w:color w:val="020C22"/>
          <w:sz w:val="28"/>
          <w:szCs w:val="28"/>
        </w:rPr>
      </w:pPr>
    </w:p>
    <w:p w:rsidR="00575EE6" w:rsidRPr="00DA73DD" w:rsidRDefault="001C1990" w:rsidP="001C1990">
      <w:pPr>
        <w:pStyle w:val="a6"/>
        <w:shd w:val="clear" w:color="auto" w:fill="FEFEFE"/>
        <w:spacing w:before="0" w:beforeAutospacing="0" w:after="0" w:afterAutospacing="0"/>
        <w:ind w:firstLine="708"/>
        <w:jc w:val="both"/>
        <w:rPr>
          <w:color w:val="020C22"/>
          <w:sz w:val="28"/>
          <w:szCs w:val="28"/>
        </w:rPr>
      </w:pPr>
      <w:r>
        <w:rPr>
          <w:color w:val="020C22"/>
          <w:sz w:val="28"/>
          <w:szCs w:val="28"/>
        </w:rPr>
        <w:t>В</w:t>
      </w:r>
      <w:r w:rsidRPr="00DA73DD">
        <w:rPr>
          <w:color w:val="020C22"/>
          <w:sz w:val="28"/>
          <w:szCs w:val="28"/>
        </w:rPr>
        <w:t>о исполнение постановления Конституционного Суда Российской Федерации от 19 июля 2017 г. № 22-П по делу о проверке конституционности положений части 1 и пункта 2 части 2 статьи 20 Федерального закона «О миграционном учёте иностранных граждан и лиц без гражданства в Российской Федерации»</w:t>
      </w:r>
      <w:r>
        <w:rPr>
          <w:color w:val="020C22"/>
          <w:sz w:val="28"/>
          <w:szCs w:val="28"/>
        </w:rPr>
        <w:t xml:space="preserve"> </w:t>
      </w:r>
      <w:r w:rsidR="00575EE6" w:rsidRPr="00DA73DD">
        <w:rPr>
          <w:color w:val="020C22"/>
          <w:sz w:val="28"/>
          <w:szCs w:val="28"/>
        </w:rPr>
        <w:t>Федеральным законом уточняются понятия «место пребывания иностранного гражданина или лица без гражданства в Российской Федерации» и «сторона, принимающая иностранного гражданина или лицо без гражданства в Российской Федерации».</w:t>
      </w:r>
    </w:p>
    <w:p w:rsidR="003155A0" w:rsidRDefault="00575EE6" w:rsidP="003155A0">
      <w:pPr>
        <w:pStyle w:val="a6"/>
        <w:shd w:val="clear" w:color="auto" w:fill="FEFEFE"/>
        <w:spacing w:before="0" w:beforeAutospacing="0" w:after="0" w:afterAutospacing="0"/>
        <w:ind w:firstLine="708"/>
        <w:jc w:val="both"/>
        <w:rPr>
          <w:color w:val="020C22"/>
          <w:sz w:val="28"/>
          <w:szCs w:val="28"/>
        </w:rPr>
      </w:pPr>
      <w:r w:rsidRPr="00DA73DD">
        <w:rPr>
          <w:color w:val="020C22"/>
          <w:sz w:val="28"/>
          <w:szCs w:val="28"/>
        </w:rPr>
        <w:t>Кроме того, статья 21 Федерального закона «О миграционном учёте иностранных граждан и лиц без гражданства в Российской Федерации» излагается в новой редакции, в соответствии с которой устанавливается перечень мест пребывания, по адресу которых иностранный гражданин подлежит постановке на учёт по месту пребывания.</w:t>
      </w:r>
    </w:p>
    <w:p w:rsidR="003155A0" w:rsidRPr="003155A0" w:rsidRDefault="003155A0" w:rsidP="003155A0">
      <w:pPr>
        <w:pStyle w:val="a6"/>
        <w:shd w:val="clear" w:color="auto" w:fill="FEFEFE"/>
        <w:spacing w:before="0" w:beforeAutospacing="0" w:after="0" w:afterAutospacing="0"/>
        <w:ind w:firstLine="708"/>
        <w:jc w:val="both"/>
        <w:rPr>
          <w:sz w:val="28"/>
          <w:szCs w:val="28"/>
        </w:rPr>
      </w:pPr>
      <w:r w:rsidRPr="003155A0">
        <w:rPr>
          <w:sz w:val="28"/>
          <w:szCs w:val="28"/>
        </w:rPr>
        <w:t>Иностранный гражданин подлежит постановке на учет по месту пребывания:</w:t>
      </w:r>
    </w:p>
    <w:p w:rsidR="003155A0" w:rsidRPr="003155A0" w:rsidRDefault="003155A0" w:rsidP="003155A0">
      <w:pPr>
        <w:pStyle w:val="a6"/>
        <w:shd w:val="clear" w:color="auto" w:fill="FEFEFE"/>
        <w:spacing w:before="0" w:beforeAutospacing="0" w:after="0" w:afterAutospacing="0"/>
        <w:ind w:firstLine="708"/>
        <w:jc w:val="both"/>
        <w:rPr>
          <w:sz w:val="28"/>
          <w:szCs w:val="28"/>
        </w:rPr>
      </w:pPr>
      <w:r w:rsidRPr="003155A0">
        <w:rPr>
          <w:sz w:val="28"/>
          <w:szCs w:val="28"/>
        </w:rPr>
        <w:t>а) по адресу жилого помещения, не являющегося его местом жительства, в котором иностранный гражданин фактически проживает (данная норма относится к иностранцам, имеющим разрешение на временное проживание или вид на жительство и зарегистрированных по месту жительства, которые в силу каких-либо причин проживают вне адреса регистрации и, следовательно, подлежат учету по месту пребывания);</w:t>
      </w:r>
    </w:p>
    <w:p w:rsidR="003155A0" w:rsidRPr="003155A0" w:rsidRDefault="003155A0" w:rsidP="003155A0">
      <w:pPr>
        <w:pStyle w:val="a6"/>
        <w:shd w:val="clear" w:color="auto" w:fill="FEFEFE"/>
        <w:spacing w:before="0" w:beforeAutospacing="0" w:after="0" w:afterAutospacing="0"/>
        <w:ind w:firstLine="708"/>
        <w:jc w:val="both"/>
        <w:rPr>
          <w:sz w:val="28"/>
          <w:szCs w:val="28"/>
        </w:rPr>
      </w:pPr>
      <w:r w:rsidRPr="003155A0">
        <w:rPr>
          <w:sz w:val="28"/>
          <w:szCs w:val="28"/>
        </w:rPr>
        <w:t xml:space="preserve">б) по адресу гостиницы или иной организации, оказывающей гостиничные услуги, санатория, дома отдыха, пансионата, детского оздоровительного лагеря, туристической базы, кемпинга или иного помещения, в которых он фактически проживает, либо по адресу медицинской организации, оказывающей медицинскую помощь в стационарных условиях, или организации социального обслуживания, предоставляющей социальные услуги в стационарной форме, в том числе лицам без определенного места жительства, в которой он находится в связи с получением услуг этой организации, либо по адресу учреждения, исполняющего уголовное или административное наказание, в котором он содержится (норма практически не </w:t>
      </w:r>
      <w:r w:rsidRPr="003155A0">
        <w:rPr>
          <w:sz w:val="28"/>
          <w:szCs w:val="28"/>
        </w:rPr>
        <w:lastRenderedPageBreak/>
        <w:t>изменилась. Сохраняется обязательный порядок постановки иностранного гражданина, в частности, по адресу гостиницы, где он проживает).</w:t>
      </w:r>
    </w:p>
    <w:p w:rsidR="003155A0" w:rsidRPr="003155A0" w:rsidRDefault="003155A0" w:rsidP="003155A0">
      <w:pPr>
        <w:pStyle w:val="a6"/>
        <w:shd w:val="clear" w:color="auto" w:fill="FEFEFE"/>
        <w:spacing w:before="0" w:beforeAutospacing="0" w:after="0" w:afterAutospacing="0"/>
        <w:ind w:firstLine="708"/>
        <w:jc w:val="both"/>
        <w:rPr>
          <w:sz w:val="28"/>
          <w:szCs w:val="28"/>
        </w:rPr>
      </w:pPr>
      <w:r w:rsidRPr="003155A0">
        <w:rPr>
          <w:sz w:val="28"/>
          <w:szCs w:val="28"/>
        </w:rPr>
        <w:t>в) по адресу организации, в которой он в установленном порядке осуществляет трудовую или иную не запрещенную законодательством Российской Федерации деятельность, в случае фактического проживания по адресу указанной организации либо в помещении указанной организации, не имеющем адресных данных (строении, сооружении), в том числе временном.</w:t>
      </w:r>
    </w:p>
    <w:p w:rsidR="001C1990" w:rsidRPr="003155A0" w:rsidRDefault="003155A0" w:rsidP="003155A0">
      <w:pPr>
        <w:pStyle w:val="a6"/>
        <w:shd w:val="clear" w:color="auto" w:fill="FEFEFE"/>
        <w:spacing w:before="0" w:beforeAutospacing="0" w:after="0" w:afterAutospacing="0"/>
        <w:ind w:firstLine="708"/>
        <w:jc w:val="both"/>
        <w:rPr>
          <w:color w:val="020C22"/>
          <w:sz w:val="28"/>
          <w:szCs w:val="28"/>
        </w:rPr>
      </w:pPr>
      <w:r>
        <w:rPr>
          <w:sz w:val="28"/>
          <w:szCs w:val="28"/>
        </w:rPr>
        <w:t>Таким образом, изменения, внесенные</w:t>
      </w:r>
      <w:r w:rsidRPr="003155A0">
        <w:rPr>
          <w:sz w:val="28"/>
          <w:szCs w:val="28"/>
        </w:rPr>
        <w:t xml:space="preserve"> в Федеральный закон «О миграционном учете иностранных граждан и лиц без гражданства в </w:t>
      </w:r>
      <w:r>
        <w:rPr>
          <w:sz w:val="28"/>
          <w:szCs w:val="28"/>
        </w:rPr>
        <w:t>Российской Федерации», не позволят</w:t>
      </w:r>
      <w:r w:rsidRPr="003155A0">
        <w:rPr>
          <w:sz w:val="28"/>
          <w:szCs w:val="28"/>
        </w:rPr>
        <w:t xml:space="preserve"> иностранному гражданину становиться на миграционный учет по адресу организации, где он работает, если там он фактически не проживает.</w:t>
      </w:r>
      <w:r w:rsidRPr="003155A0">
        <w:rPr>
          <w:sz w:val="28"/>
          <w:szCs w:val="28"/>
        </w:rPr>
        <w:br/>
      </w:r>
      <w:r w:rsidRPr="003155A0">
        <w:rPr>
          <w:sz w:val="28"/>
          <w:szCs w:val="28"/>
        </w:rPr>
        <w:br/>
      </w:r>
      <w:r>
        <w:rPr>
          <w:bCs/>
          <w:i/>
          <w:color w:val="333333"/>
          <w:sz w:val="28"/>
          <w:szCs w:val="28"/>
          <w:shd w:val="clear" w:color="auto" w:fill="FFFFFF"/>
        </w:rPr>
        <w:t xml:space="preserve">           </w:t>
      </w:r>
      <w:r w:rsidR="001C1990">
        <w:rPr>
          <w:bCs/>
          <w:i/>
          <w:color w:val="333333"/>
          <w:sz w:val="28"/>
          <w:szCs w:val="28"/>
          <w:shd w:val="clear" w:color="auto" w:fill="FFFFFF"/>
        </w:rPr>
        <w:t>О</w:t>
      </w:r>
      <w:r w:rsidR="001C1990" w:rsidRPr="001C1990">
        <w:rPr>
          <w:i/>
          <w:color w:val="333333"/>
          <w:sz w:val="28"/>
          <w:szCs w:val="28"/>
          <w:shd w:val="clear" w:color="auto" w:fill="FFFFFF"/>
        </w:rPr>
        <w:t> </w:t>
      </w:r>
      <w:r w:rsidR="001C1990" w:rsidRPr="001C1990">
        <w:rPr>
          <w:bCs/>
          <w:i/>
          <w:color w:val="333333"/>
          <w:sz w:val="28"/>
          <w:szCs w:val="28"/>
          <w:shd w:val="clear" w:color="auto" w:fill="FFFFFF"/>
        </w:rPr>
        <w:t>противодействии</w:t>
      </w:r>
      <w:r w:rsidR="001C1990" w:rsidRPr="001C1990">
        <w:rPr>
          <w:i/>
          <w:color w:val="333333"/>
          <w:sz w:val="28"/>
          <w:szCs w:val="28"/>
          <w:shd w:val="clear" w:color="auto" w:fill="FFFFFF"/>
        </w:rPr>
        <w:t> дистанционным </w:t>
      </w:r>
      <w:r w:rsidR="001C1990" w:rsidRPr="001C1990">
        <w:rPr>
          <w:bCs/>
          <w:i/>
          <w:color w:val="333333"/>
          <w:sz w:val="28"/>
          <w:szCs w:val="28"/>
          <w:shd w:val="clear" w:color="auto" w:fill="FFFFFF"/>
        </w:rPr>
        <w:t>хищениям</w:t>
      </w:r>
      <w:r w:rsidR="001C1990" w:rsidRPr="001C1990">
        <w:rPr>
          <w:i/>
          <w:color w:val="333333"/>
          <w:sz w:val="28"/>
          <w:szCs w:val="28"/>
          <w:shd w:val="clear" w:color="auto" w:fill="FFFFFF"/>
        </w:rPr>
        <w:t> </w:t>
      </w:r>
      <w:r w:rsidR="001C1990" w:rsidRPr="001C1990">
        <w:rPr>
          <w:bCs/>
          <w:i/>
          <w:color w:val="333333"/>
          <w:sz w:val="28"/>
          <w:szCs w:val="28"/>
          <w:shd w:val="clear" w:color="auto" w:fill="FFFFFF"/>
        </w:rPr>
        <w:t>дене</w:t>
      </w:r>
      <w:r w:rsidR="001C1990">
        <w:rPr>
          <w:bCs/>
          <w:i/>
          <w:color w:val="333333"/>
          <w:sz w:val="28"/>
          <w:szCs w:val="28"/>
          <w:shd w:val="clear" w:color="auto" w:fill="FFFFFF"/>
        </w:rPr>
        <w:t>жных средств</w:t>
      </w:r>
    </w:p>
    <w:p w:rsidR="003155A0" w:rsidRPr="003155A0" w:rsidRDefault="003155A0" w:rsidP="003155A0">
      <w:pPr>
        <w:pStyle w:val="a6"/>
        <w:shd w:val="clear" w:color="auto" w:fill="FEFEFE"/>
        <w:spacing w:before="0" w:beforeAutospacing="0" w:after="0" w:afterAutospacing="0"/>
        <w:ind w:firstLine="708"/>
        <w:jc w:val="both"/>
        <w:rPr>
          <w:color w:val="020C22"/>
          <w:sz w:val="28"/>
          <w:szCs w:val="28"/>
        </w:rPr>
      </w:pPr>
    </w:p>
    <w:p w:rsidR="008A541C" w:rsidRPr="00DA73DD" w:rsidRDefault="00EC5644" w:rsidP="008A541C">
      <w:pPr>
        <w:autoSpaceDE w:val="0"/>
        <w:autoSpaceDN w:val="0"/>
        <w:adjustRightInd w:val="0"/>
        <w:spacing w:after="0" w:line="240" w:lineRule="auto"/>
        <w:ind w:firstLine="720"/>
        <w:jc w:val="both"/>
        <w:rPr>
          <w:rFonts w:ascii="Times New Roman" w:hAnsi="Times New Roman" w:cs="Times New Roman"/>
          <w:b/>
          <w:sz w:val="28"/>
          <w:szCs w:val="28"/>
        </w:rPr>
      </w:pPr>
      <w:hyperlink r:id="rId16" w:history="1">
        <w:r w:rsidR="008A541C" w:rsidRPr="00DA73DD">
          <w:rPr>
            <w:rFonts w:ascii="Times New Roman" w:hAnsi="Times New Roman" w:cs="Times New Roman"/>
            <w:b/>
            <w:sz w:val="28"/>
            <w:szCs w:val="28"/>
          </w:rPr>
          <w:t xml:space="preserve">Федеральный закон от 27 июня 2018 г. № 167-ФЗ «О внесении изменений в отдельные законодательные акты Российской Федерации в части противодействия хищению денежных средств» </w:t>
        </w:r>
      </w:hyperlink>
    </w:p>
    <w:p w:rsidR="008A541C" w:rsidRPr="00DA73DD" w:rsidRDefault="008A541C" w:rsidP="008A541C">
      <w:pPr>
        <w:autoSpaceDE w:val="0"/>
        <w:autoSpaceDN w:val="0"/>
        <w:adjustRightInd w:val="0"/>
        <w:spacing w:before="75" w:after="0" w:line="240" w:lineRule="auto"/>
        <w:ind w:left="170"/>
        <w:jc w:val="both"/>
        <w:rPr>
          <w:rFonts w:ascii="Times New Roman" w:hAnsi="Times New Roman" w:cs="Times New Roman"/>
          <w:color w:val="353842"/>
          <w:sz w:val="28"/>
          <w:szCs w:val="28"/>
          <w:shd w:val="clear" w:color="auto" w:fill="F0F0F0"/>
        </w:rPr>
      </w:pPr>
    </w:p>
    <w:p w:rsidR="008A541C" w:rsidRPr="00DA73DD" w:rsidRDefault="003155A0" w:rsidP="008A541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О</w:t>
      </w:r>
      <w:r w:rsidR="008A541C" w:rsidRPr="00DA73DD">
        <w:rPr>
          <w:rFonts w:ascii="Times New Roman" w:hAnsi="Times New Roman" w:cs="Times New Roman"/>
          <w:sz w:val="28"/>
          <w:szCs w:val="28"/>
        </w:rPr>
        <w:t>ператоры по переводу денежных средств при выявлении ими признаков перевода денежных средств без согласия клиента обязаны приостанавливать выполнение такой операции на срок до 2 рабочих дней. При этом оператор должен проинформировать клиента о приостановлении операции и запросить у него подтверждение ее выполнения. При получении такого подтверждения либо по истечении 2 рабочих дней операция будет выполнена. Данный механизм распространен также на электронные средства платежа и позволит противодействовать несанкционированным переводам денежных средств.</w:t>
      </w:r>
    </w:p>
    <w:p w:rsidR="008A541C" w:rsidRPr="00DA73DD" w:rsidRDefault="008A541C" w:rsidP="008A541C">
      <w:pPr>
        <w:autoSpaceDE w:val="0"/>
        <w:autoSpaceDN w:val="0"/>
        <w:adjustRightInd w:val="0"/>
        <w:spacing w:after="0" w:line="240" w:lineRule="auto"/>
        <w:ind w:firstLine="720"/>
        <w:jc w:val="both"/>
        <w:rPr>
          <w:rFonts w:ascii="Times New Roman" w:hAnsi="Times New Roman" w:cs="Times New Roman"/>
          <w:sz w:val="28"/>
          <w:szCs w:val="28"/>
        </w:rPr>
      </w:pPr>
      <w:r w:rsidRPr="00DA73DD">
        <w:rPr>
          <w:rFonts w:ascii="Times New Roman" w:hAnsi="Times New Roman" w:cs="Times New Roman"/>
          <w:sz w:val="28"/>
          <w:szCs w:val="28"/>
        </w:rPr>
        <w:t>Признаки перевода денежных средств без согласия клиента устанавливает Банк России.</w:t>
      </w:r>
    </w:p>
    <w:p w:rsidR="008A541C" w:rsidRPr="00DA73DD" w:rsidRDefault="008A541C" w:rsidP="008A541C">
      <w:pPr>
        <w:autoSpaceDE w:val="0"/>
        <w:autoSpaceDN w:val="0"/>
        <w:adjustRightInd w:val="0"/>
        <w:spacing w:after="0" w:line="240" w:lineRule="auto"/>
        <w:ind w:firstLine="720"/>
        <w:jc w:val="both"/>
        <w:rPr>
          <w:rFonts w:ascii="Times New Roman" w:hAnsi="Times New Roman" w:cs="Times New Roman"/>
          <w:sz w:val="28"/>
          <w:szCs w:val="28"/>
        </w:rPr>
      </w:pPr>
      <w:r w:rsidRPr="00DA73DD">
        <w:rPr>
          <w:rFonts w:ascii="Times New Roman" w:hAnsi="Times New Roman" w:cs="Times New Roman"/>
          <w:sz w:val="28"/>
          <w:szCs w:val="28"/>
        </w:rPr>
        <w:t>Закреплен порядок действий кредитных организаций, обслуживающих плательщика и получателя, по возврату денежных средств при получении от плательщика-юрлица уведомления о списании денежных средств без его согласия. Возврат денежных средств возможен только до зачисления денежных средств на счет получателя и при непредставлении получателем документов, подтверждающих обоснованность получения денежных средств.</w:t>
      </w:r>
    </w:p>
    <w:p w:rsidR="008A541C" w:rsidRPr="00DA73DD" w:rsidRDefault="008A541C" w:rsidP="008A541C">
      <w:pPr>
        <w:autoSpaceDE w:val="0"/>
        <w:autoSpaceDN w:val="0"/>
        <w:adjustRightInd w:val="0"/>
        <w:spacing w:after="0" w:line="240" w:lineRule="auto"/>
        <w:ind w:firstLine="720"/>
        <w:jc w:val="both"/>
        <w:rPr>
          <w:rFonts w:ascii="Times New Roman" w:hAnsi="Times New Roman" w:cs="Times New Roman"/>
          <w:sz w:val="28"/>
          <w:szCs w:val="28"/>
        </w:rPr>
      </w:pPr>
      <w:r w:rsidRPr="00DA73DD">
        <w:rPr>
          <w:rFonts w:ascii="Times New Roman" w:hAnsi="Times New Roman" w:cs="Times New Roman"/>
          <w:sz w:val="28"/>
          <w:szCs w:val="28"/>
        </w:rPr>
        <w:t>Операторы по переводу денежных средств, операторы платежных систем и услуг платежной инфраструктуры обязаны реализовывать мероприятия по противодействию переводам денежных средств без согласия клиента и направлять в ЦБ РФ информацию обо всех случаях и (или) попытках осуществления таких переводов.</w:t>
      </w:r>
    </w:p>
    <w:p w:rsidR="003155A0" w:rsidRPr="003155A0" w:rsidRDefault="003155A0" w:rsidP="003155A0">
      <w:pPr>
        <w:autoSpaceDE w:val="0"/>
        <w:autoSpaceDN w:val="0"/>
        <w:adjustRightInd w:val="0"/>
        <w:spacing w:after="0" w:line="240" w:lineRule="auto"/>
        <w:ind w:left="139" w:firstLine="569"/>
        <w:rPr>
          <w:rFonts w:ascii="Times New Roman" w:hAnsi="Times New Roman" w:cs="Times New Roman"/>
          <w:sz w:val="28"/>
          <w:szCs w:val="28"/>
        </w:rPr>
      </w:pPr>
      <w:r w:rsidRPr="003155A0">
        <w:rPr>
          <w:rFonts w:ascii="Times New Roman" w:hAnsi="Times New Roman" w:cs="Times New Roman"/>
          <w:sz w:val="28"/>
          <w:szCs w:val="28"/>
        </w:rPr>
        <w:t xml:space="preserve">Федеральный закон </w:t>
      </w:r>
      <w:hyperlink r:id="rId17" w:history="1">
        <w:r w:rsidRPr="003155A0">
          <w:rPr>
            <w:rFonts w:ascii="Times New Roman" w:hAnsi="Times New Roman" w:cs="Times New Roman"/>
            <w:sz w:val="28"/>
            <w:szCs w:val="28"/>
          </w:rPr>
          <w:t>вступает в силу</w:t>
        </w:r>
      </w:hyperlink>
      <w:r w:rsidRPr="003155A0">
        <w:rPr>
          <w:rFonts w:ascii="Times New Roman" w:hAnsi="Times New Roman" w:cs="Times New Roman"/>
          <w:sz w:val="28"/>
          <w:szCs w:val="28"/>
        </w:rPr>
        <w:t xml:space="preserve"> с 26 сентября 2018 г.</w:t>
      </w:r>
    </w:p>
    <w:p w:rsidR="008A541C" w:rsidRPr="00DA73DD" w:rsidRDefault="008A541C" w:rsidP="008A541C">
      <w:pPr>
        <w:autoSpaceDE w:val="0"/>
        <w:autoSpaceDN w:val="0"/>
        <w:adjustRightInd w:val="0"/>
        <w:spacing w:after="0" w:line="240" w:lineRule="auto"/>
        <w:ind w:firstLine="720"/>
        <w:jc w:val="both"/>
        <w:rPr>
          <w:rFonts w:ascii="Times New Roman" w:hAnsi="Times New Roman" w:cs="Times New Roman"/>
          <w:sz w:val="28"/>
          <w:szCs w:val="28"/>
        </w:rPr>
      </w:pPr>
    </w:p>
    <w:p w:rsidR="008A541C" w:rsidRDefault="008A541C" w:rsidP="00FB2FC0">
      <w:pPr>
        <w:autoSpaceDE w:val="0"/>
        <w:autoSpaceDN w:val="0"/>
        <w:adjustRightInd w:val="0"/>
        <w:spacing w:after="0" w:line="240" w:lineRule="auto"/>
        <w:jc w:val="both"/>
        <w:rPr>
          <w:rFonts w:ascii="Times New Roman" w:hAnsi="Times New Roman" w:cs="Times New Roman"/>
          <w:sz w:val="28"/>
          <w:szCs w:val="28"/>
        </w:rPr>
      </w:pPr>
    </w:p>
    <w:p w:rsidR="00A3573F" w:rsidRPr="00A3573F" w:rsidRDefault="00A3573F" w:rsidP="00A3573F">
      <w:pPr>
        <w:autoSpaceDE w:val="0"/>
        <w:autoSpaceDN w:val="0"/>
        <w:adjustRightInd w:val="0"/>
        <w:spacing w:after="0" w:line="240" w:lineRule="auto"/>
        <w:ind w:firstLine="720"/>
        <w:jc w:val="both"/>
        <w:rPr>
          <w:rFonts w:ascii="Times New Roman" w:hAnsi="Times New Roman" w:cs="Times New Roman"/>
          <w:i/>
          <w:sz w:val="28"/>
          <w:szCs w:val="28"/>
        </w:rPr>
      </w:pPr>
      <w:r w:rsidRPr="00A3573F">
        <w:rPr>
          <w:rFonts w:ascii="Times New Roman" w:hAnsi="Times New Roman" w:cs="Times New Roman"/>
          <w:i/>
          <w:sz w:val="28"/>
          <w:szCs w:val="28"/>
        </w:rPr>
        <w:lastRenderedPageBreak/>
        <w:t>Утверждены правила, сроки и объем хранения организатором распространения информации в Интернете на территории России текстовых сообщений, голосовой информации, изображений, звуков, видео- и иных электронных сообщений пользователей</w:t>
      </w:r>
    </w:p>
    <w:p w:rsidR="00A3573F" w:rsidRPr="00DA73DD" w:rsidRDefault="00A3573F" w:rsidP="00A3573F">
      <w:pPr>
        <w:autoSpaceDE w:val="0"/>
        <w:autoSpaceDN w:val="0"/>
        <w:adjustRightInd w:val="0"/>
        <w:spacing w:after="0" w:line="240" w:lineRule="auto"/>
        <w:ind w:firstLine="720"/>
        <w:jc w:val="both"/>
        <w:rPr>
          <w:rFonts w:ascii="Times New Roman" w:hAnsi="Times New Roman" w:cs="Times New Roman"/>
          <w:sz w:val="28"/>
          <w:szCs w:val="28"/>
        </w:rPr>
      </w:pPr>
    </w:p>
    <w:p w:rsidR="00A3573F" w:rsidRPr="00DA73DD" w:rsidRDefault="00EC5644" w:rsidP="00A3573F">
      <w:pPr>
        <w:autoSpaceDE w:val="0"/>
        <w:autoSpaceDN w:val="0"/>
        <w:adjustRightInd w:val="0"/>
        <w:spacing w:after="0" w:line="240" w:lineRule="auto"/>
        <w:ind w:firstLine="720"/>
        <w:jc w:val="both"/>
        <w:rPr>
          <w:rFonts w:ascii="Times New Roman" w:hAnsi="Times New Roman" w:cs="Times New Roman"/>
          <w:b/>
          <w:sz w:val="28"/>
          <w:szCs w:val="28"/>
        </w:rPr>
      </w:pPr>
      <w:hyperlink r:id="rId18" w:history="1">
        <w:r w:rsidR="00A3573F" w:rsidRPr="00DA73DD">
          <w:rPr>
            <w:rFonts w:ascii="Times New Roman" w:hAnsi="Times New Roman" w:cs="Times New Roman"/>
            <w:b/>
            <w:sz w:val="28"/>
            <w:szCs w:val="28"/>
          </w:rPr>
          <w:t xml:space="preserve">Постановление Правительства РФ от 26 июня 2018 г. № 728 «Об утверждении Правил хранения организатором распространения информации в информационно-телекоммуникационной сети «Интернет» текстовых сообщений пользователей информационно-телекоммуникационной сети «Интернет», голосовой информации, изображений, звуков, видео-, иных электронных сообщений пользователей информационно-телекоммуникационной сети «Интернет» </w:t>
        </w:r>
      </w:hyperlink>
    </w:p>
    <w:p w:rsidR="00A3573F" w:rsidRPr="00DA73DD" w:rsidRDefault="00A3573F" w:rsidP="00A3573F">
      <w:pPr>
        <w:autoSpaceDE w:val="0"/>
        <w:autoSpaceDN w:val="0"/>
        <w:adjustRightInd w:val="0"/>
        <w:spacing w:after="0" w:line="240" w:lineRule="auto"/>
        <w:ind w:firstLine="720"/>
        <w:jc w:val="both"/>
        <w:rPr>
          <w:rFonts w:ascii="Times New Roman" w:hAnsi="Times New Roman" w:cs="Times New Roman"/>
          <w:sz w:val="28"/>
          <w:szCs w:val="28"/>
        </w:rPr>
      </w:pPr>
      <w:r w:rsidRPr="00DA73DD">
        <w:rPr>
          <w:rFonts w:ascii="Times New Roman" w:hAnsi="Times New Roman" w:cs="Times New Roman"/>
          <w:sz w:val="28"/>
          <w:szCs w:val="28"/>
        </w:rPr>
        <w:t>Хранению в течение 6 месяцев в полном объеме подлежат сообщения авторизовавшихся или зарегистрировавшихся пользователей, указавших при регистрации удостоверение личности или телефонный номер российского оператора связи, а также использующих для доступа к интернет-сервису устройства, указывающие на нахождение пользователя на территории России.</w:t>
      </w:r>
    </w:p>
    <w:p w:rsidR="00A3573F" w:rsidRPr="00DA73DD" w:rsidRDefault="00A3573F" w:rsidP="00A3573F">
      <w:pPr>
        <w:autoSpaceDE w:val="0"/>
        <w:autoSpaceDN w:val="0"/>
        <w:adjustRightInd w:val="0"/>
        <w:spacing w:after="0" w:line="240" w:lineRule="auto"/>
        <w:ind w:firstLine="720"/>
        <w:jc w:val="both"/>
        <w:rPr>
          <w:rFonts w:ascii="Times New Roman" w:hAnsi="Times New Roman" w:cs="Times New Roman"/>
          <w:sz w:val="28"/>
          <w:szCs w:val="28"/>
        </w:rPr>
      </w:pPr>
      <w:r w:rsidRPr="00DA73DD">
        <w:rPr>
          <w:rFonts w:ascii="Times New Roman" w:hAnsi="Times New Roman" w:cs="Times New Roman"/>
          <w:sz w:val="28"/>
          <w:szCs w:val="28"/>
        </w:rPr>
        <w:t>Организатор распространения информации должен предоставлять содержание сообщений указанных пользователей уполномоченным госорганам, осуществляющ</w:t>
      </w:r>
      <w:r w:rsidR="00D82F7B">
        <w:rPr>
          <w:rFonts w:ascii="Times New Roman" w:hAnsi="Times New Roman" w:cs="Times New Roman"/>
          <w:sz w:val="28"/>
          <w:szCs w:val="28"/>
        </w:rPr>
        <w:t>им оперативно-ро</w:t>
      </w:r>
      <w:r w:rsidRPr="00DA73DD">
        <w:rPr>
          <w:rFonts w:ascii="Times New Roman" w:hAnsi="Times New Roman" w:cs="Times New Roman"/>
          <w:sz w:val="28"/>
          <w:szCs w:val="28"/>
        </w:rPr>
        <w:t>зыскную деятельность или обеспечение безопасности государства.</w:t>
      </w:r>
    </w:p>
    <w:p w:rsidR="00A3573F" w:rsidRDefault="00A3573F" w:rsidP="00A3573F">
      <w:pPr>
        <w:autoSpaceDE w:val="0"/>
        <w:autoSpaceDN w:val="0"/>
        <w:adjustRightInd w:val="0"/>
        <w:spacing w:after="0" w:line="240" w:lineRule="auto"/>
        <w:ind w:firstLine="720"/>
        <w:jc w:val="both"/>
        <w:rPr>
          <w:rFonts w:ascii="Times New Roman" w:hAnsi="Times New Roman" w:cs="Times New Roman"/>
          <w:sz w:val="28"/>
          <w:szCs w:val="28"/>
        </w:rPr>
      </w:pPr>
      <w:r w:rsidRPr="00DA73DD">
        <w:rPr>
          <w:rFonts w:ascii="Times New Roman" w:hAnsi="Times New Roman" w:cs="Times New Roman"/>
          <w:sz w:val="28"/>
          <w:szCs w:val="28"/>
        </w:rPr>
        <w:t>Правила вводятся в действие с 1 июля 2018 г.</w:t>
      </w:r>
    </w:p>
    <w:p w:rsidR="009930E0" w:rsidRDefault="009930E0" w:rsidP="00A3573F">
      <w:pPr>
        <w:autoSpaceDE w:val="0"/>
        <w:autoSpaceDN w:val="0"/>
        <w:adjustRightInd w:val="0"/>
        <w:spacing w:after="0" w:line="240" w:lineRule="auto"/>
        <w:ind w:firstLine="720"/>
        <w:jc w:val="both"/>
        <w:rPr>
          <w:rFonts w:ascii="Times New Roman" w:hAnsi="Times New Roman" w:cs="Times New Roman"/>
          <w:sz w:val="28"/>
          <w:szCs w:val="28"/>
        </w:rPr>
      </w:pPr>
    </w:p>
    <w:p w:rsidR="00EF6F53" w:rsidRPr="00EF6F53" w:rsidRDefault="00EF6F53" w:rsidP="00EF6F53">
      <w:pPr>
        <w:spacing w:after="0" w:line="240" w:lineRule="auto"/>
        <w:ind w:firstLine="708"/>
        <w:jc w:val="both"/>
        <w:rPr>
          <w:rFonts w:ascii="Times New Roman" w:hAnsi="Times New Roman" w:cs="Times New Roman"/>
          <w:i/>
          <w:sz w:val="28"/>
          <w:szCs w:val="28"/>
        </w:rPr>
      </w:pPr>
      <w:r w:rsidRPr="00EF6F53">
        <w:rPr>
          <w:rFonts w:ascii="Times New Roman" w:hAnsi="Times New Roman" w:cs="Times New Roman"/>
          <w:i/>
          <w:sz w:val="28"/>
          <w:szCs w:val="28"/>
        </w:rPr>
        <w:t>Установлен порядок принятия, приостановления действия и отмены решения о нежелательности пребывания (проживания) иностранного гражданина или лица без гражданства в Российской Федерации</w:t>
      </w:r>
    </w:p>
    <w:p w:rsidR="00EF6F53" w:rsidRDefault="00EF6F53" w:rsidP="009930E0">
      <w:pPr>
        <w:autoSpaceDE w:val="0"/>
        <w:autoSpaceDN w:val="0"/>
        <w:adjustRightInd w:val="0"/>
        <w:spacing w:after="0" w:line="240" w:lineRule="auto"/>
        <w:ind w:firstLine="720"/>
        <w:jc w:val="both"/>
        <w:rPr>
          <w:b/>
        </w:rPr>
      </w:pPr>
    </w:p>
    <w:p w:rsidR="009930E0" w:rsidRPr="00DA73DD" w:rsidRDefault="00EC5644" w:rsidP="009930E0">
      <w:pPr>
        <w:autoSpaceDE w:val="0"/>
        <w:autoSpaceDN w:val="0"/>
        <w:adjustRightInd w:val="0"/>
        <w:spacing w:after="0" w:line="240" w:lineRule="auto"/>
        <w:ind w:firstLine="720"/>
        <w:jc w:val="both"/>
        <w:rPr>
          <w:rFonts w:ascii="Times New Roman" w:hAnsi="Times New Roman" w:cs="Times New Roman"/>
          <w:b/>
          <w:sz w:val="28"/>
          <w:szCs w:val="28"/>
        </w:rPr>
      </w:pPr>
      <w:hyperlink r:id="rId19" w:history="1">
        <w:r w:rsidR="009930E0" w:rsidRPr="00DA73DD">
          <w:rPr>
            <w:rFonts w:ascii="Times New Roman" w:hAnsi="Times New Roman" w:cs="Times New Roman"/>
            <w:b/>
            <w:sz w:val="28"/>
            <w:szCs w:val="28"/>
          </w:rPr>
          <w:t xml:space="preserve">Постановление Правительства РФ от 5 мая 2018 г. № 551 «О порядке принятия, приостановления действия и отмены решения о нежелательности пребывания (проживания) иностранного гражданина или лица без гражданства в Российской Федерации, принятого в связи с наличием обстоятельств, создающих реальную угрозу здоровью населения» </w:t>
        </w:r>
      </w:hyperlink>
    </w:p>
    <w:p w:rsidR="009930E0" w:rsidRPr="00DA73DD" w:rsidRDefault="009930E0" w:rsidP="009930E0">
      <w:pPr>
        <w:autoSpaceDE w:val="0"/>
        <w:autoSpaceDN w:val="0"/>
        <w:adjustRightInd w:val="0"/>
        <w:spacing w:after="0" w:line="240" w:lineRule="auto"/>
        <w:ind w:firstLine="720"/>
        <w:jc w:val="both"/>
        <w:rPr>
          <w:rFonts w:ascii="Times New Roman" w:hAnsi="Times New Roman" w:cs="Times New Roman"/>
          <w:sz w:val="28"/>
          <w:szCs w:val="28"/>
        </w:rPr>
      </w:pPr>
      <w:r w:rsidRPr="00DA73DD">
        <w:rPr>
          <w:rFonts w:ascii="Times New Roman" w:hAnsi="Times New Roman" w:cs="Times New Roman"/>
          <w:sz w:val="28"/>
          <w:szCs w:val="28"/>
        </w:rPr>
        <w:t>Утверждено Положение о принятии, приостановлении действия и отмене решения о нежелательности пребывания (проживания) иностранца или лица без гражданства в России, принятого в связи с наличием обстоятельств, создающих реальную угрозу здоровью населения.</w:t>
      </w:r>
    </w:p>
    <w:p w:rsidR="00437E27" w:rsidRPr="00437E27" w:rsidRDefault="009930E0" w:rsidP="00437E27">
      <w:pPr>
        <w:spacing w:after="0" w:line="240" w:lineRule="auto"/>
        <w:ind w:firstLine="708"/>
        <w:rPr>
          <w:rStyle w:val="a7"/>
          <w:rFonts w:ascii="Times New Roman" w:hAnsi="Times New Roman" w:cs="Times New Roman"/>
          <w:color w:val="auto"/>
          <w:sz w:val="28"/>
          <w:szCs w:val="28"/>
          <w:u w:val="none"/>
        </w:rPr>
      </w:pPr>
      <w:r w:rsidRPr="00DA73DD">
        <w:rPr>
          <w:rFonts w:ascii="Times New Roman" w:hAnsi="Times New Roman" w:cs="Times New Roman"/>
          <w:sz w:val="28"/>
          <w:szCs w:val="28"/>
        </w:rPr>
        <w:t xml:space="preserve">Указанные действия осуществляют Роспотребнадзор, </w:t>
      </w:r>
      <w:r w:rsidR="00EC5644" w:rsidRPr="00437E27">
        <w:rPr>
          <w:rFonts w:ascii="Times New Roman" w:hAnsi="Times New Roman" w:cs="Times New Roman"/>
          <w:sz w:val="28"/>
          <w:szCs w:val="28"/>
        </w:rPr>
        <w:fldChar w:fldCharType="begin"/>
      </w:r>
      <w:r w:rsidR="00437E27" w:rsidRPr="00437E27">
        <w:rPr>
          <w:rFonts w:ascii="Times New Roman" w:hAnsi="Times New Roman" w:cs="Times New Roman"/>
          <w:sz w:val="28"/>
          <w:szCs w:val="28"/>
        </w:rPr>
        <w:instrText xml:space="preserve"> HYPERLINK "http://fmbaros.ru/" </w:instrText>
      </w:r>
      <w:r w:rsidR="00EC5644" w:rsidRPr="00437E27">
        <w:rPr>
          <w:rFonts w:ascii="Times New Roman" w:hAnsi="Times New Roman" w:cs="Times New Roman"/>
          <w:sz w:val="28"/>
          <w:szCs w:val="28"/>
        </w:rPr>
        <w:fldChar w:fldCharType="separate"/>
      </w:r>
      <w:r w:rsidR="00437E27" w:rsidRPr="00437E27">
        <w:rPr>
          <w:rStyle w:val="a7"/>
          <w:rFonts w:ascii="Times New Roman" w:hAnsi="Times New Roman" w:cs="Times New Roman"/>
          <w:color w:val="auto"/>
          <w:sz w:val="28"/>
          <w:szCs w:val="28"/>
          <w:u w:val="none"/>
        </w:rPr>
        <w:t>Федеральное медико-биологическое агентство</w:t>
      </w:r>
      <w:r w:rsidR="00437E27">
        <w:rPr>
          <w:rStyle w:val="a7"/>
          <w:rFonts w:ascii="Times New Roman" w:hAnsi="Times New Roman" w:cs="Times New Roman"/>
          <w:color w:val="auto"/>
          <w:sz w:val="28"/>
          <w:szCs w:val="28"/>
          <w:u w:val="none"/>
        </w:rPr>
        <w:t xml:space="preserve"> России и их территориальные органы.</w:t>
      </w:r>
    </w:p>
    <w:p w:rsidR="009930E0" w:rsidRPr="00DA73DD" w:rsidRDefault="00EC5644" w:rsidP="00437E27">
      <w:pPr>
        <w:spacing w:after="0" w:line="240" w:lineRule="auto"/>
        <w:ind w:firstLine="708"/>
        <w:rPr>
          <w:rFonts w:ascii="Times New Roman" w:hAnsi="Times New Roman" w:cs="Times New Roman"/>
          <w:sz w:val="28"/>
          <w:szCs w:val="28"/>
        </w:rPr>
      </w:pPr>
      <w:r w:rsidRPr="00437E27">
        <w:rPr>
          <w:rFonts w:ascii="Times New Roman" w:hAnsi="Times New Roman" w:cs="Times New Roman"/>
          <w:sz w:val="28"/>
          <w:szCs w:val="28"/>
        </w:rPr>
        <w:fldChar w:fldCharType="end"/>
      </w:r>
      <w:r w:rsidR="009930E0" w:rsidRPr="00DA73DD">
        <w:rPr>
          <w:rFonts w:ascii="Times New Roman" w:hAnsi="Times New Roman" w:cs="Times New Roman"/>
          <w:sz w:val="28"/>
          <w:szCs w:val="28"/>
        </w:rPr>
        <w:t>Решение о нежелательности пребывания принимается в срок не более 1 месяца со дня получения медицинского документа, подтверждающего выявление у лица заболевания, представляющего опасность для окружающих.</w:t>
      </w:r>
    </w:p>
    <w:p w:rsidR="009930E0" w:rsidRPr="00DA73DD" w:rsidRDefault="009930E0" w:rsidP="00437E27">
      <w:pPr>
        <w:autoSpaceDE w:val="0"/>
        <w:autoSpaceDN w:val="0"/>
        <w:adjustRightInd w:val="0"/>
        <w:spacing w:after="0" w:line="240" w:lineRule="auto"/>
        <w:ind w:firstLine="720"/>
        <w:jc w:val="both"/>
        <w:rPr>
          <w:rFonts w:ascii="Times New Roman" w:hAnsi="Times New Roman" w:cs="Times New Roman"/>
          <w:sz w:val="28"/>
          <w:szCs w:val="28"/>
        </w:rPr>
      </w:pPr>
      <w:r w:rsidRPr="00DA73DD">
        <w:rPr>
          <w:rFonts w:ascii="Times New Roman" w:hAnsi="Times New Roman" w:cs="Times New Roman"/>
          <w:sz w:val="28"/>
          <w:szCs w:val="28"/>
        </w:rPr>
        <w:t xml:space="preserve">Решение не принимается в отношении ВИЧ-положительных лиц, если они имеют членов семьи (супруга (супругу), детей (в т. ч. усыновленных), родителей (в </w:t>
      </w:r>
      <w:r w:rsidRPr="00DA73DD">
        <w:rPr>
          <w:rFonts w:ascii="Times New Roman" w:hAnsi="Times New Roman" w:cs="Times New Roman"/>
          <w:sz w:val="28"/>
          <w:szCs w:val="28"/>
        </w:rPr>
        <w:lastRenderedPageBreak/>
        <w:t>т. ч. приемных) - граждан России либо в отношении лиц, постоянно проживающих на территории России. Условие - отсутствие нарушений ими законодательства о предупреждении распространения ВИЧ.</w:t>
      </w:r>
    </w:p>
    <w:p w:rsidR="009930E0" w:rsidRPr="00DA73DD" w:rsidRDefault="009930E0" w:rsidP="009930E0">
      <w:pPr>
        <w:autoSpaceDE w:val="0"/>
        <w:autoSpaceDN w:val="0"/>
        <w:adjustRightInd w:val="0"/>
        <w:spacing w:after="0" w:line="240" w:lineRule="auto"/>
        <w:ind w:firstLine="720"/>
        <w:jc w:val="both"/>
        <w:rPr>
          <w:rFonts w:ascii="Times New Roman" w:hAnsi="Times New Roman" w:cs="Times New Roman"/>
          <w:sz w:val="28"/>
          <w:szCs w:val="28"/>
        </w:rPr>
      </w:pPr>
      <w:r w:rsidRPr="00DA73DD">
        <w:rPr>
          <w:rFonts w:ascii="Times New Roman" w:hAnsi="Times New Roman" w:cs="Times New Roman"/>
          <w:sz w:val="28"/>
          <w:szCs w:val="28"/>
        </w:rPr>
        <w:t>Лицо, в отношении которого принято решение, уведомляется об этом в срок не более 3 рабочих дней.</w:t>
      </w:r>
    </w:p>
    <w:p w:rsidR="009930E0" w:rsidRPr="00DA73DD" w:rsidRDefault="009930E0" w:rsidP="009930E0">
      <w:pPr>
        <w:autoSpaceDE w:val="0"/>
        <w:autoSpaceDN w:val="0"/>
        <w:adjustRightInd w:val="0"/>
        <w:spacing w:after="0" w:line="240" w:lineRule="auto"/>
        <w:ind w:firstLine="720"/>
        <w:jc w:val="both"/>
        <w:rPr>
          <w:rFonts w:ascii="Times New Roman" w:hAnsi="Times New Roman" w:cs="Times New Roman"/>
          <w:sz w:val="28"/>
          <w:szCs w:val="28"/>
        </w:rPr>
      </w:pPr>
      <w:r w:rsidRPr="00DA73DD">
        <w:rPr>
          <w:rFonts w:ascii="Times New Roman" w:hAnsi="Times New Roman" w:cs="Times New Roman"/>
          <w:sz w:val="28"/>
          <w:szCs w:val="28"/>
        </w:rPr>
        <w:t>В случае отказа лица от прохождения лечения в России и выезда его в целях прохождения лечения в другое государство действие решения может быть приостановлено на срок не более 3 месяцев.</w:t>
      </w:r>
    </w:p>
    <w:p w:rsidR="009930E0" w:rsidRPr="00DA73DD" w:rsidRDefault="009930E0" w:rsidP="009930E0">
      <w:pPr>
        <w:autoSpaceDE w:val="0"/>
        <w:autoSpaceDN w:val="0"/>
        <w:adjustRightInd w:val="0"/>
        <w:spacing w:after="0" w:line="240" w:lineRule="auto"/>
        <w:ind w:firstLine="720"/>
        <w:jc w:val="both"/>
        <w:rPr>
          <w:rFonts w:ascii="Times New Roman" w:hAnsi="Times New Roman" w:cs="Times New Roman"/>
          <w:sz w:val="28"/>
          <w:szCs w:val="28"/>
        </w:rPr>
      </w:pPr>
      <w:r w:rsidRPr="00DA73DD">
        <w:rPr>
          <w:rFonts w:ascii="Times New Roman" w:hAnsi="Times New Roman" w:cs="Times New Roman"/>
          <w:sz w:val="28"/>
          <w:szCs w:val="28"/>
        </w:rPr>
        <w:t>Решение подлежит отмене при подтверждении медицинскими документами факта излечения лица от заболевания, представляющего опасность для окружающих.</w:t>
      </w:r>
    </w:p>
    <w:p w:rsidR="00A3573F" w:rsidRDefault="00A3573F" w:rsidP="00FB2FC0">
      <w:pPr>
        <w:autoSpaceDE w:val="0"/>
        <w:autoSpaceDN w:val="0"/>
        <w:adjustRightInd w:val="0"/>
        <w:spacing w:after="0" w:line="240" w:lineRule="auto"/>
        <w:jc w:val="both"/>
        <w:rPr>
          <w:rFonts w:ascii="Times New Roman" w:hAnsi="Times New Roman" w:cs="Times New Roman"/>
          <w:sz w:val="28"/>
          <w:szCs w:val="28"/>
        </w:rPr>
      </w:pPr>
    </w:p>
    <w:p w:rsidR="00437E27" w:rsidRPr="003155A0" w:rsidRDefault="00437E27" w:rsidP="00437E27">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ВОИНСКАЯ ОБЯЗАННОСТЬ И </w:t>
      </w:r>
      <w:r w:rsidRPr="003155A0">
        <w:rPr>
          <w:rFonts w:ascii="Times New Roman" w:hAnsi="Times New Roman" w:cs="Times New Roman"/>
          <w:sz w:val="28"/>
          <w:szCs w:val="28"/>
        </w:rPr>
        <w:t>ВОЕННАЯ СЛУЖБА</w:t>
      </w:r>
    </w:p>
    <w:p w:rsidR="00437E27" w:rsidRDefault="00437E27" w:rsidP="00437E27">
      <w:pPr>
        <w:autoSpaceDE w:val="0"/>
        <w:autoSpaceDN w:val="0"/>
        <w:adjustRightInd w:val="0"/>
        <w:spacing w:after="0" w:line="240" w:lineRule="auto"/>
        <w:ind w:firstLine="720"/>
        <w:jc w:val="both"/>
      </w:pPr>
    </w:p>
    <w:p w:rsidR="00437E27" w:rsidRDefault="00437E27" w:rsidP="00437E27">
      <w:pPr>
        <w:autoSpaceDE w:val="0"/>
        <w:autoSpaceDN w:val="0"/>
        <w:adjustRightInd w:val="0"/>
        <w:spacing w:after="0" w:line="240" w:lineRule="auto"/>
        <w:ind w:firstLine="708"/>
        <w:jc w:val="both"/>
        <w:rPr>
          <w:rFonts w:ascii="Times New Roman" w:hAnsi="Times New Roman" w:cs="Times New Roman"/>
          <w:i/>
          <w:color w:val="000000"/>
          <w:spacing w:val="2"/>
          <w:sz w:val="28"/>
          <w:szCs w:val="28"/>
          <w:shd w:val="clear" w:color="auto" w:fill="FFFFFF"/>
        </w:rPr>
      </w:pPr>
      <w:r w:rsidRPr="00437E27">
        <w:rPr>
          <w:rFonts w:ascii="Times New Roman" w:hAnsi="Times New Roman" w:cs="Times New Roman"/>
          <w:i/>
          <w:color w:val="000000"/>
          <w:spacing w:val="2"/>
          <w:sz w:val="28"/>
          <w:szCs w:val="28"/>
          <w:shd w:val="clear" w:color="auto" w:fill="FFFFFF"/>
        </w:rPr>
        <w:t>Подготовка, полученная гражданами в общественно-государственных организациях, осуществляющих военно-патриотическое воспитание, будет учитываться призывными комиссиями</w:t>
      </w:r>
    </w:p>
    <w:p w:rsidR="00437E27" w:rsidRPr="00437E27" w:rsidRDefault="00437E27" w:rsidP="00437E27">
      <w:pPr>
        <w:autoSpaceDE w:val="0"/>
        <w:autoSpaceDN w:val="0"/>
        <w:adjustRightInd w:val="0"/>
        <w:spacing w:after="0" w:line="240" w:lineRule="auto"/>
        <w:ind w:firstLine="708"/>
        <w:jc w:val="both"/>
        <w:rPr>
          <w:rFonts w:ascii="Times New Roman" w:hAnsi="Times New Roman" w:cs="Times New Roman"/>
          <w:i/>
          <w:color w:val="000000"/>
          <w:spacing w:val="2"/>
          <w:sz w:val="28"/>
          <w:szCs w:val="28"/>
        </w:rPr>
      </w:pPr>
    </w:p>
    <w:p w:rsidR="00437E27" w:rsidRPr="00DA73DD" w:rsidRDefault="00EC5644" w:rsidP="00437E27">
      <w:pPr>
        <w:autoSpaceDE w:val="0"/>
        <w:autoSpaceDN w:val="0"/>
        <w:adjustRightInd w:val="0"/>
        <w:spacing w:after="0" w:line="240" w:lineRule="auto"/>
        <w:ind w:firstLine="708"/>
        <w:jc w:val="both"/>
        <w:rPr>
          <w:rFonts w:ascii="Times New Roman" w:hAnsi="Times New Roman" w:cs="Times New Roman"/>
          <w:b/>
          <w:sz w:val="28"/>
          <w:szCs w:val="28"/>
        </w:rPr>
      </w:pPr>
      <w:hyperlink r:id="rId20" w:history="1">
        <w:r w:rsidR="00437E27" w:rsidRPr="00DA73DD">
          <w:rPr>
            <w:rFonts w:ascii="Times New Roman" w:hAnsi="Times New Roman" w:cs="Times New Roman"/>
            <w:b/>
            <w:sz w:val="28"/>
            <w:szCs w:val="28"/>
          </w:rPr>
          <w:t xml:space="preserve">Федеральный закон от 27 июня 2018 г. № 166-ФЗ «О внесении изменений в статьи 14 и 15 Федерального закона «О воинской обязанности и военной службе» </w:t>
        </w:r>
      </w:hyperlink>
    </w:p>
    <w:p w:rsidR="00437E27" w:rsidRPr="00DA73DD" w:rsidRDefault="00D82F7B" w:rsidP="00437E27">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Установлено</w:t>
      </w:r>
      <w:r w:rsidR="00437E27" w:rsidRPr="00DA73DD">
        <w:rPr>
          <w:rFonts w:ascii="Times New Roman" w:hAnsi="Times New Roman" w:cs="Times New Roman"/>
          <w:sz w:val="28"/>
          <w:szCs w:val="28"/>
        </w:rPr>
        <w:t>, что подготовка, полученная гражданами в общественно-государственных организациях, осуществляющих военно-патриотическое воспитание и организующих соревнования по военно-прикладным и служебно-прикладным видам спорта, учитывается призывными комиссиями при определении вида и рода войск ВС РФ, а также других войск, воинских формирований и органов, в которых они будут проходить военную службу по призыву.</w:t>
      </w:r>
    </w:p>
    <w:p w:rsidR="00437E27" w:rsidRPr="00DA73DD" w:rsidRDefault="00437E27" w:rsidP="00437E27">
      <w:pPr>
        <w:autoSpaceDE w:val="0"/>
        <w:autoSpaceDN w:val="0"/>
        <w:adjustRightInd w:val="0"/>
        <w:spacing w:after="0" w:line="240" w:lineRule="auto"/>
        <w:ind w:firstLine="720"/>
        <w:jc w:val="both"/>
        <w:rPr>
          <w:rFonts w:ascii="Times New Roman" w:hAnsi="Times New Roman" w:cs="Times New Roman"/>
          <w:sz w:val="28"/>
          <w:szCs w:val="28"/>
        </w:rPr>
      </w:pPr>
      <w:r w:rsidRPr="00DA73DD">
        <w:rPr>
          <w:rFonts w:ascii="Times New Roman" w:hAnsi="Times New Roman" w:cs="Times New Roman"/>
          <w:sz w:val="28"/>
          <w:szCs w:val="28"/>
        </w:rPr>
        <w:t>Кроме того, на уровне базового закона закреплена возможность подготовки граждан по военно-учетным специальностям в общественно-государственных организациях. Такая подготовка является расходными обязательствами РФ и осуществляется Минобороны России.</w:t>
      </w:r>
    </w:p>
    <w:p w:rsidR="00437E27" w:rsidRDefault="00437E27" w:rsidP="009930E0">
      <w:pPr>
        <w:autoSpaceDE w:val="0"/>
        <w:autoSpaceDN w:val="0"/>
        <w:adjustRightInd w:val="0"/>
        <w:spacing w:after="0" w:line="240" w:lineRule="auto"/>
        <w:ind w:firstLine="720"/>
        <w:jc w:val="both"/>
        <w:rPr>
          <w:rFonts w:ascii="Times New Roman" w:hAnsi="Times New Roman" w:cs="Times New Roman"/>
          <w:sz w:val="28"/>
          <w:szCs w:val="28"/>
        </w:rPr>
      </w:pPr>
    </w:p>
    <w:p w:rsidR="00671704" w:rsidRPr="00E0127F" w:rsidRDefault="00DF4634" w:rsidP="004D5EBF">
      <w:pPr>
        <w:autoSpaceDE w:val="0"/>
        <w:autoSpaceDN w:val="0"/>
        <w:adjustRightInd w:val="0"/>
        <w:spacing w:after="0" w:line="240" w:lineRule="auto"/>
        <w:ind w:firstLine="720"/>
        <w:jc w:val="both"/>
        <w:rPr>
          <w:rFonts w:ascii="Times New Roman" w:hAnsi="Times New Roman" w:cs="Times New Roman"/>
          <w:sz w:val="28"/>
          <w:szCs w:val="28"/>
        </w:rPr>
      </w:pPr>
      <w:r w:rsidRPr="00E0127F">
        <w:rPr>
          <w:rFonts w:ascii="Times New Roman" w:hAnsi="Times New Roman" w:cs="Times New Roman"/>
          <w:sz w:val="28"/>
          <w:szCs w:val="28"/>
        </w:rPr>
        <w:t>СУДОПРОИЗВОДСТВО</w:t>
      </w:r>
    </w:p>
    <w:p w:rsidR="00DF4634" w:rsidRPr="00E0127F" w:rsidRDefault="00DF4634" w:rsidP="004D5EBF">
      <w:pPr>
        <w:autoSpaceDE w:val="0"/>
        <w:autoSpaceDN w:val="0"/>
        <w:adjustRightInd w:val="0"/>
        <w:spacing w:after="0" w:line="240" w:lineRule="auto"/>
        <w:ind w:firstLine="720"/>
        <w:jc w:val="both"/>
        <w:rPr>
          <w:rFonts w:ascii="Times New Roman" w:hAnsi="Times New Roman" w:cs="Times New Roman"/>
          <w:sz w:val="28"/>
          <w:szCs w:val="28"/>
        </w:rPr>
      </w:pPr>
    </w:p>
    <w:p w:rsidR="00DF0AD9" w:rsidRPr="00DF0AD9" w:rsidRDefault="00EC5644" w:rsidP="00DF0AD9">
      <w:pPr>
        <w:ind w:firstLine="708"/>
        <w:jc w:val="both"/>
        <w:rPr>
          <w:rFonts w:ascii="Times New Roman" w:hAnsi="Times New Roman" w:cs="Times New Roman"/>
          <w:i/>
          <w:sz w:val="28"/>
          <w:szCs w:val="28"/>
        </w:rPr>
      </w:pPr>
      <w:r>
        <w:rPr>
          <w:rFonts w:ascii="Times New Roman" w:hAnsi="Times New Roman" w:cs="Times New Roman"/>
          <w:i/>
          <w:noProof/>
          <w:sz w:val="28"/>
          <w:szCs w:val="28"/>
          <w:lang w:eastAsia="ru-RU"/>
        </w:rPr>
      </w:r>
      <w:r>
        <w:rPr>
          <w:rFonts w:ascii="Times New Roman" w:hAnsi="Times New Roman" w:cs="Times New Roman"/>
          <w:i/>
          <w:noProof/>
          <w:sz w:val="28"/>
          <w:szCs w:val="28"/>
          <w:lang w:eastAsia="ru-RU"/>
        </w:rPr>
        <w:pict>
          <v:rect id="Прямоугольник 1" o:spid="_x0000_s1026" alt="Об извещениях, направляемых в ходе производства дел об административных правонарушениях" style="width:23.8pt;height:23.8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rsidR="00DF0AD9" w:rsidRPr="00DF0AD9">
        <w:rPr>
          <w:rFonts w:ascii="Times New Roman" w:hAnsi="Times New Roman" w:cs="Times New Roman"/>
          <w:i/>
          <w:sz w:val="28"/>
          <w:szCs w:val="28"/>
        </w:rPr>
        <w:t>Изменения в доставке извещений по делам об ад</w:t>
      </w:r>
      <w:r w:rsidR="00DF0AD9">
        <w:rPr>
          <w:rFonts w:ascii="Times New Roman" w:hAnsi="Times New Roman" w:cs="Times New Roman"/>
          <w:i/>
          <w:sz w:val="28"/>
          <w:szCs w:val="28"/>
        </w:rPr>
        <w:t>министративных правонарушениях</w:t>
      </w:r>
    </w:p>
    <w:p w:rsidR="00671704" w:rsidRPr="00E0127F" w:rsidRDefault="00EC5644" w:rsidP="004D5EBF">
      <w:pPr>
        <w:autoSpaceDE w:val="0"/>
        <w:autoSpaceDN w:val="0"/>
        <w:adjustRightInd w:val="0"/>
        <w:spacing w:after="0" w:line="240" w:lineRule="auto"/>
        <w:ind w:firstLine="720"/>
        <w:jc w:val="both"/>
        <w:rPr>
          <w:rFonts w:ascii="Times New Roman" w:hAnsi="Times New Roman" w:cs="Times New Roman"/>
          <w:b/>
          <w:sz w:val="28"/>
          <w:szCs w:val="28"/>
        </w:rPr>
      </w:pPr>
      <w:hyperlink r:id="rId21" w:history="1">
        <w:r w:rsidR="00671704" w:rsidRPr="00E0127F">
          <w:rPr>
            <w:rFonts w:ascii="Times New Roman" w:hAnsi="Times New Roman" w:cs="Times New Roman"/>
            <w:b/>
            <w:sz w:val="28"/>
            <w:szCs w:val="28"/>
          </w:rPr>
          <w:t>Федер</w:t>
        </w:r>
        <w:r w:rsidR="00FB2FC0" w:rsidRPr="00E0127F">
          <w:rPr>
            <w:rFonts w:ascii="Times New Roman" w:hAnsi="Times New Roman" w:cs="Times New Roman"/>
            <w:b/>
            <w:sz w:val="28"/>
            <w:szCs w:val="28"/>
          </w:rPr>
          <w:t>альный закон от 4 июня 2018 г. № 139-ФЗ «</w:t>
        </w:r>
        <w:r w:rsidR="00671704" w:rsidRPr="00E0127F">
          <w:rPr>
            <w:rFonts w:ascii="Times New Roman" w:hAnsi="Times New Roman" w:cs="Times New Roman"/>
            <w:b/>
            <w:sz w:val="28"/>
            <w:szCs w:val="28"/>
          </w:rPr>
          <w:t xml:space="preserve">О внесении изменения </w:t>
        </w:r>
        <w:r w:rsidR="00FB2FC0" w:rsidRPr="00E0127F">
          <w:rPr>
            <w:rFonts w:ascii="Times New Roman" w:hAnsi="Times New Roman" w:cs="Times New Roman"/>
            <w:b/>
            <w:sz w:val="28"/>
            <w:szCs w:val="28"/>
          </w:rPr>
          <w:t>в статью 4 Федерального закона «</w:t>
        </w:r>
        <w:r w:rsidR="00671704" w:rsidRPr="00E0127F">
          <w:rPr>
            <w:rFonts w:ascii="Times New Roman" w:hAnsi="Times New Roman" w:cs="Times New Roman"/>
            <w:b/>
            <w:sz w:val="28"/>
            <w:szCs w:val="28"/>
          </w:rPr>
          <w:t>О почтовой связи</w:t>
        </w:r>
        <w:r w:rsidR="00FB2FC0" w:rsidRPr="00E0127F">
          <w:rPr>
            <w:rFonts w:ascii="Times New Roman" w:hAnsi="Times New Roman" w:cs="Times New Roman"/>
            <w:b/>
            <w:sz w:val="28"/>
            <w:szCs w:val="28"/>
          </w:rPr>
          <w:t>»</w:t>
        </w:r>
        <w:r w:rsidR="00671704" w:rsidRPr="00E0127F">
          <w:rPr>
            <w:rFonts w:ascii="Times New Roman" w:hAnsi="Times New Roman" w:cs="Times New Roman"/>
            <w:b/>
            <w:sz w:val="28"/>
            <w:szCs w:val="28"/>
          </w:rPr>
          <w:t xml:space="preserve"> (не вступил в силу)</w:t>
        </w:r>
      </w:hyperlink>
    </w:p>
    <w:p w:rsidR="00FB2FC0" w:rsidRPr="00E0127F" w:rsidRDefault="00FB2FC0" w:rsidP="00671704">
      <w:pPr>
        <w:autoSpaceDE w:val="0"/>
        <w:autoSpaceDN w:val="0"/>
        <w:adjustRightInd w:val="0"/>
        <w:spacing w:after="0" w:line="240" w:lineRule="auto"/>
        <w:ind w:firstLine="720"/>
        <w:jc w:val="both"/>
        <w:rPr>
          <w:rFonts w:ascii="Times New Roman" w:hAnsi="Times New Roman" w:cs="Times New Roman"/>
          <w:b/>
          <w:sz w:val="28"/>
          <w:szCs w:val="28"/>
        </w:rPr>
      </w:pPr>
    </w:p>
    <w:p w:rsidR="00671704" w:rsidRPr="00E0127F" w:rsidRDefault="00671704" w:rsidP="00671704">
      <w:pPr>
        <w:autoSpaceDE w:val="0"/>
        <w:autoSpaceDN w:val="0"/>
        <w:adjustRightInd w:val="0"/>
        <w:spacing w:after="0" w:line="240" w:lineRule="auto"/>
        <w:ind w:firstLine="720"/>
        <w:jc w:val="both"/>
        <w:rPr>
          <w:rFonts w:ascii="Times New Roman" w:hAnsi="Times New Roman" w:cs="Times New Roman"/>
          <w:sz w:val="28"/>
          <w:szCs w:val="28"/>
        </w:rPr>
      </w:pPr>
      <w:r w:rsidRPr="00E0127F">
        <w:rPr>
          <w:rFonts w:ascii="Times New Roman" w:hAnsi="Times New Roman" w:cs="Times New Roman"/>
          <w:sz w:val="28"/>
          <w:szCs w:val="28"/>
        </w:rPr>
        <w:lastRenderedPageBreak/>
        <w:t>Она касается доставки (вручения) извещений, направляемых в ходе производства по делам об административных правонарушениях органами и должностными лицами, уполномоченными рассматривать такие дела.</w:t>
      </w:r>
    </w:p>
    <w:p w:rsidR="00671704" w:rsidRPr="00E0127F" w:rsidRDefault="00671704" w:rsidP="00671704">
      <w:pPr>
        <w:autoSpaceDE w:val="0"/>
        <w:autoSpaceDN w:val="0"/>
        <w:adjustRightInd w:val="0"/>
        <w:spacing w:after="0" w:line="240" w:lineRule="auto"/>
        <w:ind w:firstLine="720"/>
        <w:jc w:val="both"/>
        <w:rPr>
          <w:rFonts w:ascii="Times New Roman" w:hAnsi="Times New Roman" w:cs="Times New Roman"/>
          <w:sz w:val="28"/>
          <w:szCs w:val="28"/>
        </w:rPr>
      </w:pPr>
      <w:r w:rsidRPr="00E0127F">
        <w:rPr>
          <w:rFonts w:ascii="Times New Roman" w:hAnsi="Times New Roman" w:cs="Times New Roman"/>
          <w:sz w:val="28"/>
          <w:szCs w:val="28"/>
        </w:rPr>
        <w:t>Уточнено, что особенности доставки (вручения) вышеуказанных извещений, также как и судебных извещений, устанавливаются правилами оказания услуг почтовой связи в соответствии с нормами процессуального законодательства.</w:t>
      </w:r>
    </w:p>
    <w:p w:rsidR="00671704" w:rsidRPr="00E0127F" w:rsidRDefault="00671704" w:rsidP="00671704">
      <w:pPr>
        <w:autoSpaceDE w:val="0"/>
        <w:autoSpaceDN w:val="0"/>
        <w:adjustRightInd w:val="0"/>
        <w:spacing w:after="0" w:line="240" w:lineRule="auto"/>
        <w:ind w:firstLine="720"/>
        <w:jc w:val="both"/>
        <w:rPr>
          <w:rFonts w:ascii="Times New Roman" w:hAnsi="Times New Roman" w:cs="Times New Roman"/>
          <w:sz w:val="28"/>
          <w:szCs w:val="28"/>
        </w:rPr>
      </w:pPr>
      <w:r w:rsidRPr="00E0127F">
        <w:rPr>
          <w:rFonts w:ascii="Times New Roman" w:hAnsi="Times New Roman" w:cs="Times New Roman"/>
          <w:sz w:val="28"/>
          <w:szCs w:val="28"/>
        </w:rPr>
        <w:t>Дело в том, что почтовые извещения, не являющиеся судебными (в том числе направляемые в рамках дел об административных правонарушениях), ранее хранились на почте в течение 30 дней с даты их поступления.</w:t>
      </w:r>
    </w:p>
    <w:p w:rsidR="00E0127F" w:rsidRDefault="00671704" w:rsidP="00E0127F">
      <w:pPr>
        <w:autoSpaceDE w:val="0"/>
        <w:autoSpaceDN w:val="0"/>
        <w:adjustRightInd w:val="0"/>
        <w:spacing w:after="0" w:line="240" w:lineRule="auto"/>
        <w:ind w:firstLine="720"/>
        <w:jc w:val="both"/>
        <w:rPr>
          <w:rFonts w:ascii="Times New Roman" w:hAnsi="Times New Roman" w:cs="Times New Roman"/>
          <w:sz w:val="28"/>
          <w:szCs w:val="28"/>
        </w:rPr>
      </w:pPr>
      <w:r w:rsidRPr="00E0127F">
        <w:rPr>
          <w:rFonts w:ascii="Times New Roman" w:hAnsi="Times New Roman" w:cs="Times New Roman"/>
          <w:sz w:val="28"/>
          <w:szCs w:val="28"/>
        </w:rPr>
        <w:t>Это приводило к невозможности соблюдения пятнадцатидневного срока рассмотрения адм</w:t>
      </w:r>
      <w:r w:rsidR="00D82F7B">
        <w:rPr>
          <w:rFonts w:ascii="Times New Roman" w:hAnsi="Times New Roman" w:cs="Times New Roman"/>
          <w:sz w:val="28"/>
          <w:szCs w:val="28"/>
        </w:rPr>
        <w:t>инистративных дел. В связи с этим</w:t>
      </w:r>
      <w:r w:rsidRPr="00E0127F">
        <w:rPr>
          <w:rFonts w:ascii="Times New Roman" w:hAnsi="Times New Roman" w:cs="Times New Roman"/>
          <w:sz w:val="28"/>
          <w:szCs w:val="28"/>
        </w:rPr>
        <w:t xml:space="preserve"> оно откладывалось и это требовало дополнительных</w:t>
      </w:r>
      <w:r w:rsidR="00E0127F">
        <w:rPr>
          <w:rFonts w:ascii="Times New Roman" w:hAnsi="Times New Roman" w:cs="Times New Roman"/>
          <w:sz w:val="28"/>
          <w:szCs w:val="28"/>
        </w:rPr>
        <w:t xml:space="preserve"> финансовых и временных затрат.</w:t>
      </w:r>
    </w:p>
    <w:p w:rsidR="00E0127F" w:rsidRPr="00E0127F" w:rsidRDefault="00E0127F" w:rsidP="00E0127F">
      <w:pPr>
        <w:autoSpaceDE w:val="0"/>
        <w:autoSpaceDN w:val="0"/>
        <w:adjustRightInd w:val="0"/>
        <w:spacing w:after="0" w:line="240" w:lineRule="auto"/>
        <w:ind w:firstLine="720"/>
        <w:jc w:val="both"/>
        <w:rPr>
          <w:rFonts w:ascii="Times New Roman" w:hAnsi="Times New Roman" w:cs="Times New Roman"/>
          <w:sz w:val="28"/>
          <w:szCs w:val="28"/>
        </w:rPr>
      </w:pPr>
      <w:r w:rsidRPr="00E0127F">
        <w:rPr>
          <w:rFonts w:ascii="Times New Roman" w:hAnsi="Times New Roman" w:cs="Times New Roman"/>
          <w:sz w:val="28"/>
          <w:szCs w:val="28"/>
        </w:rPr>
        <w:t xml:space="preserve">Федеральный закон </w:t>
      </w:r>
      <w:hyperlink r:id="rId22" w:history="1">
        <w:r w:rsidRPr="00E0127F">
          <w:rPr>
            <w:rFonts w:ascii="Times New Roman" w:hAnsi="Times New Roman" w:cs="Times New Roman"/>
            <w:sz w:val="28"/>
            <w:szCs w:val="28"/>
          </w:rPr>
          <w:t>вступает в силу</w:t>
        </w:r>
      </w:hyperlink>
      <w:r w:rsidRPr="00E0127F">
        <w:rPr>
          <w:rFonts w:ascii="Times New Roman" w:hAnsi="Times New Roman" w:cs="Times New Roman"/>
          <w:sz w:val="28"/>
          <w:szCs w:val="28"/>
        </w:rPr>
        <w:t xml:space="preserve"> с 3 сентября 2018 г.</w:t>
      </w:r>
    </w:p>
    <w:p w:rsidR="00671704" w:rsidRPr="00DA73DD" w:rsidRDefault="00671704" w:rsidP="008A541C">
      <w:pPr>
        <w:autoSpaceDE w:val="0"/>
        <w:autoSpaceDN w:val="0"/>
        <w:adjustRightInd w:val="0"/>
        <w:spacing w:after="0" w:line="240" w:lineRule="auto"/>
        <w:ind w:firstLine="720"/>
        <w:jc w:val="both"/>
        <w:rPr>
          <w:rFonts w:ascii="Arial" w:hAnsi="Arial" w:cs="Arial"/>
          <w:b/>
          <w:sz w:val="24"/>
          <w:szCs w:val="24"/>
        </w:rPr>
      </w:pPr>
    </w:p>
    <w:p w:rsidR="004944D4" w:rsidRPr="00A3573F" w:rsidRDefault="00A3573F" w:rsidP="008A541C">
      <w:pPr>
        <w:autoSpaceDE w:val="0"/>
        <w:autoSpaceDN w:val="0"/>
        <w:adjustRightInd w:val="0"/>
        <w:spacing w:after="0" w:line="240" w:lineRule="auto"/>
        <w:ind w:firstLine="720"/>
        <w:jc w:val="both"/>
        <w:rPr>
          <w:rFonts w:ascii="Times New Roman" w:hAnsi="Times New Roman" w:cs="Times New Roman"/>
          <w:sz w:val="28"/>
          <w:szCs w:val="28"/>
        </w:rPr>
      </w:pPr>
      <w:r w:rsidRPr="00A3573F">
        <w:rPr>
          <w:rFonts w:ascii="Times New Roman" w:hAnsi="Times New Roman" w:cs="Times New Roman"/>
          <w:sz w:val="28"/>
          <w:szCs w:val="28"/>
        </w:rPr>
        <w:t>ОБРАЗОВАНИЕ</w:t>
      </w:r>
    </w:p>
    <w:p w:rsidR="00892365" w:rsidRPr="00DA73DD" w:rsidRDefault="00892365" w:rsidP="004944D4">
      <w:pPr>
        <w:autoSpaceDE w:val="0"/>
        <w:autoSpaceDN w:val="0"/>
        <w:adjustRightInd w:val="0"/>
        <w:spacing w:after="0" w:line="240" w:lineRule="auto"/>
        <w:ind w:firstLine="720"/>
        <w:jc w:val="both"/>
        <w:rPr>
          <w:rFonts w:ascii="Times New Roman" w:hAnsi="Times New Roman" w:cs="Times New Roman"/>
          <w:sz w:val="28"/>
          <w:szCs w:val="28"/>
        </w:rPr>
      </w:pPr>
    </w:p>
    <w:p w:rsidR="004944D4" w:rsidRPr="00DA73DD" w:rsidRDefault="00EC5644" w:rsidP="004944D4">
      <w:pPr>
        <w:autoSpaceDE w:val="0"/>
        <w:autoSpaceDN w:val="0"/>
        <w:adjustRightInd w:val="0"/>
        <w:spacing w:after="0" w:line="240" w:lineRule="auto"/>
        <w:ind w:firstLine="720"/>
        <w:jc w:val="both"/>
        <w:rPr>
          <w:rFonts w:ascii="Times New Roman" w:hAnsi="Times New Roman" w:cs="Times New Roman"/>
          <w:b/>
          <w:sz w:val="28"/>
          <w:szCs w:val="28"/>
        </w:rPr>
      </w:pPr>
      <w:hyperlink r:id="rId23" w:history="1">
        <w:r w:rsidR="004944D4" w:rsidRPr="00DA73DD">
          <w:rPr>
            <w:rFonts w:ascii="Times New Roman" w:hAnsi="Times New Roman" w:cs="Times New Roman"/>
            <w:b/>
            <w:sz w:val="28"/>
            <w:szCs w:val="28"/>
          </w:rPr>
          <w:t>Федераль</w:t>
        </w:r>
        <w:r w:rsidR="00892365" w:rsidRPr="00DA73DD">
          <w:rPr>
            <w:rFonts w:ascii="Times New Roman" w:hAnsi="Times New Roman" w:cs="Times New Roman"/>
            <w:b/>
            <w:sz w:val="28"/>
            <w:szCs w:val="28"/>
          </w:rPr>
          <w:t>ный закон от 27 июня 2018 г. № 162-ФЗ «</w:t>
        </w:r>
        <w:r w:rsidR="004944D4" w:rsidRPr="00DA73DD">
          <w:rPr>
            <w:rFonts w:ascii="Times New Roman" w:hAnsi="Times New Roman" w:cs="Times New Roman"/>
            <w:b/>
            <w:sz w:val="28"/>
            <w:szCs w:val="28"/>
          </w:rPr>
          <w:t>О внесении изменения в</w:t>
        </w:r>
        <w:r w:rsidR="00892365" w:rsidRPr="00DA73DD">
          <w:rPr>
            <w:rFonts w:ascii="Times New Roman" w:hAnsi="Times New Roman" w:cs="Times New Roman"/>
            <w:b/>
            <w:sz w:val="28"/>
            <w:szCs w:val="28"/>
          </w:rPr>
          <w:t xml:space="preserve"> статью 71 Федерального закона «</w:t>
        </w:r>
        <w:r w:rsidR="004944D4" w:rsidRPr="00DA73DD">
          <w:rPr>
            <w:rFonts w:ascii="Times New Roman" w:hAnsi="Times New Roman" w:cs="Times New Roman"/>
            <w:b/>
            <w:sz w:val="28"/>
            <w:szCs w:val="28"/>
          </w:rPr>
          <w:t>Об образовании в Российской Федерации</w:t>
        </w:r>
        <w:r w:rsidR="00892365" w:rsidRPr="00DA73DD">
          <w:rPr>
            <w:rFonts w:ascii="Times New Roman" w:hAnsi="Times New Roman" w:cs="Times New Roman"/>
            <w:b/>
            <w:sz w:val="28"/>
            <w:szCs w:val="28"/>
          </w:rPr>
          <w:t>»</w:t>
        </w:r>
        <w:r w:rsidR="00892365" w:rsidRPr="00DA73DD">
          <w:rPr>
            <w:rFonts w:ascii="Times New Roman" w:hAnsi="Times New Roman" w:cs="Times New Roman"/>
            <w:b/>
            <w:color w:val="106BBE"/>
            <w:sz w:val="28"/>
            <w:szCs w:val="28"/>
          </w:rPr>
          <w:t xml:space="preserve"> </w:t>
        </w:r>
      </w:hyperlink>
    </w:p>
    <w:p w:rsidR="004944D4" w:rsidRPr="00DA73DD" w:rsidRDefault="004944D4" w:rsidP="004944D4">
      <w:pPr>
        <w:autoSpaceDE w:val="0"/>
        <w:autoSpaceDN w:val="0"/>
        <w:adjustRightInd w:val="0"/>
        <w:spacing w:after="0" w:line="240" w:lineRule="auto"/>
        <w:ind w:firstLine="720"/>
        <w:jc w:val="both"/>
        <w:rPr>
          <w:rFonts w:ascii="Times New Roman" w:hAnsi="Times New Roman" w:cs="Times New Roman"/>
          <w:sz w:val="28"/>
          <w:szCs w:val="28"/>
        </w:rPr>
      </w:pPr>
      <w:r w:rsidRPr="00DA73DD">
        <w:rPr>
          <w:rFonts w:ascii="Times New Roman" w:hAnsi="Times New Roman" w:cs="Times New Roman"/>
          <w:sz w:val="28"/>
          <w:szCs w:val="28"/>
        </w:rPr>
        <w:t>При приеме на обучение по программам бакалавриата и специалитета за счет бюджетных ассигнований граждане могут воспользоваться особыми правами, подав по своему выбору заявление о приеме в один вуз на одну программу высшего образования.</w:t>
      </w:r>
    </w:p>
    <w:p w:rsidR="004944D4" w:rsidRPr="00DA73DD" w:rsidRDefault="004944D4" w:rsidP="004944D4">
      <w:pPr>
        <w:autoSpaceDE w:val="0"/>
        <w:autoSpaceDN w:val="0"/>
        <w:adjustRightInd w:val="0"/>
        <w:spacing w:after="0" w:line="240" w:lineRule="auto"/>
        <w:ind w:firstLine="720"/>
        <w:jc w:val="both"/>
        <w:rPr>
          <w:rFonts w:ascii="Times New Roman" w:hAnsi="Times New Roman" w:cs="Times New Roman"/>
          <w:sz w:val="28"/>
          <w:szCs w:val="28"/>
        </w:rPr>
      </w:pPr>
      <w:r w:rsidRPr="00DA73DD">
        <w:rPr>
          <w:rFonts w:ascii="Times New Roman" w:hAnsi="Times New Roman" w:cs="Times New Roman"/>
          <w:sz w:val="28"/>
          <w:szCs w:val="28"/>
        </w:rPr>
        <w:t>Речь идет о таких особых правах, как прием без вступительных испытаний; прием в пределах установленной квоты при условии успешного прохождения вступительных испытаний. Согласно изменениям последнее исключено.</w:t>
      </w:r>
    </w:p>
    <w:p w:rsidR="004944D4" w:rsidRPr="00DA73DD" w:rsidRDefault="004944D4" w:rsidP="004D5EBF">
      <w:pPr>
        <w:autoSpaceDE w:val="0"/>
        <w:autoSpaceDN w:val="0"/>
        <w:adjustRightInd w:val="0"/>
        <w:spacing w:after="0" w:line="240" w:lineRule="auto"/>
        <w:ind w:firstLine="720"/>
        <w:jc w:val="both"/>
        <w:rPr>
          <w:rFonts w:ascii="Times New Roman" w:hAnsi="Times New Roman" w:cs="Times New Roman"/>
          <w:sz w:val="28"/>
          <w:szCs w:val="28"/>
        </w:rPr>
      </w:pPr>
      <w:r w:rsidRPr="00DA73DD">
        <w:rPr>
          <w:rFonts w:ascii="Times New Roman" w:hAnsi="Times New Roman" w:cs="Times New Roman"/>
          <w:sz w:val="28"/>
          <w:szCs w:val="28"/>
        </w:rPr>
        <w:t>Цель поправок - восстановление для детей-инвалидов, инвалидов I и II групп, инвалидов с детства, инвалидов вследствие военной травмы или заболевания, полученных в период прохождения военной службы, возможности воспользоваться правом на внеконкурсный прием на обучение по программам бакалавриата и специалитета за счет бюджетных ассигнований в пределах установленной квоты при условии успешного прохождения вступительных испытаний путем подачи заявлений в несколько вузов (до 5 соответственно).</w:t>
      </w:r>
    </w:p>
    <w:p w:rsidR="00E0127F" w:rsidRDefault="00E0127F" w:rsidP="004D5EBF">
      <w:pPr>
        <w:autoSpaceDE w:val="0"/>
        <w:autoSpaceDN w:val="0"/>
        <w:adjustRightInd w:val="0"/>
        <w:spacing w:after="0" w:line="240" w:lineRule="auto"/>
        <w:ind w:firstLine="720"/>
        <w:jc w:val="both"/>
        <w:rPr>
          <w:rFonts w:ascii="Times New Roman" w:hAnsi="Times New Roman" w:cs="Times New Roman"/>
          <w:sz w:val="28"/>
          <w:szCs w:val="28"/>
        </w:rPr>
      </w:pPr>
    </w:p>
    <w:p w:rsidR="004944D4" w:rsidRPr="00A3573F" w:rsidRDefault="00A3573F" w:rsidP="004D5EBF">
      <w:pPr>
        <w:autoSpaceDE w:val="0"/>
        <w:autoSpaceDN w:val="0"/>
        <w:adjustRightInd w:val="0"/>
        <w:spacing w:after="0" w:line="240" w:lineRule="auto"/>
        <w:ind w:firstLine="720"/>
        <w:jc w:val="both"/>
        <w:rPr>
          <w:rFonts w:ascii="Times New Roman" w:hAnsi="Times New Roman" w:cs="Times New Roman"/>
          <w:sz w:val="28"/>
          <w:szCs w:val="28"/>
        </w:rPr>
      </w:pPr>
      <w:r w:rsidRPr="00A3573F">
        <w:rPr>
          <w:rFonts w:ascii="Times New Roman" w:hAnsi="Times New Roman" w:cs="Times New Roman"/>
          <w:sz w:val="28"/>
          <w:szCs w:val="28"/>
        </w:rPr>
        <w:t>ПЕНСИИ</w:t>
      </w:r>
    </w:p>
    <w:p w:rsidR="00E0127F" w:rsidRPr="00E0127F" w:rsidRDefault="00E0127F" w:rsidP="00E0127F">
      <w:pPr>
        <w:autoSpaceDE w:val="0"/>
        <w:autoSpaceDN w:val="0"/>
        <w:adjustRightInd w:val="0"/>
        <w:spacing w:after="0" w:line="240" w:lineRule="auto"/>
        <w:ind w:firstLine="720"/>
        <w:jc w:val="both"/>
        <w:rPr>
          <w:rFonts w:ascii="Times New Roman" w:hAnsi="Times New Roman" w:cs="Times New Roman"/>
          <w:i/>
          <w:sz w:val="28"/>
          <w:szCs w:val="28"/>
        </w:rPr>
      </w:pPr>
      <w:r w:rsidRPr="00E0127F">
        <w:rPr>
          <w:rFonts w:ascii="Times New Roman" w:hAnsi="Times New Roman" w:cs="Times New Roman"/>
          <w:i/>
          <w:sz w:val="28"/>
          <w:szCs w:val="28"/>
        </w:rPr>
        <w:t>Внесены изменения в Закон о дополнительных страховых взносах на накопительную пенсию</w:t>
      </w:r>
    </w:p>
    <w:p w:rsidR="00A3573F" w:rsidRPr="00DA73DD" w:rsidRDefault="00A3573F" w:rsidP="004D5EBF">
      <w:pPr>
        <w:autoSpaceDE w:val="0"/>
        <w:autoSpaceDN w:val="0"/>
        <w:adjustRightInd w:val="0"/>
        <w:spacing w:after="0" w:line="240" w:lineRule="auto"/>
        <w:ind w:firstLine="720"/>
        <w:jc w:val="both"/>
        <w:rPr>
          <w:rFonts w:ascii="Arial" w:hAnsi="Arial" w:cs="Arial"/>
          <w:sz w:val="24"/>
          <w:szCs w:val="24"/>
        </w:rPr>
      </w:pPr>
    </w:p>
    <w:p w:rsidR="004944D4" w:rsidRPr="00DA73DD" w:rsidRDefault="00EC5644" w:rsidP="004D5EBF">
      <w:pPr>
        <w:autoSpaceDE w:val="0"/>
        <w:autoSpaceDN w:val="0"/>
        <w:adjustRightInd w:val="0"/>
        <w:spacing w:after="0" w:line="240" w:lineRule="auto"/>
        <w:ind w:firstLine="720"/>
        <w:jc w:val="both"/>
        <w:rPr>
          <w:rFonts w:ascii="Times New Roman" w:hAnsi="Times New Roman" w:cs="Times New Roman"/>
          <w:b/>
          <w:sz w:val="28"/>
          <w:szCs w:val="28"/>
        </w:rPr>
      </w:pPr>
      <w:hyperlink r:id="rId24" w:history="1">
        <w:r w:rsidR="004944D4" w:rsidRPr="00DA73DD">
          <w:rPr>
            <w:rFonts w:ascii="Times New Roman" w:hAnsi="Times New Roman" w:cs="Times New Roman"/>
            <w:b/>
            <w:sz w:val="28"/>
            <w:szCs w:val="28"/>
          </w:rPr>
          <w:t>Федер</w:t>
        </w:r>
        <w:r w:rsidR="00892365" w:rsidRPr="00DA73DD">
          <w:rPr>
            <w:rFonts w:ascii="Times New Roman" w:hAnsi="Times New Roman" w:cs="Times New Roman"/>
            <w:b/>
            <w:sz w:val="28"/>
            <w:szCs w:val="28"/>
          </w:rPr>
          <w:t>альный закон от 4 июня 2018 г. № 138-ФЗ «</w:t>
        </w:r>
        <w:r w:rsidR="004944D4" w:rsidRPr="00DA73DD">
          <w:rPr>
            <w:rFonts w:ascii="Times New Roman" w:hAnsi="Times New Roman" w:cs="Times New Roman"/>
            <w:b/>
            <w:sz w:val="28"/>
            <w:szCs w:val="28"/>
          </w:rPr>
          <w:t>О внесении</w:t>
        </w:r>
        <w:r w:rsidR="00892365" w:rsidRPr="00DA73DD">
          <w:rPr>
            <w:rFonts w:ascii="Times New Roman" w:hAnsi="Times New Roman" w:cs="Times New Roman"/>
            <w:b/>
            <w:sz w:val="28"/>
            <w:szCs w:val="28"/>
          </w:rPr>
          <w:t xml:space="preserve"> изменений в Федеральный закон «</w:t>
        </w:r>
        <w:r w:rsidR="004944D4" w:rsidRPr="00DA73DD">
          <w:rPr>
            <w:rFonts w:ascii="Times New Roman" w:hAnsi="Times New Roman" w:cs="Times New Roman"/>
            <w:b/>
            <w:sz w:val="28"/>
            <w:szCs w:val="28"/>
          </w:rPr>
          <w:t>О дополнительных страховых взносах на накопительную пенсию и государственной поддержке формирования пенсионных накоплений</w:t>
        </w:r>
        <w:r w:rsidR="00892365" w:rsidRPr="00DA73DD">
          <w:rPr>
            <w:rFonts w:ascii="Times New Roman" w:hAnsi="Times New Roman" w:cs="Times New Roman"/>
            <w:b/>
            <w:sz w:val="28"/>
            <w:szCs w:val="28"/>
          </w:rPr>
          <w:t>»</w:t>
        </w:r>
      </w:hyperlink>
      <w:r w:rsidR="00892365" w:rsidRPr="00DA73DD">
        <w:rPr>
          <w:rFonts w:ascii="Times New Roman" w:hAnsi="Times New Roman" w:cs="Times New Roman"/>
          <w:b/>
          <w:sz w:val="28"/>
          <w:szCs w:val="28"/>
        </w:rPr>
        <w:t xml:space="preserve"> </w:t>
      </w:r>
    </w:p>
    <w:p w:rsidR="00E0127F" w:rsidRPr="00E0127F" w:rsidRDefault="00E0127F" w:rsidP="00E0127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0127F">
        <w:rPr>
          <w:rFonts w:ascii="Times New Roman" w:eastAsia="Times New Roman" w:hAnsi="Times New Roman" w:cs="Times New Roman"/>
          <w:color w:val="000000"/>
          <w:sz w:val="28"/>
          <w:szCs w:val="28"/>
          <w:lang w:eastAsia="ru-RU"/>
        </w:rPr>
        <w:lastRenderedPageBreak/>
        <w:t>Ранее при самостоятельной уплате взносов необходимо было направлять в фонд копии платёжных документов за истекший квартал с отметками кредитной организации об исполнении. В настоящее время застрахованное лицо вправе направить в ПФР электронный образец такого документа.</w:t>
      </w:r>
    </w:p>
    <w:p w:rsidR="00E0127F" w:rsidRPr="00E0127F" w:rsidRDefault="00E0127F" w:rsidP="00E0127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0127F">
        <w:rPr>
          <w:rFonts w:ascii="Times New Roman" w:eastAsia="Times New Roman" w:hAnsi="Times New Roman" w:cs="Times New Roman"/>
          <w:color w:val="000000"/>
          <w:sz w:val="28"/>
          <w:szCs w:val="28"/>
          <w:lang w:eastAsia="ru-RU"/>
        </w:rPr>
        <w:t>Также скорректированы положения, устанавливающие порядок перевода из федерального бюджета средств для софинансирования формирования пенсионных накоплений. Предусматривается, что в случае необходимости Пенсионный фонд вправе направить дополнительную заявку о переводе из федерального бюджета необходимой суммы средств для софинансирования формирования пенсионных накоплений в срок не позднее трёх месяцев со дня направления предыдущей заявки.</w:t>
      </w:r>
    </w:p>
    <w:p w:rsidR="00E0127F" w:rsidRDefault="00E0127F" w:rsidP="004944D4">
      <w:pPr>
        <w:autoSpaceDE w:val="0"/>
        <w:autoSpaceDN w:val="0"/>
        <w:adjustRightInd w:val="0"/>
        <w:spacing w:after="0" w:line="240" w:lineRule="auto"/>
        <w:ind w:firstLine="720"/>
        <w:jc w:val="both"/>
        <w:rPr>
          <w:rFonts w:ascii="Times New Roman" w:hAnsi="Times New Roman" w:cs="Times New Roman"/>
          <w:sz w:val="28"/>
          <w:szCs w:val="28"/>
        </w:rPr>
      </w:pPr>
    </w:p>
    <w:p w:rsidR="00A3573F" w:rsidRPr="00A3573F" w:rsidRDefault="00A3573F" w:rsidP="004944D4">
      <w:pPr>
        <w:autoSpaceDE w:val="0"/>
        <w:autoSpaceDN w:val="0"/>
        <w:adjustRightInd w:val="0"/>
        <w:spacing w:after="0" w:line="240" w:lineRule="auto"/>
        <w:ind w:firstLine="720"/>
        <w:jc w:val="both"/>
        <w:rPr>
          <w:rFonts w:ascii="Times New Roman" w:hAnsi="Times New Roman" w:cs="Times New Roman"/>
          <w:sz w:val="28"/>
          <w:szCs w:val="28"/>
        </w:rPr>
      </w:pPr>
      <w:r w:rsidRPr="00A3573F">
        <w:rPr>
          <w:rFonts w:ascii="Times New Roman" w:hAnsi="Times New Roman" w:cs="Times New Roman"/>
          <w:sz w:val="28"/>
          <w:szCs w:val="28"/>
        </w:rPr>
        <w:t>СОЦИАЛЬНОЕ ОБЕСПЕЧЕНИЕ</w:t>
      </w:r>
    </w:p>
    <w:p w:rsidR="00A3573F" w:rsidRDefault="00A3573F" w:rsidP="004944D4">
      <w:pPr>
        <w:autoSpaceDE w:val="0"/>
        <w:autoSpaceDN w:val="0"/>
        <w:adjustRightInd w:val="0"/>
        <w:spacing w:after="0" w:line="240" w:lineRule="auto"/>
        <w:ind w:firstLine="720"/>
        <w:jc w:val="both"/>
      </w:pPr>
    </w:p>
    <w:p w:rsidR="004944D4" w:rsidRPr="00DA73DD" w:rsidRDefault="00EC5644" w:rsidP="004944D4">
      <w:pPr>
        <w:autoSpaceDE w:val="0"/>
        <w:autoSpaceDN w:val="0"/>
        <w:adjustRightInd w:val="0"/>
        <w:spacing w:after="0" w:line="240" w:lineRule="auto"/>
        <w:ind w:firstLine="720"/>
        <w:jc w:val="both"/>
        <w:rPr>
          <w:rFonts w:ascii="Times New Roman" w:hAnsi="Times New Roman" w:cs="Times New Roman"/>
          <w:b/>
          <w:sz w:val="28"/>
          <w:szCs w:val="28"/>
        </w:rPr>
      </w:pPr>
      <w:hyperlink r:id="rId25" w:history="1">
        <w:r w:rsidR="004944D4" w:rsidRPr="00DA73DD">
          <w:rPr>
            <w:rFonts w:ascii="Times New Roman" w:hAnsi="Times New Roman" w:cs="Times New Roman"/>
            <w:b/>
            <w:sz w:val="28"/>
            <w:szCs w:val="28"/>
          </w:rPr>
          <w:t>Федер</w:t>
        </w:r>
        <w:r w:rsidR="00892365" w:rsidRPr="00DA73DD">
          <w:rPr>
            <w:rFonts w:ascii="Times New Roman" w:hAnsi="Times New Roman" w:cs="Times New Roman"/>
            <w:b/>
            <w:sz w:val="28"/>
            <w:szCs w:val="28"/>
          </w:rPr>
          <w:t>альный закон от 4 июня 2018 г. № 144-ФЗ «</w:t>
        </w:r>
        <w:r w:rsidR="004944D4" w:rsidRPr="00DA73DD">
          <w:rPr>
            <w:rFonts w:ascii="Times New Roman" w:hAnsi="Times New Roman" w:cs="Times New Roman"/>
            <w:b/>
            <w:sz w:val="28"/>
            <w:szCs w:val="28"/>
          </w:rPr>
          <w:t>О внесении изменений в статью</w:t>
        </w:r>
        <w:r w:rsidR="00892365" w:rsidRPr="00DA73DD">
          <w:rPr>
            <w:rFonts w:ascii="Times New Roman" w:hAnsi="Times New Roman" w:cs="Times New Roman"/>
            <w:b/>
            <w:sz w:val="28"/>
            <w:szCs w:val="28"/>
          </w:rPr>
          <w:t xml:space="preserve"> 4 Закона Российской Федерации «</w:t>
        </w:r>
        <w:r w:rsidR="004944D4" w:rsidRPr="00DA73DD">
          <w:rPr>
            <w:rFonts w:ascii="Times New Roman" w:hAnsi="Times New Roman" w:cs="Times New Roman"/>
            <w:b/>
            <w:sz w:val="28"/>
            <w:szCs w:val="28"/>
          </w:rPr>
          <w:t>О социальной защите граждан, подвергшихся воздействию радиации вследствие катастрофы на Чернобыльской АЭС</w:t>
        </w:r>
        <w:r w:rsidR="00892365" w:rsidRPr="00DA73DD">
          <w:rPr>
            <w:rFonts w:ascii="Times New Roman" w:hAnsi="Times New Roman" w:cs="Times New Roman"/>
            <w:b/>
            <w:sz w:val="28"/>
            <w:szCs w:val="28"/>
          </w:rPr>
          <w:t xml:space="preserve">» </w:t>
        </w:r>
      </w:hyperlink>
    </w:p>
    <w:p w:rsidR="004944D4" w:rsidRPr="00DA73DD" w:rsidRDefault="004944D4" w:rsidP="004944D4">
      <w:pPr>
        <w:autoSpaceDE w:val="0"/>
        <w:autoSpaceDN w:val="0"/>
        <w:adjustRightInd w:val="0"/>
        <w:spacing w:after="0" w:line="240" w:lineRule="auto"/>
        <w:ind w:firstLine="720"/>
        <w:jc w:val="both"/>
        <w:rPr>
          <w:rFonts w:ascii="Times New Roman" w:hAnsi="Times New Roman" w:cs="Times New Roman"/>
          <w:sz w:val="28"/>
          <w:szCs w:val="28"/>
        </w:rPr>
      </w:pPr>
      <w:r w:rsidRPr="00DA73DD">
        <w:rPr>
          <w:rFonts w:ascii="Times New Roman" w:hAnsi="Times New Roman" w:cs="Times New Roman"/>
          <w:sz w:val="28"/>
          <w:szCs w:val="28"/>
        </w:rPr>
        <w:t>Скорректирован Закон о соцзащите граждан, пострадавших в результате катастрофы на Чернобыльской АЭС.</w:t>
      </w:r>
    </w:p>
    <w:p w:rsidR="004944D4" w:rsidRPr="00DA73DD" w:rsidRDefault="004944D4" w:rsidP="004944D4">
      <w:pPr>
        <w:autoSpaceDE w:val="0"/>
        <w:autoSpaceDN w:val="0"/>
        <w:adjustRightInd w:val="0"/>
        <w:spacing w:after="0" w:line="240" w:lineRule="auto"/>
        <w:ind w:firstLine="720"/>
        <w:jc w:val="both"/>
        <w:rPr>
          <w:rFonts w:ascii="Times New Roman" w:hAnsi="Times New Roman" w:cs="Times New Roman"/>
          <w:sz w:val="28"/>
          <w:szCs w:val="28"/>
        </w:rPr>
      </w:pPr>
      <w:r w:rsidRPr="00DA73DD">
        <w:rPr>
          <w:rFonts w:ascii="Times New Roman" w:hAnsi="Times New Roman" w:cs="Times New Roman"/>
          <w:sz w:val="28"/>
          <w:szCs w:val="28"/>
        </w:rPr>
        <w:t>Меры соцподдержки и ежемесячную денежную выплату решено предоставлять в том числе детям независимо от места их рождения, чьи родители (один из родителей) непосредственно перед рождением ребенка постоянно проживали (работали) в зонах отселения, проживания с правом на отселение и проживания с льготным социально-экономическим статусом и при условии, что ребенок после рождения постоянно проживает в этих зонах.</w:t>
      </w:r>
    </w:p>
    <w:p w:rsidR="004944D4" w:rsidRPr="00DA73DD" w:rsidRDefault="004944D4" w:rsidP="004944D4">
      <w:pPr>
        <w:autoSpaceDE w:val="0"/>
        <w:autoSpaceDN w:val="0"/>
        <w:adjustRightInd w:val="0"/>
        <w:spacing w:after="0" w:line="240" w:lineRule="auto"/>
        <w:ind w:firstLine="720"/>
        <w:jc w:val="both"/>
        <w:rPr>
          <w:rFonts w:ascii="Times New Roman" w:hAnsi="Times New Roman" w:cs="Times New Roman"/>
          <w:sz w:val="28"/>
          <w:szCs w:val="28"/>
        </w:rPr>
      </w:pPr>
      <w:r w:rsidRPr="00DA73DD">
        <w:rPr>
          <w:rFonts w:ascii="Times New Roman" w:hAnsi="Times New Roman" w:cs="Times New Roman"/>
          <w:sz w:val="28"/>
          <w:szCs w:val="28"/>
        </w:rPr>
        <w:t>Поправки распространяются на правоотношения, возникшие с 1 июля 2016 г.</w:t>
      </w:r>
    </w:p>
    <w:p w:rsidR="00892365" w:rsidRDefault="00892365" w:rsidP="004944D4">
      <w:pPr>
        <w:autoSpaceDE w:val="0"/>
        <w:autoSpaceDN w:val="0"/>
        <w:adjustRightInd w:val="0"/>
        <w:spacing w:after="0" w:line="240" w:lineRule="auto"/>
        <w:ind w:firstLine="720"/>
        <w:jc w:val="both"/>
        <w:rPr>
          <w:rFonts w:ascii="Times New Roman" w:hAnsi="Times New Roman" w:cs="Times New Roman"/>
          <w:sz w:val="28"/>
          <w:szCs w:val="28"/>
        </w:rPr>
      </w:pPr>
    </w:p>
    <w:p w:rsidR="008A541C" w:rsidRDefault="008A541C" w:rsidP="004944D4">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ГРАЖДАНСКОЕ ПРАВО</w:t>
      </w:r>
    </w:p>
    <w:p w:rsidR="008A541C" w:rsidRDefault="008A541C" w:rsidP="004944D4">
      <w:pPr>
        <w:autoSpaceDE w:val="0"/>
        <w:autoSpaceDN w:val="0"/>
        <w:adjustRightInd w:val="0"/>
        <w:spacing w:after="0" w:line="240" w:lineRule="auto"/>
        <w:ind w:firstLine="720"/>
        <w:jc w:val="both"/>
        <w:rPr>
          <w:rFonts w:ascii="Times New Roman" w:hAnsi="Times New Roman" w:cs="Times New Roman"/>
          <w:sz w:val="28"/>
          <w:szCs w:val="28"/>
        </w:rPr>
      </w:pPr>
    </w:p>
    <w:p w:rsidR="00D82F7B" w:rsidRPr="00D82F7B" w:rsidRDefault="00D82F7B" w:rsidP="004944D4">
      <w:pPr>
        <w:autoSpaceDE w:val="0"/>
        <w:autoSpaceDN w:val="0"/>
        <w:adjustRightInd w:val="0"/>
        <w:spacing w:after="0" w:line="240" w:lineRule="auto"/>
        <w:ind w:firstLine="720"/>
        <w:jc w:val="both"/>
        <w:rPr>
          <w:rFonts w:ascii="Times New Roman" w:hAnsi="Times New Roman" w:cs="Times New Roman"/>
          <w:i/>
          <w:sz w:val="28"/>
          <w:szCs w:val="28"/>
        </w:rPr>
      </w:pPr>
      <w:r w:rsidRPr="00D82F7B">
        <w:rPr>
          <w:rFonts w:ascii="Times New Roman" w:hAnsi="Times New Roman" w:cs="Times New Roman"/>
          <w:i/>
          <w:sz w:val="28"/>
          <w:szCs w:val="28"/>
        </w:rPr>
        <w:t>О наследственном деле</w:t>
      </w:r>
    </w:p>
    <w:p w:rsidR="00D82F7B" w:rsidRDefault="00D82F7B" w:rsidP="009930E0">
      <w:pPr>
        <w:autoSpaceDE w:val="0"/>
        <w:autoSpaceDN w:val="0"/>
        <w:adjustRightInd w:val="0"/>
        <w:spacing w:after="0" w:line="240" w:lineRule="auto"/>
        <w:ind w:left="139" w:firstLine="569"/>
        <w:rPr>
          <w:rFonts w:ascii="Times New Roman" w:hAnsi="Times New Roman" w:cs="Times New Roman"/>
          <w:b/>
          <w:sz w:val="28"/>
          <w:szCs w:val="28"/>
        </w:rPr>
      </w:pPr>
    </w:p>
    <w:p w:rsidR="009930E0" w:rsidRDefault="009930E0" w:rsidP="009930E0">
      <w:pPr>
        <w:autoSpaceDE w:val="0"/>
        <w:autoSpaceDN w:val="0"/>
        <w:adjustRightInd w:val="0"/>
        <w:spacing w:after="0" w:line="240" w:lineRule="auto"/>
        <w:ind w:left="139" w:firstLine="569"/>
        <w:rPr>
          <w:rFonts w:ascii="Times New Roman" w:hAnsi="Times New Roman" w:cs="Times New Roman"/>
          <w:b/>
          <w:sz w:val="28"/>
          <w:szCs w:val="28"/>
        </w:rPr>
      </w:pPr>
      <w:r w:rsidRPr="009930E0">
        <w:rPr>
          <w:rFonts w:ascii="Times New Roman" w:hAnsi="Times New Roman" w:cs="Times New Roman"/>
          <w:b/>
          <w:sz w:val="28"/>
          <w:szCs w:val="28"/>
        </w:rPr>
        <w:t>Федер</w:t>
      </w:r>
      <w:r>
        <w:rPr>
          <w:rFonts w:ascii="Times New Roman" w:hAnsi="Times New Roman" w:cs="Times New Roman"/>
          <w:b/>
          <w:sz w:val="28"/>
          <w:szCs w:val="28"/>
        </w:rPr>
        <w:t>альный закон от 23 мая 2018 г. №</w:t>
      </w:r>
      <w:r w:rsidRPr="009930E0">
        <w:rPr>
          <w:rFonts w:ascii="Times New Roman" w:hAnsi="Times New Roman" w:cs="Times New Roman"/>
          <w:b/>
          <w:sz w:val="28"/>
          <w:szCs w:val="28"/>
        </w:rPr>
        <w:t> </w:t>
      </w:r>
      <w:r>
        <w:rPr>
          <w:rFonts w:ascii="Times New Roman" w:hAnsi="Times New Roman" w:cs="Times New Roman"/>
          <w:b/>
          <w:sz w:val="28"/>
          <w:szCs w:val="28"/>
        </w:rPr>
        <w:t>117-ФЗ «</w:t>
      </w:r>
      <w:r w:rsidRPr="009930E0">
        <w:rPr>
          <w:rFonts w:ascii="Times New Roman" w:hAnsi="Times New Roman" w:cs="Times New Roman"/>
          <w:b/>
          <w:sz w:val="28"/>
          <w:szCs w:val="28"/>
        </w:rPr>
        <w:t>О внесении изменений в отдельные законодате</w:t>
      </w:r>
      <w:r>
        <w:rPr>
          <w:rFonts w:ascii="Times New Roman" w:hAnsi="Times New Roman" w:cs="Times New Roman"/>
          <w:b/>
          <w:sz w:val="28"/>
          <w:szCs w:val="28"/>
        </w:rPr>
        <w:t>льные акты Российской Федерации»</w:t>
      </w:r>
    </w:p>
    <w:p w:rsidR="009930E0" w:rsidRDefault="009930E0" w:rsidP="009930E0">
      <w:pPr>
        <w:autoSpaceDE w:val="0"/>
        <w:autoSpaceDN w:val="0"/>
        <w:adjustRightInd w:val="0"/>
        <w:spacing w:after="0" w:line="240" w:lineRule="auto"/>
        <w:ind w:left="139" w:firstLine="569"/>
        <w:rPr>
          <w:rFonts w:ascii="Times New Roman" w:hAnsi="Times New Roman" w:cs="Times New Roman"/>
          <w:b/>
          <w:sz w:val="28"/>
          <w:szCs w:val="28"/>
        </w:rPr>
      </w:pPr>
    </w:p>
    <w:p w:rsidR="0023603E" w:rsidRDefault="009930E0" w:rsidP="0023603E">
      <w:pPr>
        <w:autoSpaceDE w:val="0"/>
        <w:autoSpaceDN w:val="0"/>
        <w:adjustRightInd w:val="0"/>
        <w:spacing w:after="0" w:line="240" w:lineRule="auto"/>
        <w:ind w:left="139" w:firstLine="569"/>
        <w:jc w:val="both"/>
        <w:rPr>
          <w:rFonts w:ascii="Times New Roman" w:hAnsi="Times New Roman" w:cs="Times New Roman"/>
          <w:sz w:val="28"/>
          <w:szCs w:val="28"/>
        </w:rPr>
      </w:pPr>
      <w:r w:rsidRPr="009930E0">
        <w:rPr>
          <w:rFonts w:ascii="Times New Roman" w:hAnsi="Times New Roman" w:cs="Times New Roman"/>
          <w:sz w:val="28"/>
          <w:szCs w:val="28"/>
        </w:rPr>
        <w:t>С 1 се</w:t>
      </w:r>
      <w:r w:rsidR="00CE2BE2" w:rsidRPr="009930E0">
        <w:rPr>
          <w:rFonts w:ascii="Times New Roman" w:hAnsi="Times New Roman" w:cs="Times New Roman"/>
          <w:sz w:val="28"/>
          <w:szCs w:val="28"/>
        </w:rPr>
        <w:t>нтября 2018 г</w:t>
      </w:r>
      <w:r w:rsidR="00E0127F">
        <w:rPr>
          <w:rFonts w:ascii="Times New Roman" w:hAnsi="Times New Roman" w:cs="Times New Roman"/>
          <w:sz w:val="28"/>
          <w:szCs w:val="28"/>
        </w:rPr>
        <w:t xml:space="preserve">. вступают в силу изменения в Гражданский кодекс </w:t>
      </w:r>
      <w:r w:rsidR="00CE2BE2" w:rsidRPr="009930E0">
        <w:rPr>
          <w:rFonts w:ascii="Times New Roman" w:hAnsi="Times New Roman" w:cs="Times New Roman"/>
          <w:sz w:val="28"/>
          <w:szCs w:val="28"/>
        </w:rPr>
        <w:t> РФ по вопросам наследственного дела. Принятый закон позволит реализовать их на практике.</w:t>
      </w:r>
    </w:p>
    <w:p w:rsidR="0023603E" w:rsidRPr="0023603E" w:rsidRDefault="0023603E" w:rsidP="0023603E">
      <w:pPr>
        <w:autoSpaceDE w:val="0"/>
        <w:autoSpaceDN w:val="0"/>
        <w:adjustRightInd w:val="0"/>
        <w:spacing w:after="0" w:line="240" w:lineRule="auto"/>
        <w:ind w:left="139" w:firstLine="569"/>
        <w:jc w:val="both"/>
        <w:rPr>
          <w:rFonts w:ascii="Times New Roman" w:hAnsi="Times New Roman" w:cs="Times New Roman"/>
          <w:color w:val="000000"/>
          <w:sz w:val="28"/>
          <w:szCs w:val="28"/>
        </w:rPr>
      </w:pPr>
      <w:r w:rsidRPr="0023603E">
        <w:rPr>
          <w:rFonts w:ascii="Times New Roman" w:hAnsi="Times New Roman" w:cs="Times New Roman"/>
          <w:color w:val="000000"/>
          <w:sz w:val="28"/>
          <w:szCs w:val="28"/>
        </w:rPr>
        <w:t xml:space="preserve">В частности, скорректирован порядок регистрации в единой информационной системе нотариата нотариального действия по удостоверению или отмене завещания либо доверенности, а также порядок установления </w:t>
      </w:r>
      <w:r w:rsidRPr="0023603E">
        <w:rPr>
          <w:rFonts w:ascii="Times New Roman" w:hAnsi="Times New Roman" w:cs="Times New Roman"/>
          <w:color w:val="000000"/>
          <w:sz w:val="28"/>
          <w:szCs w:val="28"/>
        </w:rPr>
        <w:lastRenderedPageBreak/>
        <w:t>содержания завещания с использованием единой информационной системы нотариата.</w:t>
      </w:r>
    </w:p>
    <w:p w:rsidR="0023603E" w:rsidRDefault="0023603E" w:rsidP="0023603E">
      <w:pPr>
        <w:autoSpaceDE w:val="0"/>
        <w:autoSpaceDN w:val="0"/>
        <w:adjustRightInd w:val="0"/>
        <w:spacing w:after="0" w:line="240" w:lineRule="auto"/>
        <w:ind w:left="139" w:firstLine="569"/>
        <w:jc w:val="both"/>
        <w:rPr>
          <w:rFonts w:ascii="Times New Roman" w:hAnsi="Times New Roman" w:cs="Times New Roman"/>
          <w:sz w:val="28"/>
          <w:szCs w:val="28"/>
        </w:rPr>
      </w:pPr>
      <w:r w:rsidRPr="0023603E">
        <w:rPr>
          <w:rFonts w:ascii="Times New Roman" w:hAnsi="Times New Roman" w:cs="Times New Roman"/>
          <w:color w:val="000000"/>
          <w:sz w:val="28"/>
          <w:szCs w:val="28"/>
        </w:rPr>
        <w:t>Кроме того, установлен порядок действий нотариуса при обнаружении в единой информационной системе нотариата сведений о составлении наследодателем завещания, условия которого предусматривают создание наследственного фонда.</w:t>
      </w:r>
    </w:p>
    <w:p w:rsidR="00CE2BE2" w:rsidRPr="00DA73DD" w:rsidRDefault="0023603E" w:rsidP="0023603E">
      <w:pPr>
        <w:autoSpaceDE w:val="0"/>
        <w:autoSpaceDN w:val="0"/>
        <w:adjustRightInd w:val="0"/>
        <w:spacing w:after="0" w:line="240" w:lineRule="auto"/>
        <w:ind w:left="139" w:firstLine="569"/>
        <w:jc w:val="both"/>
        <w:rPr>
          <w:rFonts w:ascii="Times New Roman" w:hAnsi="Times New Roman" w:cs="Times New Roman"/>
          <w:sz w:val="28"/>
          <w:szCs w:val="28"/>
        </w:rPr>
      </w:pPr>
      <w:r>
        <w:rPr>
          <w:rFonts w:ascii="Times New Roman" w:hAnsi="Times New Roman" w:cs="Times New Roman"/>
          <w:sz w:val="28"/>
          <w:szCs w:val="28"/>
        </w:rPr>
        <w:t>С</w:t>
      </w:r>
      <w:r w:rsidR="00CE2BE2" w:rsidRPr="00DA73DD">
        <w:rPr>
          <w:rFonts w:ascii="Times New Roman" w:hAnsi="Times New Roman" w:cs="Times New Roman"/>
          <w:sz w:val="28"/>
          <w:szCs w:val="28"/>
        </w:rPr>
        <w:t>корректирован Закон о погребении и похоронном деле. Предусмотрен приоритет волеизъявления умершего, выраженного в завещании, над иными формами его волеизъявления.</w:t>
      </w:r>
    </w:p>
    <w:p w:rsidR="00CE2BE2" w:rsidRPr="00DA73DD" w:rsidRDefault="00CE2BE2" w:rsidP="00CE2BE2">
      <w:pPr>
        <w:autoSpaceDE w:val="0"/>
        <w:autoSpaceDN w:val="0"/>
        <w:adjustRightInd w:val="0"/>
        <w:spacing w:after="0" w:line="240" w:lineRule="auto"/>
        <w:ind w:firstLine="720"/>
        <w:jc w:val="both"/>
        <w:rPr>
          <w:rFonts w:ascii="Times New Roman" w:hAnsi="Times New Roman" w:cs="Times New Roman"/>
          <w:sz w:val="28"/>
          <w:szCs w:val="28"/>
        </w:rPr>
      </w:pPr>
      <w:r w:rsidRPr="00DA73DD">
        <w:rPr>
          <w:rFonts w:ascii="Times New Roman" w:hAnsi="Times New Roman" w:cs="Times New Roman"/>
          <w:sz w:val="28"/>
          <w:szCs w:val="28"/>
        </w:rPr>
        <w:t>Закон вступает в силу с 1 сентября 2018 г.</w:t>
      </w:r>
    </w:p>
    <w:p w:rsidR="00B4125B" w:rsidRPr="00DA73DD" w:rsidRDefault="00B4125B" w:rsidP="00B4125B">
      <w:pPr>
        <w:autoSpaceDE w:val="0"/>
        <w:autoSpaceDN w:val="0"/>
        <w:adjustRightInd w:val="0"/>
        <w:spacing w:after="0" w:line="240" w:lineRule="auto"/>
        <w:ind w:firstLine="720"/>
        <w:jc w:val="both"/>
        <w:rPr>
          <w:rFonts w:ascii="Times New Roman" w:hAnsi="Times New Roman" w:cs="Times New Roman"/>
          <w:sz w:val="28"/>
          <w:szCs w:val="28"/>
        </w:rPr>
      </w:pPr>
    </w:p>
    <w:p w:rsidR="00B4125B" w:rsidRPr="00DA73DD" w:rsidRDefault="00B4125B" w:rsidP="00892365">
      <w:pPr>
        <w:autoSpaceDE w:val="0"/>
        <w:autoSpaceDN w:val="0"/>
        <w:adjustRightInd w:val="0"/>
        <w:spacing w:after="0" w:line="240" w:lineRule="auto"/>
        <w:ind w:firstLine="720"/>
        <w:jc w:val="both"/>
      </w:pPr>
    </w:p>
    <w:p w:rsidR="00B4125B" w:rsidRDefault="009930E0" w:rsidP="00B4125B">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ЗДРАВООХРАНЕНИЕ </w:t>
      </w:r>
    </w:p>
    <w:p w:rsidR="009930E0" w:rsidRPr="00DA73DD" w:rsidRDefault="009930E0" w:rsidP="00B4125B">
      <w:pPr>
        <w:autoSpaceDE w:val="0"/>
        <w:autoSpaceDN w:val="0"/>
        <w:adjustRightInd w:val="0"/>
        <w:spacing w:after="0" w:line="240" w:lineRule="auto"/>
        <w:ind w:firstLine="720"/>
        <w:jc w:val="both"/>
        <w:rPr>
          <w:rFonts w:ascii="Times New Roman" w:hAnsi="Times New Roman" w:cs="Times New Roman"/>
          <w:sz w:val="28"/>
          <w:szCs w:val="28"/>
        </w:rPr>
      </w:pPr>
    </w:p>
    <w:p w:rsidR="00B4125B" w:rsidRPr="00DA73DD" w:rsidRDefault="00B4125B" w:rsidP="00B4125B">
      <w:pPr>
        <w:autoSpaceDE w:val="0"/>
        <w:autoSpaceDN w:val="0"/>
        <w:adjustRightInd w:val="0"/>
        <w:spacing w:after="0" w:line="240" w:lineRule="auto"/>
        <w:ind w:firstLine="720"/>
        <w:jc w:val="both"/>
        <w:rPr>
          <w:rFonts w:ascii="Times New Roman" w:hAnsi="Times New Roman" w:cs="Times New Roman"/>
          <w:i/>
          <w:sz w:val="28"/>
          <w:szCs w:val="28"/>
        </w:rPr>
      </w:pPr>
      <w:r w:rsidRPr="00DA73DD">
        <w:rPr>
          <w:rFonts w:ascii="Times New Roman" w:hAnsi="Times New Roman" w:cs="Times New Roman"/>
          <w:i/>
          <w:sz w:val="28"/>
          <w:szCs w:val="28"/>
        </w:rPr>
        <w:t>Утверждено Положение о единой государственной информационной системе в сфере здравоохранения</w:t>
      </w:r>
    </w:p>
    <w:p w:rsidR="00B4125B" w:rsidRPr="00DA73DD" w:rsidRDefault="00B4125B" w:rsidP="00892365">
      <w:pPr>
        <w:autoSpaceDE w:val="0"/>
        <w:autoSpaceDN w:val="0"/>
        <w:adjustRightInd w:val="0"/>
        <w:spacing w:after="0" w:line="240" w:lineRule="auto"/>
        <w:ind w:firstLine="720"/>
        <w:jc w:val="both"/>
        <w:rPr>
          <w:rFonts w:ascii="Times New Roman" w:hAnsi="Times New Roman" w:cs="Times New Roman"/>
          <w:i/>
          <w:sz w:val="28"/>
          <w:szCs w:val="28"/>
        </w:rPr>
      </w:pPr>
    </w:p>
    <w:p w:rsidR="006D4771" w:rsidRPr="00DA73DD" w:rsidRDefault="00EC5644" w:rsidP="00892365">
      <w:pPr>
        <w:autoSpaceDE w:val="0"/>
        <w:autoSpaceDN w:val="0"/>
        <w:adjustRightInd w:val="0"/>
        <w:spacing w:after="0" w:line="240" w:lineRule="auto"/>
        <w:ind w:firstLine="720"/>
        <w:jc w:val="both"/>
        <w:rPr>
          <w:rFonts w:ascii="Times New Roman" w:hAnsi="Times New Roman" w:cs="Times New Roman"/>
          <w:b/>
          <w:sz w:val="28"/>
          <w:szCs w:val="28"/>
        </w:rPr>
      </w:pPr>
      <w:hyperlink r:id="rId26" w:history="1">
        <w:r w:rsidR="006D4771" w:rsidRPr="00DA73DD">
          <w:rPr>
            <w:rFonts w:ascii="Times New Roman" w:hAnsi="Times New Roman" w:cs="Times New Roman"/>
            <w:b/>
            <w:sz w:val="28"/>
            <w:szCs w:val="28"/>
          </w:rPr>
          <w:t>Постановление Пра</w:t>
        </w:r>
        <w:r w:rsidR="00B4125B" w:rsidRPr="00DA73DD">
          <w:rPr>
            <w:rFonts w:ascii="Times New Roman" w:hAnsi="Times New Roman" w:cs="Times New Roman"/>
            <w:b/>
            <w:sz w:val="28"/>
            <w:szCs w:val="28"/>
          </w:rPr>
          <w:t>вительства РФ от 5 мая 2018 г. № 555 «</w:t>
        </w:r>
        <w:r w:rsidR="006D4771" w:rsidRPr="00DA73DD">
          <w:rPr>
            <w:rFonts w:ascii="Times New Roman" w:hAnsi="Times New Roman" w:cs="Times New Roman"/>
            <w:b/>
            <w:sz w:val="28"/>
            <w:szCs w:val="28"/>
          </w:rPr>
          <w:t>О единой государственной информационной системе в сфере здравоохранения</w:t>
        </w:r>
        <w:r w:rsidR="00B4125B" w:rsidRPr="00DA73DD">
          <w:rPr>
            <w:rFonts w:ascii="Times New Roman" w:hAnsi="Times New Roman" w:cs="Times New Roman"/>
            <w:b/>
            <w:sz w:val="28"/>
            <w:szCs w:val="28"/>
          </w:rPr>
          <w:t xml:space="preserve">» </w:t>
        </w:r>
      </w:hyperlink>
    </w:p>
    <w:p w:rsidR="006D4771" w:rsidRPr="00DA73DD" w:rsidRDefault="006D4771" w:rsidP="00892365">
      <w:pPr>
        <w:autoSpaceDE w:val="0"/>
        <w:autoSpaceDN w:val="0"/>
        <w:adjustRightInd w:val="0"/>
        <w:spacing w:after="0" w:line="240" w:lineRule="auto"/>
        <w:ind w:firstLine="720"/>
        <w:jc w:val="both"/>
        <w:rPr>
          <w:rFonts w:ascii="Times New Roman" w:hAnsi="Times New Roman" w:cs="Times New Roman"/>
          <w:sz w:val="28"/>
          <w:szCs w:val="28"/>
        </w:rPr>
      </w:pPr>
      <w:r w:rsidRPr="00DA73DD">
        <w:rPr>
          <w:rFonts w:ascii="Times New Roman" w:hAnsi="Times New Roman" w:cs="Times New Roman"/>
          <w:sz w:val="28"/>
          <w:szCs w:val="28"/>
        </w:rPr>
        <w:t>Определены порядок доступа к содержащейся в системе информации, порядок и сроки представления в нее информации, порядок обмена информацией с использованием системы, закреплены правовые основы ее функционирования.</w:t>
      </w:r>
    </w:p>
    <w:p w:rsidR="006D4771" w:rsidRPr="00DA73DD" w:rsidRDefault="006D4771" w:rsidP="00892365">
      <w:pPr>
        <w:autoSpaceDE w:val="0"/>
        <w:autoSpaceDN w:val="0"/>
        <w:adjustRightInd w:val="0"/>
        <w:spacing w:after="0" w:line="240" w:lineRule="auto"/>
        <w:ind w:firstLine="720"/>
        <w:jc w:val="both"/>
        <w:rPr>
          <w:rFonts w:ascii="Times New Roman" w:hAnsi="Times New Roman" w:cs="Times New Roman"/>
          <w:sz w:val="28"/>
          <w:szCs w:val="28"/>
        </w:rPr>
      </w:pPr>
      <w:r w:rsidRPr="00DA73DD">
        <w:rPr>
          <w:rFonts w:ascii="Times New Roman" w:hAnsi="Times New Roman" w:cs="Times New Roman"/>
          <w:sz w:val="28"/>
          <w:szCs w:val="28"/>
        </w:rPr>
        <w:t>Система создается в целях повышения эффективности управления в сфере здравоохранения, качества оказания медпомощи, информированности населения по вопросам ведения здорового образа жизни, профилактики заболеваний, получения медпомощи.</w:t>
      </w:r>
    </w:p>
    <w:p w:rsidR="006D4771" w:rsidRPr="00DA73DD" w:rsidRDefault="006D4771" w:rsidP="00892365">
      <w:pPr>
        <w:autoSpaceDE w:val="0"/>
        <w:autoSpaceDN w:val="0"/>
        <w:adjustRightInd w:val="0"/>
        <w:spacing w:after="0" w:line="240" w:lineRule="auto"/>
        <w:ind w:firstLine="720"/>
        <w:jc w:val="both"/>
        <w:rPr>
          <w:rFonts w:ascii="Times New Roman" w:hAnsi="Times New Roman" w:cs="Times New Roman"/>
          <w:sz w:val="28"/>
          <w:szCs w:val="28"/>
        </w:rPr>
      </w:pPr>
      <w:r w:rsidRPr="00DA73DD">
        <w:rPr>
          <w:rFonts w:ascii="Times New Roman" w:hAnsi="Times New Roman" w:cs="Times New Roman"/>
          <w:sz w:val="28"/>
          <w:szCs w:val="28"/>
        </w:rPr>
        <w:t>Она будет включать 13 подсистем. Это регистр медработников, реестр медорганизаций, электронная регистратура, интегрированная электронная медкарта, реестр электронных меддокументов, подсистемы ведения специализированных регистров пациентов по отдельным нозологиям и категориям граждан, мониторинга организации оказания высокотехнологичной медпомощи и санаторно-курортного лечения, мониторинга и контроля в сфере госзакупок лекарств.</w:t>
      </w:r>
    </w:p>
    <w:p w:rsidR="006D4771" w:rsidRDefault="006D4771" w:rsidP="00892365">
      <w:pPr>
        <w:autoSpaceDE w:val="0"/>
        <w:autoSpaceDN w:val="0"/>
        <w:adjustRightInd w:val="0"/>
        <w:spacing w:after="0" w:line="240" w:lineRule="auto"/>
        <w:ind w:firstLine="720"/>
        <w:jc w:val="both"/>
        <w:rPr>
          <w:rFonts w:ascii="Times New Roman" w:hAnsi="Times New Roman" w:cs="Times New Roman"/>
          <w:sz w:val="28"/>
          <w:szCs w:val="28"/>
        </w:rPr>
      </w:pPr>
      <w:r w:rsidRPr="00DA73DD">
        <w:rPr>
          <w:rFonts w:ascii="Times New Roman" w:hAnsi="Times New Roman" w:cs="Times New Roman"/>
          <w:sz w:val="28"/>
          <w:szCs w:val="28"/>
        </w:rPr>
        <w:t>Нормы Положения в части представления информации в систему не применяются в отношении медицинских организаций частной системы здравоохранения до 01.01.2019.</w:t>
      </w:r>
    </w:p>
    <w:p w:rsidR="0056030B" w:rsidRPr="00DA73DD" w:rsidRDefault="0056030B" w:rsidP="00892365">
      <w:pPr>
        <w:autoSpaceDE w:val="0"/>
        <w:autoSpaceDN w:val="0"/>
        <w:adjustRightInd w:val="0"/>
        <w:spacing w:after="0" w:line="240" w:lineRule="auto"/>
        <w:ind w:firstLine="720"/>
        <w:jc w:val="both"/>
        <w:rPr>
          <w:rFonts w:ascii="Times New Roman" w:hAnsi="Times New Roman" w:cs="Times New Roman"/>
          <w:sz w:val="28"/>
          <w:szCs w:val="28"/>
        </w:rPr>
      </w:pPr>
    </w:p>
    <w:p w:rsidR="00756296" w:rsidRDefault="00756296" w:rsidP="00756296">
      <w:pPr>
        <w:autoSpaceDE w:val="0"/>
        <w:autoSpaceDN w:val="0"/>
        <w:adjustRightInd w:val="0"/>
        <w:spacing w:after="0" w:line="240" w:lineRule="auto"/>
        <w:ind w:firstLine="720"/>
        <w:jc w:val="both"/>
        <w:rPr>
          <w:rFonts w:ascii="Times New Roman" w:hAnsi="Times New Roman" w:cs="Times New Roman"/>
          <w:b/>
          <w:sz w:val="28"/>
          <w:szCs w:val="28"/>
        </w:rPr>
      </w:pPr>
    </w:p>
    <w:p w:rsidR="00756296" w:rsidRPr="00756296" w:rsidRDefault="00756296" w:rsidP="00756296">
      <w:pPr>
        <w:autoSpaceDE w:val="0"/>
        <w:autoSpaceDN w:val="0"/>
        <w:adjustRightInd w:val="0"/>
        <w:spacing w:after="0" w:line="240" w:lineRule="auto"/>
        <w:ind w:firstLine="720"/>
        <w:jc w:val="both"/>
        <w:rPr>
          <w:rFonts w:ascii="Times New Roman" w:hAnsi="Times New Roman" w:cs="Times New Roman"/>
          <w:i/>
          <w:sz w:val="28"/>
          <w:szCs w:val="28"/>
        </w:rPr>
      </w:pPr>
      <w:r w:rsidRPr="00756296">
        <w:rPr>
          <w:rFonts w:ascii="Times New Roman" w:hAnsi="Times New Roman" w:cs="Times New Roman"/>
          <w:i/>
          <w:sz w:val="28"/>
          <w:szCs w:val="28"/>
        </w:rPr>
        <w:t xml:space="preserve">Скорректирован порядок применения ограничений допуска при совершении госзакупок иностранных лекарственных препаратов, включенных в перечень </w:t>
      </w:r>
      <w:r>
        <w:rPr>
          <w:rFonts w:ascii="Times New Roman" w:hAnsi="Times New Roman" w:cs="Times New Roman"/>
          <w:i/>
          <w:sz w:val="28"/>
          <w:szCs w:val="28"/>
        </w:rPr>
        <w:t>ж</w:t>
      </w:r>
      <w:r w:rsidRPr="00756296">
        <w:rPr>
          <w:rFonts w:ascii="Times New Roman" w:hAnsi="Times New Roman" w:cs="Times New Roman"/>
          <w:i/>
          <w:sz w:val="28"/>
          <w:szCs w:val="28"/>
        </w:rPr>
        <w:t>изненно необходимых и важнейших лекарственных препаратов, для целей осуществления закупок для обеспечения государственных и муниципальных нужд</w:t>
      </w:r>
    </w:p>
    <w:p w:rsidR="002111FA" w:rsidRPr="00DA73DD" w:rsidRDefault="002111FA" w:rsidP="00892365">
      <w:pPr>
        <w:autoSpaceDE w:val="0"/>
        <w:autoSpaceDN w:val="0"/>
        <w:adjustRightInd w:val="0"/>
        <w:spacing w:after="0" w:line="240" w:lineRule="auto"/>
        <w:ind w:firstLine="720"/>
        <w:jc w:val="both"/>
        <w:rPr>
          <w:b/>
          <w:i/>
        </w:rPr>
      </w:pPr>
    </w:p>
    <w:p w:rsidR="00756296" w:rsidRDefault="00EC5644" w:rsidP="00756296">
      <w:pPr>
        <w:autoSpaceDE w:val="0"/>
        <w:autoSpaceDN w:val="0"/>
        <w:adjustRightInd w:val="0"/>
        <w:spacing w:after="0" w:line="240" w:lineRule="auto"/>
        <w:ind w:firstLine="720"/>
        <w:jc w:val="both"/>
        <w:rPr>
          <w:rFonts w:ascii="Times New Roman" w:hAnsi="Times New Roman" w:cs="Times New Roman"/>
          <w:b/>
          <w:sz w:val="28"/>
          <w:szCs w:val="28"/>
        </w:rPr>
      </w:pPr>
      <w:hyperlink r:id="rId27" w:history="1">
        <w:r w:rsidR="00DD7654" w:rsidRPr="00DA73DD">
          <w:rPr>
            <w:rFonts w:ascii="Times New Roman" w:hAnsi="Times New Roman" w:cs="Times New Roman"/>
            <w:b/>
            <w:sz w:val="28"/>
            <w:szCs w:val="28"/>
          </w:rPr>
          <w:t>Постановление Прав</w:t>
        </w:r>
        <w:r w:rsidR="003A708F" w:rsidRPr="00DA73DD">
          <w:rPr>
            <w:rFonts w:ascii="Times New Roman" w:hAnsi="Times New Roman" w:cs="Times New Roman"/>
            <w:b/>
            <w:sz w:val="28"/>
            <w:szCs w:val="28"/>
          </w:rPr>
          <w:t>ительства РФ от 12 мая 2018 г. № 572 «</w:t>
        </w:r>
        <w:r w:rsidR="00DD7654" w:rsidRPr="00DA73DD">
          <w:rPr>
            <w:rFonts w:ascii="Times New Roman" w:hAnsi="Times New Roman" w:cs="Times New Roman"/>
            <w:b/>
            <w:sz w:val="28"/>
            <w:szCs w:val="28"/>
          </w:rPr>
          <w:t xml:space="preserve">О внесении изменений в постановление Правительства Российской </w:t>
        </w:r>
        <w:r w:rsidR="003A708F" w:rsidRPr="00DA73DD">
          <w:rPr>
            <w:rFonts w:ascii="Times New Roman" w:hAnsi="Times New Roman" w:cs="Times New Roman"/>
            <w:b/>
            <w:sz w:val="28"/>
            <w:szCs w:val="28"/>
          </w:rPr>
          <w:t>Федерации от 30 ноября 2015 г. № 1289»</w:t>
        </w:r>
        <w:r w:rsidR="00DD7654" w:rsidRPr="00DA73DD">
          <w:rPr>
            <w:rFonts w:ascii="Times New Roman" w:hAnsi="Times New Roman" w:cs="Times New Roman"/>
            <w:b/>
            <w:sz w:val="28"/>
            <w:szCs w:val="28"/>
          </w:rPr>
          <w:t xml:space="preserve"> </w:t>
        </w:r>
      </w:hyperlink>
    </w:p>
    <w:p w:rsidR="00756296" w:rsidRDefault="00756296" w:rsidP="00892365">
      <w:pPr>
        <w:autoSpaceDE w:val="0"/>
        <w:autoSpaceDN w:val="0"/>
        <w:adjustRightInd w:val="0"/>
        <w:spacing w:after="0" w:line="240" w:lineRule="auto"/>
        <w:ind w:firstLine="720"/>
        <w:jc w:val="both"/>
        <w:rPr>
          <w:rFonts w:ascii="Times New Roman" w:hAnsi="Times New Roman" w:cs="Times New Roman"/>
          <w:sz w:val="28"/>
          <w:szCs w:val="28"/>
        </w:rPr>
      </w:pPr>
    </w:p>
    <w:p w:rsidR="00DD7654" w:rsidRPr="00DA73DD" w:rsidRDefault="00DD7654" w:rsidP="00892365">
      <w:pPr>
        <w:autoSpaceDE w:val="0"/>
        <w:autoSpaceDN w:val="0"/>
        <w:adjustRightInd w:val="0"/>
        <w:spacing w:after="0" w:line="240" w:lineRule="auto"/>
        <w:ind w:firstLine="720"/>
        <w:jc w:val="both"/>
        <w:rPr>
          <w:rFonts w:ascii="Times New Roman" w:hAnsi="Times New Roman" w:cs="Times New Roman"/>
          <w:sz w:val="28"/>
          <w:szCs w:val="28"/>
        </w:rPr>
      </w:pPr>
      <w:r w:rsidRPr="00DA73DD">
        <w:rPr>
          <w:rFonts w:ascii="Times New Roman" w:hAnsi="Times New Roman" w:cs="Times New Roman"/>
          <w:sz w:val="28"/>
          <w:szCs w:val="28"/>
        </w:rPr>
        <w:t>По общему правилу госзаказчик должен отклонять все заявки, содержащие предложения о поставке лекарственных препаратов, происходящих из иностранных государств (за исключением государств - членов ЕАЭС), при условии, что на участие в определении поставщика подано не менее 2 заявок, которые содержат предложения о поставке лекарственных препаратов, страной происхождения которых являются Россия или другое государство ЕАЭС.</w:t>
      </w:r>
    </w:p>
    <w:p w:rsidR="00DD7654" w:rsidRPr="00DA73DD" w:rsidRDefault="00DD7654" w:rsidP="00892365">
      <w:pPr>
        <w:autoSpaceDE w:val="0"/>
        <w:autoSpaceDN w:val="0"/>
        <w:adjustRightInd w:val="0"/>
        <w:spacing w:after="0" w:line="240" w:lineRule="auto"/>
        <w:ind w:firstLine="720"/>
        <w:jc w:val="both"/>
        <w:rPr>
          <w:rFonts w:ascii="Times New Roman" w:hAnsi="Times New Roman" w:cs="Times New Roman"/>
          <w:sz w:val="28"/>
          <w:szCs w:val="28"/>
        </w:rPr>
      </w:pPr>
      <w:r w:rsidRPr="00DA73DD">
        <w:rPr>
          <w:rFonts w:ascii="Times New Roman" w:hAnsi="Times New Roman" w:cs="Times New Roman"/>
          <w:sz w:val="28"/>
          <w:szCs w:val="28"/>
        </w:rPr>
        <w:t>Согласно изменениям если после указанного отклонения среди заявок имеется хотя бы одна с предложением о поставке лекарственных препаратов, все стадии производства которых, в т. ч. синтез молекулы действующего вещества при производстве фармацевтических субстанций, осуществляются на территориях государств - членов Союза, то в отношении таких лекарственных препаратов будут применяться особые (т. н. преференциальные) условия допуска к госзакупкам.</w:t>
      </w:r>
    </w:p>
    <w:p w:rsidR="00DD7654" w:rsidRPr="00DA73DD" w:rsidRDefault="00DD7654" w:rsidP="00892365">
      <w:pPr>
        <w:autoSpaceDE w:val="0"/>
        <w:autoSpaceDN w:val="0"/>
        <w:adjustRightInd w:val="0"/>
        <w:spacing w:after="0" w:line="240" w:lineRule="auto"/>
        <w:ind w:firstLine="720"/>
        <w:jc w:val="both"/>
        <w:rPr>
          <w:rFonts w:ascii="Times New Roman" w:hAnsi="Times New Roman" w:cs="Times New Roman"/>
          <w:sz w:val="28"/>
          <w:szCs w:val="28"/>
        </w:rPr>
      </w:pPr>
      <w:r w:rsidRPr="00DA73DD">
        <w:rPr>
          <w:rFonts w:ascii="Times New Roman" w:hAnsi="Times New Roman" w:cs="Times New Roman"/>
          <w:sz w:val="28"/>
          <w:szCs w:val="28"/>
        </w:rPr>
        <w:t>Участник закупки в заявке декларирует соответствие производителя требованиям правил надлежащей производственной практики; предоставляет выданный Минпромторгом России документ о производстве лекарственного средства на территории ЕАЭС.</w:t>
      </w:r>
    </w:p>
    <w:p w:rsidR="00DD7654" w:rsidRPr="00DA73DD" w:rsidRDefault="00DD7654" w:rsidP="00892365">
      <w:pPr>
        <w:autoSpaceDE w:val="0"/>
        <w:autoSpaceDN w:val="0"/>
        <w:adjustRightInd w:val="0"/>
        <w:spacing w:after="0" w:line="240" w:lineRule="auto"/>
        <w:ind w:firstLine="720"/>
        <w:jc w:val="both"/>
        <w:rPr>
          <w:rFonts w:ascii="Times New Roman" w:hAnsi="Times New Roman" w:cs="Times New Roman"/>
          <w:sz w:val="28"/>
          <w:szCs w:val="28"/>
        </w:rPr>
      </w:pPr>
      <w:r w:rsidRPr="00DA73DD">
        <w:rPr>
          <w:rFonts w:ascii="Times New Roman" w:hAnsi="Times New Roman" w:cs="Times New Roman"/>
          <w:sz w:val="28"/>
          <w:szCs w:val="28"/>
        </w:rPr>
        <w:t>Постановление вступает в силу с 1 января 2019 г. и применяется к отношениям, связанным с закупками лекарственных препаратов, включенных в перечень ЖНВЛП, для обеспечения государственных и муниципальных нужд, извещения о которых размещены в ЕИС либо приглашения принять участие в определении поставщика которых направлены после указанной даты.</w:t>
      </w:r>
    </w:p>
    <w:p w:rsidR="003A708F" w:rsidRPr="00DA73DD" w:rsidRDefault="003A708F" w:rsidP="00892365">
      <w:pPr>
        <w:autoSpaceDE w:val="0"/>
        <w:autoSpaceDN w:val="0"/>
        <w:adjustRightInd w:val="0"/>
        <w:spacing w:after="0" w:line="240" w:lineRule="auto"/>
        <w:ind w:firstLine="720"/>
        <w:jc w:val="both"/>
      </w:pPr>
    </w:p>
    <w:p w:rsidR="00807F4D" w:rsidRPr="00DA73DD" w:rsidRDefault="00807F4D" w:rsidP="00807F4D">
      <w:pPr>
        <w:pStyle w:val="3"/>
        <w:spacing w:before="0" w:line="300" w:lineRule="auto"/>
        <w:ind w:firstLine="544"/>
        <w:rPr>
          <w:rFonts w:ascii="Times New Roman" w:hAnsi="Times New Roman" w:cs="Times New Roman"/>
          <w:color w:val="auto"/>
          <w:sz w:val="24"/>
          <w:szCs w:val="24"/>
        </w:rPr>
      </w:pPr>
      <w:r w:rsidRPr="00DA73DD">
        <w:rPr>
          <w:rFonts w:ascii="Times New Roman" w:hAnsi="Times New Roman" w:cs="Times New Roman"/>
          <w:color w:val="auto"/>
          <w:sz w:val="24"/>
          <w:szCs w:val="24"/>
        </w:rPr>
        <w:t>СЕМЬЯ</w:t>
      </w:r>
    </w:p>
    <w:p w:rsidR="00807F4D" w:rsidRPr="00DA73DD" w:rsidRDefault="00807F4D" w:rsidP="00892365">
      <w:pPr>
        <w:autoSpaceDE w:val="0"/>
        <w:autoSpaceDN w:val="0"/>
        <w:adjustRightInd w:val="0"/>
        <w:spacing w:after="0" w:line="240" w:lineRule="auto"/>
        <w:ind w:firstLine="720"/>
        <w:jc w:val="both"/>
        <w:rPr>
          <w:rFonts w:ascii="Times New Roman" w:hAnsi="Times New Roman" w:cs="Times New Roman"/>
          <w:i/>
          <w:sz w:val="28"/>
          <w:szCs w:val="28"/>
        </w:rPr>
      </w:pPr>
    </w:p>
    <w:p w:rsidR="00F41470" w:rsidRPr="00DA73DD" w:rsidRDefault="00F41470" w:rsidP="00892365">
      <w:pPr>
        <w:autoSpaceDE w:val="0"/>
        <w:autoSpaceDN w:val="0"/>
        <w:adjustRightInd w:val="0"/>
        <w:spacing w:after="0" w:line="240" w:lineRule="auto"/>
        <w:ind w:firstLine="720"/>
        <w:jc w:val="both"/>
        <w:rPr>
          <w:rFonts w:ascii="Times New Roman" w:hAnsi="Times New Roman" w:cs="Times New Roman"/>
          <w:i/>
          <w:sz w:val="28"/>
          <w:szCs w:val="28"/>
        </w:rPr>
      </w:pPr>
      <w:r w:rsidRPr="00DA73DD">
        <w:rPr>
          <w:rFonts w:ascii="Times New Roman" w:hAnsi="Times New Roman" w:cs="Times New Roman"/>
          <w:i/>
          <w:sz w:val="28"/>
          <w:szCs w:val="28"/>
        </w:rPr>
        <w:t>Скорректированы правила направления средств материнского (семейного) капитала на улучшение жилищных условий</w:t>
      </w:r>
    </w:p>
    <w:p w:rsidR="00DD7654" w:rsidRPr="00DA73DD" w:rsidRDefault="00EC5644" w:rsidP="00892365">
      <w:pPr>
        <w:autoSpaceDE w:val="0"/>
        <w:autoSpaceDN w:val="0"/>
        <w:adjustRightInd w:val="0"/>
        <w:spacing w:after="0" w:line="240" w:lineRule="auto"/>
        <w:ind w:firstLine="720"/>
        <w:jc w:val="both"/>
        <w:rPr>
          <w:rFonts w:ascii="Times New Roman" w:hAnsi="Times New Roman" w:cs="Times New Roman"/>
          <w:b/>
          <w:sz w:val="28"/>
          <w:szCs w:val="28"/>
        </w:rPr>
      </w:pPr>
      <w:hyperlink r:id="rId28" w:history="1">
        <w:r w:rsidR="00DD7654" w:rsidRPr="00DA73DD">
          <w:rPr>
            <w:rFonts w:ascii="Times New Roman" w:hAnsi="Times New Roman" w:cs="Times New Roman"/>
            <w:b/>
            <w:sz w:val="28"/>
            <w:szCs w:val="28"/>
          </w:rPr>
          <w:t>Постановление Прав</w:t>
        </w:r>
        <w:r w:rsidR="003A708F" w:rsidRPr="00DA73DD">
          <w:rPr>
            <w:rFonts w:ascii="Times New Roman" w:hAnsi="Times New Roman" w:cs="Times New Roman"/>
            <w:b/>
            <w:sz w:val="28"/>
            <w:szCs w:val="28"/>
          </w:rPr>
          <w:t>ительства РФ от 31 мая 2018 г. № 631 «</w:t>
        </w:r>
        <w:r w:rsidR="00DD7654" w:rsidRPr="00DA73DD">
          <w:rPr>
            <w:rFonts w:ascii="Times New Roman" w:hAnsi="Times New Roman" w:cs="Times New Roman"/>
            <w:b/>
            <w:sz w:val="28"/>
            <w:szCs w:val="28"/>
          </w:rPr>
          <w:t>О внесении изменения в пункт 3 Правил направления средств (части средств) материнского (семейного) капитала на улучшение жилищных условий</w:t>
        </w:r>
        <w:r w:rsidR="003A708F" w:rsidRPr="00DA73DD">
          <w:rPr>
            <w:rFonts w:ascii="Times New Roman" w:hAnsi="Times New Roman" w:cs="Times New Roman"/>
            <w:b/>
            <w:sz w:val="28"/>
            <w:szCs w:val="28"/>
          </w:rPr>
          <w:t xml:space="preserve">» </w:t>
        </w:r>
      </w:hyperlink>
    </w:p>
    <w:p w:rsidR="00DD7654" w:rsidRPr="00DA73DD" w:rsidRDefault="00DD7654" w:rsidP="00892365">
      <w:pPr>
        <w:autoSpaceDE w:val="0"/>
        <w:autoSpaceDN w:val="0"/>
        <w:adjustRightInd w:val="0"/>
        <w:spacing w:after="0" w:line="240" w:lineRule="auto"/>
        <w:ind w:firstLine="720"/>
        <w:jc w:val="both"/>
        <w:rPr>
          <w:rFonts w:ascii="Times New Roman" w:hAnsi="Times New Roman" w:cs="Times New Roman"/>
          <w:sz w:val="28"/>
          <w:szCs w:val="28"/>
        </w:rPr>
      </w:pPr>
      <w:r w:rsidRPr="00DA73DD">
        <w:rPr>
          <w:rFonts w:ascii="Times New Roman" w:hAnsi="Times New Roman" w:cs="Times New Roman"/>
          <w:sz w:val="28"/>
          <w:szCs w:val="28"/>
        </w:rPr>
        <w:t>Так, средства материнского капитала можно направить на погашение основного долга и процентов по кредиту, в том числе ипотечному, выданному для погашения ранее предоставленного кредита (займа) на приобретение или строительство жилья. При этом теперь не имеет значения время возникновения обязательств по таким кредитам.</w:t>
      </w:r>
    </w:p>
    <w:p w:rsidR="00DD7654" w:rsidRPr="00DA73DD" w:rsidRDefault="00DD7654" w:rsidP="00892365">
      <w:pPr>
        <w:autoSpaceDE w:val="0"/>
        <w:autoSpaceDN w:val="0"/>
        <w:adjustRightInd w:val="0"/>
        <w:spacing w:after="0" w:line="240" w:lineRule="auto"/>
        <w:ind w:firstLine="720"/>
        <w:jc w:val="both"/>
        <w:rPr>
          <w:rFonts w:ascii="Times New Roman" w:hAnsi="Times New Roman" w:cs="Times New Roman"/>
          <w:sz w:val="28"/>
          <w:szCs w:val="28"/>
        </w:rPr>
      </w:pPr>
      <w:r w:rsidRPr="00DA73DD">
        <w:rPr>
          <w:rFonts w:ascii="Times New Roman" w:hAnsi="Times New Roman" w:cs="Times New Roman"/>
          <w:sz w:val="28"/>
          <w:szCs w:val="28"/>
        </w:rPr>
        <w:t>До внесения изменений граждане не имели возможности направлять средства маткапитала в счет оплаты кредитов на погашение ранее предоставленных ипотечных кредитов, обязательства по которым возникли после получения права на материнский капитал. Однозначно требовалось, чтобы соответствующие обязательства возникли до получения права на маткапитал.</w:t>
      </w:r>
    </w:p>
    <w:p w:rsidR="00DD7654" w:rsidRPr="00DA73DD" w:rsidRDefault="00DD7654" w:rsidP="00892365">
      <w:pPr>
        <w:autoSpaceDE w:val="0"/>
        <w:autoSpaceDN w:val="0"/>
        <w:adjustRightInd w:val="0"/>
        <w:spacing w:after="0" w:line="240" w:lineRule="auto"/>
        <w:ind w:firstLine="720"/>
        <w:jc w:val="both"/>
        <w:rPr>
          <w:rFonts w:ascii="Times New Roman" w:hAnsi="Times New Roman" w:cs="Times New Roman"/>
          <w:sz w:val="28"/>
          <w:szCs w:val="28"/>
        </w:rPr>
      </w:pPr>
      <w:r w:rsidRPr="00DA73DD">
        <w:rPr>
          <w:rFonts w:ascii="Times New Roman" w:hAnsi="Times New Roman" w:cs="Times New Roman"/>
          <w:sz w:val="28"/>
          <w:szCs w:val="28"/>
        </w:rPr>
        <w:lastRenderedPageBreak/>
        <w:t>Таким образом, расширены возможности использования маткапитала на улучшение жилищных условий.</w:t>
      </w:r>
    </w:p>
    <w:p w:rsidR="003A708F" w:rsidRPr="00DA73DD" w:rsidRDefault="003A708F" w:rsidP="00892365">
      <w:pPr>
        <w:autoSpaceDE w:val="0"/>
        <w:autoSpaceDN w:val="0"/>
        <w:adjustRightInd w:val="0"/>
        <w:spacing w:after="0" w:line="240" w:lineRule="auto"/>
        <w:ind w:firstLine="720"/>
        <w:jc w:val="both"/>
        <w:rPr>
          <w:rFonts w:ascii="Times New Roman" w:hAnsi="Times New Roman" w:cs="Times New Roman"/>
          <w:sz w:val="28"/>
          <w:szCs w:val="28"/>
        </w:rPr>
      </w:pPr>
    </w:p>
    <w:p w:rsidR="00D05F16" w:rsidRDefault="009930E0" w:rsidP="0089236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ЗАКОНОДАТЕЛЬСТВО МОСКОВСКОЙ ОБЛАСТИ</w:t>
      </w:r>
    </w:p>
    <w:p w:rsidR="00EE76C7" w:rsidRDefault="00EE76C7" w:rsidP="00892365">
      <w:pPr>
        <w:autoSpaceDE w:val="0"/>
        <w:autoSpaceDN w:val="0"/>
        <w:adjustRightInd w:val="0"/>
        <w:spacing w:after="0" w:line="240" w:lineRule="auto"/>
        <w:ind w:firstLine="720"/>
        <w:jc w:val="both"/>
        <w:rPr>
          <w:rFonts w:ascii="Times New Roman" w:hAnsi="Times New Roman" w:cs="Times New Roman"/>
          <w:sz w:val="28"/>
          <w:szCs w:val="28"/>
        </w:rPr>
      </w:pPr>
    </w:p>
    <w:p w:rsidR="00EE76C7" w:rsidRDefault="00756296" w:rsidP="00EE76C7">
      <w:pPr>
        <w:autoSpaceDE w:val="0"/>
        <w:autoSpaceDN w:val="0"/>
        <w:adjustRightInd w:val="0"/>
        <w:spacing w:after="0" w:line="240" w:lineRule="auto"/>
        <w:ind w:firstLine="720"/>
        <w:jc w:val="both"/>
        <w:rPr>
          <w:rFonts w:ascii="Times New Roman" w:hAnsi="Times New Roman" w:cs="Times New Roman"/>
          <w:i/>
          <w:sz w:val="28"/>
          <w:szCs w:val="28"/>
        </w:rPr>
      </w:pPr>
      <w:r>
        <w:rPr>
          <w:rFonts w:ascii="Times New Roman" w:hAnsi="Times New Roman" w:cs="Times New Roman"/>
          <w:i/>
          <w:sz w:val="28"/>
          <w:szCs w:val="28"/>
        </w:rPr>
        <w:t>Установлены ограничения розничной продажи несовершеннолетним электронных систем доставки никотина, а также жидкостей для электронных систем доставки никотина на территории Московской области</w:t>
      </w:r>
    </w:p>
    <w:p w:rsidR="00756296" w:rsidRPr="00DA73DD" w:rsidRDefault="00756296" w:rsidP="00EE76C7">
      <w:pPr>
        <w:autoSpaceDE w:val="0"/>
        <w:autoSpaceDN w:val="0"/>
        <w:adjustRightInd w:val="0"/>
        <w:spacing w:after="0" w:line="240" w:lineRule="auto"/>
        <w:ind w:firstLine="720"/>
        <w:jc w:val="both"/>
        <w:rPr>
          <w:rFonts w:ascii="Times New Roman" w:hAnsi="Times New Roman" w:cs="Times New Roman"/>
          <w:i/>
          <w:sz w:val="28"/>
          <w:szCs w:val="28"/>
        </w:rPr>
      </w:pPr>
    </w:p>
    <w:p w:rsidR="00EE76C7" w:rsidRPr="00DA73DD" w:rsidRDefault="00EC5644" w:rsidP="00EE76C7">
      <w:pPr>
        <w:autoSpaceDE w:val="0"/>
        <w:autoSpaceDN w:val="0"/>
        <w:adjustRightInd w:val="0"/>
        <w:spacing w:after="0" w:line="240" w:lineRule="auto"/>
        <w:ind w:firstLine="720"/>
        <w:jc w:val="both"/>
        <w:rPr>
          <w:rFonts w:ascii="Times New Roman" w:hAnsi="Times New Roman" w:cs="Times New Roman"/>
          <w:b/>
          <w:sz w:val="28"/>
          <w:szCs w:val="28"/>
        </w:rPr>
      </w:pPr>
      <w:hyperlink r:id="rId29" w:history="1">
        <w:r w:rsidR="00EE76C7" w:rsidRPr="00DA73DD">
          <w:rPr>
            <w:rFonts w:ascii="Times New Roman" w:hAnsi="Times New Roman" w:cs="Times New Roman"/>
            <w:b/>
            <w:sz w:val="28"/>
            <w:szCs w:val="28"/>
          </w:rPr>
          <w:t xml:space="preserve">Закон Московской области от 29 мая 2018 г. № 73/2018-ОЗ «Об установлении на территории Московской области ограничения розничной продажи несовершеннолетним электронных систем доставки никотина, жидкостей для электронных систем доставки никотина» </w:t>
        </w:r>
      </w:hyperlink>
    </w:p>
    <w:p w:rsidR="00EE76C7" w:rsidRPr="00DA73DD" w:rsidRDefault="00EE76C7" w:rsidP="00EE76C7">
      <w:pPr>
        <w:autoSpaceDE w:val="0"/>
        <w:autoSpaceDN w:val="0"/>
        <w:adjustRightInd w:val="0"/>
        <w:spacing w:after="0" w:line="240" w:lineRule="auto"/>
        <w:ind w:firstLine="720"/>
        <w:jc w:val="both"/>
        <w:rPr>
          <w:rFonts w:ascii="Times New Roman" w:hAnsi="Times New Roman" w:cs="Times New Roman"/>
          <w:sz w:val="28"/>
          <w:szCs w:val="28"/>
        </w:rPr>
      </w:pPr>
      <w:r w:rsidRPr="00DA73DD">
        <w:rPr>
          <w:rFonts w:ascii="Times New Roman" w:hAnsi="Times New Roman" w:cs="Times New Roman"/>
          <w:sz w:val="28"/>
          <w:szCs w:val="28"/>
        </w:rPr>
        <w:t>Даны понятия электронных систем доставки никотина и жидкостей для электронных систем доставки никотина. Определены основания наступления административной ответственности для граждан, лиц, осуществляющих предпринимательскую деятельность без образования юридического лица, должностных и юридических лиц за нарушение установленных ограничений.</w:t>
      </w:r>
    </w:p>
    <w:p w:rsidR="00EE76C7" w:rsidRDefault="00EE76C7" w:rsidP="00EE76C7">
      <w:pPr>
        <w:autoSpaceDE w:val="0"/>
        <w:autoSpaceDN w:val="0"/>
        <w:adjustRightInd w:val="0"/>
        <w:spacing w:after="0" w:line="240" w:lineRule="auto"/>
        <w:ind w:firstLine="720"/>
        <w:jc w:val="both"/>
        <w:rPr>
          <w:rFonts w:ascii="Times New Roman" w:hAnsi="Times New Roman" w:cs="Times New Roman"/>
          <w:sz w:val="28"/>
          <w:szCs w:val="28"/>
        </w:rPr>
      </w:pPr>
      <w:r w:rsidRPr="00DA73DD">
        <w:rPr>
          <w:rFonts w:ascii="Times New Roman" w:hAnsi="Times New Roman" w:cs="Times New Roman"/>
          <w:sz w:val="28"/>
          <w:szCs w:val="28"/>
        </w:rPr>
        <w:t>Закон вступает в силу через десять дней после его официального опубликования.</w:t>
      </w:r>
    </w:p>
    <w:p w:rsidR="00EE76C7" w:rsidRDefault="00EE76C7" w:rsidP="00EE76C7">
      <w:pPr>
        <w:autoSpaceDE w:val="0"/>
        <w:autoSpaceDN w:val="0"/>
        <w:adjustRightInd w:val="0"/>
        <w:spacing w:after="0" w:line="240" w:lineRule="auto"/>
        <w:ind w:firstLine="720"/>
        <w:jc w:val="both"/>
        <w:rPr>
          <w:rFonts w:ascii="Times New Roman" w:hAnsi="Times New Roman" w:cs="Times New Roman"/>
          <w:sz w:val="28"/>
          <w:szCs w:val="28"/>
        </w:rPr>
      </w:pPr>
    </w:p>
    <w:p w:rsidR="00756296" w:rsidRDefault="00756296" w:rsidP="00892365">
      <w:pPr>
        <w:autoSpaceDE w:val="0"/>
        <w:autoSpaceDN w:val="0"/>
        <w:adjustRightInd w:val="0"/>
        <w:spacing w:after="0" w:line="240" w:lineRule="auto"/>
        <w:ind w:firstLine="720"/>
        <w:jc w:val="both"/>
        <w:rPr>
          <w:b/>
          <w:i/>
        </w:rPr>
      </w:pPr>
      <w:r w:rsidRPr="00756296">
        <w:rPr>
          <w:rFonts w:ascii="Times New Roman" w:hAnsi="Times New Roman" w:cs="Times New Roman"/>
          <w:i/>
          <w:sz w:val="28"/>
          <w:szCs w:val="28"/>
        </w:rPr>
        <w:t>Приведено в соответствие с федеральным законодательством законодательство Московской области о здравоохранении</w:t>
      </w:r>
      <w:r w:rsidRPr="00756296">
        <w:rPr>
          <w:b/>
          <w:i/>
        </w:rPr>
        <w:t xml:space="preserve"> </w:t>
      </w:r>
    </w:p>
    <w:p w:rsidR="00756296" w:rsidRPr="00756296" w:rsidRDefault="00756296" w:rsidP="00892365">
      <w:pPr>
        <w:autoSpaceDE w:val="0"/>
        <w:autoSpaceDN w:val="0"/>
        <w:adjustRightInd w:val="0"/>
        <w:spacing w:after="0" w:line="240" w:lineRule="auto"/>
        <w:ind w:firstLine="720"/>
        <w:jc w:val="both"/>
        <w:rPr>
          <w:b/>
          <w:i/>
        </w:rPr>
      </w:pPr>
    </w:p>
    <w:p w:rsidR="00D05F16" w:rsidRPr="00DA73DD" w:rsidRDefault="00EC5644" w:rsidP="00892365">
      <w:pPr>
        <w:autoSpaceDE w:val="0"/>
        <w:autoSpaceDN w:val="0"/>
        <w:adjustRightInd w:val="0"/>
        <w:spacing w:after="0" w:line="240" w:lineRule="auto"/>
        <w:ind w:firstLine="720"/>
        <w:jc w:val="both"/>
        <w:rPr>
          <w:rFonts w:ascii="Times New Roman" w:hAnsi="Times New Roman" w:cs="Times New Roman"/>
          <w:b/>
          <w:sz w:val="28"/>
          <w:szCs w:val="28"/>
        </w:rPr>
      </w:pPr>
      <w:hyperlink r:id="rId30" w:history="1">
        <w:r w:rsidR="00D05F16" w:rsidRPr="00DA73DD">
          <w:rPr>
            <w:rFonts w:ascii="Times New Roman" w:hAnsi="Times New Roman" w:cs="Times New Roman"/>
            <w:b/>
            <w:sz w:val="28"/>
            <w:szCs w:val="28"/>
          </w:rPr>
          <w:t>Закон Москов</w:t>
        </w:r>
        <w:r w:rsidR="003A708F" w:rsidRPr="00DA73DD">
          <w:rPr>
            <w:rFonts w:ascii="Times New Roman" w:hAnsi="Times New Roman" w:cs="Times New Roman"/>
            <w:b/>
            <w:sz w:val="28"/>
            <w:szCs w:val="28"/>
          </w:rPr>
          <w:t>ской области от 29 мая 2018 г. № 78/2018-ОЗ «</w:t>
        </w:r>
        <w:r w:rsidR="00D05F16" w:rsidRPr="00DA73DD">
          <w:rPr>
            <w:rFonts w:ascii="Times New Roman" w:hAnsi="Times New Roman" w:cs="Times New Roman"/>
            <w:b/>
            <w:sz w:val="28"/>
            <w:szCs w:val="28"/>
          </w:rPr>
          <w:t>О внесении измене</w:t>
        </w:r>
        <w:r w:rsidR="003A708F" w:rsidRPr="00DA73DD">
          <w:rPr>
            <w:rFonts w:ascii="Times New Roman" w:hAnsi="Times New Roman" w:cs="Times New Roman"/>
            <w:b/>
            <w:sz w:val="28"/>
            <w:szCs w:val="28"/>
          </w:rPr>
          <w:t>ний в Закон Московской области «</w:t>
        </w:r>
        <w:r w:rsidR="00D05F16" w:rsidRPr="00DA73DD">
          <w:rPr>
            <w:rFonts w:ascii="Times New Roman" w:hAnsi="Times New Roman" w:cs="Times New Roman"/>
            <w:b/>
            <w:sz w:val="28"/>
            <w:szCs w:val="28"/>
          </w:rPr>
          <w:t>О здрав</w:t>
        </w:r>
        <w:r w:rsidR="003A708F" w:rsidRPr="00DA73DD">
          <w:rPr>
            <w:rFonts w:ascii="Times New Roman" w:hAnsi="Times New Roman" w:cs="Times New Roman"/>
            <w:b/>
            <w:sz w:val="28"/>
            <w:szCs w:val="28"/>
          </w:rPr>
          <w:t>оохранении в Московской области»</w:t>
        </w:r>
        <w:r w:rsidR="00D05F16" w:rsidRPr="00DA73DD">
          <w:rPr>
            <w:rFonts w:ascii="Times New Roman" w:hAnsi="Times New Roman" w:cs="Times New Roman"/>
            <w:b/>
            <w:sz w:val="28"/>
            <w:szCs w:val="28"/>
          </w:rPr>
          <w:t xml:space="preserve"> </w:t>
        </w:r>
      </w:hyperlink>
    </w:p>
    <w:p w:rsidR="00D05F16" w:rsidRPr="00DA73DD" w:rsidRDefault="00D05F16" w:rsidP="00892365">
      <w:pPr>
        <w:autoSpaceDE w:val="0"/>
        <w:autoSpaceDN w:val="0"/>
        <w:adjustRightInd w:val="0"/>
        <w:spacing w:after="0" w:line="240" w:lineRule="auto"/>
        <w:ind w:firstLine="720"/>
        <w:jc w:val="both"/>
        <w:rPr>
          <w:rFonts w:ascii="Times New Roman" w:hAnsi="Times New Roman" w:cs="Times New Roman"/>
          <w:sz w:val="28"/>
          <w:szCs w:val="28"/>
        </w:rPr>
      </w:pPr>
      <w:r w:rsidRPr="00DA73DD">
        <w:rPr>
          <w:rFonts w:ascii="Times New Roman" w:hAnsi="Times New Roman" w:cs="Times New Roman"/>
          <w:sz w:val="28"/>
          <w:szCs w:val="28"/>
        </w:rPr>
        <w:t xml:space="preserve"> Пересмотрены Полномочия Правительства Московской области в сфере здравоохранения. Установлено, что общественная палата по обращению центрального исполнительного органа, формирует общественный совет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и утверждает его состав.</w:t>
      </w:r>
    </w:p>
    <w:p w:rsidR="00D05F16" w:rsidRPr="00DA73DD" w:rsidRDefault="00D05F16" w:rsidP="00892365">
      <w:pPr>
        <w:autoSpaceDE w:val="0"/>
        <w:autoSpaceDN w:val="0"/>
        <w:adjustRightInd w:val="0"/>
        <w:spacing w:after="0" w:line="240" w:lineRule="auto"/>
        <w:ind w:firstLine="720"/>
        <w:jc w:val="both"/>
        <w:rPr>
          <w:rFonts w:ascii="Times New Roman" w:hAnsi="Times New Roman" w:cs="Times New Roman"/>
          <w:sz w:val="28"/>
          <w:szCs w:val="28"/>
        </w:rPr>
      </w:pPr>
    </w:p>
    <w:p w:rsidR="00E44076" w:rsidRPr="00DA73DD" w:rsidRDefault="002F3C4A" w:rsidP="00892365">
      <w:pPr>
        <w:autoSpaceDE w:val="0"/>
        <w:autoSpaceDN w:val="0"/>
        <w:adjustRightInd w:val="0"/>
        <w:spacing w:after="0" w:line="240" w:lineRule="auto"/>
        <w:ind w:firstLine="720"/>
        <w:jc w:val="both"/>
        <w:rPr>
          <w:rFonts w:ascii="Times New Roman" w:hAnsi="Times New Roman" w:cs="Times New Roman"/>
          <w:i/>
          <w:sz w:val="28"/>
          <w:szCs w:val="28"/>
        </w:rPr>
      </w:pPr>
      <w:r>
        <w:rPr>
          <w:rFonts w:ascii="Times New Roman" w:hAnsi="Times New Roman" w:cs="Times New Roman"/>
          <w:i/>
          <w:sz w:val="28"/>
          <w:szCs w:val="28"/>
        </w:rPr>
        <w:t>Внесены изменения в Закон Московской области</w:t>
      </w:r>
      <w:r w:rsidRPr="002F3C4A">
        <w:t xml:space="preserve"> </w:t>
      </w:r>
      <w:r w:rsidRPr="002F3C4A">
        <w:rPr>
          <w:rFonts w:ascii="Times New Roman" w:hAnsi="Times New Roman" w:cs="Times New Roman"/>
          <w:i/>
          <w:sz w:val="28"/>
          <w:szCs w:val="28"/>
        </w:rPr>
        <w:t xml:space="preserve">«О рассмотрении обращений граждан» </w:t>
      </w:r>
      <w:r w:rsidR="00E44076" w:rsidRPr="00DA73DD">
        <w:rPr>
          <w:rFonts w:ascii="Times New Roman" w:hAnsi="Times New Roman" w:cs="Times New Roman"/>
          <w:i/>
          <w:sz w:val="28"/>
          <w:szCs w:val="28"/>
        </w:rPr>
        <w:t xml:space="preserve"> </w:t>
      </w:r>
    </w:p>
    <w:p w:rsidR="00E44076" w:rsidRPr="00DA73DD" w:rsidRDefault="00E44076" w:rsidP="00892365">
      <w:pPr>
        <w:autoSpaceDE w:val="0"/>
        <w:autoSpaceDN w:val="0"/>
        <w:adjustRightInd w:val="0"/>
        <w:spacing w:after="0" w:line="240" w:lineRule="auto"/>
        <w:ind w:firstLine="720"/>
        <w:jc w:val="both"/>
        <w:rPr>
          <w:rFonts w:ascii="Times New Roman" w:hAnsi="Times New Roman" w:cs="Times New Roman"/>
          <w:sz w:val="28"/>
          <w:szCs w:val="28"/>
        </w:rPr>
      </w:pPr>
    </w:p>
    <w:p w:rsidR="00D05F16" w:rsidRPr="00DA73DD" w:rsidRDefault="00EC5644" w:rsidP="00892365">
      <w:pPr>
        <w:autoSpaceDE w:val="0"/>
        <w:autoSpaceDN w:val="0"/>
        <w:adjustRightInd w:val="0"/>
        <w:spacing w:after="0" w:line="240" w:lineRule="auto"/>
        <w:ind w:firstLine="720"/>
        <w:jc w:val="both"/>
        <w:rPr>
          <w:rFonts w:ascii="Times New Roman" w:hAnsi="Times New Roman" w:cs="Times New Roman"/>
          <w:b/>
          <w:sz w:val="28"/>
          <w:szCs w:val="28"/>
        </w:rPr>
      </w:pPr>
      <w:hyperlink r:id="rId31" w:history="1">
        <w:r w:rsidR="00D05F16" w:rsidRPr="00DA73DD">
          <w:rPr>
            <w:rFonts w:ascii="Times New Roman" w:hAnsi="Times New Roman" w:cs="Times New Roman"/>
            <w:b/>
            <w:sz w:val="28"/>
            <w:szCs w:val="28"/>
          </w:rPr>
          <w:t>Закон Москов</w:t>
        </w:r>
        <w:r w:rsidR="003A708F" w:rsidRPr="00DA73DD">
          <w:rPr>
            <w:rFonts w:ascii="Times New Roman" w:hAnsi="Times New Roman" w:cs="Times New Roman"/>
            <w:b/>
            <w:sz w:val="28"/>
            <w:szCs w:val="28"/>
          </w:rPr>
          <w:t>ской области от 6 июня 2018 г. № 80/2018-ОЗ «</w:t>
        </w:r>
        <w:r w:rsidR="00D05F16" w:rsidRPr="00DA73DD">
          <w:rPr>
            <w:rFonts w:ascii="Times New Roman" w:hAnsi="Times New Roman" w:cs="Times New Roman"/>
            <w:b/>
            <w:sz w:val="28"/>
            <w:szCs w:val="28"/>
          </w:rPr>
          <w:t>О внесении измене</w:t>
        </w:r>
        <w:r w:rsidR="003A708F" w:rsidRPr="00DA73DD">
          <w:rPr>
            <w:rFonts w:ascii="Times New Roman" w:hAnsi="Times New Roman" w:cs="Times New Roman"/>
            <w:b/>
            <w:sz w:val="28"/>
            <w:szCs w:val="28"/>
          </w:rPr>
          <w:t>ний в Закон Московской области «</w:t>
        </w:r>
        <w:r w:rsidR="00D05F16" w:rsidRPr="00DA73DD">
          <w:rPr>
            <w:rFonts w:ascii="Times New Roman" w:hAnsi="Times New Roman" w:cs="Times New Roman"/>
            <w:b/>
            <w:sz w:val="28"/>
            <w:szCs w:val="28"/>
          </w:rPr>
          <w:t>О</w:t>
        </w:r>
        <w:r w:rsidR="003A708F" w:rsidRPr="00DA73DD">
          <w:rPr>
            <w:rFonts w:ascii="Times New Roman" w:hAnsi="Times New Roman" w:cs="Times New Roman"/>
            <w:b/>
            <w:sz w:val="28"/>
            <w:szCs w:val="28"/>
          </w:rPr>
          <w:t xml:space="preserve"> рассмотрении обращений граждан»</w:t>
        </w:r>
        <w:r w:rsidR="00D05F16" w:rsidRPr="00DA73DD">
          <w:rPr>
            <w:rFonts w:ascii="Times New Roman" w:hAnsi="Times New Roman" w:cs="Times New Roman"/>
            <w:b/>
            <w:sz w:val="28"/>
            <w:szCs w:val="28"/>
          </w:rPr>
          <w:t xml:space="preserve"> </w:t>
        </w:r>
      </w:hyperlink>
    </w:p>
    <w:p w:rsidR="00D05F16" w:rsidRPr="00DA73DD" w:rsidRDefault="00D05F16" w:rsidP="00892365">
      <w:pPr>
        <w:autoSpaceDE w:val="0"/>
        <w:autoSpaceDN w:val="0"/>
        <w:adjustRightInd w:val="0"/>
        <w:spacing w:after="0" w:line="240" w:lineRule="auto"/>
        <w:ind w:firstLine="720"/>
        <w:jc w:val="both"/>
        <w:rPr>
          <w:rFonts w:ascii="Times New Roman" w:hAnsi="Times New Roman" w:cs="Times New Roman"/>
          <w:sz w:val="28"/>
          <w:szCs w:val="28"/>
        </w:rPr>
      </w:pPr>
      <w:r w:rsidRPr="00DA73DD">
        <w:rPr>
          <w:rFonts w:ascii="Times New Roman" w:hAnsi="Times New Roman" w:cs="Times New Roman"/>
          <w:sz w:val="28"/>
          <w:szCs w:val="28"/>
        </w:rPr>
        <w:t xml:space="preserve">Установлено, что ответ на обращение направляется в форме электронного документа по адресу электронной почты, указанному в обращении, поступившем в </w:t>
      </w:r>
      <w:r w:rsidRPr="00DA73DD">
        <w:rPr>
          <w:rFonts w:ascii="Times New Roman" w:hAnsi="Times New Roman" w:cs="Times New Roman"/>
          <w:sz w:val="28"/>
          <w:szCs w:val="28"/>
        </w:rPr>
        <w:lastRenderedPageBreak/>
        <w:t>государственный орган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о чем в течение семи дней со дня регистрации обращения сообщается направившему его гражданину.</w:t>
      </w:r>
    </w:p>
    <w:p w:rsidR="00D05F16" w:rsidRPr="00DA73DD" w:rsidRDefault="00D05F16" w:rsidP="00892365">
      <w:pPr>
        <w:autoSpaceDE w:val="0"/>
        <w:autoSpaceDN w:val="0"/>
        <w:adjustRightInd w:val="0"/>
        <w:spacing w:after="0" w:line="240" w:lineRule="auto"/>
        <w:ind w:firstLine="720"/>
        <w:jc w:val="both"/>
        <w:rPr>
          <w:rFonts w:ascii="Times New Roman" w:hAnsi="Times New Roman" w:cs="Times New Roman"/>
          <w:sz w:val="28"/>
          <w:szCs w:val="28"/>
        </w:rPr>
      </w:pPr>
    </w:p>
    <w:p w:rsidR="00E44076" w:rsidRDefault="00E44076" w:rsidP="00892365">
      <w:pPr>
        <w:autoSpaceDE w:val="0"/>
        <w:autoSpaceDN w:val="0"/>
        <w:adjustRightInd w:val="0"/>
        <w:spacing w:after="0" w:line="240" w:lineRule="auto"/>
        <w:ind w:firstLine="720"/>
        <w:jc w:val="both"/>
        <w:rPr>
          <w:rFonts w:ascii="Times New Roman" w:hAnsi="Times New Roman" w:cs="Times New Roman"/>
          <w:i/>
          <w:sz w:val="28"/>
          <w:szCs w:val="28"/>
        </w:rPr>
      </w:pPr>
      <w:r w:rsidRPr="00DA73DD">
        <w:rPr>
          <w:rFonts w:ascii="Times New Roman" w:hAnsi="Times New Roman" w:cs="Times New Roman"/>
          <w:i/>
          <w:sz w:val="28"/>
          <w:szCs w:val="28"/>
        </w:rPr>
        <w:t>Внесены изменения в законодательство Московской области об организации проведения капитального ремонта общего имущества в многоквартирных домах</w:t>
      </w:r>
    </w:p>
    <w:p w:rsidR="002F3C4A" w:rsidRPr="00DA73DD" w:rsidRDefault="002F3C4A" w:rsidP="00892365">
      <w:pPr>
        <w:autoSpaceDE w:val="0"/>
        <w:autoSpaceDN w:val="0"/>
        <w:adjustRightInd w:val="0"/>
        <w:spacing w:after="0" w:line="240" w:lineRule="auto"/>
        <w:ind w:firstLine="720"/>
        <w:jc w:val="both"/>
        <w:rPr>
          <w:rFonts w:ascii="Times New Roman" w:hAnsi="Times New Roman" w:cs="Times New Roman"/>
          <w:i/>
          <w:sz w:val="28"/>
          <w:szCs w:val="28"/>
        </w:rPr>
      </w:pPr>
    </w:p>
    <w:p w:rsidR="00D05F16" w:rsidRPr="00DA73DD" w:rsidRDefault="00E44076" w:rsidP="00892365">
      <w:pPr>
        <w:autoSpaceDE w:val="0"/>
        <w:autoSpaceDN w:val="0"/>
        <w:adjustRightInd w:val="0"/>
        <w:spacing w:after="0" w:line="240" w:lineRule="auto"/>
        <w:ind w:firstLine="720"/>
        <w:jc w:val="both"/>
        <w:rPr>
          <w:rFonts w:ascii="Times New Roman" w:hAnsi="Times New Roman" w:cs="Times New Roman"/>
          <w:b/>
          <w:sz w:val="28"/>
          <w:szCs w:val="28"/>
        </w:rPr>
      </w:pPr>
      <w:r w:rsidRPr="00DA73DD">
        <w:rPr>
          <w:rFonts w:ascii="Times New Roman" w:hAnsi="Times New Roman" w:cs="Times New Roman"/>
          <w:sz w:val="28"/>
          <w:szCs w:val="28"/>
        </w:rPr>
        <w:t xml:space="preserve"> </w:t>
      </w:r>
      <w:hyperlink r:id="rId32" w:history="1">
        <w:r w:rsidR="00D05F16" w:rsidRPr="00DA73DD">
          <w:rPr>
            <w:rFonts w:ascii="Times New Roman" w:hAnsi="Times New Roman" w:cs="Times New Roman"/>
            <w:b/>
            <w:sz w:val="28"/>
            <w:szCs w:val="28"/>
          </w:rPr>
          <w:t>Закон Москов</w:t>
        </w:r>
        <w:r w:rsidR="003A708F" w:rsidRPr="00DA73DD">
          <w:rPr>
            <w:rFonts w:ascii="Times New Roman" w:hAnsi="Times New Roman" w:cs="Times New Roman"/>
            <w:b/>
            <w:sz w:val="28"/>
            <w:szCs w:val="28"/>
          </w:rPr>
          <w:t>ской области от 29 мая 2018 г. №</w:t>
        </w:r>
        <w:r w:rsidR="00D05F16" w:rsidRPr="00DA73DD">
          <w:rPr>
            <w:rFonts w:ascii="Times New Roman" w:hAnsi="Times New Roman" w:cs="Times New Roman"/>
            <w:b/>
            <w:sz w:val="28"/>
            <w:szCs w:val="28"/>
          </w:rPr>
          <w:t xml:space="preserve"> 77/2018-ОЗ </w:t>
        </w:r>
        <w:r w:rsidR="003A708F" w:rsidRPr="00DA73DD">
          <w:rPr>
            <w:rFonts w:ascii="Times New Roman" w:hAnsi="Times New Roman" w:cs="Times New Roman"/>
            <w:b/>
            <w:sz w:val="28"/>
            <w:szCs w:val="28"/>
          </w:rPr>
          <w:t>«</w:t>
        </w:r>
        <w:r w:rsidR="00D05F16" w:rsidRPr="00DA73DD">
          <w:rPr>
            <w:rFonts w:ascii="Times New Roman" w:hAnsi="Times New Roman" w:cs="Times New Roman"/>
            <w:b/>
            <w:sz w:val="28"/>
            <w:szCs w:val="28"/>
          </w:rPr>
          <w:t>О внесении измене</w:t>
        </w:r>
        <w:r w:rsidR="003A708F" w:rsidRPr="00DA73DD">
          <w:rPr>
            <w:rFonts w:ascii="Times New Roman" w:hAnsi="Times New Roman" w:cs="Times New Roman"/>
            <w:b/>
            <w:sz w:val="28"/>
            <w:szCs w:val="28"/>
          </w:rPr>
          <w:t>ний в Закон Московской области «</w:t>
        </w:r>
        <w:r w:rsidR="00D05F16" w:rsidRPr="00DA73DD">
          <w:rPr>
            <w:rFonts w:ascii="Times New Roman" w:hAnsi="Times New Roman" w:cs="Times New Roman"/>
            <w:b/>
            <w:sz w:val="28"/>
            <w:szCs w:val="28"/>
          </w:rPr>
          <w:t>Об организации проведения капитального ремонта общего имущества в многоквартирных домах, расположенных на территории Московской области</w:t>
        </w:r>
        <w:r w:rsidR="003A708F" w:rsidRPr="00DA73DD">
          <w:rPr>
            <w:rFonts w:ascii="Times New Roman" w:hAnsi="Times New Roman" w:cs="Times New Roman"/>
            <w:b/>
            <w:sz w:val="28"/>
            <w:szCs w:val="28"/>
          </w:rPr>
          <w:t>»</w:t>
        </w:r>
        <w:r w:rsidR="00D05F16" w:rsidRPr="00DA73DD">
          <w:rPr>
            <w:rFonts w:ascii="Times New Roman" w:hAnsi="Times New Roman" w:cs="Times New Roman"/>
            <w:b/>
            <w:sz w:val="28"/>
            <w:szCs w:val="28"/>
          </w:rPr>
          <w:t xml:space="preserve"> </w:t>
        </w:r>
      </w:hyperlink>
    </w:p>
    <w:p w:rsidR="00D05F16" w:rsidRPr="00DA73DD" w:rsidRDefault="00D05F16" w:rsidP="00892365">
      <w:pPr>
        <w:autoSpaceDE w:val="0"/>
        <w:autoSpaceDN w:val="0"/>
        <w:adjustRightInd w:val="0"/>
        <w:spacing w:after="0" w:line="240" w:lineRule="auto"/>
        <w:ind w:firstLine="720"/>
        <w:jc w:val="both"/>
        <w:rPr>
          <w:rFonts w:ascii="Times New Roman" w:hAnsi="Times New Roman" w:cs="Times New Roman"/>
          <w:sz w:val="28"/>
          <w:szCs w:val="28"/>
        </w:rPr>
      </w:pPr>
      <w:r w:rsidRPr="00DA73DD">
        <w:rPr>
          <w:rFonts w:ascii="Times New Roman" w:hAnsi="Times New Roman" w:cs="Times New Roman"/>
          <w:sz w:val="28"/>
          <w:szCs w:val="28"/>
        </w:rPr>
        <w:t>Теперь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Предусмотрена возможность изменения сроков проведения работ по ремонту внутридомовых инженерных систем газоснабжения, ремонту или замене лифтового оборудования, признанного непригодным для эксплуатации. Сокращен срок для предоставления лицом, уполномоченным решением общего собрания собственников помещений на оказание услуг по представлению платежных документов, необходимой информации владельцу специального счета, а также владельцем специального счета необходимой информации в орган государственного жилищного надзора. Из стоимости услуг и (или) работ, которая не может превышать семь процентов от общей стоимости услуг и (или) работ по капитальному ремонту многоквартирного дома, исключено техническое обследование общего имущества в многоквартирном доме.</w:t>
      </w:r>
    </w:p>
    <w:p w:rsidR="00D05F16" w:rsidRPr="00DA73DD" w:rsidRDefault="00D05F16" w:rsidP="00892365">
      <w:pPr>
        <w:autoSpaceDE w:val="0"/>
        <w:autoSpaceDN w:val="0"/>
        <w:adjustRightInd w:val="0"/>
        <w:spacing w:after="0" w:line="240" w:lineRule="auto"/>
        <w:ind w:firstLine="720"/>
        <w:jc w:val="both"/>
        <w:rPr>
          <w:rFonts w:ascii="Times New Roman" w:hAnsi="Times New Roman" w:cs="Times New Roman"/>
          <w:sz w:val="28"/>
          <w:szCs w:val="28"/>
        </w:rPr>
      </w:pPr>
    </w:p>
    <w:p w:rsidR="00E44076" w:rsidRPr="00DA73DD" w:rsidRDefault="00E44076" w:rsidP="00892365">
      <w:pPr>
        <w:autoSpaceDE w:val="0"/>
        <w:autoSpaceDN w:val="0"/>
        <w:adjustRightInd w:val="0"/>
        <w:spacing w:after="0" w:line="240" w:lineRule="auto"/>
        <w:ind w:firstLine="720"/>
        <w:jc w:val="both"/>
        <w:rPr>
          <w:rFonts w:ascii="Times New Roman" w:hAnsi="Times New Roman" w:cs="Times New Roman"/>
          <w:i/>
          <w:sz w:val="28"/>
          <w:szCs w:val="28"/>
        </w:rPr>
      </w:pPr>
      <w:r w:rsidRPr="00DA73DD">
        <w:rPr>
          <w:rFonts w:ascii="Times New Roman" w:hAnsi="Times New Roman" w:cs="Times New Roman"/>
          <w:i/>
          <w:sz w:val="28"/>
          <w:szCs w:val="28"/>
        </w:rPr>
        <w:t xml:space="preserve">На территории Московской области скорректирован основной нормативно-правовой акт о порядке ведения учета граждан в качестве нуждающихся в жилых помещениях, предоставляемых по договорам социального найма </w:t>
      </w:r>
    </w:p>
    <w:p w:rsidR="00376AE3" w:rsidRPr="00DA73DD" w:rsidRDefault="00EC5644" w:rsidP="00892365">
      <w:pPr>
        <w:autoSpaceDE w:val="0"/>
        <w:autoSpaceDN w:val="0"/>
        <w:adjustRightInd w:val="0"/>
        <w:spacing w:after="0" w:line="240" w:lineRule="auto"/>
        <w:ind w:firstLine="720"/>
        <w:jc w:val="both"/>
        <w:rPr>
          <w:rFonts w:ascii="Times New Roman" w:hAnsi="Times New Roman" w:cs="Times New Roman"/>
          <w:b/>
          <w:sz w:val="28"/>
          <w:szCs w:val="28"/>
        </w:rPr>
      </w:pPr>
      <w:hyperlink r:id="rId33" w:history="1">
        <w:r w:rsidR="00376AE3" w:rsidRPr="00DA73DD">
          <w:rPr>
            <w:rFonts w:ascii="Times New Roman" w:hAnsi="Times New Roman" w:cs="Times New Roman"/>
            <w:b/>
            <w:sz w:val="28"/>
            <w:szCs w:val="28"/>
          </w:rPr>
          <w:t>Закон Московской области от 20 июня 2</w:t>
        </w:r>
        <w:r w:rsidR="003A708F" w:rsidRPr="00DA73DD">
          <w:rPr>
            <w:rFonts w:ascii="Times New Roman" w:hAnsi="Times New Roman" w:cs="Times New Roman"/>
            <w:b/>
            <w:sz w:val="28"/>
            <w:szCs w:val="28"/>
          </w:rPr>
          <w:t>018 г. № 83/2018-ОЗ «</w:t>
        </w:r>
        <w:r w:rsidR="00376AE3" w:rsidRPr="00DA73DD">
          <w:rPr>
            <w:rFonts w:ascii="Times New Roman" w:hAnsi="Times New Roman" w:cs="Times New Roman"/>
            <w:b/>
            <w:sz w:val="28"/>
            <w:szCs w:val="28"/>
          </w:rPr>
          <w:t>О внесении измене</w:t>
        </w:r>
        <w:r w:rsidR="003A708F" w:rsidRPr="00DA73DD">
          <w:rPr>
            <w:rFonts w:ascii="Times New Roman" w:hAnsi="Times New Roman" w:cs="Times New Roman"/>
            <w:b/>
            <w:sz w:val="28"/>
            <w:szCs w:val="28"/>
          </w:rPr>
          <w:t>ний в Закон Московской области «</w:t>
        </w:r>
        <w:r w:rsidR="00376AE3" w:rsidRPr="00DA73DD">
          <w:rPr>
            <w:rFonts w:ascii="Times New Roman" w:hAnsi="Times New Roman" w:cs="Times New Roman"/>
            <w:b/>
            <w:sz w:val="28"/>
            <w:szCs w:val="28"/>
          </w:rPr>
          <w:t>О порядке ведения учета граждан в качестве нуждающихся в жилых помещениях, предоставляемых по договорам социального найма</w:t>
        </w:r>
        <w:r w:rsidR="003A708F" w:rsidRPr="00DA73DD">
          <w:rPr>
            <w:rFonts w:ascii="Times New Roman" w:hAnsi="Times New Roman" w:cs="Times New Roman"/>
            <w:b/>
            <w:sz w:val="28"/>
            <w:szCs w:val="28"/>
          </w:rPr>
          <w:t>»</w:t>
        </w:r>
        <w:r w:rsidR="00376AE3" w:rsidRPr="00DA73DD">
          <w:rPr>
            <w:rFonts w:ascii="Times New Roman" w:hAnsi="Times New Roman" w:cs="Times New Roman"/>
            <w:b/>
            <w:sz w:val="28"/>
            <w:szCs w:val="28"/>
          </w:rPr>
          <w:t xml:space="preserve"> </w:t>
        </w:r>
      </w:hyperlink>
    </w:p>
    <w:p w:rsidR="003A708F" w:rsidRPr="00DA73DD" w:rsidRDefault="00376AE3" w:rsidP="003A708F">
      <w:pPr>
        <w:autoSpaceDE w:val="0"/>
        <w:autoSpaceDN w:val="0"/>
        <w:adjustRightInd w:val="0"/>
        <w:spacing w:after="0" w:line="240" w:lineRule="auto"/>
        <w:ind w:firstLine="720"/>
        <w:jc w:val="both"/>
        <w:rPr>
          <w:rFonts w:ascii="Times New Roman" w:hAnsi="Times New Roman" w:cs="Times New Roman"/>
          <w:sz w:val="28"/>
          <w:szCs w:val="28"/>
        </w:rPr>
      </w:pPr>
      <w:r w:rsidRPr="00DA73DD">
        <w:rPr>
          <w:rFonts w:ascii="Times New Roman" w:hAnsi="Times New Roman" w:cs="Times New Roman"/>
          <w:sz w:val="28"/>
          <w:szCs w:val="28"/>
        </w:rPr>
        <w:t xml:space="preserve">Уточнены основания постановки на учет. Обновлен перечень документов, представляемых гражданином для принятия на учет. Пересмотрены отдельные положения о порядке ведения учета. В целом, изменения нацелены на повышение </w:t>
      </w:r>
      <w:r w:rsidRPr="00DA73DD">
        <w:rPr>
          <w:rFonts w:ascii="Times New Roman" w:hAnsi="Times New Roman" w:cs="Times New Roman"/>
          <w:sz w:val="28"/>
          <w:szCs w:val="28"/>
        </w:rPr>
        <w:lastRenderedPageBreak/>
        <w:t>уровня поддержки малоимущих граждан, имеющих место жительства на территории региона.</w:t>
      </w:r>
    </w:p>
    <w:p w:rsidR="00376AE3" w:rsidRPr="00DA73DD" w:rsidRDefault="00376AE3" w:rsidP="003A708F">
      <w:pPr>
        <w:autoSpaceDE w:val="0"/>
        <w:autoSpaceDN w:val="0"/>
        <w:adjustRightInd w:val="0"/>
        <w:spacing w:after="0" w:line="240" w:lineRule="auto"/>
        <w:ind w:firstLine="720"/>
        <w:jc w:val="both"/>
        <w:rPr>
          <w:rFonts w:ascii="Times New Roman" w:hAnsi="Times New Roman" w:cs="Times New Roman"/>
          <w:sz w:val="28"/>
          <w:szCs w:val="28"/>
        </w:rPr>
      </w:pPr>
      <w:r w:rsidRPr="00DA73DD">
        <w:rPr>
          <w:rFonts w:ascii="Times New Roman" w:hAnsi="Times New Roman" w:cs="Times New Roman"/>
          <w:sz w:val="28"/>
          <w:szCs w:val="28"/>
        </w:rPr>
        <w:t>Закон вступает в силу через десять дней после его официального опубликования.</w:t>
      </w:r>
    </w:p>
    <w:p w:rsidR="00376AE3" w:rsidRPr="00DA73DD" w:rsidRDefault="00376AE3" w:rsidP="00892365">
      <w:pPr>
        <w:autoSpaceDE w:val="0"/>
        <w:autoSpaceDN w:val="0"/>
        <w:adjustRightInd w:val="0"/>
        <w:spacing w:after="0" w:line="240" w:lineRule="auto"/>
        <w:ind w:firstLine="720"/>
        <w:jc w:val="both"/>
        <w:rPr>
          <w:rFonts w:ascii="Times New Roman" w:hAnsi="Times New Roman" w:cs="Times New Roman"/>
          <w:sz w:val="28"/>
          <w:szCs w:val="28"/>
        </w:rPr>
      </w:pPr>
    </w:p>
    <w:p w:rsidR="006742BE" w:rsidRDefault="006742BE" w:rsidP="00892365">
      <w:pPr>
        <w:autoSpaceDE w:val="0"/>
        <w:autoSpaceDN w:val="0"/>
        <w:adjustRightInd w:val="0"/>
        <w:spacing w:after="0" w:line="240" w:lineRule="auto"/>
        <w:ind w:firstLine="720"/>
        <w:jc w:val="both"/>
        <w:rPr>
          <w:rFonts w:ascii="Times New Roman" w:hAnsi="Times New Roman" w:cs="Times New Roman"/>
          <w:i/>
          <w:sz w:val="28"/>
          <w:szCs w:val="28"/>
        </w:rPr>
      </w:pPr>
      <w:r>
        <w:rPr>
          <w:rFonts w:ascii="Times New Roman" w:hAnsi="Times New Roman" w:cs="Times New Roman"/>
          <w:i/>
          <w:sz w:val="28"/>
          <w:szCs w:val="28"/>
        </w:rPr>
        <w:t>Экстренную соцпомощь в Подмосковье смогут получать лица, не имеющие гражданства и места жительства в РФ</w:t>
      </w:r>
    </w:p>
    <w:p w:rsidR="006742BE" w:rsidRPr="00DA73DD" w:rsidRDefault="006742BE" w:rsidP="00892365">
      <w:pPr>
        <w:autoSpaceDE w:val="0"/>
        <w:autoSpaceDN w:val="0"/>
        <w:adjustRightInd w:val="0"/>
        <w:spacing w:after="0" w:line="240" w:lineRule="auto"/>
        <w:ind w:firstLine="720"/>
        <w:jc w:val="both"/>
        <w:rPr>
          <w:rFonts w:ascii="Times New Roman" w:hAnsi="Times New Roman" w:cs="Times New Roman"/>
          <w:i/>
          <w:sz w:val="28"/>
          <w:szCs w:val="28"/>
        </w:rPr>
      </w:pPr>
    </w:p>
    <w:p w:rsidR="00376AE3" w:rsidRDefault="00E44076" w:rsidP="00892365">
      <w:pPr>
        <w:autoSpaceDE w:val="0"/>
        <w:autoSpaceDN w:val="0"/>
        <w:adjustRightInd w:val="0"/>
        <w:spacing w:after="0" w:line="240" w:lineRule="auto"/>
        <w:ind w:firstLine="720"/>
        <w:jc w:val="both"/>
        <w:rPr>
          <w:rFonts w:ascii="Times New Roman" w:hAnsi="Times New Roman" w:cs="Times New Roman"/>
          <w:b/>
          <w:sz w:val="28"/>
          <w:szCs w:val="28"/>
        </w:rPr>
      </w:pPr>
      <w:r w:rsidRPr="00DA73DD">
        <w:rPr>
          <w:rFonts w:ascii="Times New Roman" w:hAnsi="Times New Roman" w:cs="Times New Roman"/>
          <w:sz w:val="28"/>
          <w:szCs w:val="28"/>
        </w:rPr>
        <w:t xml:space="preserve"> </w:t>
      </w:r>
      <w:hyperlink r:id="rId34" w:history="1">
        <w:r w:rsidR="00376AE3" w:rsidRPr="00DA73DD">
          <w:rPr>
            <w:rFonts w:ascii="Times New Roman" w:hAnsi="Times New Roman" w:cs="Times New Roman"/>
            <w:b/>
            <w:sz w:val="28"/>
            <w:szCs w:val="28"/>
          </w:rPr>
          <w:t>Закон Московской обла</w:t>
        </w:r>
        <w:r w:rsidR="003A708F" w:rsidRPr="00DA73DD">
          <w:rPr>
            <w:rFonts w:ascii="Times New Roman" w:hAnsi="Times New Roman" w:cs="Times New Roman"/>
            <w:b/>
            <w:sz w:val="28"/>
            <w:szCs w:val="28"/>
          </w:rPr>
          <w:t>сти от 21 июня 2018 г. № 94/2018-ОЗ «</w:t>
        </w:r>
        <w:r w:rsidR="00376AE3" w:rsidRPr="00DA73DD">
          <w:rPr>
            <w:rFonts w:ascii="Times New Roman" w:hAnsi="Times New Roman" w:cs="Times New Roman"/>
            <w:b/>
            <w:sz w:val="28"/>
            <w:szCs w:val="28"/>
          </w:rPr>
          <w:t>О внесении измене</w:t>
        </w:r>
        <w:r w:rsidR="003A708F" w:rsidRPr="00DA73DD">
          <w:rPr>
            <w:rFonts w:ascii="Times New Roman" w:hAnsi="Times New Roman" w:cs="Times New Roman"/>
            <w:b/>
            <w:sz w:val="28"/>
            <w:szCs w:val="28"/>
          </w:rPr>
          <w:t>ний в Закон Московской области «</w:t>
        </w:r>
        <w:r w:rsidR="00376AE3" w:rsidRPr="00DA73DD">
          <w:rPr>
            <w:rFonts w:ascii="Times New Roman" w:hAnsi="Times New Roman" w:cs="Times New Roman"/>
            <w:b/>
            <w:sz w:val="28"/>
            <w:szCs w:val="28"/>
          </w:rPr>
          <w:t>О государственной социальной помощи и экстренной социальной помощи в Московской области</w:t>
        </w:r>
        <w:r w:rsidR="003A708F" w:rsidRPr="00DA73DD">
          <w:rPr>
            <w:rFonts w:ascii="Times New Roman" w:hAnsi="Times New Roman" w:cs="Times New Roman"/>
            <w:b/>
            <w:sz w:val="28"/>
            <w:szCs w:val="28"/>
          </w:rPr>
          <w:t xml:space="preserve">» </w:t>
        </w:r>
      </w:hyperlink>
    </w:p>
    <w:p w:rsidR="006742BE" w:rsidRPr="00DA73DD" w:rsidRDefault="006742BE" w:rsidP="00892365">
      <w:pPr>
        <w:autoSpaceDE w:val="0"/>
        <w:autoSpaceDN w:val="0"/>
        <w:adjustRightInd w:val="0"/>
        <w:spacing w:after="0" w:line="240" w:lineRule="auto"/>
        <w:ind w:firstLine="720"/>
        <w:jc w:val="both"/>
        <w:rPr>
          <w:rFonts w:ascii="Times New Roman" w:hAnsi="Times New Roman" w:cs="Times New Roman"/>
          <w:b/>
          <w:sz w:val="28"/>
          <w:szCs w:val="28"/>
        </w:rPr>
      </w:pPr>
    </w:p>
    <w:p w:rsidR="006742BE" w:rsidRDefault="00376AE3" w:rsidP="006742BE">
      <w:pPr>
        <w:spacing w:after="0" w:line="240" w:lineRule="auto"/>
        <w:ind w:firstLine="708"/>
        <w:jc w:val="both"/>
        <w:rPr>
          <w:rFonts w:ascii="Times New Roman" w:hAnsi="Times New Roman" w:cs="Times New Roman"/>
          <w:sz w:val="28"/>
          <w:szCs w:val="28"/>
        </w:rPr>
      </w:pPr>
      <w:r w:rsidRPr="00AF3C81">
        <w:rPr>
          <w:rFonts w:ascii="Times New Roman" w:hAnsi="Times New Roman" w:cs="Times New Roman"/>
          <w:sz w:val="28"/>
          <w:szCs w:val="28"/>
        </w:rPr>
        <w:t>Скорректированы положения, касающиеся права на получение экстренной социальной помощи. Установлен предельный размер экстренной социальной помощи для граждан, попавших в кризисную ситуацию, повлекшую за собой вред здоровью, и для семей погибших граждан</w:t>
      </w:r>
      <w:r w:rsidR="00AF3C81" w:rsidRPr="00AF3C81">
        <w:rPr>
          <w:rFonts w:ascii="Times New Roman" w:hAnsi="Times New Roman" w:cs="Times New Roman"/>
          <w:sz w:val="28"/>
          <w:szCs w:val="28"/>
        </w:rPr>
        <w:t xml:space="preserve"> -  2 000 000 рублей</w:t>
      </w:r>
      <w:r w:rsidR="00AF3C81">
        <w:rPr>
          <w:rFonts w:ascii="Times New Roman" w:hAnsi="Times New Roman" w:cs="Times New Roman"/>
          <w:sz w:val="28"/>
          <w:szCs w:val="28"/>
        </w:rPr>
        <w:t>.</w:t>
      </w:r>
    </w:p>
    <w:p w:rsidR="00AF3C81" w:rsidRPr="006742BE" w:rsidRDefault="00AF3C81" w:rsidP="006742BE">
      <w:pPr>
        <w:spacing w:after="0" w:line="240" w:lineRule="auto"/>
        <w:ind w:firstLine="708"/>
        <w:jc w:val="both"/>
        <w:rPr>
          <w:rFonts w:ascii="Times New Roman" w:hAnsi="Times New Roman" w:cs="Times New Roman"/>
          <w:sz w:val="28"/>
          <w:szCs w:val="28"/>
        </w:rPr>
      </w:pPr>
      <w:r w:rsidRPr="00AF3C81">
        <w:rPr>
          <w:rFonts w:ascii="Times New Roman" w:hAnsi="Times New Roman" w:cs="Times New Roman"/>
          <w:color w:val="000000"/>
          <w:sz w:val="28"/>
          <w:szCs w:val="28"/>
          <w:shd w:val="clear" w:color="auto" w:fill="FFFFFF"/>
        </w:rPr>
        <w:t>Согласно изменениям, в</w:t>
      </w:r>
      <w:r w:rsidR="00897D9C">
        <w:rPr>
          <w:rFonts w:ascii="Times New Roman" w:hAnsi="Times New Roman" w:cs="Times New Roman"/>
          <w:color w:val="000000"/>
          <w:sz w:val="28"/>
          <w:szCs w:val="28"/>
          <w:shd w:val="clear" w:color="auto" w:fill="FFFFFF"/>
        </w:rPr>
        <w:t>несенным в  закон,</w:t>
      </w:r>
      <w:r>
        <w:rPr>
          <w:rFonts w:ascii="Times New Roman" w:hAnsi="Times New Roman" w:cs="Times New Roman"/>
          <w:color w:val="000000"/>
          <w:sz w:val="28"/>
          <w:szCs w:val="28"/>
          <w:shd w:val="clear" w:color="auto" w:fill="FFFFFF"/>
        </w:rPr>
        <w:t xml:space="preserve"> в случае </w:t>
      </w:r>
      <w:r w:rsidR="00897D9C">
        <w:rPr>
          <w:rFonts w:ascii="Times New Roman" w:hAnsi="Times New Roman" w:cs="Times New Roman"/>
          <w:color w:val="000000"/>
          <w:sz w:val="28"/>
          <w:szCs w:val="28"/>
          <w:shd w:val="clear" w:color="auto" w:fill="FFFFFF"/>
        </w:rPr>
        <w:t xml:space="preserve">кризисной ситуации </w:t>
      </w:r>
      <w:r w:rsidRPr="00AF3C81">
        <w:rPr>
          <w:rFonts w:ascii="Times New Roman" w:hAnsi="Times New Roman" w:cs="Times New Roman"/>
          <w:color w:val="000000"/>
          <w:sz w:val="28"/>
          <w:szCs w:val="28"/>
          <w:shd w:val="clear" w:color="auto" w:fill="FFFFFF"/>
        </w:rPr>
        <w:t xml:space="preserve">с жертвами на территории РФ экстренную </w:t>
      </w:r>
      <w:r w:rsidR="00897D9C">
        <w:rPr>
          <w:rFonts w:ascii="Times New Roman" w:hAnsi="Times New Roman" w:cs="Times New Roman"/>
          <w:color w:val="000000"/>
          <w:sz w:val="28"/>
          <w:szCs w:val="28"/>
          <w:shd w:val="clear" w:color="auto" w:fill="FFFFFF"/>
        </w:rPr>
        <w:t xml:space="preserve">социальную </w:t>
      </w:r>
      <w:r w:rsidRPr="00AF3C81">
        <w:rPr>
          <w:rFonts w:ascii="Times New Roman" w:hAnsi="Times New Roman" w:cs="Times New Roman"/>
          <w:color w:val="000000"/>
          <w:sz w:val="28"/>
          <w:szCs w:val="28"/>
          <w:shd w:val="clear" w:color="auto" w:fill="FFFFFF"/>
        </w:rPr>
        <w:t>помощь смогут получать и лица, не имеющие гражданства и места жи</w:t>
      </w:r>
      <w:r>
        <w:rPr>
          <w:rFonts w:ascii="Times New Roman" w:hAnsi="Times New Roman" w:cs="Times New Roman"/>
          <w:color w:val="000000"/>
          <w:sz w:val="28"/>
          <w:szCs w:val="28"/>
          <w:shd w:val="clear" w:color="auto" w:fill="FFFFFF"/>
        </w:rPr>
        <w:t xml:space="preserve">тельства в РФ, которые в этих происшествиях </w:t>
      </w:r>
      <w:r w:rsidRPr="00AF3C81">
        <w:rPr>
          <w:rFonts w:ascii="Times New Roman" w:hAnsi="Times New Roman" w:cs="Times New Roman"/>
          <w:color w:val="000000"/>
          <w:sz w:val="28"/>
          <w:szCs w:val="28"/>
          <w:shd w:val="clear" w:color="auto" w:fill="FFFFFF"/>
        </w:rPr>
        <w:t xml:space="preserve"> пострадали.</w:t>
      </w:r>
    </w:p>
    <w:p w:rsidR="00376AE3" w:rsidRPr="00DA73DD" w:rsidRDefault="00376AE3" w:rsidP="006742BE">
      <w:pPr>
        <w:autoSpaceDE w:val="0"/>
        <w:autoSpaceDN w:val="0"/>
        <w:adjustRightInd w:val="0"/>
        <w:spacing w:after="0" w:line="240" w:lineRule="auto"/>
        <w:ind w:firstLine="720"/>
        <w:jc w:val="both"/>
        <w:rPr>
          <w:rFonts w:ascii="Times New Roman" w:hAnsi="Times New Roman" w:cs="Times New Roman"/>
          <w:sz w:val="28"/>
          <w:szCs w:val="28"/>
        </w:rPr>
      </w:pPr>
      <w:r w:rsidRPr="00DA73DD">
        <w:rPr>
          <w:rFonts w:ascii="Times New Roman" w:hAnsi="Times New Roman" w:cs="Times New Roman"/>
          <w:sz w:val="28"/>
          <w:szCs w:val="28"/>
        </w:rPr>
        <w:t>Закон вступает в силу через десять дней после его официального опубликования и распространяется на правоотношения, возникшие с 1 января 2018 г.</w:t>
      </w:r>
    </w:p>
    <w:p w:rsidR="00376AE3" w:rsidRPr="00DA73DD" w:rsidRDefault="00376AE3" w:rsidP="00892365">
      <w:pPr>
        <w:autoSpaceDE w:val="0"/>
        <w:autoSpaceDN w:val="0"/>
        <w:adjustRightInd w:val="0"/>
        <w:spacing w:after="0" w:line="240" w:lineRule="auto"/>
        <w:ind w:firstLine="720"/>
        <w:jc w:val="both"/>
        <w:rPr>
          <w:rFonts w:ascii="Times New Roman" w:hAnsi="Times New Roman" w:cs="Times New Roman"/>
          <w:sz w:val="28"/>
          <w:szCs w:val="28"/>
        </w:rPr>
      </w:pPr>
    </w:p>
    <w:p w:rsidR="006742BE" w:rsidRPr="006742BE" w:rsidRDefault="006742BE" w:rsidP="006742BE">
      <w:pPr>
        <w:ind w:firstLine="851"/>
        <w:jc w:val="both"/>
        <w:rPr>
          <w:rFonts w:ascii="Times New Roman" w:hAnsi="Times New Roman" w:cs="Times New Roman"/>
          <w:i/>
          <w:sz w:val="28"/>
          <w:szCs w:val="28"/>
        </w:rPr>
      </w:pPr>
      <w:r w:rsidRPr="006742BE">
        <w:rPr>
          <w:rFonts w:ascii="Times New Roman" w:hAnsi="Times New Roman" w:cs="Times New Roman"/>
          <w:i/>
          <w:sz w:val="28"/>
          <w:szCs w:val="28"/>
        </w:rPr>
        <w:t>О  порядке установления публичных сервитутов н</w:t>
      </w:r>
      <w:r>
        <w:rPr>
          <w:rFonts w:ascii="Times New Roman" w:hAnsi="Times New Roman" w:cs="Times New Roman"/>
          <w:i/>
          <w:sz w:val="28"/>
          <w:szCs w:val="28"/>
        </w:rPr>
        <w:t>а территории Московской области</w:t>
      </w:r>
      <w:r w:rsidRPr="006742BE">
        <w:rPr>
          <w:rFonts w:ascii="Times New Roman" w:hAnsi="Times New Roman" w:cs="Times New Roman"/>
          <w:i/>
          <w:sz w:val="28"/>
          <w:szCs w:val="28"/>
        </w:rPr>
        <w:t xml:space="preserve"> </w:t>
      </w:r>
    </w:p>
    <w:p w:rsidR="00E44076" w:rsidRPr="00DA73DD" w:rsidRDefault="00E44076" w:rsidP="00892365">
      <w:pPr>
        <w:autoSpaceDE w:val="0"/>
        <w:autoSpaceDN w:val="0"/>
        <w:adjustRightInd w:val="0"/>
        <w:spacing w:after="0" w:line="240" w:lineRule="auto"/>
        <w:ind w:firstLine="720"/>
        <w:jc w:val="both"/>
        <w:rPr>
          <w:rFonts w:ascii="Times New Roman" w:hAnsi="Times New Roman" w:cs="Times New Roman"/>
          <w:i/>
          <w:sz w:val="28"/>
          <w:szCs w:val="28"/>
        </w:rPr>
      </w:pPr>
    </w:p>
    <w:p w:rsidR="00376AE3" w:rsidRPr="00DA73DD" w:rsidRDefault="00EC5644" w:rsidP="00892365">
      <w:pPr>
        <w:autoSpaceDE w:val="0"/>
        <w:autoSpaceDN w:val="0"/>
        <w:adjustRightInd w:val="0"/>
        <w:spacing w:after="0" w:line="240" w:lineRule="auto"/>
        <w:ind w:firstLine="720"/>
        <w:jc w:val="both"/>
        <w:rPr>
          <w:rFonts w:ascii="Times New Roman" w:hAnsi="Times New Roman" w:cs="Times New Roman"/>
          <w:b/>
          <w:sz w:val="28"/>
          <w:szCs w:val="28"/>
        </w:rPr>
      </w:pPr>
      <w:hyperlink r:id="rId35" w:history="1">
        <w:r w:rsidR="00376AE3" w:rsidRPr="00DA73DD">
          <w:rPr>
            <w:rFonts w:ascii="Times New Roman" w:hAnsi="Times New Roman" w:cs="Times New Roman"/>
            <w:b/>
            <w:sz w:val="28"/>
            <w:szCs w:val="28"/>
          </w:rPr>
          <w:t>Закон Московс</w:t>
        </w:r>
        <w:r w:rsidR="003A708F" w:rsidRPr="00DA73DD">
          <w:rPr>
            <w:rFonts w:ascii="Times New Roman" w:hAnsi="Times New Roman" w:cs="Times New Roman"/>
            <w:b/>
            <w:sz w:val="28"/>
            <w:szCs w:val="28"/>
          </w:rPr>
          <w:t>кой области от 20 июня 2018 г. № 86/2018-ОЗ «</w:t>
        </w:r>
        <w:r w:rsidR="00376AE3" w:rsidRPr="00DA73DD">
          <w:rPr>
            <w:rFonts w:ascii="Times New Roman" w:hAnsi="Times New Roman" w:cs="Times New Roman"/>
            <w:b/>
            <w:sz w:val="28"/>
            <w:szCs w:val="28"/>
          </w:rPr>
          <w:t xml:space="preserve">О внесении изменений в Закон Московской области </w:t>
        </w:r>
        <w:r w:rsidR="003A708F" w:rsidRPr="00DA73DD">
          <w:rPr>
            <w:rFonts w:ascii="Times New Roman" w:hAnsi="Times New Roman" w:cs="Times New Roman"/>
            <w:b/>
            <w:sz w:val="28"/>
            <w:szCs w:val="28"/>
          </w:rPr>
          <w:t>«</w:t>
        </w:r>
        <w:r w:rsidR="00376AE3" w:rsidRPr="00DA73DD">
          <w:rPr>
            <w:rFonts w:ascii="Times New Roman" w:hAnsi="Times New Roman" w:cs="Times New Roman"/>
            <w:b/>
            <w:sz w:val="28"/>
            <w:szCs w:val="28"/>
          </w:rPr>
          <w:t>О регулировании земельных</w:t>
        </w:r>
        <w:r w:rsidR="003A708F" w:rsidRPr="00DA73DD">
          <w:rPr>
            <w:rFonts w:ascii="Times New Roman" w:hAnsi="Times New Roman" w:cs="Times New Roman"/>
            <w:b/>
            <w:sz w:val="28"/>
            <w:szCs w:val="28"/>
          </w:rPr>
          <w:t xml:space="preserve"> отношений в Московской области»</w:t>
        </w:r>
        <w:r w:rsidR="00376AE3" w:rsidRPr="00DA73DD">
          <w:rPr>
            <w:rFonts w:ascii="Times New Roman" w:hAnsi="Times New Roman" w:cs="Times New Roman"/>
            <w:b/>
            <w:sz w:val="28"/>
            <w:szCs w:val="28"/>
          </w:rPr>
          <w:t xml:space="preserve"> </w:t>
        </w:r>
      </w:hyperlink>
    </w:p>
    <w:p w:rsidR="00272FA7" w:rsidRPr="00DA73DD" w:rsidRDefault="006742BE" w:rsidP="006742BE">
      <w:pPr>
        <w:autoSpaceDE w:val="0"/>
        <w:autoSpaceDN w:val="0"/>
        <w:adjustRightInd w:val="0"/>
        <w:spacing w:after="0" w:line="240" w:lineRule="auto"/>
        <w:ind w:firstLine="720"/>
        <w:jc w:val="both"/>
        <w:rPr>
          <w:rFonts w:ascii="Times New Roman" w:hAnsi="Times New Roman" w:cs="Times New Roman"/>
          <w:sz w:val="28"/>
          <w:szCs w:val="28"/>
        </w:rPr>
      </w:pPr>
      <w:r w:rsidRPr="006742BE">
        <w:rPr>
          <w:rFonts w:ascii="Times New Roman" w:hAnsi="Times New Roman" w:cs="Times New Roman"/>
          <w:sz w:val="28"/>
          <w:szCs w:val="28"/>
        </w:rPr>
        <w:t>Скорректирован основной нормативно-правовой акт о регулировании земельных отношений в Московской обла</w:t>
      </w:r>
      <w:r>
        <w:rPr>
          <w:rFonts w:ascii="Times New Roman" w:hAnsi="Times New Roman" w:cs="Times New Roman"/>
          <w:sz w:val="28"/>
          <w:szCs w:val="28"/>
        </w:rPr>
        <w:t>сти. В частности, р</w:t>
      </w:r>
      <w:r w:rsidR="00376AE3" w:rsidRPr="00DA73DD">
        <w:rPr>
          <w:rFonts w:ascii="Times New Roman" w:hAnsi="Times New Roman" w:cs="Times New Roman"/>
          <w:sz w:val="28"/>
          <w:szCs w:val="28"/>
        </w:rPr>
        <w:t>асширены полномочия</w:t>
      </w:r>
      <w:r w:rsidR="00272FA7">
        <w:rPr>
          <w:rFonts w:ascii="Times New Roman" w:hAnsi="Times New Roman" w:cs="Times New Roman"/>
          <w:sz w:val="28"/>
          <w:szCs w:val="28"/>
        </w:rPr>
        <w:t xml:space="preserve"> Министерства имущественных отношений Московской области</w:t>
      </w:r>
      <w:r w:rsidR="00376AE3" w:rsidRPr="00DA73DD">
        <w:rPr>
          <w:rFonts w:ascii="Times New Roman" w:hAnsi="Times New Roman" w:cs="Times New Roman"/>
          <w:sz w:val="28"/>
          <w:szCs w:val="28"/>
        </w:rPr>
        <w:t xml:space="preserve">. Так, к ним отнесено принятие решения об установлении публичных сервитутов в отношении земельных участков в границах полос отвода автомобильных дорог регионального или межмуниципального значения Московской области в целях прокладки, переноса, переустройства инженерных коммуникаций и их эксплуатации. </w:t>
      </w:r>
      <w:r w:rsidR="00272FA7">
        <w:rPr>
          <w:rFonts w:ascii="Times New Roman" w:hAnsi="Times New Roman" w:cs="Times New Roman"/>
          <w:sz w:val="28"/>
          <w:szCs w:val="28"/>
        </w:rPr>
        <w:t xml:space="preserve">Вводится понятие «личного кабинета арендатора» в единой информационной системе в сфере управления государственным и муниципальным имуществом Московской области. Личный кабинет арендатора позволит арендатору иметь постоянный доступ к сведениям по заключенным с ним </w:t>
      </w:r>
      <w:r w:rsidR="00272FA7">
        <w:rPr>
          <w:rFonts w:ascii="Times New Roman" w:hAnsi="Times New Roman" w:cs="Times New Roman"/>
          <w:sz w:val="28"/>
          <w:szCs w:val="28"/>
        </w:rPr>
        <w:lastRenderedPageBreak/>
        <w:t xml:space="preserve">договорам аренды, в том числе о задолженности по оплате; </w:t>
      </w:r>
      <w:r w:rsidR="00376AE3" w:rsidRPr="00DA73DD">
        <w:rPr>
          <w:rFonts w:ascii="Times New Roman" w:hAnsi="Times New Roman" w:cs="Times New Roman"/>
          <w:sz w:val="28"/>
          <w:szCs w:val="28"/>
        </w:rPr>
        <w:t xml:space="preserve">Регламентирован порядок установления публичных сервитутов на территории Московской области. </w:t>
      </w:r>
    </w:p>
    <w:p w:rsidR="006742BE" w:rsidRDefault="006742BE" w:rsidP="00892365">
      <w:pPr>
        <w:autoSpaceDE w:val="0"/>
        <w:autoSpaceDN w:val="0"/>
        <w:adjustRightInd w:val="0"/>
        <w:spacing w:after="0" w:line="240" w:lineRule="auto"/>
        <w:ind w:firstLine="720"/>
        <w:jc w:val="both"/>
        <w:rPr>
          <w:rFonts w:ascii="Times New Roman" w:hAnsi="Times New Roman" w:cs="Times New Roman"/>
          <w:i/>
          <w:sz w:val="28"/>
          <w:szCs w:val="28"/>
        </w:rPr>
      </w:pPr>
    </w:p>
    <w:p w:rsidR="00272FA7" w:rsidRDefault="00C83A0D" w:rsidP="00892365">
      <w:pPr>
        <w:autoSpaceDE w:val="0"/>
        <w:autoSpaceDN w:val="0"/>
        <w:adjustRightInd w:val="0"/>
        <w:spacing w:after="0" w:line="240" w:lineRule="auto"/>
        <w:ind w:firstLine="720"/>
        <w:jc w:val="both"/>
        <w:rPr>
          <w:rFonts w:ascii="Times New Roman" w:hAnsi="Times New Roman" w:cs="Times New Roman"/>
          <w:i/>
          <w:sz w:val="28"/>
          <w:szCs w:val="28"/>
        </w:rPr>
      </w:pPr>
      <w:r w:rsidRPr="00C83A0D">
        <w:rPr>
          <w:rFonts w:ascii="Times New Roman" w:hAnsi="Times New Roman" w:cs="Times New Roman"/>
          <w:i/>
          <w:sz w:val="28"/>
          <w:szCs w:val="28"/>
        </w:rPr>
        <w:t>О полномочиях Общественной палаты Московской области</w:t>
      </w:r>
    </w:p>
    <w:p w:rsidR="00C83A0D" w:rsidRPr="00C83A0D" w:rsidRDefault="00C83A0D" w:rsidP="00892365">
      <w:pPr>
        <w:autoSpaceDE w:val="0"/>
        <w:autoSpaceDN w:val="0"/>
        <w:adjustRightInd w:val="0"/>
        <w:spacing w:after="0" w:line="240" w:lineRule="auto"/>
        <w:ind w:firstLine="720"/>
        <w:jc w:val="both"/>
        <w:rPr>
          <w:rFonts w:ascii="Times New Roman" w:hAnsi="Times New Roman" w:cs="Times New Roman"/>
          <w:i/>
          <w:sz w:val="28"/>
          <w:szCs w:val="28"/>
        </w:rPr>
      </w:pPr>
    </w:p>
    <w:p w:rsidR="00376AE3" w:rsidRPr="00DA73DD" w:rsidRDefault="00EC5644" w:rsidP="00892365">
      <w:pPr>
        <w:autoSpaceDE w:val="0"/>
        <w:autoSpaceDN w:val="0"/>
        <w:adjustRightInd w:val="0"/>
        <w:spacing w:after="0" w:line="240" w:lineRule="auto"/>
        <w:ind w:firstLine="720"/>
        <w:jc w:val="both"/>
        <w:rPr>
          <w:rFonts w:ascii="Times New Roman" w:hAnsi="Times New Roman" w:cs="Times New Roman"/>
          <w:b/>
          <w:sz w:val="28"/>
          <w:szCs w:val="28"/>
        </w:rPr>
      </w:pPr>
      <w:hyperlink r:id="rId36" w:history="1">
        <w:r w:rsidR="00376AE3" w:rsidRPr="00DA73DD">
          <w:rPr>
            <w:rFonts w:ascii="Times New Roman" w:hAnsi="Times New Roman" w:cs="Times New Roman"/>
            <w:b/>
            <w:sz w:val="28"/>
            <w:szCs w:val="28"/>
          </w:rPr>
          <w:t>Закон Московс</w:t>
        </w:r>
        <w:r w:rsidR="003A708F" w:rsidRPr="00DA73DD">
          <w:rPr>
            <w:rFonts w:ascii="Times New Roman" w:hAnsi="Times New Roman" w:cs="Times New Roman"/>
            <w:b/>
            <w:sz w:val="28"/>
            <w:szCs w:val="28"/>
          </w:rPr>
          <w:t>кой области от 20 июня 2018 г. № 87/2018-ОЗ «</w:t>
        </w:r>
        <w:r w:rsidR="00376AE3" w:rsidRPr="00DA73DD">
          <w:rPr>
            <w:rFonts w:ascii="Times New Roman" w:hAnsi="Times New Roman" w:cs="Times New Roman"/>
            <w:b/>
            <w:sz w:val="28"/>
            <w:szCs w:val="28"/>
          </w:rPr>
          <w:t>О внесении измене</w:t>
        </w:r>
        <w:r w:rsidR="003A708F" w:rsidRPr="00DA73DD">
          <w:rPr>
            <w:rFonts w:ascii="Times New Roman" w:hAnsi="Times New Roman" w:cs="Times New Roman"/>
            <w:b/>
            <w:sz w:val="28"/>
            <w:szCs w:val="28"/>
          </w:rPr>
          <w:t>ния в Закон Московской области «</w:t>
        </w:r>
        <w:r w:rsidR="00376AE3" w:rsidRPr="00DA73DD">
          <w:rPr>
            <w:rFonts w:ascii="Times New Roman" w:hAnsi="Times New Roman" w:cs="Times New Roman"/>
            <w:b/>
            <w:sz w:val="28"/>
            <w:szCs w:val="28"/>
          </w:rPr>
          <w:t>Об Обществ</w:t>
        </w:r>
        <w:r w:rsidR="003A708F" w:rsidRPr="00DA73DD">
          <w:rPr>
            <w:rFonts w:ascii="Times New Roman" w:hAnsi="Times New Roman" w:cs="Times New Roman"/>
            <w:b/>
            <w:sz w:val="28"/>
            <w:szCs w:val="28"/>
          </w:rPr>
          <w:t>енной палате Московской области»</w:t>
        </w:r>
        <w:r w:rsidR="00376AE3" w:rsidRPr="00DA73DD">
          <w:rPr>
            <w:rFonts w:ascii="Times New Roman" w:hAnsi="Times New Roman" w:cs="Times New Roman"/>
            <w:b/>
            <w:sz w:val="28"/>
            <w:szCs w:val="28"/>
          </w:rPr>
          <w:t xml:space="preserve"> </w:t>
        </w:r>
      </w:hyperlink>
    </w:p>
    <w:p w:rsidR="00C83A0D" w:rsidRDefault="00C83A0D" w:rsidP="00892365">
      <w:pPr>
        <w:autoSpaceDE w:val="0"/>
        <w:autoSpaceDN w:val="0"/>
        <w:adjustRightInd w:val="0"/>
        <w:spacing w:after="0" w:line="240" w:lineRule="auto"/>
        <w:ind w:firstLine="720"/>
        <w:jc w:val="both"/>
        <w:rPr>
          <w:rFonts w:ascii="Times New Roman" w:hAnsi="Times New Roman" w:cs="Times New Roman"/>
          <w:sz w:val="28"/>
          <w:szCs w:val="28"/>
        </w:rPr>
      </w:pPr>
    </w:p>
    <w:p w:rsidR="00C83A0D" w:rsidRDefault="00C83A0D" w:rsidP="00C83A0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Закон Московской области «Об Общественной палате Московской области» дополнен полномочием Общественной палаты Московской области по формированию общественных советов по проведению независимой оценки качества условий оказания услуг организациями в сфере культуры, охраны здоровья, образования и социального обслуживания.</w:t>
      </w:r>
    </w:p>
    <w:p w:rsidR="00376AE3" w:rsidRPr="00DA73DD" w:rsidRDefault="00376AE3" w:rsidP="00C83A0D">
      <w:pPr>
        <w:autoSpaceDE w:val="0"/>
        <w:autoSpaceDN w:val="0"/>
        <w:adjustRightInd w:val="0"/>
        <w:spacing w:after="0" w:line="240" w:lineRule="auto"/>
        <w:jc w:val="both"/>
        <w:rPr>
          <w:rFonts w:ascii="Times New Roman" w:hAnsi="Times New Roman" w:cs="Times New Roman"/>
          <w:sz w:val="28"/>
          <w:szCs w:val="28"/>
        </w:rPr>
      </w:pPr>
    </w:p>
    <w:p w:rsidR="00E44076" w:rsidRPr="00DA73DD" w:rsidRDefault="00E44076" w:rsidP="00892365">
      <w:pPr>
        <w:autoSpaceDE w:val="0"/>
        <w:autoSpaceDN w:val="0"/>
        <w:adjustRightInd w:val="0"/>
        <w:spacing w:after="0" w:line="240" w:lineRule="auto"/>
        <w:ind w:firstLine="720"/>
        <w:jc w:val="both"/>
        <w:rPr>
          <w:rFonts w:ascii="Times New Roman" w:hAnsi="Times New Roman" w:cs="Times New Roman"/>
          <w:i/>
          <w:sz w:val="28"/>
          <w:szCs w:val="28"/>
        </w:rPr>
      </w:pPr>
      <w:r w:rsidRPr="00DA73DD">
        <w:rPr>
          <w:rFonts w:ascii="Times New Roman" w:hAnsi="Times New Roman" w:cs="Times New Roman"/>
          <w:i/>
          <w:sz w:val="28"/>
          <w:szCs w:val="28"/>
        </w:rPr>
        <w:t>Скорректирован основной нормативно-правовой акт о вопросах организации социального обслуживания в Московской области</w:t>
      </w:r>
    </w:p>
    <w:p w:rsidR="00E44076" w:rsidRPr="00DA73DD" w:rsidRDefault="00E44076" w:rsidP="00892365">
      <w:pPr>
        <w:autoSpaceDE w:val="0"/>
        <w:autoSpaceDN w:val="0"/>
        <w:adjustRightInd w:val="0"/>
        <w:spacing w:after="0" w:line="240" w:lineRule="auto"/>
        <w:ind w:firstLine="720"/>
        <w:jc w:val="both"/>
        <w:rPr>
          <w:rFonts w:ascii="Times New Roman" w:hAnsi="Times New Roman" w:cs="Times New Roman"/>
          <w:i/>
          <w:sz w:val="28"/>
          <w:szCs w:val="28"/>
        </w:rPr>
      </w:pPr>
    </w:p>
    <w:p w:rsidR="00376AE3" w:rsidRPr="00DA73DD" w:rsidRDefault="00E44076" w:rsidP="00892365">
      <w:pPr>
        <w:autoSpaceDE w:val="0"/>
        <w:autoSpaceDN w:val="0"/>
        <w:adjustRightInd w:val="0"/>
        <w:spacing w:after="0" w:line="240" w:lineRule="auto"/>
        <w:ind w:firstLine="720"/>
        <w:jc w:val="both"/>
        <w:rPr>
          <w:rFonts w:ascii="Times New Roman" w:hAnsi="Times New Roman" w:cs="Times New Roman"/>
          <w:b/>
          <w:sz w:val="28"/>
          <w:szCs w:val="28"/>
        </w:rPr>
      </w:pPr>
      <w:r w:rsidRPr="00DA73DD">
        <w:rPr>
          <w:rFonts w:ascii="Times New Roman" w:hAnsi="Times New Roman" w:cs="Times New Roman"/>
          <w:sz w:val="28"/>
          <w:szCs w:val="28"/>
        </w:rPr>
        <w:t xml:space="preserve"> </w:t>
      </w:r>
      <w:hyperlink r:id="rId37" w:history="1">
        <w:r w:rsidR="00376AE3" w:rsidRPr="00DA73DD">
          <w:rPr>
            <w:rFonts w:ascii="Times New Roman" w:hAnsi="Times New Roman" w:cs="Times New Roman"/>
            <w:b/>
            <w:sz w:val="28"/>
            <w:szCs w:val="28"/>
          </w:rPr>
          <w:t>Закон Моско</w:t>
        </w:r>
        <w:r w:rsidR="003A708F" w:rsidRPr="00DA73DD">
          <w:rPr>
            <w:rFonts w:ascii="Times New Roman" w:hAnsi="Times New Roman" w:cs="Times New Roman"/>
            <w:b/>
            <w:sz w:val="28"/>
            <w:szCs w:val="28"/>
          </w:rPr>
          <w:t>вской области от 8 мая 2018 г. № 58/2018-ОЗ «</w:t>
        </w:r>
        <w:r w:rsidR="00376AE3" w:rsidRPr="00DA73DD">
          <w:rPr>
            <w:rFonts w:ascii="Times New Roman" w:hAnsi="Times New Roman" w:cs="Times New Roman"/>
            <w:b/>
            <w:sz w:val="28"/>
            <w:szCs w:val="28"/>
          </w:rPr>
          <w:t>О внесении изменений в Закон Моск</w:t>
        </w:r>
        <w:r w:rsidR="003A708F" w:rsidRPr="00DA73DD">
          <w:rPr>
            <w:rFonts w:ascii="Times New Roman" w:hAnsi="Times New Roman" w:cs="Times New Roman"/>
            <w:b/>
            <w:sz w:val="28"/>
            <w:szCs w:val="28"/>
          </w:rPr>
          <w:t>овской области «</w:t>
        </w:r>
        <w:r w:rsidR="00376AE3" w:rsidRPr="00DA73DD">
          <w:rPr>
            <w:rFonts w:ascii="Times New Roman" w:hAnsi="Times New Roman" w:cs="Times New Roman"/>
            <w:b/>
            <w:sz w:val="28"/>
            <w:szCs w:val="28"/>
          </w:rPr>
          <w:t>О некоторых вопросах организации социального об</w:t>
        </w:r>
        <w:r w:rsidR="003A708F" w:rsidRPr="00DA73DD">
          <w:rPr>
            <w:rFonts w:ascii="Times New Roman" w:hAnsi="Times New Roman" w:cs="Times New Roman"/>
            <w:b/>
            <w:sz w:val="28"/>
            <w:szCs w:val="28"/>
          </w:rPr>
          <w:t>служивания в Московской области»</w:t>
        </w:r>
        <w:r w:rsidR="00376AE3" w:rsidRPr="00DA73DD">
          <w:rPr>
            <w:rFonts w:ascii="Times New Roman" w:hAnsi="Times New Roman" w:cs="Times New Roman"/>
            <w:b/>
            <w:sz w:val="28"/>
            <w:szCs w:val="28"/>
          </w:rPr>
          <w:t xml:space="preserve"> </w:t>
        </w:r>
      </w:hyperlink>
    </w:p>
    <w:p w:rsidR="00F775CA" w:rsidRDefault="00F775CA" w:rsidP="00892365">
      <w:pPr>
        <w:autoSpaceDE w:val="0"/>
        <w:autoSpaceDN w:val="0"/>
        <w:adjustRightInd w:val="0"/>
        <w:spacing w:after="0" w:line="240" w:lineRule="auto"/>
        <w:ind w:firstLine="720"/>
        <w:jc w:val="both"/>
        <w:rPr>
          <w:rFonts w:ascii="Times New Roman" w:hAnsi="Times New Roman" w:cs="Times New Roman"/>
          <w:sz w:val="28"/>
          <w:szCs w:val="28"/>
        </w:rPr>
      </w:pPr>
    </w:p>
    <w:p w:rsidR="00F775CA" w:rsidRPr="00783624" w:rsidRDefault="00F775CA" w:rsidP="00F775CA">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Закон</w:t>
      </w:r>
      <w:r w:rsidRPr="00783624">
        <w:rPr>
          <w:rFonts w:ascii="Times New Roman" w:hAnsi="Times New Roman"/>
          <w:sz w:val="28"/>
          <w:szCs w:val="28"/>
        </w:rPr>
        <w:t xml:space="preserve"> разработан в целях приведения законодательства Московской области в соответствие с Федеральным законом от 14.11.2017 </w:t>
      </w:r>
      <w:r>
        <w:rPr>
          <w:rFonts w:ascii="Times New Roman" w:hAnsi="Times New Roman"/>
          <w:sz w:val="28"/>
          <w:szCs w:val="28"/>
        </w:rPr>
        <w:t xml:space="preserve"> </w:t>
      </w:r>
      <w:r w:rsidRPr="00783624">
        <w:rPr>
          <w:rFonts w:ascii="Times New Roman" w:hAnsi="Times New Roman"/>
          <w:sz w:val="28"/>
          <w:szCs w:val="28"/>
        </w:rPr>
        <w:t>№ 324-ФЗ «О внесении изменений в Федеральный закон «Об основах социального обслуживания граждан в Российской Федерации».</w:t>
      </w:r>
    </w:p>
    <w:p w:rsidR="00F775CA" w:rsidRPr="00783624" w:rsidRDefault="00F775CA" w:rsidP="00F775CA">
      <w:pPr>
        <w:autoSpaceDE w:val="0"/>
        <w:autoSpaceDN w:val="0"/>
        <w:adjustRightInd w:val="0"/>
        <w:spacing w:after="0" w:line="240" w:lineRule="auto"/>
        <w:ind w:firstLine="539"/>
        <w:jc w:val="both"/>
        <w:rPr>
          <w:rFonts w:ascii="Times New Roman" w:hAnsi="Times New Roman"/>
          <w:sz w:val="28"/>
          <w:szCs w:val="28"/>
        </w:rPr>
      </w:pPr>
      <w:r w:rsidRPr="00783624">
        <w:rPr>
          <w:rFonts w:ascii="Times New Roman" w:hAnsi="Times New Roman"/>
          <w:sz w:val="28"/>
          <w:szCs w:val="28"/>
        </w:rPr>
        <w:t>Указанным федеральным законом в систему социального обслуживания включаются организации, которые находятся в ведении уполномоченного органа субъекта Российской Федерации</w:t>
      </w:r>
      <w:r>
        <w:rPr>
          <w:rFonts w:ascii="Times New Roman" w:hAnsi="Times New Roman"/>
          <w:sz w:val="28"/>
          <w:szCs w:val="28"/>
        </w:rPr>
        <w:t>,</w:t>
      </w:r>
      <w:r w:rsidRPr="00783624">
        <w:rPr>
          <w:rFonts w:ascii="Times New Roman" w:hAnsi="Times New Roman"/>
          <w:sz w:val="28"/>
          <w:szCs w:val="28"/>
        </w:rPr>
        <w:t xml:space="preserve"> и которым предоставлены полномочия по признанию граждан нуждающимися в социа</w:t>
      </w:r>
      <w:r>
        <w:rPr>
          <w:rFonts w:ascii="Times New Roman" w:hAnsi="Times New Roman"/>
          <w:sz w:val="28"/>
          <w:szCs w:val="28"/>
        </w:rPr>
        <w:t>льном обслуживании и составлению</w:t>
      </w:r>
      <w:r w:rsidRPr="00783624">
        <w:rPr>
          <w:rFonts w:ascii="Times New Roman" w:hAnsi="Times New Roman"/>
          <w:sz w:val="28"/>
          <w:szCs w:val="28"/>
        </w:rPr>
        <w:t xml:space="preserve"> индивидуальной программы предоставления социальных услуг на территориях одного или нескольких муниципальных образований.</w:t>
      </w:r>
    </w:p>
    <w:p w:rsidR="00F775CA" w:rsidRPr="00783624" w:rsidRDefault="00F775CA" w:rsidP="00F775CA">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cs="Times New Roman"/>
          <w:sz w:val="28"/>
          <w:szCs w:val="28"/>
        </w:rPr>
        <w:t>Законом Московской области р</w:t>
      </w:r>
      <w:r w:rsidRPr="00DA73DD">
        <w:rPr>
          <w:rFonts w:ascii="Times New Roman" w:hAnsi="Times New Roman" w:cs="Times New Roman"/>
          <w:sz w:val="28"/>
          <w:szCs w:val="28"/>
        </w:rPr>
        <w:t xml:space="preserve">асширены полномочия Правительства Московской области, </w:t>
      </w:r>
      <w:r w:rsidR="00370985">
        <w:rPr>
          <w:rFonts w:ascii="Times New Roman" w:hAnsi="Times New Roman" w:cs="Times New Roman"/>
          <w:sz w:val="28"/>
          <w:szCs w:val="28"/>
        </w:rPr>
        <w:t>являющегося центральным исполнительным органом</w:t>
      </w:r>
      <w:r w:rsidRPr="00DA73DD">
        <w:rPr>
          <w:rFonts w:ascii="Times New Roman" w:hAnsi="Times New Roman" w:cs="Times New Roman"/>
          <w:sz w:val="28"/>
          <w:szCs w:val="28"/>
        </w:rPr>
        <w:t xml:space="preserve"> государственной власти Московской области в</w:t>
      </w:r>
      <w:r>
        <w:rPr>
          <w:rFonts w:ascii="Times New Roman" w:hAnsi="Times New Roman" w:cs="Times New Roman"/>
          <w:sz w:val="28"/>
          <w:szCs w:val="28"/>
        </w:rPr>
        <w:t xml:space="preserve"> сфере социального обслуживания, в части наделения его </w:t>
      </w:r>
      <w:r w:rsidRPr="00783624">
        <w:rPr>
          <w:rFonts w:ascii="Times New Roman" w:hAnsi="Times New Roman"/>
          <w:sz w:val="28"/>
          <w:szCs w:val="28"/>
        </w:rPr>
        <w:t>полномочиями по утверждению при необходимости перечня таких организаций.</w:t>
      </w:r>
    </w:p>
    <w:p w:rsidR="00F775CA" w:rsidRPr="00F775CA" w:rsidRDefault="00370985" w:rsidP="00F775CA">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cs="Times New Roman"/>
          <w:sz w:val="28"/>
          <w:szCs w:val="28"/>
        </w:rPr>
        <w:t>Кроме того, у</w:t>
      </w:r>
      <w:r w:rsidR="00F775CA" w:rsidRPr="00F775CA">
        <w:rPr>
          <w:rFonts w:ascii="Times New Roman" w:hAnsi="Times New Roman" w:cs="Times New Roman"/>
          <w:sz w:val="28"/>
          <w:szCs w:val="28"/>
        </w:rPr>
        <w:t>точнены категории граждан, которым социальные услуги предоставляются бесплатно.</w:t>
      </w:r>
    </w:p>
    <w:p w:rsidR="00C83A0D" w:rsidRDefault="00C83A0D" w:rsidP="00892365">
      <w:pPr>
        <w:autoSpaceDE w:val="0"/>
        <w:autoSpaceDN w:val="0"/>
        <w:adjustRightInd w:val="0"/>
        <w:spacing w:after="0" w:line="240" w:lineRule="auto"/>
        <w:ind w:firstLine="720"/>
        <w:jc w:val="both"/>
        <w:rPr>
          <w:rFonts w:ascii="Times New Roman" w:hAnsi="Times New Roman" w:cs="Times New Roman"/>
          <w:sz w:val="28"/>
          <w:szCs w:val="28"/>
        </w:rPr>
      </w:pPr>
    </w:p>
    <w:p w:rsidR="00A430DC" w:rsidRPr="00A430DC" w:rsidRDefault="00A430DC" w:rsidP="00A430DC">
      <w:pPr>
        <w:autoSpaceDE w:val="0"/>
        <w:autoSpaceDN w:val="0"/>
        <w:adjustRightInd w:val="0"/>
        <w:spacing w:after="0" w:line="240" w:lineRule="auto"/>
        <w:ind w:firstLine="720"/>
        <w:jc w:val="both"/>
        <w:rPr>
          <w:rFonts w:ascii="Times New Roman" w:hAnsi="Times New Roman" w:cs="Times New Roman"/>
          <w:i/>
          <w:sz w:val="28"/>
          <w:szCs w:val="28"/>
        </w:rPr>
      </w:pPr>
      <w:r w:rsidRPr="00A430DC">
        <w:rPr>
          <w:rFonts w:ascii="Times New Roman" w:hAnsi="Times New Roman" w:cs="Times New Roman"/>
          <w:i/>
          <w:sz w:val="28"/>
          <w:szCs w:val="28"/>
        </w:rPr>
        <w:t xml:space="preserve">О необходимости размещения информации о мерах социальной поддержки, предоставляемых в соответствии с законодательством Московской области, в Единой государственной информационной </w:t>
      </w:r>
      <w:r>
        <w:rPr>
          <w:rFonts w:ascii="Times New Roman" w:hAnsi="Times New Roman" w:cs="Times New Roman"/>
          <w:i/>
          <w:sz w:val="28"/>
          <w:szCs w:val="28"/>
        </w:rPr>
        <w:t>системе социального обеспечения</w:t>
      </w:r>
    </w:p>
    <w:p w:rsidR="00A430DC" w:rsidRPr="00A430DC" w:rsidRDefault="00A430DC" w:rsidP="00A430DC">
      <w:pPr>
        <w:autoSpaceDE w:val="0"/>
        <w:autoSpaceDN w:val="0"/>
        <w:adjustRightInd w:val="0"/>
        <w:spacing w:after="0" w:line="240" w:lineRule="auto"/>
        <w:ind w:firstLine="720"/>
        <w:jc w:val="both"/>
        <w:rPr>
          <w:rFonts w:ascii="Arial" w:hAnsi="Arial" w:cs="Arial"/>
          <w:sz w:val="24"/>
          <w:szCs w:val="24"/>
        </w:rPr>
      </w:pPr>
    </w:p>
    <w:p w:rsidR="00A430DC" w:rsidRPr="00A430DC" w:rsidRDefault="00A430DC" w:rsidP="00A430DC">
      <w:pPr>
        <w:pStyle w:val="2"/>
        <w:shd w:val="clear" w:color="auto" w:fill="FFFFFF"/>
        <w:spacing w:before="0" w:line="240" w:lineRule="auto"/>
        <w:ind w:firstLine="539"/>
        <w:jc w:val="both"/>
        <w:rPr>
          <w:rFonts w:ascii="Times New Roman" w:hAnsi="Times New Roman" w:cs="Times New Roman"/>
          <w:bCs w:val="0"/>
          <w:color w:val="000000"/>
          <w:sz w:val="28"/>
          <w:szCs w:val="28"/>
        </w:rPr>
      </w:pPr>
      <w:r w:rsidRPr="00A430DC">
        <w:rPr>
          <w:rFonts w:ascii="Times New Roman" w:hAnsi="Times New Roman" w:cs="Times New Roman"/>
          <w:bCs w:val="0"/>
          <w:color w:val="000000"/>
          <w:sz w:val="28"/>
          <w:szCs w:val="28"/>
        </w:rPr>
        <w:t>Закон Московской области № 56/2018-ОЗ «О внесении изменений в некоторые законы Московской области, регулирующие предоставление мер социальной поддержки, социальных услуг, иных социальных гарантий и выплат отдельным категориям граждан»</w:t>
      </w:r>
    </w:p>
    <w:p w:rsidR="00A430DC" w:rsidRDefault="00A430DC" w:rsidP="00892365">
      <w:pPr>
        <w:autoSpaceDE w:val="0"/>
        <w:autoSpaceDN w:val="0"/>
        <w:adjustRightInd w:val="0"/>
        <w:spacing w:after="0" w:line="240" w:lineRule="auto"/>
        <w:ind w:firstLine="720"/>
        <w:jc w:val="both"/>
        <w:rPr>
          <w:rFonts w:ascii="Times New Roman" w:hAnsi="Times New Roman" w:cs="Times New Roman"/>
          <w:sz w:val="28"/>
          <w:szCs w:val="28"/>
        </w:rPr>
      </w:pPr>
    </w:p>
    <w:p w:rsidR="00A430DC" w:rsidRPr="00A430DC" w:rsidRDefault="00A430DC" w:rsidP="00A430DC">
      <w:pPr>
        <w:pStyle w:val="af1"/>
        <w:ind w:firstLine="709"/>
        <w:rPr>
          <w:sz w:val="28"/>
          <w:szCs w:val="28"/>
        </w:rPr>
      </w:pPr>
      <w:r w:rsidRPr="00A430DC">
        <w:rPr>
          <w:sz w:val="28"/>
          <w:szCs w:val="28"/>
        </w:rPr>
        <w:t xml:space="preserve">Законом Московской области  внесены изменения в 5 законов Московской области в части установления необходимости размещения информации о мерах социальной поддержки, предоставляемых в соответствии с законодательством Московской области, в Единой государственной информационной системе социального обеспечения. </w:t>
      </w:r>
    </w:p>
    <w:p w:rsidR="00A430DC" w:rsidRDefault="00A430DC" w:rsidP="00892365">
      <w:pPr>
        <w:autoSpaceDE w:val="0"/>
        <w:autoSpaceDN w:val="0"/>
        <w:adjustRightInd w:val="0"/>
        <w:spacing w:after="0" w:line="240" w:lineRule="auto"/>
        <w:ind w:firstLine="720"/>
        <w:jc w:val="both"/>
        <w:rPr>
          <w:rFonts w:ascii="Times New Roman" w:hAnsi="Times New Roman" w:cs="Times New Roman"/>
          <w:i/>
          <w:sz w:val="28"/>
          <w:szCs w:val="28"/>
        </w:rPr>
      </w:pPr>
    </w:p>
    <w:p w:rsidR="00370985" w:rsidRPr="00370985" w:rsidRDefault="006742BE" w:rsidP="00892365">
      <w:pPr>
        <w:autoSpaceDE w:val="0"/>
        <w:autoSpaceDN w:val="0"/>
        <w:adjustRightInd w:val="0"/>
        <w:spacing w:after="0" w:line="240" w:lineRule="auto"/>
        <w:ind w:firstLine="720"/>
        <w:jc w:val="both"/>
        <w:rPr>
          <w:rFonts w:ascii="Times New Roman" w:hAnsi="Times New Roman" w:cs="Times New Roman"/>
          <w:i/>
          <w:sz w:val="28"/>
          <w:szCs w:val="28"/>
        </w:rPr>
      </w:pPr>
      <w:r>
        <w:rPr>
          <w:rFonts w:ascii="Times New Roman" w:hAnsi="Times New Roman" w:cs="Times New Roman"/>
          <w:i/>
          <w:sz w:val="28"/>
          <w:szCs w:val="28"/>
        </w:rPr>
        <w:t>Установлена  административная</w:t>
      </w:r>
      <w:r w:rsidR="00370985" w:rsidRPr="00370985">
        <w:rPr>
          <w:rFonts w:ascii="Times New Roman" w:hAnsi="Times New Roman" w:cs="Times New Roman"/>
          <w:i/>
          <w:sz w:val="28"/>
          <w:szCs w:val="28"/>
        </w:rPr>
        <w:t xml:space="preserve"> ответственность за нарушение правил пользования аэровокзальными комплексами, аэропортами</w:t>
      </w:r>
    </w:p>
    <w:p w:rsidR="00E44076" w:rsidRPr="00DA73DD" w:rsidRDefault="00E44076" w:rsidP="00892365">
      <w:pPr>
        <w:autoSpaceDE w:val="0"/>
        <w:autoSpaceDN w:val="0"/>
        <w:adjustRightInd w:val="0"/>
        <w:spacing w:after="0" w:line="240" w:lineRule="auto"/>
        <w:ind w:firstLine="720"/>
        <w:jc w:val="both"/>
        <w:rPr>
          <w:rFonts w:ascii="Times New Roman" w:hAnsi="Times New Roman" w:cs="Times New Roman"/>
          <w:i/>
          <w:sz w:val="28"/>
          <w:szCs w:val="28"/>
        </w:rPr>
      </w:pPr>
    </w:p>
    <w:p w:rsidR="00376AE3" w:rsidRPr="00DA73DD" w:rsidRDefault="00EC5644" w:rsidP="00892365">
      <w:pPr>
        <w:autoSpaceDE w:val="0"/>
        <w:autoSpaceDN w:val="0"/>
        <w:adjustRightInd w:val="0"/>
        <w:spacing w:after="0" w:line="240" w:lineRule="auto"/>
        <w:ind w:firstLine="720"/>
        <w:jc w:val="both"/>
        <w:rPr>
          <w:rFonts w:ascii="Times New Roman" w:hAnsi="Times New Roman" w:cs="Times New Roman"/>
          <w:b/>
          <w:sz w:val="28"/>
          <w:szCs w:val="28"/>
        </w:rPr>
      </w:pPr>
      <w:hyperlink r:id="rId38" w:history="1">
        <w:r w:rsidR="00376AE3" w:rsidRPr="00DA73DD">
          <w:rPr>
            <w:rFonts w:ascii="Times New Roman" w:hAnsi="Times New Roman" w:cs="Times New Roman"/>
            <w:b/>
            <w:sz w:val="28"/>
            <w:szCs w:val="28"/>
          </w:rPr>
          <w:t>Закон Москов</w:t>
        </w:r>
        <w:r w:rsidR="003A708F" w:rsidRPr="00DA73DD">
          <w:rPr>
            <w:rFonts w:ascii="Times New Roman" w:hAnsi="Times New Roman" w:cs="Times New Roman"/>
            <w:b/>
            <w:sz w:val="28"/>
            <w:szCs w:val="28"/>
          </w:rPr>
          <w:t>ской области от 10 мая 2018 г. № 64/2018-ОЗ «</w:t>
        </w:r>
        <w:r w:rsidR="00376AE3" w:rsidRPr="00DA73DD">
          <w:rPr>
            <w:rFonts w:ascii="Times New Roman" w:hAnsi="Times New Roman" w:cs="Times New Roman"/>
            <w:b/>
            <w:sz w:val="28"/>
            <w:szCs w:val="28"/>
          </w:rPr>
          <w:t>О внесении измене</w:t>
        </w:r>
        <w:r w:rsidR="003A708F" w:rsidRPr="00DA73DD">
          <w:rPr>
            <w:rFonts w:ascii="Times New Roman" w:hAnsi="Times New Roman" w:cs="Times New Roman"/>
            <w:b/>
            <w:sz w:val="28"/>
            <w:szCs w:val="28"/>
          </w:rPr>
          <w:t>ний в Закон Московской области «</w:t>
        </w:r>
        <w:r w:rsidR="00376AE3" w:rsidRPr="00DA73DD">
          <w:rPr>
            <w:rFonts w:ascii="Times New Roman" w:hAnsi="Times New Roman" w:cs="Times New Roman"/>
            <w:b/>
            <w:sz w:val="28"/>
            <w:szCs w:val="28"/>
          </w:rPr>
          <w:t>Кодекс Московской области об административ</w:t>
        </w:r>
        <w:r w:rsidR="003A708F" w:rsidRPr="00DA73DD">
          <w:rPr>
            <w:rFonts w:ascii="Times New Roman" w:hAnsi="Times New Roman" w:cs="Times New Roman"/>
            <w:b/>
            <w:sz w:val="28"/>
            <w:szCs w:val="28"/>
          </w:rPr>
          <w:t>ных правонарушениях»</w:t>
        </w:r>
        <w:r w:rsidR="00376AE3" w:rsidRPr="00DA73DD">
          <w:rPr>
            <w:rFonts w:ascii="Times New Roman" w:hAnsi="Times New Roman" w:cs="Times New Roman"/>
            <w:b/>
            <w:sz w:val="28"/>
            <w:szCs w:val="28"/>
          </w:rPr>
          <w:t xml:space="preserve"> </w:t>
        </w:r>
      </w:hyperlink>
    </w:p>
    <w:p w:rsidR="00376AE3" w:rsidRDefault="00376AE3" w:rsidP="00370985">
      <w:pPr>
        <w:autoSpaceDE w:val="0"/>
        <w:autoSpaceDN w:val="0"/>
        <w:adjustRightInd w:val="0"/>
        <w:spacing w:after="0" w:line="240" w:lineRule="auto"/>
        <w:ind w:firstLine="720"/>
        <w:jc w:val="both"/>
        <w:rPr>
          <w:rFonts w:ascii="Times New Roman" w:hAnsi="Times New Roman" w:cs="Times New Roman"/>
          <w:sz w:val="28"/>
          <w:szCs w:val="28"/>
        </w:rPr>
      </w:pPr>
      <w:r w:rsidRPr="00DA73DD">
        <w:rPr>
          <w:rFonts w:ascii="Times New Roman" w:hAnsi="Times New Roman" w:cs="Times New Roman"/>
          <w:sz w:val="28"/>
          <w:szCs w:val="28"/>
        </w:rPr>
        <w:t xml:space="preserve">Введена ответственность за нарушение правил пользования аэровокзальными комплексами, аэропортами, расположенными на территории Московской области, и поведения физических лиц на указанных территориях. Уточена компетенция мировых судей Московской области, органов по рассмотрению дел об административных правонарушениях, а также должностных лиц, уполномоченных составлять протоколы об административных правонарушениях. </w:t>
      </w:r>
    </w:p>
    <w:p w:rsidR="00370985" w:rsidRPr="00DA73DD" w:rsidRDefault="00370985" w:rsidP="00370985">
      <w:pPr>
        <w:autoSpaceDE w:val="0"/>
        <w:autoSpaceDN w:val="0"/>
        <w:adjustRightInd w:val="0"/>
        <w:spacing w:after="0" w:line="240" w:lineRule="auto"/>
        <w:ind w:firstLine="720"/>
        <w:jc w:val="both"/>
        <w:rPr>
          <w:rFonts w:ascii="Times New Roman" w:hAnsi="Times New Roman" w:cs="Times New Roman"/>
          <w:sz w:val="28"/>
          <w:szCs w:val="28"/>
        </w:rPr>
      </w:pPr>
    </w:p>
    <w:p w:rsidR="00370985" w:rsidRDefault="00370985" w:rsidP="00892365">
      <w:pPr>
        <w:autoSpaceDE w:val="0"/>
        <w:autoSpaceDN w:val="0"/>
        <w:adjustRightInd w:val="0"/>
        <w:spacing w:after="0" w:line="240" w:lineRule="auto"/>
        <w:ind w:firstLine="720"/>
        <w:jc w:val="both"/>
        <w:rPr>
          <w:rFonts w:ascii="Times New Roman" w:hAnsi="Times New Roman" w:cs="Times New Roman"/>
          <w:i/>
          <w:sz w:val="28"/>
          <w:szCs w:val="28"/>
        </w:rPr>
      </w:pPr>
      <w:r w:rsidRPr="00370985">
        <w:rPr>
          <w:rFonts w:ascii="Times New Roman" w:hAnsi="Times New Roman" w:cs="Times New Roman"/>
          <w:i/>
          <w:sz w:val="28"/>
          <w:szCs w:val="28"/>
        </w:rPr>
        <w:t xml:space="preserve">Установлена административная ответственность за </w:t>
      </w:r>
      <w:r>
        <w:rPr>
          <w:rFonts w:ascii="Times New Roman" w:hAnsi="Times New Roman" w:cs="Times New Roman"/>
          <w:i/>
          <w:sz w:val="28"/>
          <w:szCs w:val="28"/>
        </w:rPr>
        <w:t>продажу</w:t>
      </w:r>
      <w:r w:rsidRPr="00370985">
        <w:rPr>
          <w:rFonts w:ascii="Times New Roman" w:hAnsi="Times New Roman" w:cs="Times New Roman"/>
          <w:i/>
          <w:sz w:val="28"/>
          <w:szCs w:val="28"/>
        </w:rPr>
        <w:t xml:space="preserve"> несовершеннолетним электр</w:t>
      </w:r>
      <w:r>
        <w:rPr>
          <w:rFonts w:ascii="Times New Roman" w:hAnsi="Times New Roman" w:cs="Times New Roman"/>
          <w:i/>
          <w:sz w:val="28"/>
          <w:szCs w:val="28"/>
        </w:rPr>
        <w:t>онных систем доставки никотина</w:t>
      </w:r>
    </w:p>
    <w:p w:rsidR="006742BE" w:rsidRDefault="006742BE" w:rsidP="00892365">
      <w:pPr>
        <w:autoSpaceDE w:val="0"/>
        <w:autoSpaceDN w:val="0"/>
        <w:adjustRightInd w:val="0"/>
        <w:spacing w:after="0" w:line="240" w:lineRule="auto"/>
        <w:ind w:firstLine="720"/>
        <w:jc w:val="both"/>
        <w:rPr>
          <w:rFonts w:ascii="Times New Roman" w:hAnsi="Times New Roman" w:cs="Times New Roman"/>
          <w:i/>
          <w:sz w:val="28"/>
          <w:szCs w:val="28"/>
        </w:rPr>
      </w:pPr>
    </w:p>
    <w:p w:rsidR="00376AE3" w:rsidRPr="00DA73DD" w:rsidRDefault="00EC5644" w:rsidP="00892365">
      <w:pPr>
        <w:autoSpaceDE w:val="0"/>
        <w:autoSpaceDN w:val="0"/>
        <w:adjustRightInd w:val="0"/>
        <w:spacing w:after="0" w:line="240" w:lineRule="auto"/>
        <w:ind w:firstLine="720"/>
        <w:jc w:val="both"/>
        <w:rPr>
          <w:rFonts w:ascii="Times New Roman" w:hAnsi="Times New Roman" w:cs="Times New Roman"/>
          <w:b/>
          <w:sz w:val="28"/>
          <w:szCs w:val="28"/>
        </w:rPr>
      </w:pPr>
      <w:hyperlink r:id="rId39" w:history="1">
        <w:r w:rsidR="00376AE3" w:rsidRPr="00DA73DD">
          <w:rPr>
            <w:rFonts w:ascii="Times New Roman" w:hAnsi="Times New Roman" w:cs="Times New Roman"/>
            <w:b/>
            <w:sz w:val="28"/>
            <w:szCs w:val="28"/>
          </w:rPr>
          <w:t xml:space="preserve">Закон Московской области </w:t>
        </w:r>
        <w:r w:rsidR="003A708F" w:rsidRPr="00DA73DD">
          <w:rPr>
            <w:rFonts w:ascii="Times New Roman" w:hAnsi="Times New Roman" w:cs="Times New Roman"/>
            <w:b/>
            <w:sz w:val="28"/>
            <w:szCs w:val="28"/>
          </w:rPr>
          <w:t>от 29 мая 2018 г. № 74/2018-ОЗ «</w:t>
        </w:r>
        <w:r w:rsidR="00376AE3" w:rsidRPr="00DA73DD">
          <w:rPr>
            <w:rFonts w:ascii="Times New Roman" w:hAnsi="Times New Roman" w:cs="Times New Roman"/>
            <w:b/>
            <w:sz w:val="28"/>
            <w:szCs w:val="28"/>
          </w:rPr>
          <w:t>О внесении измене</w:t>
        </w:r>
        <w:r w:rsidR="003A708F" w:rsidRPr="00DA73DD">
          <w:rPr>
            <w:rFonts w:ascii="Times New Roman" w:hAnsi="Times New Roman" w:cs="Times New Roman"/>
            <w:b/>
            <w:sz w:val="28"/>
            <w:szCs w:val="28"/>
          </w:rPr>
          <w:t>ния в Закон Московской области «</w:t>
        </w:r>
        <w:r w:rsidR="00376AE3" w:rsidRPr="00DA73DD">
          <w:rPr>
            <w:rFonts w:ascii="Times New Roman" w:hAnsi="Times New Roman" w:cs="Times New Roman"/>
            <w:b/>
            <w:sz w:val="28"/>
            <w:szCs w:val="28"/>
          </w:rPr>
          <w:t>Кодекс Московской области об административных правонарушения</w:t>
        </w:r>
        <w:r w:rsidR="003A708F" w:rsidRPr="00DA73DD">
          <w:rPr>
            <w:rFonts w:ascii="Times New Roman" w:hAnsi="Times New Roman" w:cs="Times New Roman"/>
            <w:b/>
            <w:sz w:val="28"/>
            <w:szCs w:val="28"/>
          </w:rPr>
          <w:t>х»</w:t>
        </w:r>
        <w:r w:rsidR="00376AE3" w:rsidRPr="00DA73DD">
          <w:rPr>
            <w:rFonts w:ascii="Times New Roman" w:hAnsi="Times New Roman" w:cs="Times New Roman"/>
            <w:b/>
            <w:sz w:val="28"/>
            <w:szCs w:val="28"/>
          </w:rPr>
          <w:t xml:space="preserve"> </w:t>
        </w:r>
      </w:hyperlink>
    </w:p>
    <w:p w:rsidR="00370985" w:rsidRDefault="00370985" w:rsidP="0089236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У</w:t>
      </w:r>
      <w:r w:rsidR="00376AE3" w:rsidRPr="00DA73DD">
        <w:rPr>
          <w:rFonts w:ascii="Times New Roman" w:hAnsi="Times New Roman" w:cs="Times New Roman"/>
          <w:sz w:val="28"/>
          <w:szCs w:val="28"/>
        </w:rPr>
        <w:t>становлена административная ответственность за несоблюд</w:t>
      </w:r>
      <w:r>
        <w:rPr>
          <w:rFonts w:ascii="Times New Roman" w:hAnsi="Times New Roman" w:cs="Times New Roman"/>
          <w:sz w:val="28"/>
          <w:szCs w:val="28"/>
        </w:rPr>
        <w:t>ение Закона Московской области «</w:t>
      </w:r>
      <w:r w:rsidR="00376AE3" w:rsidRPr="00DA73DD">
        <w:rPr>
          <w:rFonts w:ascii="Times New Roman" w:hAnsi="Times New Roman" w:cs="Times New Roman"/>
          <w:sz w:val="28"/>
          <w:szCs w:val="28"/>
        </w:rPr>
        <w:t>Об установлении на территории Московской области ограничения розничной продажи несовершеннолетним электронных систем доставки никотина, жидкостей для элект</w:t>
      </w:r>
      <w:r>
        <w:rPr>
          <w:rFonts w:ascii="Times New Roman" w:hAnsi="Times New Roman" w:cs="Times New Roman"/>
          <w:sz w:val="28"/>
          <w:szCs w:val="28"/>
        </w:rPr>
        <w:t>ронных систем доставки никотина»</w:t>
      </w:r>
      <w:r w:rsidR="00376AE3" w:rsidRPr="00DA73DD">
        <w:rPr>
          <w:rFonts w:ascii="Times New Roman" w:hAnsi="Times New Roman" w:cs="Times New Roman"/>
          <w:sz w:val="28"/>
          <w:szCs w:val="28"/>
        </w:rPr>
        <w:t xml:space="preserve">. </w:t>
      </w:r>
    </w:p>
    <w:p w:rsidR="00370985" w:rsidRPr="00370985" w:rsidRDefault="00370985" w:rsidP="0037098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Так, несоблюдение ограничений, установленных указанным законом,  </w:t>
      </w:r>
      <w:r w:rsidRPr="00370985">
        <w:rPr>
          <w:rFonts w:ascii="Times New Roman" w:hAnsi="Times New Roman" w:cs="Times New Roman"/>
          <w:sz w:val="28"/>
          <w:szCs w:val="28"/>
        </w:rPr>
        <w:t>влечет наложение административного штрафа на граждан в размере от трех тысяч до пяти тысяч рублей; на лиц, осуществляющих предпринимательскую деятельность без образования юридического лица, и на должностных лиц - от тридцати тысяч до пятидесяти тысяч рублей; на юридических лиц - от ста тысяч до ста пятидесяти тысяч рублей.</w:t>
      </w:r>
    </w:p>
    <w:p w:rsidR="00E44076" w:rsidRPr="00DA73DD" w:rsidRDefault="00E44076" w:rsidP="00D82F7B">
      <w:pPr>
        <w:tabs>
          <w:tab w:val="left" w:pos="1843"/>
        </w:tabs>
        <w:autoSpaceDE w:val="0"/>
        <w:autoSpaceDN w:val="0"/>
        <w:adjustRightInd w:val="0"/>
        <w:spacing w:after="0" w:line="240" w:lineRule="auto"/>
        <w:jc w:val="both"/>
        <w:rPr>
          <w:rFonts w:ascii="Times New Roman" w:hAnsi="Times New Roman" w:cs="Times New Roman"/>
          <w:sz w:val="28"/>
          <w:szCs w:val="28"/>
        </w:rPr>
      </w:pPr>
    </w:p>
    <w:p w:rsidR="00376AE3" w:rsidRPr="00DA73DD" w:rsidRDefault="00E44076" w:rsidP="00892365">
      <w:pPr>
        <w:autoSpaceDE w:val="0"/>
        <w:autoSpaceDN w:val="0"/>
        <w:adjustRightInd w:val="0"/>
        <w:spacing w:after="0" w:line="240" w:lineRule="auto"/>
        <w:ind w:firstLine="720"/>
        <w:jc w:val="both"/>
        <w:rPr>
          <w:rFonts w:ascii="Times New Roman" w:hAnsi="Times New Roman" w:cs="Times New Roman"/>
          <w:i/>
          <w:sz w:val="28"/>
          <w:szCs w:val="28"/>
        </w:rPr>
      </w:pPr>
      <w:r w:rsidRPr="00DA73DD">
        <w:rPr>
          <w:rFonts w:ascii="Times New Roman" w:hAnsi="Times New Roman" w:cs="Times New Roman"/>
          <w:i/>
          <w:sz w:val="28"/>
          <w:szCs w:val="28"/>
        </w:rPr>
        <w:lastRenderedPageBreak/>
        <w:t>Пересмотрена величина прожиточного минимума в Московской области</w:t>
      </w:r>
    </w:p>
    <w:p w:rsidR="00E44076" w:rsidRPr="00DA73DD" w:rsidRDefault="00E44076" w:rsidP="00892365">
      <w:pPr>
        <w:autoSpaceDE w:val="0"/>
        <w:autoSpaceDN w:val="0"/>
        <w:adjustRightInd w:val="0"/>
        <w:spacing w:after="0" w:line="240" w:lineRule="auto"/>
        <w:ind w:firstLine="720"/>
        <w:jc w:val="both"/>
        <w:rPr>
          <w:rFonts w:ascii="Times New Roman" w:hAnsi="Times New Roman" w:cs="Times New Roman"/>
          <w:i/>
          <w:sz w:val="28"/>
          <w:szCs w:val="28"/>
        </w:rPr>
      </w:pPr>
    </w:p>
    <w:p w:rsidR="003A708F" w:rsidRPr="00DA73DD" w:rsidRDefault="00EC5644" w:rsidP="00892365">
      <w:pPr>
        <w:autoSpaceDE w:val="0"/>
        <w:autoSpaceDN w:val="0"/>
        <w:adjustRightInd w:val="0"/>
        <w:spacing w:after="0" w:line="240" w:lineRule="auto"/>
        <w:ind w:firstLine="720"/>
        <w:jc w:val="both"/>
        <w:rPr>
          <w:rFonts w:ascii="Times New Roman" w:hAnsi="Times New Roman" w:cs="Times New Roman"/>
          <w:b/>
          <w:sz w:val="28"/>
          <w:szCs w:val="28"/>
        </w:rPr>
      </w:pPr>
      <w:hyperlink r:id="rId40" w:history="1">
        <w:r w:rsidR="00376AE3" w:rsidRPr="00DA73DD">
          <w:rPr>
            <w:rFonts w:ascii="Times New Roman" w:hAnsi="Times New Roman" w:cs="Times New Roman"/>
            <w:b/>
            <w:sz w:val="28"/>
            <w:szCs w:val="28"/>
          </w:rPr>
          <w:t>Постановление Правительства Московс</w:t>
        </w:r>
        <w:r w:rsidR="003A708F" w:rsidRPr="00DA73DD">
          <w:rPr>
            <w:rFonts w:ascii="Times New Roman" w:hAnsi="Times New Roman" w:cs="Times New Roman"/>
            <w:b/>
            <w:sz w:val="28"/>
            <w:szCs w:val="28"/>
          </w:rPr>
          <w:t>кой области от 25 июня 2018 г. № 402/21 «</w:t>
        </w:r>
        <w:r w:rsidR="00376AE3" w:rsidRPr="00DA73DD">
          <w:rPr>
            <w:rFonts w:ascii="Times New Roman" w:hAnsi="Times New Roman" w:cs="Times New Roman"/>
            <w:b/>
            <w:sz w:val="28"/>
            <w:szCs w:val="28"/>
          </w:rPr>
          <w:t xml:space="preserve">Об установлении величины прожиточного минимума на душу населения и по основным социально-демографическим группам населения в Московской области </w:t>
        </w:r>
        <w:r w:rsidR="003A708F" w:rsidRPr="00DA73DD">
          <w:rPr>
            <w:rFonts w:ascii="Times New Roman" w:hAnsi="Times New Roman" w:cs="Times New Roman"/>
            <w:b/>
            <w:sz w:val="28"/>
            <w:szCs w:val="28"/>
          </w:rPr>
          <w:t xml:space="preserve">за I квартал 2018 года» </w:t>
        </w:r>
      </w:hyperlink>
    </w:p>
    <w:p w:rsidR="00376AE3" w:rsidRPr="00DA73DD" w:rsidRDefault="00376AE3" w:rsidP="00892365">
      <w:pPr>
        <w:autoSpaceDE w:val="0"/>
        <w:autoSpaceDN w:val="0"/>
        <w:adjustRightInd w:val="0"/>
        <w:spacing w:after="0" w:line="240" w:lineRule="auto"/>
        <w:ind w:firstLine="720"/>
        <w:jc w:val="both"/>
        <w:rPr>
          <w:rFonts w:ascii="Times New Roman" w:hAnsi="Times New Roman" w:cs="Times New Roman"/>
          <w:sz w:val="28"/>
          <w:szCs w:val="28"/>
        </w:rPr>
      </w:pPr>
      <w:r w:rsidRPr="00DA73DD">
        <w:rPr>
          <w:rFonts w:ascii="Times New Roman" w:hAnsi="Times New Roman" w:cs="Times New Roman"/>
          <w:sz w:val="28"/>
          <w:szCs w:val="28"/>
        </w:rPr>
        <w:t>Величина определена по основным социально-демографическим группам населения за I квартал 2018 г. Прожиточный минимум на душу населения в регионе составил 11 608 рублей. Для трудоспособного населения прожиточный минимум составил 12 841 рубля, для пенсионеров - 8 701 рублей, для детей - 11 396 рублей.</w:t>
      </w:r>
    </w:p>
    <w:p w:rsidR="00376AE3" w:rsidRDefault="00376AE3" w:rsidP="00892365">
      <w:pPr>
        <w:autoSpaceDE w:val="0"/>
        <w:autoSpaceDN w:val="0"/>
        <w:adjustRightInd w:val="0"/>
        <w:spacing w:after="0" w:line="240" w:lineRule="auto"/>
        <w:ind w:firstLine="720"/>
        <w:jc w:val="both"/>
        <w:rPr>
          <w:rFonts w:ascii="Times New Roman" w:hAnsi="Times New Roman" w:cs="Times New Roman"/>
          <w:sz w:val="28"/>
          <w:szCs w:val="28"/>
        </w:rPr>
      </w:pPr>
    </w:p>
    <w:p w:rsidR="00DE2F2D" w:rsidRPr="003E4464" w:rsidRDefault="00DE2F2D" w:rsidP="00DE2F2D">
      <w:pPr>
        <w:spacing w:after="0" w:line="240" w:lineRule="auto"/>
        <w:rPr>
          <w:rFonts w:ascii="Times New Roman" w:hAnsi="Times New Roman" w:cs="Times New Roman"/>
          <w:sz w:val="28"/>
          <w:szCs w:val="28"/>
        </w:rPr>
      </w:pPr>
    </w:p>
    <w:p w:rsidR="00D82F7B" w:rsidRPr="00E637A7" w:rsidRDefault="00DE2F2D" w:rsidP="00E637A7">
      <w:pPr>
        <w:spacing w:after="0" w:line="240" w:lineRule="auto"/>
        <w:ind w:firstLine="708"/>
        <w:jc w:val="both"/>
        <w:rPr>
          <w:rFonts w:ascii="Times New Roman" w:hAnsi="Times New Roman" w:cs="Times New Roman"/>
          <w:i/>
          <w:sz w:val="28"/>
          <w:szCs w:val="28"/>
        </w:rPr>
      </w:pPr>
      <w:r w:rsidRPr="003E4464">
        <w:rPr>
          <w:rFonts w:ascii="Times New Roman" w:hAnsi="Times New Roman" w:cs="Times New Roman"/>
          <w:i/>
          <w:sz w:val="28"/>
          <w:szCs w:val="28"/>
        </w:rPr>
        <w:t>При подготовке Обзора использовалась спр</w:t>
      </w:r>
      <w:r w:rsidR="00E637A7">
        <w:rPr>
          <w:rFonts w:ascii="Times New Roman" w:hAnsi="Times New Roman" w:cs="Times New Roman"/>
          <w:i/>
          <w:sz w:val="28"/>
          <w:szCs w:val="28"/>
        </w:rPr>
        <w:t>авочно-правовая система «Гарант»</w:t>
      </w:r>
    </w:p>
    <w:sectPr w:rsidR="00D82F7B" w:rsidRPr="00E637A7" w:rsidSect="00E4711F">
      <w:headerReference w:type="default" r:id="rId41"/>
      <w:pgSz w:w="11907" w:h="16840" w:code="9"/>
      <w:pgMar w:top="1440" w:right="799" w:bottom="1440" w:left="1100"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2DBB" w:rsidRDefault="00302DBB" w:rsidP="002111FA">
      <w:pPr>
        <w:spacing w:after="0" w:line="240" w:lineRule="auto"/>
      </w:pPr>
      <w:r>
        <w:separator/>
      </w:r>
    </w:p>
  </w:endnote>
  <w:endnote w:type="continuationSeparator" w:id="0">
    <w:p w:rsidR="00302DBB" w:rsidRDefault="00302DBB" w:rsidP="002111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2DBB" w:rsidRDefault="00302DBB" w:rsidP="002111FA">
      <w:pPr>
        <w:spacing w:after="0" w:line="240" w:lineRule="auto"/>
      </w:pPr>
      <w:r>
        <w:separator/>
      </w:r>
    </w:p>
  </w:footnote>
  <w:footnote w:type="continuationSeparator" w:id="0">
    <w:p w:rsidR="00302DBB" w:rsidRDefault="00302DBB" w:rsidP="002111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9952585"/>
      <w:docPartObj>
        <w:docPartGallery w:val="Page Numbers (Top of Page)"/>
        <w:docPartUnique/>
      </w:docPartObj>
    </w:sdtPr>
    <w:sdtContent>
      <w:p w:rsidR="00F775CA" w:rsidRDefault="00EC5644">
        <w:pPr>
          <w:pStyle w:val="ab"/>
          <w:jc w:val="center"/>
        </w:pPr>
        <w:r>
          <w:fldChar w:fldCharType="begin"/>
        </w:r>
        <w:r w:rsidR="00F775CA">
          <w:instrText>PAGE   \* MERGEFORMAT</w:instrText>
        </w:r>
        <w:r>
          <w:fldChar w:fldCharType="separate"/>
        </w:r>
        <w:r w:rsidR="00CE5D27">
          <w:rPr>
            <w:noProof/>
          </w:rPr>
          <w:t>21</w:t>
        </w:r>
        <w:r>
          <w:fldChar w:fldCharType="end"/>
        </w:r>
      </w:p>
    </w:sdtContent>
  </w:sdt>
  <w:p w:rsidR="00F775CA" w:rsidRDefault="00F775CA">
    <w:pPr>
      <w:pStyle w:val="ab"/>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defaultTabStop w:val="708"/>
  <w:characterSpacingControl w:val="doNotCompress"/>
  <w:footnotePr>
    <w:footnote w:id="-1"/>
    <w:footnote w:id="0"/>
  </w:footnotePr>
  <w:endnotePr>
    <w:endnote w:id="-1"/>
    <w:endnote w:id="0"/>
  </w:endnotePr>
  <w:compat/>
  <w:rsids>
    <w:rsidRoot w:val="00671704"/>
    <w:rsid w:val="00013236"/>
    <w:rsid w:val="000B7CAE"/>
    <w:rsid w:val="000F28D5"/>
    <w:rsid w:val="001C1990"/>
    <w:rsid w:val="001F34AB"/>
    <w:rsid w:val="002111FA"/>
    <w:rsid w:val="0023603E"/>
    <w:rsid w:val="00272FA7"/>
    <w:rsid w:val="002933D8"/>
    <w:rsid w:val="002F3C4A"/>
    <w:rsid w:val="00302DBB"/>
    <w:rsid w:val="003155A0"/>
    <w:rsid w:val="00370985"/>
    <w:rsid w:val="00376AE3"/>
    <w:rsid w:val="003A708F"/>
    <w:rsid w:val="003C500D"/>
    <w:rsid w:val="003D4F1D"/>
    <w:rsid w:val="00402D8D"/>
    <w:rsid w:val="00437E27"/>
    <w:rsid w:val="004944D4"/>
    <w:rsid w:val="004D5EBF"/>
    <w:rsid w:val="004F6900"/>
    <w:rsid w:val="00507443"/>
    <w:rsid w:val="0056030B"/>
    <w:rsid w:val="00575EE6"/>
    <w:rsid w:val="00625BF3"/>
    <w:rsid w:val="006325CE"/>
    <w:rsid w:val="00671704"/>
    <w:rsid w:val="006742BE"/>
    <w:rsid w:val="0068553D"/>
    <w:rsid w:val="006D4771"/>
    <w:rsid w:val="00756296"/>
    <w:rsid w:val="007B3A15"/>
    <w:rsid w:val="007B7165"/>
    <w:rsid w:val="007D6C5A"/>
    <w:rsid w:val="00807F4D"/>
    <w:rsid w:val="00867742"/>
    <w:rsid w:val="00884107"/>
    <w:rsid w:val="00892365"/>
    <w:rsid w:val="00897D9C"/>
    <w:rsid w:val="008A541C"/>
    <w:rsid w:val="00924272"/>
    <w:rsid w:val="0093129B"/>
    <w:rsid w:val="009613E1"/>
    <w:rsid w:val="009930E0"/>
    <w:rsid w:val="00A3573F"/>
    <w:rsid w:val="00A37DB2"/>
    <w:rsid w:val="00A430DC"/>
    <w:rsid w:val="00A46664"/>
    <w:rsid w:val="00AB5A9A"/>
    <w:rsid w:val="00AF3C81"/>
    <w:rsid w:val="00B4125B"/>
    <w:rsid w:val="00BC4CAD"/>
    <w:rsid w:val="00C17F38"/>
    <w:rsid w:val="00C83A0D"/>
    <w:rsid w:val="00CC004F"/>
    <w:rsid w:val="00CE2BE2"/>
    <w:rsid w:val="00CE5D27"/>
    <w:rsid w:val="00D05F16"/>
    <w:rsid w:val="00D82F7B"/>
    <w:rsid w:val="00DA73DD"/>
    <w:rsid w:val="00DD7654"/>
    <w:rsid w:val="00DE2F2D"/>
    <w:rsid w:val="00DF0AD9"/>
    <w:rsid w:val="00DF4634"/>
    <w:rsid w:val="00E0127F"/>
    <w:rsid w:val="00E33E6D"/>
    <w:rsid w:val="00E44076"/>
    <w:rsid w:val="00E4711F"/>
    <w:rsid w:val="00E57CD0"/>
    <w:rsid w:val="00E637A7"/>
    <w:rsid w:val="00EC5644"/>
    <w:rsid w:val="00EE1768"/>
    <w:rsid w:val="00EE76C7"/>
    <w:rsid w:val="00EF6F53"/>
    <w:rsid w:val="00F41470"/>
    <w:rsid w:val="00F775CA"/>
    <w:rsid w:val="00FB2F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644"/>
  </w:style>
  <w:style w:type="paragraph" w:styleId="1">
    <w:name w:val="heading 1"/>
    <w:basedOn w:val="a"/>
    <w:link w:val="10"/>
    <w:uiPriority w:val="9"/>
    <w:qFormat/>
    <w:rsid w:val="00BC4C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A430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C4CA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671704"/>
    <w:rPr>
      <w:color w:val="106BBE"/>
    </w:rPr>
  </w:style>
  <w:style w:type="paragraph" w:customStyle="1" w:styleId="a4">
    <w:name w:val="Комментарий"/>
    <w:basedOn w:val="a"/>
    <w:next w:val="a"/>
    <w:uiPriority w:val="99"/>
    <w:rsid w:val="00671704"/>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5">
    <w:name w:val="Заголовок статьи"/>
    <w:basedOn w:val="a"/>
    <w:next w:val="a"/>
    <w:uiPriority w:val="99"/>
    <w:rsid w:val="00376AE3"/>
    <w:pPr>
      <w:autoSpaceDE w:val="0"/>
      <w:autoSpaceDN w:val="0"/>
      <w:adjustRightInd w:val="0"/>
      <w:spacing w:after="0" w:line="240" w:lineRule="auto"/>
      <w:ind w:left="1612" w:hanging="892"/>
      <w:jc w:val="both"/>
    </w:pPr>
    <w:rPr>
      <w:rFonts w:ascii="Arial" w:hAnsi="Arial" w:cs="Arial"/>
      <w:sz w:val="24"/>
      <w:szCs w:val="24"/>
    </w:rPr>
  </w:style>
  <w:style w:type="character" w:customStyle="1" w:styleId="10">
    <w:name w:val="Заголовок 1 Знак"/>
    <w:basedOn w:val="a0"/>
    <w:link w:val="1"/>
    <w:uiPriority w:val="9"/>
    <w:rsid w:val="00BC4CA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BC4CAD"/>
    <w:rPr>
      <w:rFonts w:asciiTheme="majorHAnsi" w:eastAsiaTheme="majorEastAsia" w:hAnsiTheme="majorHAnsi" w:cstheme="majorBidi"/>
      <w:b/>
      <w:bCs/>
      <w:color w:val="4F81BD" w:themeColor="accent1"/>
    </w:rPr>
  </w:style>
  <w:style w:type="paragraph" w:styleId="a6">
    <w:name w:val="Normal (Web)"/>
    <w:basedOn w:val="a"/>
    <w:uiPriority w:val="99"/>
    <w:unhideWhenUsed/>
    <w:rsid w:val="00BC4C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BC4CAD"/>
    <w:rPr>
      <w:color w:val="0000FF"/>
      <w:u w:val="single"/>
    </w:rPr>
  </w:style>
  <w:style w:type="character" w:styleId="a8">
    <w:name w:val="Strong"/>
    <w:basedOn w:val="a0"/>
    <w:uiPriority w:val="22"/>
    <w:qFormat/>
    <w:rsid w:val="00575EE6"/>
    <w:rPr>
      <w:b/>
      <w:bCs/>
    </w:rPr>
  </w:style>
  <w:style w:type="paragraph" w:customStyle="1" w:styleId="revannmailrucssattributepostfix">
    <w:name w:val="rev_ann_mailru_css_attribute_postfix"/>
    <w:basedOn w:val="a"/>
    <w:rsid w:val="009242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924272"/>
  </w:style>
  <w:style w:type="character" w:customStyle="1" w:styleId="b">
    <w:name w:val="b"/>
    <w:basedOn w:val="a0"/>
    <w:rsid w:val="00924272"/>
  </w:style>
  <w:style w:type="character" w:customStyle="1" w:styleId="i">
    <w:name w:val="i"/>
    <w:basedOn w:val="a0"/>
    <w:rsid w:val="00924272"/>
  </w:style>
  <w:style w:type="character" w:styleId="a9">
    <w:name w:val="FollowedHyperlink"/>
    <w:basedOn w:val="a0"/>
    <w:uiPriority w:val="99"/>
    <w:semiHidden/>
    <w:unhideWhenUsed/>
    <w:rsid w:val="009930E0"/>
    <w:rPr>
      <w:color w:val="800080" w:themeColor="followedHyperlink"/>
      <w:u w:val="single"/>
    </w:rPr>
  </w:style>
  <w:style w:type="paragraph" w:customStyle="1" w:styleId="aa">
    <w:name w:val="Прижатый влево"/>
    <w:basedOn w:val="a"/>
    <w:next w:val="a"/>
    <w:uiPriority w:val="99"/>
    <w:rsid w:val="009930E0"/>
    <w:pPr>
      <w:autoSpaceDE w:val="0"/>
      <w:autoSpaceDN w:val="0"/>
      <w:adjustRightInd w:val="0"/>
      <w:spacing w:after="0" w:line="240" w:lineRule="auto"/>
    </w:pPr>
    <w:rPr>
      <w:rFonts w:ascii="Arial" w:hAnsi="Arial" w:cs="Arial"/>
      <w:sz w:val="24"/>
      <w:szCs w:val="24"/>
    </w:rPr>
  </w:style>
  <w:style w:type="paragraph" w:styleId="ab">
    <w:name w:val="header"/>
    <w:basedOn w:val="a"/>
    <w:link w:val="ac"/>
    <w:uiPriority w:val="99"/>
    <w:unhideWhenUsed/>
    <w:rsid w:val="002111FA"/>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111FA"/>
  </w:style>
  <w:style w:type="paragraph" w:styleId="ad">
    <w:name w:val="footer"/>
    <w:basedOn w:val="a"/>
    <w:link w:val="ae"/>
    <w:uiPriority w:val="99"/>
    <w:unhideWhenUsed/>
    <w:rsid w:val="002111F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111FA"/>
  </w:style>
  <w:style w:type="paragraph" w:styleId="af">
    <w:name w:val="Balloon Text"/>
    <w:basedOn w:val="a"/>
    <w:link w:val="af0"/>
    <w:uiPriority w:val="99"/>
    <w:semiHidden/>
    <w:unhideWhenUsed/>
    <w:rsid w:val="002111FA"/>
    <w:pPr>
      <w:spacing w:after="0" w:line="240" w:lineRule="auto"/>
    </w:pPr>
    <w:rPr>
      <w:rFonts w:ascii="Arial" w:hAnsi="Arial" w:cs="Arial"/>
      <w:sz w:val="16"/>
      <w:szCs w:val="16"/>
    </w:rPr>
  </w:style>
  <w:style w:type="character" w:customStyle="1" w:styleId="af0">
    <w:name w:val="Текст выноски Знак"/>
    <w:basedOn w:val="a0"/>
    <w:link w:val="af"/>
    <w:uiPriority w:val="99"/>
    <w:semiHidden/>
    <w:rsid w:val="002111FA"/>
    <w:rPr>
      <w:rFonts w:ascii="Arial" w:hAnsi="Arial" w:cs="Arial"/>
      <w:sz w:val="16"/>
      <w:szCs w:val="16"/>
    </w:rPr>
  </w:style>
  <w:style w:type="paragraph" w:customStyle="1" w:styleId="txt-1">
    <w:name w:val="txt-1"/>
    <w:basedOn w:val="a"/>
    <w:rsid w:val="00A37D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ite-headeraboutdescription">
    <w:name w:val="site-header__about__description"/>
    <w:basedOn w:val="a"/>
    <w:rsid w:val="00437E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2360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F775CA"/>
    <w:pPr>
      <w:autoSpaceDE w:val="0"/>
      <w:autoSpaceDN w:val="0"/>
      <w:adjustRightInd w:val="0"/>
      <w:spacing w:after="0" w:line="240" w:lineRule="auto"/>
    </w:pPr>
    <w:rPr>
      <w:rFonts w:ascii="Times New Roman" w:eastAsia="Calibri" w:hAnsi="Times New Roman" w:cs="Times New Roman"/>
      <w:b/>
      <w:bCs/>
      <w:sz w:val="28"/>
      <w:szCs w:val="28"/>
    </w:rPr>
  </w:style>
  <w:style w:type="character" w:customStyle="1" w:styleId="20">
    <w:name w:val="Заголовок 2 Знак"/>
    <w:basedOn w:val="a0"/>
    <w:link w:val="2"/>
    <w:uiPriority w:val="9"/>
    <w:semiHidden/>
    <w:rsid w:val="00A430DC"/>
    <w:rPr>
      <w:rFonts w:asciiTheme="majorHAnsi" w:eastAsiaTheme="majorEastAsia" w:hAnsiTheme="majorHAnsi" w:cstheme="majorBidi"/>
      <w:b/>
      <w:bCs/>
      <w:color w:val="4F81BD" w:themeColor="accent1"/>
      <w:sz w:val="26"/>
      <w:szCs w:val="26"/>
    </w:rPr>
  </w:style>
  <w:style w:type="paragraph" w:styleId="af1">
    <w:name w:val="Body Text"/>
    <w:basedOn w:val="a"/>
    <w:link w:val="af2"/>
    <w:semiHidden/>
    <w:unhideWhenUsed/>
    <w:rsid w:val="00A430DC"/>
    <w:pPr>
      <w:spacing w:after="0" w:line="240" w:lineRule="auto"/>
      <w:jc w:val="both"/>
    </w:pPr>
    <w:rPr>
      <w:rFonts w:ascii="Times New Roman" w:eastAsia="Times New Roman" w:hAnsi="Times New Roman" w:cs="Times New Roman"/>
      <w:sz w:val="20"/>
      <w:szCs w:val="20"/>
      <w:lang w:eastAsia="ru-RU"/>
    </w:rPr>
  </w:style>
  <w:style w:type="character" w:customStyle="1" w:styleId="af2">
    <w:name w:val="Основной текст Знак"/>
    <w:basedOn w:val="a0"/>
    <w:link w:val="af1"/>
    <w:semiHidden/>
    <w:rsid w:val="00A430DC"/>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C4C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A430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C4CA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671704"/>
    <w:rPr>
      <w:color w:val="106BBE"/>
    </w:rPr>
  </w:style>
  <w:style w:type="paragraph" w:customStyle="1" w:styleId="a4">
    <w:name w:val="Комментарий"/>
    <w:basedOn w:val="a"/>
    <w:next w:val="a"/>
    <w:uiPriority w:val="99"/>
    <w:rsid w:val="00671704"/>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5">
    <w:name w:val="Заголовок статьи"/>
    <w:basedOn w:val="a"/>
    <w:next w:val="a"/>
    <w:uiPriority w:val="99"/>
    <w:rsid w:val="00376AE3"/>
    <w:pPr>
      <w:autoSpaceDE w:val="0"/>
      <w:autoSpaceDN w:val="0"/>
      <w:adjustRightInd w:val="0"/>
      <w:spacing w:after="0" w:line="240" w:lineRule="auto"/>
      <w:ind w:left="1612" w:hanging="892"/>
      <w:jc w:val="both"/>
    </w:pPr>
    <w:rPr>
      <w:rFonts w:ascii="Arial" w:hAnsi="Arial" w:cs="Arial"/>
      <w:sz w:val="24"/>
      <w:szCs w:val="24"/>
    </w:rPr>
  </w:style>
  <w:style w:type="character" w:customStyle="1" w:styleId="10">
    <w:name w:val="Заголовок 1 Знак"/>
    <w:basedOn w:val="a0"/>
    <w:link w:val="1"/>
    <w:uiPriority w:val="9"/>
    <w:rsid w:val="00BC4CA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BC4CAD"/>
    <w:rPr>
      <w:rFonts w:asciiTheme="majorHAnsi" w:eastAsiaTheme="majorEastAsia" w:hAnsiTheme="majorHAnsi" w:cstheme="majorBidi"/>
      <w:b/>
      <w:bCs/>
      <w:color w:val="4F81BD" w:themeColor="accent1"/>
    </w:rPr>
  </w:style>
  <w:style w:type="paragraph" w:styleId="a6">
    <w:name w:val="Normal (Web)"/>
    <w:basedOn w:val="a"/>
    <w:uiPriority w:val="99"/>
    <w:unhideWhenUsed/>
    <w:rsid w:val="00BC4C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BC4CAD"/>
    <w:rPr>
      <w:color w:val="0000FF"/>
      <w:u w:val="single"/>
    </w:rPr>
  </w:style>
  <w:style w:type="character" w:styleId="a8">
    <w:name w:val="Strong"/>
    <w:basedOn w:val="a0"/>
    <w:uiPriority w:val="22"/>
    <w:qFormat/>
    <w:rsid w:val="00575EE6"/>
    <w:rPr>
      <w:b/>
      <w:bCs/>
    </w:rPr>
  </w:style>
  <w:style w:type="paragraph" w:customStyle="1" w:styleId="revannmailrucssattributepostfix">
    <w:name w:val="rev_ann_mailru_css_attribute_postfix"/>
    <w:basedOn w:val="a"/>
    <w:rsid w:val="009242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924272"/>
  </w:style>
  <w:style w:type="character" w:customStyle="1" w:styleId="b">
    <w:name w:val="b"/>
    <w:basedOn w:val="a0"/>
    <w:rsid w:val="00924272"/>
  </w:style>
  <w:style w:type="character" w:customStyle="1" w:styleId="i">
    <w:name w:val="i"/>
    <w:basedOn w:val="a0"/>
    <w:rsid w:val="00924272"/>
  </w:style>
  <w:style w:type="character" w:styleId="a9">
    <w:name w:val="FollowedHyperlink"/>
    <w:basedOn w:val="a0"/>
    <w:uiPriority w:val="99"/>
    <w:semiHidden/>
    <w:unhideWhenUsed/>
    <w:rsid w:val="009930E0"/>
    <w:rPr>
      <w:color w:val="800080" w:themeColor="followedHyperlink"/>
      <w:u w:val="single"/>
    </w:rPr>
  </w:style>
  <w:style w:type="paragraph" w:customStyle="1" w:styleId="aa">
    <w:name w:val="Прижатый влево"/>
    <w:basedOn w:val="a"/>
    <w:next w:val="a"/>
    <w:uiPriority w:val="99"/>
    <w:rsid w:val="009930E0"/>
    <w:pPr>
      <w:autoSpaceDE w:val="0"/>
      <w:autoSpaceDN w:val="0"/>
      <w:adjustRightInd w:val="0"/>
      <w:spacing w:after="0" w:line="240" w:lineRule="auto"/>
    </w:pPr>
    <w:rPr>
      <w:rFonts w:ascii="Arial" w:hAnsi="Arial" w:cs="Arial"/>
      <w:sz w:val="24"/>
      <w:szCs w:val="24"/>
    </w:rPr>
  </w:style>
  <w:style w:type="paragraph" w:styleId="ab">
    <w:name w:val="header"/>
    <w:basedOn w:val="a"/>
    <w:link w:val="ac"/>
    <w:uiPriority w:val="99"/>
    <w:unhideWhenUsed/>
    <w:rsid w:val="002111FA"/>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111FA"/>
  </w:style>
  <w:style w:type="paragraph" w:styleId="ad">
    <w:name w:val="footer"/>
    <w:basedOn w:val="a"/>
    <w:link w:val="ae"/>
    <w:uiPriority w:val="99"/>
    <w:unhideWhenUsed/>
    <w:rsid w:val="002111F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111FA"/>
  </w:style>
  <w:style w:type="paragraph" w:styleId="af">
    <w:name w:val="Balloon Text"/>
    <w:basedOn w:val="a"/>
    <w:link w:val="af0"/>
    <w:uiPriority w:val="99"/>
    <w:semiHidden/>
    <w:unhideWhenUsed/>
    <w:rsid w:val="002111FA"/>
    <w:pPr>
      <w:spacing w:after="0" w:line="240" w:lineRule="auto"/>
    </w:pPr>
    <w:rPr>
      <w:rFonts w:ascii="Arial" w:hAnsi="Arial" w:cs="Arial"/>
      <w:sz w:val="16"/>
      <w:szCs w:val="16"/>
    </w:rPr>
  </w:style>
  <w:style w:type="character" w:customStyle="1" w:styleId="af0">
    <w:name w:val="Текст выноски Знак"/>
    <w:basedOn w:val="a0"/>
    <w:link w:val="af"/>
    <w:uiPriority w:val="99"/>
    <w:semiHidden/>
    <w:rsid w:val="002111FA"/>
    <w:rPr>
      <w:rFonts w:ascii="Arial" w:hAnsi="Arial" w:cs="Arial"/>
      <w:sz w:val="16"/>
      <w:szCs w:val="16"/>
    </w:rPr>
  </w:style>
  <w:style w:type="paragraph" w:customStyle="1" w:styleId="txt-1">
    <w:name w:val="txt-1"/>
    <w:basedOn w:val="a"/>
    <w:rsid w:val="00A37D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ite-headeraboutdescription">
    <w:name w:val="site-header__about__description"/>
    <w:basedOn w:val="a"/>
    <w:rsid w:val="00437E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2360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F775CA"/>
    <w:pPr>
      <w:autoSpaceDE w:val="0"/>
      <w:autoSpaceDN w:val="0"/>
      <w:adjustRightInd w:val="0"/>
      <w:spacing w:after="0" w:line="240" w:lineRule="auto"/>
    </w:pPr>
    <w:rPr>
      <w:rFonts w:ascii="Times New Roman" w:eastAsia="Calibri" w:hAnsi="Times New Roman" w:cs="Times New Roman"/>
      <w:b/>
      <w:bCs/>
      <w:sz w:val="28"/>
      <w:szCs w:val="28"/>
    </w:rPr>
  </w:style>
  <w:style w:type="character" w:customStyle="1" w:styleId="20">
    <w:name w:val="Заголовок 2 Знак"/>
    <w:basedOn w:val="a0"/>
    <w:link w:val="2"/>
    <w:uiPriority w:val="9"/>
    <w:semiHidden/>
    <w:rsid w:val="00A430DC"/>
    <w:rPr>
      <w:rFonts w:asciiTheme="majorHAnsi" w:eastAsiaTheme="majorEastAsia" w:hAnsiTheme="majorHAnsi" w:cstheme="majorBidi"/>
      <w:b/>
      <w:bCs/>
      <w:color w:val="4F81BD" w:themeColor="accent1"/>
      <w:sz w:val="26"/>
      <w:szCs w:val="26"/>
    </w:rPr>
  </w:style>
  <w:style w:type="paragraph" w:styleId="af1">
    <w:name w:val="Body Text"/>
    <w:basedOn w:val="a"/>
    <w:link w:val="af2"/>
    <w:semiHidden/>
    <w:unhideWhenUsed/>
    <w:rsid w:val="00A430DC"/>
    <w:pPr>
      <w:spacing w:after="0" w:line="240" w:lineRule="auto"/>
      <w:jc w:val="both"/>
    </w:pPr>
    <w:rPr>
      <w:rFonts w:ascii="Times New Roman" w:eastAsia="Times New Roman" w:hAnsi="Times New Roman" w:cs="Times New Roman"/>
      <w:sz w:val="20"/>
      <w:szCs w:val="20"/>
      <w:lang w:eastAsia="ru-RU"/>
    </w:rPr>
  </w:style>
  <w:style w:type="character" w:customStyle="1" w:styleId="af2">
    <w:name w:val="Основной текст Знак"/>
    <w:basedOn w:val="a0"/>
    <w:link w:val="af1"/>
    <w:semiHidden/>
    <w:rsid w:val="00A430DC"/>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67121343">
      <w:bodyDiv w:val="1"/>
      <w:marLeft w:val="0"/>
      <w:marRight w:val="0"/>
      <w:marTop w:val="0"/>
      <w:marBottom w:val="0"/>
      <w:divBdr>
        <w:top w:val="none" w:sz="0" w:space="0" w:color="auto"/>
        <w:left w:val="none" w:sz="0" w:space="0" w:color="auto"/>
        <w:bottom w:val="none" w:sz="0" w:space="0" w:color="auto"/>
        <w:right w:val="none" w:sz="0" w:space="0" w:color="auto"/>
      </w:divBdr>
      <w:divsChild>
        <w:div w:id="938832953">
          <w:marLeft w:val="0"/>
          <w:marRight w:val="0"/>
          <w:marTop w:val="1695"/>
          <w:marBottom w:val="384"/>
          <w:divBdr>
            <w:top w:val="none" w:sz="0" w:space="0" w:color="auto"/>
            <w:left w:val="none" w:sz="0" w:space="0" w:color="auto"/>
            <w:bottom w:val="none" w:sz="0" w:space="0" w:color="auto"/>
            <w:right w:val="none" w:sz="0" w:space="0" w:color="auto"/>
          </w:divBdr>
          <w:divsChild>
            <w:div w:id="1570725629">
              <w:marLeft w:val="0"/>
              <w:marRight w:val="0"/>
              <w:marTop w:val="150"/>
              <w:marBottom w:val="0"/>
              <w:divBdr>
                <w:top w:val="none" w:sz="0" w:space="0" w:color="auto"/>
                <w:left w:val="none" w:sz="0" w:space="0" w:color="auto"/>
                <w:bottom w:val="none" w:sz="0" w:space="0" w:color="auto"/>
                <w:right w:val="none" w:sz="0" w:space="0" w:color="auto"/>
              </w:divBdr>
              <w:divsChild>
                <w:div w:id="534931943">
                  <w:marLeft w:val="0"/>
                  <w:marRight w:val="0"/>
                  <w:marTop w:val="0"/>
                  <w:marBottom w:val="285"/>
                  <w:divBdr>
                    <w:top w:val="single" w:sz="6" w:space="11" w:color="EEEEEE"/>
                    <w:left w:val="none" w:sz="0" w:space="0" w:color="auto"/>
                    <w:bottom w:val="none" w:sz="0" w:space="0" w:color="auto"/>
                    <w:right w:val="none" w:sz="0" w:space="0" w:color="auto"/>
                  </w:divBdr>
                  <w:divsChild>
                    <w:div w:id="96685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07861">
      <w:bodyDiv w:val="1"/>
      <w:marLeft w:val="0"/>
      <w:marRight w:val="0"/>
      <w:marTop w:val="0"/>
      <w:marBottom w:val="0"/>
      <w:divBdr>
        <w:top w:val="none" w:sz="0" w:space="0" w:color="auto"/>
        <w:left w:val="none" w:sz="0" w:space="0" w:color="auto"/>
        <w:bottom w:val="none" w:sz="0" w:space="0" w:color="auto"/>
        <w:right w:val="none" w:sz="0" w:space="0" w:color="auto"/>
      </w:divBdr>
    </w:div>
    <w:div w:id="122161571">
      <w:bodyDiv w:val="1"/>
      <w:marLeft w:val="0"/>
      <w:marRight w:val="0"/>
      <w:marTop w:val="0"/>
      <w:marBottom w:val="0"/>
      <w:divBdr>
        <w:top w:val="none" w:sz="0" w:space="0" w:color="auto"/>
        <w:left w:val="none" w:sz="0" w:space="0" w:color="auto"/>
        <w:bottom w:val="none" w:sz="0" w:space="0" w:color="auto"/>
        <w:right w:val="none" w:sz="0" w:space="0" w:color="auto"/>
      </w:divBdr>
    </w:div>
    <w:div w:id="446120587">
      <w:bodyDiv w:val="1"/>
      <w:marLeft w:val="0"/>
      <w:marRight w:val="0"/>
      <w:marTop w:val="0"/>
      <w:marBottom w:val="0"/>
      <w:divBdr>
        <w:top w:val="none" w:sz="0" w:space="0" w:color="auto"/>
        <w:left w:val="none" w:sz="0" w:space="0" w:color="auto"/>
        <w:bottom w:val="none" w:sz="0" w:space="0" w:color="auto"/>
        <w:right w:val="none" w:sz="0" w:space="0" w:color="auto"/>
      </w:divBdr>
      <w:divsChild>
        <w:div w:id="1313412603">
          <w:marLeft w:val="0"/>
          <w:marRight w:val="0"/>
          <w:marTop w:val="150"/>
          <w:marBottom w:val="75"/>
          <w:divBdr>
            <w:top w:val="none" w:sz="0" w:space="0" w:color="auto"/>
            <w:left w:val="single" w:sz="48" w:space="0" w:color="FFFFFF"/>
            <w:bottom w:val="none" w:sz="0" w:space="0" w:color="auto"/>
            <w:right w:val="none" w:sz="0" w:space="0" w:color="auto"/>
          </w:divBdr>
          <w:divsChild>
            <w:div w:id="252275815">
              <w:marLeft w:val="0"/>
              <w:marRight w:val="0"/>
              <w:marTop w:val="0"/>
              <w:marBottom w:val="0"/>
              <w:divBdr>
                <w:top w:val="none" w:sz="0" w:space="0" w:color="auto"/>
                <w:left w:val="none" w:sz="0" w:space="0" w:color="auto"/>
                <w:bottom w:val="none" w:sz="0" w:space="0" w:color="auto"/>
                <w:right w:val="none" w:sz="0" w:space="0" w:color="auto"/>
              </w:divBdr>
              <w:divsChild>
                <w:div w:id="212187473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39210432">
          <w:marLeft w:val="0"/>
          <w:marRight w:val="0"/>
          <w:marTop w:val="0"/>
          <w:marBottom w:val="285"/>
          <w:divBdr>
            <w:top w:val="single" w:sz="36" w:space="4" w:color="DDDDDD"/>
            <w:left w:val="none" w:sz="0" w:space="0" w:color="auto"/>
            <w:bottom w:val="none" w:sz="0" w:space="0" w:color="auto"/>
            <w:right w:val="none" w:sz="0" w:space="0" w:color="auto"/>
          </w:divBdr>
        </w:div>
        <w:div w:id="209004544">
          <w:marLeft w:val="0"/>
          <w:marRight w:val="0"/>
          <w:marTop w:val="0"/>
          <w:marBottom w:val="0"/>
          <w:divBdr>
            <w:top w:val="none" w:sz="0" w:space="0" w:color="auto"/>
            <w:left w:val="none" w:sz="0" w:space="0" w:color="auto"/>
            <w:bottom w:val="none" w:sz="0" w:space="0" w:color="auto"/>
            <w:right w:val="none" w:sz="0" w:space="0" w:color="auto"/>
          </w:divBdr>
          <w:divsChild>
            <w:div w:id="1563904075">
              <w:marLeft w:val="0"/>
              <w:marRight w:val="0"/>
              <w:marTop w:val="0"/>
              <w:marBottom w:val="0"/>
              <w:divBdr>
                <w:top w:val="none" w:sz="0" w:space="0" w:color="auto"/>
                <w:left w:val="none" w:sz="0" w:space="0" w:color="auto"/>
                <w:bottom w:val="none" w:sz="0" w:space="0" w:color="auto"/>
                <w:right w:val="none" w:sz="0" w:space="0" w:color="auto"/>
              </w:divBdr>
              <w:divsChild>
                <w:div w:id="733622327">
                  <w:marLeft w:val="0"/>
                  <w:marRight w:val="0"/>
                  <w:marTop w:val="120"/>
                  <w:marBottom w:val="0"/>
                  <w:divBdr>
                    <w:top w:val="none" w:sz="0" w:space="0" w:color="auto"/>
                    <w:left w:val="none" w:sz="0" w:space="0" w:color="auto"/>
                    <w:bottom w:val="none" w:sz="0" w:space="0" w:color="auto"/>
                    <w:right w:val="none" w:sz="0" w:space="0" w:color="auto"/>
                  </w:divBdr>
                </w:div>
                <w:div w:id="1027097774">
                  <w:marLeft w:val="0"/>
                  <w:marRight w:val="0"/>
                  <w:marTop w:val="120"/>
                  <w:marBottom w:val="0"/>
                  <w:divBdr>
                    <w:top w:val="none" w:sz="0" w:space="0" w:color="auto"/>
                    <w:left w:val="none" w:sz="0" w:space="0" w:color="auto"/>
                    <w:bottom w:val="none" w:sz="0" w:space="0" w:color="auto"/>
                    <w:right w:val="none" w:sz="0" w:space="0" w:color="auto"/>
                  </w:divBdr>
                </w:div>
                <w:div w:id="1729063555">
                  <w:marLeft w:val="0"/>
                  <w:marRight w:val="0"/>
                  <w:marTop w:val="120"/>
                  <w:marBottom w:val="0"/>
                  <w:divBdr>
                    <w:top w:val="none" w:sz="0" w:space="0" w:color="auto"/>
                    <w:left w:val="none" w:sz="0" w:space="0" w:color="auto"/>
                    <w:bottom w:val="none" w:sz="0" w:space="0" w:color="auto"/>
                    <w:right w:val="none" w:sz="0" w:space="0" w:color="auto"/>
                  </w:divBdr>
                </w:div>
                <w:div w:id="1405104712">
                  <w:marLeft w:val="0"/>
                  <w:marRight w:val="0"/>
                  <w:marTop w:val="120"/>
                  <w:marBottom w:val="0"/>
                  <w:divBdr>
                    <w:top w:val="none" w:sz="0" w:space="0" w:color="auto"/>
                    <w:left w:val="none" w:sz="0" w:space="0" w:color="auto"/>
                    <w:bottom w:val="none" w:sz="0" w:space="0" w:color="auto"/>
                    <w:right w:val="none" w:sz="0" w:space="0" w:color="auto"/>
                  </w:divBdr>
                </w:div>
                <w:div w:id="446854762">
                  <w:marLeft w:val="0"/>
                  <w:marRight w:val="0"/>
                  <w:marTop w:val="120"/>
                  <w:marBottom w:val="0"/>
                  <w:divBdr>
                    <w:top w:val="none" w:sz="0" w:space="0" w:color="auto"/>
                    <w:left w:val="none" w:sz="0" w:space="0" w:color="auto"/>
                    <w:bottom w:val="none" w:sz="0" w:space="0" w:color="auto"/>
                    <w:right w:val="none" w:sz="0" w:space="0" w:color="auto"/>
                  </w:divBdr>
                </w:div>
                <w:div w:id="1631857847">
                  <w:marLeft w:val="0"/>
                  <w:marRight w:val="0"/>
                  <w:marTop w:val="120"/>
                  <w:marBottom w:val="0"/>
                  <w:divBdr>
                    <w:top w:val="none" w:sz="0" w:space="0" w:color="auto"/>
                    <w:left w:val="none" w:sz="0" w:space="0" w:color="auto"/>
                    <w:bottom w:val="none" w:sz="0" w:space="0" w:color="auto"/>
                    <w:right w:val="none" w:sz="0" w:space="0" w:color="auto"/>
                  </w:divBdr>
                </w:div>
                <w:div w:id="2007703977">
                  <w:marLeft w:val="0"/>
                  <w:marRight w:val="0"/>
                  <w:marTop w:val="120"/>
                  <w:marBottom w:val="0"/>
                  <w:divBdr>
                    <w:top w:val="none" w:sz="0" w:space="0" w:color="auto"/>
                    <w:left w:val="none" w:sz="0" w:space="0" w:color="auto"/>
                    <w:bottom w:val="none" w:sz="0" w:space="0" w:color="auto"/>
                    <w:right w:val="none" w:sz="0" w:space="0" w:color="auto"/>
                  </w:divBdr>
                </w:div>
              </w:divsChild>
            </w:div>
            <w:div w:id="1128819847">
              <w:marLeft w:val="0"/>
              <w:marRight w:val="0"/>
              <w:marTop w:val="480"/>
              <w:marBottom w:val="0"/>
              <w:divBdr>
                <w:top w:val="single" w:sz="6" w:space="6" w:color="FFE3C2"/>
                <w:left w:val="single" w:sz="6" w:space="8" w:color="FFE3C2"/>
                <w:bottom w:val="single" w:sz="6" w:space="6" w:color="FFE3C2"/>
                <w:right w:val="single" w:sz="6" w:space="8" w:color="FFE3C2"/>
              </w:divBdr>
              <w:divsChild>
                <w:div w:id="289635482">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 w:id="491525558">
      <w:bodyDiv w:val="1"/>
      <w:marLeft w:val="0"/>
      <w:marRight w:val="0"/>
      <w:marTop w:val="0"/>
      <w:marBottom w:val="0"/>
      <w:divBdr>
        <w:top w:val="none" w:sz="0" w:space="0" w:color="auto"/>
        <w:left w:val="none" w:sz="0" w:space="0" w:color="auto"/>
        <w:bottom w:val="none" w:sz="0" w:space="0" w:color="auto"/>
        <w:right w:val="none" w:sz="0" w:space="0" w:color="auto"/>
      </w:divBdr>
      <w:divsChild>
        <w:div w:id="310838220">
          <w:marLeft w:val="0"/>
          <w:marRight w:val="0"/>
          <w:marTop w:val="0"/>
          <w:marBottom w:val="960"/>
          <w:divBdr>
            <w:top w:val="none" w:sz="0" w:space="0" w:color="auto"/>
            <w:left w:val="none" w:sz="0" w:space="0" w:color="auto"/>
            <w:bottom w:val="single" w:sz="6" w:space="31" w:color="A8F0E0"/>
            <w:right w:val="none" w:sz="0" w:space="0" w:color="auto"/>
          </w:divBdr>
          <w:divsChild>
            <w:div w:id="1900745443">
              <w:marLeft w:val="0"/>
              <w:marRight w:val="0"/>
              <w:marTop w:val="0"/>
              <w:marBottom w:val="435"/>
              <w:divBdr>
                <w:top w:val="none" w:sz="0" w:space="0" w:color="auto"/>
                <w:left w:val="none" w:sz="0" w:space="0" w:color="auto"/>
                <w:bottom w:val="none" w:sz="0" w:space="0" w:color="auto"/>
                <w:right w:val="none" w:sz="0" w:space="0" w:color="auto"/>
              </w:divBdr>
              <w:divsChild>
                <w:div w:id="1581863039">
                  <w:marLeft w:val="0"/>
                  <w:marRight w:val="0"/>
                  <w:marTop w:val="0"/>
                  <w:marBottom w:val="720"/>
                  <w:divBdr>
                    <w:top w:val="none" w:sz="0" w:space="0" w:color="auto"/>
                    <w:left w:val="none" w:sz="0" w:space="0" w:color="auto"/>
                    <w:bottom w:val="none" w:sz="0" w:space="0" w:color="auto"/>
                    <w:right w:val="none" w:sz="0" w:space="0" w:color="auto"/>
                  </w:divBdr>
                  <w:divsChild>
                    <w:div w:id="668555466">
                      <w:marLeft w:val="0"/>
                      <w:marRight w:val="0"/>
                      <w:marTop w:val="0"/>
                      <w:marBottom w:val="0"/>
                      <w:divBdr>
                        <w:top w:val="none" w:sz="0" w:space="0" w:color="auto"/>
                        <w:left w:val="none" w:sz="0" w:space="0" w:color="auto"/>
                        <w:bottom w:val="none" w:sz="0" w:space="0" w:color="auto"/>
                        <w:right w:val="none" w:sz="0" w:space="0" w:color="auto"/>
                      </w:divBdr>
                    </w:div>
                  </w:divsChild>
                </w:div>
                <w:div w:id="1791779286">
                  <w:marLeft w:val="0"/>
                  <w:marRight w:val="0"/>
                  <w:marTop w:val="0"/>
                  <w:marBottom w:val="450"/>
                  <w:divBdr>
                    <w:top w:val="none" w:sz="0" w:space="0" w:color="auto"/>
                    <w:left w:val="none" w:sz="0" w:space="0" w:color="auto"/>
                    <w:bottom w:val="none" w:sz="0" w:space="0" w:color="auto"/>
                    <w:right w:val="none" w:sz="0" w:space="0" w:color="auto"/>
                  </w:divBdr>
                  <w:divsChild>
                    <w:div w:id="105535343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006518951">
          <w:marLeft w:val="0"/>
          <w:marRight w:val="0"/>
          <w:marTop w:val="0"/>
          <w:marBottom w:val="0"/>
          <w:divBdr>
            <w:top w:val="none" w:sz="0" w:space="0" w:color="auto"/>
            <w:left w:val="none" w:sz="0" w:space="0" w:color="auto"/>
            <w:bottom w:val="none" w:sz="0" w:space="0" w:color="auto"/>
            <w:right w:val="none" w:sz="0" w:space="0" w:color="auto"/>
          </w:divBdr>
          <w:divsChild>
            <w:div w:id="1334607255">
              <w:marLeft w:val="0"/>
              <w:marRight w:val="0"/>
              <w:marTop w:val="1410"/>
              <w:marBottom w:val="0"/>
              <w:divBdr>
                <w:top w:val="none" w:sz="0" w:space="0" w:color="auto"/>
                <w:left w:val="none" w:sz="0" w:space="0" w:color="auto"/>
                <w:bottom w:val="none" w:sz="0" w:space="0" w:color="auto"/>
                <w:right w:val="none" w:sz="0" w:space="0" w:color="auto"/>
              </w:divBdr>
              <w:divsChild>
                <w:div w:id="1968008795">
                  <w:marLeft w:val="0"/>
                  <w:marRight w:val="0"/>
                  <w:marTop w:val="0"/>
                  <w:marBottom w:val="435"/>
                  <w:divBdr>
                    <w:top w:val="none" w:sz="0" w:space="0" w:color="auto"/>
                    <w:left w:val="none" w:sz="0" w:space="0" w:color="auto"/>
                    <w:bottom w:val="none" w:sz="0" w:space="0" w:color="auto"/>
                    <w:right w:val="none" w:sz="0" w:space="0" w:color="auto"/>
                  </w:divBdr>
                  <w:divsChild>
                    <w:div w:id="244874622">
                      <w:marLeft w:val="0"/>
                      <w:marRight w:val="0"/>
                      <w:marTop w:val="0"/>
                      <w:marBottom w:val="870"/>
                      <w:divBdr>
                        <w:top w:val="single" w:sz="6" w:space="31" w:color="EEEEEE"/>
                        <w:left w:val="none" w:sz="0" w:space="0" w:color="auto"/>
                        <w:bottom w:val="none" w:sz="0" w:space="0" w:color="auto"/>
                        <w:right w:val="none" w:sz="0" w:space="0" w:color="auto"/>
                      </w:divBdr>
                      <w:divsChild>
                        <w:div w:id="1136413398">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517817993">
      <w:bodyDiv w:val="1"/>
      <w:marLeft w:val="0"/>
      <w:marRight w:val="0"/>
      <w:marTop w:val="0"/>
      <w:marBottom w:val="0"/>
      <w:divBdr>
        <w:top w:val="none" w:sz="0" w:space="0" w:color="auto"/>
        <w:left w:val="none" w:sz="0" w:space="0" w:color="auto"/>
        <w:bottom w:val="none" w:sz="0" w:space="0" w:color="auto"/>
        <w:right w:val="none" w:sz="0" w:space="0" w:color="auto"/>
      </w:divBdr>
      <w:divsChild>
        <w:div w:id="32389838">
          <w:marLeft w:val="0"/>
          <w:marRight w:val="0"/>
          <w:marTop w:val="120"/>
          <w:marBottom w:val="0"/>
          <w:divBdr>
            <w:top w:val="none" w:sz="0" w:space="0" w:color="auto"/>
            <w:left w:val="none" w:sz="0" w:space="0" w:color="auto"/>
            <w:bottom w:val="none" w:sz="0" w:space="0" w:color="auto"/>
            <w:right w:val="none" w:sz="0" w:space="0" w:color="auto"/>
          </w:divBdr>
        </w:div>
        <w:div w:id="476916772">
          <w:marLeft w:val="0"/>
          <w:marRight w:val="0"/>
          <w:marTop w:val="120"/>
          <w:marBottom w:val="0"/>
          <w:divBdr>
            <w:top w:val="none" w:sz="0" w:space="0" w:color="auto"/>
            <w:left w:val="none" w:sz="0" w:space="0" w:color="auto"/>
            <w:bottom w:val="none" w:sz="0" w:space="0" w:color="auto"/>
            <w:right w:val="none" w:sz="0" w:space="0" w:color="auto"/>
          </w:divBdr>
        </w:div>
        <w:div w:id="106586564">
          <w:marLeft w:val="0"/>
          <w:marRight w:val="0"/>
          <w:marTop w:val="120"/>
          <w:marBottom w:val="0"/>
          <w:divBdr>
            <w:top w:val="none" w:sz="0" w:space="0" w:color="auto"/>
            <w:left w:val="none" w:sz="0" w:space="0" w:color="auto"/>
            <w:bottom w:val="none" w:sz="0" w:space="0" w:color="auto"/>
            <w:right w:val="none" w:sz="0" w:space="0" w:color="auto"/>
          </w:divBdr>
        </w:div>
        <w:div w:id="1198854857">
          <w:marLeft w:val="0"/>
          <w:marRight w:val="0"/>
          <w:marTop w:val="120"/>
          <w:marBottom w:val="0"/>
          <w:divBdr>
            <w:top w:val="none" w:sz="0" w:space="0" w:color="auto"/>
            <w:left w:val="none" w:sz="0" w:space="0" w:color="auto"/>
            <w:bottom w:val="none" w:sz="0" w:space="0" w:color="auto"/>
            <w:right w:val="none" w:sz="0" w:space="0" w:color="auto"/>
          </w:divBdr>
        </w:div>
        <w:div w:id="694306298">
          <w:marLeft w:val="0"/>
          <w:marRight w:val="0"/>
          <w:marTop w:val="120"/>
          <w:marBottom w:val="0"/>
          <w:divBdr>
            <w:top w:val="none" w:sz="0" w:space="0" w:color="auto"/>
            <w:left w:val="none" w:sz="0" w:space="0" w:color="auto"/>
            <w:bottom w:val="none" w:sz="0" w:space="0" w:color="auto"/>
            <w:right w:val="none" w:sz="0" w:space="0" w:color="auto"/>
          </w:divBdr>
        </w:div>
        <w:div w:id="654838696">
          <w:marLeft w:val="0"/>
          <w:marRight w:val="0"/>
          <w:marTop w:val="120"/>
          <w:marBottom w:val="0"/>
          <w:divBdr>
            <w:top w:val="none" w:sz="0" w:space="0" w:color="auto"/>
            <w:left w:val="none" w:sz="0" w:space="0" w:color="auto"/>
            <w:bottom w:val="none" w:sz="0" w:space="0" w:color="auto"/>
            <w:right w:val="none" w:sz="0" w:space="0" w:color="auto"/>
          </w:divBdr>
        </w:div>
        <w:div w:id="1087313695">
          <w:marLeft w:val="0"/>
          <w:marRight w:val="0"/>
          <w:marTop w:val="120"/>
          <w:marBottom w:val="0"/>
          <w:divBdr>
            <w:top w:val="none" w:sz="0" w:space="0" w:color="auto"/>
            <w:left w:val="none" w:sz="0" w:space="0" w:color="auto"/>
            <w:bottom w:val="none" w:sz="0" w:space="0" w:color="auto"/>
            <w:right w:val="none" w:sz="0" w:space="0" w:color="auto"/>
          </w:divBdr>
        </w:div>
      </w:divsChild>
    </w:div>
    <w:div w:id="531000343">
      <w:bodyDiv w:val="1"/>
      <w:marLeft w:val="0"/>
      <w:marRight w:val="0"/>
      <w:marTop w:val="0"/>
      <w:marBottom w:val="0"/>
      <w:divBdr>
        <w:top w:val="none" w:sz="0" w:space="0" w:color="auto"/>
        <w:left w:val="none" w:sz="0" w:space="0" w:color="auto"/>
        <w:bottom w:val="none" w:sz="0" w:space="0" w:color="auto"/>
        <w:right w:val="none" w:sz="0" w:space="0" w:color="auto"/>
      </w:divBdr>
      <w:divsChild>
        <w:div w:id="471675055">
          <w:marLeft w:val="0"/>
          <w:marRight w:val="0"/>
          <w:marTop w:val="150"/>
          <w:marBottom w:val="75"/>
          <w:divBdr>
            <w:top w:val="none" w:sz="0" w:space="0" w:color="auto"/>
            <w:left w:val="single" w:sz="48" w:space="0" w:color="FFFFFF"/>
            <w:bottom w:val="none" w:sz="0" w:space="0" w:color="auto"/>
            <w:right w:val="none" w:sz="0" w:space="0" w:color="auto"/>
          </w:divBdr>
          <w:divsChild>
            <w:div w:id="2049719411">
              <w:marLeft w:val="0"/>
              <w:marRight w:val="0"/>
              <w:marTop w:val="0"/>
              <w:marBottom w:val="0"/>
              <w:divBdr>
                <w:top w:val="none" w:sz="0" w:space="0" w:color="auto"/>
                <w:left w:val="none" w:sz="0" w:space="0" w:color="auto"/>
                <w:bottom w:val="none" w:sz="0" w:space="0" w:color="auto"/>
                <w:right w:val="none" w:sz="0" w:space="0" w:color="auto"/>
              </w:divBdr>
              <w:divsChild>
                <w:div w:id="156193924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41632684">
          <w:marLeft w:val="0"/>
          <w:marRight w:val="0"/>
          <w:marTop w:val="0"/>
          <w:marBottom w:val="285"/>
          <w:divBdr>
            <w:top w:val="single" w:sz="36" w:space="4" w:color="DDDDDD"/>
            <w:left w:val="none" w:sz="0" w:space="0" w:color="auto"/>
            <w:bottom w:val="none" w:sz="0" w:space="0" w:color="auto"/>
            <w:right w:val="none" w:sz="0" w:space="0" w:color="auto"/>
          </w:divBdr>
        </w:div>
        <w:div w:id="358052296">
          <w:marLeft w:val="0"/>
          <w:marRight w:val="0"/>
          <w:marTop w:val="0"/>
          <w:marBottom w:val="0"/>
          <w:divBdr>
            <w:top w:val="none" w:sz="0" w:space="0" w:color="auto"/>
            <w:left w:val="none" w:sz="0" w:space="0" w:color="auto"/>
            <w:bottom w:val="none" w:sz="0" w:space="0" w:color="auto"/>
            <w:right w:val="none" w:sz="0" w:space="0" w:color="auto"/>
          </w:divBdr>
          <w:divsChild>
            <w:div w:id="602884615">
              <w:marLeft w:val="0"/>
              <w:marRight w:val="0"/>
              <w:marTop w:val="0"/>
              <w:marBottom w:val="0"/>
              <w:divBdr>
                <w:top w:val="none" w:sz="0" w:space="0" w:color="auto"/>
                <w:left w:val="none" w:sz="0" w:space="0" w:color="auto"/>
                <w:bottom w:val="none" w:sz="0" w:space="0" w:color="auto"/>
                <w:right w:val="none" w:sz="0" w:space="0" w:color="auto"/>
              </w:divBdr>
              <w:divsChild>
                <w:div w:id="2084907192">
                  <w:marLeft w:val="0"/>
                  <w:marRight w:val="0"/>
                  <w:marTop w:val="120"/>
                  <w:marBottom w:val="0"/>
                  <w:divBdr>
                    <w:top w:val="none" w:sz="0" w:space="0" w:color="auto"/>
                    <w:left w:val="none" w:sz="0" w:space="0" w:color="auto"/>
                    <w:bottom w:val="none" w:sz="0" w:space="0" w:color="auto"/>
                    <w:right w:val="none" w:sz="0" w:space="0" w:color="auto"/>
                  </w:divBdr>
                </w:div>
                <w:div w:id="1037968022">
                  <w:marLeft w:val="0"/>
                  <w:marRight w:val="0"/>
                  <w:marTop w:val="120"/>
                  <w:marBottom w:val="0"/>
                  <w:divBdr>
                    <w:top w:val="none" w:sz="0" w:space="0" w:color="auto"/>
                    <w:left w:val="none" w:sz="0" w:space="0" w:color="auto"/>
                    <w:bottom w:val="none" w:sz="0" w:space="0" w:color="auto"/>
                    <w:right w:val="none" w:sz="0" w:space="0" w:color="auto"/>
                  </w:divBdr>
                </w:div>
                <w:div w:id="1672952798">
                  <w:marLeft w:val="0"/>
                  <w:marRight w:val="0"/>
                  <w:marTop w:val="120"/>
                  <w:marBottom w:val="0"/>
                  <w:divBdr>
                    <w:top w:val="none" w:sz="0" w:space="0" w:color="auto"/>
                    <w:left w:val="none" w:sz="0" w:space="0" w:color="auto"/>
                    <w:bottom w:val="none" w:sz="0" w:space="0" w:color="auto"/>
                    <w:right w:val="none" w:sz="0" w:space="0" w:color="auto"/>
                  </w:divBdr>
                </w:div>
                <w:div w:id="1266965903">
                  <w:marLeft w:val="0"/>
                  <w:marRight w:val="0"/>
                  <w:marTop w:val="120"/>
                  <w:marBottom w:val="0"/>
                  <w:divBdr>
                    <w:top w:val="none" w:sz="0" w:space="0" w:color="auto"/>
                    <w:left w:val="none" w:sz="0" w:space="0" w:color="auto"/>
                    <w:bottom w:val="none" w:sz="0" w:space="0" w:color="auto"/>
                    <w:right w:val="none" w:sz="0" w:space="0" w:color="auto"/>
                  </w:divBdr>
                </w:div>
                <w:div w:id="1452702250">
                  <w:marLeft w:val="0"/>
                  <w:marRight w:val="0"/>
                  <w:marTop w:val="120"/>
                  <w:marBottom w:val="0"/>
                  <w:divBdr>
                    <w:top w:val="none" w:sz="0" w:space="0" w:color="auto"/>
                    <w:left w:val="none" w:sz="0" w:space="0" w:color="auto"/>
                    <w:bottom w:val="none" w:sz="0" w:space="0" w:color="auto"/>
                    <w:right w:val="none" w:sz="0" w:space="0" w:color="auto"/>
                  </w:divBdr>
                </w:div>
                <w:div w:id="1463843473">
                  <w:marLeft w:val="0"/>
                  <w:marRight w:val="0"/>
                  <w:marTop w:val="120"/>
                  <w:marBottom w:val="0"/>
                  <w:divBdr>
                    <w:top w:val="none" w:sz="0" w:space="0" w:color="auto"/>
                    <w:left w:val="none" w:sz="0" w:space="0" w:color="auto"/>
                    <w:bottom w:val="none" w:sz="0" w:space="0" w:color="auto"/>
                    <w:right w:val="none" w:sz="0" w:space="0" w:color="auto"/>
                  </w:divBdr>
                </w:div>
                <w:div w:id="645738830">
                  <w:marLeft w:val="0"/>
                  <w:marRight w:val="0"/>
                  <w:marTop w:val="120"/>
                  <w:marBottom w:val="0"/>
                  <w:divBdr>
                    <w:top w:val="none" w:sz="0" w:space="0" w:color="auto"/>
                    <w:left w:val="none" w:sz="0" w:space="0" w:color="auto"/>
                    <w:bottom w:val="none" w:sz="0" w:space="0" w:color="auto"/>
                    <w:right w:val="none" w:sz="0" w:space="0" w:color="auto"/>
                  </w:divBdr>
                </w:div>
              </w:divsChild>
            </w:div>
            <w:div w:id="2091193052">
              <w:marLeft w:val="0"/>
              <w:marRight w:val="0"/>
              <w:marTop w:val="480"/>
              <w:marBottom w:val="0"/>
              <w:divBdr>
                <w:top w:val="single" w:sz="6" w:space="6" w:color="FFE3C2"/>
                <w:left w:val="single" w:sz="6" w:space="8" w:color="FFE3C2"/>
                <w:bottom w:val="single" w:sz="6" w:space="6" w:color="FFE3C2"/>
                <w:right w:val="single" w:sz="6" w:space="8" w:color="FFE3C2"/>
              </w:divBdr>
              <w:divsChild>
                <w:div w:id="440345309">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 w:id="570308436">
      <w:bodyDiv w:val="1"/>
      <w:marLeft w:val="0"/>
      <w:marRight w:val="0"/>
      <w:marTop w:val="0"/>
      <w:marBottom w:val="0"/>
      <w:divBdr>
        <w:top w:val="none" w:sz="0" w:space="0" w:color="auto"/>
        <w:left w:val="none" w:sz="0" w:space="0" w:color="auto"/>
        <w:bottom w:val="none" w:sz="0" w:space="0" w:color="auto"/>
        <w:right w:val="none" w:sz="0" w:space="0" w:color="auto"/>
      </w:divBdr>
      <w:divsChild>
        <w:div w:id="215750201">
          <w:marLeft w:val="0"/>
          <w:marRight w:val="0"/>
          <w:marTop w:val="150"/>
          <w:marBottom w:val="75"/>
          <w:divBdr>
            <w:top w:val="none" w:sz="0" w:space="0" w:color="auto"/>
            <w:left w:val="single" w:sz="48" w:space="0" w:color="FFFFFF"/>
            <w:bottom w:val="none" w:sz="0" w:space="0" w:color="auto"/>
            <w:right w:val="none" w:sz="0" w:space="0" w:color="auto"/>
          </w:divBdr>
          <w:divsChild>
            <w:div w:id="245920119">
              <w:marLeft w:val="0"/>
              <w:marRight w:val="0"/>
              <w:marTop w:val="0"/>
              <w:marBottom w:val="0"/>
              <w:divBdr>
                <w:top w:val="none" w:sz="0" w:space="0" w:color="auto"/>
                <w:left w:val="none" w:sz="0" w:space="0" w:color="auto"/>
                <w:bottom w:val="none" w:sz="0" w:space="0" w:color="auto"/>
                <w:right w:val="none" w:sz="0" w:space="0" w:color="auto"/>
              </w:divBdr>
              <w:divsChild>
                <w:div w:id="16179093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08961627">
          <w:marLeft w:val="0"/>
          <w:marRight w:val="0"/>
          <w:marTop w:val="0"/>
          <w:marBottom w:val="285"/>
          <w:divBdr>
            <w:top w:val="single" w:sz="36" w:space="4" w:color="DDDDDD"/>
            <w:left w:val="none" w:sz="0" w:space="0" w:color="auto"/>
            <w:bottom w:val="none" w:sz="0" w:space="0" w:color="auto"/>
            <w:right w:val="none" w:sz="0" w:space="0" w:color="auto"/>
          </w:divBdr>
        </w:div>
        <w:div w:id="857962171">
          <w:marLeft w:val="0"/>
          <w:marRight w:val="0"/>
          <w:marTop w:val="0"/>
          <w:marBottom w:val="0"/>
          <w:divBdr>
            <w:top w:val="none" w:sz="0" w:space="0" w:color="auto"/>
            <w:left w:val="none" w:sz="0" w:space="0" w:color="auto"/>
            <w:bottom w:val="none" w:sz="0" w:space="0" w:color="auto"/>
            <w:right w:val="none" w:sz="0" w:space="0" w:color="auto"/>
          </w:divBdr>
          <w:divsChild>
            <w:div w:id="1632324231">
              <w:marLeft w:val="0"/>
              <w:marRight w:val="0"/>
              <w:marTop w:val="0"/>
              <w:marBottom w:val="0"/>
              <w:divBdr>
                <w:top w:val="none" w:sz="0" w:space="0" w:color="auto"/>
                <w:left w:val="none" w:sz="0" w:space="0" w:color="auto"/>
                <w:bottom w:val="none" w:sz="0" w:space="0" w:color="auto"/>
                <w:right w:val="none" w:sz="0" w:space="0" w:color="auto"/>
              </w:divBdr>
              <w:divsChild>
                <w:div w:id="1088693891">
                  <w:marLeft w:val="0"/>
                  <w:marRight w:val="0"/>
                  <w:marTop w:val="120"/>
                  <w:marBottom w:val="0"/>
                  <w:divBdr>
                    <w:top w:val="none" w:sz="0" w:space="0" w:color="auto"/>
                    <w:left w:val="none" w:sz="0" w:space="0" w:color="auto"/>
                    <w:bottom w:val="none" w:sz="0" w:space="0" w:color="auto"/>
                    <w:right w:val="none" w:sz="0" w:space="0" w:color="auto"/>
                  </w:divBdr>
                </w:div>
                <w:div w:id="1992782668">
                  <w:marLeft w:val="0"/>
                  <w:marRight w:val="0"/>
                  <w:marTop w:val="120"/>
                  <w:marBottom w:val="0"/>
                  <w:divBdr>
                    <w:top w:val="none" w:sz="0" w:space="0" w:color="auto"/>
                    <w:left w:val="none" w:sz="0" w:space="0" w:color="auto"/>
                    <w:bottom w:val="none" w:sz="0" w:space="0" w:color="auto"/>
                    <w:right w:val="none" w:sz="0" w:space="0" w:color="auto"/>
                  </w:divBdr>
                </w:div>
                <w:div w:id="1571845614">
                  <w:marLeft w:val="0"/>
                  <w:marRight w:val="0"/>
                  <w:marTop w:val="120"/>
                  <w:marBottom w:val="0"/>
                  <w:divBdr>
                    <w:top w:val="none" w:sz="0" w:space="0" w:color="auto"/>
                    <w:left w:val="none" w:sz="0" w:space="0" w:color="auto"/>
                    <w:bottom w:val="none" w:sz="0" w:space="0" w:color="auto"/>
                    <w:right w:val="none" w:sz="0" w:space="0" w:color="auto"/>
                  </w:divBdr>
                </w:div>
                <w:div w:id="1516961990">
                  <w:marLeft w:val="0"/>
                  <w:marRight w:val="0"/>
                  <w:marTop w:val="120"/>
                  <w:marBottom w:val="0"/>
                  <w:divBdr>
                    <w:top w:val="none" w:sz="0" w:space="0" w:color="auto"/>
                    <w:left w:val="none" w:sz="0" w:space="0" w:color="auto"/>
                    <w:bottom w:val="none" w:sz="0" w:space="0" w:color="auto"/>
                    <w:right w:val="none" w:sz="0" w:space="0" w:color="auto"/>
                  </w:divBdr>
                </w:div>
                <w:div w:id="1118640734">
                  <w:marLeft w:val="0"/>
                  <w:marRight w:val="0"/>
                  <w:marTop w:val="120"/>
                  <w:marBottom w:val="0"/>
                  <w:divBdr>
                    <w:top w:val="none" w:sz="0" w:space="0" w:color="auto"/>
                    <w:left w:val="none" w:sz="0" w:space="0" w:color="auto"/>
                    <w:bottom w:val="none" w:sz="0" w:space="0" w:color="auto"/>
                    <w:right w:val="none" w:sz="0" w:space="0" w:color="auto"/>
                  </w:divBdr>
                </w:div>
                <w:div w:id="708838857">
                  <w:marLeft w:val="0"/>
                  <w:marRight w:val="0"/>
                  <w:marTop w:val="120"/>
                  <w:marBottom w:val="0"/>
                  <w:divBdr>
                    <w:top w:val="none" w:sz="0" w:space="0" w:color="auto"/>
                    <w:left w:val="none" w:sz="0" w:space="0" w:color="auto"/>
                    <w:bottom w:val="none" w:sz="0" w:space="0" w:color="auto"/>
                    <w:right w:val="none" w:sz="0" w:space="0" w:color="auto"/>
                  </w:divBdr>
                </w:div>
                <w:div w:id="2110928637">
                  <w:marLeft w:val="0"/>
                  <w:marRight w:val="0"/>
                  <w:marTop w:val="120"/>
                  <w:marBottom w:val="0"/>
                  <w:divBdr>
                    <w:top w:val="none" w:sz="0" w:space="0" w:color="auto"/>
                    <w:left w:val="none" w:sz="0" w:space="0" w:color="auto"/>
                    <w:bottom w:val="none" w:sz="0" w:space="0" w:color="auto"/>
                    <w:right w:val="none" w:sz="0" w:space="0" w:color="auto"/>
                  </w:divBdr>
                </w:div>
                <w:div w:id="297152894">
                  <w:marLeft w:val="0"/>
                  <w:marRight w:val="0"/>
                  <w:marTop w:val="120"/>
                  <w:marBottom w:val="0"/>
                  <w:divBdr>
                    <w:top w:val="none" w:sz="0" w:space="0" w:color="auto"/>
                    <w:left w:val="none" w:sz="0" w:space="0" w:color="auto"/>
                    <w:bottom w:val="none" w:sz="0" w:space="0" w:color="auto"/>
                    <w:right w:val="none" w:sz="0" w:space="0" w:color="auto"/>
                  </w:divBdr>
                </w:div>
                <w:div w:id="928932254">
                  <w:marLeft w:val="0"/>
                  <w:marRight w:val="0"/>
                  <w:marTop w:val="120"/>
                  <w:marBottom w:val="0"/>
                  <w:divBdr>
                    <w:top w:val="none" w:sz="0" w:space="0" w:color="auto"/>
                    <w:left w:val="none" w:sz="0" w:space="0" w:color="auto"/>
                    <w:bottom w:val="none" w:sz="0" w:space="0" w:color="auto"/>
                    <w:right w:val="none" w:sz="0" w:space="0" w:color="auto"/>
                  </w:divBdr>
                </w:div>
                <w:div w:id="2102026912">
                  <w:marLeft w:val="0"/>
                  <w:marRight w:val="0"/>
                  <w:marTop w:val="120"/>
                  <w:marBottom w:val="0"/>
                  <w:divBdr>
                    <w:top w:val="none" w:sz="0" w:space="0" w:color="auto"/>
                    <w:left w:val="none" w:sz="0" w:space="0" w:color="auto"/>
                    <w:bottom w:val="none" w:sz="0" w:space="0" w:color="auto"/>
                    <w:right w:val="none" w:sz="0" w:space="0" w:color="auto"/>
                  </w:divBdr>
                </w:div>
                <w:div w:id="78604824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641272475">
      <w:bodyDiv w:val="1"/>
      <w:marLeft w:val="0"/>
      <w:marRight w:val="0"/>
      <w:marTop w:val="0"/>
      <w:marBottom w:val="0"/>
      <w:divBdr>
        <w:top w:val="none" w:sz="0" w:space="0" w:color="auto"/>
        <w:left w:val="none" w:sz="0" w:space="0" w:color="auto"/>
        <w:bottom w:val="none" w:sz="0" w:space="0" w:color="auto"/>
        <w:right w:val="none" w:sz="0" w:space="0" w:color="auto"/>
      </w:divBdr>
    </w:div>
    <w:div w:id="730887647">
      <w:bodyDiv w:val="1"/>
      <w:marLeft w:val="0"/>
      <w:marRight w:val="0"/>
      <w:marTop w:val="0"/>
      <w:marBottom w:val="0"/>
      <w:divBdr>
        <w:top w:val="none" w:sz="0" w:space="0" w:color="auto"/>
        <w:left w:val="none" w:sz="0" w:space="0" w:color="auto"/>
        <w:bottom w:val="none" w:sz="0" w:space="0" w:color="auto"/>
        <w:right w:val="none" w:sz="0" w:space="0" w:color="auto"/>
      </w:divBdr>
      <w:divsChild>
        <w:div w:id="1540700027">
          <w:marLeft w:val="0"/>
          <w:marRight w:val="0"/>
          <w:marTop w:val="1695"/>
          <w:marBottom w:val="384"/>
          <w:divBdr>
            <w:top w:val="none" w:sz="0" w:space="0" w:color="auto"/>
            <w:left w:val="none" w:sz="0" w:space="0" w:color="auto"/>
            <w:bottom w:val="none" w:sz="0" w:space="0" w:color="auto"/>
            <w:right w:val="none" w:sz="0" w:space="0" w:color="auto"/>
          </w:divBdr>
          <w:divsChild>
            <w:div w:id="671183732">
              <w:marLeft w:val="0"/>
              <w:marRight w:val="0"/>
              <w:marTop w:val="150"/>
              <w:marBottom w:val="0"/>
              <w:divBdr>
                <w:top w:val="none" w:sz="0" w:space="0" w:color="auto"/>
                <w:left w:val="none" w:sz="0" w:space="0" w:color="auto"/>
                <w:bottom w:val="none" w:sz="0" w:space="0" w:color="auto"/>
                <w:right w:val="none" w:sz="0" w:space="0" w:color="auto"/>
              </w:divBdr>
              <w:divsChild>
                <w:div w:id="884028451">
                  <w:marLeft w:val="0"/>
                  <w:marRight w:val="0"/>
                  <w:marTop w:val="0"/>
                  <w:marBottom w:val="285"/>
                  <w:divBdr>
                    <w:top w:val="single" w:sz="6" w:space="11" w:color="EEEEEE"/>
                    <w:left w:val="none" w:sz="0" w:space="0" w:color="auto"/>
                    <w:bottom w:val="none" w:sz="0" w:space="0" w:color="auto"/>
                    <w:right w:val="none" w:sz="0" w:space="0" w:color="auto"/>
                  </w:divBdr>
                  <w:divsChild>
                    <w:div w:id="92256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324823">
      <w:bodyDiv w:val="1"/>
      <w:marLeft w:val="0"/>
      <w:marRight w:val="0"/>
      <w:marTop w:val="0"/>
      <w:marBottom w:val="0"/>
      <w:divBdr>
        <w:top w:val="none" w:sz="0" w:space="0" w:color="auto"/>
        <w:left w:val="none" w:sz="0" w:space="0" w:color="auto"/>
        <w:bottom w:val="none" w:sz="0" w:space="0" w:color="auto"/>
        <w:right w:val="none" w:sz="0" w:space="0" w:color="auto"/>
      </w:divBdr>
      <w:divsChild>
        <w:div w:id="732780054">
          <w:marLeft w:val="0"/>
          <w:marRight w:val="0"/>
          <w:marTop w:val="0"/>
          <w:marBottom w:val="720"/>
          <w:divBdr>
            <w:top w:val="none" w:sz="0" w:space="0" w:color="auto"/>
            <w:left w:val="none" w:sz="0" w:space="0" w:color="auto"/>
            <w:bottom w:val="none" w:sz="0" w:space="0" w:color="auto"/>
            <w:right w:val="none" w:sz="0" w:space="0" w:color="auto"/>
          </w:divBdr>
        </w:div>
      </w:divsChild>
    </w:div>
    <w:div w:id="811797822">
      <w:bodyDiv w:val="1"/>
      <w:marLeft w:val="0"/>
      <w:marRight w:val="0"/>
      <w:marTop w:val="0"/>
      <w:marBottom w:val="0"/>
      <w:divBdr>
        <w:top w:val="none" w:sz="0" w:space="0" w:color="auto"/>
        <w:left w:val="none" w:sz="0" w:space="0" w:color="auto"/>
        <w:bottom w:val="none" w:sz="0" w:space="0" w:color="auto"/>
        <w:right w:val="none" w:sz="0" w:space="0" w:color="auto"/>
      </w:divBdr>
    </w:div>
    <w:div w:id="813524821">
      <w:bodyDiv w:val="1"/>
      <w:marLeft w:val="0"/>
      <w:marRight w:val="0"/>
      <w:marTop w:val="0"/>
      <w:marBottom w:val="0"/>
      <w:divBdr>
        <w:top w:val="none" w:sz="0" w:space="0" w:color="auto"/>
        <w:left w:val="none" w:sz="0" w:space="0" w:color="auto"/>
        <w:bottom w:val="none" w:sz="0" w:space="0" w:color="auto"/>
        <w:right w:val="none" w:sz="0" w:space="0" w:color="auto"/>
      </w:divBdr>
    </w:div>
    <w:div w:id="846870826">
      <w:bodyDiv w:val="1"/>
      <w:marLeft w:val="0"/>
      <w:marRight w:val="0"/>
      <w:marTop w:val="0"/>
      <w:marBottom w:val="0"/>
      <w:divBdr>
        <w:top w:val="none" w:sz="0" w:space="0" w:color="auto"/>
        <w:left w:val="none" w:sz="0" w:space="0" w:color="auto"/>
        <w:bottom w:val="none" w:sz="0" w:space="0" w:color="auto"/>
        <w:right w:val="none" w:sz="0" w:space="0" w:color="auto"/>
      </w:divBdr>
      <w:divsChild>
        <w:div w:id="897012865">
          <w:marLeft w:val="0"/>
          <w:marRight w:val="0"/>
          <w:marTop w:val="0"/>
          <w:marBottom w:val="720"/>
          <w:divBdr>
            <w:top w:val="none" w:sz="0" w:space="0" w:color="auto"/>
            <w:left w:val="none" w:sz="0" w:space="0" w:color="auto"/>
            <w:bottom w:val="none" w:sz="0" w:space="0" w:color="auto"/>
            <w:right w:val="none" w:sz="0" w:space="0" w:color="auto"/>
          </w:divBdr>
          <w:divsChild>
            <w:div w:id="126723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453704">
      <w:bodyDiv w:val="1"/>
      <w:marLeft w:val="0"/>
      <w:marRight w:val="0"/>
      <w:marTop w:val="0"/>
      <w:marBottom w:val="0"/>
      <w:divBdr>
        <w:top w:val="none" w:sz="0" w:space="0" w:color="auto"/>
        <w:left w:val="none" w:sz="0" w:space="0" w:color="auto"/>
        <w:bottom w:val="none" w:sz="0" w:space="0" w:color="auto"/>
        <w:right w:val="none" w:sz="0" w:space="0" w:color="auto"/>
      </w:divBdr>
    </w:div>
    <w:div w:id="886180453">
      <w:bodyDiv w:val="1"/>
      <w:marLeft w:val="0"/>
      <w:marRight w:val="0"/>
      <w:marTop w:val="0"/>
      <w:marBottom w:val="0"/>
      <w:divBdr>
        <w:top w:val="none" w:sz="0" w:space="0" w:color="auto"/>
        <w:left w:val="none" w:sz="0" w:space="0" w:color="auto"/>
        <w:bottom w:val="none" w:sz="0" w:space="0" w:color="auto"/>
        <w:right w:val="none" w:sz="0" w:space="0" w:color="auto"/>
      </w:divBdr>
    </w:div>
    <w:div w:id="990674391">
      <w:bodyDiv w:val="1"/>
      <w:marLeft w:val="0"/>
      <w:marRight w:val="0"/>
      <w:marTop w:val="0"/>
      <w:marBottom w:val="0"/>
      <w:divBdr>
        <w:top w:val="none" w:sz="0" w:space="0" w:color="auto"/>
        <w:left w:val="none" w:sz="0" w:space="0" w:color="auto"/>
        <w:bottom w:val="none" w:sz="0" w:space="0" w:color="auto"/>
        <w:right w:val="none" w:sz="0" w:space="0" w:color="auto"/>
      </w:divBdr>
    </w:div>
    <w:div w:id="1046024782">
      <w:bodyDiv w:val="1"/>
      <w:marLeft w:val="0"/>
      <w:marRight w:val="0"/>
      <w:marTop w:val="0"/>
      <w:marBottom w:val="0"/>
      <w:divBdr>
        <w:top w:val="none" w:sz="0" w:space="0" w:color="auto"/>
        <w:left w:val="none" w:sz="0" w:space="0" w:color="auto"/>
        <w:bottom w:val="none" w:sz="0" w:space="0" w:color="auto"/>
        <w:right w:val="none" w:sz="0" w:space="0" w:color="auto"/>
      </w:divBdr>
    </w:div>
    <w:div w:id="1131248294">
      <w:bodyDiv w:val="1"/>
      <w:marLeft w:val="0"/>
      <w:marRight w:val="0"/>
      <w:marTop w:val="0"/>
      <w:marBottom w:val="0"/>
      <w:divBdr>
        <w:top w:val="none" w:sz="0" w:space="0" w:color="auto"/>
        <w:left w:val="none" w:sz="0" w:space="0" w:color="auto"/>
        <w:bottom w:val="none" w:sz="0" w:space="0" w:color="auto"/>
        <w:right w:val="none" w:sz="0" w:space="0" w:color="auto"/>
      </w:divBdr>
    </w:div>
    <w:div w:id="1161584789">
      <w:bodyDiv w:val="1"/>
      <w:marLeft w:val="0"/>
      <w:marRight w:val="0"/>
      <w:marTop w:val="0"/>
      <w:marBottom w:val="0"/>
      <w:divBdr>
        <w:top w:val="none" w:sz="0" w:space="0" w:color="auto"/>
        <w:left w:val="none" w:sz="0" w:space="0" w:color="auto"/>
        <w:bottom w:val="none" w:sz="0" w:space="0" w:color="auto"/>
        <w:right w:val="none" w:sz="0" w:space="0" w:color="auto"/>
      </w:divBdr>
      <w:divsChild>
        <w:div w:id="849829192">
          <w:marLeft w:val="0"/>
          <w:marRight w:val="0"/>
          <w:marTop w:val="1695"/>
          <w:marBottom w:val="384"/>
          <w:divBdr>
            <w:top w:val="none" w:sz="0" w:space="0" w:color="auto"/>
            <w:left w:val="none" w:sz="0" w:space="0" w:color="auto"/>
            <w:bottom w:val="none" w:sz="0" w:space="0" w:color="auto"/>
            <w:right w:val="none" w:sz="0" w:space="0" w:color="auto"/>
          </w:divBdr>
          <w:divsChild>
            <w:div w:id="211356681">
              <w:marLeft w:val="0"/>
              <w:marRight w:val="0"/>
              <w:marTop w:val="150"/>
              <w:marBottom w:val="0"/>
              <w:divBdr>
                <w:top w:val="none" w:sz="0" w:space="0" w:color="auto"/>
                <w:left w:val="none" w:sz="0" w:space="0" w:color="auto"/>
                <w:bottom w:val="none" w:sz="0" w:space="0" w:color="auto"/>
                <w:right w:val="none" w:sz="0" w:space="0" w:color="auto"/>
              </w:divBdr>
              <w:divsChild>
                <w:div w:id="325592360">
                  <w:marLeft w:val="0"/>
                  <w:marRight w:val="0"/>
                  <w:marTop w:val="0"/>
                  <w:marBottom w:val="285"/>
                  <w:divBdr>
                    <w:top w:val="single" w:sz="6" w:space="11" w:color="EEEEEE"/>
                    <w:left w:val="none" w:sz="0" w:space="0" w:color="auto"/>
                    <w:bottom w:val="none" w:sz="0" w:space="0" w:color="auto"/>
                    <w:right w:val="none" w:sz="0" w:space="0" w:color="auto"/>
                  </w:divBdr>
                  <w:divsChild>
                    <w:div w:id="140116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720280">
      <w:bodyDiv w:val="1"/>
      <w:marLeft w:val="0"/>
      <w:marRight w:val="0"/>
      <w:marTop w:val="0"/>
      <w:marBottom w:val="0"/>
      <w:divBdr>
        <w:top w:val="none" w:sz="0" w:space="0" w:color="auto"/>
        <w:left w:val="none" w:sz="0" w:space="0" w:color="auto"/>
        <w:bottom w:val="none" w:sz="0" w:space="0" w:color="auto"/>
        <w:right w:val="none" w:sz="0" w:space="0" w:color="auto"/>
      </w:divBdr>
      <w:divsChild>
        <w:div w:id="1440954193">
          <w:marLeft w:val="0"/>
          <w:marRight w:val="0"/>
          <w:marTop w:val="0"/>
          <w:marBottom w:val="720"/>
          <w:divBdr>
            <w:top w:val="none" w:sz="0" w:space="0" w:color="auto"/>
            <w:left w:val="none" w:sz="0" w:space="0" w:color="auto"/>
            <w:bottom w:val="none" w:sz="0" w:space="0" w:color="auto"/>
            <w:right w:val="none" w:sz="0" w:space="0" w:color="auto"/>
          </w:divBdr>
        </w:div>
      </w:divsChild>
    </w:div>
    <w:div w:id="1257247415">
      <w:bodyDiv w:val="1"/>
      <w:marLeft w:val="0"/>
      <w:marRight w:val="0"/>
      <w:marTop w:val="0"/>
      <w:marBottom w:val="0"/>
      <w:divBdr>
        <w:top w:val="none" w:sz="0" w:space="0" w:color="auto"/>
        <w:left w:val="none" w:sz="0" w:space="0" w:color="auto"/>
        <w:bottom w:val="none" w:sz="0" w:space="0" w:color="auto"/>
        <w:right w:val="none" w:sz="0" w:space="0" w:color="auto"/>
      </w:divBdr>
      <w:divsChild>
        <w:div w:id="1150168187">
          <w:marLeft w:val="0"/>
          <w:marRight w:val="0"/>
          <w:marTop w:val="120"/>
          <w:marBottom w:val="0"/>
          <w:divBdr>
            <w:top w:val="none" w:sz="0" w:space="0" w:color="auto"/>
            <w:left w:val="none" w:sz="0" w:space="0" w:color="auto"/>
            <w:bottom w:val="none" w:sz="0" w:space="0" w:color="auto"/>
            <w:right w:val="none" w:sz="0" w:space="0" w:color="auto"/>
          </w:divBdr>
        </w:div>
        <w:div w:id="1886525264">
          <w:marLeft w:val="0"/>
          <w:marRight w:val="0"/>
          <w:marTop w:val="120"/>
          <w:marBottom w:val="0"/>
          <w:divBdr>
            <w:top w:val="none" w:sz="0" w:space="0" w:color="auto"/>
            <w:left w:val="none" w:sz="0" w:space="0" w:color="auto"/>
            <w:bottom w:val="none" w:sz="0" w:space="0" w:color="auto"/>
            <w:right w:val="none" w:sz="0" w:space="0" w:color="auto"/>
          </w:divBdr>
        </w:div>
        <w:div w:id="1654331106">
          <w:marLeft w:val="0"/>
          <w:marRight w:val="0"/>
          <w:marTop w:val="120"/>
          <w:marBottom w:val="0"/>
          <w:divBdr>
            <w:top w:val="none" w:sz="0" w:space="0" w:color="auto"/>
            <w:left w:val="none" w:sz="0" w:space="0" w:color="auto"/>
            <w:bottom w:val="none" w:sz="0" w:space="0" w:color="auto"/>
            <w:right w:val="none" w:sz="0" w:space="0" w:color="auto"/>
          </w:divBdr>
        </w:div>
        <w:div w:id="1607035364">
          <w:marLeft w:val="0"/>
          <w:marRight w:val="0"/>
          <w:marTop w:val="120"/>
          <w:marBottom w:val="0"/>
          <w:divBdr>
            <w:top w:val="none" w:sz="0" w:space="0" w:color="auto"/>
            <w:left w:val="none" w:sz="0" w:space="0" w:color="auto"/>
            <w:bottom w:val="none" w:sz="0" w:space="0" w:color="auto"/>
            <w:right w:val="none" w:sz="0" w:space="0" w:color="auto"/>
          </w:divBdr>
        </w:div>
        <w:div w:id="128548391">
          <w:marLeft w:val="0"/>
          <w:marRight w:val="0"/>
          <w:marTop w:val="120"/>
          <w:marBottom w:val="0"/>
          <w:divBdr>
            <w:top w:val="none" w:sz="0" w:space="0" w:color="auto"/>
            <w:left w:val="none" w:sz="0" w:space="0" w:color="auto"/>
            <w:bottom w:val="none" w:sz="0" w:space="0" w:color="auto"/>
            <w:right w:val="none" w:sz="0" w:space="0" w:color="auto"/>
          </w:divBdr>
        </w:div>
        <w:div w:id="1132135743">
          <w:marLeft w:val="0"/>
          <w:marRight w:val="0"/>
          <w:marTop w:val="120"/>
          <w:marBottom w:val="0"/>
          <w:divBdr>
            <w:top w:val="none" w:sz="0" w:space="0" w:color="auto"/>
            <w:left w:val="none" w:sz="0" w:space="0" w:color="auto"/>
            <w:bottom w:val="none" w:sz="0" w:space="0" w:color="auto"/>
            <w:right w:val="none" w:sz="0" w:space="0" w:color="auto"/>
          </w:divBdr>
        </w:div>
      </w:divsChild>
    </w:div>
    <w:div w:id="1316299733">
      <w:bodyDiv w:val="1"/>
      <w:marLeft w:val="0"/>
      <w:marRight w:val="0"/>
      <w:marTop w:val="0"/>
      <w:marBottom w:val="0"/>
      <w:divBdr>
        <w:top w:val="none" w:sz="0" w:space="0" w:color="auto"/>
        <w:left w:val="none" w:sz="0" w:space="0" w:color="auto"/>
        <w:bottom w:val="none" w:sz="0" w:space="0" w:color="auto"/>
        <w:right w:val="none" w:sz="0" w:space="0" w:color="auto"/>
      </w:divBdr>
    </w:div>
    <w:div w:id="1360280917">
      <w:bodyDiv w:val="1"/>
      <w:marLeft w:val="0"/>
      <w:marRight w:val="0"/>
      <w:marTop w:val="0"/>
      <w:marBottom w:val="0"/>
      <w:divBdr>
        <w:top w:val="none" w:sz="0" w:space="0" w:color="auto"/>
        <w:left w:val="none" w:sz="0" w:space="0" w:color="auto"/>
        <w:bottom w:val="none" w:sz="0" w:space="0" w:color="auto"/>
        <w:right w:val="none" w:sz="0" w:space="0" w:color="auto"/>
      </w:divBdr>
    </w:div>
    <w:div w:id="1373963393">
      <w:bodyDiv w:val="1"/>
      <w:marLeft w:val="0"/>
      <w:marRight w:val="0"/>
      <w:marTop w:val="0"/>
      <w:marBottom w:val="0"/>
      <w:divBdr>
        <w:top w:val="none" w:sz="0" w:space="0" w:color="auto"/>
        <w:left w:val="none" w:sz="0" w:space="0" w:color="auto"/>
        <w:bottom w:val="none" w:sz="0" w:space="0" w:color="auto"/>
        <w:right w:val="none" w:sz="0" w:space="0" w:color="auto"/>
      </w:divBdr>
      <w:divsChild>
        <w:div w:id="2027094907">
          <w:marLeft w:val="0"/>
          <w:marRight w:val="0"/>
          <w:marTop w:val="150"/>
          <w:marBottom w:val="75"/>
          <w:divBdr>
            <w:top w:val="none" w:sz="0" w:space="0" w:color="auto"/>
            <w:left w:val="single" w:sz="48" w:space="0" w:color="FFFFFF"/>
            <w:bottom w:val="none" w:sz="0" w:space="0" w:color="auto"/>
            <w:right w:val="none" w:sz="0" w:space="0" w:color="auto"/>
          </w:divBdr>
          <w:divsChild>
            <w:div w:id="1615400654">
              <w:marLeft w:val="0"/>
              <w:marRight w:val="0"/>
              <w:marTop w:val="0"/>
              <w:marBottom w:val="0"/>
              <w:divBdr>
                <w:top w:val="none" w:sz="0" w:space="0" w:color="auto"/>
                <w:left w:val="none" w:sz="0" w:space="0" w:color="auto"/>
                <w:bottom w:val="none" w:sz="0" w:space="0" w:color="auto"/>
                <w:right w:val="none" w:sz="0" w:space="0" w:color="auto"/>
              </w:divBdr>
              <w:divsChild>
                <w:div w:id="18359959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84661024">
          <w:marLeft w:val="0"/>
          <w:marRight w:val="0"/>
          <w:marTop w:val="0"/>
          <w:marBottom w:val="285"/>
          <w:divBdr>
            <w:top w:val="single" w:sz="36" w:space="4" w:color="DDDDDD"/>
            <w:left w:val="none" w:sz="0" w:space="0" w:color="auto"/>
            <w:bottom w:val="none" w:sz="0" w:space="0" w:color="auto"/>
            <w:right w:val="none" w:sz="0" w:space="0" w:color="auto"/>
          </w:divBdr>
        </w:div>
        <w:div w:id="597450921">
          <w:marLeft w:val="0"/>
          <w:marRight w:val="0"/>
          <w:marTop w:val="0"/>
          <w:marBottom w:val="0"/>
          <w:divBdr>
            <w:top w:val="none" w:sz="0" w:space="0" w:color="auto"/>
            <w:left w:val="none" w:sz="0" w:space="0" w:color="auto"/>
            <w:bottom w:val="none" w:sz="0" w:space="0" w:color="auto"/>
            <w:right w:val="none" w:sz="0" w:space="0" w:color="auto"/>
          </w:divBdr>
          <w:divsChild>
            <w:div w:id="1399132649">
              <w:marLeft w:val="0"/>
              <w:marRight w:val="0"/>
              <w:marTop w:val="0"/>
              <w:marBottom w:val="0"/>
              <w:divBdr>
                <w:top w:val="none" w:sz="0" w:space="0" w:color="auto"/>
                <w:left w:val="none" w:sz="0" w:space="0" w:color="auto"/>
                <w:bottom w:val="none" w:sz="0" w:space="0" w:color="auto"/>
                <w:right w:val="none" w:sz="0" w:space="0" w:color="auto"/>
              </w:divBdr>
              <w:divsChild>
                <w:div w:id="154222879">
                  <w:marLeft w:val="0"/>
                  <w:marRight w:val="0"/>
                  <w:marTop w:val="120"/>
                  <w:marBottom w:val="0"/>
                  <w:divBdr>
                    <w:top w:val="none" w:sz="0" w:space="0" w:color="auto"/>
                    <w:left w:val="none" w:sz="0" w:space="0" w:color="auto"/>
                    <w:bottom w:val="none" w:sz="0" w:space="0" w:color="auto"/>
                    <w:right w:val="none" w:sz="0" w:space="0" w:color="auto"/>
                  </w:divBdr>
                </w:div>
                <w:div w:id="1649701114">
                  <w:marLeft w:val="0"/>
                  <w:marRight w:val="0"/>
                  <w:marTop w:val="120"/>
                  <w:marBottom w:val="0"/>
                  <w:divBdr>
                    <w:top w:val="none" w:sz="0" w:space="0" w:color="auto"/>
                    <w:left w:val="none" w:sz="0" w:space="0" w:color="auto"/>
                    <w:bottom w:val="none" w:sz="0" w:space="0" w:color="auto"/>
                    <w:right w:val="none" w:sz="0" w:space="0" w:color="auto"/>
                  </w:divBdr>
                </w:div>
                <w:div w:id="1267082807">
                  <w:marLeft w:val="0"/>
                  <w:marRight w:val="0"/>
                  <w:marTop w:val="120"/>
                  <w:marBottom w:val="0"/>
                  <w:divBdr>
                    <w:top w:val="none" w:sz="0" w:space="0" w:color="auto"/>
                    <w:left w:val="none" w:sz="0" w:space="0" w:color="auto"/>
                    <w:bottom w:val="none" w:sz="0" w:space="0" w:color="auto"/>
                    <w:right w:val="none" w:sz="0" w:space="0" w:color="auto"/>
                  </w:divBdr>
                </w:div>
                <w:div w:id="289627669">
                  <w:marLeft w:val="0"/>
                  <w:marRight w:val="0"/>
                  <w:marTop w:val="120"/>
                  <w:marBottom w:val="0"/>
                  <w:divBdr>
                    <w:top w:val="none" w:sz="0" w:space="0" w:color="auto"/>
                    <w:left w:val="none" w:sz="0" w:space="0" w:color="auto"/>
                    <w:bottom w:val="none" w:sz="0" w:space="0" w:color="auto"/>
                    <w:right w:val="none" w:sz="0" w:space="0" w:color="auto"/>
                  </w:divBdr>
                </w:div>
                <w:div w:id="2001734435">
                  <w:marLeft w:val="0"/>
                  <w:marRight w:val="0"/>
                  <w:marTop w:val="120"/>
                  <w:marBottom w:val="0"/>
                  <w:divBdr>
                    <w:top w:val="none" w:sz="0" w:space="0" w:color="auto"/>
                    <w:left w:val="none" w:sz="0" w:space="0" w:color="auto"/>
                    <w:bottom w:val="none" w:sz="0" w:space="0" w:color="auto"/>
                    <w:right w:val="none" w:sz="0" w:space="0" w:color="auto"/>
                  </w:divBdr>
                </w:div>
                <w:div w:id="1443719409">
                  <w:marLeft w:val="0"/>
                  <w:marRight w:val="0"/>
                  <w:marTop w:val="120"/>
                  <w:marBottom w:val="0"/>
                  <w:divBdr>
                    <w:top w:val="none" w:sz="0" w:space="0" w:color="auto"/>
                    <w:left w:val="none" w:sz="0" w:space="0" w:color="auto"/>
                    <w:bottom w:val="none" w:sz="0" w:space="0" w:color="auto"/>
                    <w:right w:val="none" w:sz="0" w:space="0" w:color="auto"/>
                  </w:divBdr>
                </w:div>
                <w:div w:id="407312888">
                  <w:marLeft w:val="0"/>
                  <w:marRight w:val="0"/>
                  <w:marTop w:val="120"/>
                  <w:marBottom w:val="0"/>
                  <w:divBdr>
                    <w:top w:val="none" w:sz="0" w:space="0" w:color="auto"/>
                    <w:left w:val="none" w:sz="0" w:space="0" w:color="auto"/>
                    <w:bottom w:val="none" w:sz="0" w:space="0" w:color="auto"/>
                    <w:right w:val="none" w:sz="0" w:space="0" w:color="auto"/>
                  </w:divBdr>
                </w:div>
                <w:div w:id="1045790239">
                  <w:marLeft w:val="0"/>
                  <w:marRight w:val="0"/>
                  <w:marTop w:val="120"/>
                  <w:marBottom w:val="0"/>
                  <w:divBdr>
                    <w:top w:val="none" w:sz="0" w:space="0" w:color="auto"/>
                    <w:left w:val="none" w:sz="0" w:space="0" w:color="auto"/>
                    <w:bottom w:val="none" w:sz="0" w:space="0" w:color="auto"/>
                    <w:right w:val="none" w:sz="0" w:space="0" w:color="auto"/>
                  </w:divBdr>
                </w:div>
                <w:div w:id="428429953">
                  <w:marLeft w:val="0"/>
                  <w:marRight w:val="0"/>
                  <w:marTop w:val="120"/>
                  <w:marBottom w:val="0"/>
                  <w:divBdr>
                    <w:top w:val="none" w:sz="0" w:space="0" w:color="auto"/>
                    <w:left w:val="none" w:sz="0" w:space="0" w:color="auto"/>
                    <w:bottom w:val="none" w:sz="0" w:space="0" w:color="auto"/>
                    <w:right w:val="none" w:sz="0" w:space="0" w:color="auto"/>
                  </w:divBdr>
                </w:div>
                <w:div w:id="836269215">
                  <w:marLeft w:val="0"/>
                  <w:marRight w:val="0"/>
                  <w:marTop w:val="120"/>
                  <w:marBottom w:val="0"/>
                  <w:divBdr>
                    <w:top w:val="none" w:sz="0" w:space="0" w:color="auto"/>
                    <w:left w:val="none" w:sz="0" w:space="0" w:color="auto"/>
                    <w:bottom w:val="none" w:sz="0" w:space="0" w:color="auto"/>
                    <w:right w:val="none" w:sz="0" w:space="0" w:color="auto"/>
                  </w:divBdr>
                </w:div>
                <w:div w:id="682437140">
                  <w:marLeft w:val="0"/>
                  <w:marRight w:val="0"/>
                  <w:marTop w:val="120"/>
                  <w:marBottom w:val="0"/>
                  <w:divBdr>
                    <w:top w:val="none" w:sz="0" w:space="0" w:color="auto"/>
                    <w:left w:val="none" w:sz="0" w:space="0" w:color="auto"/>
                    <w:bottom w:val="none" w:sz="0" w:space="0" w:color="auto"/>
                    <w:right w:val="none" w:sz="0" w:space="0" w:color="auto"/>
                  </w:divBdr>
                </w:div>
                <w:div w:id="149356594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390492658">
      <w:bodyDiv w:val="1"/>
      <w:marLeft w:val="0"/>
      <w:marRight w:val="0"/>
      <w:marTop w:val="0"/>
      <w:marBottom w:val="0"/>
      <w:divBdr>
        <w:top w:val="none" w:sz="0" w:space="0" w:color="auto"/>
        <w:left w:val="none" w:sz="0" w:space="0" w:color="auto"/>
        <w:bottom w:val="none" w:sz="0" w:space="0" w:color="auto"/>
        <w:right w:val="none" w:sz="0" w:space="0" w:color="auto"/>
      </w:divBdr>
    </w:div>
    <w:div w:id="1600482239">
      <w:bodyDiv w:val="1"/>
      <w:marLeft w:val="0"/>
      <w:marRight w:val="0"/>
      <w:marTop w:val="0"/>
      <w:marBottom w:val="0"/>
      <w:divBdr>
        <w:top w:val="none" w:sz="0" w:space="0" w:color="auto"/>
        <w:left w:val="none" w:sz="0" w:space="0" w:color="auto"/>
        <w:bottom w:val="none" w:sz="0" w:space="0" w:color="auto"/>
        <w:right w:val="none" w:sz="0" w:space="0" w:color="auto"/>
      </w:divBdr>
      <w:divsChild>
        <w:div w:id="947127639">
          <w:marLeft w:val="0"/>
          <w:marRight w:val="0"/>
          <w:marTop w:val="0"/>
          <w:marBottom w:val="720"/>
          <w:divBdr>
            <w:top w:val="none" w:sz="0" w:space="0" w:color="auto"/>
            <w:left w:val="none" w:sz="0" w:space="0" w:color="auto"/>
            <w:bottom w:val="none" w:sz="0" w:space="0" w:color="auto"/>
            <w:right w:val="none" w:sz="0" w:space="0" w:color="auto"/>
          </w:divBdr>
        </w:div>
      </w:divsChild>
    </w:div>
    <w:div w:id="1653413552">
      <w:bodyDiv w:val="1"/>
      <w:marLeft w:val="0"/>
      <w:marRight w:val="0"/>
      <w:marTop w:val="0"/>
      <w:marBottom w:val="0"/>
      <w:divBdr>
        <w:top w:val="none" w:sz="0" w:space="0" w:color="auto"/>
        <w:left w:val="none" w:sz="0" w:space="0" w:color="auto"/>
        <w:bottom w:val="none" w:sz="0" w:space="0" w:color="auto"/>
        <w:right w:val="none" w:sz="0" w:space="0" w:color="auto"/>
      </w:divBdr>
    </w:div>
    <w:div w:id="1713729852">
      <w:bodyDiv w:val="1"/>
      <w:marLeft w:val="0"/>
      <w:marRight w:val="0"/>
      <w:marTop w:val="0"/>
      <w:marBottom w:val="0"/>
      <w:divBdr>
        <w:top w:val="none" w:sz="0" w:space="0" w:color="auto"/>
        <w:left w:val="none" w:sz="0" w:space="0" w:color="auto"/>
        <w:bottom w:val="none" w:sz="0" w:space="0" w:color="auto"/>
        <w:right w:val="none" w:sz="0" w:space="0" w:color="auto"/>
      </w:divBdr>
    </w:div>
    <w:div w:id="1720208841">
      <w:bodyDiv w:val="1"/>
      <w:marLeft w:val="0"/>
      <w:marRight w:val="0"/>
      <w:marTop w:val="0"/>
      <w:marBottom w:val="0"/>
      <w:divBdr>
        <w:top w:val="none" w:sz="0" w:space="0" w:color="auto"/>
        <w:left w:val="none" w:sz="0" w:space="0" w:color="auto"/>
        <w:bottom w:val="none" w:sz="0" w:space="0" w:color="auto"/>
        <w:right w:val="none" w:sz="0" w:space="0" w:color="auto"/>
      </w:divBdr>
    </w:div>
    <w:div w:id="1730498225">
      <w:bodyDiv w:val="1"/>
      <w:marLeft w:val="0"/>
      <w:marRight w:val="0"/>
      <w:marTop w:val="0"/>
      <w:marBottom w:val="0"/>
      <w:divBdr>
        <w:top w:val="none" w:sz="0" w:space="0" w:color="auto"/>
        <w:left w:val="none" w:sz="0" w:space="0" w:color="auto"/>
        <w:bottom w:val="none" w:sz="0" w:space="0" w:color="auto"/>
        <w:right w:val="none" w:sz="0" w:space="0" w:color="auto"/>
      </w:divBdr>
      <w:divsChild>
        <w:div w:id="1265186883">
          <w:marLeft w:val="0"/>
          <w:marRight w:val="0"/>
          <w:marTop w:val="1695"/>
          <w:marBottom w:val="384"/>
          <w:divBdr>
            <w:top w:val="none" w:sz="0" w:space="0" w:color="auto"/>
            <w:left w:val="none" w:sz="0" w:space="0" w:color="auto"/>
            <w:bottom w:val="none" w:sz="0" w:space="0" w:color="auto"/>
            <w:right w:val="none" w:sz="0" w:space="0" w:color="auto"/>
          </w:divBdr>
          <w:divsChild>
            <w:div w:id="1431663112">
              <w:marLeft w:val="0"/>
              <w:marRight w:val="0"/>
              <w:marTop w:val="150"/>
              <w:marBottom w:val="0"/>
              <w:divBdr>
                <w:top w:val="none" w:sz="0" w:space="0" w:color="auto"/>
                <w:left w:val="none" w:sz="0" w:space="0" w:color="auto"/>
                <w:bottom w:val="none" w:sz="0" w:space="0" w:color="auto"/>
                <w:right w:val="none" w:sz="0" w:space="0" w:color="auto"/>
              </w:divBdr>
              <w:divsChild>
                <w:div w:id="355039566">
                  <w:marLeft w:val="0"/>
                  <w:marRight w:val="0"/>
                  <w:marTop w:val="0"/>
                  <w:marBottom w:val="285"/>
                  <w:divBdr>
                    <w:top w:val="single" w:sz="6" w:space="11" w:color="EEEEEE"/>
                    <w:left w:val="none" w:sz="0" w:space="0" w:color="auto"/>
                    <w:bottom w:val="none" w:sz="0" w:space="0" w:color="auto"/>
                    <w:right w:val="none" w:sz="0" w:space="0" w:color="auto"/>
                  </w:divBdr>
                  <w:divsChild>
                    <w:div w:id="193816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929199">
      <w:bodyDiv w:val="1"/>
      <w:marLeft w:val="0"/>
      <w:marRight w:val="0"/>
      <w:marTop w:val="0"/>
      <w:marBottom w:val="0"/>
      <w:divBdr>
        <w:top w:val="none" w:sz="0" w:space="0" w:color="auto"/>
        <w:left w:val="none" w:sz="0" w:space="0" w:color="auto"/>
        <w:bottom w:val="none" w:sz="0" w:space="0" w:color="auto"/>
        <w:right w:val="none" w:sz="0" w:space="0" w:color="auto"/>
      </w:divBdr>
      <w:divsChild>
        <w:div w:id="138809739">
          <w:marLeft w:val="0"/>
          <w:marRight w:val="0"/>
          <w:marTop w:val="0"/>
          <w:marBottom w:val="720"/>
          <w:divBdr>
            <w:top w:val="none" w:sz="0" w:space="0" w:color="auto"/>
            <w:left w:val="none" w:sz="0" w:space="0" w:color="auto"/>
            <w:bottom w:val="none" w:sz="0" w:space="0" w:color="auto"/>
            <w:right w:val="none" w:sz="0" w:space="0" w:color="auto"/>
          </w:divBdr>
          <w:divsChild>
            <w:div w:id="210036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92995">
      <w:bodyDiv w:val="1"/>
      <w:marLeft w:val="0"/>
      <w:marRight w:val="0"/>
      <w:marTop w:val="0"/>
      <w:marBottom w:val="0"/>
      <w:divBdr>
        <w:top w:val="none" w:sz="0" w:space="0" w:color="auto"/>
        <w:left w:val="none" w:sz="0" w:space="0" w:color="auto"/>
        <w:bottom w:val="none" w:sz="0" w:space="0" w:color="auto"/>
        <w:right w:val="none" w:sz="0" w:space="0" w:color="auto"/>
      </w:divBdr>
    </w:div>
    <w:div w:id="1930194613">
      <w:bodyDiv w:val="1"/>
      <w:marLeft w:val="0"/>
      <w:marRight w:val="0"/>
      <w:marTop w:val="0"/>
      <w:marBottom w:val="0"/>
      <w:divBdr>
        <w:top w:val="none" w:sz="0" w:space="0" w:color="auto"/>
        <w:left w:val="none" w:sz="0" w:space="0" w:color="auto"/>
        <w:bottom w:val="none" w:sz="0" w:space="0" w:color="auto"/>
        <w:right w:val="none" w:sz="0" w:space="0" w:color="auto"/>
      </w:divBdr>
      <w:divsChild>
        <w:div w:id="508646335">
          <w:marLeft w:val="0"/>
          <w:marRight w:val="0"/>
          <w:marTop w:val="1410"/>
          <w:marBottom w:val="0"/>
          <w:divBdr>
            <w:top w:val="none" w:sz="0" w:space="0" w:color="auto"/>
            <w:left w:val="none" w:sz="0" w:space="0" w:color="auto"/>
            <w:bottom w:val="none" w:sz="0" w:space="0" w:color="auto"/>
            <w:right w:val="none" w:sz="0" w:space="0" w:color="auto"/>
          </w:divBdr>
          <w:divsChild>
            <w:div w:id="1046561203">
              <w:marLeft w:val="0"/>
              <w:marRight w:val="0"/>
              <w:marTop w:val="0"/>
              <w:marBottom w:val="435"/>
              <w:divBdr>
                <w:top w:val="none" w:sz="0" w:space="0" w:color="auto"/>
                <w:left w:val="none" w:sz="0" w:space="0" w:color="auto"/>
                <w:bottom w:val="none" w:sz="0" w:space="0" w:color="auto"/>
                <w:right w:val="none" w:sz="0" w:space="0" w:color="auto"/>
              </w:divBdr>
              <w:divsChild>
                <w:div w:id="867837573">
                  <w:marLeft w:val="0"/>
                  <w:marRight w:val="0"/>
                  <w:marTop w:val="0"/>
                  <w:marBottom w:val="870"/>
                  <w:divBdr>
                    <w:top w:val="single" w:sz="6" w:space="31" w:color="EEEEEE"/>
                    <w:left w:val="none" w:sz="0" w:space="0" w:color="auto"/>
                    <w:bottom w:val="none" w:sz="0" w:space="0" w:color="auto"/>
                    <w:right w:val="none" w:sz="0" w:space="0" w:color="auto"/>
                  </w:divBdr>
                  <w:divsChild>
                    <w:div w:id="385229040">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930457750">
      <w:bodyDiv w:val="1"/>
      <w:marLeft w:val="0"/>
      <w:marRight w:val="0"/>
      <w:marTop w:val="0"/>
      <w:marBottom w:val="0"/>
      <w:divBdr>
        <w:top w:val="none" w:sz="0" w:space="0" w:color="auto"/>
        <w:left w:val="none" w:sz="0" w:space="0" w:color="auto"/>
        <w:bottom w:val="none" w:sz="0" w:space="0" w:color="auto"/>
        <w:right w:val="none" w:sz="0" w:space="0" w:color="auto"/>
      </w:divBdr>
    </w:div>
    <w:div w:id="1941832493">
      <w:bodyDiv w:val="1"/>
      <w:marLeft w:val="0"/>
      <w:marRight w:val="0"/>
      <w:marTop w:val="0"/>
      <w:marBottom w:val="0"/>
      <w:divBdr>
        <w:top w:val="none" w:sz="0" w:space="0" w:color="auto"/>
        <w:left w:val="none" w:sz="0" w:space="0" w:color="auto"/>
        <w:bottom w:val="none" w:sz="0" w:space="0" w:color="auto"/>
        <w:right w:val="none" w:sz="0" w:space="0" w:color="auto"/>
      </w:divBdr>
    </w:div>
    <w:div w:id="2036616882">
      <w:bodyDiv w:val="1"/>
      <w:marLeft w:val="0"/>
      <w:marRight w:val="0"/>
      <w:marTop w:val="0"/>
      <w:marBottom w:val="0"/>
      <w:divBdr>
        <w:top w:val="none" w:sz="0" w:space="0" w:color="auto"/>
        <w:left w:val="none" w:sz="0" w:space="0" w:color="auto"/>
        <w:bottom w:val="none" w:sz="0" w:space="0" w:color="auto"/>
        <w:right w:val="none" w:sz="0" w:space="0" w:color="auto"/>
      </w:divBdr>
      <w:divsChild>
        <w:div w:id="1056466784">
          <w:marLeft w:val="0"/>
          <w:marRight w:val="0"/>
          <w:marTop w:val="0"/>
          <w:marBottom w:val="720"/>
          <w:divBdr>
            <w:top w:val="none" w:sz="0" w:space="0" w:color="auto"/>
            <w:left w:val="none" w:sz="0" w:space="0" w:color="auto"/>
            <w:bottom w:val="none" w:sz="0" w:space="0" w:color="auto"/>
            <w:right w:val="none" w:sz="0" w:space="0" w:color="auto"/>
          </w:divBdr>
        </w:div>
      </w:divsChild>
    </w:div>
    <w:div w:id="2117552230">
      <w:bodyDiv w:val="1"/>
      <w:marLeft w:val="0"/>
      <w:marRight w:val="0"/>
      <w:marTop w:val="0"/>
      <w:marBottom w:val="0"/>
      <w:divBdr>
        <w:top w:val="none" w:sz="0" w:space="0" w:color="auto"/>
        <w:left w:val="none" w:sz="0" w:space="0" w:color="auto"/>
        <w:bottom w:val="none" w:sz="0" w:space="0" w:color="auto"/>
        <w:right w:val="none" w:sz="0" w:space="0" w:color="auto"/>
      </w:divBdr>
      <w:divsChild>
        <w:div w:id="1077364729">
          <w:marLeft w:val="0"/>
          <w:marRight w:val="0"/>
          <w:marTop w:val="1695"/>
          <w:marBottom w:val="384"/>
          <w:divBdr>
            <w:top w:val="none" w:sz="0" w:space="0" w:color="auto"/>
            <w:left w:val="none" w:sz="0" w:space="0" w:color="auto"/>
            <w:bottom w:val="none" w:sz="0" w:space="0" w:color="auto"/>
            <w:right w:val="none" w:sz="0" w:space="0" w:color="auto"/>
          </w:divBdr>
          <w:divsChild>
            <w:div w:id="1036199887">
              <w:marLeft w:val="0"/>
              <w:marRight w:val="0"/>
              <w:marTop w:val="150"/>
              <w:marBottom w:val="0"/>
              <w:divBdr>
                <w:top w:val="none" w:sz="0" w:space="0" w:color="auto"/>
                <w:left w:val="none" w:sz="0" w:space="0" w:color="auto"/>
                <w:bottom w:val="none" w:sz="0" w:space="0" w:color="auto"/>
                <w:right w:val="none" w:sz="0" w:space="0" w:color="auto"/>
              </w:divBdr>
              <w:divsChild>
                <w:div w:id="1276988349">
                  <w:marLeft w:val="0"/>
                  <w:marRight w:val="0"/>
                  <w:marTop w:val="0"/>
                  <w:marBottom w:val="285"/>
                  <w:divBdr>
                    <w:top w:val="single" w:sz="6" w:space="11" w:color="EEEEEE"/>
                    <w:left w:val="none" w:sz="0" w:space="0" w:color="auto"/>
                    <w:bottom w:val="none" w:sz="0" w:space="0" w:color="auto"/>
                    <w:right w:val="none" w:sz="0" w:space="0" w:color="auto"/>
                  </w:divBdr>
                  <w:divsChild>
                    <w:div w:id="193647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1858414.0" TargetMode="External"/><Relationship Id="rId13" Type="http://schemas.openxmlformats.org/officeDocument/2006/relationships/hyperlink" Target="garantF1://70495878.0" TargetMode="External"/><Relationship Id="rId18" Type="http://schemas.openxmlformats.org/officeDocument/2006/relationships/hyperlink" Target="garantF1://71875654.0" TargetMode="External"/><Relationship Id="rId26" Type="http://schemas.openxmlformats.org/officeDocument/2006/relationships/hyperlink" Target="garantF1://71837270.0" TargetMode="External"/><Relationship Id="rId39" Type="http://schemas.openxmlformats.org/officeDocument/2006/relationships/hyperlink" Target="garantF1://43130472.0" TargetMode="External"/><Relationship Id="rId3" Type="http://schemas.openxmlformats.org/officeDocument/2006/relationships/settings" Target="settings.xml"/><Relationship Id="rId21" Type="http://schemas.openxmlformats.org/officeDocument/2006/relationships/hyperlink" Target="garantF1://71858542.0" TargetMode="External"/><Relationship Id="rId34" Type="http://schemas.openxmlformats.org/officeDocument/2006/relationships/hyperlink" Target="garantF1://43132884.0" TargetMode="External"/><Relationship Id="rId42" Type="http://schemas.openxmlformats.org/officeDocument/2006/relationships/fontTable" Target="fontTable.xml"/><Relationship Id="rId7" Type="http://schemas.openxmlformats.org/officeDocument/2006/relationships/hyperlink" Target="garantF1://71837200.0" TargetMode="External"/><Relationship Id="rId12" Type="http://schemas.openxmlformats.org/officeDocument/2006/relationships/hyperlink" Target="garantF1://85413.0" TargetMode="External"/><Relationship Id="rId17" Type="http://schemas.openxmlformats.org/officeDocument/2006/relationships/hyperlink" Target="garantF1://71875424.4" TargetMode="External"/><Relationship Id="rId25" Type="http://schemas.openxmlformats.org/officeDocument/2006/relationships/hyperlink" Target="garantF1://71858558.0" TargetMode="External"/><Relationship Id="rId33" Type="http://schemas.openxmlformats.org/officeDocument/2006/relationships/hyperlink" Target="garantF1://43132374.0" TargetMode="External"/><Relationship Id="rId38" Type="http://schemas.openxmlformats.org/officeDocument/2006/relationships/hyperlink" Target="garantF1://43127536.0" TargetMode="External"/><Relationship Id="rId2" Type="http://schemas.openxmlformats.org/officeDocument/2006/relationships/styles" Target="styles.xml"/><Relationship Id="rId16" Type="http://schemas.openxmlformats.org/officeDocument/2006/relationships/hyperlink" Target="garantF1://71875424.0" TargetMode="External"/><Relationship Id="rId20" Type="http://schemas.openxmlformats.org/officeDocument/2006/relationships/hyperlink" Target="garantF1://71875422.0" TargetMode="External"/><Relationship Id="rId29" Type="http://schemas.openxmlformats.org/officeDocument/2006/relationships/hyperlink" Target="garantF1://43130470.0"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garantF1://84566.0" TargetMode="External"/><Relationship Id="rId24" Type="http://schemas.openxmlformats.org/officeDocument/2006/relationships/hyperlink" Target="garantF1://71858564.0" TargetMode="External"/><Relationship Id="rId32" Type="http://schemas.openxmlformats.org/officeDocument/2006/relationships/hyperlink" Target="garantF1://43130478.0" TargetMode="External"/><Relationship Id="rId37" Type="http://schemas.openxmlformats.org/officeDocument/2006/relationships/hyperlink" Target="garantF1://43126990.0" TargetMode="External"/><Relationship Id="rId40" Type="http://schemas.openxmlformats.org/officeDocument/2006/relationships/hyperlink" Target="garantF1://43132844.0" TargetMode="External"/><Relationship Id="rId5" Type="http://schemas.openxmlformats.org/officeDocument/2006/relationships/footnotes" Target="footnotes.xml"/><Relationship Id="rId15" Type="http://schemas.openxmlformats.org/officeDocument/2006/relationships/hyperlink" Target="garantF1://71858422.0" TargetMode="External"/><Relationship Id="rId23" Type="http://schemas.openxmlformats.org/officeDocument/2006/relationships/hyperlink" Target="garantF1://71875414.0" TargetMode="External"/><Relationship Id="rId28" Type="http://schemas.openxmlformats.org/officeDocument/2006/relationships/hyperlink" Target="garantF1://71859150.0" TargetMode="External"/><Relationship Id="rId36" Type="http://schemas.openxmlformats.org/officeDocument/2006/relationships/hyperlink" Target="garantF1://43132604.0" TargetMode="External"/><Relationship Id="rId10" Type="http://schemas.openxmlformats.org/officeDocument/2006/relationships/hyperlink" Target="garantF1://71858544.0" TargetMode="External"/><Relationship Id="rId19" Type="http://schemas.openxmlformats.org/officeDocument/2006/relationships/hyperlink" Target="garantF1://71840046.0" TargetMode="External"/><Relationship Id="rId31" Type="http://schemas.openxmlformats.org/officeDocument/2006/relationships/hyperlink" Target="garantF1://43131448.0" TargetMode="External"/><Relationship Id="rId44"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garantF1://71858414.321" TargetMode="External"/><Relationship Id="rId14" Type="http://schemas.openxmlformats.org/officeDocument/2006/relationships/hyperlink" Target="garantF1://71838280.0" TargetMode="External"/><Relationship Id="rId22" Type="http://schemas.openxmlformats.org/officeDocument/2006/relationships/hyperlink" Target="garantF1://71858542.2" TargetMode="External"/><Relationship Id="rId27" Type="http://schemas.openxmlformats.org/officeDocument/2006/relationships/hyperlink" Target="garantF1://71846614.0" TargetMode="External"/><Relationship Id="rId30" Type="http://schemas.openxmlformats.org/officeDocument/2006/relationships/hyperlink" Target="garantF1://43130480.0" TargetMode="External"/><Relationship Id="rId35" Type="http://schemas.openxmlformats.org/officeDocument/2006/relationships/hyperlink" Target="garantF1://43132608.0"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0321D-86C9-4234-8C7A-20BE86D1C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7072</Words>
  <Characters>40314</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47292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Антошина Марина Вячеславовна</dc:creator>
  <dc:description>exif_MSED_49f8ba24f3eec6883b32b206650a6f2c54527d96a48626822d74a6a4aa66c2ca</dc:description>
  <cp:lastModifiedBy>Super</cp:lastModifiedBy>
  <cp:revision>2</cp:revision>
  <cp:lastPrinted>2018-07-11T11:11:00Z</cp:lastPrinted>
  <dcterms:created xsi:type="dcterms:W3CDTF">2018-08-01T13:58:00Z</dcterms:created>
  <dcterms:modified xsi:type="dcterms:W3CDTF">2018-08-01T13:58:00Z</dcterms:modified>
</cp:coreProperties>
</file>