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D2" w:rsidRDefault="00590ED2" w:rsidP="00590ED2">
      <w:pPr>
        <w:spacing w:after="0"/>
        <w:ind w:right="425"/>
        <w:jc w:val="center"/>
      </w:pPr>
      <w:bookmarkStart w:id="0" w:name="_Toc510616989"/>
      <w:r w:rsidRPr="0036355E">
        <w:rPr>
          <w:noProof/>
        </w:rPr>
        <w:drawing>
          <wp:inline distT="0" distB="0" distL="0" distR="0" wp14:anchorId="61D125CA" wp14:editId="2FA3ACEC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D2" w:rsidRPr="007263F9" w:rsidRDefault="00590ED2" w:rsidP="00590ED2">
      <w:pPr>
        <w:spacing w:after="0"/>
        <w:ind w:right="425"/>
        <w:rPr>
          <w:sz w:val="4"/>
          <w:szCs w:val="4"/>
        </w:rPr>
      </w:pP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ГЛАВА ГОРОДСКОГО ОКРУГА </w:t>
      </w:r>
      <w:r w:rsidRPr="00D608F0">
        <w:rPr>
          <w:rFonts w:ascii="Times New Roman" w:hAnsi="Times New Roman"/>
          <w:sz w:val="34"/>
          <w:szCs w:val="34"/>
        </w:rPr>
        <w:t xml:space="preserve">ЛЫТКАРИНО </w:t>
      </w: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МОСКОВСКОЙ </w:t>
      </w:r>
      <w:r w:rsidRPr="00D608F0">
        <w:rPr>
          <w:rFonts w:ascii="Times New Roman" w:hAnsi="Times New Roman"/>
          <w:sz w:val="34"/>
          <w:szCs w:val="34"/>
        </w:rPr>
        <w:t>ОБЛАСТИ</w:t>
      </w:r>
    </w:p>
    <w:p w:rsidR="00590ED2" w:rsidRPr="007263F9" w:rsidRDefault="00590ED2" w:rsidP="00590ED2">
      <w:pPr>
        <w:spacing w:after="0"/>
        <w:ind w:right="425"/>
        <w:jc w:val="both"/>
        <w:rPr>
          <w:b/>
          <w:sz w:val="12"/>
          <w:szCs w:val="12"/>
        </w:rPr>
      </w:pP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34"/>
          <w:szCs w:val="34"/>
          <w:u w:val="single"/>
        </w:rPr>
      </w:pPr>
      <w:r w:rsidRPr="00D608F0">
        <w:rPr>
          <w:rFonts w:ascii="Times New Roman" w:hAnsi="Times New Roman"/>
          <w:b/>
          <w:sz w:val="34"/>
          <w:szCs w:val="34"/>
        </w:rPr>
        <w:t>ПОСТАНОВЛЕНИЕ</w:t>
      </w:r>
    </w:p>
    <w:p w:rsidR="00590ED2" w:rsidRPr="005F0D95" w:rsidRDefault="00590ED2" w:rsidP="00590ED2">
      <w:pPr>
        <w:spacing w:after="0"/>
        <w:ind w:right="425"/>
        <w:jc w:val="both"/>
        <w:rPr>
          <w:sz w:val="4"/>
          <w:szCs w:val="4"/>
          <w:u w:val="single"/>
        </w:rPr>
      </w:pP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r w:rsidRPr="00D608F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</w:t>
      </w:r>
    </w:p>
    <w:p w:rsidR="00590ED2" w:rsidRPr="00D608F0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08F0">
        <w:rPr>
          <w:rFonts w:ascii="Times New Roman" w:hAnsi="Times New Roman"/>
          <w:sz w:val="28"/>
          <w:szCs w:val="28"/>
        </w:rPr>
        <w:t>г.о</w:t>
      </w:r>
      <w:proofErr w:type="spellEnd"/>
      <w:r w:rsidRPr="00D608F0">
        <w:rPr>
          <w:rFonts w:ascii="Times New Roman" w:hAnsi="Times New Roman"/>
          <w:sz w:val="28"/>
          <w:szCs w:val="28"/>
        </w:rPr>
        <w:t>. Лыткарино</w:t>
      </w:r>
    </w:p>
    <w:p w:rsidR="00590ED2" w:rsidRPr="00DC294D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DC294D">
        <w:rPr>
          <w:rFonts w:ascii="Times New Roman" w:hAnsi="Times New Roman"/>
          <w:sz w:val="28"/>
          <w:szCs w:val="28"/>
        </w:rPr>
        <w:t xml:space="preserve"> </w:t>
      </w:r>
    </w:p>
    <w:p w:rsidR="00590ED2" w:rsidRDefault="00590ED2" w:rsidP="00590ED2">
      <w:pPr>
        <w:spacing w:after="0"/>
        <w:ind w:right="425"/>
        <w:jc w:val="center"/>
        <w:rPr>
          <w:rFonts w:ascii="Times New Roman" w:hAnsi="Times New Roman"/>
          <w:sz w:val="28"/>
          <w:szCs w:val="28"/>
        </w:rPr>
      </w:pPr>
      <w:r w:rsidRPr="00DC294D">
        <w:rPr>
          <w:rFonts w:ascii="Times New Roman" w:hAnsi="Times New Roman"/>
          <w:sz w:val="28"/>
          <w:szCs w:val="28"/>
        </w:rPr>
        <w:t>муниципальной услуги 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C294D">
        <w:rPr>
          <w:rFonts w:ascii="Times New Roman" w:hAnsi="Times New Roman"/>
          <w:sz w:val="28"/>
          <w:szCs w:val="28"/>
        </w:rPr>
        <w:t>»</w:t>
      </w:r>
    </w:p>
    <w:p w:rsidR="00590ED2" w:rsidRPr="00DC294D" w:rsidRDefault="00590ED2" w:rsidP="00590ED2">
      <w:pPr>
        <w:spacing w:after="0"/>
        <w:ind w:right="42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90ED2" w:rsidRDefault="00590ED2" w:rsidP="00590ED2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 w:rsidRPr="00D608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D608F0">
        <w:rPr>
          <w:rStyle w:val="FontStyle46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0D608F0">
        <w:rPr>
          <w:rStyle w:val="FontStyle46"/>
          <w:sz w:val="28"/>
          <w:szCs w:val="28"/>
        </w:rPr>
        <w:t>лавы города Лыткарино от 07.12.2010 №489-п «О порядке разработки и утверждения административных регламентов предостав</w:t>
      </w:r>
      <w:r>
        <w:rPr>
          <w:rStyle w:val="FontStyle46"/>
          <w:sz w:val="28"/>
          <w:szCs w:val="28"/>
        </w:rPr>
        <w:t xml:space="preserve">ления муниципальных услуг в </w:t>
      </w:r>
      <w:r w:rsidRPr="00D608F0">
        <w:rPr>
          <w:rStyle w:val="FontStyle46"/>
          <w:sz w:val="28"/>
          <w:szCs w:val="28"/>
        </w:rPr>
        <w:t>г.</w:t>
      </w:r>
      <w:r>
        <w:rPr>
          <w:rStyle w:val="FontStyle46"/>
          <w:sz w:val="28"/>
          <w:szCs w:val="28"/>
        </w:rPr>
        <w:t xml:space="preserve"> </w:t>
      </w:r>
      <w:r w:rsidRPr="00D608F0">
        <w:rPr>
          <w:rStyle w:val="FontStyle46"/>
          <w:sz w:val="28"/>
          <w:szCs w:val="28"/>
        </w:rPr>
        <w:t>Лыткарино</w:t>
      </w:r>
      <w:bookmarkStart w:id="1" w:name="_GoBack"/>
      <w:bookmarkEnd w:id="1"/>
      <w:r w:rsidRPr="00D608F0">
        <w:rPr>
          <w:rStyle w:val="FontStyle46"/>
          <w:sz w:val="28"/>
          <w:szCs w:val="28"/>
        </w:rPr>
        <w:t>»,</w:t>
      </w:r>
      <w:r w:rsidRPr="00D608F0">
        <w:rPr>
          <w:rStyle w:val="FontStyle46"/>
          <w:rFonts w:eastAsia="Arial"/>
          <w:sz w:val="28"/>
          <w:szCs w:val="28"/>
        </w:rPr>
        <w:t xml:space="preserve"> в целях унификации порядка предоставления муниципальных услуг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Лыткарино» и в электронном виде</w:t>
      </w:r>
      <w:r w:rsidRPr="00D608F0">
        <w:rPr>
          <w:rStyle w:val="FontStyle46"/>
          <w:sz w:val="28"/>
          <w:szCs w:val="28"/>
        </w:rPr>
        <w:t xml:space="preserve">, </w:t>
      </w:r>
      <w:r w:rsidRPr="00D608F0">
        <w:rPr>
          <w:rStyle w:val="FontStyle46"/>
          <w:rFonts w:eastAsia="Arial"/>
          <w:sz w:val="28"/>
          <w:szCs w:val="28"/>
        </w:rPr>
        <w:t>с учетом письма</w:t>
      </w:r>
      <w:r>
        <w:rPr>
          <w:rStyle w:val="FontStyle46"/>
          <w:rFonts w:eastAsia="Arial"/>
          <w:sz w:val="28"/>
          <w:szCs w:val="28"/>
        </w:rPr>
        <w:t xml:space="preserve">  Главного управления государственного строительного надзора Московской области от 21</w:t>
      </w:r>
      <w:r w:rsidRPr="00094B0A">
        <w:rPr>
          <w:rStyle w:val="FontStyle46"/>
          <w:rFonts w:eastAsia="Arial"/>
          <w:sz w:val="28"/>
          <w:szCs w:val="28"/>
        </w:rPr>
        <w:t>.</w:t>
      </w:r>
      <w:r>
        <w:rPr>
          <w:rStyle w:val="FontStyle46"/>
          <w:rFonts w:eastAsia="Arial"/>
          <w:sz w:val="28"/>
          <w:szCs w:val="28"/>
        </w:rPr>
        <w:t>03</w:t>
      </w:r>
      <w:r w:rsidRPr="00094B0A">
        <w:rPr>
          <w:rStyle w:val="FontStyle46"/>
          <w:rFonts w:eastAsia="Arial"/>
          <w:sz w:val="28"/>
          <w:szCs w:val="28"/>
        </w:rPr>
        <w:t>.202</w:t>
      </w:r>
      <w:r>
        <w:rPr>
          <w:rStyle w:val="FontStyle46"/>
          <w:rFonts w:eastAsia="Arial"/>
          <w:sz w:val="28"/>
          <w:szCs w:val="28"/>
        </w:rPr>
        <w:t>3</w:t>
      </w:r>
      <w:r w:rsidRPr="00094B0A">
        <w:rPr>
          <w:rStyle w:val="FontStyle46"/>
          <w:rFonts w:eastAsia="Arial"/>
          <w:sz w:val="28"/>
          <w:szCs w:val="28"/>
        </w:rPr>
        <w:t xml:space="preserve"> №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7Исх-</w:t>
      </w:r>
      <w:r>
        <w:rPr>
          <w:rStyle w:val="FontStyle46"/>
          <w:rFonts w:eastAsia="Arial"/>
          <w:sz w:val="28"/>
          <w:szCs w:val="28"/>
        </w:rPr>
        <w:t>2282</w:t>
      </w:r>
      <w:r w:rsidRPr="00094B0A">
        <w:rPr>
          <w:rStyle w:val="FontStyle46"/>
          <w:rFonts w:eastAsia="Arial"/>
          <w:sz w:val="28"/>
          <w:szCs w:val="28"/>
        </w:rPr>
        <w:t>/</w:t>
      </w:r>
      <w:r>
        <w:rPr>
          <w:rStyle w:val="FontStyle46"/>
          <w:rFonts w:eastAsia="Arial"/>
          <w:sz w:val="28"/>
          <w:szCs w:val="28"/>
        </w:rPr>
        <w:t>0</w:t>
      </w:r>
      <w:r w:rsidRPr="00094B0A">
        <w:rPr>
          <w:rStyle w:val="FontStyle46"/>
          <w:rFonts w:eastAsia="Arial"/>
          <w:sz w:val="28"/>
          <w:szCs w:val="28"/>
        </w:rPr>
        <w:t>7-02</w:t>
      </w:r>
      <w:r w:rsidRPr="00D608F0">
        <w:rPr>
          <w:rStyle w:val="FontStyle46"/>
          <w:rFonts w:eastAsia="Arial"/>
          <w:sz w:val="28"/>
          <w:szCs w:val="28"/>
        </w:rPr>
        <w:t>,</w:t>
      </w:r>
      <w:r w:rsidRPr="00D608F0">
        <w:rPr>
          <w:rStyle w:val="FontStyle46"/>
          <w:sz w:val="28"/>
          <w:szCs w:val="28"/>
        </w:rPr>
        <w:t xml:space="preserve"> постановляю:</w:t>
      </w:r>
    </w:p>
    <w:p w:rsidR="00590ED2" w:rsidRDefault="00590ED2" w:rsidP="00590ED2">
      <w:pPr>
        <w:spacing w:after="0" w:line="288" w:lineRule="auto"/>
        <w:ind w:right="425"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 Признать утратившим силу постановление главы городского округа Лыткарино Московской области от 24.03.2023 №148-п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уведомлении о завершении сноса объекта капитального строительства»</w:t>
      </w:r>
      <w:r w:rsidR="000D4E14">
        <w:rPr>
          <w:rStyle w:val="FontStyle46"/>
          <w:sz w:val="28"/>
          <w:szCs w:val="28"/>
        </w:rPr>
        <w:t>.</w:t>
      </w:r>
    </w:p>
    <w:p w:rsidR="00590ED2" w:rsidRDefault="000D4E14" w:rsidP="00590ED2">
      <w:pPr>
        <w:spacing w:after="0" w:line="288" w:lineRule="auto"/>
        <w:ind w:right="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0ED2" w:rsidRPr="00D608F0">
        <w:rPr>
          <w:rFonts w:ascii="Times New Roman" w:hAnsi="Times New Roman"/>
          <w:sz w:val="28"/>
          <w:szCs w:val="28"/>
        </w:rPr>
        <w:t>. Утвердить Административный регламент</w:t>
      </w:r>
      <w:r w:rsidR="00590ED2" w:rsidRPr="00A9584E">
        <w:rPr>
          <w:rFonts w:ascii="Times New Roman" w:hAnsi="Times New Roman"/>
          <w:sz w:val="28"/>
          <w:szCs w:val="28"/>
        </w:rPr>
        <w:t xml:space="preserve"> </w:t>
      </w:r>
      <w:r w:rsidR="00590ED2" w:rsidRPr="00DC294D">
        <w:rPr>
          <w:rFonts w:ascii="Times New Roman" w:hAnsi="Times New Roman"/>
          <w:sz w:val="28"/>
          <w:szCs w:val="28"/>
        </w:rPr>
        <w:t>предоставлени</w:t>
      </w:r>
      <w:r w:rsidR="00590ED2">
        <w:rPr>
          <w:rFonts w:ascii="Times New Roman" w:hAnsi="Times New Roman"/>
          <w:sz w:val="28"/>
          <w:szCs w:val="28"/>
        </w:rPr>
        <w:t>я</w:t>
      </w:r>
      <w:r w:rsidR="00590ED2" w:rsidRPr="00DC294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590ED2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90ED2" w:rsidRPr="00DC294D">
        <w:rPr>
          <w:rFonts w:ascii="Times New Roman" w:hAnsi="Times New Roman"/>
          <w:sz w:val="28"/>
          <w:szCs w:val="28"/>
        </w:rPr>
        <w:t>»</w:t>
      </w:r>
      <w:r w:rsidR="00590ED2">
        <w:rPr>
          <w:rFonts w:ascii="Times New Roman" w:hAnsi="Times New Roman"/>
          <w:sz w:val="28"/>
          <w:szCs w:val="28"/>
        </w:rPr>
        <w:t xml:space="preserve"> </w:t>
      </w:r>
      <w:r w:rsidR="00590ED2" w:rsidRPr="00D608F0">
        <w:rPr>
          <w:rFonts w:ascii="Times New Roman" w:hAnsi="Times New Roman"/>
          <w:sz w:val="28"/>
          <w:szCs w:val="28"/>
        </w:rPr>
        <w:t>(прилагается).</w:t>
      </w:r>
    </w:p>
    <w:p w:rsidR="00590ED2" w:rsidRPr="00D608F0" w:rsidRDefault="000D4E14" w:rsidP="00590ED2">
      <w:pPr>
        <w:spacing w:after="0" w:line="288" w:lineRule="auto"/>
        <w:ind w:right="425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0ED2">
        <w:rPr>
          <w:rFonts w:ascii="Times New Roman" w:hAnsi="Times New Roman"/>
          <w:sz w:val="28"/>
          <w:szCs w:val="28"/>
        </w:rPr>
        <w:t xml:space="preserve">. </w:t>
      </w:r>
      <w:r w:rsidR="00590ED2" w:rsidRPr="00D80D52">
        <w:rPr>
          <w:rFonts w:ascii="Times New Roman" w:hAnsi="Times New Roman"/>
          <w:sz w:val="28"/>
          <w:szCs w:val="28"/>
        </w:rPr>
        <w:t>Начальнику отдела архитектуры, градостроительства и ин</w:t>
      </w:r>
      <w:r w:rsidR="00590ED2">
        <w:rPr>
          <w:rFonts w:ascii="Times New Roman" w:hAnsi="Times New Roman"/>
          <w:sz w:val="28"/>
          <w:szCs w:val="28"/>
        </w:rPr>
        <w:t>вестиционной политики (Селезнев</w:t>
      </w:r>
      <w:r w:rsidR="00590ED2" w:rsidRPr="00D80D52">
        <w:rPr>
          <w:rFonts w:ascii="Times New Roman" w:hAnsi="Times New Roman"/>
          <w:sz w:val="28"/>
          <w:szCs w:val="28"/>
        </w:rPr>
        <w:t xml:space="preserve">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590ED2" w:rsidRPr="00FC7B66" w:rsidRDefault="000D4E14" w:rsidP="00590ED2">
      <w:pPr>
        <w:pStyle w:val="afc"/>
        <w:spacing w:after="0" w:line="288" w:lineRule="auto"/>
        <w:ind w:left="0" w:right="425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590ED2" w:rsidRPr="00D608F0">
        <w:rPr>
          <w:szCs w:val="28"/>
        </w:rPr>
        <w:t>. Контроль за исполнением настоящего постанов</w:t>
      </w:r>
      <w:r w:rsidR="00590ED2">
        <w:rPr>
          <w:szCs w:val="28"/>
        </w:rPr>
        <w:t xml:space="preserve">ления возложить на заместителя </w:t>
      </w:r>
      <w:r w:rsidR="00590ED2">
        <w:rPr>
          <w:szCs w:val="28"/>
          <w:lang w:val="ru-RU"/>
        </w:rPr>
        <w:t>г</w:t>
      </w:r>
      <w:r w:rsidR="00590ED2" w:rsidRPr="00D608F0">
        <w:rPr>
          <w:szCs w:val="28"/>
        </w:rPr>
        <w:t>лавы Администрации городского округа</w:t>
      </w:r>
      <w:r w:rsidR="00590ED2">
        <w:rPr>
          <w:szCs w:val="28"/>
        </w:rPr>
        <w:t xml:space="preserve"> Лыткарино В.С. </w:t>
      </w:r>
      <w:proofErr w:type="spellStart"/>
      <w:r w:rsidR="00590ED2">
        <w:rPr>
          <w:szCs w:val="28"/>
        </w:rPr>
        <w:t>Трещинкина</w:t>
      </w:r>
      <w:proofErr w:type="spellEnd"/>
      <w:r w:rsidR="00590ED2">
        <w:rPr>
          <w:szCs w:val="28"/>
          <w:lang w:val="ru-RU"/>
        </w:rPr>
        <w:t>.</w:t>
      </w:r>
    </w:p>
    <w:p w:rsidR="00590ED2" w:rsidRPr="000D4E14" w:rsidRDefault="00590ED2" w:rsidP="00590ED2">
      <w:pPr>
        <w:pStyle w:val="afc"/>
        <w:spacing w:after="0" w:line="288" w:lineRule="auto"/>
        <w:ind w:left="0" w:right="425"/>
        <w:jc w:val="right"/>
        <w:rPr>
          <w:lang w:val="ru-RU"/>
        </w:rPr>
        <w:sectPr w:rsidR="00590ED2" w:rsidRPr="000D4E14" w:rsidSect="00590ED2">
          <w:headerReference w:type="default" r:id="rId8"/>
          <w:footerReference w:type="default" r:id="rId9"/>
          <w:footerReference w:type="first" r:id="rId10"/>
          <w:pgSz w:w="11906" w:h="16838" w:code="9"/>
          <w:pgMar w:top="0" w:right="424" w:bottom="1135" w:left="1701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szCs w:val="28"/>
        </w:rPr>
        <w:t xml:space="preserve">  К.А. Кравц</w:t>
      </w:r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  <w:bookmarkEnd w:id="0"/>
      <w:r w:rsidR="000D4E14">
        <w:rPr>
          <w:szCs w:val="28"/>
          <w:lang w:val="ru-RU"/>
        </w:rPr>
        <w:t>ов</w:t>
      </w:r>
    </w:p>
    <w:bookmarkEnd w:id="2"/>
    <w:bookmarkEnd w:id="3"/>
    <w:bookmarkEnd w:id="4"/>
    <w:bookmarkEnd w:id="5"/>
    <w:bookmarkEnd w:id="6"/>
    <w:bookmarkEnd w:id="7"/>
    <w:p w:rsidR="00590ED2" w:rsidRDefault="00590ED2" w:rsidP="000D4E1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ОДОБРЕНА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на заседании Комиссии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по проведению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административной реформы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в Московской области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от «______» _________ </w:t>
      </w:r>
      <w:proofErr w:type="gramStart"/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>20  г.</w:t>
      </w:r>
      <w:proofErr w:type="gramEnd"/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_____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8"/>
          <w:szCs w:val="24"/>
          <w:lang w:eastAsia="zh-CN" w:bidi="hi-IN"/>
        </w:rPr>
      </w:pP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  </w:t>
      </w:r>
    </w:p>
    <w:p w:rsidR="007C3788" w:rsidRPr="00152BC9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br/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дминистративн</w:t>
      </w:r>
      <w:r w:rsidR="00D8225A">
        <w:rPr>
          <w:rFonts w:ascii="Times New Roman" w:hAnsi="Times New Roman"/>
          <w:bCs/>
          <w:sz w:val="28"/>
          <w:szCs w:val="28"/>
          <w:lang w:eastAsia="zh-CN" w:bidi="hi-IN"/>
        </w:rPr>
        <w:t>ый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регламент предоставления муниципальной услуги </w:t>
      </w:r>
    </w:p>
    <w:p w:rsidR="007C3788" w:rsidRDefault="007C3788" w:rsidP="007C3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:rsidR="007C3788" w:rsidRPr="00152BC9" w:rsidRDefault="007C3788" w:rsidP="007C3788">
          <w:pPr>
            <w:pStyle w:val="afa"/>
            <w:spacing w:line="240" w:lineRule="auto"/>
          </w:pPr>
        </w:p>
        <w:p w:rsidR="007C3788" w:rsidRPr="00EF6C01" w:rsidRDefault="007C3788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1A577E">
            <w:rPr>
              <w:b/>
            </w:rPr>
            <w:fldChar w:fldCharType="begin"/>
          </w:r>
          <w:r w:rsidRPr="001A577E">
            <w:rPr>
              <w:b/>
            </w:rPr>
            <w:instrText xml:space="preserve"> TOC \o \h \z \u </w:instrText>
          </w:r>
          <w:r w:rsidRPr="001A577E">
            <w:rPr>
              <w:b/>
            </w:rPr>
            <w:fldChar w:fldCharType="separate"/>
          </w:r>
          <w:hyperlink w:anchor="_Toc123028473" w:history="1">
            <w:r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II. Стандарт предоставления муниципальной услуги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и способы ее взимания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18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18"/>
            <w:spacing w:line="240" w:lineRule="auto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19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 xml:space="preserve">за предоставлением муниципальной услуги,  в том числе со стороны граждан,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их объединений и организаций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18"/>
            <w:spacing w:line="240" w:lineRule="auto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V. Досудебный (внесудебный) порядок обжалования  решений и действий (бездействия) А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дминистрации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, должностных лиц администраций, МФЦ,  а также их должностных лиц, муниципальных служащих и работников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0D4E1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21</w:t>
            </w:r>
            <w:r w:rsidR="007C3788" w:rsidRPr="00EF6C01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24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ФОРМА  РЕШЕНИЯ О ПРЕДОСТАВЛЕНИИ МУНИЦИПАЛЬНОЙ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7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2 </w:t>
            </w:r>
          </w:hyperlink>
          <w:hyperlink w:anchor="_Toc123028508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1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ПЕРЕЧЕНЬ НОРМАТИВНЫХ ПРАВОВЫХ АКТОВ РОССИЙСКОЙ ФЕДЕРАЦИИ,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НОРМАТИВНЫХ ПРАВОВЫХ АКТОВ МОСКОВСКОЙ ОБЛАСТИ, МУНИЦИПАЛЬНЫХ ПРАВОВЫХ АКТОВ, РЕГУЛИРУЮЩИХ ПРЕДОСТАВЛЕНИЕ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_Toc123028511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4 </w:t>
            </w:r>
          </w:hyperlink>
          <w:hyperlink w:anchor="_Toc123028513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6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5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17" w:history="1">
            <w:r w:rsidR="007C3788" w:rsidRPr="00EF6C01">
              <w:rPr>
                <w:rFonts w:ascii="Times New Roman" w:eastAsia="Calibri" w:hAnsi="Times New Roman"/>
                <w:smallCaps/>
                <w:noProof/>
                <w:sz w:val="24"/>
                <w:szCs w:val="24"/>
                <w:lang w:eastAsia="en-US"/>
              </w:rPr>
              <w:t xml:space="preserve">ФОРМА РЕШЕНИЯ ОБ ОТКАЗЕ В ПРИЕМЕ ДОКУМЕНТОВ, НЕОБХОДИМЫХ ДЛЯ </w:t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_Toc123028517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8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ПРИЛОЖЕНИЕ 6 </w:t>
            </w:r>
          </w:hyperlink>
          <w:hyperlink w:anchor="_Toc123028519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3788" w:rsidRPr="00EF6C01" w:rsidRDefault="00590ED2" w:rsidP="007C3788">
          <w:pPr>
            <w:pStyle w:val="31"/>
            <w:tabs>
              <w:tab w:val="right" w:leader="dot" w:pos="10065"/>
            </w:tabs>
            <w:spacing w:line="240" w:lineRule="auto"/>
            <w:ind w:left="284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7C3788" w:rsidRPr="00EF6C0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t>ПРИЛОЖЕНИЕ 7</w:t>
            </w:r>
          </w:hyperlink>
          <w:r w:rsidR="007C3788">
            <w:rPr>
              <w:rFonts w:ascii="Times New Roman" w:eastAsia="Calibri" w:hAnsi="Times New Roman" w:cs="Times New Roman"/>
              <w:bCs/>
              <w:noProof/>
              <w:sz w:val="24"/>
              <w:szCs w:val="24"/>
              <w:lang w:eastAsia="en-US"/>
            </w:rPr>
            <w:t xml:space="preserve"> </w:t>
          </w:r>
          <w:hyperlink w:anchor="_Toc123028522" w:history="1"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ОПИСАНИЕ АДМИНИСТРАТИВНЫХ ДЕЙСТВИЙ (ПРОЦЕДУР) </w:t>
            </w:r>
            <w:r w:rsidR="007C378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7C3788" w:rsidRPr="00EF6C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 ЗАВИСИМОСТИ ОТ ВАРИАНТА ПРЕДОСТАВЛЕНИЯ МУНИЦПАЛЬНОЙ УСЛУГИ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D4E1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7C3788" w:rsidRPr="00EF6C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14" w:rsidRDefault="007C3788" w:rsidP="000D4E14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1A577E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  <w:p w:rsidR="007C3788" w:rsidRPr="000D4E14" w:rsidRDefault="00590ED2" w:rsidP="000D4E14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</w:p>
      </w:sdtContent>
    </w:sdt>
    <w:bookmarkStart w:id="8" w:name="_Toc123028473" w:displacedByCustomXml="prev"/>
    <w:p w:rsidR="007C3788" w:rsidRPr="00152BC9" w:rsidRDefault="007C3788" w:rsidP="007C3788">
      <w:pPr>
        <w:pStyle w:val="10"/>
      </w:pPr>
      <w:r>
        <w:rPr>
          <w:lang w:val="en-US"/>
        </w:rPr>
        <w:t>I</w:t>
      </w:r>
      <w:r w:rsidRPr="00152BC9">
        <w:t>. Общие положения</w:t>
      </w:r>
      <w:bookmarkEnd w:id="8"/>
    </w:p>
    <w:p w:rsidR="007C3788" w:rsidRPr="00152BC9" w:rsidRDefault="007C3788" w:rsidP="007C3788">
      <w:pPr>
        <w:pStyle w:val="20"/>
      </w:pPr>
      <w:bookmarkStart w:id="9" w:name="_Toc123028474"/>
      <w:r w:rsidRPr="00152BC9">
        <w:t>1. Предмет регулирования административного регламента</w:t>
      </w:r>
      <w:bookmarkEnd w:id="9"/>
    </w:p>
    <w:p w:rsidR="007C3788" w:rsidRPr="00152BC9" w:rsidRDefault="007C3788" w:rsidP="007C3788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«Направление уведомления о планируемом сносе объекта капитального строительства </w:t>
      </w:r>
      <w:r w:rsidRPr="00152BC9">
        <w:rPr>
          <w:rFonts w:ascii="Times New Roman" w:hAnsi="Times New Roman"/>
          <w:sz w:val="28"/>
          <w:szCs w:val="28"/>
        </w:rPr>
        <w:br/>
        <w:t xml:space="preserve">и уведомления о завершении сноса объекта капитального строительства» </w:t>
      </w:r>
      <w:r w:rsidRPr="00152BC9">
        <w:rPr>
          <w:rFonts w:ascii="Times New Roman" w:hAnsi="Times New Roman"/>
          <w:sz w:val="28"/>
          <w:szCs w:val="28"/>
        </w:rPr>
        <w:br/>
        <w:t xml:space="preserve">(далее – муниципальная услуга)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округа Лыткарино </w:t>
      </w:r>
      <w:r w:rsidRPr="00152BC9">
        <w:rPr>
          <w:rFonts w:ascii="Times New Roman" w:hAnsi="Times New Roman"/>
          <w:sz w:val="28"/>
          <w:szCs w:val="28"/>
        </w:rPr>
        <w:t>Московской области (далее – Администрация).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предоставления, состав, последовательность и сроки выполнения административных процедур,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Интернет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сеть Интернет) по адресу: www.uslugi.mosreg.ru.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1.3.2.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1.3.3. 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7C3788" w:rsidRPr="00152BC9" w:rsidRDefault="007C3788" w:rsidP="00E100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1.3.4. ВИС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Pr="00152BC9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1.3.5. ЕПГУ – Федеральная государственная информационная система «Единый </w:t>
      </w:r>
      <w:r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портал государственных и муниципальных услуг (функций)», расположенная в сети «Интернет» по </w:t>
      </w:r>
      <w:r w:rsidRPr="00EF6C01">
        <w:rPr>
          <w:rFonts w:ascii="Times New Roman" w:hAnsi="Times New Roman" w:cs="Times New Roman"/>
          <w:sz w:val="28"/>
          <w:szCs w:val="28"/>
        </w:rPr>
        <w:t>адресу: www.gosuslugi.ru.</w:t>
      </w:r>
    </w:p>
    <w:p w:rsidR="007C3788" w:rsidRPr="00EF6C01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в Московской области.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Застройщик - физическое или юридическое лицо, обеспечивающее </w:t>
      </w:r>
      <w:r w:rsidRPr="00152BC9">
        <w:rPr>
          <w:rFonts w:ascii="Times New Roman" w:hAnsi="Times New Roman" w:cs="Times New Roman"/>
          <w:sz w:val="28"/>
          <w:szCs w:val="28"/>
        </w:rPr>
        <w:br/>
        <w:t>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Pr="00152BC9">
        <w:rPr>
          <w:rFonts w:ascii="Times New Roman" w:hAnsi="Times New Roman" w:cs="Times New Roman"/>
          <w:sz w:val="28"/>
          <w:szCs w:val="28"/>
        </w:rPr>
        <w:t xml:space="preserve"> Технический заказчик - юридическое лицо, которое уполномочено застройщиком и от имени застройщика осуществлять функции, предусмотренные законодательством о 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152BC9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7C3788" w:rsidRPr="00152BC9" w:rsidRDefault="007C3788" w:rsidP="007C3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 w:line="240" w:lineRule="auto"/>
      </w:pPr>
      <w:bookmarkStart w:id="10" w:name="_Toc123028475"/>
      <w:r w:rsidRPr="00152BC9">
        <w:t>2. Круг заявителей</w:t>
      </w:r>
      <w:bookmarkEnd w:id="10"/>
    </w:p>
    <w:p w:rsidR="007C3788" w:rsidRPr="00152BC9" w:rsidRDefault="007C3788" w:rsidP="007C37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застройщикам, техническим заказчикам либо их уполномоченным представителям, обратившимся </w:t>
      </w:r>
      <w:r w:rsidRPr="00152BC9">
        <w:rPr>
          <w:rFonts w:ascii="Times New Roman" w:hAnsi="Times New Roman"/>
          <w:sz w:val="28"/>
          <w:szCs w:val="28"/>
        </w:rPr>
        <w:br/>
        <w:t>в Администрацию с запросом (далее – заявитель).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Заявители, обратившиеся в целях направления уведомления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планируемом сносе объекта капитального строительства.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Муниципальная услуга предоставляется заявителю в соответствии </w:t>
      </w: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вариантом предоставления муниципальной услуги, соответствующим признакам заявителя, </w:t>
      </w:r>
      <w:proofErr w:type="spellStart"/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</w:t>
      </w:r>
      <w:proofErr w:type="spellEnd"/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7C3788" w:rsidRDefault="007C378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10"/>
        <w:spacing w:before="0" w:beforeAutospacing="0" w:after="0" w:afterAutospacing="0"/>
      </w:pPr>
      <w:bookmarkStart w:id="11" w:name="_Toc123028476"/>
      <w:r w:rsidRPr="00152BC9">
        <w:rPr>
          <w:lang w:val="en-US"/>
        </w:rPr>
        <w:t>II</w:t>
      </w:r>
      <w:r w:rsidRPr="00152BC9">
        <w:t>. Стандарт предоставления муниципальной услуги</w:t>
      </w:r>
      <w:bookmarkEnd w:id="11"/>
    </w:p>
    <w:p w:rsidR="007C3788" w:rsidRPr="00152BC9" w:rsidRDefault="007C3788" w:rsidP="007C3788">
      <w:pPr>
        <w:pStyle w:val="10"/>
        <w:spacing w:before="0" w:beforeAutospacing="0" w:after="0" w:afterAutospacing="0"/>
      </w:pPr>
    </w:p>
    <w:p w:rsidR="007C3788" w:rsidRPr="00152BC9" w:rsidRDefault="007C3788" w:rsidP="007C3788">
      <w:pPr>
        <w:pStyle w:val="20"/>
        <w:spacing w:before="0" w:line="240" w:lineRule="auto"/>
      </w:pPr>
      <w:bookmarkStart w:id="12" w:name="_Toc123028477"/>
      <w:r w:rsidRPr="00152BC9">
        <w:t>3. Наименование муниципальной услуги</w:t>
      </w:r>
      <w:bookmarkEnd w:id="12"/>
    </w:p>
    <w:p w:rsidR="007C3788" w:rsidRPr="00152BC9" w:rsidRDefault="007C3788" w:rsidP="007C3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Муниципальная услуга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C3788" w:rsidRPr="00152BC9" w:rsidRDefault="007C3788" w:rsidP="007C3788">
      <w:pPr>
        <w:pStyle w:val="20"/>
        <w:spacing w:before="0"/>
      </w:pPr>
      <w:bookmarkStart w:id="13" w:name="_Toc123028478"/>
      <w:r w:rsidRPr="00152BC9">
        <w:t xml:space="preserve">4. Наименование органа, </w:t>
      </w:r>
      <w:r w:rsidRPr="00152BC9">
        <w:br/>
        <w:t>предоставляющего муниципальную услугу</w:t>
      </w:r>
      <w:bookmarkEnd w:id="13"/>
    </w:p>
    <w:p w:rsidR="007C3788" w:rsidRPr="00152BC9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4.1. Органом, ответственным за предоставление муниципальной услуги является Администрация.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4.2. Непосредственное предоставление муниципальной услуги осуществляет структурное подразделение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Отдел архитектуры, градостроительства и инвестиционной политики Администрации городского округа Лыткарино.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14" w:name="_Toc123028479"/>
      <w:r w:rsidRPr="00152BC9">
        <w:t>5. Результат предоставления муниципальной услуги</w:t>
      </w:r>
      <w:bookmarkEnd w:id="14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7C3788" w:rsidRPr="00152BC9" w:rsidRDefault="007C3788" w:rsidP="007C3788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услуги, которое оформляется в соответствии с Приложением 1 к настоящему Административному регламенту.</w:t>
      </w:r>
    </w:p>
    <w:p w:rsidR="007C3788" w:rsidRPr="00152BC9" w:rsidRDefault="007C3788" w:rsidP="007C3788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7C3788" w:rsidRPr="00152BC9" w:rsidRDefault="007C3788" w:rsidP="007C3788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 xml:space="preserve">5.2. Факт получения заявителем результата предоставления муниципальной услуги фиксируется в </w:t>
      </w:r>
      <w:r w:rsidRPr="00152BC9">
        <w:rPr>
          <w:iCs/>
        </w:rPr>
        <w:t>МФЦ ЕИС ОУ,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Toc463206273"/>
      <w:bookmarkStart w:id="16" w:name="_Toc463207570"/>
      <w:bookmarkStart w:id="17" w:name="_Toc463206274"/>
      <w:bookmarkStart w:id="18" w:name="_Toc463207571"/>
      <w:bookmarkEnd w:id="15"/>
      <w:bookmarkEnd w:id="16"/>
      <w:bookmarkEnd w:id="17"/>
      <w:bookmarkEnd w:id="18"/>
      <w:r w:rsidRPr="00152BC9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Администрация размещает с</w:t>
      </w:r>
      <w:r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запрос </w:t>
      </w:r>
      <w:r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день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(далее – ИСОГД)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52BC9">
        <w:rPr>
          <w:rFonts w:ascii="Times New Roman" w:hAnsi="Times New Roman"/>
          <w:sz w:val="28"/>
          <w:szCs w:val="28"/>
        </w:rPr>
        <w:t xml:space="preserve"> уведомляет </w:t>
      </w:r>
      <w:r>
        <w:rPr>
          <w:rFonts w:ascii="Times New Roman" w:hAnsi="Times New Roman"/>
          <w:sz w:val="28"/>
          <w:szCs w:val="28"/>
        </w:rPr>
        <w:t xml:space="preserve">об этом </w:t>
      </w:r>
      <w:r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области)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 Способы получения результата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5.4.1. В форме электронного документа в Личный кабинет на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</w:t>
      </w:r>
      <w:r w:rsidRPr="00152BC9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подписью уполномоченного должностного лица Администрации.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152BC9">
        <w:rPr>
          <w:rFonts w:ascii="Times New Roman" w:hAnsi="Times New Roman"/>
          <w:sz w:val="28"/>
          <w:szCs w:val="28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5.4.2. В МФЦ: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выдается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казенным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>
        <w:rPr>
          <w:rFonts w:ascii="Times New Roman" w:hAnsi="Times New Roman"/>
          <w:sz w:val="28"/>
          <w:szCs w:val="28"/>
          <w:lang w:eastAsia="zh-CN"/>
        </w:rPr>
        <w:br/>
        <w:t xml:space="preserve">о взаимодействии). 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неистребования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bCs/>
        </w:rPr>
      </w:pPr>
      <w:r>
        <w:rPr>
          <w:bCs/>
        </w:rPr>
        <w:t>5.4.3.</w:t>
      </w:r>
      <w:r w:rsidRPr="00DB7FF3">
        <w:rPr>
          <w:bCs/>
        </w:rPr>
        <w:t xml:space="preserve"> </w:t>
      </w:r>
      <w:r w:rsidRPr="00152BC9">
        <w:rPr>
          <w:bCs/>
        </w:rPr>
        <w:t xml:space="preserve">В Администрации на бумажном носителе, по электронной почте либо почтовым отправлением в зависимости от способа обращения </w:t>
      </w:r>
      <w:r>
        <w:rPr>
          <w:bCs/>
        </w:rPr>
        <w:br/>
      </w:r>
      <w:r w:rsidRPr="00152BC9">
        <w:rPr>
          <w:bCs/>
        </w:rPr>
        <w:t>за предоставлением муниципальной услуги.</w:t>
      </w:r>
    </w:p>
    <w:p w:rsidR="007C3788" w:rsidRPr="00152BC9" w:rsidRDefault="007C3788" w:rsidP="007C3788">
      <w:pPr>
        <w:pStyle w:val="111"/>
        <w:numPr>
          <w:ilvl w:val="0"/>
          <w:numId w:val="0"/>
        </w:numPr>
        <w:ind w:firstLine="709"/>
      </w:pPr>
      <w:r w:rsidRPr="00152BC9">
        <w:rPr>
          <w:rFonts w:eastAsia="Times New Roman"/>
        </w:rPr>
        <w:t xml:space="preserve">В случае </w:t>
      </w:r>
      <w:proofErr w:type="spellStart"/>
      <w:r w:rsidRPr="00152BC9">
        <w:rPr>
          <w:rFonts w:eastAsia="Times New Roman"/>
        </w:rPr>
        <w:t>неистребования</w:t>
      </w:r>
      <w:proofErr w:type="spellEnd"/>
      <w:r w:rsidRPr="00152BC9">
        <w:rPr>
          <w:rFonts w:eastAsia="Times New Roman"/>
        </w:rPr>
        <w:t xml:space="preserve"> заявителем результата предоставления муниципальной услуги в Администрации на бумажном носителе, </w:t>
      </w:r>
      <w:r w:rsidRPr="00152BC9">
        <w:t>результат предоставления муниципальной услуги по истечении 10 (десяти) рабочих дней направляется по указанному в запросе адресу электронной почты.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19" w:name="_Toc123028480"/>
      <w:r w:rsidRPr="00152BC9">
        <w:lastRenderedPageBreak/>
        <w:t>Срок предоставления муниципальной услуги</w:t>
      </w:r>
      <w:bookmarkEnd w:id="19"/>
    </w:p>
    <w:p w:rsidR="007C3788" w:rsidRPr="00152BC9" w:rsidRDefault="007C3788" w:rsidP="007C3788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88" w:rsidRPr="00CF3D1E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6.1. Срок предоставления муниципальной услуги </w:t>
      </w:r>
      <w:r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не более 7</w:t>
      </w:r>
      <w:r w:rsidRPr="00A33C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33CBE">
        <w:rPr>
          <w:rFonts w:ascii="Times New Roman" w:hAnsi="Times New Roman" w:cs="Times New Roman"/>
          <w:sz w:val="28"/>
          <w:szCs w:val="28"/>
        </w:rPr>
        <w:t xml:space="preserve">)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33CBE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>, включая с</w:t>
      </w:r>
      <w:r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D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 с учетом срока</w:t>
      </w:r>
      <w:r w:rsidRPr="00F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регистрации, указанного в пункте 13.1 настоящего Административного регламента</w:t>
      </w:r>
      <w:r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F3D1E">
        <w:rPr>
          <w:rFonts w:ascii="Times New Roman" w:hAnsi="Times New Roman" w:cs="Times New Roman"/>
          <w:sz w:val="28"/>
          <w:szCs w:val="28"/>
        </w:rPr>
        <w:br/>
        <w:t xml:space="preserve">в случае, если запрос подан заявителем посредством почтового отправления, </w:t>
      </w:r>
      <w:r w:rsidRPr="00CF3D1E">
        <w:rPr>
          <w:rFonts w:ascii="Times New Roman" w:hAnsi="Times New Roman" w:cs="Times New Roman"/>
          <w:sz w:val="28"/>
          <w:szCs w:val="28"/>
        </w:rPr>
        <w:br/>
        <w:t>по электронной почте, лично в Администрацию, РПГУ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CF3D1E">
        <w:rPr>
          <w:rFonts w:ascii="Times New Roman" w:hAnsi="Times New Roman" w:cs="Times New Roman"/>
          <w:sz w:val="28"/>
          <w:szCs w:val="28"/>
        </w:rPr>
        <w:t>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20" w:name="_Toc123028481"/>
      <w:r w:rsidRPr="00152BC9">
        <w:t>Правовые основания для предоставления муниципальной услуги</w:t>
      </w:r>
      <w:bookmarkEnd w:id="20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Администраций, МФЦ, а также их должностных лиц, муниципальных служащих, работников размещены на официальном сайте Администраций в подразделе «Муниципальные услуги» в сети «Интернет» </w:t>
      </w:r>
      <w:hyperlink r:id="rId11" w:history="1">
        <w:r w:rsidRPr="007C3788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http://lytkarino.com/</w:t>
        </w:r>
      </w:hyperlink>
      <w:r w:rsidRPr="00152BC9">
        <w:rPr>
          <w:rFonts w:ascii="Times New Roman" w:hAnsi="Times New Roman" w:cs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 xml:space="preserve"> в Приложении 3 к настоящему Административному регламенту.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CF3D1E" w:rsidRDefault="007C3788" w:rsidP="007C3788">
      <w:pPr>
        <w:pStyle w:val="20"/>
        <w:numPr>
          <w:ilvl w:val="0"/>
          <w:numId w:val="19"/>
        </w:numPr>
        <w:spacing w:before="0"/>
        <w:ind w:left="0" w:firstLine="0"/>
      </w:pPr>
      <w:bookmarkStart w:id="21" w:name="_Toc123028482"/>
      <w:r w:rsidRPr="00CF3D1E">
        <w:t xml:space="preserve">Исчерпывающий перечень документов, </w:t>
      </w:r>
      <w:r w:rsidRPr="00CF3D1E">
        <w:br/>
        <w:t>необходимых для предоставления муниципальной услуги</w:t>
      </w:r>
      <w:bookmarkEnd w:id="21"/>
      <w:r w:rsidRPr="00CF3D1E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 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 В случае обращения заявителей, указанных в подпункте 2.2.1 пункта 2.2 настоящего Административного регламента: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8.1.1.1. Запрос в виде уведомления о планируемом сносе объекта капитального строительства, оформленный в соответствии с приказом Министерства строительства и жилищно-коммунального хозяйства России от 24.01.2019 №34/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br/>
        <w:t xml:space="preserve">«Об утверждении форм уведомлений о планируемом сносе объекта капитального </w:t>
      </w:r>
      <w:r w:rsidRPr="00152BC9">
        <w:rPr>
          <w:rFonts w:ascii="Times New Roman" w:hAnsi="Times New Roman"/>
          <w:sz w:val="28"/>
          <w:szCs w:val="28"/>
        </w:rPr>
        <w:lastRenderedPageBreak/>
        <w:t>строительства и уведомления о завершении сноса объекта капитального строительства» (далее – Приказ № 34/</w:t>
      </w:r>
      <w:proofErr w:type="spellStart"/>
      <w:r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:rsidR="007C3788" w:rsidRPr="00D81E5D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8.1.1.7. </w:t>
      </w:r>
      <w:r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>огласие всех правообладателей объекта капитального строительства на снос (в случае, если у заявленного в запросе объекта капитального строительства более одного правообладателя).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8.1.1.8. </w:t>
      </w:r>
      <w:r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(в случае, если заявителем является иностранное юридическое лицо).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8.1.1.9. 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8.1.1.10. 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8.1.1.11.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строительства,</w:t>
      </w:r>
      <w:r w:rsidRPr="00152BC9">
        <w:t xml:space="preserve"> </w:t>
      </w:r>
      <w:r w:rsidRPr="00152BC9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 Едином государственном реестре недвижимости (далее – ЕГРН).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 xml:space="preserve"> (если ранее не представлялся).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если ранее не представлялся</w:t>
      </w:r>
      <w:r w:rsidRPr="00152BC9">
        <w:rPr>
          <w:rFonts w:ascii="Times New Roman" w:hAnsi="Times New Roman"/>
          <w:sz w:val="28"/>
          <w:szCs w:val="28"/>
        </w:rPr>
        <w:t>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8.2.1. Сведения из Единого государственного реестра юридических лиц </w:t>
      </w:r>
      <w:r w:rsidRPr="00152BC9">
        <w:rPr>
          <w:rFonts w:ascii="Times New Roman" w:hAnsi="Times New Roman" w:cs="Times New Roman"/>
          <w:sz w:val="28"/>
          <w:szCs w:val="28"/>
        </w:rPr>
        <w:br/>
        <w:t>(далее – ЕГРЮЛ) (при обращении заявителя, являющегося юридическим лицом).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8.2.2. Сведения из ЕГРН об объекте капитального строительства, в отношении которого подан запрос (при наличии сведений о зарегистрированных правах в ЕГРН).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Решение органа местного самоуправления о сносе объекта капитального строительства (в случае обращения заявителей,</w:t>
      </w:r>
      <w:r w:rsidRPr="00152BC9"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7C3788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Разрешение на перемещение отходов строительства, сноса зданий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сооружений, в том числе грунтов, выданное Министерством экологии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 природопользования Московской области, в случае сноса зданий и сооружений, </w:t>
      </w:r>
      <w:r w:rsidRPr="00152BC9">
        <w:rPr>
          <w:rFonts w:ascii="Times New Roman" w:hAnsi="Times New Roman" w:cs="Times New Roman"/>
          <w:sz w:val="28"/>
          <w:szCs w:val="28"/>
        </w:rPr>
        <w:br/>
        <w:t>в результате которого образуется более 50 м</w:t>
      </w:r>
      <w:r w:rsidRPr="00E852F0">
        <w:rPr>
          <w:rFonts w:ascii="Times New Roman" w:hAnsi="Times New Roman" w:cs="Times New Roman"/>
          <w:sz w:val="28"/>
          <w:szCs w:val="28"/>
        </w:rPr>
        <w:t xml:space="preserve">3 </w:t>
      </w:r>
      <w:r w:rsidRPr="00152BC9">
        <w:rPr>
          <w:rFonts w:ascii="Times New Roman" w:hAnsi="Times New Roman" w:cs="Times New Roman"/>
          <w:sz w:val="28"/>
          <w:szCs w:val="28"/>
        </w:rPr>
        <w:t xml:space="preserve">отходов сноса (далее – разрешение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на перемещение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регламента).</w:t>
      </w:r>
    </w:p>
    <w:p w:rsidR="007C3788" w:rsidRPr="00A33CBE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152BC9">
        <w:br/>
        <w:t>в Приложении 4 к настоящему Административному регламенту.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>8.4. Запрос может быть подан заявителем следующими способами: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>8.4.1. Посредством РПГУ.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>
        <w:t>8.4.2. В МФЦ.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lastRenderedPageBreak/>
        <w:t>8.4.3.</w:t>
      </w:r>
      <w:r w:rsidRPr="00152BC9">
        <w:t xml:space="preserve"> В Администрацию лично, по электронной почте, почтовым отправлением.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</w:p>
    <w:p w:rsidR="007C3788" w:rsidRPr="00152BC9" w:rsidRDefault="007C3788" w:rsidP="007C3788">
      <w:pPr>
        <w:pStyle w:val="20"/>
        <w:spacing w:before="0"/>
      </w:pPr>
      <w:bookmarkStart w:id="22" w:name="_Toc123028483"/>
      <w:r w:rsidRPr="00152BC9">
        <w:t xml:space="preserve">9. Исчерпывающий перечень оснований для отказа в </w:t>
      </w:r>
      <w:proofErr w:type="spellStart"/>
      <w:r w:rsidRPr="00152BC9">
        <w:t>приеме</w:t>
      </w:r>
      <w:proofErr w:type="spellEnd"/>
      <w:r w:rsidRPr="00152BC9">
        <w:t xml:space="preserve"> документов, необходимых для предоставления муниципальной услуги</w:t>
      </w:r>
      <w:bookmarkEnd w:id="22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9.1. Исчерпывающий перечень о</w:t>
      </w:r>
      <w:r w:rsidRPr="00152BC9">
        <w:rPr>
          <w:rFonts w:eastAsia="Times New Roman"/>
        </w:rPr>
        <w:t xml:space="preserve">снований для отказа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необходимых для предоставления муниципальной услуги: 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9.1.1. Обращение за предоставлением иной государственной </w:t>
      </w:r>
      <w:r w:rsidRPr="00152BC9">
        <w:rPr>
          <w:rFonts w:eastAsia="Times New Roman"/>
        </w:rPr>
        <w:br/>
        <w:t>или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152BC9">
        <w:rPr>
          <w:rFonts w:eastAsia="Times New Roman"/>
          <w:color w:val="FF0000"/>
        </w:rPr>
        <w:t xml:space="preserve"> </w:t>
      </w:r>
      <w:r w:rsidRPr="00152BC9">
        <w:rPr>
          <w:rFonts w:eastAsia="Times New Roman"/>
        </w:rPr>
        <w:t xml:space="preserve">или являются недействительными </w:t>
      </w:r>
      <w:r w:rsidRPr="00152BC9">
        <w:rPr>
          <w:rFonts w:eastAsia="Times New Roman"/>
        </w:rPr>
        <w:br/>
        <w:t>на момент обращения с запросом.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9.1.4.</w:t>
      </w:r>
      <w:r w:rsidRPr="00152BC9">
        <w:t xml:space="preserve"> Наличие противоречий между сведениями, указанными </w:t>
      </w:r>
      <w:r w:rsidRPr="00152BC9">
        <w:br/>
        <w:t xml:space="preserve">в запросе, и сведениями, указанными в приложенных к нему документах, </w:t>
      </w:r>
      <w:r w:rsidRPr="00152BC9">
        <w:br/>
        <w:t>в том числе: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9.1.5. Документы содержат подчистки и исправления текста, </w:t>
      </w:r>
      <w:r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9.1.6. Документы содержат повреждения, наличие которых </w:t>
      </w:r>
      <w:r w:rsidRPr="00152BC9">
        <w:rPr>
          <w:rFonts w:eastAsia="Times New Roman"/>
        </w:rPr>
        <w:br/>
        <w:t xml:space="preserve">не позволяет в полном </w:t>
      </w:r>
      <w:proofErr w:type="spellStart"/>
      <w:r w:rsidRPr="00152BC9">
        <w:rPr>
          <w:rFonts w:eastAsia="Times New Roman"/>
        </w:rPr>
        <w:t>объеме</w:t>
      </w:r>
      <w:proofErr w:type="spellEnd"/>
      <w:r w:rsidRPr="00152BC9">
        <w:rPr>
          <w:rFonts w:eastAsia="Times New Roman"/>
        </w:rPr>
        <w:t xml:space="preserve"> использовать информацию и сведения, содержащиеся в документах для предоставления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9.1.7. Некорректное заполнение полей в запросе, в том числе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9.1.8. Представление электронных образов документов посредством РПГУ </w:t>
      </w:r>
      <w:r w:rsidRPr="00152BC9">
        <w:rPr>
          <w:rFonts w:eastAsia="Times New Roman"/>
        </w:rPr>
        <w:br/>
        <w:t xml:space="preserve">не позволяет в полном </w:t>
      </w:r>
      <w:proofErr w:type="spellStart"/>
      <w:r w:rsidRPr="00152BC9">
        <w:rPr>
          <w:rFonts w:eastAsia="Times New Roman"/>
        </w:rPr>
        <w:t>объеме</w:t>
      </w:r>
      <w:proofErr w:type="spellEnd"/>
      <w:r w:rsidRPr="00152BC9">
        <w:rPr>
          <w:rFonts w:eastAsia="Times New Roman"/>
        </w:rPr>
        <w:t xml:space="preserve"> прочитать текст документа и (или) распознать реквизиты документа.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lastRenderedPageBreak/>
        <w:t xml:space="preserve">9.1.9. Подача запроса и иных документов в электронной форме, подписанных </w:t>
      </w:r>
      <w:r w:rsidRPr="00152BC9">
        <w:rPr>
          <w:rFonts w:eastAsia="Times New Roman"/>
        </w:rPr>
        <w:br/>
        <w:t xml:space="preserve">с использованием электронной подписи, не принадлежащей заявителю </w:t>
      </w:r>
      <w:r w:rsidRPr="00152BC9">
        <w:rPr>
          <w:rFonts w:eastAsia="Times New Roman"/>
        </w:rPr>
        <w:br/>
        <w:t>или представителю заявителя.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 xml:space="preserve">9.1.10. </w:t>
      </w:r>
      <w:bookmarkStart w:id="23" w:name="_Hlk32198169"/>
      <w:r w:rsidRPr="00152BC9">
        <w:t xml:space="preserve">Поступление запроса, аналогичного ранее зарегистрированному запросу, срок предоставления муниципальной услуги по которому не </w:t>
      </w:r>
      <w:proofErr w:type="spellStart"/>
      <w:r w:rsidRPr="00152BC9">
        <w:t>истек</w:t>
      </w:r>
      <w:proofErr w:type="spellEnd"/>
      <w:r w:rsidRPr="00152BC9">
        <w:t xml:space="preserve"> на момент поступления такого запроса</w:t>
      </w:r>
      <w:bookmarkEnd w:id="23"/>
      <w:r w:rsidRPr="00152BC9"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9.1.11. Запрос подан лицом, не имеющим полномочий представлять интересы заявителя.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9.2. Решение об отказе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необходимых </w:t>
      </w:r>
      <w:r w:rsidRPr="00152BC9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152BC9">
        <w:rPr>
          <w:rFonts w:eastAsia="Times New Roman"/>
        </w:rPr>
        <w:br/>
        <w:t>с Приложением 5 к настоящему Административному регламенту.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 xml:space="preserve">9.3. Принятие решения об отказе в </w:t>
      </w:r>
      <w:proofErr w:type="spellStart"/>
      <w:r w:rsidRPr="00152BC9">
        <w:rPr>
          <w:rFonts w:eastAsia="Times New Roman"/>
        </w:rPr>
        <w:t>приеме</w:t>
      </w:r>
      <w:proofErr w:type="spellEnd"/>
      <w:r w:rsidRPr="00152BC9">
        <w:rPr>
          <w:rFonts w:eastAsia="Times New Roman"/>
        </w:rPr>
        <w:t xml:space="preserve"> документов, </w:t>
      </w:r>
      <w:r w:rsidRPr="00152BC9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4" w:name="_Toc123028484"/>
      <w:r w:rsidRPr="00152BC9"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4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10.1. Приостановление предоставления муниципальной услуги </w:t>
      </w:r>
      <w:r w:rsidRPr="00152BC9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10.2. Исчерпывающий перечень оснований для отказа </w:t>
      </w:r>
      <w:r w:rsidRPr="00152BC9">
        <w:br/>
        <w:t>в предоставлении муниципальной услуги: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 xml:space="preserve">10.2.1. Несоответствие категории заявителя кругу лиц, указанных </w:t>
      </w:r>
      <w:r w:rsidRPr="00152BC9">
        <w:br/>
        <w:t>в подразделе 2.2. настоящего Административного регламента.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 xml:space="preserve">10.2.3. </w:t>
      </w:r>
      <w:r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152BC9"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10.2.4.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10.2.5. Отзыв запроса по инициативе заявителя</w:t>
      </w:r>
      <w:r w:rsidRPr="00152BC9">
        <w:rPr>
          <w:i/>
          <w:iCs/>
        </w:rPr>
        <w:t>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 xml:space="preserve">10.3. </w:t>
      </w:r>
      <w:r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152BC9">
        <w:rPr>
          <w:rFonts w:eastAsia="Times New Roman"/>
          <w:color w:val="000000"/>
          <w:lang w:eastAsia="ru-RU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орган местного </w:t>
      </w:r>
      <w:r w:rsidRPr="00152BC9">
        <w:rPr>
          <w:rFonts w:eastAsia="Times New Roman"/>
          <w:color w:val="000000"/>
          <w:lang w:eastAsia="ru-RU"/>
        </w:rPr>
        <w:lastRenderedPageBreak/>
        <w:t xml:space="preserve">самоуправления лично. На основании поступившего заявления об отказе </w:t>
      </w:r>
      <w:r w:rsidRPr="00152BC9">
        <w:rPr>
          <w:rFonts w:eastAsia="Times New Roman"/>
          <w:color w:val="000000"/>
          <w:lang w:eastAsia="ru-RU"/>
        </w:rPr>
        <w:br/>
        <w:t>от предоставления муниципальной услуги уполномоченным должностным лицом органа местного самоуправления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услуги.</w:t>
      </w:r>
    </w:p>
    <w:p w:rsidR="007C3788" w:rsidRPr="00152BC9" w:rsidRDefault="007C3788" w:rsidP="007C3788">
      <w:pPr>
        <w:pStyle w:val="111"/>
        <w:numPr>
          <w:ilvl w:val="2"/>
          <w:numId w:val="0"/>
        </w:numPr>
        <w:ind w:firstLine="709"/>
      </w:pPr>
      <w:r w:rsidRPr="00152BC9"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  <w:rPr>
          <w:rFonts w:cs="Times New Roman"/>
        </w:rPr>
      </w:pPr>
      <w:bookmarkStart w:id="25" w:name="_Toc123028485"/>
      <w:r w:rsidRPr="00152BC9">
        <w:t xml:space="preserve">11. Размер платы, взимаемой с заявителя при предоставлении </w:t>
      </w:r>
      <w:r w:rsidRPr="00152BC9">
        <w:rPr>
          <w:rFonts w:cs="Times New Roman"/>
        </w:rPr>
        <w:t xml:space="preserve">муниципальной услуги и способы </w:t>
      </w:r>
      <w:proofErr w:type="spellStart"/>
      <w:r w:rsidRPr="00152BC9">
        <w:rPr>
          <w:rFonts w:cs="Times New Roman"/>
        </w:rPr>
        <w:t>ее</w:t>
      </w:r>
      <w:proofErr w:type="spellEnd"/>
      <w:r w:rsidRPr="00152BC9">
        <w:rPr>
          <w:rFonts w:cs="Times New Roman"/>
        </w:rPr>
        <w:t xml:space="preserve"> взимания</w:t>
      </w:r>
      <w:bookmarkEnd w:id="25"/>
      <w:r w:rsidRPr="00152BC9">
        <w:rPr>
          <w:rFonts w:cs="Times New Roman"/>
        </w:rPr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>11.1. Муниципальная услуга предоставляется бесплатно.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6" w:name="_Toc123028486"/>
      <w:r w:rsidRPr="00152BC9">
        <w:t xml:space="preserve">12. Максимальный срок ожидания в очереди при подаче заявителем запроса </w:t>
      </w:r>
      <w:r w:rsidRPr="00152BC9">
        <w:br/>
        <w:t>и при получении результата предоставления муниципальной услуги</w:t>
      </w:r>
      <w:bookmarkEnd w:id="26"/>
      <w:r w:rsidRPr="00152BC9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12.1. Максимальный срок ожидания в очереди при подаче заявителем, запроса и при получении результата предоставления муниципальной услуги, </w:t>
      </w:r>
      <w:r w:rsidRPr="00152BC9">
        <w:rPr>
          <w:rFonts w:ascii="Times New Roman" w:hAnsi="Times New Roman" w:cs="Times New Roman"/>
          <w:sz w:val="28"/>
          <w:szCs w:val="28"/>
        </w:rPr>
        <w:br/>
        <w:t>не должен превышать 11 минут.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  <w:rPr>
          <w:rFonts w:cs="Times New Roman"/>
        </w:rPr>
      </w:pPr>
      <w:bookmarkStart w:id="27" w:name="_Toc123028487"/>
      <w:r w:rsidRPr="00152BC9">
        <w:t>13. Срок регистрации запроса</w:t>
      </w:r>
      <w:bookmarkEnd w:id="27"/>
    </w:p>
    <w:p w:rsidR="007C3788" w:rsidRPr="00152BC9" w:rsidRDefault="007C3788" w:rsidP="007C3788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>13.1. Срок регистрации запроса в Администрации в случае, если он подан: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 w:rsidRPr="00152BC9">
        <w:t xml:space="preserve">13.1.1.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Pr="00152BC9">
        <w:br/>
        <w:t>день – на следующий рабочий день.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</w:pPr>
      <w: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t>13.1.3</w:t>
      </w:r>
      <w:r w:rsidRPr="00152BC9">
        <w:t xml:space="preserve"> Лично в Администрации – в день обращения.</w:t>
      </w:r>
    </w:p>
    <w:p w:rsidR="007C3788" w:rsidRDefault="007C3788" w:rsidP="007C3788">
      <w:pPr>
        <w:pStyle w:val="11"/>
        <w:numPr>
          <w:ilvl w:val="0"/>
          <w:numId w:val="0"/>
        </w:numPr>
        <w:ind w:firstLine="709"/>
      </w:pPr>
      <w:r>
        <w:t>13.1.4.</w:t>
      </w:r>
      <w:r w:rsidRPr="00152BC9">
        <w:t xml:space="preserve"> По электронной почте или по почте – не позднее следующего рабочего дня после его поступления.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8" w:name="_Toc123028488"/>
      <w:r w:rsidRPr="00152BC9">
        <w:t>14. Требования к помещениям, в которых предоставляется муниципальная услуга</w:t>
      </w:r>
      <w:bookmarkEnd w:id="28"/>
    </w:p>
    <w:p w:rsidR="007C3788" w:rsidRPr="00152BC9" w:rsidRDefault="007C3788" w:rsidP="007C3788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14.1. Помещения, в которых предоставляются муниципальные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br/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Pr="00152BC9">
        <w:rPr>
          <w:rFonts w:ascii="Times New Roman" w:hAnsi="Times New Roman"/>
          <w:sz w:val="28"/>
          <w:szCs w:val="28"/>
        </w:rPr>
        <w:br/>
        <w:t xml:space="preserve">в Российской Федерации», Законом Московской области № 121/2009-ОЗ </w:t>
      </w:r>
      <w:r w:rsidRPr="00152BC9">
        <w:rPr>
          <w:rFonts w:ascii="Times New Roman" w:hAnsi="Times New Roman"/>
          <w:sz w:val="28"/>
          <w:szCs w:val="28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C3788" w:rsidRPr="00152BC9" w:rsidRDefault="007C3788" w:rsidP="007C37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20"/>
        <w:spacing w:before="0"/>
      </w:pPr>
      <w:bookmarkStart w:id="29" w:name="_Toc123028489"/>
      <w:r w:rsidRPr="00152BC9">
        <w:t>15. Показатели качества и доступности муниципальной услуги</w:t>
      </w:r>
      <w:bookmarkEnd w:id="29"/>
      <w:r w:rsidRPr="00152BC9">
        <w:t xml:space="preserve"> 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15.1.6.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 xml:space="preserve">при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запроса и при получении результата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15.1.7.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0" w:name="_Toc123028490"/>
      <w:r w:rsidRPr="00152BC9">
        <w:lastRenderedPageBreak/>
        <w:t xml:space="preserve">16. Требования к предоставлению муниципальной услуги, </w:t>
      </w:r>
      <w:r w:rsidRPr="00152BC9">
        <w:br/>
        <w:t xml:space="preserve">в том числе учитывающие особенности предоставления </w:t>
      </w:r>
      <w:r w:rsidRPr="00152BC9">
        <w:br/>
        <w:t xml:space="preserve">муниципальной услуги в МФЦ и особенности предоставления </w:t>
      </w:r>
      <w:r w:rsidRPr="00152BC9">
        <w:br/>
        <w:t>муниципальной услуги в электронной форме</w:t>
      </w:r>
      <w:bookmarkEnd w:id="30"/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16.1.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31" w:name="_Hlk21447721"/>
      <w:r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31"/>
      <w:r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52BC9">
        <w:rPr>
          <w:rFonts w:ascii="Times New Roman" w:hAnsi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(для физических лиц) либо места нахождения (для юридических лиц).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в МФЦ осуществляется в соответствии Федеральным законом от 27.07.2010 № 210-ФЗ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(далее – Федеральный закон № 210-ФЗ), постановлением Правительства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 xml:space="preserve">и муниципальных услуг», а также 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>соглашением о взаимодействии между Администрацией и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16.3.3.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муниципальной услуги, </w:t>
      </w:r>
      <w:r w:rsidRPr="00152BC9">
        <w:rPr>
          <w:rFonts w:ascii="Times New Roman" w:hAnsi="Times New Roman"/>
          <w:sz w:val="28"/>
          <w:szCs w:val="28"/>
        </w:rPr>
        <w:br/>
        <w:t>в МФЦ осуществляются бесплатно.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16.3.4. Перечень МФЦ Московской области </w:t>
      </w:r>
      <w:proofErr w:type="spellStart"/>
      <w:r w:rsidRPr="00152BC9">
        <w:rPr>
          <w:rFonts w:ascii="Times New Roman" w:hAnsi="Times New Roman"/>
          <w:sz w:val="28"/>
          <w:szCs w:val="28"/>
        </w:rPr>
        <w:t>размещен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на РПГУ.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16.3.6. При предоставлении муниципальной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 Особенности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7C3788" w:rsidRPr="00152BC9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Pr="00152BC9">
        <w:rPr>
          <w:rFonts w:ascii="Times New Roman" w:hAnsi="Times New Roman"/>
          <w:sz w:val="28"/>
          <w:szCs w:val="28"/>
        </w:rPr>
        <w:br/>
        <w:t>из документов, необходимых 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+7 (800) 550-50-30.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Pr="00152BC9">
        <w:rPr>
          <w:rFonts w:ascii="Times New Roman" w:hAnsi="Times New Roman"/>
          <w:sz w:val="28"/>
          <w:szCs w:val="28"/>
        </w:rPr>
        <w:br/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32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Pr="00152BC9">
        <w:rPr>
          <w:rFonts w:ascii="Times New Roman" w:hAnsi="Times New Roman"/>
          <w:color w:val="000000"/>
          <w:sz w:val="28"/>
          <w:szCs w:val="28"/>
        </w:rPr>
        <w:br/>
        <w:t>и муниципальных услуг на территории Московской области»</w:t>
      </w:r>
      <w:bookmarkEnd w:id="32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10"/>
        <w:spacing w:before="0" w:beforeAutospacing="0" w:after="0" w:afterAutospacing="0"/>
      </w:pPr>
      <w:bookmarkStart w:id="33" w:name="_Toc123028491"/>
      <w:r w:rsidRPr="00152BC9">
        <w:rPr>
          <w:lang w:val="en-US"/>
        </w:rPr>
        <w:t>III</w:t>
      </w:r>
      <w:r w:rsidRPr="00152BC9">
        <w:t xml:space="preserve">. Состав, последовательность </w:t>
      </w:r>
      <w:r w:rsidRPr="00152BC9">
        <w:br/>
        <w:t>и сроки выполнения административных процедур</w:t>
      </w:r>
      <w:bookmarkEnd w:id="33"/>
    </w:p>
    <w:p w:rsidR="007C3788" w:rsidRPr="00152BC9" w:rsidRDefault="007C3788" w:rsidP="007C3788">
      <w:pPr>
        <w:pStyle w:val="20"/>
      </w:pPr>
      <w:bookmarkStart w:id="34" w:name="_Toc123028492"/>
      <w:r w:rsidRPr="00152BC9">
        <w:t>17. Перечень вариантов предоставления муниципальной услуги</w:t>
      </w:r>
      <w:bookmarkEnd w:id="34"/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17.1.1. Вариант предоставления муниципальной услуги для категории заявителей, предусмотренных подпунктами 2.2.1 – 2.2.2 пункта 2.2 настоящего Административного регламента: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152BC9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17.1.1.5. Исчерпывающий перечень оснований для отказа в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17.1.1.6.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 документах.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 xml:space="preserve"> с заявлением о необходимости исправления опечаток и ошибок, составленным </w:t>
      </w:r>
      <w:r w:rsidRPr="00152BC9">
        <w:rPr>
          <w:rFonts w:ascii="Times New Roman" w:hAnsi="Times New Roman"/>
          <w:sz w:val="28"/>
          <w:szCs w:val="28"/>
        </w:rPr>
        <w:br/>
        <w:t xml:space="preserve">в свободной форме, в котором содержится указание на их описание.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Pr="00152BC9">
        <w:rPr>
          <w:rFonts w:ascii="Times New Roman" w:hAnsi="Times New Roman"/>
          <w:sz w:val="28"/>
          <w:szCs w:val="28"/>
        </w:rPr>
        <w:br/>
        <w:t xml:space="preserve">о необходимости внесения изменений в выданные в результате предоставления муниципальной услуги документы.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152BC9">
        <w:rPr>
          <w:rFonts w:ascii="Times New Roman" w:hAnsi="Times New Roman"/>
          <w:sz w:val="28"/>
          <w:szCs w:val="28"/>
        </w:rPr>
        <w:br/>
        <w:t xml:space="preserve">и направляет заявителю результат предоставления муниципальной услуги в срок, </w:t>
      </w:r>
      <w:r w:rsidRPr="00152BC9">
        <w:rPr>
          <w:rFonts w:ascii="Times New Roman" w:hAnsi="Times New Roman"/>
          <w:sz w:val="28"/>
          <w:szCs w:val="28"/>
        </w:rPr>
        <w:br/>
        <w:t xml:space="preserve">не превышающий 5 (пяти) рабочих дней со дня регистрации заявления </w:t>
      </w:r>
      <w:r w:rsidRPr="00152BC9">
        <w:rPr>
          <w:rFonts w:ascii="Times New Roman" w:hAnsi="Times New Roman"/>
          <w:sz w:val="28"/>
          <w:szCs w:val="28"/>
        </w:rPr>
        <w:br/>
        <w:t>о необходимости исправления опечаток и ошибок.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17.2.2. Администрация при обнаружении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в срок, не превышающий 3 (</w:t>
      </w:r>
      <w:proofErr w:type="spellStart"/>
      <w:r w:rsidRPr="00152BC9">
        <w:rPr>
          <w:rFonts w:ascii="Times New Roman" w:hAnsi="Times New Roman"/>
          <w:sz w:val="28"/>
          <w:szCs w:val="28"/>
        </w:rPr>
        <w:t>трех</w:t>
      </w:r>
      <w:proofErr w:type="spellEnd"/>
      <w:r w:rsidRPr="00152BC9">
        <w:rPr>
          <w:rFonts w:ascii="Times New Roman" w:hAnsi="Times New Roman"/>
          <w:sz w:val="28"/>
          <w:szCs w:val="28"/>
        </w:rPr>
        <w:t>) рабочих дней со дня обнаружения таких опечаток и ошибок.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5" w:name="_Toc123028493"/>
      <w:r w:rsidRPr="00152BC9">
        <w:t xml:space="preserve">18. Описание административной процедуры </w:t>
      </w:r>
      <w:r>
        <w:br/>
      </w:r>
      <w:r w:rsidRPr="00152BC9">
        <w:t>профилирования заявителя</w:t>
      </w:r>
      <w:bookmarkEnd w:id="35"/>
    </w:p>
    <w:p w:rsidR="007C3788" w:rsidRPr="00152BC9" w:rsidRDefault="007C3788" w:rsidP="007C3788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18.1.2. В Администрации.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18.1.3. В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18.3. В Приложении 6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7C3788" w:rsidRPr="00152BC9" w:rsidRDefault="007C3788" w:rsidP="007C3788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6" w:name="_Toc123028494"/>
      <w:r w:rsidRPr="00152BC9">
        <w:t xml:space="preserve">19. Описание вариантов </w:t>
      </w:r>
      <w:r>
        <w:br/>
      </w:r>
      <w:r w:rsidRPr="00152BC9">
        <w:t>предоставления муниципальной услуги</w:t>
      </w:r>
      <w:bookmarkEnd w:id="36"/>
    </w:p>
    <w:p w:rsidR="007C3788" w:rsidRPr="00152BC9" w:rsidRDefault="007C3788" w:rsidP="007C37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19.1.1.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запроса и документов и (или) информации,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19.1.4. Предоставление результата предоставления муниципальной услуги.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19.2. Описание административных действий (процедур) в зависимости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от варианта предоставления муниципальной услуги приведено в Приложении 7 </w:t>
      </w:r>
      <w:r w:rsidRPr="00152BC9">
        <w:rPr>
          <w:rFonts w:ascii="Times New Roman" w:hAnsi="Times New Roman"/>
          <w:sz w:val="28"/>
          <w:szCs w:val="28"/>
        </w:rPr>
        <w:br/>
        <w:t>к настоящему Административному регламенту.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pStyle w:val="10"/>
      </w:pPr>
      <w:bookmarkStart w:id="37" w:name="_Toc123028495"/>
      <w:r w:rsidRPr="00152BC9">
        <w:rPr>
          <w:lang w:val="en-US"/>
        </w:rPr>
        <w:t>IV</w:t>
      </w:r>
      <w:r w:rsidRPr="00152BC9">
        <w:t xml:space="preserve">. Формы контроля </w:t>
      </w:r>
      <w:r>
        <w:br/>
      </w:r>
      <w:r w:rsidRPr="00152BC9">
        <w:t>за исполнением Административного регламента</w:t>
      </w:r>
      <w:bookmarkEnd w:id="37"/>
    </w:p>
    <w:p w:rsidR="007C3788" w:rsidRPr="00152BC9" w:rsidRDefault="007C3788" w:rsidP="007C3788">
      <w:pPr>
        <w:pStyle w:val="20"/>
      </w:pPr>
      <w:bookmarkStart w:id="38" w:name="_Toc123028496"/>
      <w:r w:rsidRPr="00152BC9">
        <w:t xml:space="preserve">20. Порядок осуществления текущего контроля за соблюдением и исполнением ответственными должностными лицами Администраций положений Административного регламента и иных нормативных правовых актов </w:t>
      </w:r>
      <w:r w:rsidRPr="00152BC9">
        <w:br/>
        <w:t xml:space="preserve">Российской Федерации, нормативных правовых актов Московской области, устанавливающих требования к предоставлению муниципальной услуги, </w:t>
      </w:r>
      <w:r w:rsidRPr="00152BC9">
        <w:br/>
        <w:t>а также принятием ими решений</w:t>
      </w:r>
      <w:bookmarkEnd w:id="38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152BC9">
        <w:rPr>
          <w:rFonts w:ascii="Times New Roman" w:hAnsi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 – распорядительным актами Администрации. 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20.2. Требованиями к порядку и формам текущего контроля </w:t>
      </w:r>
      <w:r w:rsidRPr="00152BC9">
        <w:br/>
        <w:t>за предоставлением муниципальной услуги являются:</w:t>
      </w:r>
    </w:p>
    <w:p w:rsidR="007C3788" w:rsidRPr="00152BC9" w:rsidRDefault="007C3788" w:rsidP="007C3788">
      <w:pPr>
        <w:pStyle w:val="1"/>
        <w:numPr>
          <w:ilvl w:val="0"/>
          <w:numId w:val="0"/>
        </w:numPr>
        <w:ind w:firstLine="709"/>
      </w:pPr>
      <w:r w:rsidRPr="00152BC9">
        <w:t>20.2.1. Независимость.</w:t>
      </w:r>
    </w:p>
    <w:p w:rsidR="007C3788" w:rsidRPr="00152BC9" w:rsidRDefault="007C3788" w:rsidP="007C3788">
      <w:pPr>
        <w:pStyle w:val="1"/>
        <w:numPr>
          <w:ilvl w:val="0"/>
          <w:numId w:val="0"/>
        </w:numPr>
        <w:ind w:firstLine="709"/>
      </w:pPr>
      <w:r w:rsidRPr="00152BC9">
        <w:t>20.2.2. Тщательность.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20.3. Независимость текущего контроля заключается в том, что должностные лица Администрации, уполномоченные на его осуществление, не находится </w:t>
      </w:r>
      <w:r w:rsidRPr="00152BC9">
        <w:br/>
        <w:t xml:space="preserve">в служебной зависимости от должностных лиц Администрации, участвующих </w:t>
      </w:r>
      <w:r w:rsidRPr="00152BC9">
        <w:br/>
        <w:t>в предоставлении муниципальной услуги, в том числе не имеют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20.4. Должностные лица Администрации, осуществляющие текущий контроль за предоставлением муниципальной услуги, обязаны принимать меры </w:t>
      </w:r>
      <w:r w:rsidRPr="00152BC9">
        <w:br/>
        <w:t>по предотвращению конфликта интересов при предоставлении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39" w:name="_Toc123028497"/>
      <w:r w:rsidRPr="00152BC9"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152BC9">
        <w:br/>
        <w:t>и формы контроля за полнотой и качеством предоставления муниципальной услуги</w:t>
      </w:r>
      <w:bookmarkEnd w:id="39"/>
    </w:p>
    <w:p w:rsidR="007C3788" w:rsidRPr="00152BC9" w:rsidRDefault="007C3788" w:rsidP="007C3788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21.2. При выявлении в ходе плановых и внеплановых проверок полноты </w:t>
      </w:r>
      <w:r w:rsidRPr="00152BC9">
        <w:rPr>
          <w:rFonts w:ascii="Times New Roman" w:hAnsi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</w:t>
      </w:r>
      <w:r w:rsidRPr="00152BC9">
        <w:rPr>
          <w:rFonts w:ascii="Times New Roman" w:hAnsi="Times New Roman"/>
          <w:sz w:val="28"/>
          <w:szCs w:val="28"/>
        </w:rPr>
        <w:br/>
        <w:t xml:space="preserve">по устранению таких нарушений в соответствии с законодательством </w:t>
      </w:r>
      <w:r w:rsidRPr="00152BC9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40" w:name="_Toc123028498"/>
      <w:r w:rsidRPr="00152BC9">
        <w:t>22. Ответственность должностных лиц</w:t>
      </w:r>
      <w:r>
        <w:t xml:space="preserve"> Администрации</w:t>
      </w:r>
      <w:r w:rsidRPr="00152BC9">
        <w:t xml:space="preserve"> за решения и действия (бездействие), принимаемые (осуществляемые) ими </w:t>
      </w:r>
      <w:r>
        <w:br/>
      </w:r>
      <w:r w:rsidRPr="00152BC9">
        <w:t>в ходе предоставления муниципальной услуги</w:t>
      </w:r>
      <w:bookmarkEnd w:id="40"/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 xml:space="preserve">22.2. По результатам </w:t>
      </w:r>
      <w:proofErr w:type="spellStart"/>
      <w:r w:rsidRPr="00152BC9">
        <w:rPr>
          <w:lang w:eastAsia="zh-CN"/>
        </w:rPr>
        <w:t>проведенных</w:t>
      </w:r>
      <w:proofErr w:type="spellEnd"/>
      <w:r w:rsidRPr="00152BC9">
        <w:rPr>
          <w:lang w:eastAsia="zh-CN"/>
        </w:rPr>
        <w:t xml:space="preserve"> мониторинга и проверок, </w:t>
      </w:r>
      <w:r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152BC9">
        <w:rPr>
          <w:lang w:eastAsia="zh-CN"/>
        </w:rPr>
        <w:br/>
        <w:t xml:space="preserve">с законодательством Российской Федерации. </w:t>
      </w:r>
    </w:p>
    <w:p w:rsidR="007C3788" w:rsidRPr="00152BC9" w:rsidRDefault="007C3788" w:rsidP="007C3788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:rsidR="007C3788" w:rsidRPr="00152BC9" w:rsidRDefault="007C3788" w:rsidP="007C3788">
      <w:pPr>
        <w:pStyle w:val="20"/>
      </w:pPr>
      <w:bookmarkStart w:id="41" w:name="_Toc123028499"/>
      <w:r w:rsidRPr="00152BC9">
        <w:t xml:space="preserve">23. Положения, характеризующие требования к порядку и формам контроля </w:t>
      </w:r>
      <w:r w:rsidRPr="00152BC9">
        <w:br/>
        <w:t xml:space="preserve">за предоставлением муниципальной услуги, в том числе со стороны граждан, </w:t>
      </w:r>
      <w:r w:rsidRPr="00152BC9">
        <w:br/>
        <w:t>их объединений и организаций</w:t>
      </w:r>
      <w:bookmarkEnd w:id="41"/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23.1. Контроль за предоставлением муниципальной услуги осуществляется </w:t>
      </w:r>
      <w:r w:rsidRPr="00152BC9">
        <w:br/>
        <w:t>в порядке и формах, предусмотренными подразделами 20-22 настоящего Административного регламента.</w:t>
      </w: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от 30.10.2018 № 10-121/РВ «Об утверждении Положения </w:t>
      </w:r>
      <w:r w:rsidRPr="00152BC9">
        <w:rPr>
          <w:rFonts w:ascii="Times New Roman" w:hAnsi="Times New Roman"/>
          <w:sz w:val="28"/>
          <w:szCs w:val="28"/>
        </w:rPr>
        <w:br/>
        <w:t xml:space="preserve">об осуществлении контроля за порядком предоставления государственных </w:t>
      </w:r>
      <w:r w:rsidRPr="00152BC9">
        <w:rPr>
          <w:rFonts w:ascii="Times New Roman" w:hAnsi="Times New Roman"/>
          <w:sz w:val="28"/>
          <w:szCs w:val="28"/>
        </w:rPr>
        <w:br/>
        <w:t>и муниципальных услуг на территории Московской области».</w:t>
      </w:r>
    </w:p>
    <w:p w:rsidR="007C3788" w:rsidRPr="00152BC9" w:rsidRDefault="007C3788" w:rsidP="007C3788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23.3. Граждане, их объединения и организации для осуществления контроля </w:t>
      </w:r>
      <w:r w:rsidRPr="00152BC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152BC9">
        <w:rPr>
          <w:rFonts w:ascii="Times New Roman" w:hAnsi="Times New Roman"/>
          <w:sz w:val="28"/>
          <w:szCs w:val="28"/>
        </w:rPr>
        <w:br/>
        <w:t xml:space="preserve">на нарушение должностными лицами Администраций порядка предоставления муниципальной услуги, </w:t>
      </w:r>
      <w:proofErr w:type="spellStart"/>
      <w:r w:rsidRPr="00152BC9">
        <w:rPr>
          <w:rFonts w:ascii="Times New Roman" w:hAnsi="Times New Roman"/>
          <w:sz w:val="28"/>
          <w:szCs w:val="28"/>
        </w:rPr>
        <w:t>повлекшее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непредставление или предоставление </w:t>
      </w:r>
      <w:r w:rsidRPr="00152BC9">
        <w:rPr>
          <w:rFonts w:ascii="Times New Roman" w:hAnsi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23.4. Граждане, их объединения и организации для осуществления контроля </w:t>
      </w:r>
      <w:r w:rsidRPr="00152BC9">
        <w:br/>
        <w:t xml:space="preserve">за предоставлением муниципальной услуги имеют право направлять </w:t>
      </w:r>
      <w:r w:rsidRPr="00152BC9">
        <w:br/>
        <w:t>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7C3788" w:rsidRPr="00152BC9" w:rsidRDefault="007C3788" w:rsidP="007C3788">
      <w:pPr>
        <w:pStyle w:val="11"/>
        <w:numPr>
          <w:ilvl w:val="1"/>
          <w:numId w:val="0"/>
        </w:numPr>
        <w:ind w:firstLine="709"/>
      </w:pPr>
      <w:r w:rsidRPr="00152BC9">
        <w:t xml:space="preserve">23.5. Контроль за предоставлением муниципальной услуги, в том числе </w:t>
      </w:r>
      <w:r w:rsidRPr="00152BC9"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C3788" w:rsidRPr="00152BC9" w:rsidRDefault="007C3788" w:rsidP="007C378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788" w:rsidRDefault="007C3788" w:rsidP="007C3788">
      <w:pPr>
        <w:pStyle w:val="10"/>
        <w:spacing w:before="0" w:beforeAutospacing="0" w:after="0" w:afterAutospacing="0"/>
      </w:pPr>
      <w:bookmarkStart w:id="42" w:name="_Toc123028500"/>
      <w:r w:rsidRPr="00152BC9">
        <w:rPr>
          <w:lang w:val="en-US"/>
        </w:rPr>
        <w:t>V</w:t>
      </w:r>
      <w:r w:rsidRPr="00152BC9">
        <w:t xml:space="preserve">. Досудебный (внесудебный) порядок обжалования решений и действий (бездействия) Администрации, должностных лиц Администрации, МФЦ, а также </w:t>
      </w:r>
      <w:r>
        <w:br/>
      </w:r>
      <w:r w:rsidRPr="00152BC9">
        <w:t>их должностных лиц, муниципальных служащих и работников</w:t>
      </w:r>
      <w:bookmarkEnd w:id="42"/>
    </w:p>
    <w:p w:rsidR="007C3788" w:rsidRPr="00152BC9" w:rsidRDefault="007C3788" w:rsidP="007C3788">
      <w:pPr>
        <w:pStyle w:val="10"/>
        <w:spacing w:before="0" w:beforeAutospacing="0" w:after="0" w:afterAutospacing="0"/>
      </w:pPr>
    </w:p>
    <w:p w:rsidR="007C3788" w:rsidRPr="00152BC9" w:rsidRDefault="007C3788" w:rsidP="007C3788">
      <w:pPr>
        <w:pStyle w:val="20"/>
        <w:spacing w:before="0"/>
      </w:pPr>
      <w:bookmarkStart w:id="43" w:name="_Toc123028501"/>
      <w:r w:rsidRPr="00152BC9">
        <w:t>24. Способы информирования заявителей</w:t>
      </w:r>
      <w:bookmarkEnd w:id="43"/>
      <w:r w:rsidRPr="00152BC9">
        <w:t xml:space="preserve"> </w:t>
      </w:r>
      <w:bookmarkStart w:id="44" w:name="_Toc123028502"/>
      <w:r>
        <w:br/>
      </w:r>
      <w:r w:rsidRPr="00152BC9">
        <w:t>о порядке досудебного (внесудебного) обжалования</w:t>
      </w:r>
      <w:bookmarkEnd w:id="44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152BC9">
        <w:rPr>
          <w:rFonts w:ascii="Times New Roman" w:hAnsi="Times New Roman" w:cs="Times New Roman"/>
          <w:sz w:val="28"/>
          <w:szCs w:val="28"/>
        </w:rPr>
        <w:br/>
        <w:t xml:space="preserve">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</w:t>
      </w:r>
      <w:r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МФЦ, РПГУ, а также в ходе консультирования заявителей, в том числе по телефону, электронной почте и при личном </w:t>
      </w:r>
      <w:proofErr w:type="spellStart"/>
      <w:r w:rsidRPr="00152BC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788" w:rsidRPr="00152BC9" w:rsidRDefault="007C3788" w:rsidP="007C37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pStyle w:val="20"/>
      </w:pPr>
      <w:bookmarkStart w:id="45" w:name="_Toc123028503"/>
      <w:r w:rsidRPr="00152BC9">
        <w:t>25. Формы и способы подачи заявителями жалобы</w:t>
      </w:r>
      <w:bookmarkEnd w:id="45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25.1. Досудебное (внесудебное) обжалование решений и действий (бездействия) Администраций</w:t>
      </w:r>
      <w:r w:rsidRPr="00152BC9">
        <w:rPr>
          <w:rFonts w:ascii="Times New Roman" w:hAnsi="Times New Roman"/>
          <w:sz w:val="28"/>
          <w:szCs w:val="28"/>
        </w:rPr>
        <w:t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25.2. Жалоба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подается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 в письменной форме на бумажном носителе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(далее – в письменной форме) или в электронной форме в Администрацию, МФЦ, Учредителю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25.3.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Прием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Учредителем МФЦ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(в месте его фактического нахождения), в том числе на личном </w:t>
      </w:r>
      <w:proofErr w:type="spellStart"/>
      <w:r w:rsidRPr="00152BC9">
        <w:rPr>
          <w:rFonts w:ascii="Times New Roman" w:hAnsi="Times New Roman"/>
          <w:sz w:val="28"/>
          <w:szCs w:val="28"/>
          <w:lang w:eastAsia="ar-SA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письменной форме может быть также направлена по почте.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25.4.2. Официальных сайтов Администрации, МФЦ, Учредителя МФЦ в сети Интернет.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7C3788" w:rsidRPr="00152BC9" w:rsidRDefault="007C3788" w:rsidP="007C37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(бездействия), совершенных при предоставлении государственных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и муниципальных услуг, за исключением жалоб на решения и действия (бездействие) МФЦ и их работников.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 xml:space="preserve">25.5. Жалоба, поступившая в Администрацию, МФЦ, Учредителю МФЦ </w:t>
      </w:r>
      <w:r w:rsidRPr="00152BC9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регистрации, если более короткие сроки рассмотрения жалобы не установлены уполномоченными на </w:t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рассмотрение Администрацией, МФЦ, Учредителем МФЦ.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случае обжалования отказа должностного лица Администрации в </w:t>
      </w:r>
      <w:proofErr w:type="spellStart"/>
      <w:r w:rsidRPr="00152BC9">
        <w:rPr>
          <w:rFonts w:ascii="Times New Roman" w:hAnsi="Times New Roman"/>
          <w:sz w:val="28"/>
          <w:szCs w:val="28"/>
        </w:rPr>
        <w:t>приеме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</w:t>
      </w:r>
      <w:r w:rsidRPr="00152BC9">
        <w:rPr>
          <w:rFonts w:ascii="Times New Roman" w:hAnsi="Times New Roman"/>
          <w:sz w:val="28"/>
          <w:szCs w:val="28"/>
        </w:rPr>
        <w:br/>
        <w:t xml:space="preserve">или в случае обжалования заявителем нарушения установленного срока таких исправлений жалоба рассматривается в течение 5 (пяти) рабочих дней со дня </w:t>
      </w:r>
      <w:r w:rsidRPr="00152BC9">
        <w:rPr>
          <w:rFonts w:ascii="Times New Roman" w:hAnsi="Times New Roman"/>
          <w:sz w:val="28"/>
          <w:szCs w:val="28"/>
        </w:rPr>
        <w:br/>
      </w:r>
      <w:proofErr w:type="spellStart"/>
      <w:r w:rsidRPr="00152BC9">
        <w:rPr>
          <w:rFonts w:ascii="Times New Roman" w:hAnsi="Times New Roman"/>
          <w:sz w:val="28"/>
          <w:szCs w:val="28"/>
        </w:rPr>
        <w:t>ее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регистрации.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25.6. По результатам рассмотрения жалобы принимается одно из следующих решений: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муниципальной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</w:t>
      </w:r>
      <w:r w:rsidRPr="00152BC9">
        <w:rPr>
          <w:rFonts w:ascii="Times New Roman" w:hAnsi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152BC9">
        <w:rPr>
          <w:rFonts w:ascii="Times New Roman" w:hAnsi="Times New Roman"/>
          <w:sz w:val="28"/>
          <w:szCs w:val="28"/>
        </w:rPr>
        <w:br/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7C3788" w:rsidRPr="00152BC9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25.8. Не позднее дня, следующего за </w:t>
      </w:r>
      <w:proofErr w:type="spellStart"/>
      <w:r w:rsidRPr="00152BC9">
        <w:rPr>
          <w:rFonts w:ascii="Times New Roman" w:hAnsi="Times New Roman"/>
          <w:sz w:val="28"/>
          <w:szCs w:val="28"/>
        </w:rPr>
        <w:t>днем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принятия решения, указанного </w:t>
      </w:r>
      <w:r w:rsidRPr="00152BC9">
        <w:rPr>
          <w:rFonts w:ascii="Times New Roman" w:hAnsi="Times New Roman"/>
          <w:sz w:val="28"/>
          <w:szCs w:val="28"/>
        </w:rPr>
        <w:br/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46" w:name="p0"/>
      <w:bookmarkEnd w:id="46"/>
    </w:p>
    <w:p w:rsidR="007C3788" w:rsidRPr="00152BC9" w:rsidRDefault="007C3788" w:rsidP="007C37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3788" w:rsidRPr="00152BC9" w:rsidSect="00E10075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C3788" w:rsidRPr="00152BC9" w:rsidTr="00E1007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52BC9" w:rsidRDefault="007C3788" w:rsidP="00E1007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7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7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C3788" w:rsidRPr="00152BC9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3788" w:rsidRPr="00152BC9" w:rsidRDefault="007C3788" w:rsidP="007C3788">
      <w:pPr>
        <w:pStyle w:val="20"/>
      </w:pPr>
      <w:bookmarkStart w:id="48" w:name="_Toc91253267"/>
      <w:bookmarkStart w:id="49" w:name="_Toc123028505"/>
      <w:bookmarkStart w:id="50" w:name="_Hlk20901195"/>
      <w:r w:rsidRPr="00152BC9">
        <w:t xml:space="preserve">Форма </w:t>
      </w:r>
      <w:r w:rsidRPr="00152BC9">
        <w:br/>
        <w:t>решения о предоставлении муниципальной услуги</w:t>
      </w:r>
      <w:bookmarkEnd w:id="48"/>
      <w:bookmarkEnd w:id="49"/>
    </w:p>
    <w:p w:rsidR="007C3788" w:rsidRPr="00152BC9" w:rsidRDefault="007C3788" w:rsidP="007C3788">
      <w:pPr>
        <w:pStyle w:val="20"/>
      </w:pPr>
      <w:bookmarkStart w:id="51" w:name="_Toc123028506"/>
      <w:r w:rsidRPr="00152BC9">
        <w:t>(оформляется на официальном бланке Администрации)</w:t>
      </w:r>
      <w:bookmarkEnd w:id="51"/>
    </w:p>
    <w:bookmarkEnd w:id="50"/>
    <w:p w:rsidR="007C3788" w:rsidRPr="00152BC9" w:rsidRDefault="007C3788" w:rsidP="007C3788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7C3788" w:rsidRPr="00152BC9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:rsidR="007C3788" w:rsidRPr="00152BC9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152BC9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7C3788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0075" w:rsidRPr="00152BC9" w:rsidRDefault="00E10075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788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52BC9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_______________________________________________ </w:t>
      </w:r>
      <w:r w:rsidRPr="00152BC9">
        <w:rPr>
          <w:rFonts w:ascii="Times New Roman" w:hAnsi="Times New Roman"/>
          <w:i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152BC9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Pr="00152BC9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Pr="00152BC9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городского округа Лыткарино</w:t>
      </w:r>
      <w:r w:rsidRPr="00152BC9">
        <w:rPr>
          <w:rFonts w:ascii="Times New Roman" w:hAnsi="Times New Roman"/>
          <w:i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рассмотрела запрос о предоставлении </w:t>
      </w:r>
      <w:r w:rsidRPr="00152BC9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>№ ____________________ в отношении: _____</w:t>
      </w:r>
      <w:r w:rsidR="00E10075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0"/>
          <w:szCs w:val="28"/>
        </w:rPr>
        <w:t xml:space="preserve">   </w:t>
      </w:r>
      <w:r w:rsidRPr="00152BC9">
        <w:rPr>
          <w:rFonts w:ascii="Times New Roman" w:hAnsi="Times New Roman"/>
          <w:sz w:val="20"/>
          <w:szCs w:val="28"/>
        </w:rPr>
        <w:t>(</w:t>
      </w:r>
      <w:proofErr w:type="spellStart"/>
      <w:r w:rsidRPr="00152BC9">
        <w:rPr>
          <w:rFonts w:ascii="Times New Roman" w:hAnsi="Times New Roman"/>
          <w:sz w:val="20"/>
          <w:szCs w:val="28"/>
        </w:rPr>
        <w:t>номерзапроса</w:t>
      </w:r>
      <w:proofErr w:type="spellEnd"/>
      <w:r w:rsidRPr="00152BC9">
        <w:rPr>
          <w:rFonts w:ascii="Times New Roman" w:hAnsi="Times New Roman"/>
          <w:sz w:val="20"/>
          <w:szCs w:val="28"/>
        </w:rPr>
        <w:t xml:space="preserve">)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</w:t>
      </w:r>
    </w:p>
    <w:p w:rsidR="007C3788" w:rsidRPr="00152BC9" w:rsidRDefault="007C3788" w:rsidP="00E1007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  (наименование объекта капитального строительства)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приняла решение о размещении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  <w:t xml:space="preserve">(с прилагаемыми документами) / уведомления о завершении сноса 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 xml:space="preserve">Московской области в соответствии со </w:t>
      </w:r>
      <w:proofErr w:type="spellStart"/>
      <w:r w:rsidRPr="00152BC9">
        <w:rPr>
          <w:rFonts w:ascii="Times New Roman" w:hAnsi="Times New Roman"/>
          <w:sz w:val="28"/>
          <w:szCs w:val="28"/>
        </w:rPr>
        <w:t>статьей</w:t>
      </w:r>
      <w:proofErr w:type="spellEnd"/>
      <w:r w:rsidRPr="00152BC9">
        <w:rPr>
          <w:rFonts w:ascii="Times New Roman" w:hAnsi="Times New Roman"/>
          <w:sz w:val="28"/>
          <w:szCs w:val="28"/>
        </w:rPr>
        <w:t xml:space="preserve"> 55.31 Градостроительного кодекса Российской Федерации.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7C3788" w:rsidRPr="00152BC9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3788" w:rsidRPr="00152BC9" w:rsidTr="00E1007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52BC9" w:rsidRDefault="007C3788" w:rsidP="00E1007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52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2</w:t>
            </w:r>
            <w:bookmarkEnd w:id="52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788" w:rsidRDefault="007C3788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0075" w:rsidRPr="00152BC9" w:rsidRDefault="00E10075" w:rsidP="00E100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88" w:rsidRPr="00152BC9" w:rsidRDefault="007C3788" w:rsidP="007C3788">
      <w:pPr>
        <w:pStyle w:val="20"/>
        <w:rPr>
          <w:rFonts w:eastAsia="Calibri"/>
          <w:lang w:eastAsia="en-US"/>
        </w:rPr>
      </w:pPr>
      <w:bookmarkStart w:id="53" w:name="_Toc91253271"/>
      <w:bookmarkStart w:id="54" w:name="_Toc123028508"/>
      <w:r w:rsidRPr="00152BC9">
        <w:rPr>
          <w:rFonts w:eastAsia="Calibri"/>
          <w:lang w:eastAsia="en-US"/>
        </w:rPr>
        <w:t xml:space="preserve">Форма </w:t>
      </w:r>
      <w:r w:rsidRPr="00152BC9">
        <w:rPr>
          <w:rFonts w:eastAsia="Calibri"/>
          <w:lang w:eastAsia="en-US"/>
        </w:rPr>
        <w:br/>
        <w:t>решения об отказе в предоставлении муниципальной услуги</w:t>
      </w:r>
      <w:bookmarkEnd w:id="53"/>
      <w:bookmarkEnd w:id="54"/>
    </w:p>
    <w:p w:rsidR="007C3788" w:rsidRPr="00152BC9" w:rsidRDefault="007C3788" w:rsidP="007C3788">
      <w:pPr>
        <w:pStyle w:val="20"/>
        <w:rPr>
          <w:rFonts w:eastAsia="Calibri"/>
          <w:lang w:eastAsia="en-US"/>
        </w:rPr>
      </w:pPr>
      <w:bookmarkStart w:id="55" w:name="_Toc123028509"/>
      <w:r w:rsidRPr="00152BC9">
        <w:rPr>
          <w:rFonts w:eastAsia="Calibri"/>
          <w:lang w:eastAsia="en-US"/>
        </w:rPr>
        <w:t>(оформляется на официальном бланке Администрации)</w:t>
      </w:r>
      <w:bookmarkEnd w:id="55"/>
    </w:p>
    <w:p w:rsidR="007C3788" w:rsidRPr="00152BC9" w:rsidRDefault="007C3788" w:rsidP="007C3788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066785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066785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:rsidR="007C3788" w:rsidRDefault="007C3788" w:rsidP="007C378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10075" w:rsidRPr="00C32533" w:rsidRDefault="00E10075" w:rsidP="007C378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>
        <w:rPr>
          <w:rFonts w:ascii="Times New Roman" w:hAnsi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 xml:space="preserve">и реквизиты документа в соответствии с которым </w:t>
      </w:r>
      <w:proofErr w:type="spellStart"/>
      <w:r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>
        <w:rPr>
          <w:rFonts w:ascii="Times New Roman" w:hAnsi="Times New Roman"/>
          <w:sz w:val="28"/>
          <w:szCs w:val="28"/>
        </w:rPr>
        <w:lastRenderedPageBreak/>
        <w:t>Администрация городского округа Лыткарино</w:t>
      </w:r>
      <w:r w:rsidRPr="007C090D">
        <w:rPr>
          <w:rFonts w:ascii="Times New Roman" w:hAnsi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</w:t>
      </w:r>
      <w:r w:rsidR="00E1007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E2B">
        <w:rPr>
          <w:rFonts w:ascii="Times New Roman" w:hAnsi="Times New Roman"/>
          <w:sz w:val="20"/>
          <w:szCs w:val="28"/>
        </w:rPr>
        <w:t>(</w:t>
      </w:r>
      <w:proofErr w:type="spellStart"/>
      <w:r>
        <w:rPr>
          <w:rFonts w:ascii="Times New Roman" w:hAnsi="Times New Roman"/>
          <w:sz w:val="20"/>
          <w:szCs w:val="28"/>
        </w:rPr>
        <w:t>номерзапроса</w:t>
      </w:r>
      <w:proofErr w:type="spellEnd"/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:rsidR="007C3788" w:rsidRDefault="007C3788" w:rsidP="007C378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:rsidR="007C3788" w:rsidRPr="00C32533" w:rsidRDefault="007C3788" w:rsidP="007C378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7C3788" w:rsidRPr="00C32533" w:rsidTr="00E10075">
        <w:tc>
          <w:tcPr>
            <w:tcW w:w="3681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10.2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 муниципальной услуги</w:t>
            </w:r>
          </w:p>
        </w:tc>
        <w:tc>
          <w:tcPr>
            <w:tcW w:w="3147" w:type="dxa"/>
          </w:tcPr>
          <w:p w:rsidR="007C3788" w:rsidRPr="007C090D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 отказе в предоставлении муниципальной услуги</w:t>
            </w:r>
          </w:p>
        </w:tc>
      </w:tr>
      <w:tr w:rsidR="007C3788" w:rsidRPr="00C32533" w:rsidTr="00E10075">
        <w:trPr>
          <w:trHeight w:val="586"/>
        </w:trPr>
        <w:tc>
          <w:tcPr>
            <w:tcW w:w="3681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7C3788" w:rsidRPr="003F22B9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C3788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Муниципальной 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 предоставлении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:rsidR="007C3788" w:rsidRPr="00E852F0" w:rsidRDefault="007C3788" w:rsidP="007C3788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>
        <w:rPr>
          <w:rFonts w:eastAsia="Calibri"/>
          <w:szCs w:val="28"/>
          <w:lang w:eastAsia="en-US"/>
        </w:rPr>
        <w:t>Муниципальной</w:t>
      </w:r>
      <w:r w:rsidRPr="00C32533">
        <w:rPr>
          <w:rFonts w:eastAsia="Calibri"/>
          <w:szCs w:val="28"/>
          <w:lang w:eastAsia="en-US"/>
        </w:rPr>
        <w:t xml:space="preserve"> услуги </w:t>
      </w:r>
      <w:r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Pr="00C32533">
        <w:rPr>
          <w:rFonts w:eastAsia="Calibri"/>
          <w:szCs w:val="28"/>
          <w:lang w:eastAsia="en-US"/>
        </w:rPr>
        <w:t>путем</w:t>
      </w:r>
      <w:proofErr w:type="spellEnd"/>
      <w:r w:rsidRPr="00C32533">
        <w:rPr>
          <w:rFonts w:eastAsia="Calibri"/>
          <w:szCs w:val="28"/>
          <w:lang w:eastAsia="en-US"/>
        </w:rPr>
        <w:t xml:space="preserve">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>
        <w:br/>
      </w:r>
      <w:r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:rsidR="007C3788" w:rsidRDefault="007C3788" w:rsidP="007C378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:rsidR="007C3788" w:rsidRPr="00AB520E" w:rsidRDefault="007C3788" w:rsidP="007C3788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</w:t>
      </w:r>
    </w:p>
    <w:p w:rsidR="007C3788" w:rsidRPr="00D92E2B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 _________________ ________________________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>подпись)                                (инициалы, фамилия)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7C3788" w:rsidRDefault="007C3788" w:rsidP="007C3788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7C3788" w:rsidRDefault="007C3788" w:rsidP="007C3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7C3788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7C3788" w:rsidTr="00E10075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C3788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6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57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7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«___» _______ 20 ____ г. ______</w:t>
            </w:r>
          </w:p>
          <w:p w:rsidR="007C3788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:rsidR="007C3788" w:rsidRDefault="007C3788" w:rsidP="007C3788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val="x-none" w:eastAsia="en-US"/>
        </w:rPr>
      </w:pPr>
    </w:p>
    <w:p w:rsidR="007C3788" w:rsidRPr="00D51F6A" w:rsidRDefault="007C3788" w:rsidP="007C3788">
      <w:pPr>
        <w:pStyle w:val="20"/>
      </w:pPr>
      <w:bookmarkStart w:id="58" w:name="_Toc91253275"/>
      <w:bookmarkStart w:id="59" w:name="_Toc123028511"/>
      <w:bookmarkEnd w:id="56"/>
      <w:r w:rsidRPr="00D51F6A">
        <w:t xml:space="preserve">Перечень </w:t>
      </w:r>
      <w:r w:rsidRPr="00D51F6A">
        <w:br/>
        <w:t xml:space="preserve">нормативных правовых актов Российской Федерации, </w:t>
      </w:r>
      <w:r>
        <w:br/>
      </w:r>
      <w:r w:rsidRPr="00D51F6A">
        <w:t>нормативных правовых актов Московской области,</w:t>
      </w:r>
      <w:bookmarkEnd w:id="58"/>
      <w:r w:rsidRPr="00D51F6A">
        <w:t xml:space="preserve"> </w:t>
      </w:r>
      <w:bookmarkStart w:id="60" w:name="_Toc91253276"/>
      <w:r w:rsidRPr="00D51F6A">
        <w:t>муниципальных правовых актов, регулирующих предоставление муниципальной услуги</w:t>
      </w:r>
      <w:bookmarkEnd w:id="59"/>
      <w:bookmarkEnd w:id="60"/>
    </w:p>
    <w:p w:rsidR="007C3788" w:rsidRPr="00C32533" w:rsidRDefault="007C3788" w:rsidP="007C378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Pr="001D5FEC">
        <w:rPr>
          <w:rFonts w:ascii="Times New Roman" w:hAnsi="Times New Roman"/>
          <w:sz w:val="28"/>
          <w:szCs w:val="28"/>
        </w:rPr>
        <w:t>.</w:t>
      </w: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7C3788" w:rsidRPr="001D5FEC" w:rsidRDefault="007C3788" w:rsidP="007C378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Федеральный закон от 06.10.2003 № 131-ФЗ «Об общих принципах организации местного самоуправления в Российской Федерации».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:rsidR="007C3788" w:rsidRDefault="007C3788" w:rsidP="007C3788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C3788" w:rsidRDefault="007C3788" w:rsidP="007C378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10.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C3788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D44B1">
        <w:rPr>
          <w:rFonts w:ascii="Times New Roman" w:hAnsi="Times New Roman"/>
          <w:sz w:val="28"/>
          <w:szCs w:val="28"/>
        </w:rPr>
        <w:t xml:space="preserve">. 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C3788" w:rsidRDefault="007C3788" w:rsidP="007C378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 Приказ Министерства строительства и жилищно-коммунального хозяйства Российской Федерации от 24.01.2019 № 34/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 планируемом сносе объекта капитального строительства и уведомления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 завершении сноса объекта капитального строительства».</w:t>
      </w:r>
    </w:p>
    <w:p w:rsidR="007C3788" w:rsidRPr="00C32533" w:rsidRDefault="007C3788" w:rsidP="007C37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17. </w:t>
      </w:r>
      <w:r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разработки и утверждения административных </w:t>
      </w:r>
      <w:r w:rsidRPr="00C325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DB3084">
        <w:t xml:space="preserve">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и их должностных лиц, государственных гражданских служащих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7C3788" w:rsidRPr="00C32533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:rsidR="007C3788" w:rsidRDefault="007C3788" w:rsidP="007C378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22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61" w:name="_Toc91253277"/>
    </w:p>
    <w:bookmarkEnd w:id="61"/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23. Распоряжение Минэкологии Московской области от 25.02.2021 № 134-РМ «Об утверждении Порядка обращения с отходами строительства, сноса зданий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и сооружений, в том числе грунтами, на территории Московской области».</w:t>
      </w: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24. 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Московской области ___________ </w:t>
      </w:r>
      <w:r w:rsidRPr="001D5FEC">
        <w:rPr>
          <w:rFonts w:ascii="Times New Roman" w:eastAsia="Calibri" w:hAnsi="Times New Roman"/>
          <w:i/>
          <w:sz w:val="28"/>
          <w:szCs w:val="28"/>
          <w:lang w:eastAsia="en-US"/>
        </w:rPr>
        <w:t>(указать реквизиты).</w:t>
      </w:r>
    </w:p>
    <w:p w:rsidR="007C3788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1D5FEC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7C3788" w:rsidRPr="001D5FEC" w:rsidSect="00E100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7C3788" w:rsidRPr="00EF6C01" w:rsidTr="00E1007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3788" w:rsidRDefault="007C3788" w:rsidP="00E100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62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62"/>
          </w:p>
          <w:p w:rsidR="007C3788" w:rsidRPr="00EF6C01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63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к Типовой форме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административного регламента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предоставления муниципальной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hAnsi="Times New Roman"/>
                <w:sz w:val="28"/>
                <w:szCs w:val="28"/>
                <w:lang w:val="x-none" w:eastAsia="en-US"/>
              </w:rPr>
              <w:br/>
            </w: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и уведомления о завершении сноса объекта капитального строительства»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одобренной на заседании Комиссии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</w:t>
            </w:r>
            <w:bookmarkStart w:id="64" w:name="_Toc123028514"/>
            <w:bookmarkEnd w:id="63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>в Московской области</w:t>
            </w:r>
            <w:bookmarkEnd w:id="64"/>
          </w:p>
          <w:p w:rsidR="007C3788" w:rsidRPr="00EF6C01" w:rsidRDefault="007C3788" w:rsidP="00E100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>от «___»  _______ 20 ____ г. ______</w:t>
            </w:r>
          </w:p>
        </w:tc>
      </w:tr>
    </w:tbl>
    <w:p w:rsidR="007C3788" w:rsidRPr="00807F1B" w:rsidRDefault="007C3788" w:rsidP="007C3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:rsidR="007C3788" w:rsidRPr="00C32533" w:rsidRDefault="007C3788" w:rsidP="007C3788">
      <w:pPr>
        <w:pStyle w:val="20"/>
        <w:rPr>
          <w:rFonts w:eastAsia="Calibri"/>
          <w:lang w:eastAsia="en-US"/>
        </w:rPr>
      </w:pPr>
      <w:bookmarkStart w:id="65" w:name="_Toc91253284"/>
      <w:bookmarkStart w:id="66" w:name="_Toc123028515"/>
      <w:r w:rsidRPr="00C32533">
        <w:rPr>
          <w:rFonts w:eastAsia="Calibri"/>
          <w:lang w:eastAsia="en-US"/>
        </w:rPr>
        <w:t xml:space="preserve">Требования к представлению документов (категорий документов), </w:t>
      </w:r>
      <w:r w:rsidRPr="00C32533">
        <w:rPr>
          <w:rFonts w:eastAsia="Calibri"/>
          <w:lang w:eastAsia="en-US"/>
        </w:rPr>
        <w:br/>
        <w:t xml:space="preserve">необходимых для предоставления </w:t>
      </w:r>
      <w:r>
        <w:rPr>
          <w:rFonts w:eastAsia="Calibri"/>
          <w:lang w:eastAsia="en-US"/>
        </w:rPr>
        <w:t>муниципальной</w:t>
      </w:r>
      <w:r w:rsidRPr="00C32533">
        <w:rPr>
          <w:rFonts w:eastAsia="Calibri"/>
          <w:lang w:eastAsia="en-US"/>
        </w:rPr>
        <w:t xml:space="preserve"> услуги</w:t>
      </w:r>
      <w:bookmarkEnd w:id="65"/>
      <w:bookmarkEnd w:id="66"/>
      <w:r w:rsidRPr="00C32533">
        <w:rPr>
          <w:rFonts w:eastAsia="Calibri"/>
          <w:lang w:eastAsia="en-US"/>
        </w:rPr>
        <w:t xml:space="preserve"> </w:t>
      </w:r>
    </w:p>
    <w:p w:rsidR="007C3788" w:rsidRPr="00C32533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7C3788" w:rsidRPr="00EF6C01" w:rsidTr="00E10075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МФЦ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15611" w:type="dxa"/>
            <w:gridSpan w:val="10"/>
          </w:tcPr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№ 34/пр.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капитального строительства (в случае обращения заявителей, указанных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в подпункте 2.2.1 пункта 2.2 Административного регламента).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о завершении сноса объекта капитального строительства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подается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не позднее семи рабочих дней после завершения сноса объекта капитального строительства (в случае обращения заявителей, указанных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подпункте 2.2.2 пункта 2.2 Административного регламента)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подтвержденной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учетной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1"/>
          <w:wAfter w:w="11" w:type="dxa"/>
        </w:trPr>
        <w:tc>
          <w:tcPr>
            <w:tcW w:w="2347" w:type="dxa"/>
            <w:vMerge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государственной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еревод на русский язык документов 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Администрации (печатью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 xml:space="preserve">по электронной почте 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88" w:rsidRPr="00EF6C01" w:rsidTr="00E10075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788" w:rsidRPr="00EF6C01" w:rsidRDefault="007C3788" w:rsidP="00E1007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7C3788" w:rsidRPr="00EF6C01" w:rsidTr="00E10075">
        <w:tc>
          <w:tcPr>
            <w:tcW w:w="2865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7C3788" w:rsidRPr="00EF6C01" w:rsidTr="00E10075">
        <w:trPr>
          <w:trHeight w:val="987"/>
        </w:trPr>
        <w:tc>
          <w:tcPr>
            <w:tcW w:w="2865" w:type="dxa"/>
            <w:gridSpan w:val="3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987"/>
        </w:trPr>
        <w:tc>
          <w:tcPr>
            <w:tcW w:w="2865" w:type="dxa"/>
            <w:gridSpan w:val="3"/>
            <w:vAlign w:val="center"/>
          </w:tcPr>
          <w:p w:rsidR="007C3788" w:rsidRPr="00A4240F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3788" w:rsidRPr="00EF6C01" w:rsidTr="00E10075">
        <w:trPr>
          <w:trHeight w:val="1065"/>
        </w:trPr>
        <w:tc>
          <w:tcPr>
            <w:tcW w:w="5700" w:type="dxa"/>
            <w:gridSpan w:val="4"/>
            <w:vAlign w:val="center"/>
          </w:tcPr>
          <w:p w:rsidR="007C3788" w:rsidRPr="00EF6C01" w:rsidRDefault="007C3788" w:rsidP="00E1007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:rsidR="007C3788" w:rsidRPr="00EF6C01" w:rsidRDefault="007C3788" w:rsidP="00E10075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543" w:type="dxa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7C3788" w:rsidRPr="00EF6C01" w:rsidRDefault="007C3788" w:rsidP="00E1007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:rsidR="007C3788" w:rsidRPr="001A577E" w:rsidRDefault="007C3788" w:rsidP="007C378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7C3788" w:rsidRPr="001A577E" w:rsidSect="00E100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7C3788" w:rsidRPr="001A577E" w:rsidTr="00E1007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E10075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67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sz w:val="28"/>
                <w:szCs w:val="28"/>
                <w:lang w:eastAsia="en-US"/>
              </w:rPr>
            </w:pPr>
            <w:bookmarkStart w:id="68" w:name="_Toc123028516"/>
            <w:r w:rsidRPr="00EF6C01">
              <w:rPr>
                <w:sz w:val="28"/>
                <w:szCs w:val="28"/>
                <w:lang w:eastAsia="en-US"/>
              </w:rPr>
              <w:t>Приложение 5</w:t>
            </w:r>
            <w:bookmarkEnd w:id="68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по проведению административной реформы в Московской области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7C3788" w:rsidRPr="001A577E" w:rsidRDefault="007C3788" w:rsidP="00E10075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:rsidR="007C3788" w:rsidRPr="001A577E" w:rsidRDefault="007C3788" w:rsidP="007C3788">
      <w:pPr>
        <w:pStyle w:val="20"/>
      </w:pPr>
      <w:bookmarkStart w:id="69" w:name="_Toc91253288"/>
      <w:bookmarkStart w:id="70" w:name="_Toc123028517"/>
      <w:bookmarkStart w:id="71" w:name="_Hlk20901273"/>
      <w:bookmarkEnd w:id="67"/>
      <w:r w:rsidRPr="001A577E">
        <w:t xml:space="preserve">Форма решения об отказе в </w:t>
      </w:r>
      <w:proofErr w:type="spellStart"/>
      <w:r w:rsidRPr="001A577E">
        <w:t>приеме</w:t>
      </w:r>
      <w:proofErr w:type="spellEnd"/>
      <w:r w:rsidRPr="001A577E">
        <w:t xml:space="preserve"> документов,</w:t>
      </w:r>
      <w:bookmarkEnd w:id="69"/>
      <w:r w:rsidRPr="001A577E">
        <w:t xml:space="preserve"> </w:t>
      </w:r>
      <w:bookmarkStart w:id="72" w:name="_Toc91253289"/>
      <w:r w:rsidRPr="001A577E">
        <w:t xml:space="preserve">необходимых </w:t>
      </w:r>
      <w:r>
        <w:br/>
      </w:r>
      <w:r w:rsidRPr="001A577E">
        <w:t>для предоставления муниципальной услуги</w:t>
      </w:r>
      <w:bookmarkEnd w:id="72"/>
      <w:r w:rsidRPr="001A577E">
        <w:t xml:space="preserve"> (оформляется на официальном бланке Администрации)</w:t>
      </w:r>
      <w:bookmarkEnd w:id="70"/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:rsidR="007C3788" w:rsidRPr="001A577E" w:rsidRDefault="007C3788" w:rsidP="007C3788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proofErr w:type="spellStart"/>
      <w:r w:rsidRPr="001A577E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1A577E">
        <w:rPr>
          <w:rFonts w:ascii="Times New Roman" w:hAnsi="Times New Roman"/>
          <w:sz w:val="28"/>
          <w:szCs w:val="28"/>
        </w:rPr>
        <w:t xml:space="preserve">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 xml:space="preserve">(наименование и реквизиты документа в соответствии с которым </w:t>
      </w:r>
      <w:proofErr w:type="spellStart"/>
      <w:r w:rsidRPr="001A577E">
        <w:rPr>
          <w:rFonts w:ascii="Times New Roman" w:hAnsi="Times New Roman"/>
          <w:i/>
          <w:sz w:val="28"/>
          <w:szCs w:val="28"/>
        </w:rPr>
        <w:t>утвержден</w:t>
      </w:r>
      <w:proofErr w:type="spellEnd"/>
      <w:r w:rsidRPr="001A577E">
        <w:rPr>
          <w:rFonts w:ascii="Times New Roman" w:hAnsi="Times New Roman"/>
          <w:i/>
          <w:sz w:val="28"/>
          <w:szCs w:val="28"/>
        </w:rPr>
        <w:t xml:space="preserve">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в </w:t>
      </w:r>
      <w:proofErr w:type="spellStart"/>
      <w:r w:rsidRPr="001A577E">
        <w:rPr>
          <w:rFonts w:ascii="Times New Roman" w:hAnsi="Times New Roman"/>
          <w:sz w:val="28"/>
          <w:szCs w:val="28"/>
        </w:rPr>
        <w:t>приеме</w:t>
      </w:r>
      <w:proofErr w:type="spellEnd"/>
      <w:r w:rsidRPr="001A577E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</w:t>
      </w:r>
      <w:r w:rsidRPr="001A577E">
        <w:rPr>
          <w:rFonts w:ascii="Times New Roman" w:hAnsi="Times New Roman"/>
          <w:sz w:val="28"/>
          <w:szCs w:val="28"/>
        </w:rPr>
        <w:br/>
        <w:t>№ ____________________________ Вам отказано по следующим основаниям: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7C3788" w:rsidRPr="001A577E" w:rsidTr="00E10075">
        <w:tc>
          <w:tcPr>
            <w:tcW w:w="3686" w:type="dxa"/>
          </w:tcPr>
          <w:bookmarkEnd w:id="71"/>
          <w:p w:rsidR="007C3788" w:rsidRPr="001A577E" w:rsidRDefault="007C3788" w:rsidP="00E10075">
            <w:pPr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регламента, в котором содержится основание для отказа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693" w:type="dxa"/>
          </w:tcPr>
          <w:p w:rsidR="007C3788" w:rsidRPr="001A577E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документов,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970" w:type="dxa"/>
          </w:tcPr>
          <w:p w:rsidR="007C3788" w:rsidRPr="001A577E" w:rsidRDefault="007C3788" w:rsidP="00E100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</w:t>
            </w:r>
            <w:proofErr w:type="spellStart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документов, необходимых для предоставления муниципальной услуги</w:t>
            </w:r>
          </w:p>
        </w:tc>
      </w:tr>
      <w:tr w:rsidR="007C3788" w:rsidRPr="001A577E" w:rsidTr="00E10075">
        <w:tc>
          <w:tcPr>
            <w:tcW w:w="3686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7C3788" w:rsidRPr="001A577E" w:rsidRDefault="007C3788" w:rsidP="00E1007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3788" w:rsidRPr="001A577E" w:rsidRDefault="007C3788" w:rsidP="007C378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Pr="001A577E">
        <w:rPr>
          <w:rFonts w:ascii="Times New Roman" w:hAnsi="Times New Roman"/>
          <w:sz w:val="20"/>
          <w:szCs w:val="28"/>
        </w:rPr>
        <w:t xml:space="preserve">(указывается информация, необходимая для устранения причин отказа в </w:t>
      </w:r>
      <w:proofErr w:type="spellStart"/>
      <w:r w:rsidRPr="001A577E">
        <w:rPr>
          <w:rFonts w:ascii="Times New Roman" w:hAnsi="Times New Roman"/>
          <w:sz w:val="20"/>
          <w:szCs w:val="28"/>
        </w:rPr>
        <w:t>приеме</w:t>
      </w:r>
      <w:proofErr w:type="spellEnd"/>
      <w:r w:rsidRPr="001A577E">
        <w:rPr>
          <w:rFonts w:ascii="Times New Roman" w:hAnsi="Times New Roman"/>
          <w:sz w:val="20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0"/>
          <w:szCs w:val="28"/>
        </w:rPr>
        <w:t>муниципальной</w:t>
      </w:r>
      <w:r w:rsidRPr="001A577E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наличии)</w:t>
      </w:r>
    </w:p>
    <w:p w:rsidR="007C3788" w:rsidRPr="001A577E" w:rsidRDefault="007C3788" w:rsidP="007C378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C3788" w:rsidRPr="00152BC9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 _______________ ______________________</w:t>
      </w:r>
    </w:p>
    <w:p w:rsidR="007C3788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Pr="00152BC9">
        <w:rPr>
          <w:rFonts w:ascii="Times New Roman" w:hAnsi="Times New Roman"/>
          <w:sz w:val="20"/>
          <w:szCs w:val="28"/>
        </w:rPr>
        <w:t xml:space="preserve">               </w:t>
      </w:r>
      <w:proofErr w:type="gramStart"/>
      <w:r w:rsidRPr="00152BC9">
        <w:rPr>
          <w:rFonts w:ascii="Times New Roman" w:hAnsi="Times New Roman"/>
          <w:sz w:val="20"/>
          <w:szCs w:val="28"/>
        </w:rPr>
        <w:t xml:space="preserve">   (</w:t>
      </w:r>
      <w:proofErr w:type="gramEnd"/>
      <w:r w:rsidRPr="00152BC9">
        <w:rPr>
          <w:rFonts w:ascii="Times New Roman" w:hAnsi="Times New Roman"/>
          <w:sz w:val="20"/>
          <w:szCs w:val="28"/>
        </w:rPr>
        <w:t xml:space="preserve">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</w:p>
    <w:p w:rsidR="007C3788" w:rsidRPr="001A577E" w:rsidRDefault="007C3788" w:rsidP="007C378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:rsidR="007C3788" w:rsidRPr="001A577E" w:rsidRDefault="007C3788" w:rsidP="007C3788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:rsidR="007C3788" w:rsidRPr="001A577E" w:rsidRDefault="007C3788" w:rsidP="007C378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7C3788" w:rsidRPr="001A577E" w:rsidSect="00E10075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C3788" w:rsidRPr="001A577E" w:rsidTr="00E1007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3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73"/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о планируемом сносе объекта капитального строительства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уведомления о завершении сноса объекта капитального строительства», одобренной на заседании Комиссии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проведению административной реформы в Московской области</w:t>
            </w:r>
          </w:p>
          <w:p w:rsidR="007C3788" w:rsidRPr="00EF6C01" w:rsidRDefault="007C3788" w:rsidP="00E1007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 20 ____ г. ______</w:t>
            </w:r>
          </w:p>
          <w:p w:rsidR="007C3788" w:rsidRPr="001A577E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C3788" w:rsidRPr="001A577E" w:rsidRDefault="007C3788" w:rsidP="007C378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3788" w:rsidRPr="001A577E" w:rsidRDefault="007C3788" w:rsidP="007C3788">
      <w:pPr>
        <w:pStyle w:val="20"/>
        <w:rPr>
          <w:rFonts w:eastAsiaTheme="minorHAnsi"/>
          <w:lang w:eastAsia="en-US"/>
        </w:rPr>
      </w:pPr>
      <w:bookmarkStart w:id="74" w:name="_Toc91253298"/>
      <w:bookmarkStart w:id="75" w:name="_Toc123028519"/>
      <w:r w:rsidRPr="001A577E">
        <w:rPr>
          <w:rFonts w:eastAsiaTheme="minorHAnsi"/>
          <w:lang w:eastAsia="en-US"/>
        </w:rPr>
        <w:t xml:space="preserve">Перечень </w:t>
      </w:r>
      <w:r w:rsidRPr="001A577E">
        <w:rPr>
          <w:rFonts w:eastAsiaTheme="minorHAnsi"/>
          <w:lang w:eastAsia="en-US"/>
        </w:rPr>
        <w:br/>
        <w:t xml:space="preserve">общих признаков, по которым объединяются </w:t>
      </w:r>
      <w:r w:rsidRPr="001A577E">
        <w:rPr>
          <w:rFonts w:eastAsiaTheme="minorHAnsi"/>
          <w:lang w:eastAsia="en-US"/>
        </w:rPr>
        <w:br/>
        <w:t xml:space="preserve">категории заявителей, а также комбинации признаков заявителей, </w:t>
      </w:r>
      <w:r w:rsidRPr="001A577E">
        <w:rPr>
          <w:rFonts w:eastAsiaTheme="minorHAnsi"/>
          <w:lang w:eastAsia="en-US"/>
        </w:rPr>
        <w:br/>
        <w:t>каждая из которых соответствует одному варианту предоставления муниципальной услуги</w:t>
      </w:r>
      <w:bookmarkEnd w:id="74"/>
      <w:bookmarkEnd w:id="75"/>
    </w:p>
    <w:p w:rsidR="007C3788" w:rsidRPr="001A577E" w:rsidRDefault="007C3788" w:rsidP="007C3788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7C3788" w:rsidRPr="001A577E" w:rsidTr="00E10075">
        <w:tc>
          <w:tcPr>
            <w:tcW w:w="10206" w:type="dxa"/>
            <w:gridSpan w:val="3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7C3788" w:rsidRPr="001A577E" w:rsidTr="00E10075">
        <w:trPr>
          <w:trHeight w:val="926"/>
        </w:trPr>
        <w:tc>
          <w:tcPr>
            <w:tcW w:w="709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7C3788" w:rsidRPr="000C496D" w:rsidTr="00E10075">
        <w:trPr>
          <w:trHeight w:val="645"/>
        </w:trPr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301B69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10206" w:type="dxa"/>
            <w:gridSpan w:val="3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варианту предоставления муниципальной услуги</w:t>
            </w:r>
          </w:p>
        </w:tc>
      </w:tr>
      <w:tr w:rsidR="007C3788" w:rsidRPr="000C496D" w:rsidTr="00E10075">
        <w:tc>
          <w:tcPr>
            <w:tcW w:w="709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№№</w:t>
            </w:r>
          </w:p>
        </w:tc>
        <w:tc>
          <w:tcPr>
            <w:tcW w:w="4933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7C3788" w:rsidRPr="000C496D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</w:t>
            </w:r>
          </w:p>
        </w:tc>
      </w:tr>
      <w:tr w:rsidR="007C3788" w:rsidRPr="000C496D" w:rsidTr="00E10075">
        <w:tc>
          <w:tcPr>
            <w:tcW w:w="709" w:type="dxa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3788" w:rsidRPr="000C496D" w:rsidTr="00E10075">
        <w:tc>
          <w:tcPr>
            <w:tcW w:w="709" w:type="dxa"/>
          </w:tcPr>
          <w:p w:rsidR="007C3788" w:rsidRPr="000C496D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7C3788" w:rsidRPr="00E852F0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C3788" w:rsidRPr="001A577E" w:rsidRDefault="007C3788" w:rsidP="007C378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7C3788" w:rsidRPr="001A577E" w:rsidSect="00E100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7C3788" w:rsidRPr="001A577E" w:rsidTr="00E1007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1A577E" w:rsidRDefault="007C3788" w:rsidP="00E10075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76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788" w:rsidRPr="00EF6C01" w:rsidRDefault="007C3788" w:rsidP="00E10075">
            <w:pPr>
              <w:pStyle w:val="3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77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77"/>
          </w:p>
          <w:p w:rsidR="007C3788" w:rsidRPr="001A577E" w:rsidRDefault="007C3788" w:rsidP="00E10075">
            <w:pPr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Типовой форме административного регламента предоставления муниципальной услуги «Направление уведомления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о планируемом сносе объекта капитального строительства и уведомления о завершении сноса объекта капитального строительства», одобренной на заседании Комиссии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по проведению административной реформы </w:t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в Московской области</w:t>
            </w:r>
            <w:bookmarkStart w:id="78" w:name="_Toc123028521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_»  _</w:t>
            </w:r>
            <w:proofErr w:type="gramEnd"/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 20 ____ г. ______</w:t>
            </w:r>
            <w:bookmarkEnd w:id="78"/>
          </w:p>
        </w:tc>
      </w:tr>
    </w:tbl>
    <w:p w:rsidR="007C3788" w:rsidRPr="001A577E" w:rsidRDefault="007C3788" w:rsidP="007C378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:rsidR="007C3788" w:rsidRPr="001A577E" w:rsidRDefault="007C3788" w:rsidP="007C3788">
      <w:pPr>
        <w:pStyle w:val="20"/>
        <w:rPr>
          <w:lang w:eastAsia="en-US"/>
        </w:rPr>
      </w:pPr>
      <w:bookmarkStart w:id="79" w:name="_Toc123028522"/>
      <w:r w:rsidRPr="001A577E">
        <w:rPr>
          <w:lang w:eastAsia="en-US"/>
        </w:rPr>
        <w:t xml:space="preserve">Описание административных действий (процедур) </w:t>
      </w:r>
      <w:r w:rsidRPr="001A577E">
        <w:rPr>
          <w:lang w:eastAsia="en-US"/>
        </w:rPr>
        <w:br/>
        <w:t>в зависимости от варианта предоставления муниципальной услуги</w:t>
      </w:r>
      <w:bookmarkEnd w:id="76"/>
      <w:bookmarkEnd w:id="79"/>
    </w:p>
    <w:p w:rsidR="007C3788" w:rsidRPr="001A577E" w:rsidRDefault="007C3788" w:rsidP="007C3788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80" w:name="_Toc91253303"/>
      <w:bookmarkStart w:id="81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80"/>
      <w:bookmarkEnd w:id="8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286"/>
        <w:gridCol w:w="3071"/>
        <w:gridCol w:w="2524"/>
        <w:gridCol w:w="2354"/>
        <w:gridCol w:w="4529"/>
      </w:tblGrid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tabs>
                <w:tab w:val="left" w:pos="1034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tabs>
                <w:tab w:val="left" w:pos="1034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запроса и документов и (или) информации, необходимых для предоставления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РПГУ/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том числе на предмет наличия основания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утвержденными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Приказом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Заявителем по собственной инициативе могут быть представлены документы, указанные в пункте 8.2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настоящего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МФЦ городского округа Московской области по месту нахождения объекта капитального строительства;</w:t>
            </w:r>
          </w:p>
          <w:p w:rsidR="007C3788" w:rsidRPr="001A577E" w:rsidRDefault="007C3788" w:rsidP="00E10075">
            <w:pPr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РПГУ заявитель авторизуется на РПГУ 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в ЕСИА.</w:t>
            </w:r>
          </w:p>
          <w:p w:rsidR="007C3788" w:rsidRPr="005716AD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подтвержденной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учетной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записи ЕСИА запрос считается подписанным простой электронной подписью заявителя (представителя заявителя,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уполномоченного на подписание запроса).</w:t>
            </w:r>
          </w:p>
          <w:p w:rsidR="007C3788" w:rsidRPr="005716AD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 подаче запроса в Администрацию лично,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подписью уполномоченного работника МФЦ и заверяется печатью МФЦ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не позднее первого рабочего дня, следующего за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днем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поступления запроса, направляется заявителю в Личный кабинет на РПГУ/ по электронной почте/ почтовым отправлением/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выдается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случае, если такие основания отсутствуют, 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регистрируют запрос.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документов, необходимых для предоставления муниципальной услуги.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административного действия фиксируется на РПГУ, ВИС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7C3788" w:rsidRPr="001A577E" w:rsidTr="00E10075">
        <w:tc>
          <w:tcPr>
            <w:tcW w:w="15764" w:type="dxa"/>
            <w:gridSpan w:val="5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7C3788" w:rsidRPr="001A577E" w:rsidRDefault="007C3788" w:rsidP="00E1007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Межведомственные информационные запросы направляются в: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картографии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>
              <w:t xml:space="preserve"> </w:t>
            </w:r>
            <w:r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 этом в данном запросе указываются кадастровый (условный) номер, адрес (местоположение) и наименование объекта.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Федеральную налоговую службу для получения сведений из 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номер налогоплательщика, за исключением случая, если заявителем является иностранное юридическое лицо.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в случае сноса зданий и сооружений, в результате которого образуется более 50 м3 отходов сноса).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При этом 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:rsidR="007C3788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муниципальной услуги и находящимися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распоряжении, в том числе в электронной форме. При этом в рамках такого обмена направляются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7C3788" w:rsidRPr="00E852F0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принятии Администрацией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7C3788" w:rsidRPr="00584544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C3788" w:rsidRPr="001A577E" w:rsidRDefault="007C3788" w:rsidP="00E10075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C3788" w:rsidRPr="001A577E" w:rsidTr="00E10075">
        <w:tc>
          <w:tcPr>
            <w:tcW w:w="3130" w:type="dxa"/>
            <w:vMerge/>
          </w:tcPr>
          <w:p w:rsidR="007C3788" w:rsidRPr="001A577E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5 рабочих дней со дня направления межведомственного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информационного запроса</w:t>
            </w:r>
          </w:p>
        </w:tc>
        <w:tc>
          <w:tcPr>
            <w:tcW w:w="2354" w:type="dxa"/>
            <w:vMerge/>
          </w:tcPr>
          <w:p w:rsidR="007C3788" w:rsidRPr="001A577E" w:rsidRDefault="007C3788" w:rsidP="00E100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 межведомственный информационный запрос. </w:t>
            </w:r>
          </w:p>
          <w:p w:rsidR="007C3788" w:rsidRPr="001A577E" w:rsidRDefault="007C3788" w:rsidP="00E10075">
            <w:pPr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рабочих дней 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том числе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Административным регламентом</w:t>
            </w: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в ВИС</w:t>
            </w:r>
          </w:p>
        </w:tc>
      </w:tr>
      <w:tr w:rsidR="007C3788" w:rsidRPr="001A577E" w:rsidTr="00E10075">
        <w:tc>
          <w:tcPr>
            <w:tcW w:w="3130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 использованием усиленной квалифицированной электронной подписи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7C3788" w:rsidRDefault="007C3788" w:rsidP="00E10075">
            <w:pPr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</w:tc>
      </w:tr>
      <w:tr w:rsidR="007C3788" w:rsidRPr="001A577E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7C3788" w:rsidRPr="001A577E" w:rsidRDefault="007C3788" w:rsidP="00E100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служащий, работник Администрации обеспечивает размещение сведений о предоставлении муниципальной услуги, в том числе запрос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уведомляет посредством личного кабинета в ИСОГД Главное управление государственного строительного надзора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размещение сведений о предоставлении муниципальной услуги в ИСОГД, направление уведомления в Главное управление государственного строительного надзора Московской области.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7C3788" w:rsidRPr="001A577E" w:rsidTr="00E10075">
        <w:tc>
          <w:tcPr>
            <w:tcW w:w="15764" w:type="dxa"/>
            <w:gridSpan w:val="5"/>
            <w:vAlign w:val="center"/>
          </w:tcPr>
          <w:p w:rsidR="007C3788" w:rsidRPr="001A577E" w:rsidRDefault="007C3788" w:rsidP="00E10075">
            <w:pPr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C3788" w:rsidRPr="001A577E" w:rsidRDefault="007C3788" w:rsidP="00E10075">
            <w:pPr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7C3788" w:rsidRPr="001A577E" w:rsidTr="00E10075">
        <w:tc>
          <w:tcPr>
            <w:tcW w:w="3130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7C3788" w:rsidRPr="001A577E" w:rsidRDefault="007C3788" w:rsidP="00E100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7C3788" w:rsidRPr="001A577E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дня подписания уполномоченным должностным лицом Администрации решения о предоставлении муниципальной услуги или об отказе в 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7C3788" w:rsidRPr="00600683" w:rsidTr="00E10075">
        <w:tc>
          <w:tcPr>
            <w:tcW w:w="3130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Администрация/ВИС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/Модуль МФЦ ЕИС ОУ</w:t>
            </w:r>
          </w:p>
        </w:tc>
        <w:tc>
          <w:tcPr>
            <w:tcW w:w="3108" w:type="dxa"/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МФЦ,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7C3788" w:rsidRPr="001A577E" w:rsidRDefault="007C3788" w:rsidP="00E10075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должностного лица Администрации, в МФЦ.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</w:t>
            </w:r>
            <w:proofErr w:type="spellStart"/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выдает</w:t>
            </w:r>
            <w:proofErr w:type="spellEnd"/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:rsidR="007C3788" w:rsidRPr="001D4F04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товым отправлением).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Администрации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выдает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заявителю (представителю заявителя) результат предоставления муниципальной услуги.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 экземпляре, подписывает и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передает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ее</w:t>
            </w:r>
            <w:proofErr w:type="spellEnd"/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подпись заявителю (представителю заявителя) (данный экземпляр расписки хранится в Администрации).</w:t>
            </w:r>
          </w:p>
          <w:p w:rsidR="007C3788" w:rsidRPr="001A577E" w:rsidRDefault="007C3788" w:rsidP="00E10075">
            <w:pPr>
              <w:suppressAutoHyphens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:rsidR="007C3788" w:rsidRDefault="007C3788" w:rsidP="00E10075">
            <w:pPr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7C3788" w:rsidRPr="00832E72" w:rsidRDefault="007C3788" w:rsidP="00E10075">
            <w:pPr>
              <w:suppressAutoHyphens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:rsidR="00380B8E" w:rsidRDefault="00380B8E"/>
    <w:sectPr w:rsidR="00380B8E" w:rsidSect="00E10075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A1" w:rsidRDefault="002867A1">
      <w:pPr>
        <w:spacing w:after="0" w:line="240" w:lineRule="auto"/>
      </w:pPr>
      <w:r>
        <w:separator/>
      </w:r>
    </w:p>
  </w:endnote>
  <w:endnote w:type="continuationSeparator" w:id="0">
    <w:p w:rsidR="002867A1" w:rsidRDefault="0028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D2" w:rsidRDefault="00590E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D2" w:rsidRDefault="00590ED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1648"/>
      <w:docPartObj>
        <w:docPartGallery w:val="Page Numbers (Bottom of Page)"/>
        <w:docPartUnique/>
      </w:docPartObj>
    </w:sdtPr>
    <w:sdtContent>
      <w:p w:rsidR="00590ED2" w:rsidRDefault="00590E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14">
          <w:rPr>
            <w:noProof/>
          </w:rPr>
          <w:t>43</w:t>
        </w:r>
        <w:r>
          <w:fldChar w:fldCharType="end"/>
        </w:r>
      </w:p>
    </w:sdtContent>
  </w:sdt>
  <w:p w:rsidR="00590ED2" w:rsidRDefault="00590ED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3348"/>
      <w:docPartObj>
        <w:docPartGallery w:val="Page Numbers (Bottom of Page)"/>
        <w:docPartUnique/>
      </w:docPartObj>
    </w:sdtPr>
    <w:sdtContent>
      <w:p w:rsidR="00590ED2" w:rsidRDefault="00590ED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14">
          <w:rPr>
            <w:noProof/>
          </w:rPr>
          <w:t>68</w:t>
        </w:r>
        <w:r>
          <w:fldChar w:fldCharType="end"/>
        </w:r>
      </w:p>
    </w:sdtContent>
  </w:sdt>
  <w:p w:rsidR="00590ED2" w:rsidRPr="00FF3AC8" w:rsidRDefault="00590ED2" w:rsidP="00E100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A1" w:rsidRDefault="002867A1">
      <w:pPr>
        <w:spacing w:after="0" w:line="240" w:lineRule="auto"/>
      </w:pPr>
      <w:r>
        <w:separator/>
      </w:r>
    </w:p>
  </w:footnote>
  <w:footnote w:type="continuationSeparator" w:id="0">
    <w:p w:rsidR="002867A1" w:rsidRDefault="0028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D2" w:rsidRDefault="00590ED2">
    <w:pPr>
      <w:pStyle w:val="ac"/>
      <w:jc w:val="center"/>
    </w:pPr>
  </w:p>
  <w:p w:rsidR="00590ED2" w:rsidRDefault="00590E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D2" w:rsidRDefault="00590ED2" w:rsidP="00E10075">
    <w:pPr>
      <w:pStyle w:val="ac"/>
    </w:pPr>
  </w:p>
  <w:p w:rsidR="00590ED2" w:rsidRPr="00E57E03" w:rsidRDefault="00590ED2" w:rsidP="00E10075">
    <w:pPr>
      <w:pStyle w:val="ac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Content>
      <w:p w:rsidR="00590ED2" w:rsidRDefault="00590E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14">
          <w:rPr>
            <w:noProof/>
          </w:rPr>
          <w:t>68</w:t>
        </w:r>
        <w:r>
          <w:fldChar w:fldCharType="end"/>
        </w:r>
      </w:p>
    </w:sdtContent>
  </w:sdt>
  <w:p w:rsidR="00590ED2" w:rsidRDefault="0059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6"/>
    <w:rsid w:val="000D4E14"/>
    <w:rsid w:val="002867A1"/>
    <w:rsid w:val="00380B8E"/>
    <w:rsid w:val="00590ED2"/>
    <w:rsid w:val="005F64B6"/>
    <w:rsid w:val="007C3788"/>
    <w:rsid w:val="00D8225A"/>
    <w:rsid w:val="00E10075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90BB-3D19-4867-8060-AD10298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7C3788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7C3788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378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7C3788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C3788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788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378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link w:val="ConsPlusNormal0"/>
    <w:uiPriority w:val="99"/>
    <w:qFormat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C378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C378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C3788"/>
    <w:pPr>
      <w:ind w:left="720"/>
      <w:contextualSpacing/>
    </w:pPr>
  </w:style>
  <w:style w:type="paragraph" w:customStyle="1" w:styleId="ConsPlusNonformat">
    <w:name w:val="ConsPlusNonformat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7C3788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7C37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7C3788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7C3788"/>
  </w:style>
  <w:style w:type="character" w:styleId="a5">
    <w:name w:val="annotation reference"/>
    <w:basedOn w:val="a0"/>
    <w:uiPriority w:val="99"/>
    <w:semiHidden/>
    <w:unhideWhenUsed/>
    <w:rsid w:val="007C37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37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378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7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7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7C3788"/>
  </w:style>
  <w:style w:type="paragraph" w:customStyle="1" w:styleId="Style2">
    <w:name w:val="Style2"/>
    <w:basedOn w:val="a"/>
    <w:uiPriority w:val="99"/>
    <w:rsid w:val="007C378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7C378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C3788"/>
  </w:style>
  <w:style w:type="paragraph" w:styleId="ac">
    <w:name w:val="header"/>
    <w:basedOn w:val="a"/>
    <w:link w:val="ad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378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C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3788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7C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7C378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C3788"/>
    <w:rPr>
      <w:sz w:val="20"/>
      <w:szCs w:val="20"/>
    </w:rPr>
  </w:style>
  <w:style w:type="character" w:styleId="af3">
    <w:name w:val="footnote reference"/>
    <w:basedOn w:val="a0"/>
    <w:semiHidden/>
    <w:unhideWhenUsed/>
    <w:rsid w:val="007C3788"/>
    <w:rPr>
      <w:vertAlign w:val="superscript"/>
    </w:rPr>
  </w:style>
  <w:style w:type="paragraph" w:customStyle="1" w:styleId="111">
    <w:name w:val="Рег. 1.1.1"/>
    <w:basedOn w:val="a"/>
    <w:qFormat/>
    <w:rsid w:val="007C3788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C3788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7C3788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7C3788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C3788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C378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7C3788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7C3788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7C3788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7C3788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7C3788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7C3788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7C3788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7C3788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7C3788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numbering" w:customStyle="1" w:styleId="16">
    <w:name w:val="Нет списка1"/>
    <w:next w:val="a2"/>
    <w:uiPriority w:val="99"/>
    <w:semiHidden/>
    <w:unhideWhenUsed/>
    <w:rsid w:val="007C3788"/>
  </w:style>
  <w:style w:type="paragraph" w:styleId="af8">
    <w:name w:val="Revision"/>
    <w:hidden/>
    <w:uiPriority w:val="99"/>
    <w:semiHidden/>
    <w:rsid w:val="007C3788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7C3788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7C3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C3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378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7C378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7C3788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7C3788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7C3788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7C3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Body Text Indent"/>
    <w:basedOn w:val="a"/>
    <w:link w:val="afd"/>
    <w:unhideWhenUsed/>
    <w:rsid w:val="00590ED2"/>
    <w:pPr>
      <w:spacing w:after="120" w:line="240" w:lineRule="auto"/>
      <w:ind w:left="283"/>
    </w:pPr>
    <w:rPr>
      <w:rFonts w:ascii="Times New Roman" w:hAnsi="Times New Roman"/>
      <w:sz w:val="28"/>
      <w:szCs w:val="24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590ED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FontStyle46">
    <w:name w:val="Font Style46"/>
    <w:rsid w:val="00590ED2"/>
    <w:rPr>
      <w:rFonts w:ascii="Times New Roman" w:eastAsia="Lucida Sans Unicode" w:hAnsi="Times New Roman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ytkarin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69</Pages>
  <Words>15152</Words>
  <Characters>86368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uaig.lytkarino@yandex.ru</dc:creator>
  <cp:keywords/>
  <dc:description/>
  <cp:lastModifiedBy>uaig.lytkarino@yandex.ru</cp:lastModifiedBy>
  <cp:revision>5</cp:revision>
  <cp:lastPrinted>2023-04-21T08:54:00Z</cp:lastPrinted>
  <dcterms:created xsi:type="dcterms:W3CDTF">2023-04-14T13:44:00Z</dcterms:created>
  <dcterms:modified xsi:type="dcterms:W3CDTF">2023-04-21T08:55:00Z</dcterms:modified>
</cp:coreProperties>
</file>