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1DA1" w14:textId="77777777" w:rsidR="00AF62AA" w:rsidRDefault="00AF62AA" w:rsidP="00AF62AA">
      <w:pPr>
        <w:ind w:left="-284" w:firstLine="284"/>
        <w:jc w:val="center"/>
        <w:rPr>
          <w:color w:val="000000"/>
          <w:sz w:val="20"/>
        </w:rPr>
      </w:pPr>
      <w:r>
        <w:rPr>
          <w:b/>
          <w:noProof/>
          <w:color w:val="000000"/>
          <w:sz w:val="20"/>
        </w:rPr>
        <w:drawing>
          <wp:inline distT="0" distB="0" distL="0" distR="0" wp14:anchorId="4CD31626" wp14:editId="5905897E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A0A0" w14:textId="77777777" w:rsidR="00AF62AA" w:rsidRDefault="00AF62AA" w:rsidP="00AF62AA">
      <w:pPr>
        <w:pStyle w:val="2"/>
        <w:rPr>
          <w:color w:val="000000"/>
          <w:sz w:val="20"/>
          <w:szCs w:val="20"/>
        </w:rPr>
      </w:pPr>
    </w:p>
    <w:p w14:paraId="537BECC5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ГЛАВА ГОРОДСКОГО ОКРУГА ЛЫТКАРИНО  </w:t>
      </w:r>
    </w:p>
    <w:p w14:paraId="543728D1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МОСКОВСКОЙ ОБЛАСТИ</w:t>
      </w:r>
    </w:p>
    <w:p w14:paraId="6325BF4D" w14:textId="77777777" w:rsidR="00AF62AA" w:rsidRDefault="00AF62AA" w:rsidP="00AF62AA">
      <w:pPr>
        <w:jc w:val="both"/>
        <w:rPr>
          <w:b/>
          <w:color w:val="000000"/>
          <w:sz w:val="12"/>
          <w:szCs w:val="12"/>
        </w:rPr>
      </w:pPr>
    </w:p>
    <w:p w14:paraId="3A28E3F6" w14:textId="77777777" w:rsidR="00AF62AA" w:rsidRDefault="00AF62AA" w:rsidP="00AF62AA">
      <w:pPr>
        <w:jc w:val="center"/>
        <w:rPr>
          <w:color w:val="000000"/>
          <w:sz w:val="34"/>
          <w:szCs w:val="34"/>
          <w:u w:val="single"/>
        </w:rPr>
      </w:pPr>
      <w:r>
        <w:rPr>
          <w:b/>
          <w:color w:val="000000"/>
          <w:sz w:val="34"/>
          <w:szCs w:val="34"/>
        </w:rPr>
        <w:t>ПОСТАНОВЛЕНИЕ</w:t>
      </w:r>
    </w:p>
    <w:p w14:paraId="4DBE18ED" w14:textId="77777777" w:rsidR="00AF62AA" w:rsidRDefault="00AF62AA" w:rsidP="00AF62AA">
      <w:pPr>
        <w:jc w:val="both"/>
        <w:rPr>
          <w:color w:val="000000"/>
          <w:sz w:val="4"/>
          <w:szCs w:val="4"/>
          <w:u w:val="single"/>
        </w:rPr>
      </w:pPr>
    </w:p>
    <w:p w14:paraId="10CF1DA8" w14:textId="3FBE6589" w:rsidR="00AF62AA" w:rsidRPr="00972648" w:rsidRDefault="00AF62AA" w:rsidP="00AF62AA">
      <w:pPr>
        <w:tabs>
          <w:tab w:val="left" w:pos="3633"/>
          <w:tab w:val="center" w:pos="4677"/>
        </w:tabs>
        <w:rPr>
          <w:color w:val="000000"/>
          <w:sz w:val="20"/>
          <w:szCs w:val="22"/>
        </w:rPr>
      </w:pPr>
      <w:r>
        <w:rPr>
          <w:color w:val="000000"/>
        </w:rPr>
        <w:tab/>
      </w:r>
      <w:r w:rsidR="00972648" w:rsidRPr="00972648">
        <w:rPr>
          <w:color w:val="000000"/>
          <w:sz w:val="20"/>
          <w:szCs w:val="22"/>
        </w:rPr>
        <w:t>15.11.2022</w:t>
      </w:r>
      <w:r w:rsidRPr="00972648">
        <w:rPr>
          <w:color w:val="000000"/>
          <w:sz w:val="12"/>
          <w:szCs w:val="22"/>
        </w:rPr>
        <w:t xml:space="preserve"> </w:t>
      </w:r>
      <w:r w:rsidRPr="00972648">
        <w:rPr>
          <w:color w:val="000000"/>
          <w:sz w:val="20"/>
          <w:szCs w:val="22"/>
        </w:rPr>
        <w:t>№</w:t>
      </w:r>
      <w:r w:rsidR="00972648" w:rsidRPr="00972648">
        <w:rPr>
          <w:color w:val="000000"/>
          <w:sz w:val="20"/>
          <w:szCs w:val="22"/>
        </w:rPr>
        <w:t xml:space="preserve"> 717-п</w:t>
      </w:r>
    </w:p>
    <w:p w14:paraId="74B17C89" w14:textId="77777777" w:rsidR="00AF62AA" w:rsidRDefault="00AF62AA" w:rsidP="00AF62AA">
      <w:pPr>
        <w:jc w:val="both"/>
        <w:rPr>
          <w:color w:val="000000"/>
          <w:sz w:val="4"/>
          <w:szCs w:val="4"/>
        </w:rPr>
      </w:pPr>
    </w:p>
    <w:p w14:paraId="5803910C" w14:textId="77777777" w:rsidR="00AF62AA" w:rsidRDefault="00AF62AA" w:rsidP="00AF62AA">
      <w:pPr>
        <w:overflowPunct/>
        <w:autoSpaceDE/>
        <w:adjustRightInd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г.о. </w:t>
      </w:r>
      <w:r>
        <w:rPr>
          <w:sz w:val="20"/>
        </w:rPr>
        <w:t>Лыткарино</w:t>
      </w:r>
    </w:p>
    <w:p w14:paraId="1BE06E2D" w14:textId="77777777" w:rsidR="00AF62AA" w:rsidRDefault="00AF62AA" w:rsidP="00AF62AA">
      <w:pPr>
        <w:rPr>
          <w:color w:val="000000"/>
          <w:sz w:val="16"/>
          <w:szCs w:val="28"/>
        </w:rPr>
      </w:pPr>
    </w:p>
    <w:p w14:paraId="0BEF6EA5" w14:textId="77777777" w:rsidR="00AF62AA" w:rsidRDefault="00AF62AA" w:rsidP="00AF62AA">
      <w:pPr>
        <w:rPr>
          <w:color w:val="000000"/>
          <w:szCs w:val="28"/>
        </w:rPr>
      </w:pPr>
    </w:p>
    <w:p w14:paraId="7B746F8D" w14:textId="5177003C" w:rsidR="00AF62AA" w:rsidRDefault="00BE475C" w:rsidP="00AF62AA">
      <w:pPr>
        <w:keepNext/>
        <w:spacing w:line="276" w:lineRule="auto"/>
        <w:jc w:val="center"/>
      </w:pPr>
      <w:r>
        <w:t xml:space="preserve">Об утверждении </w:t>
      </w:r>
      <w:r w:rsidR="00AF62AA">
        <w:t>муниципальн</w:t>
      </w:r>
      <w:r>
        <w:t>ой</w:t>
      </w:r>
      <w:r w:rsidR="00AF62AA">
        <w:t xml:space="preserve"> программ</w:t>
      </w:r>
      <w:r>
        <w:t>ы</w:t>
      </w:r>
    </w:p>
    <w:p w14:paraId="3CE87C98" w14:textId="77777777" w:rsidR="00AF62AA" w:rsidRDefault="00AF62AA" w:rsidP="00AF62AA">
      <w:pPr>
        <w:keepNext/>
        <w:spacing w:line="276" w:lineRule="auto"/>
        <w:jc w:val="center"/>
      </w:pPr>
      <w:r>
        <w:t>«Формирование современной комфортной городской среды»</w:t>
      </w:r>
    </w:p>
    <w:p w14:paraId="3E009D2C" w14:textId="3EBF3F21" w:rsidR="00AF62AA" w:rsidRDefault="00AF62AA" w:rsidP="00AF62AA">
      <w:pPr>
        <w:keepNext/>
        <w:spacing w:line="276" w:lineRule="auto"/>
        <w:jc w:val="center"/>
      </w:pPr>
      <w:r>
        <w:t xml:space="preserve"> на 202</w:t>
      </w:r>
      <w:r w:rsidR="00BA24E2">
        <w:t>3</w:t>
      </w:r>
      <w:r>
        <w:t>-203</w:t>
      </w:r>
      <w:r w:rsidR="00405B07">
        <w:t>1</w:t>
      </w:r>
      <w:r>
        <w:t xml:space="preserve"> годы</w:t>
      </w:r>
    </w:p>
    <w:p w14:paraId="389A858A" w14:textId="77777777" w:rsidR="00AF62AA" w:rsidRDefault="00AF62AA" w:rsidP="00AF62A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1B01CFD5" w14:textId="0448C34F" w:rsidR="00AF62AA" w:rsidRPr="00FB2C4F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 xml:space="preserve"> 15.11.2022 </w:t>
      </w:r>
      <w:r w:rsidRPr="00FB2C4F">
        <w:rPr>
          <w:rFonts w:ascii="Times New Roman" w:hAnsi="Times New Roman"/>
          <w:color w:val="000000"/>
          <w:sz w:val="28"/>
          <w:szCs w:val="28"/>
        </w:rPr>
        <w:t>№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>110</w:t>
      </w:r>
      <w:r w:rsidRPr="00FB2C4F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2F8EE9E8" w14:textId="02311E98" w:rsidR="00AF62AA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 w:rsidRPr="00FB2C4F">
        <w:rPr>
          <w:color w:val="000000"/>
          <w:szCs w:val="28"/>
        </w:rPr>
        <w:t>1. Утвердить муниципальную</w:t>
      </w:r>
      <w:r>
        <w:rPr>
          <w:color w:val="000000"/>
          <w:szCs w:val="28"/>
        </w:rPr>
        <w:t xml:space="preserve"> </w:t>
      </w:r>
      <w:r w:rsidRPr="00FB2C4F">
        <w:rPr>
          <w:color w:val="000000"/>
          <w:szCs w:val="28"/>
        </w:rPr>
        <w:t>программу «</w:t>
      </w:r>
      <w:r>
        <w:t>Формирование современной комфортной городской среды</w:t>
      </w:r>
      <w:r w:rsidRPr="00FB2C4F">
        <w:rPr>
          <w:color w:val="000000"/>
          <w:szCs w:val="28"/>
        </w:rPr>
        <w:t>» на 202</w:t>
      </w:r>
      <w:r>
        <w:rPr>
          <w:color w:val="000000"/>
          <w:szCs w:val="28"/>
        </w:rPr>
        <w:t>3</w:t>
      </w:r>
      <w:r w:rsidRPr="00FB2C4F">
        <w:rPr>
          <w:color w:val="000000"/>
          <w:szCs w:val="28"/>
        </w:rPr>
        <w:t>-</w:t>
      </w:r>
      <w:r>
        <w:rPr>
          <w:color w:val="000000"/>
          <w:szCs w:val="28"/>
        </w:rPr>
        <w:t>203</w:t>
      </w:r>
      <w:r w:rsidR="00405B07">
        <w:rPr>
          <w:color w:val="000000"/>
          <w:szCs w:val="28"/>
        </w:rPr>
        <w:t>1</w:t>
      </w:r>
      <w:r w:rsidRPr="00FB2C4F">
        <w:rPr>
          <w:color w:val="000000"/>
          <w:szCs w:val="28"/>
        </w:rPr>
        <w:t xml:space="preserve"> годы (прилагается).</w:t>
      </w:r>
    </w:p>
    <w:p w14:paraId="18B046B8" w14:textId="77777777" w:rsidR="00AF62AA" w:rsidRPr="00FB2C4F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 Настоящее постановление вступает в силу с 01.01.2023 года.</w:t>
      </w:r>
    </w:p>
    <w:p w14:paraId="3D95C7BA" w14:textId="77777777" w:rsidR="00AF62AA" w:rsidRPr="00435396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. Управлению жилищно-коммунального хозяйства и развития городской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инфраструктуры города Лыткарино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Стрела М.А.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) обеспечить опубликование настоящего постановления в установленном порядке и размещен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ие на официальном сайте городского округа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Лыткарино в сети «Интернет».</w:t>
      </w:r>
    </w:p>
    <w:p w14:paraId="361BFDF7" w14:textId="77777777" w:rsidR="00AF62AA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>лавы Администрации 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6AEACCF0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4CC4F5B8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3B13684A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>К.А. Кравцов</w:t>
      </w:r>
    </w:p>
    <w:p w14:paraId="7294AD8E" w14:textId="77777777" w:rsidR="00AF62AA" w:rsidRDefault="00AF62AA" w:rsidP="00AF62AA">
      <w:pPr>
        <w:spacing w:line="288" w:lineRule="auto"/>
        <w:ind w:left="142"/>
        <w:jc w:val="center"/>
        <w:rPr>
          <w:szCs w:val="28"/>
        </w:rPr>
      </w:pPr>
    </w:p>
    <w:p w14:paraId="35996648" w14:textId="77777777" w:rsidR="00361DA0" w:rsidRDefault="00361DA0" w:rsidP="00AF62AA">
      <w:pPr>
        <w:spacing w:line="288" w:lineRule="auto"/>
        <w:ind w:left="142"/>
        <w:jc w:val="center"/>
        <w:rPr>
          <w:szCs w:val="28"/>
        </w:rPr>
        <w:sectPr w:rsidR="00361DA0" w:rsidSect="004057A9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20C78DF9" w14:textId="78A8FB87" w:rsidR="00660E07" w:rsidRPr="009B11A9" w:rsidRDefault="00283533" w:rsidP="009B11A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11A9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B11A9" w:rsidRPr="009B11A9">
        <w:rPr>
          <w:rFonts w:ascii="Times New Roman" w:hAnsi="Times New Roman" w:cs="Times New Roman"/>
          <w:b w:val="0"/>
          <w:sz w:val="20"/>
        </w:rPr>
        <w:t>УТВЕРЖДЕНА</w:t>
      </w:r>
      <w:r w:rsidR="00660E07" w:rsidRPr="009B11A9">
        <w:rPr>
          <w:rFonts w:ascii="Times New Roman" w:hAnsi="Times New Roman" w:cs="Times New Roman"/>
          <w:b w:val="0"/>
          <w:sz w:val="20"/>
        </w:rPr>
        <w:t xml:space="preserve"> </w:t>
      </w:r>
    </w:p>
    <w:p w14:paraId="7A46BB96" w14:textId="160D5A03" w:rsidR="00660E07" w:rsidRDefault="00660E07" w:rsidP="00913858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 w:rsidRPr="002A6BD7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3F">
        <w:rPr>
          <w:sz w:val="20"/>
        </w:rPr>
        <w:t xml:space="preserve">                   постановлением</w:t>
      </w:r>
      <w:r w:rsidR="00526016">
        <w:rPr>
          <w:sz w:val="20"/>
        </w:rPr>
        <w:t xml:space="preserve"> </w:t>
      </w:r>
      <w:r>
        <w:rPr>
          <w:sz w:val="20"/>
        </w:rPr>
        <w:t>г</w:t>
      </w:r>
      <w:r w:rsidRPr="002A6BD7">
        <w:rPr>
          <w:sz w:val="20"/>
        </w:rPr>
        <w:t>л</w:t>
      </w:r>
      <w:r>
        <w:rPr>
          <w:sz w:val="20"/>
        </w:rPr>
        <w:t>авы городского округа Лыткарино</w:t>
      </w:r>
      <w:r w:rsidR="00913858">
        <w:rPr>
          <w:sz w:val="20"/>
        </w:rPr>
        <w:t xml:space="preserve"> </w:t>
      </w:r>
      <w:r>
        <w:rPr>
          <w:sz w:val="20"/>
        </w:rPr>
        <w:t xml:space="preserve">от </w:t>
      </w:r>
      <w:r w:rsidR="00972648">
        <w:rPr>
          <w:sz w:val="20"/>
        </w:rPr>
        <w:t>15.11.2022</w:t>
      </w:r>
      <w:r w:rsidRPr="002A6BD7">
        <w:rPr>
          <w:sz w:val="20"/>
        </w:rPr>
        <w:t xml:space="preserve"> № </w:t>
      </w:r>
      <w:r w:rsidR="00972648">
        <w:rPr>
          <w:sz w:val="20"/>
        </w:rPr>
        <w:t>717-п</w:t>
      </w:r>
    </w:p>
    <w:p w14:paraId="340A42B0" w14:textId="310AB7B2" w:rsidR="00A10515" w:rsidRPr="00A10515" w:rsidRDefault="00A10515" w:rsidP="008C033F">
      <w:pPr>
        <w:widowControl w:val="0"/>
        <w:overflowPunct/>
        <w:adjustRightInd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>(</w:t>
      </w:r>
      <w:r w:rsidR="008C033F">
        <w:rPr>
          <w:sz w:val="20"/>
        </w:rPr>
        <w:t xml:space="preserve">в редакции  постановления от </w:t>
      </w:r>
      <w:r w:rsidR="00ED7407">
        <w:rPr>
          <w:sz w:val="20"/>
        </w:rPr>
        <w:t>23.05.</w:t>
      </w:r>
      <w:r w:rsidR="00035A72">
        <w:rPr>
          <w:sz w:val="20"/>
        </w:rPr>
        <w:t>2025 №</w:t>
      </w:r>
      <w:r w:rsidR="00ED7407">
        <w:rPr>
          <w:sz w:val="20"/>
        </w:rPr>
        <w:t>3</w:t>
      </w:r>
      <w:r w:rsidR="00035A72">
        <w:rPr>
          <w:sz w:val="20"/>
        </w:rPr>
        <w:t>13-п</w:t>
      </w:r>
      <w:r w:rsidR="00600E18">
        <w:rPr>
          <w:sz w:val="20"/>
        </w:rPr>
        <w:t xml:space="preserve">, от </w:t>
      </w:r>
      <w:r w:rsidR="00385628">
        <w:rPr>
          <w:sz w:val="20"/>
        </w:rPr>
        <w:t>19.08.2025 №505-п</w:t>
      </w:r>
      <w:r w:rsidR="00405B07">
        <w:rPr>
          <w:sz w:val="20"/>
        </w:rPr>
        <w:t>, от 01.11.2025 №676-п</w:t>
      </w:r>
      <w:r w:rsidR="005E7D93">
        <w:rPr>
          <w:sz w:val="20"/>
        </w:rPr>
        <w:t>, от 23.12.2025 №785-п</w:t>
      </w:r>
      <w:r w:rsidR="00955432">
        <w:rPr>
          <w:sz w:val="20"/>
        </w:rPr>
        <w:t>, от 03.03.2026 №100-п</w:t>
      </w:r>
      <w:r w:rsidR="00CE44E2">
        <w:rPr>
          <w:sz w:val="20"/>
        </w:rPr>
        <w:t>, от 22.04.2026 №227-п</w:t>
      </w:r>
      <w:r w:rsidR="00526016">
        <w:rPr>
          <w:sz w:val="20"/>
        </w:rPr>
        <w:t>)</w:t>
      </w:r>
      <w:r w:rsidR="008C033F">
        <w:rPr>
          <w:sz w:val="20"/>
        </w:rPr>
        <w:t xml:space="preserve"> </w:t>
      </w:r>
    </w:p>
    <w:p w14:paraId="331E4F82" w14:textId="77777777" w:rsidR="00A10515" w:rsidRDefault="00A10515" w:rsidP="00660E07">
      <w:pPr>
        <w:keepNext/>
        <w:keepLines/>
        <w:suppressAutoHyphens/>
        <w:jc w:val="right"/>
        <w:rPr>
          <w:sz w:val="20"/>
        </w:rPr>
      </w:pPr>
    </w:p>
    <w:p w14:paraId="66601908" w14:textId="77777777" w:rsidR="00CE44E2" w:rsidRPr="00380615" w:rsidRDefault="00CE44E2" w:rsidP="00CE44E2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0FAD3D06" w14:textId="77777777" w:rsidR="00CE44E2" w:rsidRPr="00380615" w:rsidRDefault="00CE44E2" w:rsidP="00CE44E2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040ABEFD" w14:textId="77777777" w:rsidR="00CE44E2" w:rsidRPr="00380615" w:rsidRDefault="00CE44E2" w:rsidP="00CE44E2">
      <w:pPr>
        <w:spacing w:line="288" w:lineRule="auto"/>
        <w:rPr>
          <w:sz w:val="20"/>
          <w:szCs w:val="28"/>
        </w:rPr>
      </w:pPr>
    </w:p>
    <w:p w14:paraId="2B4D9F0B" w14:textId="77777777" w:rsidR="00CE44E2" w:rsidRPr="00380615" w:rsidRDefault="00CE44E2" w:rsidP="00CE44E2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5BDB2623" w14:textId="77777777" w:rsidR="00CE44E2" w:rsidRPr="00380615" w:rsidRDefault="00CE44E2" w:rsidP="00CE44E2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CE44E2" w:rsidRPr="00380615" w14:paraId="1CE2BC20" w14:textId="77777777" w:rsidTr="009A5763">
        <w:trPr>
          <w:jc w:val="center"/>
        </w:trPr>
        <w:tc>
          <w:tcPr>
            <w:tcW w:w="5027" w:type="dxa"/>
          </w:tcPr>
          <w:p w14:paraId="0152EEF3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65A598C5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CE44E2" w:rsidRPr="00380615" w14:paraId="4FC23D42" w14:textId="77777777" w:rsidTr="009A5763">
        <w:trPr>
          <w:jc w:val="center"/>
        </w:trPr>
        <w:tc>
          <w:tcPr>
            <w:tcW w:w="5027" w:type="dxa"/>
          </w:tcPr>
          <w:p w14:paraId="4157CE8C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609BB02B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CE44E2" w:rsidRPr="00380615" w14:paraId="7CD619C5" w14:textId="77777777" w:rsidTr="009A5763">
        <w:trPr>
          <w:trHeight w:val="59"/>
          <w:jc w:val="center"/>
        </w:trPr>
        <w:tc>
          <w:tcPr>
            <w:tcW w:w="5027" w:type="dxa"/>
            <w:vMerge w:val="restart"/>
          </w:tcPr>
          <w:p w14:paraId="69B4EC6F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5CDF47E6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CE44E2" w:rsidRPr="00380615" w14:paraId="3C5D9A59" w14:textId="77777777" w:rsidTr="009A5763">
        <w:trPr>
          <w:trHeight w:val="58"/>
          <w:jc w:val="center"/>
        </w:trPr>
        <w:tc>
          <w:tcPr>
            <w:tcW w:w="5027" w:type="dxa"/>
            <w:vMerge/>
          </w:tcPr>
          <w:p w14:paraId="3CA784E4" w14:textId="77777777" w:rsidR="00CE44E2" w:rsidRPr="00380615" w:rsidRDefault="00CE44E2" w:rsidP="009A5763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1A1EF15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CE44E2" w:rsidRPr="00380615" w14:paraId="44C93C5C" w14:textId="77777777" w:rsidTr="009A5763">
        <w:trPr>
          <w:trHeight w:val="58"/>
          <w:jc w:val="center"/>
        </w:trPr>
        <w:tc>
          <w:tcPr>
            <w:tcW w:w="5027" w:type="dxa"/>
            <w:vMerge/>
          </w:tcPr>
          <w:p w14:paraId="6DF71821" w14:textId="77777777" w:rsidR="00CE44E2" w:rsidRPr="00380615" w:rsidRDefault="00CE44E2" w:rsidP="009A5763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3B65A073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CE44E2" w:rsidRPr="00380615" w14:paraId="220CEA03" w14:textId="77777777" w:rsidTr="009A5763">
        <w:trPr>
          <w:trHeight w:val="21"/>
          <w:jc w:val="center"/>
        </w:trPr>
        <w:tc>
          <w:tcPr>
            <w:tcW w:w="5027" w:type="dxa"/>
          </w:tcPr>
          <w:p w14:paraId="771D746E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40088617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CE44E2" w:rsidRPr="00380615" w14:paraId="6AB782C7" w14:textId="77777777" w:rsidTr="009A5763">
        <w:trPr>
          <w:trHeight w:val="46"/>
          <w:jc w:val="center"/>
        </w:trPr>
        <w:tc>
          <w:tcPr>
            <w:tcW w:w="5027" w:type="dxa"/>
          </w:tcPr>
          <w:p w14:paraId="647A3DC5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40A08FC0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CE44E2" w:rsidRPr="00380615" w14:paraId="04D7F5C5" w14:textId="77777777" w:rsidTr="009A5763">
        <w:trPr>
          <w:trHeight w:val="43"/>
          <w:jc w:val="center"/>
        </w:trPr>
        <w:tc>
          <w:tcPr>
            <w:tcW w:w="5027" w:type="dxa"/>
          </w:tcPr>
          <w:p w14:paraId="1D20F7D1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14CFD981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CE44E2" w:rsidRPr="00380615" w14:paraId="4933A87A" w14:textId="77777777" w:rsidTr="009A5763">
        <w:trPr>
          <w:trHeight w:val="43"/>
          <w:jc w:val="center"/>
        </w:trPr>
        <w:tc>
          <w:tcPr>
            <w:tcW w:w="5027" w:type="dxa"/>
          </w:tcPr>
          <w:p w14:paraId="6BFC3A1D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464E698A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CE44E2" w:rsidRPr="00380615" w14:paraId="1361AD73" w14:textId="77777777" w:rsidTr="009A5763">
        <w:trPr>
          <w:trHeight w:val="2723"/>
          <w:jc w:val="center"/>
        </w:trPr>
        <w:tc>
          <w:tcPr>
            <w:tcW w:w="5027" w:type="dxa"/>
          </w:tcPr>
          <w:p w14:paraId="5DD325E3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08615FF1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1AAA584D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140A3AD9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67804523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3EE9334C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CE44E2" w:rsidRPr="00380615" w14:paraId="2AAA9DD6" w14:textId="77777777" w:rsidTr="009A5763">
        <w:trPr>
          <w:jc w:val="center"/>
        </w:trPr>
        <w:tc>
          <w:tcPr>
            <w:tcW w:w="5027" w:type="dxa"/>
          </w:tcPr>
          <w:p w14:paraId="2547C927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4DFCB5BC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185" w:type="dxa"/>
            <w:vAlign w:val="center"/>
          </w:tcPr>
          <w:p w14:paraId="72D4BB98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662DAF4D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01AB0B32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19D9380F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3D486873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1DDBDBD2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168CCB2D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325B468E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72AE7AD1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CE44E2" w:rsidRPr="00380615" w14:paraId="049F2011" w14:textId="77777777" w:rsidTr="009A5763">
        <w:trPr>
          <w:jc w:val="center"/>
        </w:trPr>
        <w:tc>
          <w:tcPr>
            <w:tcW w:w="5027" w:type="dxa"/>
            <w:vAlign w:val="center"/>
          </w:tcPr>
          <w:p w14:paraId="6E75E299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B82E8D7" w14:textId="77777777" w:rsidR="00CE44E2" w:rsidRPr="00C61A96" w:rsidRDefault="00CE44E2" w:rsidP="009A5763">
            <w:pPr>
              <w:jc w:val="center"/>
              <w:rPr>
                <w:sz w:val="20"/>
                <w:lang w:val="en-US"/>
              </w:rPr>
            </w:pPr>
            <w:r w:rsidRPr="00C61A96">
              <w:rPr>
                <w:sz w:val="20"/>
              </w:rPr>
              <w:t>2 541 149,66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82B5141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0D8F997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EBDA91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292 604,74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92CB5CD" w14:textId="77777777" w:rsidR="00CE44E2" w:rsidRPr="00110E6A" w:rsidRDefault="00CE44E2" w:rsidP="009A5763">
            <w:pPr>
              <w:jc w:val="center"/>
              <w:rPr>
                <w:sz w:val="20"/>
              </w:rPr>
            </w:pPr>
            <w:r w:rsidRPr="00110E6A">
              <w:rPr>
                <w:sz w:val="18"/>
                <w:szCs w:val="18"/>
              </w:rPr>
              <w:t>376 201,48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3478477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586 785,63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9B1A0F9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149 563,93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E793ED6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C6C4B12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5188B546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44E2" w:rsidRPr="00380615" w14:paraId="6C4FBB7B" w14:textId="77777777" w:rsidTr="009A5763">
        <w:trPr>
          <w:jc w:val="center"/>
        </w:trPr>
        <w:tc>
          <w:tcPr>
            <w:tcW w:w="5027" w:type="dxa"/>
            <w:vAlign w:val="center"/>
          </w:tcPr>
          <w:p w14:paraId="679DD349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CBF90AE" w14:textId="77777777" w:rsidR="00CE44E2" w:rsidRPr="00C61A96" w:rsidRDefault="00CE44E2" w:rsidP="009A5763">
            <w:pPr>
              <w:jc w:val="center"/>
              <w:rPr>
                <w:sz w:val="20"/>
                <w:lang w:val="en-US"/>
              </w:rPr>
            </w:pPr>
            <w:r w:rsidRPr="00C61A96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C1E3209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3D726068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E94727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B5B870B" w14:textId="77777777" w:rsidR="00CE44E2" w:rsidRPr="00110E6A" w:rsidRDefault="00CE44E2" w:rsidP="009A5763">
            <w:pPr>
              <w:jc w:val="center"/>
              <w:rPr>
                <w:sz w:val="20"/>
              </w:rPr>
            </w:pPr>
            <w:r w:rsidRPr="00110E6A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0158B613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34D9ACB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33837D0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EC1F23D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2176F989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44E2" w:rsidRPr="00380615" w14:paraId="1966B48E" w14:textId="77777777" w:rsidTr="009A5763">
        <w:trPr>
          <w:jc w:val="center"/>
        </w:trPr>
        <w:tc>
          <w:tcPr>
            <w:tcW w:w="5027" w:type="dxa"/>
            <w:vAlign w:val="center"/>
          </w:tcPr>
          <w:p w14:paraId="49D85F29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CC77CF1" w14:textId="77777777" w:rsidR="00CE44E2" w:rsidRPr="00C61A96" w:rsidRDefault="00CE44E2" w:rsidP="009A5763">
            <w:pPr>
              <w:jc w:val="center"/>
              <w:rPr>
                <w:sz w:val="20"/>
                <w:lang w:val="en-US"/>
              </w:rPr>
            </w:pPr>
            <w:r w:rsidRPr="00C61A96">
              <w:rPr>
                <w:sz w:val="20"/>
              </w:rPr>
              <w:t>244 025,34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C10E33F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EEABC7C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4D974B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1B20591" w14:textId="77777777" w:rsidR="00CE44E2" w:rsidRPr="00110E6A" w:rsidRDefault="00CE44E2" w:rsidP="009A5763">
            <w:pPr>
              <w:jc w:val="center"/>
              <w:rPr>
                <w:sz w:val="20"/>
              </w:rPr>
            </w:pPr>
            <w:r w:rsidRPr="00110E6A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058C660B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63369B7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244 025,34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D6B9AC0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1C889A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25B12F0C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44E2" w:rsidRPr="00380615" w14:paraId="73847301" w14:textId="77777777" w:rsidTr="009A5763">
        <w:trPr>
          <w:jc w:val="center"/>
        </w:trPr>
        <w:tc>
          <w:tcPr>
            <w:tcW w:w="5027" w:type="dxa"/>
            <w:vAlign w:val="center"/>
          </w:tcPr>
          <w:p w14:paraId="14297338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1535F7B3" w14:textId="77777777" w:rsidR="00CE44E2" w:rsidRPr="00C61A96" w:rsidRDefault="00CE44E2" w:rsidP="009A5763">
            <w:pPr>
              <w:jc w:val="center"/>
              <w:rPr>
                <w:sz w:val="20"/>
              </w:rPr>
            </w:pPr>
            <w:r w:rsidRPr="00C61A96">
              <w:rPr>
                <w:sz w:val="20"/>
              </w:rPr>
              <w:t>2 373 628,07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26C4506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EA0DD76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5CA906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615 860,04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9CD04A7" w14:textId="77777777" w:rsidR="00CE44E2" w:rsidRPr="00E13AB1" w:rsidRDefault="00CE44E2" w:rsidP="009A5763">
            <w:pPr>
              <w:jc w:val="center"/>
              <w:rPr>
                <w:sz w:val="20"/>
                <w:highlight w:val="yellow"/>
              </w:rPr>
            </w:pPr>
            <w:r w:rsidRPr="00110E6A">
              <w:rPr>
                <w:sz w:val="20"/>
              </w:rPr>
              <w:t>317 337,65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9383A5C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346 628,42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3D239E09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312 456,89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A72851B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6691B60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</w:tcPr>
          <w:p w14:paraId="794BFF0C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44E2" w:rsidRPr="00380615" w14:paraId="753A8208" w14:textId="77777777" w:rsidTr="009A5763">
        <w:trPr>
          <w:jc w:val="center"/>
        </w:trPr>
        <w:tc>
          <w:tcPr>
            <w:tcW w:w="5027" w:type="dxa"/>
            <w:vAlign w:val="center"/>
          </w:tcPr>
          <w:p w14:paraId="3B3CF31C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C475BDB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89B9C80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4CFC055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22A97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30F88EB1" w14:textId="77777777" w:rsidR="00CE44E2" w:rsidRPr="00E13AB1" w:rsidRDefault="00CE44E2" w:rsidP="009A5763">
            <w:pPr>
              <w:jc w:val="center"/>
              <w:rPr>
                <w:sz w:val="20"/>
                <w:highlight w:val="yellow"/>
              </w:rPr>
            </w:pPr>
            <w:r w:rsidRPr="00110E6A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A86D9BE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325C3144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5DADAC4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8075B9C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1D523150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44E2" w:rsidRPr="00380615" w14:paraId="6A85B2A5" w14:textId="77777777" w:rsidTr="009A5763">
        <w:trPr>
          <w:trHeight w:val="403"/>
          <w:jc w:val="center"/>
        </w:trPr>
        <w:tc>
          <w:tcPr>
            <w:tcW w:w="5027" w:type="dxa"/>
            <w:vAlign w:val="center"/>
          </w:tcPr>
          <w:p w14:paraId="609B610B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3E6D1D1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</w:t>
            </w:r>
            <w:r>
              <w:rPr>
                <w:sz w:val="20"/>
              </w:rPr>
              <w:t> 212 346,09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090C0B35" w14:textId="77777777" w:rsidR="00CE44E2" w:rsidRPr="008272AB" w:rsidRDefault="00CE44E2" w:rsidP="009A5763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E16A049" w14:textId="77777777" w:rsidR="00CE44E2" w:rsidRPr="008272AB" w:rsidRDefault="00CE44E2" w:rsidP="009A5763">
            <w:pPr>
              <w:jc w:val="center"/>
              <w:rPr>
                <w:sz w:val="20"/>
              </w:rPr>
            </w:pPr>
          </w:p>
          <w:p w14:paraId="350FD48E" w14:textId="77777777" w:rsidR="00CE44E2" w:rsidRPr="008272AB" w:rsidRDefault="00CE44E2" w:rsidP="009A5763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</w:rPr>
              <w:t>1 122 579,00</w:t>
            </w:r>
          </w:p>
          <w:p w14:paraId="3B5A22BA" w14:textId="77777777" w:rsidR="00CE44E2" w:rsidRPr="008272AB" w:rsidRDefault="00CE44E2" w:rsidP="009A576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F31CEE" w14:textId="77777777" w:rsidR="00CE44E2" w:rsidRPr="008272AB" w:rsidRDefault="00CE44E2" w:rsidP="009A5763">
            <w:pPr>
              <w:jc w:val="center"/>
              <w:rPr>
                <w:sz w:val="20"/>
              </w:rPr>
            </w:pPr>
          </w:p>
          <w:p w14:paraId="08A98465" w14:textId="77777777" w:rsidR="00CE44E2" w:rsidRPr="008272AB" w:rsidRDefault="00CE44E2" w:rsidP="009A5763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  <w:shd w:val="clear" w:color="auto" w:fill="FFFFFF" w:themeFill="background1"/>
              </w:rPr>
              <w:t>908 464,78</w:t>
            </w:r>
          </w:p>
          <w:p w14:paraId="6A48D76D" w14:textId="77777777" w:rsidR="00CE44E2" w:rsidRPr="008272AB" w:rsidRDefault="00CE44E2" w:rsidP="009A5763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77D6E68" w14:textId="77777777" w:rsidR="00CE44E2" w:rsidRPr="00C61A96" w:rsidRDefault="00CE44E2" w:rsidP="009A5763">
            <w:pPr>
              <w:jc w:val="center"/>
              <w:rPr>
                <w:sz w:val="20"/>
              </w:rPr>
            </w:pPr>
          </w:p>
          <w:p w14:paraId="72013E48" w14:textId="77777777" w:rsidR="00CE44E2" w:rsidRPr="00C61A96" w:rsidRDefault="00CE44E2" w:rsidP="009A5763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C61A96">
              <w:rPr>
                <w:sz w:val="20"/>
              </w:rPr>
              <w:t>693 539,13</w:t>
            </w:r>
          </w:p>
          <w:p w14:paraId="34BF3A55" w14:textId="77777777" w:rsidR="00CE44E2" w:rsidRPr="00C61A96" w:rsidRDefault="00CE44E2" w:rsidP="009A576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272D9131" w14:textId="77777777" w:rsidR="00CE44E2" w:rsidRPr="008272AB" w:rsidRDefault="00CE44E2" w:rsidP="009A5763">
            <w:pPr>
              <w:jc w:val="center"/>
              <w:rPr>
                <w:bCs/>
                <w:sz w:val="20"/>
              </w:rPr>
            </w:pPr>
          </w:p>
          <w:p w14:paraId="1A27D520" w14:textId="77777777" w:rsidR="00CE44E2" w:rsidRPr="008272AB" w:rsidRDefault="00CE44E2" w:rsidP="009A5763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 w:rsidRPr="008272AB">
              <w:rPr>
                <w:bCs/>
                <w:sz w:val="20"/>
              </w:rPr>
              <w:t>933 414,05</w:t>
            </w:r>
          </w:p>
          <w:p w14:paraId="0527FBAE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9EEE786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706 046,16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D34EB0E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22A36BA" w14:textId="77777777" w:rsidR="00CE44E2" w:rsidRPr="008272AB" w:rsidRDefault="00CE44E2" w:rsidP="009A5763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88251B6" w14:textId="77777777" w:rsidR="00CE44E2" w:rsidRPr="00380615" w:rsidRDefault="00CE44E2" w:rsidP="009A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62343A0" w14:textId="77777777" w:rsidR="00CE44E2" w:rsidRPr="00E77D56" w:rsidRDefault="00CE44E2" w:rsidP="00CE44E2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31E6293E" w14:textId="77777777" w:rsidR="00CE44E2" w:rsidRDefault="00CE44E2" w:rsidP="00CE44E2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65C8FA60" w14:textId="77777777" w:rsidR="00CE44E2" w:rsidRPr="00380615" w:rsidRDefault="00CE44E2" w:rsidP="00CE44E2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6A3A2052" w14:textId="77777777" w:rsidR="00CE44E2" w:rsidRPr="00380615" w:rsidRDefault="00CE44E2" w:rsidP="00CE44E2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52F6D5C3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</w:p>
    <w:p w14:paraId="627369DD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00B11CD4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25ABA6D1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452B6370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2C9297EB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0EDAD476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7C156E48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5D34C1EE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14:paraId="4C00B861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52AE30D0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софинансируемые за счет средств федерального бюджета:</w:t>
      </w:r>
    </w:p>
    <w:p w14:paraId="7F9371A7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567C088E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6F611736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7AC45478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58E9887D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г.о.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</w:p>
    <w:p w14:paraId="1225F7DC" w14:textId="77777777" w:rsidR="00CE44E2" w:rsidRPr="00491D97" w:rsidRDefault="00CE44E2" w:rsidP="00CE44E2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>В настоящее время на территории г.о. Лыткарино расположены 333 многоквартирных жилых домов, из них включены в региональную программу по капитальному ремонту общего имущества многоквартирных домов – 268 многоквартирных жилых дома.</w:t>
      </w:r>
    </w:p>
    <w:p w14:paraId="55A25B3B" w14:textId="77777777" w:rsidR="00CE44E2" w:rsidRPr="007D4C71" w:rsidRDefault="00CE44E2" w:rsidP="00CE44E2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>На территории г.о. Лыткарино всего 90 дворовых территорий, из них благоустроено – 51, что составляет 56,67 % от общего количества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территорий. </w:t>
      </w:r>
    </w:p>
    <w:p w14:paraId="5092DBFF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2D0E9F41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25003D62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территориях. </w:t>
      </w:r>
    </w:p>
    <w:p w14:paraId="153F97FE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43B6B860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г.о. Лыткарино реализуются с 2015 года. </w:t>
      </w:r>
    </w:p>
    <w:p w14:paraId="53CC1131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г.о.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56BC683B" w14:textId="77777777" w:rsidR="00CE44E2" w:rsidRPr="00380615" w:rsidRDefault="00CE44E2" w:rsidP="00CE44E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14F77AB3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752AE1A4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- синхронизация выполнения работ в рамках Программы с реализуемыми в г.о.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091F4EC3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синхронизация реализации мероприятий Программы с реализуемыми в г.о. Лыткарино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111D3DD3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29D976DC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16B19A09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366F0304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5BD38FB0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5E3C279B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44C848E3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52A115AA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08C8F580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207EE1B4" w14:textId="77777777" w:rsidR="00CE44E2" w:rsidRPr="00380615" w:rsidRDefault="00CE44E2" w:rsidP="00CE44E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3EA584B1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6EE04D05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(воркаут);</w:t>
      </w:r>
    </w:p>
    <w:p w14:paraId="2DF7A70A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10CFE59B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12A81CEA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удобств для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г.о.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«Добродел»).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5669F9EC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Так же адресный перечень дворовых территорий, подлежащих комплексному благоустройству формируется:</w:t>
      </w:r>
    </w:p>
    <w:p w14:paraId="3AA5C66D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1) по результатам рейтингового голосования на портале «Добродел» (50% от плана на год). Все дворовые территории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04BA0876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6FE34791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7D3D886C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3CA79617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0435B7C4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1BD791A7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«Добродел»;</w:t>
      </w:r>
    </w:p>
    <w:p w14:paraId="37FB7708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45122CB2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65498ABE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515C924F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6765C121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45AF066D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66964B9A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2EDF4224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5F927D5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0279FE89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1D266D51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63C81F6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3A529A6D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0DFB1C32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75756069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33008977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области);</w:t>
      </w:r>
    </w:p>
    <w:p w14:paraId="36A674AB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2AD6A72E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работы по берегоукреплению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07D84823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0F541194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</w:p>
    <w:p w14:paraId="27330A59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6C20B8EB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3E62FF3D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76E6A857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г.о. Лыткарино. </w:t>
      </w:r>
    </w:p>
    <w:p w14:paraId="09D50200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4BBA7F29" w14:textId="77777777" w:rsidR="00CE44E2" w:rsidRPr="00380615" w:rsidRDefault="00CE44E2" w:rsidP="00CE44E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4CAD1479" w14:textId="77777777" w:rsidR="00CE44E2" w:rsidRPr="00380615" w:rsidRDefault="00CE44E2" w:rsidP="00CE44E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26F731DC" w14:textId="77777777" w:rsidR="00CE44E2" w:rsidRPr="00380615" w:rsidRDefault="00CE44E2" w:rsidP="00CE44E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74409ED5" w14:textId="77777777" w:rsidR="00CE44E2" w:rsidRPr="00380615" w:rsidRDefault="00CE44E2" w:rsidP="00CE44E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6E1A5061" w14:textId="77777777" w:rsidR="00CE44E2" w:rsidRPr="00380615" w:rsidRDefault="00CE44E2" w:rsidP="00CE44E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028A94F3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1980DD8F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7FC08207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1749378A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14:paraId="6EE4594F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парковых проездов (дорог);</w:t>
      </w:r>
    </w:p>
    <w:p w14:paraId="49432409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велокоммуникаций (велопешеходных, велосипедных дорожек, полос для движения велосипедного транспорта);</w:t>
      </w:r>
    </w:p>
    <w:p w14:paraId="2FCA3C52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</w:p>
    <w:p w14:paraId="7C78E177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446E7D9A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14:paraId="5DD56206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5E1E5B4A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4DA1214A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3986F3F1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конструкций велопарковок;</w:t>
      </w:r>
    </w:p>
    <w:p w14:paraId="09493926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</w:p>
    <w:p w14:paraId="59221D0D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0CC1690C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систем наружного освещения, включая архитектурно-художественное;</w:t>
      </w:r>
    </w:p>
    <w:p w14:paraId="72E7A55B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3BBF9682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3FFDDC35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08F5B513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553048E2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3868DBAC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берегоукреплению (при необходимости осуществления таковых для проведения работ по благоустройству) и замену инженерных коммуникаций;</w:t>
      </w:r>
    </w:p>
    <w:p w14:paraId="29C01999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49A2BA54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02D307C1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74DD256B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14:paraId="62F15D74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609B04FA" w14:textId="77777777" w:rsidR="00CE44E2" w:rsidRPr="00380615" w:rsidRDefault="00CE44E2" w:rsidP="00CE44E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приобретение и установку программно-технических комплексов видеонаблюдения, соответствующих </w:t>
      </w:r>
      <w:hyperlink r:id="rId9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0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361AE2DB" w14:textId="77777777" w:rsidR="00CE44E2" w:rsidRPr="00380615" w:rsidRDefault="00CE44E2" w:rsidP="00CE44E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407DC4F3" w14:textId="77777777" w:rsidR="00CE44E2" w:rsidRPr="00380615" w:rsidRDefault="00CE44E2" w:rsidP="00CE44E2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33F96C81" w14:textId="77777777" w:rsidR="00CE44E2" w:rsidRPr="00380615" w:rsidRDefault="00CE44E2" w:rsidP="00CE44E2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776"/>
        <w:gridCol w:w="709"/>
        <w:gridCol w:w="709"/>
        <w:gridCol w:w="992"/>
        <w:gridCol w:w="992"/>
        <w:gridCol w:w="851"/>
        <w:gridCol w:w="708"/>
        <w:gridCol w:w="709"/>
        <w:gridCol w:w="709"/>
        <w:gridCol w:w="1417"/>
      </w:tblGrid>
      <w:tr w:rsidR="00CE44E2" w:rsidRPr="00380615" w14:paraId="389739FD" w14:textId="77777777" w:rsidTr="009A5763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02C45C9F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№ п/п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4221E560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96974C3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DB12200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1F722694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93EC7AA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9"/>
            <w:shd w:val="clear" w:color="auto" w:fill="FFFFFF" w:themeFill="background1"/>
          </w:tcPr>
          <w:p w14:paraId="787EC508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259C2E9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CE44E2" w:rsidRPr="00380615" w14:paraId="0CE46389" w14:textId="77777777" w:rsidTr="009A5763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1C98747B" w14:textId="77777777" w:rsidR="00CE44E2" w:rsidRPr="00380615" w:rsidRDefault="00CE44E2" w:rsidP="009A576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1FB956CC" w14:textId="77777777" w:rsidR="00CE44E2" w:rsidRPr="00380615" w:rsidRDefault="00CE44E2" w:rsidP="009A57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244387DC" w14:textId="77777777" w:rsidR="00CE44E2" w:rsidRPr="00380615" w:rsidRDefault="00CE44E2" w:rsidP="009A5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DBFBBCB" w14:textId="77777777" w:rsidR="00CE44E2" w:rsidRPr="00380615" w:rsidRDefault="00CE44E2" w:rsidP="009A57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942F6A" w14:textId="77777777" w:rsidR="00CE44E2" w:rsidRPr="00380615" w:rsidRDefault="00CE44E2" w:rsidP="009A5763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02EBD917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CF40A31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shd w:val="clear" w:color="auto" w:fill="FFFFFF" w:themeFill="background1"/>
          </w:tcPr>
          <w:p w14:paraId="2937D48B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shd w:val="clear" w:color="auto" w:fill="FFFFFF" w:themeFill="background1"/>
          </w:tcPr>
          <w:p w14:paraId="5DE1A1B3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4053BA0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shd w:val="clear" w:color="auto" w:fill="FFFFFF" w:themeFill="background1"/>
          </w:tcPr>
          <w:p w14:paraId="47CD3CAB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79D5A44" w14:textId="77777777" w:rsidR="00CE44E2" w:rsidRPr="004C406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  <w:lang w:val="en-US"/>
              </w:rPr>
              <w:t xml:space="preserve">2029 </w:t>
            </w:r>
            <w:r w:rsidRPr="004C4062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A9CBCFE" w14:textId="77777777" w:rsidR="00CE44E2" w:rsidRPr="004C406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A0B3164" w14:textId="77777777" w:rsidR="00CE44E2" w:rsidRPr="004C406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2031 год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72B05B" w14:textId="77777777" w:rsidR="00CE44E2" w:rsidRPr="00380615" w:rsidRDefault="00CE44E2" w:rsidP="009A5763">
            <w:pPr>
              <w:rPr>
                <w:sz w:val="18"/>
                <w:szCs w:val="18"/>
              </w:rPr>
            </w:pPr>
          </w:p>
        </w:tc>
      </w:tr>
      <w:tr w:rsidR="00CE44E2" w:rsidRPr="00380615" w14:paraId="321AAEAF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30CB3565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7ECC2720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905E2BE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1D8976B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1D35E294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</w:tcPr>
          <w:p w14:paraId="3742013D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7A3640D9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0E62ADCF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AB2A41B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324E8BB5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0A5267D0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14:paraId="16654DDD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4768CCB5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1A822927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0E717824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E44E2" w:rsidRPr="00380615" w14:paraId="0537C94F" w14:textId="77777777" w:rsidTr="009A5763">
        <w:tc>
          <w:tcPr>
            <w:tcW w:w="538" w:type="dxa"/>
            <w:shd w:val="clear" w:color="auto" w:fill="FFFFFF" w:themeFill="background1"/>
          </w:tcPr>
          <w:p w14:paraId="44AC2C7E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1C33AB1A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CE44E2" w:rsidRPr="00380615" w14:paraId="365BB5B1" w14:textId="77777777" w:rsidTr="009A5763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48328C67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564127C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CA0E24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31497F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8172CC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1C1DE22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178CDED" w14:textId="77777777" w:rsidR="00CE44E2" w:rsidRPr="00EE617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5280D0F1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DC913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2BB680F" w14:textId="77777777" w:rsidR="00CE44E2" w:rsidRPr="00D25719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7A93DE1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5BB0B1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3A648C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D41D93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363F23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20F1B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E6B934" w14:textId="77777777" w:rsidR="00CE44E2" w:rsidRPr="00932E8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1.И4.01, 1.И4.03, 1.И4.05</w:t>
            </w:r>
            <w:r>
              <w:rPr>
                <w:sz w:val="18"/>
                <w:szCs w:val="18"/>
              </w:rPr>
              <w:t>, 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CE44E2" w:rsidRPr="00380615" w14:paraId="43A4D017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77560ACF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3AE99A4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2ED0E2B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E96A4E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440252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BDD313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6FB5D6B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DFBB65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8F5C4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2D3275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9992CD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45B089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364FDF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70C62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6E879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54288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1.01.23</w:t>
            </w:r>
            <w:r>
              <w:rPr>
                <w:sz w:val="18"/>
                <w:szCs w:val="18"/>
              </w:rPr>
              <w:t xml:space="preserve">, </w:t>
            </w:r>
            <w:r w:rsidRPr="00922E22">
              <w:rPr>
                <w:sz w:val="18"/>
                <w:szCs w:val="18"/>
              </w:rPr>
              <w:t>1.01.04,1. 01.23</w:t>
            </w:r>
          </w:p>
        </w:tc>
      </w:tr>
      <w:tr w:rsidR="00CE44E2" w:rsidRPr="00380615" w14:paraId="700DAD3C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24CFC99D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52765BE8" w14:textId="77777777" w:rsidR="00CE44E2" w:rsidRPr="002E667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1B0C540" w14:textId="77777777" w:rsidR="00CE44E2" w:rsidRPr="002E6674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58BE64B" w14:textId="77777777" w:rsidR="00CE44E2" w:rsidRPr="002E667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330E8E02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50034 (ед.)</w:t>
            </w:r>
          </w:p>
        </w:tc>
        <w:tc>
          <w:tcPr>
            <w:tcW w:w="776" w:type="dxa"/>
            <w:shd w:val="clear" w:color="auto" w:fill="FFFFFF" w:themeFill="background1"/>
          </w:tcPr>
          <w:p w14:paraId="506AB67F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8E802D3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7C12693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7F1D201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3127331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5D9D7F9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13F35A3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0F98151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EE29E65" w14:textId="77777777" w:rsidR="00CE44E2" w:rsidRPr="00DF7D07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56E37BB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1.И4.01,  1.01.02, 1.01.07</w:t>
            </w:r>
          </w:p>
        </w:tc>
      </w:tr>
      <w:tr w:rsidR="00CE44E2" w:rsidRPr="00380615" w14:paraId="05248C58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57BBD8DF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5C7BC97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 xml:space="preserve">Замена </w:t>
            </w:r>
            <w:r w:rsidRPr="00602CCE">
              <w:rPr>
                <w:sz w:val="18"/>
                <w:szCs w:val="18"/>
              </w:rPr>
              <w:lastRenderedPageBreak/>
              <w:t>неэнергоэффективных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13EBB32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lastRenderedPageBreak/>
              <w:t>Приоритетный</w:t>
            </w:r>
          </w:p>
          <w:p w14:paraId="544443A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9E4DDE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2288A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3E1CB1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776" w:type="dxa"/>
            <w:shd w:val="clear" w:color="auto" w:fill="FFFFFF" w:themeFill="background1"/>
          </w:tcPr>
          <w:p w14:paraId="5839B37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8A76C5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709" w:type="dxa"/>
            <w:shd w:val="clear" w:color="auto" w:fill="FFFFFF" w:themeFill="background1"/>
          </w:tcPr>
          <w:p w14:paraId="09F5479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1C72AF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0C9174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D8F0A2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3859B0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799A7D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CC9FCA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BEED9C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Cs w:val="28"/>
              </w:rPr>
            </w:pPr>
            <w:r w:rsidRPr="00602CCE">
              <w:rPr>
                <w:sz w:val="18"/>
                <w:szCs w:val="18"/>
              </w:rPr>
              <w:t>1.02.03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CE44E2" w:rsidRPr="00380615" w14:paraId="484A4AA1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6628CD87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4661B1C6" w14:textId="77777777" w:rsidR="00CE44E2" w:rsidRPr="00602CCE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2CEDCAD4" w14:textId="77777777" w:rsidR="00CE44E2" w:rsidRPr="00602CCE" w:rsidRDefault="00CE44E2" w:rsidP="009A576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398AEEF3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FDA224" w14:textId="77777777" w:rsidR="00CE44E2" w:rsidRPr="00602CCE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A420BF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776" w:type="dxa"/>
            <w:shd w:val="clear" w:color="auto" w:fill="FFFFFF" w:themeFill="background1"/>
          </w:tcPr>
          <w:p w14:paraId="72D1776A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DF0D4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14:paraId="500E1D1C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487FA8B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47863B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9978C7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5F4E1F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E8E6D4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902B90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881D80E" w14:textId="77777777" w:rsidR="00CE44E2" w:rsidRPr="00602CCE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1.02.04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CE44E2" w:rsidRPr="00380615" w14:paraId="5906F0C7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651DEF82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487A3314" w14:textId="77777777" w:rsidR="00CE44E2" w:rsidRPr="00602CCE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30672D7" w14:textId="77777777" w:rsidR="00CE44E2" w:rsidRPr="00602CCE" w:rsidRDefault="00CE44E2" w:rsidP="009A576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9705D25" w14:textId="77777777" w:rsidR="00CE44E2" w:rsidRPr="00602CCE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6B259B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632986E4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B28D3D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8548280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D1F51B3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58E1AC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7A5A9C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96EB8D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7B6EF5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009D75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981269" w14:textId="77777777" w:rsidR="00CE44E2" w:rsidRPr="00602CCE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01.02.07, 01.02.08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CE44E2" w:rsidRPr="00380615" w14:paraId="53783061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7A4FE9B1" w14:textId="77777777" w:rsidR="00CE44E2" w:rsidRPr="00F310B4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1.7.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66C51E9D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3345BDB" w14:textId="77777777" w:rsidR="00CE44E2" w:rsidRPr="00F310B4" w:rsidRDefault="00CE44E2" w:rsidP="009A5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0B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AB4ACD5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0576424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33A956D3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274BAC5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32DB876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C0A56BF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3AE99A1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C4890D3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6E8D89A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DCA5FCB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7C9AC09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ED9C571" w14:textId="77777777" w:rsidR="00CE44E2" w:rsidRPr="00F310B4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01.02.05, 01.02.06</w:t>
            </w:r>
          </w:p>
        </w:tc>
      </w:tr>
      <w:tr w:rsidR="00CE44E2" w:rsidRPr="00380615" w14:paraId="14CA9B4B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44E4D926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1A6B4D77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21878CB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82E5B6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575D2E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242939F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776" w:type="dxa"/>
            <w:shd w:val="clear" w:color="auto" w:fill="FFFFFF" w:themeFill="background1"/>
          </w:tcPr>
          <w:p w14:paraId="5CA0B1B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BCE60D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709" w:type="dxa"/>
            <w:shd w:val="clear" w:color="auto" w:fill="FFFFFF" w:themeFill="background1"/>
          </w:tcPr>
          <w:p w14:paraId="576519A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992" w:type="dxa"/>
            <w:shd w:val="clear" w:color="auto" w:fill="FFFFFF" w:themeFill="background1"/>
          </w:tcPr>
          <w:p w14:paraId="5C94F7F3" w14:textId="77777777" w:rsidR="00CE44E2" w:rsidRPr="00D35DC0" w:rsidRDefault="00CE44E2" w:rsidP="009A5763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9F9038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1098BF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64A68F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FAA2327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D134AF7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82F974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CE44E2" w:rsidRPr="00380615" w14:paraId="6946897E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3BB43755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BBB7C5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329ED66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292EB8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9618A6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E0789C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76" w:type="dxa"/>
            <w:shd w:val="clear" w:color="auto" w:fill="FFFFFF" w:themeFill="background1"/>
          </w:tcPr>
          <w:p w14:paraId="223C800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607D733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75D7666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6380D4C3" w14:textId="77777777" w:rsidR="00CE44E2" w:rsidRPr="00D35DC0" w:rsidRDefault="00CE44E2" w:rsidP="009A5763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06F182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0FF604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01E174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D70E10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E76A823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91D049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CE44E2" w:rsidRPr="00380615" w14:paraId="6B8860CD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5215A939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2409D29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27E1A1E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60C349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6D4973D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35EEF9A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2BEBFB4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1714499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058A597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63D5430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992" w:type="dxa"/>
            <w:shd w:val="clear" w:color="auto" w:fill="FFFFFF" w:themeFill="background1"/>
          </w:tcPr>
          <w:p w14:paraId="07788391" w14:textId="77777777" w:rsidR="00CE44E2" w:rsidRPr="00D35DC0" w:rsidRDefault="00CE44E2" w:rsidP="009A5763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55BF96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47B2F2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4CC72A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2579D87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6431F9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82055C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1.И4.01,     1.И4.03,1. И4.05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CE44E2" w:rsidRPr="00380615" w14:paraId="263F79F4" w14:textId="77777777" w:rsidTr="009A5763">
        <w:tc>
          <w:tcPr>
            <w:tcW w:w="538" w:type="dxa"/>
            <w:shd w:val="clear" w:color="auto" w:fill="FFFFFF" w:themeFill="background1"/>
          </w:tcPr>
          <w:p w14:paraId="69F695AD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33D8FBC5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CE44E2" w:rsidRPr="00380615" w14:paraId="531A785C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6C3640C2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425" w:type="dxa"/>
            <w:shd w:val="clear" w:color="auto" w:fill="FFFFFF" w:themeFill="background1"/>
          </w:tcPr>
          <w:p w14:paraId="785F386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7802BC4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BFDBDF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706CB1C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76" w:type="dxa"/>
            <w:shd w:val="clear" w:color="auto" w:fill="FFFFFF" w:themeFill="background1"/>
          </w:tcPr>
          <w:p w14:paraId="14ECD00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5BF4462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4534EC5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992" w:type="dxa"/>
            <w:shd w:val="clear" w:color="auto" w:fill="FFFFFF" w:themeFill="background1"/>
          </w:tcPr>
          <w:p w14:paraId="1A5B7DBB" w14:textId="77777777" w:rsidR="00CE44E2" w:rsidRPr="00D35DC0" w:rsidRDefault="00CE44E2" w:rsidP="009A5763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2F3244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4C3C49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5596D9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2CDC4B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B00ADA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1274E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2.01.15, 2.01.16, 2.01.18, 2.02.09</w:t>
            </w:r>
          </w:p>
        </w:tc>
      </w:tr>
      <w:tr w:rsidR="00CE44E2" w:rsidRPr="00380615" w14:paraId="10197115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39884A19" w14:textId="77777777" w:rsidR="00CE44E2" w:rsidRPr="00380615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3C8F716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65FE71D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D61C40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AAB387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5A1C594" w14:textId="77777777" w:rsidR="00CE44E2" w:rsidRPr="00EE617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5A25C03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54CDF9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1299DB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4950A0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4AF0C2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A7325C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E7D919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2466A2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262308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BECA24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CE44E2" w:rsidRPr="00380615" w14:paraId="4863F0F2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3B13F874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425" w:type="dxa"/>
            <w:shd w:val="clear" w:color="auto" w:fill="FFFFFF" w:themeFill="background1"/>
          </w:tcPr>
          <w:p w14:paraId="082F4FD3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A160D0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AFD671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6685F4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D1D028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CF71B62" w14:textId="77777777" w:rsidR="00CE44E2" w:rsidRPr="00922E2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3EE261BB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DCC28B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C41B509" w14:textId="77777777" w:rsidR="00CE44E2" w:rsidRPr="00D10140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FCB16F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D3C4BB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D313A0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48B8E6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8E4102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04C0A6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038A6C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>2.01, 2.И4.01</w:t>
            </w:r>
          </w:p>
        </w:tc>
      </w:tr>
      <w:tr w:rsidR="00CE44E2" w:rsidRPr="00380615" w14:paraId="0BBD2BCF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3D1F5219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425" w:type="dxa"/>
            <w:shd w:val="clear" w:color="auto" w:fill="FFFFFF" w:themeFill="background1"/>
          </w:tcPr>
          <w:p w14:paraId="759D6F48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33C3141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DE5B434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03F1B8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0103F2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A534942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582E2225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CE0D5F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87DF7A4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7392395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BAF055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46BC32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52B6B8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DC87C7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F5B04E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1D88D9B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>
              <w:rPr>
                <w:sz w:val="18"/>
                <w:szCs w:val="18"/>
              </w:rPr>
              <w:t>, 2.01.24</w:t>
            </w:r>
          </w:p>
        </w:tc>
      </w:tr>
      <w:tr w:rsidR="00CE44E2" w:rsidRPr="00380615" w14:paraId="5F077244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73465606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6C5F1C5D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МКД, в которых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7D0031D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2214359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C58DBAF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7F0D61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D52F504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228E9C9B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41AAD6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E7BA3CF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848100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F9C59A6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C28257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B32699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8090559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D1ECBD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17E22B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CE44E2" w:rsidRPr="00380615" w14:paraId="016F82D0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3BB79117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0C46045D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522119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708C0D7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65DAD7F0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79AF83E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F322523" w14:textId="77777777" w:rsidR="00CE44E2" w:rsidRPr="00922E2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31C7758D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4BF560C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1F8EF290" w14:textId="77777777" w:rsidR="00CE44E2" w:rsidRPr="00922E2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14:paraId="49FC353C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B931E1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5F6CD73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8346DF2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6ACD7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258D49A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E0DC48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2.03.01,</w:t>
            </w:r>
            <w:r w:rsidRPr="00922E22">
              <w:rPr>
                <w:sz w:val="16"/>
                <w:szCs w:val="16"/>
              </w:rPr>
              <w:t xml:space="preserve"> </w:t>
            </w:r>
            <w:r w:rsidRPr="00922E22">
              <w:rPr>
                <w:sz w:val="18"/>
                <w:szCs w:val="18"/>
              </w:rPr>
              <w:t>2.03.04</w:t>
            </w:r>
            <w:r w:rsidRPr="00922E22">
              <w:rPr>
                <w:sz w:val="16"/>
                <w:szCs w:val="16"/>
              </w:rPr>
              <w:t>.</w:t>
            </w:r>
          </w:p>
        </w:tc>
      </w:tr>
      <w:tr w:rsidR="00CE44E2" w:rsidRPr="00380615" w14:paraId="42CB3A6E" w14:textId="77777777" w:rsidTr="009A5763">
        <w:tc>
          <w:tcPr>
            <w:tcW w:w="547" w:type="dxa"/>
            <w:gridSpan w:val="2"/>
            <w:shd w:val="clear" w:color="auto" w:fill="FFFFFF" w:themeFill="background1"/>
          </w:tcPr>
          <w:p w14:paraId="2DFA1212" w14:textId="77777777" w:rsidR="00CE44E2" w:rsidRDefault="00CE44E2" w:rsidP="009A5763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6D941255" w14:textId="77777777" w:rsidR="00CE44E2" w:rsidRPr="005B242F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64902B65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9DDA221" w14:textId="77777777" w:rsidR="00CE44E2" w:rsidRPr="00380615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16A176B3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14:paraId="4B537908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571719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1E0934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F53D1AD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9FC61F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8058CB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7DB532B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124FEC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90C628" w14:textId="77777777" w:rsidR="00CE44E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60ED9ED" w14:textId="77777777" w:rsidR="00CE44E2" w:rsidRPr="00922E22" w:rsidRDefault="00CE44E2" w:rsidP="009A5763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098D65EE" w14:textId="77777777" w:rsidR="00CE44E2" w:rsidRDefault="00CE44E2" w:rsidP="00CE44E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108C1862" w14:textId="77777777" w:rsidR="00CE44E2" w:rsidRDefault="00CE44E2" w:rsidP="00CE44E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69900E90" w14:textId="77777777" w:rsidR="00CE44E2" w:rsidRDefault="00CE44E2" w:rsidP="00CE44E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568B9589" w14:textId="77777777" w:rsidR="00CE44E2" w:rsidRPr="00380615" w:rsidRDefault="00CE44E2" w:rsidP="00CE44E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3F47FD6" w14:textId="77777777" w:rsidR="00CE44E2" w:rsidRPr="00B73A19" w:rsidRDefault="00CE44E2" w:rsidP="00CE44E2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15D91122" w14:textId="77777777" w:rsidR="00CE44E2" w:rsidRDefault="00CE44E2" w:rsidP="00CE44E2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798"/>
        <w:gridCol w:w="1134"/>
        <w:gridCol w:w="9497"/>
      </w:tblGrid>
      <w:tr w:rsidR="00CE44E2" w:rsidRPr="00B6264A" w14:paraId="52090A0C" w14:textId="77777777" w:rsidTr="009A5763">
        <w:trPr>
          <w:trHeight w:val="276"/>
        </w:trPr>
        <w:tc>
          <w:tcPr>
            <w:tcW w:w="988" w:type="dxa"/>
          </w:tcPr>
          <w:p w14:paraId="4372F767" w14:textId="77777777" w:rsidR="00CE44E2" w:rsidRPr="00B6264A" w:rsidRDefault="00CE44E2" w:rsidP="009A576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2C8A1125" w14:textId="77777777" w:rsidR="00CE44E2" w:rsidRPr="00B6264A" w:rsidRDefault="00CE44E2" w:rsidP="009A576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п/п</w:t>
            </w:r>
          </w:p>
        </w:tc>
        <w:tc>
          <w:tcPr>
            <w:tcW w:w="3798" w:type="dxa"/>
          </w:tcPr>
          <w:p w14:paraId="47C09367" w14:textId="77777777" w:rsidR="00CE44E2" w:rsidRPr="00B6264A" w:rsidRDefault="00CE44E2" w:rsidP="009A576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41E3C3E3" w14:textId="77777777" w:rsidR="00CE44E2" w:rsidRPr="00B6264A" w:rsidRDefault="00CE44E2" w:rsidP="009A576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97" w:type="dxa"/>
          </w:tcPr>
          <w:p w14:paraId="59DEC3C4" w14:textId="77777777" w:rsidR="00CE44E2" w:rsidRPr="00B6264A" w:rsidRDefault="00CE44E2" w:rsidP="009A576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CE44E2" w:rsidRPr="00B6264A" w14:paraId="0A0CFAAD" w14:textId="77777777" w:rsidTr="009A5763">
        <w:trPr>
          <w:trHeight w:val="309"/>
        </w:trPr>
        <w:tc>
          <w:tcPr>
            <w:tcW w:w="988" w:type="dxa"/>
            <w:vAlign w:val="center"/>
          </w:tcPr>
          <w:p w14:paraId="3FD35204" w14:textId="77777777" w:rsidR="00CE44E2" w:rsidRPr="00B6264A" w:rsidRDefault="00CE44E2" w:rsidP="009A5763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28FE2D42" w14:textId="77777777" w:rsidR="00CE44E2" w:rsidRPr="00B6264A" w:rsidRDefault="00CE44E2" w:rsidP="009A576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A1B1398" w14:textId="77777777" w:rsidR="00CE44E2" w:rsidRPr="00B6264A" w:rsidRDefault="00CE44E2" w:rsidP="009A576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97" w:type="dxa"/>
            <w:vAlign w:val="center"/>
          </w:tcPr>
          <w:p w14:paraId="3BCB8729" w14:textId="77777777" w:rsidR="00CE44E2" w:rsidRPr="00B6264A" w:rsidRDefault="00CE44E2" w:rsidP="009A576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CE44E2" w:rsidRPr="00B6264A" w14:paraId="77125383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2EF97CF7" w14:textId="77777777" w:rsidR="00CE44E2" w:rsidRPr="00B6264A" w:rsidRDefault="00CE44E2" w:rsidP="009A5763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343BD976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CE44E2" w:rsidRPr="00B6264A" w14:paraId="56B12743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151ACC04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40118002" w14:textId="77777777" w:rsidR="00CE44E2" w:rsidRPr="00B6264A" w:rsidRDefault="00CE44E2" w:rsidP="009A5763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Количество благоустроенных общественных территорий </w:t>
            </w:r>
            <w:r w:rsidRPr="00B6264A">
              <w:rPr>
                <w:color w:val="000000" w:themeColor="text1"/>
                <w:sz w:val="20"/>
              </w:rPr>
              <w:lastRenderedPageBreak/>
              <w:t>(нарастающим итогом)</w:t>
            </w:r>
          </w:p>
          <w:p w14:paraId="7A689C4C" w14:textId="77777777" w:rsidR="00CE44E2" w:rsidRPr="00B6264A" w:rsidRDefault="00CE44E2" w:rsidP="009A576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410C11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4C78B6C6" w14:textId="77777777" w:rsidR="00CE44E2" w:rsidRPr="00B6264A" w:rsidRDefault="00CE44E2" w:rsidP="009A576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4E08B886" w14:textId="77777777" w:rsidR="00CE44E2" w:rsidRPr="00B6264A" w:rsidRDefault="00CE44E2" w:rsidP="009A576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3F9BCA6A" w14:textId="77777777" w:rsidR="00CE44E2" w:rsidRPr="00B6264A" w:rsidRDefault="00CE44E2" w:rsidP="009A576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CE44E2" w:rsidRPr="00B6264A" w14:paraId="12A58345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653C1E9D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1.2</w:t>
            </w:r>
            <w:r w:rsidRPr="00B6264A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E6F4EBE" w14:textId="77777777" w:rsidR="00CE44E2" w:rsidRPr="006E3E11" w:rsidRDefault="00CE44E2" w:rsidP="009A5763">
            <w:pPr>
              <w:rPr>
                <w:color w:val="000000" w:themeColor="text1"/>
                <w:sz w:val="20"/>
              </w:rPr>
            </w:pPr>
            <w:r w:rsidRPr="006E3E11">
              <w:rPr>
                <w:color w:val="000000" w:themeColor="text1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1F2CA378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0E880146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44E2" w:rsidRPr="00B6264A" w14:paraId="2D9054C5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72A9A151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798" w:type="dxa"/>
            <w:shd w:val="clear" w:color="auto" w:fill="FFFFFF" w:themeFill="background1"/>
          </w:tcPr>
          <w:p w14:paraId="709E838E" w14:textId="77777777" w:rsidR="00CE44E2" w:rsidRPr="00B6264A" w:rsidRDefault="00CE44E2" w:rsidP="009A5763">
            <w:pPr>
              <w:rPr>
                <w:sz w:val="20"/>
              </w:rPr>
            </w:pPr>
            <w:r w:rsidRPr="00602CCE">
              <w:rPr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C29C46B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auto"/>
          </w:tcPr>
          <w:p w14:paraId="3960EAA7" w14:textId="77777777" w:rsidR="00CE44E2" w:rsidRPr="00602CCE" w:rsidRDefault="00CE44E2" w:rsidP="009A5763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14:paraId="5616E1D5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, ед.) рассчитывается по следующей формуле:</w:t>
            </w:r>
          </w:p>
          <w:p w14:paraId="46E28810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= </w:t>
            </w: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/</w:t>
            </w:r>
            <w:r w:rsidRPr="00602CCE">
              <w:rPr>
                <w:sz w:val="20"/>
              </w:rPr>
              <w:t xml:space="preserve"> 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, </w:t>
            </w:r>
          </w:p>
          <w:p w14:paraId="7B8AA5ED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где:</w:t>
            </w:r>
          </w:p>
          <w:p w14:paraId="110C6651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посещений парков культуры и отдыха за 2024 год;</w:t>
            </w:r>
          </w:p>
          <w:p w14:paraId="23BDF696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сотрудников парков культуры и отдыха.</w:t>
            </w:r>
          </w:p>
          <w:p w14:paraId="49A9A512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</w:p>
          <w:p w14:paraId="0C2E6F72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показателя (ПТ, %) определяется по следующей формуле:</w:t>
            </w:r>
          </w:p>
          <w:p w14:paraId="6C761BF6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ПТ = Пi/</w:t>
            </w:r>
            <w:r w:rsidRPr="00602CCE">
              <w:rPr>
                <w:sz w:val="20"/>
              </w:rPr>
              <w:t xml:space="preserve"> 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×100 – 100, </w:t>
            </w:r>
          </w:p>
          <w:p w14:paraId="0A1BAB60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где:</w:t>
            </w:r>
          </w:p>
          <w:p w14:paraId="628A30DA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Пi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6A811720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Пi = Кпi/Сi, </w:t>
            </w:r>
          </w:p>
          <w:p w14:paraId="75611118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где: </w:t>
            </w:r>
          </w:p>
          <w:p w14:paraId="27D9CA32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Кпi – общее количество посещений парков культуры и отдыха за отчетный год;</w:t>
            </w:r>
          </w:p>
          <w:p w14:paraId="692E9908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Сi – общее количество сотрудников парков культуры и отдыха.</w:t>
            </w:r>
          </w:p>
          <w:p w14:paraId="3BB1C2F0" w14:textId="77777777" w:rsidR="00CE44E2" w:rsidRPr="007A0A5C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  <w:lang w:val="x-none"/>
              </w:rPr>
            </w:pPr>
          </w:p>
        </w:tc>
      </w:tr>
      <w:tr w:rsidR="00CE44E2" w:rsidRPr="00B6264A" w14:paraId="0CBA8853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1510CC68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07E6628" w14:textId="77777777" w:rsidR="00CE44E2" w:rsidRPr="00B6264A" w:rsidRDefault="00CE44E2" w:rsidP="009A5763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Замена неэнергоэффективных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C21E519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4B5EBE62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CE44E2" w:rsidRPr="00B6264A" w14:paraId="55D1BC49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6B0CA002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1.5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5E634DFB" w14:textId="77777777" w:rsidR="00CE44E2" w:rsidRPr="00B6264A" w:rsidRDefault="00CE44E2" w:rsidP="009A5763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22B38DB2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5D4FB4A3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44E2" w:rsidRPr="00B6264A" w14:paraId="277F7544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6A312C03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B7253B7" w14:textId="77777777" w:rsidR="00CE44E2" w:rsidRPr="00B6264A" w:rsidRDefault="00CE44E2" w:rsidP="009A5763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Модернизация детских игровых площадок, установленных ранее с </w:t>
            </w:r>
            <w:r w:rsidRPr="00B6264A">
              <w:rPr>
                <w:sz w:val="20"/>
              </w:rPr>
              <w:lastRenderedPageBreak/>
              <w:t>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C029182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39951626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44E2" w:rsidRPr="00B6264A" w14:paraId="1E027849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5FC273CA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1E0EE2A" w14:textId="77777777" w:rsidR="00CE44E2" w:rsidRPr="00B6264A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D1D9CAB" w14:textId="77777777" w:rsidR="00CE44E2" w:rsidRPr="00B6264A" w:rsidRDefault="00CE44E2" w:rsidP="009A5763">
            <w:pPr>
              <w:widowControl w:val="0"/>
              <w:jc w:val="center"/>
              <w:rPr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24103D0A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44E2" w:rsidRPr="00B6264A" w14:paraId="6E6A0FBF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5FCD3F37" w14:textId="77777777" w:rsidR="00CE44E2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798" w:type="dxa"/>
            <w:shd w:val="clear" w:color="auto" w:fill="auto"/>
          </w:tcPr>
          <w:p w14:paraId="5FFF11BF" w14:textId="77777777" w:rsidR="00CE44E2" w:rsidRPr="00890347" w:rsidRDefault="00CE44E2" w:rsidP="009A576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5758B463" w14:textId="77777777" w:rsidR="00CE44E2" w:rsidRPr="00602CCE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010D184E" w14:textId="77777777" w:rsidR="00CE44E2" w:rsidRPr="00602CCE" w:rsidRDefault="00CE44E2" w:rsidP="009A5763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44E2" w:rsidRPr="00B6264A" w14:paraId="1E8F5A1A" w14:textId="77777777" w:rsidTr="009A5763">
        <w:trPr>
          <w:trHeight w:val="332"/>
        </w:trPr>
        <w:tc>
          <w:tcPr>
            <w:tcW w:w="988" w:type="dxa"/>
          </w:tcPr>
          <w:p w14:paraId="75EB010E" w14:textId="77777777" w:rsidR="00CE44E2" w:rsidRPr="006E3E11" w:rsidRDefault="00CE44E2" w:rsidP="009A5763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53946667" w14:textId="77777777" w:rsidR="00CE44E2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9620B" w14:textId="77777777" w:rsidR="00CE44E2" w:rsidRPr="006E3E11" w:rsidRDefault="00CE44E2" w:rsidP="009A5763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71A33E06" w14:textId="77777777" w:rsidR="00CE44E2" w:rsidRPr="006E3E11" w:rsidRDefault="00CE44E2" w:rsidP="009A5763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</w:tr>
      <w:tr w:rsidR="00CE44E2" w:rsidRPr="00B6264A" w14:paraId="6A0D29B5" w14:textId="77777777" w:rsidTr="009A5763">
        <w:trPr>
          <w:trHeight w:val="332"/>
        </w:trPr>
        <w:tc>
          <w:tcPr>
            <w:tcW w:w="988" w:type="dxa"/>
          </w:tcPr>
          <w:p w14:paraId="7C805CE7" w14:textId="77777777" w:rsidR="00CE44E2" w:rsidRPr="006E3E11" w:rsidRDefault="00CE44E2" w:rsidP="009A5763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6378F25E" w14:textId="77777777" w:rsidR="00CE44E2" w:rsidRPr="00911C9C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31F6E215" w14:textId="77777777" w:rsidR="00CE44E2" w:rsidRPr="00B6264A" w:rsidRDefault="00CE44E2" w:rsidP="009A5763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674C029D" w14:textId="77777777" w:rsidR="00CE44E2" w:rsidRPr="006E3E11" w:rsidRDefault="00CE44E2" w:rsidP="009A5763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</w:tr>
      <w:tr w:rsidR="00CE44E2" w:rsidRPr="00B6264A" w14:paraId="4E97D598" w14:textId="77777777" w:rsidTr="009A5763">
        <w:trPr>
          <w:trHeight w:val="332"/>
        </w:trPr>
        <w:tc>
          <w:tcPr>
            <w:tcW w:w="988" w:type="dxa"/>
          </w:tcPr>
          <w:p w14:paraId="1605FB71" w14:textId="77777777" w:rsidR="00CE44E2" w:rsidRPr="006E3E11" w:rsidRDefault="00CE44E2" w:rsidP="009A5763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E8BED19" w14:textId="77777777" w:rsidR="00CE44E2" w:rsidRPr="00911C9C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FFFFFF" w:themeFill="background1"/>
          </w:tcPr>
          <w:p w14:paraId="5913CA1F" w14:textId="77777777" w:rsidR="00CE44E2" w:rsidRPr="00B6264A" w:rsidRDefault="00CE44E2" w:rsidP="009A5763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673DF2C8" w14:textId="77777777" w:rsidR="00CE44E2" w:rsidRPr="006E3E11" w:rsidRDefault="00CE44E2" w:rsidP="009A5763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</w:tr>
      <w:tr w:rsidR="00CE44E2" w:rsidRPr="00B6264A" w14:paraId="2969281C" w14:textId="77777777" w:rsidTr="009A5763">
        <w:trPr>
          <w:trHeight w:val="332"/>
        </w:trPr>
        <w:tc>
          <w:tcPr>
            <w:tcW w:w="988" w:type="dxa"/>
          </w:tcPr>
          <w:p w14:paraId="31EA1A7C" w14:textId="77777777" w:rsidR="00CE44E2" w:rsidRDefault="00CE44E2" w:rsidP="009A5763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D06E0F5" w14:textId="77777777" w:rsidR="00CE44E2" w:rsidRPr="006E3E11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BF11603" w14:textId="77777777" w:rsidR="00CE44E2" w:rsidRPr="00380615" w:rsidRDefault="00CE44E2" w:rsidP="009A5763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Тыс. кв. м</w:t>
            </w:r>
          </w:p>
        </w:tc>
        <w:tc>
          <w:tcPr>
            <w:tcW w:w="9497" w:type="dxa"/>
            <w:shd w:val="clear" w:color="auto" w:fill="FFFFFF" w:themeFill="background1"/>
          </w:tcPr>
          <w:p w14:paraId="3AE62012" w14:textId="77777777" w:rsidR="00CE44E2" w:rsidRPr="00380615" w:rsidRDefault="00CE44E2" w:rsidP="009A5763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CE44E2" w:rsidRPr="00B6264A" w14:paraId="0C33CECF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42347E48" w14:textId="77777777" w:rsidR="00CE44E2" w:rsidRDefault="00CE44E2" w:rsidP="009A5763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</w:rPr>
              <w:t>13.</w:t>
            </w:r>
          </w:p>
        </w:tc>
        <w:tc>
          <w:tcPr>
            <w:tcW w:w="3798" w:type="dxa"/>
            <w:shd w:val="clear" w:color="auto" w:fill="auto"/>
          </w:tcPr>
          <w:p w14:paraId="72DD6E4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33DC05F0" w14:textId="77777777" w:rsidR="00CE44E2" w:rsidRPr="006E3E11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DC9CEF" w14:textId="77777777" w:rsidR="00CE44E2" w:rsidRPr="00380615" w:rsidRDefault="00CE44E2" w:rsidP="009A5763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1C7D4103" w14:textId="77777777" w:rsidR="00CE44E2" w:rsidRPr="00380615" w:rsidRDefault="00CE44E2" w:rsidP="009A5763">
            <w:pPr>
              <w:widowControl w:val="0"/>
              <w:jc w:val="both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CE44E2" w:rsidRPr="00B6264A" w14:paraId="0CD43C3B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3A918FF3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</w:rPr>
              <w:t>14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D4C3251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6F3353D8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248094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97" w:type="dxa"/>
            <w:shd w:val="clear" w:color="auto" w:fill="FFFFFF" w:themeFill="background1"/>
          </w:tcPr>
          <w:p w14:paraId="56657206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CE44E2" w:rsidRPr="00B6264A" w14:paraId="1A1A09E7" w14:textId="77777777" w:rsidTr="009A5763">
        <w:trPr>
          <w:trHeight w:val="332"/>
        </w:trPr>
        <w:tc>
          <w:tcPr>
            <w:tcW w:w="988" w:type="dxa"/>
          </w:tcPr>
          <w:p w14:paraId="45175410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sz w:val="20"/>
              </w:rPr>
              <w:t>1.15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2B00BF3B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 xml:space="preserve">Замена детских игровых площадок  </w:t>
            </w:r>
          </w:p>
        </w:tc>
        <w:tc>
          <w:tcPr>
            <w:tcW w:w="1134" w:type="dxa"/>
            <w:shd w:val="clear" w:color="auto" w:fill="FFFFFF" w:themeFill="background1"/>
          </w:tcPr>
          <w:p w14:paraId="56B516F8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380615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7C3F0E71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44E2" w:rsidRPr="00B6264A" w14:paraId="45E4799F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73FA9857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</w:t>
            </w:r>
          </w:p>
        </w:tc>
        <w:tc>
          <w:tcPr>
            <w:tcW w:w="3798" w:type="dxa"/>
            <w:shd w:val="clear" w:color="auto" w:fill="FFFFFF" w:themeFill="background1"/>
          </w:tcPr>
          <w:p w14:paraId="6FB32F00" w14:textId="77777777" w:rsidR="00CE44E2" w:rsidRPr="00B6264A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  <w:tc>
          <w:tcPr>
            <w:tcW w:w="1134" w:type="dxa"/>
          </w:tcPr>
          <w:p w14:paraId="481EF455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9497" w:type="dxa"/>
            <w:shd w:val="clear" w:color="auto" w:fill="FFFFFF" w:themeFill="background1"/>
          </w:tcPr>
          <w:p w14:paraId="669038EB" w14:textId="77777777" w:rsidR="00CE44E2" w:rsidRPr="0048787B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CE44E2" w:rsidRPr="00B6264A" w14:paraId="106B9059" w14:textId="77777777" w:rsidTr="009A5763">
        <w:trPr>
          <w:trHeight w:val="332"/>
        </w:trPr>
        <w:tc>
          <w:tcPr>
            <w:tcW w:w="988" w:type="dxa"/>
            <w:vAlign w:val="center"/>
          </w:tcPr>
          <w:p w14:paraId="691A91F7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3B5E9C54" w14:textId="77777777" w:rsidR="00CE44E2" w:rsidRPr="00602CCE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37A01610" w14:textId="77777777" w:rsidR="00CE44E2" w:rsidRPr="00602CCE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И4.01</w:t>
            </w:r>
          </w:p>
        </w:tc>
        <w:tc>
          <w:tcPr>
            <w:tcW w:w="1134" w:type="dxa"/>
            <w:shd w:val="clear" w:color="auto" w:fill="FFFFFF" w:themeFill="background1"/>
          </w:tcPr>
          <w:p w14:paraId="137B2B99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77444081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CE44E2" w:rsidRPr="00B6264A" w14:paraId="632C1D3F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098D6700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2.2.</w:t>
            </w:r>
          </w:p>
        </w:tc>
        <w:tc>
          <w:tcPr>
            <w:tcW w:w="3798" w:type="dxa"/>
            <w:shd w:val="clear" w:color="auto" w:fill="FFFFFF" w:themeFill="background1"/>
          </w:tcPr>
          <w:p w14:paraId="10B5151D" w14:textId="77777777" w:rsidR="00CE44E2" w:rsidRPr="00602CCE" w:rsidRDefault="00CE44E2" w:rsidP="009A5763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скверы</w:t>
            </w:r>
          </w:p>
          <w:p w14:paraId="0DF7B029" w14:textId="77777777" w:rsidR="00CE44E2" w:rsidRPr="00B6264A" w:rsidRDefault="00CE44E2" w:rsidP="009A5763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  <w:r w:rsidRPr="00602CCE">
              <w:rPr>
                <w:rFonts w:cs="Times New Roman"/>
                <w:sz w:val="20"/>
              </w:rPr>
              <w:t>И4.03</w:t>
            </w:r>
          </w:p>
        </w:tc>
        <w:tc>
          <w:tcPr>
            <w:tcW w:w="1134" w:type="dxa"/>
          </w:tcPr>
          <w:p w14:paraId="722DD854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63D0FAA3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CE44E2" w:rsidRPr="00B6264A" w14:paraId="48B76153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2E6AF884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2.3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58CCB8BE" w14:textId="77777777" w:rsidR="00CE44E2" w:rsidRPr="00602CCE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  <w:p w14:paraId="40D8343B" w14:textId="77777777" w:rsidR="00CE44E2" w:rsidRPr="00602CCE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15881CB" w14:textId="77777777" w:rsidR="00CE44E2" w:rsidRPr="00B6264A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И4.05</w:t>
            </w:r>
          </w:p>
        </w:tc>
        <w:tc>
          <w:tcPr>
            <w:tcW w:w="1134" w:type="dxa"/>
          </w:tcPr>
          <w:p w14:paraId="7B7811B9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484CE343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</w:t>
            </w:r>
            <w:r w:rsidRPr="00602CCE">
              <w:t xml:space="preserve"> </w:t>
            </w:r>
            <w:r w:rsidRPr="00602CCE">
              <w:rPr>
                <w:rFonts w:eastAsiaTheme="minorEastAsia"/>
                <w:sz w:val="20"/>
              </w:rPr>
              <w:t>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CE44E2" w:rsidRPr="00B6264A" w14:paraId="335BDC68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3E1D7AC7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2.4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BFC0507" w14:textId="77777777" w:rsidR="00CE44E2" w:rsidRPr="00602CCE" w:rsidRDefault="00CE44E2" w:rsidP="009A5763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лесопарковые зоны</w:t>
            </w:r>
          </w:p>
          <w:p w14:paraId="5E59A420" w14:textId="77777777" w:rsidR="00CE44E2" w:rsidRPr="00B6264A" w:rsidRDefault="00CE44E2" w:rsidP="009A57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cs="Times New Roman"/>
                <w:sz w:val="20"/>
              </w:rPr>
              <w:t>01.02</w:t>
            </w:r>
          </w:p>
        </w:tc>
        <w:tc>
          <w:tcPr>
            <w:tcW w:w="1134" w:type="dxa"/>
          </w:tcPr>
          <w:p w14:paraId="2FFA3D83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2E1694EC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CE44E2" w:rsidRPr="00B6264A" w14:paraId="034D97FB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66233DDF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</w:t>
            </w:r>
            <w:r>
              <w:rPr>
                <w:rFonts w:eastAsiaTheme="minorEastAsia"/>
                <w:sz w:val="20"/>
              </w:rPr>
              <w:t>5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10987C6" w14:textId="77777777" w:rsidR="00CE44E2" w:rsidRPr="00602CCE" w:rsidRDefault="00CE44E2" w:rsidP="009A5763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15AAA920" w14:textId="77777777" w:rsidR="00CE44E2" w:rsidRPr="00602CCE" w:rsidRDefault="00CE44E2" w:rsidP="009A5763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01.07</w:t>
            </w:r>
          </w:p>
          <w:p w14:paraId="4F26DD35" w14:textId="77777777" w:rsidR="00CE44E2" w:rsidRPr="00B6264A" w:rsidRDefault="00CE44E2" w:rsidP="009A5763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1011704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Процент </w:t>
            </w:r>
          </w:p>
        </w:tc>
        <w:tc>
          <w:tcPr>
            <w:tcW w:w="9497" w:type="dxa"/>
            <w:shd w:val="clear" w:color="auto" w:fill="FFFFFF" w:themeFill="background1"/>
          </w:tcPr>
          <w:p w14:paraId="41DCC959" w14:textId="77777777" w:rsidR="00CE44E2" w:rsidRPr="00602CCE" w:rsidRDefault="00CE44E2" w:rsidP="009A5763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4E252D74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CE44E2" w:rsidRPr="00B6264A" w14:paraId="0FE22314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52CC2DAE" w14:textId="77777777" w:rsidR="00CE44E2" w:rsidRPr="00B6264A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2.6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7E016093" w14:textId="77777777" w:rsidR="00CE44E2" w:rsidRPr="00602CCE" w:rsidRDefault="00CE44E2" w:rsidP="009A5763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15E2DB9E" w14:textId="77777777" w:rsidR="00CE44E2" w:rsidRPr="00B6264A" w:rsidRDefault="00CE44E2" w:rsidP="009A5763">
            <w:pPr>
              <w:widowControl w:val="0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01.20</w:t>
            </w:r>
          </w:p>
        </w:tc>
        <w:tc>
          <w:tcPr>
            <w:tcW w:w="1134" w:type="dxa"/>
          </w:tcPr>
          <w:p w14:paraId="3B100BC0" w14:textId="77777777" w:rsidR="00CE44E2" w:rsidRPr="00B6264A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719F85EF" w14:textId="77777777" w:rsidR="00CE44E2" w:rsidRPr="00B6264A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CE44E2" w:rsidRPr="00B6264A" w14:paraId="39B9D000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7168767A" w14:textId="77777777" w:rsidR="00CE44E2" w:rsidRPr="007A0A5C" w:rsidRDefault="00CE44E2" w:rsidP="009A576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4F9619B6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объектов устройства наружного освещения (Светлый город)</w:t>
            </w:r>
          </w:p>
          <w:p w14:paraId="4C652A77" w14:textId="77777777" w:rsidR="00CE44E2" w:rsidRPr="007A0A5C" w:rsidRDefault="00CE44E2" w:rsidP="009A5763">
            <w:pPr>
              <w:widowControl w:val="0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01.23</w:t>
            </w:r>
          </w:p>
        </w:tc>
        <w:tc>
          <w:tcPr>
            <w:tcW w:w="1134" w:type="dxa"/>
          </w:tcPr>
          <w:p w14:paraId="601AFEC8" w14:textId="77777777" w:rsidR="00CE44E2" w:rsidRPr="007A0A5C" w:rsidRDefault="00CE44E2" w:rsidP="009A576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06AD198C" w14:textId="77777777" w:rsidR="00CE44E2" w:rsidRPr="007A0A5C" w:rsidRDefault="00CE44E2" w:rsidP="009A576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CE44E2" w:rsidRPr="00B6264A" w14:paraId="67CDE576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286D560F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2.8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058B50EC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светильников</w:t>
            </w:r>
          </w:p>
          <w:p w14:paraId="4CAC2E8C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02.02</w:t>
            </w:r>
          </w:p>
          <w:p w14:paraId="04828F46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FBF1ED0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020DD5C0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CE44E2" w:rsidRPr="00B6264A" w14:paraId="3969555C" w14:textId="77777777" w:rsidTr="009A5763">
        <w:trPr>
          <w:trHeight w:val="253"/>
        </w:trPr>
        <w:tc>
          <w:tcPr>
            <w:tcW w:w="988" w:type="dxa"/>
            <w:vAlign w:val="center"/>
          </w:tcPr>
          <w:p w14:paraId="60E8E158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2.9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6119D903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замененных неэнергоэффективных светильников наружного освещения</w:t>
            </w:r>
          </w:p>
          <w:p w14:paraId="37A74572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02.03</w:t>
            </w:r>
          </w:p>
        </w:tc>
        <w:tc>
          <w:tcPr>
            <w:tcW w:w="1134" w:type="dxa"/>
          </w:tcPr>
          <w:p w14:paraId="271FFBD6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110CF6EB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достижение результата определяется количеством замененных светильников в рамках реализации мероприятия «Замена неэнергоэффективных светильников наружного освещения»</w:t>
            </w:r>
          </w:p>
        </w:tc>
      </w:tr>
      <w:tr w:rsidR="00CE44E2" w:rsidRPr="00B6264A" w14:paraId="6191CF3B" w14:textId="77777777" w:rsidTr="009A5763">
        <w:trPr>
          <w:trHeight w:val="874"/>
        </w:trPr>
        <w:tc>
          <w:tcPr>
            <w:tcW w:w="988" w:type="dxa"/>
            <w:vAlign w:val="center"/>
          </w:tcPr>
          <w:p w14:paraId="18FC88E9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2.10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B1D07FF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установленных шкафов управления наружным освещением</w:t>
            </w:r>
          </w:p>
          <w:p w14:paraId="13C881B4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02.04</w:t>
            </w:r>
          </w:p>
        </w:tc>
        <w:tc>
          <w:tcPr>
            <w:tcW w:w="1134" w:type="dxa"/>
            <w:shd w:val="clear" w:color="auto" w:fill="FFFFFF" w:themeFill="background1"/>
          </w:tcPr>
          <w:p w14:paraId="0E24957C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C876747" w14:textId="77777777" w:rsidR="00CE44E2" w:rsidRPr="007A0A5C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 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CE44E2" w:rsidRPr="00B6264A" w14:paraId="37C5EBB5" w14:textId="77777777" w:rsidTr="009A5763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1C7EC5E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2.11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5DC39522" w14:textId="77777777" w:rsidR="00CE44E2" w:rsidRPr="00602CCE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</w:t>
            </w:r>
            <w:r w:rsidRPr="00602CCE">
              <w:t xml:space="preserve"> </w:t>
            </w:r>
            <w:r w:rsidRPr="00602CCE">
              <w:rPr>
                <w:sz w:val="20"/>
              </w:rPr>
              <w:t>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333D2207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02.05</w:t>
            </w:r>
          </w:p>
        </w:tc>
        <w:tc>
          <w:tcPr>
            <w:tcW w:w="1134" w:type="dxa"/>
            <w:shd w:val="clear" w:color="auto" w:fill="FFFFFF" w:themeFill="background1"/>
          </w:tcPr>
          <w:p w14:paraId="4B4F36DE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8F8B1B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CE44E2" w:rsidRPr="00B6264A" w14:paraId="533108BC" w14:textId="77777777" w:rsidTr="009A5763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EF043C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2.12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26474D8" w14:textId="77777777" w:rsidR="00CE44E2" w:rsidRPr="00602CCE" w:rsidRDefault="00CE44E2" w:rsidP="009A5763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02E3569E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02.06</w:t>
            </w:r>
          </w:p>
        </w:tc>
        <w:tc>
          <w:tcPr>
            <w:tcW w:w="1134" w:type="dxa"/>
            <w:shd w:val="clear" w:color="auto" w:fill="FFFFFF" w:themeFill="background1"/>
          </w:tcPr>
          <w:p w14:paraId="667E9E3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2287EA37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установленных детских игровых площадок</w:t>
            </w:r>
            <w:r w:rsidRPr="00602CCE">
              <w:rPr>
                <w:rFonts w:eastAsiaTheme="minorEastAsia"/>
                <w:sz w:val="20"/>
              </w:rPr>
              <w:t xml:space="preserve"> в рамках реализации мероприятия Замена детских игровых площадок</w:t>
            </w:r>
            <w:r w:rsidRPr="00602CCE">
              <w:rPr>
                <w:sz w:val="20"/>
              </w:rPr>
              <w:t xml:space="preserve"> </w:t>
            </w:r>
            <w:r w:rsidRPr="00602CCE">
              <w:rPr>
                <w:rFonts w:eastAsiaTheme="minorEastAsia"/>
                <w:sz w:val="20"/>
              </w:rPr>
              <w:t>на дворовых территориях и территориях общего пользования (Установка ДИП)</w:t>
            </w:r>
          </w:p>
        </w:tc>
      </w:tr>
      <w:tr w:rsidR="00CE44E2" w:rsidRPr="00B6264A" w14:paraId="5438218A" w14:textId="77777777" w:rsidTr="009A5763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8FC7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2.13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E698DB0" w14:textId="77777777" w:rsidR="00CE44E2" w:rsidRPr="00602CCE" w:rsidRDefault="00CE44E2" w:rsidP="009A5763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026D5E7A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02.07</w:t>
            </w:r>
          </w:p>
        </w:tc>
        <w:tc>
          <w:tcPr>
            <w:tcW w:w="1134" w:type="dxa"/>
            <w:shd w:val="clear" w:color="auto" w:fill="FFFFFF" w:themeFill="background1"/>
          </w:tcPr>
          <w:p w14:paraId="38CE110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546F7DC0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модернизированных детских игровых площадок</w:t>
            </w:r>
            <w:r w:rsidRPr="00602CCE" w:rsidDel="00954BB9">
              <w:rPr>
                <w:sz w:val="20"/>
              </w:rPr>
              <w:t xml:space="preserve"> </w:t>
            </w:r>
            <w:r w:rsidRPr="00602CCE">
              <w:rPr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CE44E2" w:rsidRPr="00B6264A" w14:paraId="50B7826D" w14:textId="77777777" w:rsidTr="009A5763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86B8F77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2.14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16B8407" w14:textId="77777777" w:rsidR="00CE44E2" w:rsidRPr="00602CCE" w:rsidRDefault="00CE44E2" w:rsidP="009A5763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602CCE">
              <w:rPr>
                <w:rFonts w:eastAsiaTheme="minorEastAsia"/>
                <w:sz w:val="20"/>
              </w:rPr>
              <w:t xml:space="preserve">в рамках реализации мероприятия </w:t>
            </w:r>
            <w:r w:rsidRPr="00602CCE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34B4B212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02.08</w:t>
            </w:r>
          </w:p>
        </w:tc>
        <w:tc>
          <w:tcPr>
            <w:tcW w:w="1134" w:type="dxa"/>
            <w:shd w:val="clear" w:color="auto" w:fill="FFFFFF" w:themeFill="background1"/>
          </w:tcPr>
          <w:p w14:paraId="132038DB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5631D4A4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E44E2" w:rsidRPr="00B6264A" w14:paraId="6DE16EC1" w14:textId="77777777" w:rsidTr="009A5763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B136A30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2.15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2DD7E11" w14:textId="77777777" w:rsidR="00CE44E2" w:rsidRPr="00602CCE" w:rsidRDefault="00CE44E2" w:rsidP="009A5763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 xml:space="preserve">Обеспечено содержание парков культуры </w:t>
            </w:r>
            <w:r w:rsidRPr="00602CCE">
              <w:rPr>
                <w:iCs/>
                <w:sz w:val="20"/>
              </w:rPr>
              <w:lastRenderedPageBreak/>
              <w:t>и отдыха</w:t>
            </w:r>
          </w:p>
          <w:p w14:paraId="263A28B8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02.09</w:t>
            </w:r>
          </w:p>
        </w:tc>
        <w:tc>
          <w:tcPr>
            <w:tcW w:w="1134" w:type="dxa"/>
            <w:shd w:val="clear" w:color="auto" w:fill="FFFFFF" w:themeFill="background1"/>
          </w:tcPr>
          <w:p w14:paraId="2038ECD1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Тыс. кв.м.</w:t>
            </w:r>
          </w:p>
        </w:tc>
        <w:tc>
          <w:tcPr>
            <w:tcW w:w="9497" w:type="dxa"/>
            <w:shd w:val="clear" w:color="auto" w:fill="FFFFFF" w:themeFill="background1"/>
          </w:tcPr>
          <w:p w14:paraId="42E1DCD3" w14:textId="77777777" w:rsidR="00CE44E2" w:rsidRPr="00B6264A" w:rsidRDefault="00CE44E2" w:rsidP="009A5763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Значение определяется как сумма площадей парков культуры и отдыха, находящихся на содержании </w:t>
            </w:r>
            <w:r w:rsidRPr="00602CCE">
              <w:rPr>
                <w:rFonts w:eastAsiaTheme="minorEastAsia"/>
                <w:sz w:val="20"/>
              </w:rPr>
              <w:lastRenderedPageBreak/>
              <w:t>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14:paraId="7C62D5B9" w14:textId="77777777" w:rsidR="00CE44E2" w:rsidRPr="00B73A19" w:rsidRDefault="00CE44E2" w:rsidP="00CE44E2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6AE24E5" w14:textId="77777777" w:rsidR="00CE44E2" w:rsidRPr="00380615" w:rsidRDefault="00CE44E2" w:rsidP="00CE44E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11CA6DCA" w14:textId="77777777" w:rsidR="00CE44E2" w:rsidRPr="00380615" w:rsidRDefault="00CE44E2" w:rsidP="00CE44E2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1DE296F5" w14:textId="77777777" w:rsidR="00CE44E2" w:rsidRPr="00380615" w:rsidRDefault="00CE44E2" w:rsidP="00CE44E2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CE44E2" w:rsidRPr="00380615" w14:paraId="562742AF" w14:textId="77777777" w:rsidTr="009A576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5EDCD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09F2C" w14:textId="77777777" w:rsidR="00CE44E2" w:rsidRPr="00380615" w:rsidRDefault="00CE44E2" w:rsidP="009A5763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E44E2" w:rsidRPr="00380615" w14:paraId="7645113B" w14:textId="77777777" w:rsidTr="009A576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61C6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C535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E44E2" w:rsidRPr="00380615" w14:paraId="78307D6C" w14:textId="77777777" w:rsidTr="009A576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2F73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32A09" w14:textId="77777777" w:rsidR="00CE44E2" w:rsidRPr="00380615" w:rsidRDefault="00CE44E2" w:rsidP="009A5763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CE44E2" w:rsidRPr="00380615" w14:paraId="4ECB0B99" w14:textId="77777777" w:rsidTr="009A5763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48967C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215CC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E44E2" w:rsidRPr="00380615" w14:paraId="55D2B1A7" w14:textId="77777777" w:rsidTr="009A5763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E88DA4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32AACA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72DB0B2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08172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E44E2" w:rsidRPr="00380615" w14:paraId="21338148" w14:textId="77777777" w:rsidTr="009A5763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EF6393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6FD11BA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59DC8E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1308EC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EE2016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0F5C53C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406320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5CBA671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6111BA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095E5752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48984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13063A6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FA4E4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4D996BE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CE729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380EB84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BFBF0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02103D7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2FAD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DC03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CE44E2" w:rsidRPr="00380615" w14:paraId="7717C1BB" w14:textId="77777777" w:rsidTr="009A5763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FF35A5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5DD4B0A" w14:textId="77777777" w:rsidR="00CE44E2" w:rsidRPr="00380615" w:rsidRDefault="00CE44E2" w:rsidP="009A5763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594A88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14FF4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bCs/>
                <w:sz w:val="18"/>
                <w:szCs w:val="18"/>
              </w:rPr>
              <w:t>4 083</w:t>
            </w:r>
            <w:r>
              <w:rPr>
                <w:bCs/>
                <w:sz w:val="18"/>
                <w:szCs w:val="18"/>
              </w:rPr>
              <w:t> 604,97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51D7C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626  942,17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8C95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18172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425 995,00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FE701" w14:textId="77777777" w:rsidR="00CE44E2" w:rsidRPr="005A6CF5" w:rsidRDefault="00CE44E2" w:rsidP="009A5763">
            <w:pPr>
              <w:jc w:val="center"/>
              <w:rPr>
                <w:sz w:val="18"/>
                <w:szCs w:val="18"/>
              </w:rPr>
            </w:pPr>
            <w:r w:rsidRPr="005A6CF5">
              <w:rPr>
                <w:sz w:val="18"/>
                <w:szCs w:val="18"/>
              </w:rPr>
              <w:t>666 881,43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DDD1E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908 484,95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93E1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681 052,46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DDD942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48D80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516C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0EB5A7FD" w14:textId="77777777" w:rsidTr="009A5763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570234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06873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77DAE0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94D94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2 532 758,64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21236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18DBC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769A0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290 599,66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BCA35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376 201,48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93E1A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586 785,63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04609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149 563,93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B91E6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8FB19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5C00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6D1BB3E5" w14:textId="77777777" w:rsidTr="009A5763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9FA52A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3419DEB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75424A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DE951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244 025,34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C7E12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D7AD7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E7614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AD4B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8C96C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41067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244 025,34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F392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DEBB4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80CB1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22368A73" w14:textId="77777777" w:rsidTr="009A5763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AD150F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B1C592B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99591F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ED97F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1 306 820,99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AD2B3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1F6B7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2B494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135 395,34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7366" w14:textId="77777777" w:rsidR="00CE44E2" w:rsidRPr="005E654D" w:rsidRDefault="00CE44E2" w:rsidP="009A5763">
            <w:pPr>
              <w:jc w:val="center"/>
              <w:rPr>
                <w:sz w:val="18"/>
                <w:szCs w:val="18"/>
              </w:rPr>
            </w:pPr>
            <w:r w:rsidRPr="005E654D">
              <w:rPr>
                <w:sz w:val="18"/>
                <w:szCs w:val="18"/>
              </w:rPr>
              <w:t>290 679,95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DD88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321 699,32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07D33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287 463,19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0002B8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5039E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895C5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5041AE4D" w14:textId="77777777" w:rsidTr="009A5763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6A162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DF93E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38F8C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Внебюджетные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DB732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9FA7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B7B0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BB1C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1142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F562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C735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28A8F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A4646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6B95B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2C89C70" w14:textId="77777777" w:rsidR="00CE44E2" w:rsidRDefault="00CE44E2" w:rsidP="00CE44E2">
      <w:pPr>
        <w:tabs>
          <w:tab w:val="left" w:pos="6261"/>
        </w:tabs>
        <w:jc w:val="center"/>
        <w:rPr>
          <w:sz w:val="24"/>
          <w:szCs w:val="24"/>
        </w:rPr>
      </w:pPr>
    </w:p>
    <w:p w14:paraId="65262DB5" w14:textId="77777777" w:rsidR="00CE44E2" w:rsidRPr="00380615" w:rsidRDefault="00CE44E2" w:rsidP="00CE44E2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04B45B5E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73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850"/>
        <w:gridCol w:w="638"/>
        <w:gridCol w:w="780"/>
        <w:gridCol w:w="661"/>
        <w:gridCol w:w="14"/>
        <w:gridCol w:w="33"/>
        <w:gridCol w:w="203"/>
        <w:gridCol w:w="81"/>
        <w:gridCol w:w="85"/>
        <w:gridCol w:w="9"/>
        <w:gridCol w:w="48"/>
        <w:gridCol w:w="141"/>
        <w:gridCol w:w="95"/>
        <w:gridCol w:w="141"/>
        <w:gridCol w:w="48"/>
        <w:gridCol w:w="142"/>
        <w:gridCol w:w="95"/>
        <w:gridCol w:w="188"/>
        <w:gridCol w:w="426"/>
        <w:gridCol w:w="851"/>
        <w:gridCol w:w="709"/>
        <w:gridCol w:w="567"/>
        <w:gridCol w:w="567"/>
        <w:gridCol w:w="708"/>
        <w:gridCol w:w="993"/>
      </w:tblGrid>
      <w:tr w:rsidR="00CE44E2" w:rsidRPr="00380615" w14:paraId="7C98F086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1621CA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96C7B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1D33C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FCD81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69E2E6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0A0A7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24"/>
            <w:shd w:val="clear" w:color="auto" w:fill="FFFFFF" w:themeFill="background1"/>
          </w:tcPr>
          <w:p w14:paraId="6E44534B" w14:textId="77777777" w:rsidR="00CE44E2" w:rsidRPr="00FF20D9" w:rsidRDefault="00CE44E2" w:rsidP="009A5763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E3C5BC2" w14:textId="77777777" w:rsidR="00CE44E2" w:rsidRPr="00FF20D9" w:rsidRDefault="00CE44E2" w:rsidP="009A5763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FF20D9">
              <w:rPr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CE44E2" w:rsidRPr="00380615" w14:paraId="5FA4BC9E" w14:textId="77777777" w:rsidTr="009A5763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125036B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A501C5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E5D0EB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30AC17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3EAD18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9FFB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41860AF0" w14:textId="77777777" w:rsidR="00CE44E2" w:rsidRPr="00F04116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E5E67C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hideMark/>
          </w:tcPr>
          <w:p w14:paraId="16C078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70DFFC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BF0F4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  <w:p w14:paraId="45D9D7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12222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58930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B1813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5C10C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A185D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CB7718" w14:textId="77777777" w:rsidR="00CE44E2" w:rsidRPr="00380615" w:rsidRDefault="00CE44E2" w:rsidP="009A5763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0682DE2" w14:textId="77777777" w:rsidTr="009A5763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4DE4DE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603D89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3C450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D43A2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C22E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12820A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shd w:val="clear" w:color="auto" w:fill="FFFFFF" w:themeFill="background1"/>
          </w:tcPr>
          <w:p w14:paraId="21D050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</w:tcPr>
          <w:p w14:paraId="4FB9C0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hideMark/>
          </w:tcPr>
          <w:p w14:paraId="24195A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BBEBA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EF75D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2CBE0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267F4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</w:tcPr>
          <w:p w14:paraId="1920D9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C5127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E44E2" w:rsidRPr="00380615" w14:paraId="021529DD" w14:textId="77777777" w:rsidTr="009A5763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67B51E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A51A88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9BB73B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75365E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787B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1 629 269,60</w:t>
            </w:r>
          </w:p>
        </w:tc>
        <w:tc>
          <w:tcPr>
            <w:tcW w:w="850" w:type="dxa"/>
            <w:shd w:val="clear" w:color="auto" w:fill="FFFFFF" w:themeFill="background1"/>
          </w:tcPr>
          <w:p w14:paraId="5A2A770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2A24DDE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36092C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0AEC6D56" w14:textId="77777777" w:rsidR="00CE44E2" w:rsidRPr="005C0E74" w:rsidRDefault="00CE44E2" w:rsidP="009A576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448 593,08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B2B2BD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254 181,47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23CFE3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338 534,33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F25A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749F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1D8C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ACAB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3129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D0B7F50" w14:textId="77777777" w:rsidR="00CE44E2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4D200D4F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14:paraId="61AB6318" w14:textId="77777777" w:rsidR="00CE44E2" w:rsidRPr="0024186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 xml:space="preserve">трация </w:t>
            </w:r>
            <w:r w:rsidRPr="0024186D">
              <w:rPr>
                <w:sz w:val="16"/>
                <w:szCs w:val="16"/>
              </w:rPr>
              <w:br/>
              <w:t>г.о. Лыткарино</w:t>
            </w:r>
          </w:p>
          <w:p w14:paraId="07056FEE" w14:textId="77777777" w:rsidR="00CE44E2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76A3B9A0" w14:textId="77777777" w:rsidR="00CE44E2" w:rsidRPr="00DE75D7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CE44E2" w:rsidRPr="00380615" w14:paraId="74CED0AD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0F3A4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E05478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B96D43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458338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DDFF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1 332 879,80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6D46E93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546DCA0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2EB7F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368 007,25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F7E84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3A989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0455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4BB2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FE0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5D6B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F035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35F3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3ED5D39" w14:textId="77777777" w:rsidTr="009A5763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D2881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5FBC5E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6E47C5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684249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7CE47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56604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CB79D7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1FCD3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E11B18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D407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3708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4D3C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2880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E53D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D85DF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49D92C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41E15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1288F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C097B0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2C09E1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ECD0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296 389,80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158D31A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64B5D9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F61740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80 585,83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ACC17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80 225,49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687411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27 300,72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D996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642A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B4A4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1E3D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3455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EC207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1CCD61B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C146B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67E480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9F27D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C7318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C3CF2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EECD1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B3F58A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838E25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94F53F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54B4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A210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6794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AC1A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77E0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FC5E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70F41C4" w14:textId="77777777" w:rsidTr="009A5763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A3E8D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CBA8FC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C2A810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05A421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493508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1 194 295,21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284F5C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570 170,58</w:t>
            </w:r>
          </w:p>
        </w:tc>
        <w:tc>
          <w:tcPr>
            <w:tcW w:w="638" w:type="dxa"/>
            <w:shd w:val="clear" w:color="auto" w:fill="FFFFFF" w:themeFill="background1"/>
            <w:vAlign w:val="bottom"/>
          </w:tcPr>
          <w:p w14:paraId="61D4B51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442 316,41</w:t>
            </w:r>
          </w:p>
        </w:tc>
        <w:tc>
          <w:tcPr>
            <w:tcW w:w="780" w:type="dxa"/>
            <w:shd w:val="clear" w:color="auto" w:fill="FFFFFF" w:themeFill="background1"/>
            <w:vAlign w:val="bottom"/>
          </w:tcPr>
          <w:p w14:paraId="38352F1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181 808,22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bottom"/>
          </w:tcPr>
          <w:p w14:paraId="6B5C7479" w14:textId="77777777" w:rsidR="00CE44E2" w:rsidRPr="005C0E74" w:rsidRDefault="00CE44E2" w:rsidP="009A5763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4ED2E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A0EAE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103EE0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5746E5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14:paraId="55CFA8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A71CEBC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1B14C6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BFA11D5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F5AB0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54355B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33AFAB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8B0CD5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174E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993 653,61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AF39B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474 381,92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E4546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368 007,25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B04D7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151 264,44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0998C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9FA2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307E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69EC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B4CB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E8F1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9292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D6C95EC" w14:textId="77777777" w:rsidTr="009A5763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8ADD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167837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2ABCC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199DF2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12135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B7BB6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41490E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077B4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E1053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544B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DD3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D27E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4584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EACC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AB3C3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68DDAA3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9C06C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620ADE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EBC218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260059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C498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200 641,60</w:t>
            </w:r>
          </w:p>
        </w:tc>
        <w:tc>
          <w:tcPr>
            <w:tcW w:w="850" w:type="dxa"/>
            <w:shd w:val="clear" w:color="auto" w:fill="FFFFFF" w:themeFill="background1"/>
          </w:tcPr>
          <w:p w14:paraId="390AFFA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75FE48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95 788,66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734898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74 309,16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8DA9E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30 543,78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6BB1DC4" w14:textId="77777777" w:rsidR="00CE44E2" w:rsidRPr="00F2687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71B9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F77F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E85A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DDC7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4B4A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B8273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468CDFC" w14:textId="77777777" w:rsidTr="009A5763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0989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F123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DF58B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5AC5D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64717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62C4F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42A270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028B48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4A174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0808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462C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1627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02AF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1B75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725D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3092332" w14:textId="77777777" w:rsidTr="009A5763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B305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05EAC29C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A3890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6FCD6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2CAEF7D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F67D7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2023 </w:t>
            </w:r>
          </w:p>
          <w:p w14:paraId="5DC7855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4A5241C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50B14DF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3D0920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hideMark/>
          </w:tcPr>
          <w:p w14:paraId="2231911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29711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88AB4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C3E93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79DC6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AE174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65088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A90E0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A9682CC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0980B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40BB07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F7DB24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742C261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5CBEA00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80D9AF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5CFDA8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0A3EC2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hideMark/>
          </w:tcPr>
          <w:p w14:paraId="24BCA8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74A28B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1AD10D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610EEA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14404D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1F23D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4040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D025C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E98FB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DF752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41D14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5E715F2" w14:textId="77777777" w:rsidTr="009A5763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24AA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8B444C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6C04EC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1A9B0E2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9798F5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7C82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E96F6B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6083557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hideMark/>
          </w:tcPr>
          <w:p w14:paraId="2973B7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5753F6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4B1BEB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09356B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61685B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B8511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B075B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43BF8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BBFFC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F49C4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F15F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78C6DF4" w14:textId="77777777" w:rsidTr="009A5763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D4198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888A59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D46451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BD4462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47A7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2A424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03E6A7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58790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CBAACB4" w14:textId="77777777" w:rsidR="00CE44E2" w:rsidRPr="00C74EDF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8082E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BC2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E299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2C75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A687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DAFCF71" w14:textId="77777777" w:rsidR="00CE44E2" w:rsidRPr="0024186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 xml:space="preserve">трация </w:t>
            </w:r>
            <w:r w:rsidRPr="0024186D">
              <w:rPr>
                <w:sz w:val="16"/>
                <w:szCs w:val="16"/>
              </w:rPr>
              <w:br/>
              <w:t>г.о. Лыткарино</w:t>
            </w:r>
          </w:p>
          <w:p w14:paraId="4CB5E27D" w14:textId="77777777" w:rsidR="00CE44E2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78BEB757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CE44E2" w:rsidRPr="00380615" w14:paraId="69FE088B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16312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0C83D7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EBD1B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D9CD4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5C43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64A3B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8E99B1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EEB11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40DB2DA" w14:textId="77777777" w:rsidR="00CE44E2" w:rsidRPr="0023408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931EB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0D9A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DEF3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3AE2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15CD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07B6C7F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EFA3D94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9AB6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575B6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5B877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69C24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4E8E3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B269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28598E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A47D4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0AEF7C8" w14:textId="77777777" w:rsidR="00CE44E2" w:rsidRPr="0023408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64749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DABD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AE14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6433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257D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55DC89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ECC986B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1907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2F23C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7B944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F3661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A0707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06BB6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D5121A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C851AC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961EC1C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ABCC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D165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1C9F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2C07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2B1C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2E0A2A6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FC30205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FFF9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1CC2B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665E3E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E417F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72CE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0358A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86D40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23F692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5B2A224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02FAC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5C35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6B54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8F6A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E7CD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5C3B350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75043B4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313A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694B18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16C0AD9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8E8E9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A4500C4" w14:textId="77777777" w:rsidR="00CE44E2" w:rsidRPr="0099176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43B2E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D6A3F4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500AE5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4D09D3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0D08288C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0D0835AA" w14:textId="77777777" w:rsidR="00CE44E2" w:rsidRPr="00532B94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EFF741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914FB6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4FCA9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BFDB2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EBBF0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AFFDF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520685B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753AFEF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41FF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7EBD53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5F40D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A47A29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934776E" w14:textId="77777777" w:rsidR="00CE44E2" w:rsidRPr="0099176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CD6A03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50CDFF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9CFCC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03DDC161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6D504F12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3CF66584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53A15C15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70567761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02EB7B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B4A4A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C23C5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34B81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2A971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97136E4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6DB953B" w14:textId="77777777" w:rsidTr="009A5763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9114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DBBAC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09974D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A23DD1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E52FF7" w14:textId="77777777" w:rsidR="00CE44E2" w:rsidRPr="0099176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6E0B0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BAB05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AEFC1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3AE55CF7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0C2C5124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1B318AA7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56A0E176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74F65FEE" w14:textId="77777777" w:rsidR="00CE44E2" w:rsidRPr="00532B9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CB152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F7AE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F6A7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757D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60E2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9ED7CDA" w14:textId="77777777" w:rsidR="00CE44E2" w:rsidRPr="00380615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BE9EA5F" w14:textId="77777777" w:rsidTr="009A5763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0F8D0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46B3BD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0E2A42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1BF72B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0791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528A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CA2ADD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7F3D7C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0A938B1" w14:textId="77777777" w:rsidR="00CE44E2" w:rsidRPr="00585C5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F0CAE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A3AE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671D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EF46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8372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1C634F2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64CE7D6A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7D143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2095CA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C350CD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A3ABCE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E664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5682A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9DEA7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BB263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FB4ED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0587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32D5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2A38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C790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0F8D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FB6D9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1A2A13A" w14:textId="77777777" w:rsidTr="009A5763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0AE33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FDC06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2CC2BF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DC004D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773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658C9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7D09B4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8E20C2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2F9C6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4E95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C476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0B0C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F977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7B23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0CF1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C15BFD5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70FDF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6EDADC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731596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B3FACA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CF02D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ABF3B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3B109D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9D2976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F081E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793A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C5F7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C028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EDC6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E849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B64FB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4397CF7" w14:textId="77777777" w:rsidTr="009A5763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6D03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6267DA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DAEF6A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C38A0E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2C2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7ABA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16029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12D6B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68EAB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473E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26E2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D703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84E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D328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1BE7F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C27A9AB" w14:textId="77777777" w:rsidTr="009A5763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C7BF0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9D8EAE8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1B8AD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64EEBF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63170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1AE99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42349E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77A486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7DCF77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1B23D1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4816DF1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07894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CD665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80ACC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1468D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AA664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C5C64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F982D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15EAD92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8A4D4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666A7E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B44D5F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4AD208C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6A87B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8A29E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5199EB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18F222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1C3401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121DCB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1C18AB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7986EE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486EA5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57BCE1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41705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230CE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55F86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CAD1D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459B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91FC042" w14:textId="77777777" w:rsidTr="009A5763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83571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582B6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285276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450A8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8B1F0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D55EA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42402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148BB8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4F4249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3CFBE8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271CFA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DBBFD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4FED46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CA70C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F8D74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0B096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186FC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295A4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D73B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05BCB84" w14:textId="77777777" w:rsidTr="009A5763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21F88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EBD117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65503F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685D18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6C313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850" w:type="dxa"/>
            <w:shd w:val="clear" w:color="auto" w:fill="FFFFFF" w:themeFill="background1"/>
          </w:tcPr>
          <w:p w14:paraId="64C5C8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638" w:type="dxa"/>
            <w:shd w:val="clear" w:color="auto" w:fill="FFFFFF" w:themeFill="background1"/>
          </w:tcPr>
          <w:p w14:paraId="12B073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64DFF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94447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8942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BBE2B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992AA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AB1A1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B8C79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72B39F9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48C39C2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C9B5A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EE8C86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5D42A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D1F64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E1C8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850" w:type="dxa"/>
            <w:shd w:val="clear" w:color="auto" w:fill="FFFFFF" w:themeFill="background1"/>
          </w:tcPr>
          <w:p w14:paraId="10E507D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D6B30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42CC3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44479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1FDEB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3B74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EF50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002B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9F13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CC3A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7F68E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EFF658F" w14:textId="77777777" w:rsidTr="009A5763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4B78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1659C5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22AE5C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2BEFEE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44DE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128CDC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56AB4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9991D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20EB3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F654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0D02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253A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3660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1D8A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5D72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35B7011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6E7E1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8C2374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DCF617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7DB787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A0D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850" w:type="dxa"/>
            <w:shd w:val="clear" w:color="auto" w:fill="FFFFFF" w:themeFill="background1"/>
          </w:tcPr>
          <w:p w14:paraId="4BE2581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455B03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FB2D8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B3780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B4357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7EF2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349C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731C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14C1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58EC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7645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D1705B7" w14:textId="77777777" w:rsidTr="009A5763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5E6EA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6CF937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459F2E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C7A53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AE6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20AD34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45876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0BC7F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A7B5D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ABAF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7B8D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FB74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A1A4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27C5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5E213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A34F42D" w14:textId="77777777" w:rsidTr="009A5763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74300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06D1E4C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52FFF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D7A41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63938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C4C44B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24F5BFA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2C758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34A725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B4D65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3333B2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156CAC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9AE2D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A1569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728A0F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58B573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D9E06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5E64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7864D95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C882B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EF02C5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EE1C34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60D1AB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2FC6A0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20D9C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0F3319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3671E5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4A72CE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3178A4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7C46C7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4265FD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DC67A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22643E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ABEF3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A8A42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75371E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EAB0C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0666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6122726" w14:textId="77777777" w:rsidTr="009A5763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65AF1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9EE661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9CFE7A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77F70DA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D439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7B68D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315E48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8FF06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3AAAEA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4A0427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1C73B3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DA9D0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16BCD7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5B20F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B04CA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01E382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010F1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009B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35099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169D9CA" w14:textId="77777777" w:rsidTr="009A5763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7174AC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4115AD1" w14:textId="77777777" w:rsidR="00CE44E2" w:rsidRPr="003E0D81" w:rsidRDefault="00CE44E2" w:rsidP="009A5763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8D5C20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B81E9B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05438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DBC5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930F1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5A180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FBB37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42EC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87B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F675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05A7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0925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BE866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4DA080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BABB6AE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4D4D7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46E512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72B71E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BE4C2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7BE0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850" w:type="dxa"/>
            <w:shd w:val="clear" w:color="auto" w:fill="FFFFFF" w:themeFill="background1"/>
          </w:tcPr>
          <w:p w14:paraId="464DB2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2DBC0EF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29667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F1FCA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1ADFA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6463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5756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92AF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9CE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5194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BF94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63C9AE0" w14:textId="77777777" w:rsidTr="009A5763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58C3D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0308BB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16D6E9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E38287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752B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FFB4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4AA7B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54EE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4470F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3D14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5130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B07F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0F11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174F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C61FD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93DEAE9" w14:textId="77777777" w:rsidTr="009A5763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E0E40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3BF8AD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63DDA7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DF3770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291E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850" w:type="dxa"/>
            <w:shd w:val="clear" w:color="auto" w:fill="FFFFFF" w:themeFill="background1"/>
          </w:tcPr>
          <w:p w14:paraId="14813D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D1696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69FB5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80C82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2F598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D7D5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13B2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B0D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36D0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E5BD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90DB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8486C96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769ED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C7117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F6076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85E57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C0B5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0BAD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6FE7A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BB4F9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8D7FF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6936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A32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5F24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0179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A73B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D92EA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D6028F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D7A83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0173489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5474F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BB632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27C752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4B5515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5AFE6A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6D380A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1A0556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59E703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0E7471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243FF27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44488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431CF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5FECD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B2D37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0A714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4CED2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D831FC0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D0F42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D6BEA9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013AAA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D859B1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99A6D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46BC7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5CC6F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2ED633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6A7B5E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19D9B8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hideMark/>
          </w:tcPr>
          <w:p w14:paraId="507779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288C9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24B746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262293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780E4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6C7DE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7C9E51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0B888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25477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CD94E2A" w14:textId="77777777" w:rsidTr="009A5763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A65CD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E7C718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71BA3B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A64069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5C71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778DF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shd w:val="clear" w:color="auto" w:fill="FFFFFF" w:themeFill="background1"/>
          </w:tcPr>
          <w:p w14:paraId="43252C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04352C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  <w:hideMark/>
          </w:tcPr>
          <w:p w14:paraId="0703F3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  <w:hideMark/>
          </w:tcPr>
          <w:p w14:paraId="3D9630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vAlign w:val="center"/>
            <w:hideMark/>
          </w:tcPr>
          <w:p w14:paraId="45CD20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  <w:hideMark/>
          </w:tcPr>
          <w:p w14:paraId="6951FF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  <w:hideMark/>
          </w:tcPr>
          <w:p w14:paraId="09C138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49574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4AC2E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C7A4B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AA1A3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5FFF1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E5E6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46185DE" w14:textId="77777777" w:rsidTr="009A5763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7989E50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4FE430B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Мероприятие 01.07. </w:t>
            </w:r>
            <w:r w:rsidRPr="007B71E8">
              <w:rPr>
                <w:sz w:val="16"/>
                <w:szCs w:val="16"/>
              </w:rPr>
              <w:br/>
              <w:t>Развитие инфраструктуры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95EF0F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A4FD44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538F94B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9F4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E37693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CB37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651BD9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6295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FFB8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540D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86E1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925D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84EB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1151F822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C59945A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9D208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F5C11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FD9ED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27C3985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718B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3C14A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F0FAE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12D708A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749F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1CA1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7081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32C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96A3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065E7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9AE7DF1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A8E016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A95428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0E43C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4BA49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26F68A5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257E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884003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0983A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070C0AD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0983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0396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B0DB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D630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1583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2442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8FC71F6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622493C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C6075F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B9A3F4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7794EC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</w:tcPr>
          <w:p w14:paraId="73CFB13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E2FB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E0899C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013B0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49420EB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3BBC3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B0E1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D807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9D1C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6483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2D2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D6846AC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ACABB4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44013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9EF793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0B065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auto"/>
          </w:tcPr>
          <w:p w14:paraId="48FEB74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B0FA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24CEE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22BF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</w:tcPr>
          <w:p w14:paraId="4A0819A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CE1E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7E6C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232E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B06B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196C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9803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7D61626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6C1106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0D5D32C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612F71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09EA2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0CDAEBE" w14:textId="77777777" w:rsidR="00CE44E2" w:rsidRPr="00F55214" w:rsidRDefault="00CE44E2" w:rsidP="009A5763">
            <w:pPr>
              <w:jc w:val="center"/>
              <w:rPr>
                <w:sz w:val="16"/>
                <w:szCs w:val="16"/>
                <w:highlight w:val="red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DB5947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5A0DE40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61F308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438DF320" w14:textId="77777777" w:rsidR="00CE44E2" w:rsidRPr="00F55214" w:rsidRDefault="00CE44E2" w:rsidP="009A576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</w:tcPr>
          <w:p w14:paraId="37B4FCB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</w:tcPr>
          <w:p w14:paraId="355026D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5EEED3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B37CDE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6E3CB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C12F9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F08B1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B8CC0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C1748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BCF35EA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1C8659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05AD64F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DC3D3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260AE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7D1B8F" w14:textId="77777777" w:rsidR="00CE44E2" w:rsidRPr="00F55214" w:rsidRDefault="00CE44E2" w:rsidP="009A5763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F96F60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1D69ED9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03CBD142" w14:textId="77777777" w:rsidR="00CE44E2" w:rsidRPr="00F55214" w:rsidRDefault="00CE44E2" w:rsidP="009A5763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3D2794F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32898B5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7"/>
            <w:shd w:val="clear" w:color="auto" w:fill="FFFFFF" w:themeFill="background1"/>
          </w:tcPr>
          <w:p w14:paraId="61B42F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589E5E7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4E9B32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2F043D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66659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F8672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3D06C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DEE99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337C4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4CC4B18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7543870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05DFDA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698CC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549AAC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2A100E" w14:textId="77777777" w:rsidR="00CE44E2" w:rsidRPr="00F55214" w:rsidRDefault="00CE44E2" w:rsidP="009A5763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B6A88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86CFD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83DF871" w14:textId="77777777" w:rsidR="00CE44E2" w:rsidRPr="00F55214" w:rsidRDefault="00CE44E2" w:rsidP="009A5763">
            <w:pPr>
              <w:jc w:val="center"/>
              <w:rPr>
                <w:sz w:val="16"/>
                <w:szCs w:val="16"/>
                <w:highlight w:val="green"/>
              </w:rPr>
            </w:pPr>
            <w:r w:rsidRPr="00330D6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C70EAD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72EEAB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492E775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16A56B2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30D48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A92E6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66B3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FF81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1C7C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EA3F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48C03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24108C6" w14:textId="77777777" w:rsidTr="009A5763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C69C92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bookmarkStart w:id="0" w:name="_Hlk155778216"/>
            <w:r>
              <w:rPr>
                <w:iCs/>
                <w:sz w:val="16"/>
                <w:szCs w:val="16"/>
              </w:rPr>
              <w:t>1.8</w:t>
            </w:r>
            <w:r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15703E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01.20.</w:t>
            </w:r>
            <w:r w:rsidRPr="007B71E8">
              <w:rPr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23CD4B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2B91B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7CE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7DA0ADE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183CFFD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500,00</w:t>
            </w:r>
          </w:p>
        </w:tc>
        <w:tc>
          <w:tcPr>
            <w:tcW w:w="780" w:type="dxa"/>
            <w:shd w:val="clear" w:color="auto" w:fill="FFFFFF" w:themeFill="background1"/>
          </w:tcPr>
          <w:p w14:paraId="7730BCF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478,91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3CF31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EB7EF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749E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1F5EA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22DD3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32122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5B516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020F4331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FA70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9B96B9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961119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BED8FB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078D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17A90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ABBD60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30F4AC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CB556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B2A7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BFB3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5ED9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BCE3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662A4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368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CF00A69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E9171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CB5D57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6CB5CA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AE100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AA314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E30CB4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0F256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BE891F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433A8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C347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8F64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009E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4D338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630F2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61C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00241FA" w14:textId="77777777" w:rsidTr="009A5763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FCC29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673086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616342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CDC9D9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697156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1D1DF9C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2204E3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500,00</w:t>
            </w:r>
          </w:p>
        </w:tc>
        <w:tc>
          <w:tcPr>
            <w:tcW w:w="780" w:type="dxa"/>
            <w:shd w:val="clear" w:color="auto" w:fill="FFFFFF" w:themeFill="background1"/>
          </w:tcPr>
          <w:p w14:paraId="3087185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478,91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9BD27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8A53E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64948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46BFB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9954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41D2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301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C0F3F47" w14:textId="77777777" w:rsidTr="009A5763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1A9C8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6C3EF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B946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D0A21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CE801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B8BE3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0A0C0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1FABB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B0915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67D0B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2761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FCD19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646C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99E65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FB7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A05333A" w14:textId="77777777" w:rsidTr="009A5763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FFB45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5A38778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D90DF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9E4F5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2F9DFE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B2683F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FA09F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026E5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6F4361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70AA3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hideMark/>
          </w:tcPr>
          <w:p w14:paraId="3E1EF6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44DCD9F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7A2D6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D12DE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7E9EA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3E1CA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81935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E0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3134193" w14:textId="77777777" w:rsidTr="009A5763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48B2D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A62797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EDAAD5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63988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829F3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C7318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68CA5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3CA5DA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41B423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36C483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hideMark/>
          </w:tcPr>
          <w:p w14:paraId="2BF3F1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4894E3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12E657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29C2D6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2A1FE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B9A8B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2EF92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BD5EA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7F6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8243CFA" w14:textId="77777777" w:rsidTr="009A5763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4C7AC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B2AB2C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01A940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46AEA34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BB55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1D4A6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26034A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6760E6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0B7FB8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3DCE0F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hideMark/>
          </w:tcPr>
          <w:p w14:paraId="254218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73A545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2662FF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EF5FD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1D8A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E51AE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EAB13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426AE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DA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4033B1C" w14:textId="77777777" w:rsidTr="009A5763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14417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C403A40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01.23.</w:t>
            </w:r>
          </w:p>
          <w:p w14:paraId="6707745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4069482" w14:textId="77777777" w:rsidR="00CE44E2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B7BF87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80B1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25 242,39 </w:t>
            </w:r>
          </w:p>
        </w:tc>
        <w:tc>
          <w:tcPr>
            <w:tcW w:w="850" w:type="dxa"/>
            <w:shd w:val="clear" w:color="auto" w:fill="FFFFFF" w:themeFill="background1"/>
          </w:tcPr>
          <w:p w14:paraId="3FCED9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D85B8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E0CA71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14 322,39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671F57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E1C7B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B7A53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4B66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97372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2C78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409B8C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76C9F343" w14:textId="77777777" w:rsidTr="009A5763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AFF623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677E92" w14:textId="77777777" w:rsidR="00CE44E2" w:rsidRPr="00E1154F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76F6F6B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12478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F7A1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0B68A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9B9724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A62EC4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010619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7D0EA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A9432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836C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F07D6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08EA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0CE56A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40C8FDC" w14:textId="77777777" w:rsidTr="009A5763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8656C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8BC4A32" w14:textId="77777777" w:rsidR="00CE44E2" w:rsidRPr="00E1154F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A77063A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36C36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3023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A8A98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87BD38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16F43E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48BD4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52AAD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72170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EA8F0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7D184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19C3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6FA4A9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7BEF8AC" w14:textId="77777777" w:rsidTr="009A5763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F7A1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02FB09" w14:textId="77777777" w:rsidR="00CE44E2" w:rsidRPr="00E1154F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656C4C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F88C4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29822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25 242,39</w:t>
            </w:r>
          </w:p>
        </w:tc>
        <w:tc>
          <w:tcPr>
            <w:tcW w:w="850" w:type="dxa"/>
            <w:shd w:val="clear" w:color="auto" w:fill="FFFFFF" w:themeFill="background1"/>
          </w:tcPr>
          <w:p w14:paraId="5272617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911E98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F3884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14 322,39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64420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A8410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4ACD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7D6E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FD109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738B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8B736D2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7EDF9B3" w14:textId="77777777" w:rsidTr="009A5763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456B06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CB96788" w14:textId="77777777" w:rsidR="00CE44E2" w:rsidRPr="00E1154F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FC5B4A1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AF77C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93E24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05D238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028A23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1E436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B12801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C996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96EF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5D5D4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CF3B7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2813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98895F6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965C6C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F9121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DB0549D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0AAE74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77732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8DD4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A7CBA7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7E0A35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8AEB5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171673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691711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54AB42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92745A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2027</w:t>
            </w:r>
          </w:p>
          <w:p w14:paraId="02A899A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91B37B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434589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737A12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C2E18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F6178D8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C464DC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08828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91E5C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293B6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2D8505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F8EA10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DC43C5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5C4BDB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65366DC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741E82D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518F907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0BA5C4A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71750C1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325D794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702E8D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5AC767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448DF8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AB468B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6229F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437758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AB946A2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0237B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40096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B6A3B7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B38CC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F2BA9D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91EB1B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99548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2EF9CA8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3FDB728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60C5D54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2093C0A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5F52F24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0C247FC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F47D3A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18FBB5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2137E7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0E8082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08DA7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5F7932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0"/>
      <w:tr w:rsidR="00CE44E2" w:rsidRPr="00380615" w14:paraId="27B73A25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0D79C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A8996F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Основное мероприятие 02. Обеспечение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B70E36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4D0112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2EC3E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649 125,52</w:t>
            </w:r>
          </w:p>
        </w:tc>
        <w:tc>
          <w:tcPr>
            <w:tcW w:w="850" w:type="dxa"/>
            <w:shd w:val="clear" w:color="auto" w:fill="FFFFFF" w:themeFill="background1"/>
          </w:tcPr>
          <w:p w14:paraId="061D903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732630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30DBD3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121A1C1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208 824,80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4745B9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4AB787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446F9068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0703C1D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3144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B1FCC70" w14:textId="77777777" w:rsidR="00CE44E2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2DF297CA" w14:textId="77777777" w:rsidR="00CE44E2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EB5F5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359AF66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14EB7369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E44E2" w:rsidRPr="00380615" w14:paraId="7CEB894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3E5D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90439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7D3E3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C969D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EE92C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682D50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43378D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5AF76E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771F2A9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76F657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D5433E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78180FB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3E06C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9617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17CBA1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1CC86B6" w14:textId="77777777" w:rsidTr="009A5763">
        <w:trPr>
          <w:trHeight w:val="1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2FF10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E18EFF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BB883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656E8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4D6AD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08661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2414BB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E033A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CF932F9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256B3A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8F51B6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3E6B16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9F1F2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7A23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EBC8879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8F0147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58DE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6024F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76F6F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ED366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CCAA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649 125,52</w:t>
            </w:r>
          </w:p>
        </w:tc>
        <w:tc>
          <w:tcPr>
            <w:tcW w:w="850" w:type="dxa"/>
            <w:shd w:val="clear" w:color="auto" w:fill="FFFFFF" w:themeFill="background1"/>
          </w:tcPr>
          <w:p w14:paraId="770692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21DD77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DDFA28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76A2A7E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208 824,80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ED18BC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DAD2E5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1DD95291" w14:textId="77777777" w:rsidR="00CE44E2" w:rsidRPr="00863C0A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3541411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6A127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52A77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BE9EC87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4EF4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904AF2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BF462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F4073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C66F4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A8A30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E833D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BD6730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D08982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C1251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B8F44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37FB9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60708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E842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7503AB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81E2CDE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823D3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17E7AD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Мероприятие 02.02.</w:t>
            </w:r>
            <w:r w:rsidRPr="00613F09">
              <w:rPr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C3C202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AAC7B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BCBD61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75 976,24</w:t>
            </w:r>
          </w:p>
        </w:tc>
        <w:tc>
          <w:tcPr>
            <w:tcW w:w="850" w:type="dxa"/>
            <w:shd w:val="clear" w:color="auto" w:fill="FFFFFF" w:themeFill="background1"/>
          </w:tcPr>
          <w:p w14:paraId="3EB9FC6B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01567F9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042596D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C6D9D9E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28 922,20</w:t>
            </w:r>
          </w:p>
        </w:tc>
        <w:tc>
          <w:tcPr>
            <w:tcW w:w="851" w:type="dxa"/>
            <w:shd w:val="clear" w:color="auto" w:fill="FFFFFF" w:themeFill="background1"/>
          </w:tcPr>
          <w:p w14:paraId="3444708B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09E5C8A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24 516,04</w:t>
            </w:r>
          </w:p>
        </w:tc>
        <w:tc>
          <w:tcPr>
            <w:tcW w:w="567" w:type="dxa"/>
            <w:shd w:val="clear" w:color="auto" w:fill="FFFFFF" w:themeFill="background1"/>
          </w:tcPr>
          <w:p w14:paraId="1650DE0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7622F0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CB2BE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03FBC0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1E5896D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8AC1A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924CB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0950489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DBB45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A24CC3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67C8E7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B932DB2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84CCF18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5B1A5DC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B34B01B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54C4B7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0B703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DC5EE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0324A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4E63D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2C42A8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9F22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EFD456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155C538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FCB34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76EA89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B105CA4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DBED55E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D0C7687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22BEACB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9DB27BD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7906E22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DDCB1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9C623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528A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6A27DE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DE8773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AA07E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28491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689594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3251F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7FE093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75 976,24</w:t>
            </w:r>
          </w:p>
        </w:tc>
        <w:tc>
          <w:tcPr>
            <w:tcW w:w="850" w:type="dxa"/>
            <w:shd w:val="clear" w:color="auto" w:fill="FFFFFF" w:themeFill="background1"/>
          </w:tcPr>
          <w:p w14:paraId="73D751CC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669FC9E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B0CF677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B580E7E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28 922,20</w:t>
            </w:r>
          </w:p>
        </w:tc>
        <w:tc>
          <w:tcPr>
            <w:tcW w:w="851" w:type="dxa"/>
            <w:shd w:val="clear" w:color="auto" w:fill="FFFFFF" w:themeFill="background1"/>
          </w:tcPr>
          <w:p w14:paraId="0C30DAC2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944F5EE" w14:textId="77777777" w:rsidR="00CE44E2" w:rsidRPr="006C7D06" w:rsidRDefault="00CE44E2" w:rsidP="009A5763">
            <w:pPr>
              <w:jc w:val="center"/>
              <w:rPr>
                <w:sz w:val="16"/>
                <w:szCs w:val="16"/>
              </w:rPr>
            </w:pPr>
            <w:r w:rsidRPr="006C7D06">
              <w:rPr>
                <w:sz w:val="16"/>
                <w:szCs w:val="16"/>
              </w:rPr>
              <w:t>24 516,04</w:t>
            </w:r>
          </w:p>
        </w:tc>
        <w:tc>
          <w:tcPr>
            <w:tcW w:w="567" w:type="dxa"/>
            <w:shd w:val="clear" w:color="auto" w:fill="FFFFFF" w:themeFill="background1"/>
          </w:tcPr>
          <w:p w14:paraId="759B80C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A9346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B4C3E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6F4F1A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36188E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A31DB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5B7423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274DE2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7B364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DE90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A60DD8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11EF24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B41B27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269225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656BDD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8BDCC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45489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A31D5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4D6EB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40733F9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3CB788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FCE27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2E0EA7A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</w:p>
          <w:p w14:paraId="199034F2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C4BED99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7E6DD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F25D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BEAC5D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8B416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FBD02D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1231A8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ABE2CE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6CCE3F2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F5AEC2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E236F2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06C58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78DFF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D8429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23A36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E523BC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0673EE1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DC11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8A13DB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C8E527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20BDCF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C27BFE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BF8C2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4142DA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3CBA4C8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52164A4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3C2D70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364E04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9FC5A6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125ED0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703E35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B345A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28EB2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757D1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F094C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B7CE03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F9516C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3E405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DC2F8F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D5B5E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0AF61A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3418F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528CB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90471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A7F1E7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39BF74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0D797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69EAE7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3C4271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6" w:type="dxa"/>
            <w:shd w:val="clear" w:color="auto" w:fill="FFFFFF" w:themeFill="background1"/>
          </w:tcPr>
          <w:p w14:paraId="471C4D0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3C333A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2A12C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C3C3D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E0D17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755E1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4CAB52B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7901F8F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5988A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80D887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02.03.</w:t>
            </w:r>
            <w:r w:rsidRPr="007B71E8">
              <w:rPr>
                <w:sz w:val="16"/>
                <w:szCs w:val="16"/>
              </w:rPr>
              <w:br/>
              <w:t>Замена неэнергоэффективных светильников наружного освещения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A37E5E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7B0DF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D3375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53 174,64</w:t>
            </w:r>
          </w:p>
        </w:tc>
        <w:tc>
          <w:tcPr>
            <w:tcW w:w="850" w:type="dxa"/>
            <w:shd w:val="clear" w:color="auto" w:fill="FFFFFF" w:themeFill="background1"/>
          </w:tcPr>
          <w:p w14:paraId="15FEB51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775D47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E650AB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559B3E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0D57641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CA7584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11 055,86</w:t>
            </w:r>
          </w:p>
        </w:tc>
        <w:tc>
          <w:tcPr>
            <w:tcW w:w="567" w:type="dxa"/>
            <w:shd w:val="clear" w:color="auto" w:fill="FFFFFF" w:themeFill="background1"/>
          </w:tcPr>
          <w:p w14:paraId="6AF1EBF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5DF727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6DA969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74A46F0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7064341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1777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517A4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CD599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F23D7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BADC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0B69F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900CE5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EF92C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831354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2D7135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0D72A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F360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9CFE2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73212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6F3572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DDA0402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F2F08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A6B043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8CC7B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D73B6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0EE2E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B2324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E2B4E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E6EA86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63FBB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6008B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DFA5EF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91AB0C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FFD9E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BE77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03B240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741C1C3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D8BA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885669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0BE3C9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278FD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C56E1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863C0A">
              <w:rPr>
                <w:sz w:val="16"/>
                <w:szCs w:val="16"/>
              </w:rPr>
              <w:t>53 174,64</w:t>
            </w:r>
          </w:p>
        </w:tc>
        <w:tc>
          <w:tcPr>
            <w:tcW w:w="850" w:type="dxa"/>
            <w:shd w:val="clear" w:color="auto" w:fill="FFFFFF" w:themeFill="background1"/>
          </w:tcPr>
          <w:p w14:paraId="5E1E396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88DAF2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E843A5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1BEDBA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01FE14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B6B02D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11 055,86</w:t>
            </w:r>
          </w:p>
        </w:tc>
        <w:tc>
          <w:tcPr>
            <w:tcW w:w="567" w:type="dxa"/>
            <w:shd w:val="clear" w:color="auto" w:fill="FFFFFF" w:themeFill="background1"/>
          </w:tcPr>
          <w:p w14:paraId="2359BAF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44668F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2D89F3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4C395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DAA2CD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B31D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8FB68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5A6A6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B0D9F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 xml:space="preserve">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5DB4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9DAF04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F402BA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BD6B1E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673D2D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46C7FD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7106A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18898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060287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3FCB7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05FC3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0FC6B4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487F4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EB8C0DA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0CB616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565AA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B2A9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C7D39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B138C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80CD81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FCA68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305E2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03E19C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013D31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39021D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6B6FAF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6B5E1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A9AD8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16DD7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DF5925B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3CC043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AB46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BCDA3C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11F34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AAE8B4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5234F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6B1DB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03FAB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559B79F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8A3069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313FE2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7AF2BB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D14D52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3342D02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5373E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377F7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5DEA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9F708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514AD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590971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FAB2B3A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4CAE6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ED6CF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7B36E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AF5DB3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4E88A2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808CF9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55108A0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68C14E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770A73A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67048FA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3507275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E7C5D1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340C0F3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DAFFB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346E3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19C0F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01BD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CC71B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646609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6987716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4A646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9EF8FEF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840AAC">
              <w:rPr>
                <w:sz w:val="16"/>
                <w:szCs w:val="16"/>
              </w:rPr>
              <w:t>Мероприятие 02.04.</w:t>
            </w:r>
            <w:r w:rsidRPr="00840AAC">
              <w:rPr>
                <w:sz w:val="16"/>
                <w:szCs w:val="16"/>
              </w:rPr>
              <w:br/>
              <w:t>Установка шкафов управления наружным освещением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671A5A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EDE69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1B41B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595A59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8FF70F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A9DBA6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003DE6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F76D9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7468B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E1B7B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F5146F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C1C2BA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C368C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514B0B07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1D4F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96F5BB4" w14:textId="77777777" w:rsidR="00CE44E2" w:rsidRPr="007B71E8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01DCD0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4F47B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67EAD2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4C5158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7D7682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DC496E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9DD44B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8A176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55509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0049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7070B2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4435D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76DFB3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C7A8547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F2DF3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E6AFCE0" w14:textId="77777777" w:rsidR="00CE44E2" w:rsidRPr="007B71E8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7415C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7495F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4A9E55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CF444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E7BD25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F41B01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60E5E8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04DC6D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D250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95B4E1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ECF2C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CF5EB7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581DC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7534C0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57BA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79C912F" w14:textId="77777777" w:rsidR="00CE44E2" w:rsidRPr="007B71E8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C7A895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F4DE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5B81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732E0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FBAACA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77F17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1B0B65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350C4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85F3D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9E84D1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FE2F90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1782A7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0184E0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B663F73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198B3C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35060D" w14:textId="77777777" w:rsidR="00CE44E2" w:rsidRPr="007B71E8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35DBD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3FAD0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5DD00C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A732D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F9CE0F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06F84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141C0F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29538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AED00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6F71D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06E1E2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B8816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DEFB9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C01E72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9CDAB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87FAAAB" w14:textId="77777777" w:rsidR="00CE44E2" w:rsidRPr="00840AAC" w:rsidRDefault="00CE44E2" w:rsidP="009A5763">
            <w:pPr>
              <w:rPr>
                <w:i/>
                <w:sz w:val="16"/>
                <w:szCs w:val="16"/>
              </w:rPr>
            </w:pPr>
            <w:r w:rsidRPr="00840AAC">
              <w:rPr>
                <w:i/>
                <w:sz w:val="16"/>
                <w:szCs w:val="16"/>
              </w:rPr>
              <w:t>Результат 1.</w:t>
            </w:r>
          </w:p>
          <w:p w14:paraId="04C35C8F" w14:textId="77777777" w:rsidR="00CE44E2" w:rsidRPr="00840AAC" w:rsidRDefault="00CE44E2" w:rsidP="009A5763">
            <w:pPr>
              <w:rPr>
                <w:i/>
                <w:sz w:val="16"/>
                <w:szCs w:val="16"/>
              </w:rPr>
            </w:pPr>
            <w:r w:rsidRPr="00840AAC">
              <w:rPr>
                <w:i/>
                <w:sz w:val="16"/>
                <w:szCs w:val="16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5C285C8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2932D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343DF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DE6320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31AD00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6AC5D7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6D8A506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6E3C809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221F4CE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5D6C8A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BDBD2F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38CE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D4D77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FFC5AF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F3B5F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3CB5ED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328B22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0E5C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1EC3DBF" w14:textId="77777777" w:rsidR="00CE44E2" w:rsidRPr="007B71E8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F09A8C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09B7F2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868E35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AE7407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4A14C2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AF276A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42BF281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shd w:val="clear" w:color="auto" w:fill="FFFFFF" w:themeFill="background1"/>
          </w:tcPr>
          <w:p w14:paraId="3A717C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2EC8EAE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CE7F1D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93583C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50C0A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9FCDC9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4A6ACB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93D0D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634F4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81B5D0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37ADBB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B48120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6E7B044" w14:textId="77777777" w:rsidR="00CE44E2" w:rsidRPr="007B71E8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61FCD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72E942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6B5A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A26E9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979DB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2EB15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1FAFB4A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5"/>
            <w:shd w:val="clear" w:color="auto" w:fill="FFFFFF" w:themeFill="background1"/>
            <w:vAlign w:val="center"/>
          </w:tcPr>
          <w:p w14:paraId="32B3704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vAlign w:val="center"/>
          </w:tcPr>
          <w:p w14:paraId="28E7DB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1DB45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4059D6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74862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4C860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BE82E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B1836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0B07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B23B244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8B014D7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B4C66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D0C0191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02.05.</w:t>
            </w:r>
          </w:p>
          <w:p w14:paraId="50A5082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6363FA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346C5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2E1A4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7BB3F91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268415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49ECFC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B95580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5F36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AF0F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FA49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E951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DB47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7C461C14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003494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1C53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7B83AF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1BBA199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33526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EE3C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9C5B3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06487A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BB3F0D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12C7CA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B693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4242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0468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3AE9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0B69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5CBA198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6786B99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1F8C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5DE49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164EE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DD4DD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0099E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01D40D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D4D064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EF6453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8C9C85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1678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1AE0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2692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D08C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B957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571BDA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FA207EA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89C5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5B064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50BD1F7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82CF3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544CB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570F08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6CEAD0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1D096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A34EA7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12DA0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4304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0BBB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309B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BA7F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4B06F13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07E128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1677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0453E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12DE3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E2D68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C62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5FBC5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FC9BEA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9A322F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2806C7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CCEC4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929A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4E0B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2B71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A5EB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C5192EB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F7C262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F9947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650CCF5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</w:p>
          <w:p w14:paraId="54D3A7BF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6D734EF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91699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1B0E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0FF61DF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FE7D3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2BA35ED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57A14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276E8DE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574613B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66EE3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70F945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BBB96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68555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43444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43CA7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5F0BC7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95A021A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8D1AE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F3133A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989C2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2AAC35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C154F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89118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15CBE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E1346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148A66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C7EFA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4E4AE0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98F54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7A9E8D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FA4B1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C4583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1E1EF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3AE50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142E0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DB950B6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E1AD19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0F6A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81F02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E6D74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4DE2AE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A20542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549488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76FBC7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149D99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7D143BB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0C44007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  <w:vAlign w:val="center"/>
          </w:tcPr>
          <w:p w14:paraId="27D2FAE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3F014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48E55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393C4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D8DB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875BD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8065D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736AE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7C07A26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F76C964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5E709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B61CC07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02.06.</w:t>
            </w:r>
          </w:p>
          <w:p w14:paraId="31DD072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lastRenderedPageBreak/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769330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D63ED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34E47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172E865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EE3DBB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671EDB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BB8D8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5A46F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</w:t>
            </w: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6236D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16 156,</w:t>
            </w:r>
            <w:r w:rsidRPr="005C0E74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14:paraId="61DEDB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9C7D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77B82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83C618B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</w:t>
            </w:r>
            <w:r w:rsidRPr="0024186D">
              <w:rPr>
                <w:sz w:val="16"/>
                <w:szCs w:val="14"/>
              </w:rPr>
              <w:lastRenderedPageBreak/>
              <w:t>ЖКХ и РГИ г.Лыткарино</w:t>
            </w:r>
          </w:p>
        </w:tc>
      </w:tr>
      <w:tr w:rsidR="00CE44E2" w:rsidRPr="00380615" w14:paraId="6455225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18EE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68270E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33186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3CEFC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C6970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9BDDA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F94074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CE8B31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62B7A7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05B32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B667B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6B57F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F17E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A7E7C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1805BF8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D26095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1451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97F2D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4D45E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808B1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658E3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30E5E3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940B28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20DC3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50D2E1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5ADF7A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E01BC1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98DD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A7829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EF98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B9DB7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C88AE7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418B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8BC46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F9780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7FA17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2B0D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6D271B0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045674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1974F5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4CB292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F581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8057E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77B924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4AC50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18B77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E86982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493F28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9A0D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AFD4FC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2E9D14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0F01D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655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CCC976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FDA19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D22419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63B0E2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29BC9C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98098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CB1F8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2962C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6453F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9A0456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7ED9EE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ACB60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7528665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</w:p>
          <w:p w14:paraId="73FA94CC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F2B5A9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D3EE5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1F5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7D6526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C8933C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26953C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651262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23260A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51B25AA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24D9CA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67F8B8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618CA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102078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8B677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B1363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CB1B9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88AD69A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1F70A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4A26E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0C29DE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53116D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746011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3A562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2AB4D5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67093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57CDFE1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4991A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509EA83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1A916A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7ED622F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808169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957E6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C39D8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235D2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5C5FA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73287A6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E0F5BD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57AF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0708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DBFC9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67529E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7D4897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FAA3CD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10ED278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5121F9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5352AA8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256448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133EE37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EAA360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12E8BCC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59E3A1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22849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EAB7E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42E22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8DD10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D5D9B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12309DE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E4401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1EF1284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02.07.</w:t>
            </w:r>
          </w:p>
          <w:p w14:paraId="6BA617A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DE59F3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1989B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C647E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3CC0D8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D2D964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8EC2CE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782F8A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0689DFA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72550FD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444D51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32A2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2A010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19A224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237ED41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83E42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9BFC3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62779EF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7DA94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D2FDE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7625D8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3AA03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C59918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32FB1E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7C8623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D6D223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EC654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9B6A8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F74B4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B4AE6A4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0D2DE4A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39AED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993CA4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5C4423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2DF16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2F50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6CFDE7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F9781C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259BE3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7E38D3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FAE32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DA142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144BE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54222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53F6A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CDDB76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1FDE0F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4A682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F74B2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0ADC1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AAAF7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1AD9F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1B28181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C3027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E63A0F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F22C66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1422FAE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1CFFFEF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23E5AA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BFE1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83392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75F9D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6C9B8A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3ACC2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9CF71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BEFD3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0465F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C7B5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E823FC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5D4BC9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D53886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8A5B7C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893D9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0BB4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1672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2AC0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B3126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A457D1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A8E702F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3BEB7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6868D52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2E8575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66A47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3FC60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79D94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356B9A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211E377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F4339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0FE2EC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6256A7D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171F1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B5D860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DEB6B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B86CB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D4B6F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1FD0C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DCD970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1E9D1B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57294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B3879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D65555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388C2C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0A4243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40EB52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5348DBE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D29305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20306A6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7C6DA68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1599CDE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87DCAF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CDF9B8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95F50C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8ABCD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204BD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AEA60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C77EC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FCACB66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1B4798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1EFB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AEA24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94E14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99325F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D23CE4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1ADE61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761E2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7142795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1E34EA2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6F087A6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334D2BF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29BAB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18FEA84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C8B9F3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7C3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EC484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40FC1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B8922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02CE63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38A38A0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3A696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8F0DB8C" w14:textId="77777777" w:rsidR="00CE44E2" w:rsidRPr="007B71E8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02.08.</w:t>
            </w:r>
          </w:p>
          <w:p w14:paraId="2B23677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844553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86A9F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2B03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789FC94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4F9C70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D55BC7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D2B5E3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03CB61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C773A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1C5A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C620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AEBE9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773E0F7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0D4CC95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8AB24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9A61B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A3D21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BECA8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6CED5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DA215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E3CB37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9BD6E9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3485D9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3B2F5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B92F8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549B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8DF26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3DB30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ADDE2A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410E401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5D573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8C5DEA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FC2B2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0F3EC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E7E4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3EB99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D63BA9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5FA04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392482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DE7AC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CB05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69A45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76A76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A5C95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CD0DF3D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FDF089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707C0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F79423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ED022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778BE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EBD3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66EDA58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5F4B90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86B6B8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C0A05E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1790FDD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668D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4E44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A7EC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72D7A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B16E3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A256E4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59F2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A9E0C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22275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4CDD3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D0982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869B0C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9AF033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A1ABDF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EF702B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306A6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D6F64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6BEC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85556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CDEE2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D943797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B5B373F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046C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9B56C74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Выполнены работы по демонтажу (игровое оборудование, малые архитектурные формы, резиновое покрытие, твердое </w:t>
            </w:r>
            <w:r w:rsidRPr="007B71E8">
              <w:rPr>
                <w:i/>
                <w:sz w:val="16"/>
                <w:szCs w:val="16"/>
              </w:rPr>
              <w:lastRenderedPageBreak/>
              <w:t>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700E9400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A50B97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5E8C3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8FD7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2247C3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62385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0BBCB9B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622DF2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17C0FC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61A66C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89177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F8F4E1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7B36A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91BA9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534F6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BE991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71D09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E3FBE4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5634D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99152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4CE64DF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D008CD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928C98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CC953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029667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5F0A33A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256BBDC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315D13D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5ACE61E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A8E324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7C2CC94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D338F8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E16E2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F741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E9EC0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B4B825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D4BC12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5CD0A1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747F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5C1C1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AE36E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47E387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498F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60DC4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59298AD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29C1239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717E3F0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1343CE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6"/>
            <w:shd w:val="clear" w:color="auto" w:fill="FFFFFF" w:themeFill="background1"/>
            <w:vAlign w:val="center"/>
          </w:tcPr>
          <w:p w14:paraId="2B4B37D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7FAA632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6ABFCB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F0B791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63205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80CF9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DACA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899B5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C2A8A8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98937AE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6085A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99663F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985B0F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E3542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1FC37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0199A22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DEDFBB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DDDB3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D3B569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5874CD3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13F0CCC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17EDEC4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D8E39C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44B8D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1773A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26198C3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D261891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E44E2" w:rsidRPr="00380615" w14:paraId="518D7ED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2A19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2416E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8FC1D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0B01E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54133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072163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3CA67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6F5B7A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B9304F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232514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64A03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263BAF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07A2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AF747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B7BA59D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E75A23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4782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67440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A9388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EA5C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EE8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8EA6B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E9E0EC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0AA85E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8E0721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585E7F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2017F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3442B8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46E1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F3DA8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B726410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04CE39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1DBE6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C1D04C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4D5D3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FD409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4FE7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6CC2C18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686DE4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F098D2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C79D33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58A88CC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552D265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40251AC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A81BE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E6C9B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79C3FE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AD10B8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0C36A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C9356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130D89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FAF51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8852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E3862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419AB1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7C450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148172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5ADBD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5E66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7C1F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1C355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DAD92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ECF071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919351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B4D4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414AAB" w14:textId="77777777" w:rsidR="00CE44E2" w:rsidRPr="007B71E8" w:rsidRDefault="00CE44E2" w:rsidP="009A5763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7DA3A8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A04B7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08E3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A177CF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22225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3172F7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0B851E6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0CEB5EE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3CA3D04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737B0FC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31873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6C26D4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8B23A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86E42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8EDF8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C677C51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AAC404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16DB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F8014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56D08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08B621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E3E5D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98B4A3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FAC13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78817E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0B0A7C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2C6A08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7ACE08C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D33B61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53DCD37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9A8560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9F99C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7E706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4F575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79A25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F9ED05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F486497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D2B8C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BD1C5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F4811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608CFC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B18EF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69A579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A1E57A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6916674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1B8604E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7F7735D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82" w:type="dxa"/>
            <w:gridSpan w:val="6"/>
            <w:shd w:val="clear" w:color="auto" w:fill="FFFFFF" w:themeFill="background1"/>
          </w:tcPr>
          <w:p w14:paraId="1B5A233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C06F8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6" w:type="dxa"/>
            <w:shd w:val="clear" w:color="auto" w:fill="FFFFFF" w:themeFill="background1"/>
          </w:tcPr>
          <w:p w14:paraId="626A1E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C2C480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9D53A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1FB2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F0052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A6CEE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001C753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F576634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747B9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5A3D8EF" w14:textId="77777777" w:rsidR="00CE44E2" w:rsidRPr="002A51F0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01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9C6319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68ABB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18F9699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7C911145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4506BEB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C48F24E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58495AC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1A6E9A5D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2024A213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386A86E6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C5F0C8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9B31094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58FFB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4FB00908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199A831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F89AC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55AAFD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8D93AF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67905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51A404A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B211E24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08E1AF4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6ACCE3E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E7104EE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0D6E13A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8B1B7B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9A9F401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802BEA6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C58E2E9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905E11C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0A0214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D6426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CBE6B1F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2047D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71238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C6CC7D7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43B35C2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E8A253A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4C2DC12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2814248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3D89048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2408F9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F792B2C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67A1459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46B5A3F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71FA68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F176CC1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A287A4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E8C4F2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D8641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856B1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E6A919E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59615E0C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761D1BF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EB848A1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0EC723D4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08B63F9B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52B2CAA4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3014CB4C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8C7F4A8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A01A6E7" w14:textId="77777777" w:rsidR="00CE44E2" w:rsidRPr="002A51F0" w:rsidRDefault="00CE44E2" w:rsidP="009A5763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C6CA58A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CACA9E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B42F3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B83F146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FCBEF4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A789B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F5B860E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53286B4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E666308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8F21A39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0AE4E144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9A2980B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AF8329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1479955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D218C4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0CC43C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1D11201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335BF9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FEA80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2802B44" w14:textId="77777777" w:rsidR="00CE44E2" w:rsidRPr="002A51F0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Обеспечено содержание </w:t>
            </w:r>
            <w:r w:rsidRPr="007B71E8">
              <w:rPr>
                <w:i/>
                <w:sz w:val="16"/>
                <w:szCs w:val="16"/>
              </w:rPr>
              <w:lastRenderedPageBreak/>
              <w:t>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A08C80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DEEF6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A6340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193E79C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CD26D83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FBFE020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2024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F062BE6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2025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2ACF158F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Итого </w:t>
            </w:r>
            <w:r>
              <w:rPr>
                <w:sz w:val="16"/>
                <w:szCs w:val="16"/>
              </w:rPr>
              <w:lastRenderedPageBreak/>
              <w:t>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657AE44A" w14:textId="77777777" w:rsidR="00CE44E2" w:rsidRPr="002A51F0" w:rsidRDefault="00CE44E2" w:rsidP="009A5763">
            <w:pPr>
              <w:jc w:val="center"/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694E6D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</w:p>
          <w:p w14:paraId="0967A40A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680CCB61" w14:textId="77777777" w:rsidR="00CE44E2" w:rsidRPr="0059117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2028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DE32779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2029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1E6E21A1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2030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020CDAB5" w14:textId="77777777" w:rsidR="00CE44E2" w:rsidRPr="002A51F0" w:rsidRDefault="00CE44E2" w:rsidP="009A5763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2031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2F1497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F709E8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00419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85E1F9F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EFC3F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23CE2B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4D1A11B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91E4580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95D1E49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45FA7B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14B2F9F8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12C5FC2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0E6265F4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FEDF843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75A0C24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49086D5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7919DB3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85BD3D6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5DAA39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FC2B272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B448A0B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F3B12C3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E7EE6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4E68DD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198B9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B0D57F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9F410A4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32F5E1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B394B3B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1007FD1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1D850924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13BC5CE2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3C44036C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18441E5A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4D2D8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13D93F4F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05E7F50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446C9BA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AB597BE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38B568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8422E2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C27E6B2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84BBAC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C4A1CF9" w14:textId="77777777" w:rsidR="00CE44E2" w:rsidRPr="002A51F0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02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2462F6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95966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AB7BD4B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35E5B1DA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7E4B63C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C3004EC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939A581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438F228D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652D4925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155C0D0D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76D61D3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A4E94AD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3AA6D18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E44E2" w:rsidRPr="00380615" w14:paraId="5AEA6F68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1C9FE3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D2BB0F3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3009A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EE5DE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5166B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E8A0D3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129EB0C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02AECC6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9CA315C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CD47090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EF0B7F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998D00B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7205B9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F5247DF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29C22A9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CDED3F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EC0C39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41C7DC0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111F5F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ED334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56510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930615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55D235B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12217B9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3F500DB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92E9393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E022DA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3A5E4BA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44A41C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A58BFA1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BC6E44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E891E3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76531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5F7C24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2A4D89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ED868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34E58A2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7FAB212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323E15B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2895A90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A6445D8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13D828F1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66A7653D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3EE3BE23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2020A8C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35B81C9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88EEF8F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3FD7BD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D59C3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79EBE72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FCFADE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31269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3A21FC9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AA2CF3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48B3255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B16A85F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F45EE8B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8DD46E1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BF4ED4C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E4041FF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2308EC2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BE16804" w14:textId="77777777" w:rsidR="00CE44E2" w:rsidRPr="000D6AE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603C7E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1FA479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E85180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2F6FF63" w14:textId="77777777" w:rsidR="00CE44E2" w:rsidRPr="002A51F0" w:rsidRDefault="00CE44E2" w:rsidP="009A5763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8B039B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BA285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F5153F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193CD5B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DDEF643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D9A580E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25310A9F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65714136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3"/>
            <w:shd w:val="clear" w:color="auto" w:fill="FFFFFF" w:themeFill="background1"/>
            <w:vAlign w:val="center"/>
          </w:tcPr>
          <w:p w14:paraId="44DFB173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54A753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245F2AE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07BBA94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5B19089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802D0A0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4F0A89C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2556B17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CF49B72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9995DD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BB125B3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FFF78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7C6E18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3C71E28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8DCD91F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6B824603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FC4D36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3CF003FE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5ED609C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5442F834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2838D0F6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6B540B0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27F792E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F589A00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518C5FF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27092D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3BF103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3DDBEFC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2C90D5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EFC2C5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3E1432" w14:textId="77777777" w:rsidR="00CE44E2" w:rsidRPr="002A51F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998F0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9115A6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9C63793" w14:textId="77777777" w:rsidR="00CE44E2" w:rsidRPr="002A51F0" w:rsidRDefault="00CE44E2" w:rsidP="009A5763">
            <w:pPr>
              <w:jc w:val="center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44EDC8C" w14:textId="77777777" w:rsidR="00CE44E2" w:rsidRPr="002A51F0" w:rsidRDefault="00CE44E2" w:rsidP="009A5763">
            <w:pPr>
              <w:jc w:val="center"/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06F87AD" w14:textId="77777777" w:rsidR="00CE44E2" w:rsidRPr="002A51F0" w:rsidRDefault="00CE44E2" w:rsidP="009A5763">
            <w:pPr>
              <w:jc w:val="center"/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31B4E71E" w14:textId="77777777" w:rsidR="00CE44E2" w:rsidRPr="002A51F0" w:rsidRDefault="00CE44E2" w:rsidP="009A5763">
            <w:pPr>
              <w:jc w:val="center"/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041339A0" w14:textId="77777777" w:rsidR="00CE44E2" w:rsidRPr="002A51F0" w:rsidRDefault="00CE44E2" w:rsidP="009A5763">
            <w:pPr>
              <w:jc w:val="center"/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70966CCA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gridSpan w:val="7"/>
            <w:shd w:val="clear" w:color="auto" w:fill="FFFFFF" w:themeFill="background1"/>
            <w:vAlign w:val="center"/>
          </w:tcPr>
          <w:p w14:paraId="55D86E07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B01EB11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3A3D3ED" w14:textId="77777777" w:rsidR="00CE44E2" w:rsidRPr="00031E89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F060289" w14:textId="77777777" w:rsidR="00CE44E2" w:rsidRPr="002A51F0" w:rsidRDefault="00CE44E2" w:rsidP="009A5763">
            <w:pPr>
              <w:jc w:val="center"/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49C4100" w14:textId="77777777" w:rsidR="00CE44E2" w:rsidRPr="002A51F0" w:rsidRDefault="00CE44E2" w:rsidP="009A5763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97660F6" w14:textId="77777777" w:rsidR="00CE44E2" w:rsidRPr="002A51F0" w:rsidRDefault="00CE44E2" w:rsidP="009A5763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D728D8A" w14:textId="77777777" w:rsidR="00CE44E2" w:rsidRPr="002A51F0" w:rsidRDefault="00CE44E2" w:rsidP="009A5763">
            <w:pPr>
              <w:jc w:val="center"/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EACCE9B" w14:textId="77777777" w:rsidR="00CE44E2" w:rsidRPr="002A51F0" w:rsidRDefault="00CE44E2" w:rsidP="009A5763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67F0AAB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CD0E1C8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611F7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A47766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50:22:0020101:11318 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296BFB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46797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6AED9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CCF1C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085ED7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3CF49FB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0F9FF8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6FA5E5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E01DB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84F1B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DD992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ED26E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9E72D93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14CC35E6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793C75B1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1F7C0FE6" w14:textId="77777777" w:rsidR="00CE44E2" w:rsidRPr="00066797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757AA31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E44E2" w:rsidRPr="00380615" w14:paraId="7EDA127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72A9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DEB9F5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4D740D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69D24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FB54A3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8EDB91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2E354C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638BF9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A1C028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F994DE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74F84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094F8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E0DA9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D1B49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AD2AA3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34A200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04634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661B69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A5CAB7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5EB9D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CC53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9F609A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EDDE4A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19993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BCF290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565BC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AF95A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B03DC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E361C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CDE65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AF63B34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F7B25DC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DBB29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02FEFC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0E178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A89FE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50A69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B88FED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1A548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CCD2B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7618FCF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7ACE88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F61F6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C39D2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15348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304DB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C6F938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2571E83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68733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C19D0F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5734DF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83688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34DF4C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0B4928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A65C77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DA123B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9E368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421C5E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EB1B9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32E34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EA444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EE951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7E25EA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CF1A943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33A77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50B64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50:22:0000000:120700</w:t>
            </w:r>
            <w:r>
              <w:rPr>
                <w:sz w:val="16"/>
                <w:szCs w:val="16"/>
              </w:rPr>
              <w:t xml:space="preserve">  </w:t>
            </w:r>
            <w:r w:rsidRPr="002A51F0">
              <w:rPr>
                <w:sz w:val="16"/>
                <w:szCs w:val="16"/>
              </w:rPr>
              <w:t xml:space="preserve">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11891BF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9C38A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670E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D97238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A3A5C9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BFFCEF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FB3FB6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6C15DA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33401B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D331FC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D56DBA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8355EA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27CDCFF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1B37028C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28697B85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71B45BCE" w14:textId="77777777" w:rsidR="00CE44E2" w:rsidRPr="00066797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F32DA69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E44E2" w:rsidRPr="00380615" w14:paraId="169B36C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DF7553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8E069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79E9077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18EA0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BD66B8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BE8E0B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0023DF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11063B5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0CCDE01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11B655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30BAC4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1DCC1F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D09CD9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C21D24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88DE51D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B4CDBAA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B91D87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2B564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9AC3D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577F8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DC3F38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16320B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2EB0B0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E132A1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0429BA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65B4E8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7E1907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36F771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637F1F0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B495C7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86CA6EE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6177CC8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93F57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D3D38A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B3A87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5223C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532BD7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69B5EF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196F050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68E0AF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1246D69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2A3D95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2D5C110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D5C503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7E19C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5B0ED25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868133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B7889B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1AFD3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C710AC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7B798C2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6C3F3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 xml:space="preserve">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8C1FAD2" w14:textId="77777777" w:rsidR="00CE44E2" w:rsidRPr="002A51F0" w:rsidRDefault="00CE44E2" w:rsidP="009A5763">
            <w:pPr>
              <w:jc w:val="center"/>
            </w:pPr>
            <w:r w:rsidRPr="002A51F0">
              <w:lastRenderedPageBreak/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4C01BF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8FD85C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10131B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5DC922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9DF616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9A926C0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9408EA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CACB27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8487D3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FF880F8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10E164D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A478F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65A701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 xml:space="preserve">50:22:0000000:96649 </w:t>
            </w:r>
            <w:r w:rsidRPr="002A51F0">
              <w:rPr>
                <w:sz w:val="16"/>
                <w:szCs w:val="16"/>
              </w:rPr>
              <w:t xml:space="preserve"> 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68BA6E2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8DF53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F05BD1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A32E67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DC0C41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72F842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4EE28F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FA70A5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644675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93CAC1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7A23555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4E4F55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EA3EC6E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51B22727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A94F24A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7F1FC2AB" w14:textId="77777777" w:rsidR="00CE44E2" w:rsidRPr="00066797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007C0666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E44E2" w:rsidRPr="00380615" w14:paraId="59CA3F58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47A580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48EB6A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202F5A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97184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D8B4B5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3D6F40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85C375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4C4B29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9033EF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C935ED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CAA91D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AA757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46960A0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9ACA06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E929E27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D667E12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ECF2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320090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F07BE1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14630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428DCB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EA9118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712643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79AD18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0965933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8CE91F5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7C2351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07B084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AF92E4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470891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C48515F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5FC893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FF3E8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0E672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993B0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7999C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20CA61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A4D32C0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EA0BA8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720B18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C472B7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15C0AA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311F4B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2E541C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01A605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EEDE42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756BF7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1C65D48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428809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0D9B52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07C85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9DF21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A5D74E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E5AE19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F8D3A9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80E944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25BD35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7C899F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5C8346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C8F6E2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5815EA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F19050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DE1FD7D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86A85AF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1F567D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E9CED3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50:53:0010206:5986</w:t>
            </w:r>
            <w:r>
              <w:rPr>
                <w:sz w:val="16"/>
                <w:szCs w:val="16"/>
              </w:rPr>
              <w:t xml:space="preserve"> </w:t>
            </w:r>
            <w:r w:rsidRPr="002A51F0">
              <w:rPr>
                <w:sz w:val="16"/>
                <w:szCs w:val="16"/>
              </w:rPr>
              <w:t>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545D9A2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BAF69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692D76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A5F188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D3D129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AFE139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2041D28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835927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A41369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2D7809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06CFCD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02DAC9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342CB8A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048726D5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4FE9679C" w14:textId="77777777" w:rsidR="00CE44E2" w:rsidRPr="00066797" w:rsidRDefault="00CE44E2" w:rsidP="009A5763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4838A848" w14:textId="77777777" w:rsidR="00CE44E2" w:rsidRPr="00066797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09CBF7A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CE44E2" w:rsidRPr="00380615" w14:paraId="5507F85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9766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4A444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C2B0ED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E467C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76D2C4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2499A6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CB55B1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474CDA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5003993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51A1A1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566C96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3495C5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0687357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21D7C2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0303904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806CFD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CEE9B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5E7E31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C01027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C85FC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B0F393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2140B9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60C7FE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892E282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4608742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D5D280E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D66EC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264FCB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74007A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73096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E3BD27C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F248D8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85F469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A22E0A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7110E1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5603F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2E1CC8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B7035AD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AC8179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93D213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692F370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35F0CC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0799366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3185B8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87B97EA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87FE3D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D53B3C7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09489C2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855F1F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2FA77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338057A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36E83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0779073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5ED5908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D7D45C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59EB7E4C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6"/>
            <w:shd w:val="clear" w:color="auto" w:fill="FFFFFF" w:themeFill="background1"/>
          </w:tcPr>
          <w:p w14:paraId="3A59059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43980B4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D0B27FF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00A3ABB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37BCA49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F0C2EC1" w14:textId="77777777" w:rsidR="00CE44E2" w:rsidRPr="002A51F0" w:rsidRDefault="00CE44E2" w:rsidP="009A5763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16A92F5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74DDE6F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D75BF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945496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21D939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3B3D0E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6258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850" w:type="dxa"/>
            <w:shd w:val="clear" w:color="auto" w:fill="FFFFFF" w:themeFill="background1"/>
          </w:tcPr>
          <w:p w14:paraId="2BE29B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2F65FE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6F2B8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8A842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F8D6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456C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5BAB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E0FD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715C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500D9DE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4CB2ED7E" w14:textId="77777777" w:rsidR="00CE44E2" w:rsidRPr="00380615" w:rsidRDefault="00CE44E2" w:rsidP="009A5763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B4C9986" w14:textId="77777777" w:rsidTr="009A5763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5AEB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1394D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241153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D8433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9753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850" w:type="dxa"/>
            <w:shd w:val="clear" w:color="auto" w:fill="FFFFFF" w:themeFill="background1"/>
          </w:tcPr>
          <w:p w14:paraId="2C5BAFD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54748E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6808A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C54FF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3DF12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C3C19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E725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8685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B499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6D50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FB8B0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3D1331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4AA93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E2DBD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1907F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53A3C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E54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BE37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E55D6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1AE9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973DE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1E28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1027E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D689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F23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F0F4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CDFF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12BDA61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A0D6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444CBB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48301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6A429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8A73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850" w:type="dxa"/>
            <w:shd w:val="clear" w:color="auto" w:fill="FFFFFF" w:themeFill="background1"/>
          </w:tcPr>
          <w:p w14:paraId="278D29D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6D8B6E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910A5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EB19C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EDFA0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2B6F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60FE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134A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196A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1921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D1E5E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0EB02E4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A6564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CE45B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5654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F1C1A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FC8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E6B70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308C3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239B5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AEAFB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CF2B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C5CC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55AB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9F34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B542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3D5EC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45FEF0E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2DAAD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A2DF62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04A4BE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D4ECD2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217B7A" w14:textId="77777777" w:rsidR="00CE44E2" w:rsidRPr="00C64829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8AF2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B860A03" w14:textId="77777777" w:rsidR="00CE44E2" w:rsidRPr="00C64829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3B1C69" w14:textId="77777777" w:rsidR="00CE44E2" w:rsidRPr="00C64829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6BDC3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0CAF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A6D5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4A6A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E042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5BE1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3D5BD8F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69D6113B" w14:textId="77777777" w:rsidR="00CE44E2" w:rsidRPr="00380615" w:rsidRDefault="00CE44E2" w:rsidP="009A5763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F7CAC1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F62D8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E0A675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2B707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86425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AD18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9B0FE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8BD29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E60B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3438F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F072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D00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EC4F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B13A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2FA1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65BEC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25732BB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E376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D508A9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E14B3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1096E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A5F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B0AE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C24C9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A5EF6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82AE5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A3F9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AA62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8465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3BCE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640A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403D6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F1F83F6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4204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A90C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944CB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3CED7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6EB2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B1124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81831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31D82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E19DD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4466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1EC7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DB2D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70D5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C981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7D2C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41E356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163D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4AB56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C1D158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D03E0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E865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95C8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43F99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6EE57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70A630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9543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5D30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159D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973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B5C7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A3DB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880622E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5F3C1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360B7B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073BF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388F5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838F8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CA318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7ECEF1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79CB8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725224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</w:tcPr>
          <w:p w14:paraId="545535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</w:tcPr>
          <w:p w14:paraId="63F120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488DFE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20205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2A240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5840F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665EB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F0EF7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C26D3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7298BC1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04349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6FC48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D2463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DD163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FA9C1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E807B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21D53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A093F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2FDB6F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105D54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677A00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4E61AA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13DC82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0D8D7D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2253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7E6D1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D11BD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C8CCC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07F85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457F52F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FE328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86681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54948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2D3964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39E0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9735BE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99A08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054912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</w:tcPr>
          <w:p w14:paraId="5F4569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04F55C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53F553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05931B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77919C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83BB5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59DD4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2E065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595A7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9589E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C24E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E7D6D7C" w14:textId="77777777" w:rsidTr="009A5763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D65EC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380615">
              <w:rPr>
                <w:sz w:val="16"/>
                <w:szCs w:val="16"/>
              </w:rPr>
              <w:t>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A3A87C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277E1B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0C1A1B9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062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850" w:type="dxa"/>
            <w:shd w:val="clear" w:color="auto" w:fill="FFFFFF" w:themeFill="background1"/>
          </w:tcPr>
          <w:p w14:paraId="03EE52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68DD59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EADEA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103E2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0D5D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C97D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F29E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B029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2C1D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A7389E5" w14:textId="77777777" w:rsidR="00CE44E2" w:rsidRPr="00380615" w:rsidRDefault="00CE44E2" w:rsidP="009A57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D7DCF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A4295C9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DDEB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897528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4652D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E60D9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3B5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850" w:type="dxa"/>
            <w:shd w:val="clear" w:color="auto" w:fill="FFFFFF" w:themeFill="background1"/>
          </w:tcPr>
          <w:p w14:paraId="1B661FE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7E282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7B1D7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CA15B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53CD8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5A2F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E0C8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8A71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1F67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C4E0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AE40F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5D984ED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7938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85092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ABE1B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3000A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9562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3F866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B6F4E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82709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3CA6CC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F3C5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F228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1AD7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BA3F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2DBE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5FFEA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91F3283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4CD28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94BD8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E36EAE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DDC4F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D9B1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850" w:type="dxa"/>
            <w:shd w:val="clear" w:color="auto" w:fill="FFFFFF" w:themeFill="background1"/>
          </w:tcPr>
          <w:p w14:paraId="0B7046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6D3E12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16B28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700D0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5510E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AED1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9B4D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0513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D0E2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88CF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9A64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55368C5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CE1B7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A5A3EB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23D14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21A8B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1D5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C79C2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614AD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24C36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0C967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8239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D598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BC8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DE0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269A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FF497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0D0393E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BE73D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129CC9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B9977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98A0C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FFCD1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10663E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D324E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3E006B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31255B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128E5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749" w:type="dxa"/>
            <w:gridSpan w:val="15"/>
            <w:shd w:val="clear" w:color="auto" w:fill="FFFFFF" w:themeFill="background1"/>
          </w:tcPr>
          <w:p w14:paraId="1901285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5C759EC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758D9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689A6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9CBEDE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F7178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F2C77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F8DA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7EA23E0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F30FA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033D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5849C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E122BB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239A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2E10E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EE4AD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ECDB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9B8C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6C7999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1008F2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424B76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64049B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1FCC13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30B1F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CC4FD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C4466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1F42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553B8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2D89793" w14:textId="77777777" w:rsidTr="009A5763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6F49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45166A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1DC486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AD327C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AA07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F5B1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9C99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C20E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AA52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042C8F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5"/>
            <w:shd w:val="clear" w:color="auto" w:fill="FFFFFF" w:themeFill="background1"/>
          </w:tcPr>
          <w:p w14:paraId="3C999E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6C526D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3141F0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49AC7C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92E8C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9D41D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974DF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3AE10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B26B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C8A7B14" w14:textId="77777777" w:rsidTr="009A5763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A3B94D4" w14:textId="77777777" w:rsidR="00CE44E2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AC96C39" w14:textId="77777777" w:rsidR="00CE44E2" w:rsidRPr="00191563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И4</w:t>
            </w:r>
            <w:r w:rsidRPr="003806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r w:rsidRPr="00191563">
              <w:rPr>
                <w:sz w:val="16"/>
                <w:szCs w:val="16"/>
              </w:rPr>
              <w:t>Федеральный проект</w:t>
            </w:r>
          </w:p>
          <w:p w14:paraId="6C498D10" w14:textId="77777777" w:rsidR="00CE44E2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CB58E2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3C1B6B6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3095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1 461 234,30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ACCD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951135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660138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171 813,53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7ED8EAFD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119 522,30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BBF5C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D0B58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D0B48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AAEA5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EC43F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AF88EC9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419DE0CE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7A081BC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DF079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1F307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923AC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5314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917 961,11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FE33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BDD2CFF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13EEF4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1AC2E8F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6F71B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6B5A18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6C1CE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9E20D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5DA34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74EB5B7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7E9E0C17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0C628EF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1D3A7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5867F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99DAF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29E0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48FD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5AFE2A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972AE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1D5619B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259B8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CBE3A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EA640C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0D186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6DB43C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FA81798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2625C04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042C17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C040C40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56EB4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8D291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D00B0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299 247,85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02A6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028137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80098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55 169,85</w:t>
            </w:r>
          </w:p>
        </w:tc>
        <w:tc>
          <w:tcPr>
            <w:tcW w:w="2410" w:type="dxa"/>
            <w:gridSpan w:val="16"/>
            <w:shd w:val="clear" w:color="auto" w:fill="auto"/>
            <w:vAlign w:val="center"/>
          </w:tcPr>
          <w:p w14:paraId="16FA9AE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54 554,43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16148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1E026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4F7D0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7BDA7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79FE0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012F588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C883196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270D7CD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E139EDA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1C1E0B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D5DBC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5DA708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DD9EC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021B72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87B175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53A96AF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B37D0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0845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7278D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92AB8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CAD7D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CC85595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EFCD359" w14:textId="77777777" w:rsidTr="009A5763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7FE3161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5D35EF3" w14:textId="77777777" w:rsidR="00CE44E2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И4.01</w:t>
            </w:r>
          </w:p>
          <w:p w14:paraId="58EE6E0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DFF4BD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560D86B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F708B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1 247 425,77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16C26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B2BD1E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B20CD3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46D43D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77 527,30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D17EC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F97E0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655F9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11C7E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2FAA4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A48E88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6173C5C1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444ABF1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84EF47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BDC4F8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30A7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1541C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801 317,43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898BA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3BFFC2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73A61A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5C02D24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9074C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DCC0B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D954A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91DC1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B5527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42A9A72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0BAB5C5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1765BC0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4AA980A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F976F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9B9B5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34F8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2E5EE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8FBD01D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F6B963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D6F9AB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8F68A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AE800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731AB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D577F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68E8B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BB4C372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7011B37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5DC19BD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7D432F8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B3F64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B3B9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9BBD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202 083,00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17F28F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2C12E6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81E89E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69C296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12 559,43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ECEB6D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105F0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19A23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713E0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65337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733691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DF4AD2A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07DCBD8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02068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C0E91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8BC04B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D614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5AC71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194FB2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B73BE6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25BD739" w14:textId="77777777" w:rsidR="00CE44E2" w:rsidRPr="00276C28" w:rsidRDefault="00CE44E2" w:rsidP="009A5763">
            <w:pPr>
              <w:jc w:val="center"/>
              <w:rPr>
                <w:bCs/>
                <w:sz w:val="16"/>
                <w:szCs w:val="16"/>
                <w:highlight w:val="green"/>
              </w:rPr>
            </w:pPr>
            <w:r w:rsidRPr="00527B6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5C77E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0BCB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04DCF2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9D24A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93F45C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D123128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58FA3E0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EA3F1BC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27D8C19" w14:textId="77777777" w:rsidR="00CE44E2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57443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85008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168173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14FE6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15C2B8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7FDE0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61922F9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4039141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68C58F5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E18477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47B1BD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E7DF2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76878B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DEAE782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7C0427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5C299B6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4AF129A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28E8A29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157332B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52BE27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655CD96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4BCD127" w14:textId="77777777" w:rsidR="00CE44E2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4AB0A0F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751B9E0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F8AA09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44400B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6818AC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vAlign w:val="center"/>
          </w:tcPr>
          <w:p w14:paraId="15A9D7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2FB603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74B73D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4D00E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CC2AD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37FDF7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BAD507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2F4DCD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6C813DE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9EE61C2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B69677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B287E2" w14:textId="77777777" w:rsidR="00CE44E2" w:rsidRPr="00380615" w:rsidRDefault="00CE44E2" w:rsidP="009A5763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13D286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804E5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499281" w14:textId="77777777" w:rsidR="00CE44E2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863C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EC13C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64D67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277B0A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04C08F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5"/>
            <w:shd w:val="clear" w:color="auto" w:fill="FFFFFF" w:themeFill="background1"/>
            <w:vAlign w:val="center"/>
          </w:tcPr>
          <w:p w14:paraId="6A60EC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235419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6C531F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EE7E2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696F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D67FB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DA30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9556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2A4D90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919A51D" w14:textId="77777777" w:rsidTr="009A5763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9291E26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9768D5F" w14:textId="77777777" w:rsidR="00CE44E2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И4.03</w:t>
            </w:r>
          </w:p>
          <w:p w14:paraId="741A28C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A9AA3F9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099146E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A9FC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B1740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2BD3AB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0822FD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5D72D94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07124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55D7B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411C6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EACF7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24F4D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3D1F7BB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604F3183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7E01DC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BE2553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4ED2D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F56D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DB76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219AE6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F403108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CA60B0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902B10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4E92C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6143A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6CCDA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199EA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E7A46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19C32A2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C23D92B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92B65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0DEEF0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85812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B81D9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53153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6110F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DD543A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99128A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0D2218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5C359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80D8F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11664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8D4D0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D0F39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21EA16F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2D060914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64F292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EA918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DE22D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EB65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9EDFD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lastRenderedPageBreak/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FDFB64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EA225AF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8C9C2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64FDF30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31E57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3BF1F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BDBF3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5D3C7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E6078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BCE0BA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DD49751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B96FF0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C1D92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B476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30E5F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9D9B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F231D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76E68C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B6A78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745F54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E0969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FCFB5C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3EB9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B1BA5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47C96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05FD55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AEF16B2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FBDFEC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E3F7FB" w14:textId="77777777" w:rsidR="00CE44E2" w:rsidRPr="00191563" w:rsidRDefault="00CE44E2" w:rsidP="009A5763">
            <w:pPr>
              <w:rPr>
                <w:i/>
                <w:sz w:val="16"/>
                <w:szCs w:val="16"/>
              </w:rPr>
            </w:pPr>
            <w:r w:rsidRPr="00191563">
              <w:rPr>
                <w:i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2AD09EF" w14:textId="77777777" w:rsidR="00CE44E2" w:rsidRPr="00191563" w:rsidRDefault="00CE44E2" w:rsidP="009A5763">
            <w:pPr>
              <w:jc w:val="center"/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36307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911F628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11D293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56C1C2F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  <w:p w14:paraId="626093B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E0F6B3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091A687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 год</w:t>
            </w:r>
          </w:p>
        </w:tc>
        <w:tc>
          <w:tcPr>
            <w:tcW w:w="675" w:type="dxa"/>
            <w:gridSpan w:val="2"/>
            <w:vMerge w:val="restart"/>
            <w:shd w:val="clear" w:color="auto" w:fill="FFFFFF" w:themeFill="background1"/>
            <w:vAlign w:val="center"/>
          </w:tcPr>
          <w:p w14:paraId="0EAE58B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  <w:p w14:paraId="518D5B5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35" w:type="dxa"/>
            <w:gridSpan w:val="14"/>
            <w:shd w:val="clear" w:color="auto" w:fill="FFFFFF" w:themeFill="background1"/>
            <w:vAlign w:val="center"/>
          </w:tcPr>
          <w:p w14:paraId="36F6C93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4911E7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E498D0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B3ECF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F963B4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16E2A6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A5D900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26C2C60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5CD62496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14690D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30653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A7131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6954B9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88132F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F8D5BF0" w14:textId="77777777" w:rsidR="00CE44E2" w:rsidRPr="005C0E74" w:rsidRDefault="00CE44E2" w:rsidP="009A5763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1D0CEC18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13CA096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shd w:val="clear" w:color="auto" w:fill="FFFFFF" w:themeFill="background1"/>
            <w:vAlign w:val="center"/>
          </w:tcPr>
          <w:p w14:paraId="48D735C4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0336846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gridSpan w:val="5"/>
            <w:shd w:val="clear" w:color="auto" w:fill="FFFFFF" w:themeFill="background1"/>
            <w:vAlign w:val="center"/>
          </w:tcPr>
          <w:p w14:paraId="5D8177D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4ADE936D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57CA88C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EEEFE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C7612B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8B8A6E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EE712F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1CFE9B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461D12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ADA4C8E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E4681A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1E8EAD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8607A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E091C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609D1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F34E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706FCC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21B47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1B8E818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450CB6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  <w:vAlign w:val="center"/>
          </w:tcPr>
          <w:p w14:paraId="13D328A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26CB2DC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5BA77A4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0B4A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3C372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1D5D8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9A46B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9763D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0DE4A70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CCD43FE" w14:textId="77777777" w:rsidTr="009A5763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3B7C152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B805528" w14:textId="77777777" w:rsidR="00CE44E2" w:rsidRPr="007A0A5C" w:rsidRDefault="00CE44E2" w:rsidP="009A5763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Мероприятие И4.05.</w:t>
            </w:r>
          </w:p>
          <w:p w14:paraId="154FCEBA" w14:textId="77777777" w:rsidR="00CE44E2" w:rsidRPr="007A0A5C" w:rsidRDefault="00CE44E2" w:rsidP="009A5763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31BA7E5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A8D1E4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2D05C3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FA26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B6D24A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FAE3E8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AA2364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C09558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23E38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DD968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E582A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D21BE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865C7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E9532DD" w14:textId="77777777" w:rsidR="00CE44E2" w:rsidRPr="00380615" w:rsidRDefault="00CE44E2" w:rsidP="009A5763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CE44E2" w:rsidRPr="00380615" w14:paraId="1046DD63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9B63CE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4F4BCE7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A3BEBC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D09DCF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305B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3EE618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70DEB94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C1363D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EE9BEC5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483D9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70BD2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144F9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3E1AF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9D37A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B6D6EF7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305D7BBE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9A7E8C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0999A43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63C780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D4FC3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DD47E9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1CA5B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F0F1350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0649AC3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E91F53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7A338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177A0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B0B93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BED4E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F9FB1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231159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1542EF42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D60FDE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5CF8F3C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AE403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E152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1A289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93208F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454FEA4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BB9BA9D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F38D52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55206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C8682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0997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1CBA1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1B8C8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CEAC2E0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4531D5FD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3E16F5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3A788D6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D5A8D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BB4D0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87926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07AF50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1DD779C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8429D12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0E90B00E" w14:textId="77777777" w:rsidR="00CE44E2" w:rsidRPr="005C0E74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BECDD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ECB41C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C676A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C3C94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0C867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90A5B5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CE88F05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3EB1E7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DFC364A" w14:textId="77777777" w:rsidR="00CE44E2" w:rsidRPr="007A0A5C" w:rsidRDefault="00CE44E2" w:rsidP="009A5763">
            <w:pPr>
              <w:rPr>
                <w:i/>
                <w:sz w:val="16"/>
                <w:szCs w:val="16"/>
              </w:rPr>
            </w:pPr>
            <w:r w:rsidRPr="007A0A5C">
              <w:rPr>
                <w:i/>
                <w:sz w:val="16"/>
                <w:szCs w:val="16"/>
              </w:rPr>
              <w:t>Благоустроены общественные территории, за счет средств местного бюджета, единица</w:t>
            </w:r>
          </w:p>
          <w:p w14:paraId="1FBB68C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3B0A2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A4FE4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FC06B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09971E4" w14:textId="77777777" w:rsidR="00CE44E2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9B31D8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777FCA6E" w14:textId="77777777" w:rsidR="00CE44E2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C85E5B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37CB15D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0512C4E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49" w:type="dxa"/>
            <w:gridSpan w:val="15"/>
            <w:shd w:val="clear" w:color="auto" w:fill="FFFFFF" w:themeFill="background1"/>
            <w:vAlign w:val="center"/>
          </w:tcPr>
          <w:p w14:paraId="3C17E6C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BFCF7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2A22FA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30A8152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50FD8F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C04569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D7A181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FC4B7A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92FA677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0C3647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2F3200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204F6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6924E4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5D1AE0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80DC072" w14:textId="77777777" w:rsidR="00CE44E2" w:rsidRPr="00380615" w:rsidRDefault="00CE44E2" w:rsidP="009A5763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229CABF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6F7DA7F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42A1F0B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599CA70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vAlign w:val="center"/>
          </w:tcPr>
          <w:p w14:paraId="69C0656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14FEDA3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0053F0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44EBB7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B7B981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F871AA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D16402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9A7D69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DFF7BB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65B69F82" w14:textId="77777777" w:rsidTr="009A5763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411DB8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C1EA72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F3AF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86E21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D431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23609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D3D19F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C19A01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0E1ECB1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4E6261E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4"/>
            <w:shd w:val="clear" w:color="auto" w:fill="FFFFFF" w:themeFill="background1"/>
            <w:vAlign w:val="center"/>
          </w:tcPr>
          <w:p w14:paraId="2F52193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7B9DD4A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0F2FE2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0DEE8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844CF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8A7C9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DAC8A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4FBA8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CB3B86B" w14:textId="77777777" w:rsidR="00CE44E2" w:rsidRPr="00380615" w:rsidRDefault="00CE44E2" w:rsidP="009A576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CE44E2" w:rsidRPr="00380615" w14:paraId="09A8BF80" w14:textId="77777777" w:rsidTr="009A5763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2A1238BC" w14:textId="77777777" w:rsidR="00CE44E2" w:rsidRPr="00E306A3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175D77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9578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4 083 604,97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50945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D57987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80ABF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425 995,00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27517540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666 881,43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0BE84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908 484,95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DA9EF9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681 052,46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116C5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75C35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D4690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6CE0B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3EA3DBD" w14:textId="77777777" w:rsidTr="009A5763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29C7522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A7E5BB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2513E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2 532 758,64</w:t>
            </w:r>
          </w:p>
        </w:tc>
        <w:tc>
          <w:tcPr>
            <w:tcW w:w="850" w:type="dxa"/>
            <w:shd w:val="clear" w:color="auto" w:fill="FFFFFF" w:themeFill="background1"/>
          </w:tcPr>
          <w:p w14:paraId="2B7A082C" w14:textId="77777777" w:rsidR="00CE44E2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  <w:p w14:paraId="039845B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3B867F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479FFD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290 599,66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6758DE6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376 201,48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58121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BA066B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95147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3EA15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BFB84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00E69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B7E38E7" w14:textId="77777777" w:rsidTr="009A5763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1C4F3DD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7038A0A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378EC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</w:tcPr>
          <w:p w14:paraId="44D2E707" w14:textId="77777777" w:rsidR="00CE44E2" w:rsidRDefault="00CE44E2" w:rsidP="009A5763">
            <w:pPr>
              <w:jc w:val="center"/>
              <w:rPr>
                <w:bCs/>
                <w:sz w:val="16"/>
                <w:szCs w:val="16"/>
              </w:rPr>
            </w:pPr>
          </w:p>
          <w:p w14:paraId="69F5C39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45D861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2ED30E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07B3D3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E7E1C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CEADF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F3FE66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734E9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9AF842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432CA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75EA2DC" w14:textId="77777777" w:rsidTr="009A5763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1459CA3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3AF60B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1E4A4A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A31EA7">
              <w:rPr>
                <w:bCs/>
                <w:sz w:val="16"/>
                <w:szCs w:val="16"/>
              </w:rPr>
              <w:t>1 306 820,99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14AB62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EFFB8C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3606C88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135 395,34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153066C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290 679,95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E31A02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321 699,32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69B065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287 463,19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A0DB4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09CCD3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0388C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3A40B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D92EE04" w14:textId="77777777" w:rsidTr="009A5763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149AB26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BBFE0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C304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A3D074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D80DDB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3C77CF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shd w:val="clear" w:color="auto" w:fill="FFFFFF" w:themeFill="background1"/>
            <w:vAlign w:val="center"/>
          </w:tcPr>
          <w:p w14:paraId="4712F43D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30AB97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339B1F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D2B0E1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D87F8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A23FEE" w14:textId="77777777" w:rsidR="00CE44E2" w:rsidRPr="00380615" w:rsidRDefault="00CE44E2" w:rsidP="009A5763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97B63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8C1ED90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2C38C8B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2F3AB87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9083DC5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C36A5B3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77FBCE3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A7E29DA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351884C9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"/>
        <w:gridCol w:w="1358"/>
        <w:gridCol w:w="1117"/>
        <w:gridCol w:w="851"/>
        <w:gridCol w:w="991"/>
        <w:gridCol w:w="567"/>
        <w:gridCol w:w="991"/>
        <w:gridCol w:w="1134"/>
        <w:gridCol w:w="1906"/>
        <w:gridCol w:w="1073"/>
        <w:gridCol w:w="567"/>
        <w:gridCol w:w="991"/>
        <w:gridCol w:w="707"/>
        <w:gridCol w:w="710"/>
        <w:gridCol w:w="567"/>
        <w:gridCol w:w="1244"/>
      </w:tblGrid>
      <w:tr w:rsidR="00CE44E2" w:rsidRPr="00380615" w14:paraId="46182726" w14:textId="77777777" w:rsidTr="009A5763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08AADE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1E311DE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D552E2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27D8D5C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448E08F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7F9AA4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005CCB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598A81E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31A698C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5F4072B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67DE7E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6736EB8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40F5722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232833A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58527B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6F5655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5E1AD2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CE44E2" w:rsidRPr="00380615" w14:paraId="64B853A8" w14:textId="77777777" w:rsidTr="009A5763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27A2C5D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2A8D2F5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055EBD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1E8E4D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5452964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7F5D45C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384A4D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1594335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7182132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26259FC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C6E67D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029243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403364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0EAE0E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467887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8FEE2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0545E0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353DED1" w14:textId="77777777" w:rsidTr="009A5763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E6E49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80745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A13D5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5F6F3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DF2E9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B04A0E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B9EAC0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13A025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097801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BCDDD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CA139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A5D87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129F3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175FD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696861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67A36B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4EE3BC47" w14:textId="77777777" w:rsidTr="009A5763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4397AB4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2C91A05A" w14:textId="77777777" w:rsidR="00CE44E2" w:rsidRPr="008F3FF7" w:rsidRDefault="00CE44E2" w:rsidP="009A5763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Первомайская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9C16EF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3CCAE481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4EACFC7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5D5EEFC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1E223B48" w14:textId="77777777" w:rsidR="00CE44E2" w:rsidRPr="001F58F4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2248E84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62041C0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2B3F4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B43F0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9E1E1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96D6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6AAC3B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6467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2D636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7F9932CC" w14:textId="77777777" w:rsidTr="009A5763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11BAD4CD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47826A4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13318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504A69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1D074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44FF68E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56899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8E7AB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1AA8DA8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AD53E85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1CC525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6801E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C309C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FE38DB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C1520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E7452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68245B0B" w14:textId="77777777" w:rsidTr="009A5763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333EC275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09B6D0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55E429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C2D83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092188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67D50C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0903BA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84C73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5803FB28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BC70C64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E3330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CD930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31896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140E9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5D0E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7093A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5A4974F2" w14:textId="77777777" w:rsidTr="009A5763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55C5B3A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1C88D9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91CC93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06009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F53179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21BCAC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E2C26B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ED66BF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2F9882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19E8FF5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A983E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DA0315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592C57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AADD8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6976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AE6FB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6308A495" w14:textId="77777777" w:rsidTr="009A5763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F183FA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704EDE6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CB715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36BF86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CA1F5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1C5FA9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CEA90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DA4EEA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B638142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362BB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DAE1E1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BC424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EC5AAC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034DB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CCDD8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C5A660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D9ECF27" w14:textId="77777777" w:rsidR="00CE44E2" w:rsidRPr="00380615" w:rsidRDefault="00CE44E2" w:rsidP="00CE44E2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307E0201" w14:textId="77777777" w:rsidR="00CE44E2" w:rsidRPr="00380615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D1FBD59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75AFE921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4"/>
        <w:gridCol w:w="993"/>
        <w:gridCol w:w="990"/>
        <w:gridCol w:w="993"/>
        <w:gridCol w:w="561"/>
        <w:gridCol w:w="571"/>
        <w:gridCol w:w="999"/>
      </w:tblGrid>
      <w:tr w:rsidR="00CE44E2" w:rsidRPr="00380615" w14:paraId="54E83DEB" w14:textId="77777777" w:rsidTr="009A5763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788F83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34A5A73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20C749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42E1CAF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B34B7E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080060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2A738CE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2DF1AF1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2BD70D8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742DC2E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A9B559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542E44F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0E186E6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5A513C5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7985A3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16E9345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0B8A54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4FB4DDB6" w14:textId="77777777" w:rsidTr="009A5763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6C9C40F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4174AF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348359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2E0AC0E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6D9745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5F6506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41BA256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1D3A68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64D7BA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430EB3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615B78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A2EF5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695130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000780B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AE25E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95302A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209A5CB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5CE3EFA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2F6EFB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B0FAF1B" w14:textId="77777777" w:rsidTr="009A5763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68AA5D4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6AC8E4D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8004F4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7EEED0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ACE340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3AEB04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1FAE90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6E1DB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1BCB8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010324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866564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90936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6BF4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5845A6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18D61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77D254E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3D10F62A" w14:textId="77777777" w:rsidTr="009A5763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03BD777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169C4C0C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лесопарка «Волкуша» по адресу: Московская область, Подольское лесничество, Томилинское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051E36F7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732F439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7741225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18CE6042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404F8DEE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72819">
              <w:rPr>
                <w:sz w:val="14"/>
                <w:szCs w:val="14"/>
                <w:shd w:val="clear" w:color="auto" w:fill="FFFFFF"/>
              </w:rPr>
              <w:t>1 221 568,70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4704C804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505" w:type="pct"/>
            <w:shd w:val="clear" w:color="auto" w:fill="FFFFFF" w:themeFill="background1"/>
          </w:tcPr>
          <w:p w14:paraId="1D7A122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F172DB1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40E3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F552367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03C00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209 081,71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8F6D4B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4C5F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D08FE4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7F89524B" w14:textId="77777777" w:rsidTr="009A576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4EC07E7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49BFEF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635E4B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37AE6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CEA3C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1157A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1A9C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7E3C43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17EBA7B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68CB8C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996B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BCDAFD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CDFE86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34E2B5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4DFEA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32E3A8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263BA83B" w14:textId="77777777" w:rsidTr="009A576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226F8FD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3C2AD1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51B6380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568F957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D66EA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50498C4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096DA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64868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42F0969D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2CEE3A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1 016 345,15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0100C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1F8763C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80AA30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3B1D1B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A3EE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9F9263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16299E37" w14:textId="77777777" w:rsidTr="009A576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9B1A54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F1E06A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0DF142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7B7EE3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DF71B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BE01A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7096D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D579FA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4595AD8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A2DF8C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205 223,55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AE4FC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6A382CF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21A9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35 125,73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E8059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0818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A8F4A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7A7791AD" w14:textId="77777777" w:rsidTr="009A576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5A760A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113485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6E9794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65DEE1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28A429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7D29FD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EFAF5A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CAF8A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4562E624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E23BF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C6DFC9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627FA8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67CF4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7880A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903AD9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D275F1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81C8D03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A5A8CF9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4.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И4.03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5EDF00F9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CE44E2" w:rsidRPr="00380615" w14:paraId="5E5F2DFE" w14:textId="77777777" w:rsidTr="009A5763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2C354C7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13C33C5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образования Московской </w:t>
            </w:r>
            <w:r w:rsidRPr="00380615">
              <w:rPr>
                <w:sz w:val="14"/>
                <w:szCs w:val="14"/>
              </w:rPr>
              <w:lastRenderedPageBreak/>
              <w:t>области/</w:t>
            </w:r>
          </w:p>
          <w:p w14:paraId="43ED7CB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08D54B8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Мощность/при-рост мощности</w:t>
            </w:r>
          </w:p>
          <w:p w14:paraId="79C00B0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7731AB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тельства (кв.метр, погонный</w:t>
            </w:r>
          </w:p>
          <w:p w14:paraId="75D4303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684BDE5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r w:rsidRPr="00380615">
              <w:rPr>
                <w:sz w:val="14"/>
                <w:szCs w:val="14"/>
              </w:rPr>
              <w:lastRenderedPageBreak/>
              <w:t>классификато-ром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419CA5F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3197B4B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3FCD55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3590D33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Предельная стоимость объекта капиталь-</w:t>
            </w:r>
            <w:r w:rsidRPr="00380615">
              <w:rPr>
                <w:sz w:val="14"/>
                <w:szCs w:val="14"/>
              </w:rPr>
              <w:lastRenderedPageBreak/>
              <w:t>ного строи-тельства/</w:t>
            </w:r>
          </w:p>
          <w:p w14:paraId="10043E8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DDE739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2A053F7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265FDF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470322E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r w:rsidRPr="00380615">
              <w:rPr>
                <w:sz w:val="14"/>
                <w:szCs w:val="14"/>
              </w:rPr>
              <w:lastRenderedPageBreak/>
              <w:t>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6B1C55A2" w14:textId="77777777" w:rsidTr="009A5763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047451F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7D78A7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18C28D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7ACE3B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54C9374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465B8C5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4124D49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3CFD0B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52B710F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5411E6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4DD262A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1B20A8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4EEBD5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2024 </w:t>
            </w:r>
          </w:p>
          <w:p w14:paraId="4872AA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71FCC14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2025 </w:t>
            </w:r>
          </w:p>
          <w:p w14:paraId="089001E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17A518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2026 </w:t>
            </w:r>
            <w:r w:rsidRPr="00380615">
              <w:rPr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33A56D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2027 </w:t>
            </w:r>
            <w:r w:rsidRPr="00380615">
              <w:rPr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6C5DF2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1084FDF" w14:textId="77777777" w:rsidTr="009A5763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390E11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6BC519A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03751E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F2161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E9651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7BC95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8B406A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D7072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DE116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F294B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36B2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367E3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3973DA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3C24A0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43AE69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42AC24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15A02258" w14:textId="77777777" w:rsidTr="009A5763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16ED195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20F21E10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г.о.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0377FE2B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2D5E6D7F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1A9B6B9E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577C550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57D5E193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433BB8EA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502" w:type="pct"/>
            <w:shd w:val="clear" w:color="auto" w:fill="FFFFFF" w:themeFill="background1"/>
          </w:tcPr>
          <w:p w14:paraId="6531D42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3A4D2A1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5314A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F16F0AD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E1C0718" w14:textId="77777777" w:rsidR="00CE44E2" w:rsidRPr="00ED7366" w:rsidRDefault="00CE44E2" w:rsidP="009A5763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44913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27B82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757FD6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143ED880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B5254F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092A7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752FD7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4759DE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DB980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08E5FE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1022CA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B78200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3A71246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18D586F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68660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C3DA2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3880C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5437C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8FCFDC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CA0EA0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7065BC24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A0464B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2597AB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687EA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73D1A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2DA79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88239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6D447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8D14C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080A7BD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2AFEBBA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1F3384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AC1EE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CF507DA" w14:textId="77777777" w:rsidR="00CE44E2" w:rsidRPr="00A05C20" w:rsidRDefault="00CE44E2" w:rsidP="009A5763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F3AE3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14307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379BD7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482D0137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9EFB4D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BF944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4D0EB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4DE4799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11A14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08A153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C5C6B6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091C7B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3A72A8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F16F9E5" w14:textId="77777777" w:rsidR="00CE44E2" w:rsidRPr="00585C59" w:rsidRDefault="00CE44E2" w:rsidP="009A5763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F7DB9C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54DF8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B36456A" w14:textId="77777777" w:rsidR="00CE44E2" w:rsidRPr="00585C59" w:rsidRDefault="00CE44E2" w:rsidP="009A5763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C11CB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1BAA4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0368F8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6748DDE8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194664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524D5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611CF8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F6842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DDA59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CAC34B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56E830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BA49E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557AB67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578A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C6642C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A1BA0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0F11B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CAEEB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D7BF6D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7B860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717606AA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7EA8B7C" w14:textId="77777777" w:rsidR="00CE44E2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5.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И4.05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 общественных территорий муниципальных образований Московской области, площадью менее 0,5 га</w:t>
      </w:r>
      <w:r w:rsidRPr="00380615">
        <w:rPr>
          <w:sz w:val="24"/>
          <w:szCs w:val="24"/>
        </w:rPr>
        <w:t>»</w:t>
      </w:r>
    </w:p>
    <w:p w14:paraId="5BF60B42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CE44E2" w:rsidRPr="00380615" w14:paraId="6A10D32C" w14:textId="77777777" w:rsidTr="009A5763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091ABC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61BC103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6C8088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42FBA2A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4A9C577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AD4EFF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060687E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4397C8E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31045EE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0FB8A05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8EC628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5F8CB9F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34C752A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5DB9EE2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40F194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0EC885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3DC282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4BA27EAB" w14:textId="77777777" w:rsidTr="009A5763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22823C9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795A4AA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17EE1F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253700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4A1E82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0F8962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4948E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723C36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0B0E1C8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37683A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4A9B3E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D6746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2E0ACB2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F2013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C8D4D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3DBE2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758C828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A77E92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53775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DA30798" w14:textId="77777777" w:rsidTr="009A5763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33E24C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0B9F7C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0070E0A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5674D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713D6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F19C7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B084F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8DACF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6D4F8F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03728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F11BF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6E4E9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6CD902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71F3E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4A2CA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443E85E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560C59C3" w14:textId="77777777" w:rsidTr="009A5763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6267198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284C0D11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сквера «Сквер МФЦ» по адресу: Московская область, г.о. Лыткарино</w:t>
            </w:r>
            <w:r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089E0CA9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32586DD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057983CE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21C2350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32781F9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455F93A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502" w:type="pct"/>
            <w:shd w:val="clear" w:color="auto" w:fill="FFFFFF" w:themeFill="background1"/>
          </w:tcPr>
          <w:p w14:paraId="7EAF69C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7A7693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723B9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920905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D710A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4BA98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578522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3F4166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30705B2F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2DC80B5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04264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1E1D91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F75D5B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1694F3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B3B03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2121BB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BBD66E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C20E98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5ABE2C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285E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DB1319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1C97B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99C55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D9575E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9D8779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560D448D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6166DB8F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201F3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FEF632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7DBAFD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9932B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E04AC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44EC7A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D4DB1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8A03E71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68849F2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899B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B0D85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0B838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665CC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A5D98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3A2C2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4BE21054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560BC61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CBA42C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0A0CC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3E055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02FF10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A3F03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E6690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FBAB9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95A3B2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59D3F88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C9B2C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814AF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C9D37C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670F6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6A006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425DE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3B7138D4" w14:textId="77777777" w:rsidTr="009A5763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A9951E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26E756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13ED0DB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0834E4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03B525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ED285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D52E5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03299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046125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B3AB05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8C6C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72F05B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1FC34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3658B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99336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FA942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019DE866" w14:textId="77777777" w:rsidR="00CE44E2" w:rsidRDefault="00CE44E2" w:rsidP="00CE44E2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21E93A31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6.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40577C">
        <w:rPr>
          <w:sz w:val="24"/>
          <w:szCs w:val="24"/>
        </w:rPr>
        <w:t xml:space="preserve">01.07. </w:t>
      </w:r>
      <w:r w:rsidRPr="0040577C">
        <w:rPr>
          <w:sz w:val="24"/>
          <w:szCs w:val="24"/>
        </w:rPr>
        <w:br/>
      </w:r>
      <w:r>
        <w:rPr>
          <w:sz w:val="24"/>
          <w:szCs w:val="24"/>
        </w:rPr>
        <w:t>«</w:t>
      </w:r>
      <w:r w:rsidRPr="0040577C">
        <w:rPr>
          <w:sz w:val="24"/>
          <w:szCs w:val="24"/>
        </w:rPr>
        <w:t>Развитие инфраструктуры парков культуры и отдыха</w:t>
      </w:r>
      <w:r>
        <w:rPr>
          <w:sz w:val="24"/>
          <w:szCs w:val="24"/>
        </w:rPr>
        <w:t xml:space="preserve">» </w:t>
      </w:r>
    </w:p>
    <w:p w14:paraId="0B6A38EE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CE44E2" w:rsidRPr="00380615" w14:paraId="42E072EC" w14:textId="77777777" w:rsidTr="009A5763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0516BA4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53F3D26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BDC5F0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60364CF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Мощность/при-рост мощности</w:t>
            </w:r>
          </w:p>
          <w:p w14:paraId="1E34374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439E04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тельства </w:t>
            </w:r>
            <w:r w:rsidRPr="00380615">
              <w:rPr>
                <w:sz w:val="14"/>
                <w:szCs w:val="14"/>
              </w:rPr>
              <w:lastRenderedPageBreak/>
              <w:t>(кв.метр, погонный</w:t>
            </w:r>
          </w:p>
          <w:p w14:paraId="4B5D1DA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4E47ECD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Виды работ  в соответствии с классифик</w:t>
            </w:r>
            <w:r w:rsidRPr="00380615">
              <w:rPr>
                <w:sz w:val="14"/>
                <w:szCs w:val="14"/>
              </w:rPr>
              <w:lastRenderedPageBreak/>
              <w:t>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38566F3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66F4784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BB70E9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</w:t>
            </w:r>
            <w:r w:rsidRPr="00380615">
              <w:rPr>
                <w:sz w:val="14"/>
                <w:szCs w:val="14"/>
              </w:rPr>
              <w:lastRenderedPageBreak/>
              <w:t>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48B785A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Предельная стоимость объекта капиталь-ного строи-</w:t>
            </w:r>
            <w:r w:rsidRPr="00380615">
              <w:rPr>
                <w:sz w:val="14"/>
                <w:szCs w:val="14"/>
              </w:rPr>
              <w:lastRenderedPageBreak/>
              <w:t>тельства/</w:t>
            </w:r>
          </w:p>
          <w:p w14:paraId="4390415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1027C4B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60B211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2A4D62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75D336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</w:t>
            </w:r>
            <w:r w:rsidRPr="00380615">
              <w:rPr>
                <w:sz w:val="14"/>
                <w:szCs w:val="14"/>
              </w:rPr>
              <w:lastRenderedPageBreak/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60769A21" w14:textId="77777777" w:rsidTr="009A5763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37A5AE76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6A22BF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5226157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1A131E5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A80102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DF972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75975A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4A6AFA3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050ECF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242BE33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2B8E6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4A6389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679206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807622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7E4C56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19B22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4780CE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338C4E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8BE6EC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2CAC13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180FBA1" w14:textId="77777777" w:rsidTr="009A5763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4103CDA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49F4C4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4E1F634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252FAB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0D417A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39B87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0AB32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2BEB2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8D56E1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EED6D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58EBF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04584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609AB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C0FBA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283C4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427CC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45D117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07F27FC0" w14:textId="77777777" w:rsidTr="009A5763">
        <w:trPr>
          <w:trHeight w:val="60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C41F19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18DDAD69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Парковка (2 очередь) на территории лесопарка Волкуша, адрес: Московская область, Подольское лесничество, Томилинское участковое лесничество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0B5250A4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1,6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6FEC5F9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A1C3703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B55E1C">
              <w:rPr>
                <w:sz w:val="14"/>
                <w:szCs w:val="14"/>
                <w:shd w:val="clear" w:color="auto" w:fill="FFFFFF"/>
              </w:rPr>
              <w:t>01.02.2026 - 30.11.2026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0777646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A5395FE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43ADEB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0224A04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2267A38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2BA4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A5DC030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9A2AD0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0D3E8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C9376C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0411A13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C91FF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129E9E4B" w14:textId="77777777" w:rsidTr="009A5763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7D1B9D1F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2767AD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4F6BFF4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D2C1A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0111C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4B75F2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06D3FA6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0D38EE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C338AF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067D3E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A39A73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0D03EA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000281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10EE6A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3B2740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019D33C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9C982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650BB722" w14:textId="77777777" w:rsidTr="009A5763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6A2B6A4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1E99072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6FB32E9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80F3A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0B361E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362E30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51022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708FE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F208760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F64013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B04D6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39FC5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370A57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389AC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3AA14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EF3295D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186A2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2F570D4D" w14:textId="77777777" w:rsidTr="009A5763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0D7D888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23EBF3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2DE06F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61FFF9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649C3C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58C56C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8D57A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0C5CE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F8A6C7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C6F4720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087E2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4DD5F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B9B67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3D6BB0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FD1F57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4C22AED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7F57A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CE44E2" w:rsidRPr="00380615" w14:paraId="0480C1B4" w14:textId="77777777" w:rsidTr="009A5763">
        <w:trPr>
          <w:trHeight w:val="604"/>
        </w:trPr>
        <w:tc>
          <w:tcPr>
            <w:tcW w:w="155" w:type="pct"/>
            <w:vMerge/>
            <w:shd w:val="clear" w:color="auto" w:fill="FFFFFF" w:themeFill="background1"/>
          </w:tcPr>
          <w:p w14:paraId="39A603A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30E654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0F4BC0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6835078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556ED8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1875910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7148A4A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0AE1C44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234C72B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C9868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39BA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CA4B2D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56CA0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35E6D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8993D2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9CCB8DF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DDD0E7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A93BB07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07AF4ED" w14:textId="77777777" w:rsidR="00CE44E2" w:rsidRPr="006767DF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7.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767DF">
        <w:rPr>
          <w:sz w:val="24"/>
          <w:szCs w:val="24"/>
        </w:rPr>
        <w:t>02.05.</w:t>
      </w:r>
    </w:p>
    <w:p w14:paraId="38130BD4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767DF">
        <w:rPr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>
        <w:rPr>
          <w:sz w:val="24"/>
          <w:szCs w:val="24"/>
        </w:rPr>
        <w:t>»</w:t>
      </w:r>
    </w:p>
    <w:p w14:paraId="4DB994DD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CE44E2" w:rsidRPr="00380615" w14:paraId="1EE4158D" w14:textId="77777777" w:rsidTr="009A5763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6390BBB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427F89F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1DBD08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58DC573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180A8FF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842501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307A69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678F1B6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81B978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559231E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492170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53896D4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5A316C6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35183C5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7DD024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351470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6C1C90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32222ED4" w14:textId="77777777" w:rsidTr="009A5763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2F1B7F4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4CEF152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0B0B0F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425B7A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4A661A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A02D3B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9820A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CD988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004CB82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1A4051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093FB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812A63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3E7ED0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20B5C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28FA54E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269744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141F90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19E40A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C6325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62A6C00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979070A" w14:textId="77777777" w:rsidTr="009A5763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646B43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0213C4B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4B6E8C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B1A8D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B8F9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74339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902DAA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D8B97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5F4E70B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F4654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81DD1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EA35A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618C4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F4389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D0D2B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D3EE8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71634C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229354E7" w14:textId="77777777" w:rsidTr="009A5763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030FB8B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0D2E132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BA1B4BC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г. Лыткарино, ул. Колхозная, д. 2 корп.1, д.4 корп.2</w:t>
            </w:r>
          </w:p>
          <w:p w14:paraId="459F5A8B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0D615147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6977CEE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34498A6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044E5487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C0D75BD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3B6AC46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09FE719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158D8E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8867D2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A7BE31C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C499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A3B75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60CE4A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7AC7F15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F942D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46D57D3F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92CF19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C3C24BD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A5A3110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01191AD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B267BE6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E6BF45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E8934A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0B5A0FF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2EDFE3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F3DC0C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F1922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23B45EE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6F677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85B0F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8773C8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598E03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3A9DE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21E3B345" w14:textId="77777777" w:rsidTr="009A5763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0732AFC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E8D5F19" w14:textId="77777777" w:rsidR="00CE44E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г. Лыткарино, ул. Сафонова, д. 2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0860FB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/>
            <w:shd w:val="clear" w:color="auto" w:fill="FFFFFF" w:themeFill="background1"/>
          </w:tcPr>
          <w:p w14:paraId="4215737D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BFC48FE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28891629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E23ED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335084BE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301291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E93314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FD722C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B5EE56A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29416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637F9B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C72D0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BACD726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0C6B39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383C7D00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7611FA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4073ADB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469B57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663117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1A0B78D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DAE6919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702CBD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153805B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B6FD6D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C9196EE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857D6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CCE612B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472A4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D1178C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252BAF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ADA6AD1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840C7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53148401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39437D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82E76C9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98FF4C1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AD73FF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347B5FB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11D4ECF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C64FF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9AC2EA5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86494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5303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83D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2BB16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01F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14E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97BB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B385B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DA2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5518F6D3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9C1DC09" w14:textId="77777777" w:rsidR="00CE44E2" w:rsidRPr="009E77FF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9E77FF">
        <w:rPr>
          <w:sz w:val="24"/>
          <w:szCs w:val="24"/>
        </w:rPr>
        <w:t>02.06.</w:t>
      </w:r>
    </w:p>
    <w:p w14:paraId="5D2327E0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9E77FF">
        <w:rPr>
          <w:sz w:val="24"/>
          <w:szCs w:val="24"/>
        </w:rPr>
        <w:t>Замена детских игровых площадок на дворовых территориях и территориях общего пользования (Установка ДИП)</w:t>
      </w:r>
      <w:r>
        <w:rPr>
          <w:sz w:val="24"/>
          <w:szCs w:val="24"/>
        </w:rPr>
        <w:t>»</w:t>
      </w:r>
    </w:p>
    <w:p w14:paraId="28BD97B7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CE44E2" w:rsidRPr="00380615" w14:paraId="4724FA14" w14:textId="77777777" w:rsidTr="009A5763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0C720B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0E1F5EE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</w:t>
            </w:r>
            <w:r w:rsidRPr="00380615">
              <w:rPr>
                <w:sz w:val="14"/>
                <w:szCs w:val="14"/>
              </w:rPr>
              <w:lastRenderedPageBreak/>
              <w:t>образования Московской области/</w:t>
            </w:r>
          </w:p>
          <w:p w14:paraId="648766B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397CE5F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Мощность/при-рост </w:t>
            </w:r>
            <w:r w:rsidRPr="00380615">
              <w:rPr>
                <w:sz w:val="14"/>
                <w:szCs w:val="14"/>
              </w:rPr>
              <w:lastRenderedPageBreak/>
              <w:t>мощности</w:t>
            </w:r>
          </w:p>
          <w:p w14:paraId="078FA40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C9566B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7A91FB6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4D6598F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</w:t>
            </w:r>
            <w:r w:rsidRPr="00380615">
              <w:rPr>
                <w:sz w:val="14"/>
                <w:szCs w:val="14"/>
              </w:rPr>
              <w:lastRenderedPageBreak/>
              <w:t>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4DAA4F1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Сроки проведения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19A9F06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Открытие </w:t>
            </w:r>
            <w:r w:rsidRPr="00380615">
              <w:rPr>
                <w:sz w:val="14"/>
                <w:szCs w:val="14"/>
              </w:rPr>
              <w:lastRenderedPageBreak/>
              <w:t>объекта/</w:t>
            </w:r>
          </w:p>
          <w:p w14:paraId="2777F28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3FA0532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</w:t>
            </w:r>
            <w:r w:rsidRPr="00380615">
              <w:rPr>
                <w:sz w:val="14"/>
                <w:szCs w:val="14"/>
              </w:rPr>
              <w:lastRenderedPageBreak/>
              <w:t>объекта капиталь-ного строи-тельства/</w:t>
            </w:r>
          </w:p>
          <w:p w14:paraId="04A3C44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19ADDD5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Профинан-сировано на </w:t>
            </w:r>
            <w:r>
              <w:rPr>
                <w:sz w:val="14"/>
                <w:szCs w:val="14"/>
              </w:rPr>
              <w:lastRenderedPageBreak/>
              <w:t>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3E103A2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0F92C5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0CA8E9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</w:t>
            </w:r>
            <w:r w:rsidRPr="00380615">
              <w:rPr>
                <w:sz w:val="14"/>
                <w:szCs w:val="14"/>
              </w:rPr>
              <w:lastRenderedPageBreak/>
              <w:t>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40BD165C" w14:textId="77777777" w:rsidTr="009A5763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709ABE6F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7B889B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42B38B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7D097F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706DC9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3EE408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4D3665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AEA5CC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4BF70D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5FCBBA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5C2D7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ED5FC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32360E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5ED8F0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43827D4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000C2C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6E1187E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319759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65BD2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5BAE173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0E7F7BC" w14:textId="77777777" w:rsidTr="009A5763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310F93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D9C50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30CFEF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42364C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CDEF6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B1A0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959DB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74777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BD272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381AF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13268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5D409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28F7E2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5E6AE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DC7F1E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A97D04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5D1F32A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619F75C5" w14:textId="77777777" w:rsidTr="009A5763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2E17957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59CD58C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5D3E219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г. Лыткарино, ул. Колхозная, д. 2 корп.1, д.4 корп.2</w:t>
            </w:r>
          </w:p>
          <w:p w14:paraId="1C95B313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36039926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31717F4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7FEBA9D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324A041C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C8C6F4D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1296C19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3C8E089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FED3671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4E6A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D6663A5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C0996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6CFF8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38E61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83153E8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76CBD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35FD00EE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D75F2E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0F4C78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996B18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5253FB7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10A27D3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DA6830D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7FE427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047D626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EEF354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9DB33C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95EAE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04C5CAC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C8BFD0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177383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5B41F5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A2367DC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B5424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587860CF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46198CD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D3D00E6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8586DDF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37BB03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B2434A0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703C7A0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70E156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256CBF4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6DB45C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511B479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345481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3EC8FA5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54FAA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C507A9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67B9F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FA34852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61A42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6DFA70D5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D26BE8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2679535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AD4087F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0356958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BB32806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31328B4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10D2F8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1E5E380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B5596F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8C758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860E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1F3400B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BECB0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24960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3FF6FC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96F823B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5E3C4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6F2DBD75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BC7854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04FDB6A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2A15251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1DFBAFA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F14E296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F455F33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361DEA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CA860B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292824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99DA48E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FBEBA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309565A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8427B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97D89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00382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1AE45BD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5B656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3103D6BC" w14:textId="77777777" w:rsidTr="009A5763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8CA256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0E0A53B7" w14:textId="77777777" w:rsidR="00CE44E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г. Лыткарино, ул. Сафонова, д. 2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3D3A3ECA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E87A4C5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34C90E28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2030E049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E191C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74671504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319E3556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70F9E3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2F448C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A65627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E800EA7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1BF142D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A75F7AF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AABDFC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EB56C2E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6FE347A8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B51C2B5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AA7A6D9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CB88781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E33544E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235F228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6A979663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471341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5E895A6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6C1D0BB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4715E17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C336F20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C3ADF2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98F2A9E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462AE4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8C4296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874AE2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F4908CC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6EF6EC73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D40F82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407D07C0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79F15E9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D185839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9FD4E9C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5BD9096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460A32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A5F249E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F0CB65D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5BCD603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6B3530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3E4554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9A801F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D5F7EA6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38A8910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4B8EDB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584B3EA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7D5D5A23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1D9ECD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05EDD46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25BADFC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122E5139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5EEC5CA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42684D8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4C2F7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6947FEF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9FCCF50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2AA0196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F0BA2F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C76F46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A8A1E9B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FC4F354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7 206,73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1B7C140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17D5E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1A54BE5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22B9E8FA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157E88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480479B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6847C080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B0E6E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495DE9D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48A1291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FF6FC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14FD9B2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5F3D9B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B4923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197C8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8CC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F3DC9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21FC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94A37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0F9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6FF38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512B8C4C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EB21269" w14:textId="77777777" w:rsidR="00CE44E2" w:rsidRPr="007F53D1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9.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7F53D1">
        <w:rPr>
          <w:sz w:val="24"/>
          <w:szCs w:val="24"/>
        </w:rPr>
        <w:t>02.07.</w:t>
      </w:r>
    </w:p>
    <w:p w14:paraId="6078EE9B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>«Модернизация детских игровых площадок, установленных ранее с привлечением средств бюджета Московской области (Установка ДИП)</w:t>
      </w:r>
      <w:r w:rsidRPr="009E77FF">
        <w:rPr>
          <w:sz w:val="24"/>
          <w:szCs w:val="24"/>
        </w:rPr>
        <w:t>)</w:t>
      </w:r>
      <w:r>
        <w:rPr>
          <w:sz w:val="24"/>
          <w:szCs w:val="24"/>
        </w:rPr>
        <w:t>»</w:t>
      </w:r>
    </w:p>
    <w:p w14:paraId="1A668D72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CE44E2" w:rsidRPr="00380615" w14:paraId="3C30B080" w14:textId="77777777" w:rsidTr="009A5763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6B4D1FC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08C945E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C8B675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7B0845D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076BABF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8B0BD0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3F50AC6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14F1E23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E808E8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44E7D6F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D2F5F8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6D6FCF8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7579249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37D97B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443104E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279583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2DDE17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34894C7D" w14:textId="77777777" w:rsidTr="009A5763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32EFFBF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3BA0ED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27B39EF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30E5170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5FB170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35334D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C2000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42B2D1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612971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DF195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8136B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C1BFC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08A54C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48650C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679059C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27D051A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7DD935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10F5CEA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0516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7B3B7F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073560D" w14:textId="77777777" w:rsidTr="009A5763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2482B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75AA80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29118D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215E81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19327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56188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9CA9B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CAA6B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0E465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509A2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DA2284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0EEDF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6F425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F59FCC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A42AAE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AA2D5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33F105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1E882FAB" w14:textId="77777777" w:rsidTr="009A5763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23B8FDE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0AF13DD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63DE406A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г. Лыткарино, квартал 3А, д.1А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059FE25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777B0E6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5CA512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7D973647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2D0A3316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7B569F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452050D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3CA6562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6A01E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7B3237A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E64EB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0B78B5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C6A51D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5D283E3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81A93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53007B4E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99973B5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EF8D69F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6B4E72DE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B999813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E6BDA43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AA0E92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1D22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AB254B3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66850A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AEA4F91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9FB12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008DFCE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F7E8A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497E23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1CEB2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19BD950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2ECD6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3B76F2D4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4873F8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39DB107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339D4B36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45B1F26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6C6C80D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2F56CFF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C63370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5439AFA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D9D5DF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9296FFE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BA38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4209AB5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1DBF3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E2BE96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5A612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F32C347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97A7F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351F9FBA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D4E896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8F92A54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9D9950E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B38314C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5C80A27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63A2FF8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14F00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ED70709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A35BE1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ACB154E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BFD49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EE91B92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FD376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E6F10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5CBF6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CABF013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B25D31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504CF138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93F66E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05B9EEF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5ED09B2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199C775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385AC84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6A383C10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A6512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279CBF5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92645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17FB5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D0B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F6260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DE9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BDC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6D2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41777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4DE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32CED66C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404C859" w14:textId="77777777" w:rsidR="00CE44E2" w:rsidRPr="007F53D1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10.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02.08</w:t>
      </w:r>
      <w:r w:rsidRPr="007F53D1">
        <w:rPr>
          <w:sz w:val="24"/>
          <w:szCs w:val="24"/>
        </w:rPr>
        <w:t>.</w:t>
      </w:r>
    </w:p>
    <w:p w14:paraId="0686D361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>«Модернизация детских игровых площадок, установленных ранее с привлечением средств бюджета Московской области (Демонтаж, освещение, видеонаблюдение)»</w:t>
      </w:r>
    </w:p>
    <w:p w14:paraId="7D67E9EE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CE44E2" w:rsidRPr="00380615" w14:paraId="78157EDC" w14:textId="77777777" w:rsidTr="009A5763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16864A6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8E1C78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8B186E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5D90159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7B9A2AD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46B194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7BB6A80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95883C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43C38F4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405D776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CBAA2F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F0B349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6BEEB5D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3FC3D41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56ACA3D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38154F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24980C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5006555B" w14:textId="77777777" w:rsidTr="009A5763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6BB0C55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778E96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3442097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64714F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A04C4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53E821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B4B12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5A1859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731E33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689C2AD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A2365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4B06179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43C3975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41924A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24519A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69A4CF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72B470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0F3A10A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9D06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400662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28FA52F" w14:textId="77777777" w:rsidTr="009A5763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E0571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51DE50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8C209E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2703860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D3914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1DF018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349FC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856283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2C512B4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0F74D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A5457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09D3B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B0D42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6C101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5574F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1A4E7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E4FB2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0EC6AF24" w14:textId="77777777" w:rsidTr="009A5763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BC0BE4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2C51CC6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591BF81D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г. Лыткарино, квартал 3А, д.1А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210A692C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27718165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87DD350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01.05.2026-31.08.2026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1E2072D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01.09.2026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DE16BBB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2BEEBA6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0072CB1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EE686AD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CC979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84EF868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89C9E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B6A09A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E0082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4AB1689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28C633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6D18A29A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739A54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985C31E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B9B56B4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159F429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2F88848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391259E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25D1B1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8E4B1B1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881D4E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7D26B15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E62B6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BF018F9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4FADE1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72756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B2F2CA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BD17BBB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E8486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61F5F67E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522D92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4F21DC4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76CA532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7E0A4374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CAC69A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031FFC1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92D41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83DEE14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AE3681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11DED57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26DD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1FDE926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4E611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93EF1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EB650B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34262E0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4D81DA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7A3ED791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3FE186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5FB6FC7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9FBF3E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1C8606D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F27ECF9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9BAC8D9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DB816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A34EB84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6B3BFB6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72846BA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F2E43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CD808C9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6D5C2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193FD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582FFE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D9F9DC8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F74AD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1FD03347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7E0BF2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412F198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5CB42AA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C9438F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1318995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247801A8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AE44C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3547C2A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B2C223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8577D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13E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E60BD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208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3C2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3C4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77FC2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D1B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114BF8DF" w14:textId="77777777" w:rsidR="00CE44E2" w:rsidRPr="007F53D1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A9740D4" w14:textId="77777777" w:rsidR="00CE44E2" w:rsidRPr="006C7FD2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11.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C7FD2">
        <w:rPr>
          <w:sz w:val="24"/>
          <w:szCs w:val="24"/>
        </w:rPr>
        <w:t>И4.01</w:t>
      </w:r>
    </w:p>
    <w:p w14:paraId="079ED93D" w14:textId="77777777" w:rsidR="00CE44E2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C7FD2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>
        <w:rPr>
          <w:sz w:val="24"/>
          <w:szCs w:val="24"/>
        </w:rPr>
        <w:t>»</w:t>
      </w:r>
    </w:p>
    <w:p w14:paraId="7400B2ED" w14:textId="77777777" w:rsidR="00CE44E2" w:rsidRDefault="00CE44E2" w:rsidP="00CE44E2">
      <w:pPr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2"/>
        <w:gridCol w:w="971"/>
        <w:gridCol w:w="1276"/>
        <w:gridCol w:w="993"/>
        <w:gridCol w:w="749"/>
        <w:gridCol w:w="947"/>
        <w:gridCol w:w="709"/>
        <w:gridCol w:w="1560"/>
        <w:gridCol w:w="1135"/>
        <w:gridCol w:w="567"/>
        <w:gridCol w:w="709"/>
        <w:gridCol w:w="570"/>
        <w:gridCol w:w="996"/>
        <w:gridCol w:w="567"/>
        <w:gridCol w:w="567"/>
        <w:gridCol w:w="1270"/>
      </w:tblGrid>
      <w:tr w:rsidR="00CE44E2" w:rsidRPr="00380615" w14:paraId="22B26E4D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59DD30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15882ED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479038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18A538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42B4107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0E80FE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31B5E72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A70C64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4372DA0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823D2C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15AF78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19D62BC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485ABDF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C37CE4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506" w:type="pct"/>
            <w:vMerge w:val="restart"/>
            <w:shd w:val="clear" w:color="auto" w:fill="FFFFFF" w:themeFill="background1"/>
            <w:vAlign w:val="center"/>
            <w:hideMark/>
          </w:tcPr>
          <w:p w14:paraId="63F0FB2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58" w:type="pct"/>
            <w:gridSpan w:val="7"/>
            <w:shd w:val="clear" w:color="auto" w:fill="FFFFFF" w:themeFill="background1"/>
            <w:vAlign w:val="center"/>
            <w:hideMark/>
          </w:tcPr>
          <w:p w14:paraId="2EDF784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12" w:type="pct"/>
            <w:vMerge w:val="restart"/>
            <w:shd w:val="clear" w:color="auto" w:fill="FFFFFF" w:themeFill="background1"/>
            <w:hideMark/>
          </w:tcPr>
          <w:p w14:paraId="4E1550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02FD25C1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23E352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78AB1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3EC75CA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013A498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3422EE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B140D5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0B4FCD8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0F8CA8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  <w:vAlign w:val="center"/>
            <w:hideMark/>
          </w:tcPr>
          <w:p w14:paraId="221CDB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14:paraId="4818FCF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01AC88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14:paraId="52F15CB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07F03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14:paraId="73B2108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11311F4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488BF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412" w:type="pct"/>
            <w:vMerge/>
            <w:shd w:val="clear" w:color="auto" w:fill="FFFFFF" w:themeFill="background1"/>
            <w:hideMark/>
          </w:tcPr>
          <w:p w14:paraId="2D1B14E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6BC5BBEF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49E16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FC119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DEC57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EE3DDB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BDE13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D75E1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4E49B8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D4185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5B7D4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87184A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5FB10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BA48A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5238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73C03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458ED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28FEF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2" w:type="pct"/>
            <w:shd w:val="clear" w:color="auto" w:fill="FFFFFF" w:themeFill="background1"/>
          </w:tcPr>
          <w:p w14:paraId="46F623B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42D1BDBD" w14:textId="77777777" w:rsidTr="009A5763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BC7BB7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86F4641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Площадь перед ДК между ул. Октяюрьская и ул. Горбачёва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FE701C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1C3C2B2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B50344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12.07.2026 - 29.11.2027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5EF39CE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15.10.2027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42D8355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B8262F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41C090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29252B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27B164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712BB0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9D9A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D2E289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16 733,31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ED7414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248 609,09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2F1262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8507C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6C6E4E6" w14:textId="77777777" w:rsidTr="009A5763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0368DBA6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8BF169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5D199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4F717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5618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F50A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6AD6E6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7194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E5EA55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FFA132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222 356,92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BDDED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A1ABAD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7FAB8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2E4C59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022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D7E1B3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334</w:t>
            </w:r>
            <w:r>
              <w:rPr>
                <w:sz w:val="16"/>
                <w:szCs w:val="16"/>
              </w:rPr>
              <w:t>,41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E7A8A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73E296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1BC5C92" w14:textId="77777777" w:rsidTr="009A5763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77484A4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B55A5B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FC3FC8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CBBC2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A1136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163F5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2DF99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71B8F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75A6B6B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2D7B66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87D285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4808D5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BBC56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8910F7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00ACB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93A531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D917ED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4718FDF" w14:textId="77777777" w:rsidTr="009A5763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22380BAE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24E65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1A60A3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9E30C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5F30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D250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B5E2C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6D099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BA83752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F5EF7F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42 985,48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95B9AE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1A5206B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D7F4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2BCFCB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2 710,80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738B05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40 274,68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4D1864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518D35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DC60C6E" w14:textId="77777777" w:rsidTr="009A5763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33A925DE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B1E96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9013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54072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46C94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9C72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0D4C7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DFCC2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4AFA7F3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1CB182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76B5C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CD2FD6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4F703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38FEE9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3C16BE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5459B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502F6E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69B57463" w14:textId="77777777" w:rsidTr="009A5763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01D780A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436F2B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Парк у пруда Лилия в г. Лыткарино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AF727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6B56E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Создание объекта благоустройства (в т.ч. проектные работы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96088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12.07.2026 - 29.11.2028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759A5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15.10.2028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532BE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6B72EF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C90EF4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F37555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8D11A4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8EA20C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8F896B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3B9A55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60 793,99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408FE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451 612,44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23020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469 676,94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211389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535D521" w14:textId="77777777" w:rsidTr="009A5763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713EF140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6BA1BB0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CC4F71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482A7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A92BE14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92AF60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85ED2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CC2BB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BB61DF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4A86AB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578 960,51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C11D9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3D59F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5487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6E30F3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50 945,36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FCA820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451</w:t>
            </w:r>
            <w:r>
              <w:rPr>
                <w:sz w:val="16"/>
                <w:szCs w:val="16"/>
              </w:rPr>
              <w:t>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6EAF5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149</w:t>
            </w:r>
            <w:r>
              <w:rPr>
                <w:sz w:val="16"/>
                <w:szCs w:val="16"/>
              </w:rPr>
              <w:t>,</w:t>
            </w:r>
            <w:r w:rsidRPr="008A125A">
              <w:rPr>
                <w:sz w:val="16"/>
                <w:szCs w:val="16"/>
              </w:rPr>
              <w:t>563</w:t>
            </w:r>
            <w:r>
              <w:rPr>
                <w:sz w:val="16"/>
                <w:szCs w:val="16"/>
              </w:rPr>
              <w:t>,93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EC5CC2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2013608" w14:textId="77777777" w:rsidTr="009A5763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7D3E084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FCFD1C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2B068D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4B2988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927BA4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9DFB26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FB8BF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A94B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2BFBFF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13403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37CFBD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CD6D76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1251E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EDCC95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724A77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439FF3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000992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F1FD009" w14:textId="77777777" w:rsidTr="009A5763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73828CD9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2625472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14E7DB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B3AC44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87D07A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D558A4D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5A7655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E8A6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53E1288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959B0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159 097,52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0E2F6B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E206C1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DF16A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575DBC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848</w:t>
            </w:r>
            <w:r>
              <w:rPr>
                <w:sz w:val="16"/>
                <w:szCs w:val="16"/>
              </w:rPr>
              <w:t>,63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57CBDC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73 161,22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D89516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76 087,67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804117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40401074" w14:textId="77777777" w:rsidTr="009A5763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627CCB2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8896D0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B27AC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C0470D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169E11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5EDFCC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0790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3B69A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151FCC6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15AF32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92DD92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1EEFC44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49598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BFBFD9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D3D2FC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F5F952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0E8DBA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74C40A1B" w14:textId="77777777" w:rsidR="00CE44E2" w:rsidRDefault="00CE44E2" w:rsidP="00CE44E2">
      <w:pPr>
        <w:jc w:val="center"/>
        <w:rPr>
          <w:sz w:val="24"/>
          <w:szCs w:val="24"/>
        </w:rPr>
      </w:pPr>
    </w:p>
    <w:p w14:paraId="1FC49117" w14:textId="77777777" w:rsidR="00CE44E2" w:rsidRPr="00167014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12.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167014">
        <w:rPr>
          <w:sz w:val="24"/>
          <w:szCs w:val="24"/>
        </w:rPr>
        <w:t>И4.05.</w:t>
      </w:r>
    </w:p>
    <w:p w14:paraId="52FEECC1" w14:textId="77777777" w:rsidR="00CE44E2" w:rsidRPr="00167014" w:rsidRDefault="00CE44E2" w:rsidP="00CE44E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167014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</w:r>
      <w:r>
        <w:rPr>
          <w:sz w:val="24"/>
          <w:szCs w:val="24"/>
        </w:rPr>
        <w:t>»</w:t>
      </w:r>
    </w:p>
    <w:p w14:paraId="18CD9A4F" w14:textId="77777777" w:rsidR="00CE44E2" w:rsidRPr="00D05FD1" w:rsidRDefault="00CE44E2" w:rsidP="00CE44E2">
      <w:pPr>
        <w:jc w:val="center"/>
        <w:rPr>
          <w:sz w:val="24"/>
          <w:szCs w:val="24"/>
        </w:rPr>
      </w:pPr>
    </w:p>
    <w:p w14:paraId="22A57549" w14:textId="77777777" w:rsidR="00CE44E2" w:rsidRDefault="00CE44E2" w:rsidP="00CE44E2">
      <w:pPr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CE44E2" w:rsidRPr="00380615" w14:paraId="35F16C7C" w14:textId="77777777" w:rsidTr="009A5763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409127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1BB5374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215FDD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70B7647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4696EB4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6CCAA9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14B8DAE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12B3131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AF0D35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03E7A27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850998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71FACC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53375F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7240E5A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3EB669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76F7FB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228A7D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5787D0F6" w14:textId="77777777" w:rsidTr="009A5763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09DBA6E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4A9F3E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5A4063E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73454F4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44FF907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1B5603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4DC81F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117F45E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5AA8D24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1998E7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9E4F3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7F5B99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78227B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5DEBA36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33E94B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7F557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3A281A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2F91B1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365C5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7262E8B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9E7C181" w14:textId="77777777" w:rsidTr="009A5763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06844A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0B1ED2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387786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5C6460B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1E029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FA1EA4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1A487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FE2685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2BCABFA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C2669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A8DC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115DA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E5D6F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17B96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D38629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72BFE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1DCE2ED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CE44E2" w:rsidRPr="00380615" w14:paraId="7283F1F4" w14:textId="77777777" w:rsidTr="009A5763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1AF72BB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1754A14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24BC41E4" w14:textId="77777777" w:rsidR="00CE44E2" w:rsidRPr="00F47632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Московская область, г.о. Лыткарино, ул. Советская, участок от ул. </w:t>
            </w:r>
            <w:r>
              <w:rPr>
                <w:sz w:val="14"/>
                <w:szCs w:val="14"/>
              </w:rPr>
              <w:lastRenderedPageBreak/>
              <w:t xml:space="preserve">Первомайская до ул. Спортивная 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5388F88" w14:textId="77777777" w:rsidR="00CE44E2" w:rsidRPr="00F47632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lastRenderedPageBreak/>
              <w:t>0,5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5E74E17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с прохождением </w:t>
            </w:r>
            <w:r w:rsidRPr="00F47632">
              <w:rPr>
                <w:sz w:val="14"/>
                <w:szCs w:val="14"/>
                <w:shd w:val="clear" w:color="auto" w:fill="FFFFFF"/>
              </w:rPr>
              <w:lastRenderedPageBreak/>
              <w:t>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5ABA198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946A7">
              <w:rPr>
                <w:sz w:val="14"/>
                <w:szCs w:val="14"/>
                <w:shd w:val="clear" w:color="auto" w:fill="FFFFFF"/>
              </w:rPr>
              <w:lastRenderedPageBreak/>
              <w:t>01.02.2026 - 30.11.2026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34632ADF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B70810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0611F4F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79EF1C9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527BE0A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0B27E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9A41DE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ADD9B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29A73B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A552E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0D3D5DA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9BFEA1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4538684F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4AE6250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A27ACCC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F1D08D7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77E90E52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2D76769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CA6F84A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C90243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0CA636B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F54C90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2AFE9A1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A29D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673CEEF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3D6AA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D6AE2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87AC8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96D91A2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B78D2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7289D980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0067086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21785A5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4B6ED0ED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7551E099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12238E1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8ECEDC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46A9D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91D601A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6FCB69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7F57D1F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FCDE6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8FD82BE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08D66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BA20E2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30687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C843C19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8027D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0DAF68EE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D6A0ABF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82B15FB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7F71ACC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DCBCB11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E3A2589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7BEFB39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4B876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3A025F9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1DD707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72F4E42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CD9FE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1F5701B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FDA74A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ABB0B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4C39A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F03FE9F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74C1AD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CE44E2" w:rsidRPr="00380615" w14:paraId="10F48223" w14:textId="77777777" w:rsidTr="009A5763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D59215E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F61E1BF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691E4AFB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A2F5CEB" w14:textId="77777777" w:rsidR="00CE44E2" w:rsidRPr="00F4763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60C8621" w14:textId="77777777" w:rsidR="00CE44E2" w:rsidRPr="0040577C" w:rsidRDefault="00CE44E2" w:rsidP="009A5763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98262E5" w14:textId="77777777" w:rsidR="00CE44E2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A18F34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A3925C9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6B5EB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CA1D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A74E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37EB0" w14:textId="77777777" w:rsidR="00CE44E2" w:rsidRPr="004028C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FE5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D949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B47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B1AEA" w14:textId="77777777" w:rsidR="00CE44E2" w:rsidRPr="000259B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437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0F31260D" w14:textId="77777777" w:rsidR="00CE44E2" w:rsidRPr="006767DF" w:rsidRDefault="00CE44E2" w:rsidP="00CE44E2">
      <w:pPr>
        <w:jc w:val="center"/>
        <w:rPr>
          <w:sz w:val="24"/>
          <w:szCs w:val="24"/>
        </w:rPr>
      </w:pPr>
    </w:p>
    <w:p w14:paraId="6B8D7013" w14:textId="77777777" w:rsidR="00CE44E2" w:rsidRPr="00380615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2C118150" w14:textId="77777777" w:rsidR="00CE44E2" w:rsidRPr="00380615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CE44E2" w:rsidRPr="00380615" w14:paraId="4228D5EE" w14:textId="77777777" w:rsidTr="009A576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AB002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EFD50" w14:textId="77777777" w:rsidR="00CE44E2" w:rsidRPr="00380615" w:rsidRDefault="00CE44E2" w:rsidP="009A5763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E44E2" w:rsidRPr="00380615" w14:paraId="3FEE8EBA" w14:textId="77777777" w:rsidTr="009A576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3EC92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7601A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E44E2" w:rsidRPr="00380615" w14:paraId="5E912337" w14:textId="77777777" w:rsidTr="009A576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641C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6185B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CE44E2" w:rsidRPr="00380615" w14:paraId="778F043D" w14:textId="77777777" w:rsidTr="009A576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00CBC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5454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  <w:r>
              <w:rPr>
                <w:rFonts w:eastAsia="SimSun"/>
                <w:sz w:val="18"/>
                <w:szCs w:val="18"/>
              </w:rPr>
              <w:br/>
            </w:r>
            <w:r w:rsidRPr="004B42BD">
              <w:rPr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E44E2" w:rsidRPr="00380615" w14:paraId="29AB4E4C" w14:textId="77777777" w:rsidTr="009A576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4A288E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2A6A644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  <w:p w14:paraId="4E95BC4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  <w:p w14:paraId="6164CA6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  <w:p w14:paraId="72B4DC3A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  <w:p w14:paraId="1F7199FA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42CDDDD" w14:textId="77777777" w:rsidR="00CE44E2" w:rsidRPr="00380615" w:rsidRDefault="00CE44E2" w:rsidP="009A5763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848638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C1E9EE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42AD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E44E2" w:rsidRPr="00380615" w14:paraId="51CF936F" w14:textId="77777777" w:rsidTr="009A5763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BE78032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B2DB5A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9FEB4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170BC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D1EBEC0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88BF83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C27F6DB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4360979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63F9A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2A5DA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16ACC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ADC56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3D357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CE44E2" w:rsidRPr="00380615" w14:paraId="06E8BDAC" w14:textId="77777777" w:rsidTr="009A5763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357F9A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110ED23" w14:textId="77777777" w:rsidR="00CE44E2" w:rsidRPr="00380615" w:rsidRDefault="00CE44E2" w:rsidP="009A5763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166020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1697840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974 085,07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71830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7A802" w14:textId="77777777" w:rsidR="00CE44E2" w:rsidRPr="005C0E74" w:rsidRDefault="00CE44E2" w:rsidP="009A5763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341 364,1</w:t>
            </w:r>
            <w:r w:rsidRPr="005C0E7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4FB8A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452 896,48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2BA6B" w14:textId="77777777" w:rsidR="00CE44E2" w:rsidRPr="008360CA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67A2E" w14:textId="77777777" w:rsidR="00CE44E2" w:rsidRPr="008360CA" w:rsidRDefault="00CE44E2" w:rsidP="009A57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A125A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BFCB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091F6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C3B3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1E990D51" w14:textId="77777777" w:rsidTr="009A5763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9C1194C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FF439B8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757422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990B040" w14:textId="77777777" w:rsidR="00CE44E2" w:rsidRPr="005C0E74" w:rsidRDefault="00CE44E2" w:rsidP="009A5763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8 391,02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64CEE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243D2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07E6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2 005,08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EB260" w14:textId="77777777" w:rsidR="00CE44E2" w:rsidRPr="008360CA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EF1B" w14:textId="77777777" w:rsidR="00CE44E2" w:rsidRPr="008360CA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ABDB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012F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035C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BD4A1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51C6B2E0" w14:textId="77777777" w:rsidTr="009A5763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0A0946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B69DAD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6FCE5D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F0A0F05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F0936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120A8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E7DCF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D518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9744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DEE03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A88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F23A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7B63B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3FB1D0D8" w14:textId="77777777" w:rsidTr="009A576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EC9131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EF344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DB53B1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CA9D800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03346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BAB8A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0C64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3FA26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418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F651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C76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D7BC9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2AA0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7CF2D082" w14:textId="77777777" w:rsidTr="009A576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3A5C38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94A58A6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437ACE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F0D02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912 151,03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EC894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1B021" w14:textId="77777777" w:rsidR="00CE44E2" w:rsidRPr="005C0E74" w:rsidRDefault="00CE44E2" w:rsidP="009A5763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339 635,6</w:t>
            </w:r>
            <w:r w:rsidRPr="005C0E7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EBE14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450 891,40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EC1CE" w14:textId="77777777" w:rsidR="00CE44E2" w:rsidRPr="008360CA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DF30C" w14:textId="77777777" w:rsidR="00CE44E2" w:rsidRPr="008360CA" w:rsidRDefault="00CE44E2" w:rsidP="009A57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1ECE5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A0FB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9C982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4349B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44E2" w:rsidRPr="00380615" w14:paraId="61998969" w14:textId="77777777" w:rsidTr="009A576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35FFE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A6A09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76CE8F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318F6A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7A6E2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E99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4311B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CC96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34A9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1DF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A67C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2B266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2B43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A3967A5" w14:textId="77777777" w:rsidR="00CE44E2" w:rsidRDefault="00CE44E2" w:rsidP="00CE44E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674A115C" w14:textId="77777777" w:rsidR="00CE44E2" w:rsidRDefault="00CE44E2" w:rsidP="00CE44E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1F88F042" w14:textId="77777777" w:rsidR="00CE44E2" w:rsidRPr="00380615" w:rsidRDefault="00CE44E2" w:rsidP="00CE44E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375D4CA" w14:textId="77777777" w:rsidR="00CE44E2" w:rsidRPr="00380615" w:rsidRDefault="00CE44E2" w:rsidP="00CE44E2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1133"/>
        <w:gridCol w:w="708"/>
        <w:gridCol w:w="1699"/>
        <w:gridCol w:w="1134"/>
        <w:gridCol w:w="1252"/>
        <w:gridCol w:w="14"/>
        <w:gridCol w:w="9"/>
        <w:gridCol w:w="825"/>
        <w:gridCol w:w="15"/>
        <w:gridCol w:w="10"/>
        <w:gridCol w:w="982"/>
        <w:gridCol w:w="11"/>
        <w:gridCol w:w="912"/>
        <w:gridCol w:w="39"/>
        <w:gridCol w:w="16"/>
        <w:gridCol w:w="13"/>
        <w:gridCol w:w="55"/>
        <w:gridCol w:w="131"/>
        <w:gridCol w:w="12"/>
        <w:gridCol w:w="9"/>
        <w:gridCol w:w="88"/>
        <w:gridCol w:w="14"/>
        <w:gridCol w:w="76"/>
        <w:gridCol w:w="17"/>
        <w:gridCol w:w="34"/>
        <w:gridCol w:w="36"/>
        <w:gridCol w:w="20"/>
        <w:gridCol w:w="233"/>
        <w:gridCol w:w="23"/>
        <w:gridCol w:w="72"/>
        <w:gridCol w:w="59"/>
        <w:gridCol w:w="17"/>
        <w:gridCol w:w="16"/>
        <w:gridCol w:w="13"/>
        <w:gridCol w:w="133"/>
        <w:gridCol w:w="95"/>
        <w:gridCol w:w="105"/>
        <w:gridCol w:w="46"/>
        <w:gridCol w:w="10"/>
        <w:gridCol w:w="28"/>
        <w:gridCol w:w="103"/>
        <w:gridCol w:w="27"/>
        <w:gridCol w:w="15"/>
        <w:gridCol w:w="229"/>
        <w:gridCol w:w="262"/>
        <w:gridCol w:w="8"/>
        <w:gridCol w:w="13"/>
        <w:gridCol w:w="907"/>
        <w:gridCol w:w="61"/>
        <w:gridCol w:w="12"/>
        <w:gridCol w:w="13"/>
        <w:gridCol w:w="840"/>
        <w:gridCol w:w="10"/>
        <w:gridCol w:w="994"/>
        <w:gridCol w:w="851"/>
        <w:gridCol w:w="711"/>
        <w:gridCol w:w="708"/>
      </w:tblGrid>
      <w:tr w:rsidR="00CE44E2" w:rsidRPr="00380615" w14:paraId="329F2C98" w14:textId="77777777" w:rsidTr="009A5763">
        <w:trPr>
          <w:trHeight w:val="420"/>
        </w:trPr>
        <w:tc>
          <w:tcPr>
            <w:tcW w:w="424" w:type="dxa"/>
            <w:vMerge w:val="restart"/>
            <w:shd w:val="clear" w:color="auto" w:fill="FFFFFF" w:themeFill="background1"/>
            <w:hideMark/>
          </w:tcPr>
          <w:p w14:paraId="3A7127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22106B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AF884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</w:t>
            </w:r>
            <w:r w:rsidRPr="00380615">
              <w:rPr>
                <w:sz w:val="16"/>
                <w:szCs w:val="16"/>
              </w:rPr>
              <w:lastRenderedPageBreak/>
              <w:t>риятия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5B1190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BD150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0496" w:type="dxa"/>
            <w:gridSpan w:val="52"/>
            <w:shd w:val="clear" w:color="auto" w:fill="FFFFFF" w:themeFill="background1"/>
          </w:tcPr>
          <w:p w14:paraId="38163DF0" w14:textId="77777777" w:rsidR="00CE44E2" w:rsidRPr="0086147D" w:rsidRDefault="00CE44E2" w:rsidP="009A5763">
            <w:pPr>
              <w:ind w:left="22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852FC20" w14:textId="77777777" w:rsidR="00CE44E2" w:rsidRPr="0086147D" w:rsidRDefault="00CE44E2" w:rsidP="009A5763">
            <w:pPr>
              <w:ind w:left="-108" w:right="-36"/>
              <w:jc w:val="center"/>
              <w:rPr>
                <w:sz w:val="14"/>
                <w:szCs w:val="14"/>
              </w:rPr>
            </w:pPr>
            <w:r w:rsidRPr="0086147D">
              <w:rPr>
                <w:sz w:val="14"/>
                <w:szCs w:val="14"/>
              </w:rPr>
              <w:t xml:space="preserve">Ответственный за выполнение </w:t>
            </w:r>
            <w:r w:rsidRPr="0086147D">
              <w:rPr>
                <w:sz w:val="14"/>
                <w:szCs w:val="14"/>
              </w:rPr>
              <w:lastRenderedPageBreak/>
              <w:t>мероприятия Подпрограммы</w:t>
            </w:r>
          </w:p>
        </w:tc>
      </w:tr>
      <w:tr w:rsidR="00CE44E2" w:rsidRPr="00380615" w14:paraId="7068E88A" w14:textId="77777777" w:rsidTr="009A5763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F7E9C5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  <w:hideMark/>
          </w:tcPr>
          <w:p w14:paraId="573F5B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4A2CD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  <w:hideMark/>
          </w:tcPr>
          <w:p w14:paraId="64BBE2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16FB27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C1DC2D4" w14:textId="77777777" w:rsidR="00CE44E2" w:rsidRPr="00AA6534" w:rsidRDefault="00CE44E2" w:rsidP="009A5763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80D2A" w14:textId="77777777" w:rsidR="00CE44E2" w:rsidRPr="00AA6534" w:rsidRDefault="00CE44E2" w:rsidP="009A5763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ADEF69" w14:textId="77777777" w:rsidR="00CE44E2" w:rsidRPr="00AA653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70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C638E2" w14:textId="77777777" w:rsidR="00CE44E2" w:rsidRPr="00AA653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0F040" w14:textId="77777777" w:rsidR="00CE44E2" w:rsidRPr="00AA653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8D8FEB" w14:textId="77777777" w:rsidR="00CE44E2" w:rsidRPr="00AA6534" w:rsidRDefault="00CE44E2" w:rsidP="009A576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D722A2" w14:textId="77777777" w:rsidR="00CE44E2" w:rsidRPr="00AA6534" w:rsidRDefault="00CE44E2" w:rsidP="009A576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2029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5868C8" w14:textId="77777777" w:rsidR="00CE44E2" w:rsidRPr="00AA6534" w:rsidRDefault="00CE44E2" w:rsidP="009A576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2030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8A8E1" w14:textId="77777777" w:rsidR="00CE44E2" w:rsidRPr="00AA6534" w:rsidRDefault="00CE44E2" w:rsidP="009A576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2031</w:t>
            </w:r>
            <w:r w:rsidRPr="00AA6534">
              <w:rPr>
                <w:sz w:val="16"/>
                <w:szCs w:val="14"/>
              </w:rPr>
              <w:t xml:space="preserve"> </w:t>
            </w:r>
            <w:r w:rsidRPr="00AA6534">
              <w:rPr>
                <w:sz w:val="16"/>
                <w:szCs w:val="14"/>
              </w:rPr>
              <w:lastRenderedPageBreak/>
              <w:t>год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E33B3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C039991" w14:textId="77777777" w:rsidTr="009A5763">
        <w:trPr>
          <w:trHeight w:val="60"/>
        </w:trPr>
        <w:tc>
          <w:tcPr>
            <w:tcW w:w="424" w:type="dxa"/>
            <w:shd w:val="clear" w:color="auto" w:fill="FFFFFF" w:themeFill="background1"/>
            <w:vAlign w:val="center"/>
            <w:hideMark/>
          </w:tcPr>
          <w:p w14:paraId="03ADE8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bookmarkStart w:id="1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41C7CA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28AF55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69805A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C175F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27B88B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6DC4A0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2B5109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07" w:type="dxa"/>
            <w:gridSpan w:val="33"/>
            <w:tcBorders>
              <w:top w:val="nil"/>
            </w:tcBorders>
            <w:shd w:val="clear" w:color="auto" w:fill="FFFFFF" w:themeFill="background1"/>
            <w:vAlign w:val="center"/>
          </w:tcPr>
          <w:p w14:paraId="5EE88A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1A28F6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26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30784C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20C46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C0054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3C05E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ECE4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E44E2" w:rsidRPr="00380615" w14:paraId="4AC49CED" w14:textId="77777777" w:rsidTr="009A5763">
        <w:trPr>
          <w:trHeight w:val="22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12708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174380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296F20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3D1112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68BC7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B7649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3F811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ECC27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090865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23861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7FB3E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2C8DB3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33566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2BC4E5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4D15A7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2BE78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01DD0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2DC2F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0CB9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45D4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D0740EC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7A5284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9A5D52C" w14:textId="77777777" w:rsidTr="009A5763">
        <w:trPr>
          <w:trHeight w:val="2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3C500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7BC5DA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06113A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73BB48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88A58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7685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3F06D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9B2A5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585E0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C11A6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C3713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7FCA9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3071D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0E4E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6F03E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9FC2D21" w14:textId="77777777" w:rsidTr="009A5763">
        <w:trPr>
          <w:trHeight w:val="17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9EFFA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6E15A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8417F7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3C48D6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6710A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9BBDD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733A0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2AF43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8CC09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69FAE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6E8AA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6EA10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7BD5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5C90D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D225A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E3E334B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A5C26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C2BA89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1F0999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640970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6F001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07855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7B33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87844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8F96D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3E7B7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B88DE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CD89C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D06B9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FDCC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4AA8F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16B3483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42BB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20FF1C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BABD9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F07944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D06C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6ED4A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85F59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D0BD8C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1A877D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AF47C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06C2A2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009B4E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118AC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AA74E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F8D0E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165DA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B726D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CEF8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21D19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4E3EE78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8CA2E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F6F64B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F76D34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C9564F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A4EA3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E934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E95D5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52FE3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93420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FC2D0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FB6AE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E5A90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363AA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9FF2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02134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BBEE9A8" w14:textId="77777777" w:rsidTr="009A5763">
        <w:trPr>
          <w:trHeight w:val="6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27403B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6252F5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B9523F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391D05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BF34F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03E12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84F34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19790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E8791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1DCDF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1849B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751D1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8D2F6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43B0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FE45018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24E18BD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E951665" w14:textId="77777777" w:rsidTr="009A5763">
        <w:trPr>
          <w:trHeight w:val="41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616CC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AEC39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291D02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EEAEAF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543EE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A2835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3990A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1226D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0D1D7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D47E6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A744C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AB7F2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CFDB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A1FC0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33501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DE1B919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888DA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31BC6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016A07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F16497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0D7D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19FE8F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EB8BD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04D57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17B6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2B82E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ECA04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72433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C67D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3BABF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E42A5D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1FB23AE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786B5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5E2131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D02F74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5D43E4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A66C0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2F7A9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22931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155FD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ADD2C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2036C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85408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ADB07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FC59B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AE8B1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FB47B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D487694" w14:textId="77777777" w:rsidTr="009A5763">
        <w:trPr>
          <w:trHeight w:val="40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A9488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F50077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C3B63E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D738E0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51D3D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DE03F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EE165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F7C5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75F2A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8E269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1085C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8E210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3AC13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B7596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92A0D2E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ED2ADAD" w14:textId="77777777" w:rsidTr="009A5763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FF9CF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D9D2300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054A6B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A8CB40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E2C8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13C83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7AB6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CA40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01220A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1F3A5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B2460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D9AFB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C189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D516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DC7389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AE26F96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35DC8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FD70EA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859A4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021857BD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AEAA0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6096F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300CB0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0787E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99B4F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163930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2AF5B0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2E9149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6AFCA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0EA75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DA334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91AA8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EACA2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FD97A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43D1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5B7E53E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247D068" w14:textId="77777777" w:rsidTr="009A5763">
        <w:trPr>
          <w:trHeight w:val="11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BDFB5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03701A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94635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57ADDC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559AC15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2CF8A4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9C74C1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4DC0192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5D91C97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3CEB45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28C7ED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18FC05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176558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260149C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1A77DC8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0354690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84E3C0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C610C5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hideMark/>
          </w:tcPr>
          <w:p w14:paraId="422360D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9A218A7" w14:textId="77777777" w:rsidTr="009A5763">
        <w:trPr>
          <w:trHeight w:val="28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81302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C58434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1192F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E3FB98F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BE730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shd w:val="clear" w:color="auto" w:fill="FFFFFF" w:themeFill="background1"/>
          </w:tcPr>
          <w:p w14:paraId="6E5073D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F79E3B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220C14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5DA2F78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4FFE441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6886141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7ABDC75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5D9540A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41DE1DC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012A718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545328E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55426D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5862E9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6591E8E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94E341F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A9893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A6D4CE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</w:t>
            </w:r>
            <w:r w:rsidRPr="002C094A">
              <w:rPr>
                <w:iCs/>
                <w:sz w:val="16"/>
                <w:szCs w:val="16"/>
              </w:rPr>
              <w:t>мероприятие 01</w:t>
            </w:r>
            <w:r w:rsidRPr="002C094A">
              <w:rPr>
                <w:iCs/>
                <w:sz w:val="16"/>
                <w:szCs w:val="16"/>
              </w:rPr>
              <w:br/>
              <w:t>Обеспечение комфортной среды проживания</w:t>
            </w:r>
            <w:r w:rsidRPr="00380615">
              <w:rPr>
                <w:iCs/>
                <w:sz w:val="16"/>
                <w:szCs w:val="16"/>
              </w:rPr>
              <w:t xml:space="preserve"> на территории муниципального </w:t>
            </w:r>
            <w:r w:rsidRPr="00380615">
              <w:rPr>
                <w:iCs/>
                <w:sz w:val="16"/>
                <w:szCs w:val="16"/>
              </w:rPr>
              <w:lastRenderedPageBreak/>
              <w:t xml:space="preserve">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E2C9FB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0F8599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90F5F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843 092,65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E38692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121 951,19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5270ED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70B90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414 690</w:t>
            </w:r>
            <w:r w:rsidRPr="005C0E74">
              <w:rPr>
                <w:sz w:val="16"/>
                <w:szCs w:val="16"/>
                <w:lang w:val="en-US"/>
              </w:rPr>
              <w:t>.</w:t>
            </w:r>
            <w:r w:rsidRPr="005C0E74">
              <w:rPr>
                <w:sz w:val="16"/>
                <w:szCs w:val="16"/>
              </w:rPr>
              <w:t>73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D780010" w14:textId="77777777" w:rsidR="00CE44E2" w:rsidRPr="0082339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FA745A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F27B0F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0BDE940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AA0216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51EC49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08676F21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031EFBEA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  <w:p w14:paraId="56B2F8F4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  <w:p w14:paraId="2B058448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0DB08E4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E44E2" w:rsidRPr="00380615" w14:paraId="1BD51325" w14:textId="77777777" w:rsidTr="009A5763">
        <w:trPr>
          <w:trHeight w:val="27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83261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FCBB13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45AA0E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3DBF63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827C1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0DE865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4 657,45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3D3D2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2F1E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2 005,08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AAD7CA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C92FCF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DFF465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53AD47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F6D1E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3DF1C2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147D57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AA2F067" w14:textId="77777777" w:rsidTr="009A5763">
        <w:trPr>
          <w:trHeight w:val="49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84C2E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DB06A8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3F3744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DC0299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08A4C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A64A1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47578D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A9050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432B73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8AC3C8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29B0F0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19CC03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85A4D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311ADD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45D90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459F418" w14:textId="77777777" w:rsidTr="009A5763">
        <w:trPr>
          <w:trHeight w:val="368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7ED6E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AB97D0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FDBF3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99DAD1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06653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D64926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650E9C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9249E5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CDBCB9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71E6B73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50CDD8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99BCAE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C3DC9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CF2F43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90780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713E482" w14:textId="77777777" w:rsidTr="009A5763">
        <w:trPr>
          <w:trHeight w:val="22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9F61C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A0F40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BF720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987936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E83C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828 396,82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08132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110 988,93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779F7A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304 722,24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1E247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412 </w:t>
            </w:r>
            <w:r w:rsidRPr="005C0E74">
              <w:rPr>
                <w:sz w:val="16"/>
                <w:szCs w:val="16"/>
              </w:rPr>
              <w:t>685,65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8690966" w14:textId="77777777" w:rsidR="00CE44E2" w:rsidRPr="0082339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09A5BA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CBC02F2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C9C480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841A06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CE7228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23B64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603437D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13223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B8C6C4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523263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7D722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9042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459619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4010F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7C17B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4A868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1BCC2B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2A4E4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AD985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E8FE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6C29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E802B2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439B03B" w14:textId="77777777" w:rsidTr="009A5763">
        <w:trPr>
          <w:trHeight w:val="23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640FC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626C8C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8F2573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4096ED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8ED0F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977CD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410D6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4FF92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BB575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7B7062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1776E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DE45D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CD30D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C057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8F6196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0AA4D813" w14:textId="77777777" w:rsidTr="009A5763">
        <w:trPr>
          <w:trHeight w:val="35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42A8E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9FACF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BBACA9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7FB7E8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63252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3A6B2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D1951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4A26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AC3ED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697ED3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18317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D20EE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36DCA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0370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CEDD22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7D804EB" w14:textId="77777777" w:rsidTr="009A5763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020E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6F5BD5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C6CDB5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72674E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95F06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D91D46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E8D59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B5B3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28A435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E97CA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604DAA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1E9B1E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FDC9D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DA493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BD50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2B310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A92ABD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E35A41F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54177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B9AD19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D668E1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26660F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CA30F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83EF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E79CD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1D38B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BA94A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8AEC4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3B413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E5BE7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D355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7F1E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AF46A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3F77692" w14:textId="77777777" w:rsidTr="009A5763">
        <w:trPr>
          <w:trHeight w:val="32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AE608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5F38F9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BD7E70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4C79FB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947CA1C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22173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860B0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7093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9E789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28244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A7EDE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03142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CC876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82B4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6496B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4681A58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78CBB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6D1304F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0DB2275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69AE8B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FDEF8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7DE9A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1EC79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7ED01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A52F5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4B9504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ECB7F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FE985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CB4CA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832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713F9E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6D8BF9A" w14:textId="77777777" w:rsidTr="009A5763">
        <w:trPr>
          <w:trHeight w:val="41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8C777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7448D1D" w14:textId="77777777" w:rsidR="00CE44E2" w:rsidRPr="00380615" w:rsidRDefault="00CE44E2" w:rsidP="009A5763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BE66B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1B7D34A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74318F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C48F4E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5E746F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49A22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7827D8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2BB196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hideMark/>
          </w:tcPr>
          <w:p w14:paraId="56E8C6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B05E1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BA1A7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3A4F4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A4C97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760AC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2BC69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39FF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  <w:hideMark/>
          </w:tcPr>
          <w:p w14:paraId="5905D24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F60924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C14DFBD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43B62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54EA16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49279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241A8A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0BF098F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829045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898317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1AE23A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609AA8D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284B2A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669808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71921F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0DE1A4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24600FE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144E975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2611961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BB7B8E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23CAFB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D2DAB6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8151158" w14:textId="77777777" w:rsidTr="009A5763">
        <w:trPr>
          <w:trHeight w:val="5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7D829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AB47DE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94F03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744286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CCF826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252" w:type="dxa"/>
            <w:shd w:val="clear" w:color="auto" w:fill="FFFFFF" w:themeFill="background1"/>
          </w:tcPr>
          <w:p w14:paraId="7FC9F0E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12C693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FCD814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29E65FC3" w14:textId="77777777" w:rsidR="00CE44E2" w:rsidRPr="00A75EFC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05F4735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0DF9112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</w:t>
            </w: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2714E1A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6720730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62E9C91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3DD37A8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5104F5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DC1266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5EA4CA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88B6E5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D3D284D" w14:textId="77777777" w:rsidTr="009A5763">
        <w:trPr>
          <w:trHeight w:val="221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B471B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1FB03D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5CE42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CA4C0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FD40A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4AD4F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7DF16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48148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EBF26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623EB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B1C2B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2C403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BFAC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4BF9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5AA319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7527B6B6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E3FDF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6EF17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2316D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D33F56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5A8A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59327E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96EF63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0E8EE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3025B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C78FB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84C6E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73000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818D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0C82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E959D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6BD2115" w14:textId="77777777" w:rsidTr="009A5763">
        <w:trPr>
          <w:trHeight w:val="6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F9953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82F2C3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4BF31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5CDD82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4EAE7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2BFF9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9CD17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C1BEE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06971B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6E07BF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A4EE5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FC220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615C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2AED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0E7C6A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08738D6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0AAD4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4A55E5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207D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47A9DA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EFF75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95040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B65D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2D36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A8973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462E55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A8F16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E6999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29E9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E6E9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3A8746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D8C604F" w14:textId="77777777" w:rsidTr="009A5763">
        <w:trPr>
          <w:trHeight w:val="15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E9C4F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D99E8B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48104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49D3F0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87FC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EDF8E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730C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5BED3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4CFB2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F004C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97F7B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AAD3D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18D0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9F797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A774B3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94E944E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D5771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EA7E57A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A1B42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2D6DA2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77BB3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F97A6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7DEC5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8504B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B7295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5CF5E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F7347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499C2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9CC7B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4A5C0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5C4C88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0D69464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69C28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FBBA7B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D1E06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3FB8337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2E5B0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0BB3C9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0A109A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A13DA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26C465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577FD0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D813E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251E2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A703D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EEA25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7B05F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43E4F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8E0A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53F29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2F18C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BC7EC7F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3076A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E96A72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49782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3838618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7BBF0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FFBD3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3ADBE4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20E083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025CB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24FA8A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3AA942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0A6C4A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  <w:hideMark/>
          </w:tcPr>
          <w:p w14:paraId="777BEA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67E9F3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53D21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53EF3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06C4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D9D07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2F407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DA602BD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C875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851175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9F8CB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89873FD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BA6928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52" w:type="dxa"/>
            <w:shd w:val="clear" w:color="auto" w:fill="FFFFFF" w:themeFill="background1"/>
          </w:tcPr>
          <w:p w14:paraId="0050ABF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1E2424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014867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3E76623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5EA27E3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1AD0101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3B05361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51F8E8F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550F53E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812B9E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171DB5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7F8299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66614E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E1884A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EB06CEF" w14:textId="77777777" w:rsidTr="009A5763">
        <w:trPr>
          <w:trHeight w:val="7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4C3E1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99F977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1A833F6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823ED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55513E6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428A6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6E282E5C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6877942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4399F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A75788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79DEC4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07DFE5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C9413D3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C9378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651B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AD8152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226A0631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14FD8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F37519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842D0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650F70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0B37C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09278E3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3451F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8393EBC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728692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45688C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6CA406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816019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47EAF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50D58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BF99F8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083FD32" w14:textId="77777777" w:rsidTr="009A5763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87C3A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0EA87C0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066A0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C21663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C4D6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8129CC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D15136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C96F89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6CC8BD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01D3A5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C537B17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9A5DB4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9F5E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6BC7B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7E2BD4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1EA1713" w14:textId="77777777" w:rsidTr="009A5763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2954E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4DFBE8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69D4C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91CBF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4B0997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0BBC28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231C6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406317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CA4F1C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EDC650A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81D133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E77E68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D2801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889F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A62F8A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21F1313" w14:textId="77777777" w:rsidTr="009A5763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C8430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637687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6B038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178912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65BF9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F73DAB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A99CC9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4A5BE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4B381D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589947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A114DE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4E68B5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7D063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66526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17E375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468A4F0" w14:textId="77777777" w:rsidTr="009A5763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D2B98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C82220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76017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C6008A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39202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9941D96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23FE90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DB436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EB49C8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1E6ECE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31AE9F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A8E0A8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36FBE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6A4D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7326C1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57974B7" w14:textId="77777777" w:rsidTr="009A5763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D8C60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D4ED7C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74B7BD9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7F0FF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381143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F1206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0274DF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8AFAB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651A5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</w:tcPr>
          <w:p w14:paraId="6556B68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</w:tcPr>
          <w:p w14:paraId="4AA565E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64361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20809D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96F24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7C8B17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94E03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0E9C98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E4189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8FC0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E74CC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30E39F5" w14:textId="77777777" w:rsidTr="009A5763">
        <w:trPr>
          <w:trHeight w:val="59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F7F65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555668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84A9CE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1727102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6635F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2310F3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F21536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5C884BA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</w:tcPr>
          <w:p w14:paraId="73CB7EA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60C72BA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53E2951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367E4AA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2602C47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</w:tcPr>
          <w:p w14:paraId="5337838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13BE001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B16BD6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6D486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804B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5CA0AD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62A0A9D" w14:textId="77777777" w:rsidTr="009A5763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3D26F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AFE1A0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13984F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6AECC53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E168C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47CEE2A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7C9754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6A4411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3660E5B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3E5994B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0DAA23C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532AEB6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30956FB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FEA7F4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222173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0E28BF3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1FCEB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54AB3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DD6027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2670795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5E612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65C224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79BCE3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F4203D1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29956D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FA588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C67877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AC4B6C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77A49B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00FDBB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11B25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296B51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151065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</w:tcPr>
          <w:p w14:paraId="3106598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</w:tcPr>
          <w:p w14:paraId="5BA69B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1B5D4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7AC9D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42EC1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0B1DC8D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76052E92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9AAA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9864CF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04436E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3FB810E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292CBF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74A72F9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4CDADA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306D87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38ABD3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32E2A5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3BEF35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62D90A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3B69E9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vAlign w:val="center"/>
          </w:tcPr>
          <w:p w14:paraId="69346C7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vAlign w:val="center"/>
          </w:tcPr>
          <w:p w14:paraId="1B3163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50AFCE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3813E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1049F2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FF1B04B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10EE591E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FD884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066175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179A5D8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803579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34326B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325BC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791,67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0F6EA4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B87A174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311,12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49C75E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480,55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2722E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15C83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53F17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072EE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360F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9008C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523FEA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734CA0F0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2DD89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7F85B8A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DDC89D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0A196C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221889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647,57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81C2D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C1CEF4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D15292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393,08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FD972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414DE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F98C8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35D81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334C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C0A16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13C3D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CFC4C3D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DC6F9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56C9C0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2AAA55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795CA8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8887C2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0FEAD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8B0171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671911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D6DA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669852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CB49E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843F2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C1BB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420E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145C75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3135310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60583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C936A7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E685FA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2B40C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760A60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1CD1F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2DE3E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C8D2A79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EA353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AB6E8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5F126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F71CA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65C3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9F834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FDDCF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326AA4B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7666A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F0C9FE0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5E1F8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FEC5F0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055E7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06B2E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B0B464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56,63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A93E842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87,47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7421D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E6C8B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5434C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1E000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7A4F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3CE4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F0AFA0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FF5A10D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D5FF1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4C3E88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ABC3F2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2CEEF1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7B81DC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D5C1B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1937D9C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24678A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48F74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E6B17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D7BCD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180C8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A591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EDC4F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4E8544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7A2FAAB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D303C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E83420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C87FE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08376753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0838D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1E109B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113E6F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234C0A5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7346EB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18819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0D3AC4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28274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1C069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DAE65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677C2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B5A72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DB5C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574A1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660B8E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CD164AC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27750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4AE6CB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284F9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2533281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CC53CFA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65C132E9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FCB0AA8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B64AC17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102ADF2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7BE90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44B418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4C1E7C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489B9C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14D4D40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3D7274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00B7A2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5936E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9D145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5230DB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DAD457E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80FC9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0ADCFE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70EA5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7F75509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6862886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78,9</w:t>
            </w:r>
            <w:r w:rsidRPr="005C0E74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52" w:type="dxa"/>
            <w:shd w:val="clear" w:color="auto" w:fill="FFFFFF" w:themeFill="background1"/>
          </w:tcPr>
          <w:p w14:paraId="43CD94A4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0CC2A00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73741458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47,96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73D65B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1973C6C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099D2A4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6D6B3D1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46141CC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0CA20F8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03AC88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2A2C6B2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5180EF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702D2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23F33A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BBC05FC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B4FB2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  <w:r w:rsidRPr="00380615">
              <w:rPr>
                <w:sz w:val="16"/>
                <w:szCs w:val="16"/>
              </w:rPr>
              <w:t>.</w:t>
            </w:r>
          </w:p>
          <w:p w14:paraId="5B8401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23D9515" w14:textId="77777777" w:rsidR="00CE44E2" w:rsidRPr="00CF3E98" w:rsidRDefault="00CE44E2" w:rsidP="009A5763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Мероприятие 01.15.</w:t>
            </w:r>
          </w:p>
          <w:p w14:paraId="3F8D2C4F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Содержание</w:t>
            </w:r>
            <w:r w:rsidRPr="00380615">
              <w:rPr>
                <w:iCs/>
                <w:sz w:val="16"/>
                <w:szCs w:val="16"/>
              </w:rPr>
              <w:t xml:space="preserve">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5E998E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D9BDDB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9487D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02D552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62946B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8898F5A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04D3920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D955AC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5C7D863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EC516DF" w14:textId="77777777" w:rsidR="00CE44E2" w:rsidRPr="00D461D0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0B38BB" w14:textId="77777777" w:rsidR="00CE44E2" w:rsidRPr="00D461D0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B8C6854" w14:textId="77777777" w:rsidR="00CE44E2" w:rsidRPr="00D461D0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48B24DF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  <w:p w14:paraId="19126E5C" w14:textId="77777777" w:rsidR="00CE44E2" w:rsidRDefault="00CE44E2" w:rsidP="009A576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73206FE6" w14:textId="77777777" w:rsidR="00CE44E2" w:rsidRDefault="00CE44E2" w:rsidP="009A5763">
            <w:pPr>
              <w:jc w:val="center"/>
              <w:rPr>
                <w:sz w:val="16"/>
                <w:szCs w:val="14"/>
              </w:rPr>
            </w:pPr>
          </w:p>
          <w:p w14:paraId="3E71B86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CE44E2" w:rsidRPr="00380615" w14:paraId="3D7110E9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73E61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F37D37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BB9681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2DAC94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68153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038F5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59ECFD9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898B07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4B6B00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F8AE9F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F3F374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73934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AA8B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C741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1FA7B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D3242D2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5A28B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7D9B9B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6B6B2E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9FAAA8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06BD52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3DC2AA9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05D367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2FE448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F96A5D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165CE1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99FA81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CFF3C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C621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A0C18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D0C555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03F2C20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C3A3A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0EF5D8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9E4230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21218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211262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6F11FF2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B638432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3D3579E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D51FF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43913B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CB60F0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F6C28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6290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515C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7443F5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95CD472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28C85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3EDD40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5EB4EF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F41E68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484E2" w14:textId="77777777" w:rsidR="00CE44E2" w:rsidRPr="005C0E74" w:rsidRDefault="00CE44E2" w:rsidP="009A5763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FDA976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EF71A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FE8240F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7BC07D3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7385023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0B2ECA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B2D48BC" w14:textId="77777777" w:rsidR="00CE44E2" w:rsidRPr="00D461D0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4C497D" w14:textId="77777777" w:rsidR="00CE44E2" w:rsidRPr="00D461D0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ABF72E" w14:textId="77777777" w:rsidR="00CE44E2" w:rsidRPr="00D461D0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036977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6A85210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94EDF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1E8980B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31D927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87FEF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4C917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7525E5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93BADB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184120F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2B595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B2F77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370C74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3D70D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2705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014F7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5ABA4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AC46B5C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26112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117EDB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E0678D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956AC45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D1B969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66C787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A5753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2F7FB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50431C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39A145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AF0A7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D5CC2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A8D6D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EBB10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96CE2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13AB0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93FF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FCCB2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AE9EA0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55D95E1" w14:textId="77777777" w:rsidTr="009A5763">
        <w:trPr>
          <w:trHeight w:val="12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C5767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022449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DAD61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F8F55E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8DFBF90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0AC4AAB8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5D5F92F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6CC55D95" w14:textId="77777777" w:rsidR="00CE44E2" w:rsidRPr="005C0E74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AA4115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333A2C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59C306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29EF7F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640329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68528F0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42461FB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73C7CD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8DFC2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00F38E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3072D3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A645112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24BB3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D3F873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9340F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D38ABF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228F2CD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252" w:type="dxa"/>
            <w:shd w:val="clear" w:color="auto" w:fill="FFFFFF" w:themeFill="background1"/>
          </w:tcPr>
          <w:p w14:paraId="37F7696E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9947B53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404BFB3D" w14:textId="77777777" w:rsidR="00CE44E2" w:rsidRPr="005C0E7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828,81298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3DF2361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1010FB0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767AEEA4" w14:textId="77777777" w:rsidR="00CE44E2" w:rsidRPr="00380615" w:rsidRDefault="00CE44E2" w:rsidP="009A5763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65220522" w14:textId="77777777" w:rsidR="00CE44E2" w:rsidRPr="00380615" w:rsidRDefault="00CE44E2" w:rsidP="009A5763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652BD76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5DF41D8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791EA9D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2865EA4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8DA867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265F5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C95658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2092BF1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586EA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3DAE9C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0473CE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7F839F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D3AC1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2B7DCA85" w14:textId="77777777" w:rsidR="00CE44E2" w:rsidRPr="005C0E74" w:rsidRDefault="00CE44E2" w:rsidP="009A576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13CF13D4" w14:textId="77777777" w:rsidR="00CE44E2" w:rsidRPr="005C0E74" w:rsidRDefault="00CE44E2" w:rsidP="009A5763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A3878B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37CEAD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4AF1F5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8311D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5F4179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DEEF8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3B1AF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2AA87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32F64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C26C5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67DB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094BF52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CE44E2" w:rsidRPr="00380615" w14:paraId="515036DB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4E794A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33F2EF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9F9F1F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4C4F6D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E42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68E56D4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A5DC1C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EF9D086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0C180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A7B81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F3150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1F5A2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6F08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9961F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F35782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F0930E0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D55479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BA8A2D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F7B8E9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19D5B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429141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6F58AAE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4D60F80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31D769E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C5C72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619E90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B09DF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4D101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13291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027A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60F966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F246424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EA4E43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D38F3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D29C8C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7097DE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2FAC1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9E97F11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BC7621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20CD0B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AFD8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519D5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B1999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02C8D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35BD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B2F0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CE948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460F1E3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222B1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7F73EAA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32BEC1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70D945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FF85F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1BC465AD" w14:textId="77777777" w:rsidR="00CE44E2" w:rsidRPr="005C0E74" w:rsidRDefault="00CE44E2" w:rsidP="009A576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587D4FC0" w14:textId="77777777" w:rsidR="00CE44E2" w:rsidRPr="005C0E74" w:rsidRDefault="00CE44E2" w:rsidP="009A5763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A69518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569FE5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4F15F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B0A6D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A1FB5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D8EA6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48746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4B517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646C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1938BA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61A6170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62C6D1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1625DE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5B9507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51C8F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9887B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4B9AA62F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6E62FD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7C631FB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97853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81831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33D87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A8838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6EB5A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E05DE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23F6BE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6AB3389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D19098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490A72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Обеспечено содержание общественных пространств (за исключением парков культуры и отдыха),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C69C5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0CEB2F0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4B35C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FFA417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EAE34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C2288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43EA8F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1887B2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8C637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750B0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4D947F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4F6E2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E4C5C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27DEE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4431A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D5EEF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E25AEA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35BF620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0E4DEF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749AB0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032FF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F7F3C7D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4F40737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769A26A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2C96B4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5426170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544F42C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7FC102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2A7813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5B873B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6DEFEE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2892345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0BEF5D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78E0EF2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6844687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36966D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D9B215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BB46E8E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9FE27C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649DF2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B03BD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9813744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3209D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3AF4FC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79519C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0ACB0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95,76108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1F1B75F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7B88E42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4DA4EC0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4AFFB62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4EFC392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D2898F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980AD0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87B681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56410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09AC98" w14:textId="77777777" w:rsidR="00CE44E2" w:rsidRPr="00380615" w:rsidRDefault="00CE44E2" w:rsidP="009A5763">
            <w:pPr>
              <w:ind w:right="547"/>
              <w:jc w:val="right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F2F113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4D9C6A5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40215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F1004D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149724A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56594A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05764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9876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D11DEC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19D39E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7C2840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C4F83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17349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ECF8C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B53A4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D322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E5EE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7F248A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63ECBAE1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1A6869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C859F0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D3393E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EBE117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B192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351B52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A03EA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E90C5E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30496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20591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AB59E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8558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A37F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D612C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3E785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A1C09BA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BCA380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7D4732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C51AC3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44914D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2B1924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44EE7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C7DABD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C372C8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BB513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CB2A1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BF349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F4CAB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569C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4CCF6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61B23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B683B3B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0AE0F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08C96B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7EE3B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AF2B94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CBA8B8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B87460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F967D2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B4BBEE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E82C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CF9DF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90C49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76A38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1339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99ECD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42D8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3E196DB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8B4F03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071620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8C96DE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28ABAF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48E51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E44B6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24EC2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C84514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B3025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12BFA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F2EF3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752B6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1D2B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921EB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54C1C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B676E84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065255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56C6B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31205D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577CFA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065B7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92C2A7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E66E32A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C258F5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7F992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C7F40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8CA8D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DA7C9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E566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388FC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948DD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533E034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A079C1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0FAF10B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15FE2E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5338A61F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49DC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F9B75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9FB93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64C6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6C26AD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22DD81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6CD0F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3D95F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53720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EDBF8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7C736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07467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A260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5BDA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AD555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F2BDA5D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22CD29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C98421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82D99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hideMark/>
          </w:tcPr>
          <w:p w14:paraId="0873D39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E89969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5F62B19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843B11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7ECB06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1E37D6A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F3294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3284E3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2F1B9F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51B179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20A17E3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6E74746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04A34F0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1B28F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50058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46E0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36A7969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065083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EF8E51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D78BB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BAFC7C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90725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52" w:type="dxa"/>
            <w:shd w:val="clear" w:color="auto" w:fill="FFFFFF" w:themeFill="background1"/>
          </w:tcPr>
          <w:p w14:paraId="5D7E506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1DFB4D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E28AC9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4972D21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54F261A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7199C87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33AD6EC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1F7F9C7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7DA14DD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303483E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9B426E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F464A4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69C93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D2C2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DDF6582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6C076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07EBB4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28E4515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  <w:p w14:paraId="5A1049D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  <w:p w14:paraId="3DECDC6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  <w:p w14:paraId="42CF159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  <w:p w14:paraId="1D7CC72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  <w:p w14:paraId="56F0257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5D91B7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4FFA60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9065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</w:tcPr>
          <w:p w14:paraId="648A4A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61BE0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8C3E111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9E30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8C30A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D701A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0C4AF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4A04C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B166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4B5D0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2E0152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03C028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CE44E2" w:rsidRPr="00380615" w14:paraId="15A2A300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E461B5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93E73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F19361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53DE54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91C0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C916FBE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278B60B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BECC51A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55228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BF116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AF814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A4769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0B906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539E5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38DD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B3EEDD7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B53E51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C88254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E0BF08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B17917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341F9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4AD3894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460533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E664452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457CC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75460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AF553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0877C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8B24C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B24A8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86950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207DA35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8372A3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75A98E0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9A7CBF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549005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CA0327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8BC3BDE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851A88A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BB7766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5E03F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26F2C0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9C5D0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4EE16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CF361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E534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72B45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5D6CE9B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24AE73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E94F92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42734A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F1B71D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BEF8B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851939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C98F25B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29684B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6E63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0CF5C5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BB79E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E53AF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B7A24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7DEB2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5666F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E94E341" w14:textId="77777777" w:rsidTr="009A5763">
        <w:trPr>
          <w:trHeight w:val="339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CC1083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464319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2D050F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CBDFF8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00086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F37BFF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CB7B2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13FA77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2091B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27508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EC6FA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28849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1801F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45A3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8B42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D64CFFB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0DF399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EB1FF6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D9FAA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16A02B3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4AF66B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6A95BBA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0D4CED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5B4DAB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4DB9F9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hideMark/>
          </w:tcPr>
          <w:p w14:paraId="72ABBB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13BBE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BFF61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F4AEA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812E2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79881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0A833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FD1E6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280F6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88625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393483E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F8BDE5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3DCDFA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B7D11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8075523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7C5A0F5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60C08A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6B3B1A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6B2164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190C67E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0BFAA3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295D0B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  <w:hideMark/>
          </w:tcPr>
          <w:p w14:paraId="718C4B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  <w:hideMark/>
          </w:tcPr>
          <w:p w14:paraId="2E3C7E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61BC9A5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1B7A628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4122F49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50D2D7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159764A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BFC92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EA067A8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4474D4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6BDBE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AE021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37523DA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ED2A0D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2573,09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87315FB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1F0F2E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</w:t>
            </w:r>
            <w:r>
              <w:rPr>
                <w:i/>
                <w:iCs/>
                <w:sz w:val="16"/>
                <w:szCs w:val="10"/>
              </w:rPr>
              <w:t>,980</w:t>
            </w:r>
            <w:r w:rsidRPr="0030300D">
              <w:rPr>
                <w:i/>
                <w:iCs/>
                <w:sz w:val="16"/>
                <w:szCs w:val="10"/>
              </w:rPr>
              <w:t>70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C963F1C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B00087D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1B526BCB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43FE100E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</w:tcPr>
          <w:p w14:paraId="04BAC39A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</w:tcPr>
          <w:p w14:paraId="0BEEAE9C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5EAD4AF8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922040E" w14:textId="77777777" w:rsidR="00CE44E2" w:rsidRPr="0030300D" w:rsidRDefault="00CE44E2" w:rsidP="009A5763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025F8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16D09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54C62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E7662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3105727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AB56A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CCA561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1955E29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EE3593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2E30F1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C7AD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64F6E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A6202E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D15DD6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ADB02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F08F7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5FF69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29102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27EC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69D03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0915901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CE44E2" w:rsidRPr="00380615" w14:paraId="77D297AA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4EC3A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58197D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ABAAE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FC7A9B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C7D1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C51E57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229C6A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7B790D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83D93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D5083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4C5EC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7FBD0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26F66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6AA26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942E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BA5E2DF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51145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A22DC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2C440A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DF13A6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A5B80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350421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054C9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B5838E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28D21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B40D0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094C9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70755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F6F2F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79091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0258D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83B547D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5FD51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22FE82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E9A88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8F45CF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19FB3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6AE213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3DBE4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8BAA96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C0294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A055E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B01C8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E81A1C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E288E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E1A0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EE167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9302E7E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724EF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EF426B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77EBFA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48C57B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0D0733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9DA30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293E8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F4F93D3" w14:textId="77777777" w:rsidR="00CE44E2" w:rsidRPr="00380615" w:rsidRDefault="00CE44E2" w:rsidP="009A576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AE6AF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EE3497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867EFF" w14:textId="77777777" w:rsidR="00CE44E2" w:rsidRPr="00380615" w:rsidRDefault="00CE44E2" w:rsidP="009A576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2C2E6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233B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4B2E4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DF6F2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BC4D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FE82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5E82A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6A7A9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4E74A3E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8744F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118A0A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8D90C0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9AE3F3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CBB9A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4274217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11F4A0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67573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F8AAC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60AA4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165A3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33ADD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44C34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A9620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C74B8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62A3058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81806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CCA2EA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36DB0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20EE4B5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068D7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12820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B7108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A5E4A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2E6DE2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489B33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503F0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33F23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8417F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3CDCC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91AED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9036C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736721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686B1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845BB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70EBD1B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B8D83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F0DBA5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CB324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F885A1D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4CF5C41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0B70204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793755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F0AAA1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772BC90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9"/>
            <w:shd w:val="clear" w:color="auto" w:fill="FFFFFF" w:themeFill="background1"/>
            <w:vAlign w:val="center"/>
            <w:hideMark/>
          </w:tcPr>
          <w:p w14:paraId="65CC3D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23" w:type="dxa"/>
            <w:gridSpan w:val="10"/>
            <w:shd w:val="clear" w:color="auto" w:fill="FFFFFF" w:themeFill="background1"/>
            <w:vAlign w:val="center"/>
            <w:hideMark/>
          </w:tcPr>
          <w:p w14:paraId="6754D3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3C3447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3C9FEBD4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5E26E6D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157313F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7AD0906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2E401AA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6C4A654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D1C70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10280F8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B7986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020567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3A1C7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06D9E22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5854E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252" w:type="dxa"/>
            <w:shd w:val="clear" w:color="auto" w:fill="FFFFFF" w:themeFill="background1"/>
          </w:tcPr>
          <w:p w14:paraId="7FBDA729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9C2C529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01273B6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4EEDE15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5" w:type="dxa"/>
            <w:gridSpan w:val="9"/>
            <w:shd w:val="clear" w:color="auto" w:fill="FFFFFF" w:themeFill="background1"/>
          </w:tcPr>
          <w:p w14:paraId="16EA8061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23" w:type="dxa"/>
            <w:gridSpan w:val="10"/>
            <w:shd w:val="clear" w:color="auto" w:fill="FFFFFF" w:themeFill="background1"/>
          </w:tcPr>
          <w:p w14:paraId="3D4BBE70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1DD5A72E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287B570B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1EC717D7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56EA5A96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7A2114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F7D69A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94BAA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6DE80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C66E732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81A66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7C94D19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409F8C2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3D0865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1BF819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DB55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</w:tcPr>
          <w:p w14:paraId="6B6F9C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3E53CB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C563C7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5AD6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EE5F5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70084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E83A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D1A3C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7D19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440937C" w14:textId="77777777" w:rsidR="00CE44E2" w:rsidRPr="00FC3F4B" w:rsidRDefault="00CE44E2" w:rsidP="009A5763">
            <w:pPr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73AB5151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2C039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3619FD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3E1FE0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159984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330B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24EBF1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05CF43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ED2B7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CAA0E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2F4CE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49D86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A3BBA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067E6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CF37F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46EA48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208EB32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E5B950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71DAA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DF1F9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6CB267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906C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198304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80C6E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55B1463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229E1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BC076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19F8C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0D1CD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BBFCD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3350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9D3BB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3CE774D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B339F7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679DBA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BEC17F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B6136F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85F3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E10C6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0A4E6B7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33CF8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BAD27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CDA52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E9824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DAB7F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50ED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A3C3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38A182E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D887075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2C38F9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368DD7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05D66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FFE3C7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63DE9A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D5FAD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A922B3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4904514" w14:textId="77777777" w:rsidR="00CE44E2" w:rsidRPr="00380615" w:rsidRDefault="00CE44E2" w:rsidP="009A576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0DB6EC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D933BB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46749E7" w14:textId="77777777" w:rsidR="00CE44E2" w:rsidRPr="00380615" w:rsidRDefault="00CE44E2" w:rsidP="009A576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198AFC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3F2B1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08E18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64699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D764D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E83CF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BDD5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ABA061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3A3A487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64EF2A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DBFA25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BC3F43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77CD1B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A8593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6CD6D5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77A71E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70CAE3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5245F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F612D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E0860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27B04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46455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2792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11EBF7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F75787B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7EB8B4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24B4AD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D839D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D3E57E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BBFCE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862EA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5BCF3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CC5AF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66E73F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508E95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90AC3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CEE16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4EC6E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D6032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E86F8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AE581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319C5F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6FEDC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A5A90E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97553EE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89BF7F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284FDD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30C3B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7615DB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3D53D89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4A91DC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76E7E1F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38D47A9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4A6F3BE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285B14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492289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4D1003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A5CAD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506A3E8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16EE7B5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55FF9E5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A6942B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4332718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1392CB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F89FEFF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521971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4AD691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BA473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EDE1382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9F4A02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61E6D1CB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F0B32E2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1BABF5A6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14:paraId="2EFBAA5C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</w:tcPr>
          <w:p w14:paraId="07C36916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</w:tcPr>
          <w:p w14:paraId="6EA3266A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04059DE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6687883F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7882D736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4E873C43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51FA3B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9D97BD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47712D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BDD9AD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C220AC6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C0875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B820318" w14:textId="77777777" w:rsidR="00CE44E2" w:rsidRPr="0060291B" w:rsidRDefault="00CE44E2" w:rsidP="009A5763">
            <w:pPr>
              <w:rPr>
                <w:iCs/>
                <w:sz w:val="16"/>
                <w:szCs w:val="16"/>
                <w:highlight w:val="yellow"/>
              </w:rPr>
            </w:pPr>
            <w:r w:rsidRPr="00752A9A">
              <w:rPr>
                <w:iCs/>
                <w:sz w:val="16"/>
                <w:szCs w:val="16"/>
              </w:rPr>
              <w:t>Мероприятие 01.21.</w:t>
            </w:r>
            <w:r w:rsidRPr="00752A9A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5BDB1F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9605F1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2BD3F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</w:tcPr>
          <w:p w14:paraId="296F54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F0839B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9BDFB3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BE1C0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E9A2D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BBD1E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3DB7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7AF72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0D20A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4D7F6C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579D6E5F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10444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BCEF05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CE70AF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69CFCB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73DB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82845EA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C0EFC13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5E9251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C41BC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0F99F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366C0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7E221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92B9A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E3E3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AB9C7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CE42E0E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DA00B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FEFAB6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88F626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FBF47B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82FDF3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F936513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4995BC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638F6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814A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31968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0D701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3691F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F695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CF64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741A85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A03D9D8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8C7B3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2F4C2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18A691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5EE4BC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1DEFD5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02AAEFB2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2BA2C65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B460964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8E325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3D1181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39A1A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9E9FF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10D90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07157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724CE1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513172C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0C90C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BFF222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5CDD78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4D354E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DE8FB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58FB9B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5D40409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1AB986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F034831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BF55B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EBBF7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C0F1C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ABB00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305FB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9621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59A8CA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E7EC064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86CBC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87E88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EEFF96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73EC78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E7905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3D58EBE" w14:textId="77777777" w:rsidR="00CE44E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2D1D72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738D67A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A88ED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20080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83DCB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5A327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F3631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D1110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B9D72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9A3AFCF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FA787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8F41B6A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7CCA5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70FE797A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6D8744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952C3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72DE3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6719B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3F5FC4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</w:tcPr>
          <w:p w14:paraId="57FC48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4884C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BEF89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F6BD6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71E67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47F02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79282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AA016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A7DE2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A74B07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20D532E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79C70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7935E0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B8AC9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6519169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52442E0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CA5B36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BE15F5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3013B1C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7E96D31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7B2DDA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292427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6B160D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480DE1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57840F0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00425D2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0CFCB5E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55DB27C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hideMark/>
          </w:tcPr>
          <w:p w14:paraId="5390C7E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450FD2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4C3C914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43CEF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0C0529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2C4E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7DCDA86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82D41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AD0A14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B6877A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1C3526F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3D3E1D1A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</w:tcPr>
          <w:p w14:paraId="12EF51CE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</w:tcPr>
          <w:p w14:paraId="022210C6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</w:tcPr>
          <w:p w14:paraId="6FEA3399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06CA733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FB2CE7D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9A84C2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87E5D9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D9597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4B4FB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F3D7BD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425E7FE" w14:textId="77777777" w:rsidTr="009A5763">
        <w:trPr>
          <w:trHeight w:val="59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60601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F706691" w14:textId="77777777" w:rsidR="00CE44E2" w:rsidRPr="001618F3" w:rsidRDefault="00CE44E2" w:rsidP="009A5763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>Мероприятие 01.22.</w:t>
            </w:r>
          </w:p>
          <w:p w14:paraId="461BB193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 xml:space="preserve">Замена </w:t>
            </w:r>
            <w:r w:rsidRPr="001618F3">
              <w:rPr>
                <w:iCs/>
                <w:sz w:val="16"/>
                <w:szCs w:val="16"/>
              </w:rPr>
              <w:lastRenderedPageBreak/>
              <w:t>неэнергоэффективных светильников наружного</w:t>
            </w:r>
            <w:r w:rsidRPr="00380615">
              <w:rPr>
                <w:iCs/>
                <w:sz w:val="16"/>
                <w:szCs w:val="16"/>
              </w:rPr>
              <w:t xml:space="preserve"> освещения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F7839A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47BE8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6580F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21031A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4CE16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A70062F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76AA03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735FC6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3C5A9A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7AED21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622D5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154EE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25171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98C09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C4813A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</w:t>
            </w:r>
            <w:r w:rsidRPr="0024186D">
              <w:rPr>
                <w:sz w:val="16"/>
                <w:szCs w:val="14"/>
              </w:rPr>
              <w:lastRenderedPageBreak/>
              <w:t>РГИ г.Лыткарино</w:t>
            </w:r>
          </w:p>
        </w:tc>
      </w:tr>
      <w:tr w:rsidR="00CE44E2" w:rsidRPr="00380615" w14:paraId="461DAA6F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D41F9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7144C2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0BB043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9E39E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1F3C8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F624A45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8C809D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2E4F9A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B0A0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700F19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A414A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5D236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728E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1C696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A91CAC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441849A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B2032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D37775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3EB031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9E3C26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A508D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350CE69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E0B75BA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B02367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84B27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637F1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B4739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671F7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22E7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F289D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41EFFA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8440016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088DB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D6797E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A3B8B5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95CEC8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CEA0CA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9F3F27B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EAA18AD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E815CF8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3D871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192D2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89939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94AF8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C25E2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5DA1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719EA7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2BAF516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C442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B3EDC4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594C20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E3FEF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98966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FD8D9F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2E65EB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0808C10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52E1655B" w14:textId="77777777" w:rsidR="00CE44E2" w:rsidRPr="005C0E74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2BFA49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3BD033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D5120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C673A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F3BDD0C" w14:textId="77777777" w:rsidR="00CE44E2" w:rsidRPr="00E8012E" w:rsidRDefault="00CE44E2" w:rsidP="009A5763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69BF7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64FB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510DB5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D07638F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959497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1638F6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380447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ACF8D5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6DB2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65CEA58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96ED5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A1AEA8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5A34B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34A3AC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60ED4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1FB88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9B8E0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8D1A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44598E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91985D1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F831A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3A31B6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35E9C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F9A43D0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C2857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2BB751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C887F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7B9115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07E106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5ED2F0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D5714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0BE13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6FF71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0C2ED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10B6A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DFBC5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0ED4B2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0C8A5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C76EAC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A191D2E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32FA5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5F3B65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1A6EEE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C29440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3623AE6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1E5F0B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D518EA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CD975A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3D83663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  <w:hideMark/>
          </w:tcPr>
          <w:p w14:paraId="74F5A1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  <w:hideMark/>
          </w:tcPr>
          <w:p w14:paraId="0E50E4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  <w:hideMark/>
          </w:tcPr>
          <w:p w14:paraId="506643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E45983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4EEDABF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0EEB9DF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0017E82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0319DF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7A870F3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A5F6E5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672462B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08147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A945E8B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FBC22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D533856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A53EF6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A6D702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749410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A60E203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61CB496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</w:tcPr>
          <w:p w14:paraId="4ECBFD16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</w:tcPr>
          <w:p w14:paraId="02B91AD3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</w:tcPr>
          <w:p w14:paraId="1246BE5D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F01A19F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CA22535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37A30EE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1B3E9A8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E17D203" w14:textId="77777777" w:rsidR="00CE44E2" w:rsidRPr="00380615" w:rsidRDefault="00CE44E2" w:rsidP="009A576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2E079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AFAC5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6D96FCE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8FA8F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F62DDD4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0EE50FA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495E9B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633AA8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10A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9960ED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CC3E4C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22DB47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E70F5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E945D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CDC5E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D22E5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ED554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91EBE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B85CB6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192200E2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EA32A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4B2679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3CED1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B61428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242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209CC2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CE9BC8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DF3328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5E665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2E0D2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5F447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7623F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F30E27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6C4E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0BDCC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65C171A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888AD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E6A5CB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73BFB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08F4E5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BC23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0B1DB8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23E78B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1A90B2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1E6D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36B05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BB9C7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135EF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D38EA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B8D3A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41AE1F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2B42DFA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5EF0D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F309A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C66B5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310C55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707C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753841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A004FB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FFBB3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5BEC1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21C55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400F6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40F179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2095F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CAF70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1897E0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7B0DC69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554B7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E0E725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B45835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CBA31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3CECC5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354109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B0E491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E164946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805E7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58C61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58411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6ACFF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5C0A9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B42CE3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CEE293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E25474A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70454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C19617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4BE18D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BCB792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7F466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5FCBF9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C4FECA3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35F3B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DD2BC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88D7D5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70EE1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0E162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187CD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DDAC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28893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7691B0D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72CDE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F54BE7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11BAB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D96F587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3560D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07505F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16341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7D722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234BE0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30FEE9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E58BA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CE50F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A92AE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831BE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773B9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DA879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3450D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B3029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A58EE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E8405E6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63F8C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EF82F3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23909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1202C4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7A4E775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F45AB5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EC9DA0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40BE20B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58F94AE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11"/>
            <w:shd w:val="clear" w:color="auto" w:fill="FFFFFF" w:themeFill="background1"/>
            <w:hideMark/>
          </w:tcPr>
          <w:p w14:paraId="6EBBF5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hideMark/>
          </w:tcPr>
          <w:p w14:paraId="3BCD0C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hideMark/>
          </w:tcPr>
          <w:p w14:paraId="445306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hideMark/>
          </w:tcPr>
          <w:p w14:paraId="403662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0162C4D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4526B61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792544F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25D463AC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6000752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C9B57C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3C850ED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9E32B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B129E3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44BD3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BFDF8EC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432F4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252" w:type="dxa"/>
            <w:shd w:val="clear" w:color="auto" w:fill="FFFFFF" w:themeFill="background1"/>
          </w:tcPr>
          <w:p w14:paraId="1179A3D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28E476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7569A1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4061D2A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11"/>
            <w:shd w:val="clear" w:color="auto" w:fill="FFFFFF" w:themeFill="background1"/>
          </w:tcPr>
          <w:p w14:paraId="03DC066D" w14:textId="77777777" w:rsidR="00CE44E2" w:rsidRPr="002A1A66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</w:tcPr>
          <w:p w14:paraId="2AEF3354" w14:textId="77777777" w:rsidR="00CE44E2" w:rsidRPr="00622A7B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</w:tcPr>
          <w:p w14:paraId="3590EC0B" w14:textId="77777777" w:rsidR="00CE44E2" w:rsidRPr="00622A7B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3BC2343" w14:textId="77777777" w:rsidR="00CE44E2" w:rsidRPr="0012787C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33A17CD6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553ED9C2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734D44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0C0516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1CFEC8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56A8DA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590E05D" w14:textId="77777777" w:rsidTr="009A5763">
        <w:trPr>
          <w:trHeight w:val="248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6D55C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2410061" w14:textId="77777777" w:rsidR="00CE44E2" w:rsidRPr="00CA47A5" w:rsidRDefault="00CE44E2" w:rsidP="009A5763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52B8701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8B1F17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2D88148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894E4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68CA03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BEBD83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1D3901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C4B02B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4B504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F81FA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862B9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6EDD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E3B70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962FD00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CE44E2" w:rsidRPr="00380615" w14:paraId="1BAA97ED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1FC10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E1E3B9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8E171C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D6388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447CF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27A363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57DCD5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63A7C4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CBDD60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9C8B3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39BBB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86A65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C8B4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2BC31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8C1BE33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532CCAEF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A931A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85BD623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633068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E8D849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3725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8E627E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095C0E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C154A2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7CAD93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BFCF6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285AB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D13A9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4F62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E7F13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C22192E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43BEBE93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87208C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9C72E2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9427E2F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6EFC01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AA203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7A34F6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F29DF5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469B39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1AAC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867CA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0D5124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92BD4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7242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768A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9B79AE9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3909522A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7A1F6C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B840C6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3DD81E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3CE09C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A2FB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8E4AB0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7825D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F411A9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FA5529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45D64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DDFF5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3DE59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2A0D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6383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0B69F48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44D6BB05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5A1FA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20AB07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F215E37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E281D4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8EB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F5F9C3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1F888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A127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F67BAC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974C2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F5C45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D5C3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C3B4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EE146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354BCAA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7B5F1FB9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CD192E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EFE34F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9438BE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F59F288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8BA23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7E8F6E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F558D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701608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185330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4A79E8D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41E637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7E286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084D52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962FF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05EE97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D33F0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C98E9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13D7C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EEBE93A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11CC29EF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B50EB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A5DD79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D244718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3C8470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55898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52D8936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599AA0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1C1D19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378E4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gridSpan w:val="5"/>
            <w:shd w:val="clear" w:color="auto" w:fill="FFFFFF" w:themeFill="background1"/>
          </w:tcPr>
          <w:p w14:paraId="6FE6CE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2" w:type="dxa"/>
            <w:gridSpan w:val="11"/>
            <w:shd w:val="clear" w:color="auto" w:fill="FFFFFF" w:themeFill="background1"/>
          </w:tcPr>
          <w:p w14:paraId="0493777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05" w:type="dxa"/>
            <w:gridSpan w:val="7"/>
            <w:shd w:val="clear" w:color="auto" w:fill="FFFFFF" w:themeFill="background1"/>
          </w:tcPr>
          <w:p w14:paraId="285A3E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290AAF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19EDEA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57388C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2F6F0E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27FCE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0C2121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E0A076F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39F1BFE9" w14:textId="77777777" w:rsidTr="009A5763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0716B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A48FBF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F7F76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FDAB97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0A6AB6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BACCFD0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FAD369B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3149C31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58B8F35E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4" w:type="dxa"/>
            <w:gridSpan w:val="5"/>
            <w:shd w:val="clear" w:color="auto" w:fill="FFFFFF" w:themeFill="background1"/>
            <w:vAlign w:val="center"/>
          </w:tcPr>
          <w:p w14:paraId="4A5D48BF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11"/>
            <w:shd w:val="clear" w:color="auto" w:fill="FFFFFF" w:themeFill="background1"/>
            <w:vAlign w:val="center"/>
          </w:tcPr>
          <w:p w14:paraId="77BC9AEE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5" w:type="dxa"/>
            <w:gridSpan w:val="7"/>
            <w:shd w:val="clear" w:color="auto" w:fill="FFFFFF" w:themeFill="background1"/>
            <w:vAlign w:val="center"/>
          </w:tcPr>
          <w:p w14:paraId="19908A9C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592236BF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09B2072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A386DD6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DA7BF7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D288AC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8D21570" w14:textId="77777777" w:rsidR="00CE44E2" w:rsidRPr="00271794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E8D3331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2F0677B0" w14:textId="77777777" w:rsidTr="009A5763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A5C10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8F9B90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6F3C5A7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967A36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7F3AEC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841F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9B254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957C00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6D66D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E0E16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D8F62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0B4DA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5377E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EA29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E4BFE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480749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519D6517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62A6D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4C373F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945B04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88D8A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EB78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987E6E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DB3515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4358E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9B5A2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82619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8AD29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6288E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FB7B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ABC7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722EAF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EF9DCD0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E3C0F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121F9A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F73F2C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E35BE7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D7ED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CD04CE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E24358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25770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E54D1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6F1AE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0BFBD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6E85E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B8A2B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EB2BF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A7B15A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9CE3EFE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29906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390EA2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9731F5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08682F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5BB5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049BD5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7F1F63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808C7A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69A0A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E7E68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26DBA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6A3BA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3719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D412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C612D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84CCB62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8534B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E77B9F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226108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955A03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EFC075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B732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B2B7EEE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  <w:p w14:paraId="2EB14FB2" w14:textId="77777777" w:rsidR="00CE44E2" w:rsidRPr="00380615" w:rsidRDefault="00CE44E2" w:rsidP="009A576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34B34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723847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89D65B5" w14:textId="77777777" w:rsidR="00CE44E2" w:rsidRPr="00380615" w:rsidRDefault="00CE44E2" w:rsidP="009A576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195385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4271B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B58E4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7C51AB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42118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4ADD6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C0DC3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71AC03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C6101B5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5233A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38560E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EE3810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8DA57E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6A98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35701FC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BF3F849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988FD4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768A6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4CEB1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88A00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13625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540E7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6015A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D00A25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4D2420C" w14:textId="77777777" w:rsidTr="009A5763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08B3A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84D078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E263B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BBEE054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B0D6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F107AF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64AA2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8579E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646F46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1BE661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0379F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0F970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C517B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CF392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757C3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D06CE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93C2F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4F3B1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F40E3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C92C3BD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3CC0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2A03F3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A6C7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1413AA4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4E7393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42DD1BA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377AF6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034565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vMerge w:val="restart"/>
            <w:shd w:val="clear" w:color="auto" w:fill="FFFFFF" w:themeFill="background1"/>
            <w:vAlign w:val="bottom"/>
            <w:hideMark/>
          </w:tcPr>
          <w:p w14:paraId="185FCC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2E3DF8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hideMark/>
          </w:tcPr>
          <w:p w14:paraId="1A7529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1BB918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26E75A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hideMark/>
          </w:tcPr>
          <w:p w14:paraId="147B86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hideMark/>
          </w:tcPr>
          <w:p w14:paraId="61EC7C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hideMark/>
          </w:tcPr>
          <w:p w14:paraId="487574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5CF852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3D7CF2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D5E0FD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DE05849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56BDD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6151921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271D8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47D85B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E7E9C0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A33FF3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57D30945" w14:textId="77777777" w:rsidR="00CE44E2" w:rsidRPr="00380615" w:rsidRDefault="00CE44E2" w:rsidP="009A5763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5617748E" w14:textId="77777777" w:rsidR="00CE44E2" w:rsidRPr="00380615" w:rsidRDefault="00CE44E2" w:rsidP="009A5763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shd w:val="clear" w:color="auto" w:fill="FFFFFF" w:themeFill="background1"/>
          </w:tcPr>
          <w:p w14:paraId="5CDF594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7F70F5F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2B9A257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539CC49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402F883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7A895CE6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02BDE93B" w14:textId="77777777" w:rsidR="00CE44E2" w:rsidRPr="00380615" w:rsidRDefault="00CE44E2" w:rsidP="009A5763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A931B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7E4CC3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F7B34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8E305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E285D26" w14:textId="77777777" w:rsidTr="009A5763">
        <w:trPr>
          <w:trHeight w:val="232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2A7BF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686DB9E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5480C52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B184FE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1EBDDF28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26C8C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BF1BD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3F658BB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CB6C9FD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B6FB0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6CF09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FAA7D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A90557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E2B08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3F2DE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741B0C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1F21A064" w14:textId="77777777" w:rsidTr="009A5763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D8A48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D1DA3C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5214C7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397FEB3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6E8E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6AB8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2F446A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86069AE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5C303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56AA7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7A813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5F8F6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B1610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88C83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91BD8E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2C52B77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812F1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9D3E8C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19695F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590476A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49C9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8C046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353797E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4687678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695AD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571D3C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7B9B1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9DFCF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3A21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18A6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3A52D3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800BEF6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12157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732896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CDE8C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E688C4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BDBA7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4B06D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68BBF3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FF5CC6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2970F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843B0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7DA25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6E497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92C7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BF5D6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12C352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2F9FC4F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FAAC5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5659DB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65FBC7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1CDCBF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15A48E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56CAD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8B1035C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9DAA522" w14:textId="77777777" w:rsidR="00CE44E2" w:rsidRPr="00380615" w:rsidRDefault="00CE44E2" w:rsidP="009A5763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3FDD2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B809D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01FDD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18A16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98DA5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05D1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C3045F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F38DFB7" w14:textId="77777777" w:rsidTr="009A5763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B5157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A8B9DC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930384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19ECC27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AEDC0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E07637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C7F48B5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A15336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A62B7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81A77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A569D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7ED6D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A9AB9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D7B7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AB43A9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286CF77" w14:textId="77777777" w:rsidTr="009A5763">
        <w:trPr>
          <w:trHeight w:val="5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3EB4B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4AABD7C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5342B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D7EEEDD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99E82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0F310C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7D714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514608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06BBB6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6A4F30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B0A32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14470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499CB2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B7E3D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54FB14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F4DFD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E11DE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E98A4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F1AD0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FE974E5" w14:textId="77777777" w:rsidTr="009A5763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8D1C2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21AB4EB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59B5F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4A2302F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1D1F575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665628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A82371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4088BAA9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hideMark/>
          </w:tcPr>
          <w:p w14:paraId="586DB38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038DC6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10A78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39ABF8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155B55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6BDD4A2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23725D03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7567016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BAD809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1A2A24B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DCEC1B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1C7C74E" w14:textId="77777777" w:rsidTr="009A5763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A366D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525E22B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96257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CB06A8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F27FA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16EFC6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AF93FD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7121A4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7C87F2F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06808BE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0C84E4BC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6147A76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14EE39F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231A16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508BD0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47ED7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16DABB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629D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D31925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DB16393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4835E1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</w:tcPr>
          <w:p w14:paraId="56289B0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6ED0779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Ямочный </w:t>
            </w:r>
            <w:r w:rsidRPr="00380615">
              <w:rPr>
                <w:iCs/>
                <w:sz w:val="16"/>
                <w:szCs w:val="16"/>
              </w:rPr>
              <w:lastRenderedPageBreak/>
              <w:t>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E89CFF3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17FB785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43898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2AFED7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DA5026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5B161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76B724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00C0CA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94E03A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0EE5B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2816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3E110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C33E3A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</w:t>
            </w:r>
            <w:r w:rsidRPr="0024186D">
              <w:rPr>
                <w:sz w:val="16"/>
                <w:szCs w:val="14"/>
              </w:rPr>
              <w:lastRenderedPageBreak/>
              <w:t>РГИ г.Лыткарино</w:t>
            </w:r>
          </w:p>
        </w:tc>
      </w:tr>
      <w:tr w:rsidR="00CE44E2" w:rsidRPr="00380615" w14:paraId="7FD88F5E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945B3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1F3D45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225F1C9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4B9803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79844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FD50CD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B5939B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90702A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CFCD7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AEB8F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9DF633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9EE41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4149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7A65C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4377D8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16AF166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20100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B86023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F10C51D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166B33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F527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76F87AD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58E60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1FB85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5F0E11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4F7FB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86EECE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282BF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F833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EA73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56C93B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3C77DF3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EBBB8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2B0A65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DEA5B8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2C72B6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8FFE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08DF54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AC4584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97C14B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833271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D7068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C6D0A0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E2632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755D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38132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E865DC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B1CCC3F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73775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5AA094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7328857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8A5372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41292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3FD3DB0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D85DDE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39DC7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705B1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0869C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72F7D9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3F223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5866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96139E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1F83BD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DBC5FB5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AD473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364290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85AC1B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728701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61B6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0909B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69B4A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6E982F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F60B4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BFE4F5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636A80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9D9E6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740A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9CADB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652B37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01493E6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EB07D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3CB235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3178EE8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49D22D14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F18271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CA07A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38805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43A40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49C8283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</w:tcPr>
          <w:p w14:paraId="1EBC94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439B26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22401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2A60A0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80AEA4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35CAB6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CD5BC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EA236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0112F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E4CB6F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C0A875C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07ABA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F5CC83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57A21AD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96AC40F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FF067F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4D1339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8B4FE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2A480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4BD3FDA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1EB7BC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09CA2E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2C6193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365B0CE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5E0B40D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70C3CED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22E34B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4C115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E6A07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4A3694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B3E0CCE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AF7A1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8FF47DF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474EEF6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50008A4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585B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1252" w:type="dxa"/>
            <w:shd w:val="clear" w:color="auto" w:fill="FFFFFF" w:themeFill="background1"/>
          </w:tcPr>
          <w:p w14:paraId="51A951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7B5A2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E2EFD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23" w:type="dxa"/>
            <w:gridSpan w:val="2"/>
            <w:shd w:val="clear" w:color="auto" w:fill="FFFFFF" w:themeFill="background1"/>
          </w:tcPr>
          <w:p w14:paraId="2BCF30B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468D370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32859B4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4AA2DD6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651517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7535799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1F85F8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18EFF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5F0EA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564EC6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72E033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EB86762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67DFA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A068F6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8B7F9A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4F1149F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FB0DDE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3D74A1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3B027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7E9DE4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20141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535FC2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1857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7E7F5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8B8AD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EEF2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C898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69E373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2ECEA3C8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362FB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764F7E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787D9C6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1BA4DE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4A9F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0D51D5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AD4069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30D101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72E2DE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1A4971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2453D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56193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6F28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262AC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E8C7E1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C24D4BF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86DFE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ECB71B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DD5608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DE5E57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A1548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333DB3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76E8F1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774870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C6DD6D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CD6C2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5E7FA0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F6FCF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73D1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93BA8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0B573B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F995C2A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C0296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A4540E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DD6E4FB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81B6AF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E27FD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24EF7E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A8842F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7EABF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E98FF1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E7E40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C7EB0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33E15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DEAE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CE9AB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B60E76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6C9B85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9718E9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479620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FB2483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588224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9779D3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829557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4BF95F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4E8C3E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B03DF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446571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988F5D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64BE7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050A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1656B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AEBE55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F271EAA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3B26A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E9A68C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4B1A8A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E9EED4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1668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AC729A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594BE2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4F047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6BAC5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DBF4E4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F2B27B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59EF9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E536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6F9A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68388E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7DF7B22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D054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543860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Созданы и отремонтированы пешеходные </w:t>
            </w:r>
            <w:r w:rsidRPr="00D511F1">
              <w:rPr>
                <w:i/>
                <w:sz w:val="16"/>
                <w:szCs w:val="14"/>
              </w:rPr>
              <w:lastRenderedPageBreak/>
              <w:t>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A79AFBB" w14:textId="77777777" w:rsidR="00CE44E2" w:rsidRPr="0018159D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9577612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B5961E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F0E0B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8DCF2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F4E90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5408881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665974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10DA41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014C4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57D4D4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AE6493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0F949B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326FD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9EAE7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3CB2D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49DE17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5D78E59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38386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7C0D50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BB960B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1BFE09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916C1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491815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3BEC5E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5EF59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</w:tcPr>
          <w:p w14:paraId="7A3A550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shd w:val="clear" w:color="auto" w:fill="FFFFFF" w:themeFill="background1"/>
          </w:tcPr>
          <w:p w14:paraId="2ADC96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18" w:type="dxa"/>
            <w:gridSpan w:val="8"/>
            <w:shd w:val="clear" w:color="auto" w:fill="FFFFFF" w:themeFill="background1"/>
          </w:tcPr>
          <w:p w14:paraId="6B87A0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33" w:type="dxa"/>
            <w:gridSpan w:val="9"/>
            <w:shd w:val="clear" w:color="auto" w:fill="FFFFFF" w:themeFill="background1"/>
          </w:tcPr>
          <w:p w14:paraId="4D2BA1F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8"/>
            <w:shd w:val="clear" w:color="auto" w:fill="FFFFFF" w:themeFill="background1"/>
          </w:tcPr>
          <w:p w14:paraId="1DF1D65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</w:tcPr>
          <w:p w14:paraId="61B90F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1383C6E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41719F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EFDCB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2973C7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9BD7FA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1B66B5A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97CD4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4E7BF5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9A464DD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2BE6095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8BF5F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68DE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21F3F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D700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0A3D481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6"/>
            <w:shd w:val="clear" w:color="auto" w:fill="FFFFFF" w:themeFill="background1"/>
            <w:vAlign w:val="center"/>
          </w:tcPr>
          <w:p w14:paraId="6C03618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8" w:type="dxa"/>
            <w:gridSpan w:val="8"/>
            <w:shd w:val="clear" w:color="auto" w:fill="FFFFFF" w:themeFill="background1"/>
            <w:vAlign w:val="center"/>
          </w:tcPr>
          <w:p w14:paraId="58C1B4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3" w:type="dxa"/>
            <w:gridSpan w:val="9"/>
            <w:shd w:val="clear" w:color="auto" w:fill="FFFFFF" w:themeFill="background1"/>
            <w:vAlign w:val="center"/>
          </w:tcPr>
          <w:p w14:paraId="1A24B36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8"/>
            <w:shd w:val="clear" w:color="auto" w:fill="FFFFFF" w:themeFill="background1"/>
            <w:vAlign w:val="center"/>
          </w:tcPr>
          <w:p w14:paraId="0D046D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DFB388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9B47B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FDF2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40F4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EE918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F502C0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DF13129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3E412ED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5AFC5F3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349EA2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5A96D3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2FD042B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9BDE2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DA6C4E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DBBA7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58E23A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8FA9A2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0F7C35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C0EF61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504B8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1CBF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6F4D6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9CB791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01467ECD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8F7C8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4D4228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93D862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8519D8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161A6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0FF44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C04D0D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CD2C5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D2AC3B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CA35A0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1C0FBB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38527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50A2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E74C4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0A47C6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051BC2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87B35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9B0C384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D49969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B22721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80FE9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6B4570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F7A7AE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8CA034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ED85D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B33DC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F94581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9052F7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FAED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7FD2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9C75D4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65C582A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AAC75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525362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F9A362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A1B54E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95BFC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EAC0D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4F4842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37F48E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51C933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4499CB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70F227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AA998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4D4B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54AE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AACE86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62C1C0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FAF05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8672303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7B6E77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EDA444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7A2A4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B5323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5395C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A60FE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FBC8FC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FE543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94DF1E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E470B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8992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D8E4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9B2A9E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01210B8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53C9C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1573C6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AB551E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912CE0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76993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DE1A9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540D1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A28A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0A4F8A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3E3C0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361056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C1812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8AEE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FAE5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245852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F9975B9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0183D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D052C71" w14:textId="77777777" w:rsidR="00CE44E2" w:rsidRPr="00FD5050" w:rsidRDefault="00CE44E2" w:rsidP="009A5763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A86A80C" w14:textId="77777777" w:rsidR="00CE44E2" w:rsidRPr="004A52CB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AE9824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B3837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6C895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82EE3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9E50D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233487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3130809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2CC1C9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15DA52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209674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6FAAC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19A7B5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1FC51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7C2BE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50B8E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764C2F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C2264C6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D45FF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173C4F4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15777D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39C691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27866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FFA8F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A635C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00F3142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0859DA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7A0D92D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5C7EB3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11982ED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1649EA6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2CB2A51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5C74799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7B6950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245E7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1EBC011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D8255C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BA92475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E80EE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356E7E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80B34D3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0F66D6C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D0C24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BBA8C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BEB1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4B6F5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59E805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shd w:val="clear" w:color="auto" w:fill="FFFFFF" w:themeFill="background1"/>
            <w:vAlign w:val="center"/>
          </w:tcPr>
          <w:p w14:paraId="3536565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009C0E8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7DE5CA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73A5B77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377B3F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E52DA4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B8D8C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51CE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6808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B287F5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E3973D2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2E89B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094404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Выполнено устройство </w:t>
            </w:r>
            <w:r w:rsidRPr="00D511F1">
              <w:rPr>
                <w:i/>
                <w:sz w:val="16"/>
                <w:szCs w:val="14"/>
              </w:rPr>
              <w:lastRenderedPageBreak/>
              <w:t>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2734806" w14:textId="77777777" w:rsidR="00CE44E2" w:rsidRPr="00E76510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B9EF2A8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BD0072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6AE26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1FF28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4C1342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22FB8A5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26F756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79C4AB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9035ED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615B02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B8372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7CD170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9C3281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EE5BDB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EABFAA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6BAFAE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72412B5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D1D26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262214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9A282F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A8835F1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8A5F6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157BC2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47E6286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63A9AF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7FB2E39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0CD1C3D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6652DA8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139776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34A6B1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7A02B16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545C536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74F9271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55D2A1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224B0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4832B6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3358B9F" w14:textId="77777777" w:rsidTr="009A5763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DEEAE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89EC64F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A730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D8AD0F1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E96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A1E7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079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43A2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689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8506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177A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9163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62B2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326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99BA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5E25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9CB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52C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AEA8D2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86612F8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83A420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E03FCA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9FF9084" w14:textId="77777777" w:rsidR="00CE44E2" w:rsidRPr="00E76510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C5804AC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7B829E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F2C60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481E9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6E9B39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1E9C95B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7828FE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57C7A0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071FF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5055FA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D6EFC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75C6DB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8ED0F1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968B7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156800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E7A644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8CF29ED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EF294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B416FB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868149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BEA3BB9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401E66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47F0A7C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766062A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6AB50B0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3E745F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117D198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07486C5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00701BF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67EDC9F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2868FC0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5E99061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2F8C462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36C01D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18E528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C00768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F992867" w14:textId="77777777" w:rsidTr="009A5763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E8834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A57BB9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34A33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023390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0D52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E59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BAC7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4B3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C183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A3B5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3638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E13A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5A15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ABFF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29C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B6E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E1B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1E16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0250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CF69747" w14:textId="77777777" w:rsidTr="009A5763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1AFCD5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0662960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A4E116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FFD9758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3F4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2E38FF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F170FA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2C095D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614061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7DE7294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282690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A80BD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7F0188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0E8C3C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CABD5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723D32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686A3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C095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B3A0C4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9411134" w14:textId="77777777" w:rsidTr="009A5763">
        <w:trPr>
          <w:trHeight w:val="39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B1646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08FF057" w14:textId="77777777" w:rsidR="00CE44E2" w:rsidRPr="00D511F1" w:rsidRDefault="00CE44E2" w:rsidP="009A5763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D03FCF8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D0C74E3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ECEFA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69B3EC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3677284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515CC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1060F3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shd w:val="clear" w:color="auto" w:fill="FFFFFF" w:themeFill="background1"/>
          </w:tcPr>
          <w:p w14:paraId="725BA1E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405F439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21B0802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33" w:type="dxa"/>
            <w:gridSpan w:val="10"/>
            <w:shd w:val="clear" w:color="auto" w:fill="FFFFFF" w:themeFill="background1"/>
          </w:tcPr>
          <w:p w14:paraId="0B31F80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1705929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BD5877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9BACD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6C749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1C17A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68862C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8203D85" w14:textId="77777777" w:rsidTr="009A5763">
        <w:trPr>
          <w:trHeight w:val="1102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03DCD3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DF74C5E" w14:textId="77777777" w:rsidR="00CE44E2" w:rsidRPr="00D511F1" w:rsidRDefault="00CE44E2" w:rsidP="009A5763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3397643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4E7AA016" w14:textId="77777777" w:rsidR="00CE44E2" w:rsidRDefault="00CE44E2" w:rsidP="009A5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C4B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5CBEDBB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100E2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9FF8B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1BA2C5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5" w:type="dxa"/>
            <w:gridSpan w:val="5"/>
            <w:shd w:val="clear" w:color="auto" w:fill="FFFFFF" w:themeFill="background1"/>
            <w:vAlign w:val="center"/>
          </w:tcPr>
          <w:p w14:paraId="4E7C1EB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0AB4317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3DD9B4C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gridSpan w:val="10"/>
            <w:shd w:val="clear" w:color="auto" w:fill="FFFFFF" w:themeFill="background1"/>
            <w:vAlign w:val="center"/>
          </w:tcPr>
          <w:p w14:paraId="63F868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BC2FBD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2445C9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3A105D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6AD6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B52B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545216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7D09AC1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67E4F8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62C6FE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1CD080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Замена и модернизация детских </w:t>
            </w:r>
            <w:r>
              <w:rPr>
                <w:iCs/>
                <w:sz w:val="16"/>
                <w:szCs w:val="16"/>
              </w:rPr>
              <w:lastRenderedPageBreak/>
              <w:t>игровых площадок (Установка ДИП)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1B9764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2FAEF5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D996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07B2DD5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73E2DD3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14CD20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5B2160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A81180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358377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F7DAB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1783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0DB9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189355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</w:t>
            </w:r>
            <w:r w:rsidRPr="0024186D">
              <w:rPr>
                <w:sz w:val="16"/>
                <w:szCs w:val="14"/>
              </w:rPr>
              <w:lastRenderedPageBreak/>
              <w:t>арино</w:t>
            </w:r>
          </w:p>
        </w:tc>
      </w:tr>
      <w:tr w:rsidR="00CE44E2" w:rsidRPr="00380615" w14:paraId="314E7768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8CDCE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A8675B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5FB1FF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93C516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C17D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CFA6B5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0DF4CE3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397AC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6CCC53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5A147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74700C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9F598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F3C7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C3515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B9153F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066B1A9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A479A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7F9A38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F02247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03CCCB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86046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1B64F7A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0B7DC00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23B7CE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6F3410B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B7167E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8AB46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DC08BA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BACD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F5952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0CB401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CD17E3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EBA6B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0AE5B7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BF7ADF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7D9860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F7249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3A43863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4B8142F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8F242F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4100AE2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2265B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248A3F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6ADC6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987B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BCE43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F56FD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52B2E87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BE444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F15426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DA25D83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8EA457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783FD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663547B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250CE4A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AAD158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5D20296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5E1E9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36C4E89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B1BDB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C34D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7D28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811C6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256D443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4A4B0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D1CDEE9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7A0567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D226B3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943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231F69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0728EC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7FE21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7B6A9C7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40216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F1370B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7D71C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7E90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7F88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3A23EF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05E45B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819E7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4CA7FF0" w14:textId="77777777" w:rsidR="00CE44E2" w:rsidRPr="004F0E10" w:rsidRDefault="00CE44E2" w:rsidP="009A5763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79AD84F" w14:textId="77777777" w:rsidR="00CE44E2" w:rsidRPr="0084786C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A68F210" w14:textId="77777777" w:rsidR="00CE44E2" w:rsidRPr="0084786C" w:rsidRDefault="00CE44E2" w:rsidP="009A5763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1B45D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3C528C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5ED12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2FA50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7" w:type="dxa"/>
            <w:gridSpan w:val="7"/>
            <w:shd w:val="clear" w:color="auto" w:fill="FFFFFF" w:themeFill="background1"/>
            <w:vAlign w:val="center"/>
          </w:tcPr>
          <w:p w14:paraId="47DFD3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0" w:type="dxa"/>
            <w:gridSpan w:val="28"/>
            <w:shd w:val="clear" w:color="auto" w:fill="FFFFFF" w:themeFill="background1"/>
            <w:vAlign w:val="center"/>
          </w:tcPr>
          <w:p w14:paraId="70CC6D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D8F03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28B1C4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DC842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6A76FB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07659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75D64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4DFAF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45BD2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1B6E43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27E85DD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A60D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C6B328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77F525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A85DA5E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174C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4DAAF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48A03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DB82A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D32BE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2EB74CE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490EBB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553CC99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180E6B6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C3AA46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0C121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C25E3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48CEF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DD9C4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65FC11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23E74E4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AE23D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45316DD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2A0D263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EB3D8FD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981E2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AC999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2312D3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454A6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5E80C76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0D6FDD7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179101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30EF324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63684BD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33281F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B0110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48949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D0C4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1FF5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21D89D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4C5659E" w14:textId="77777777" w:rsidTr="009A5763">
        <w:trPr>
          <w:trHeight w:val="31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11742F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470EC66" w14:textId="77777777" w:rsidR="00CE44E2" w:rsidRPr="00B14B44" w:rsidRDefault="00CE44E2" w:rsidP="009A5763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B29E9C2" w14:textId="77777777" w:rsidR="00CE44E2" w:rsidRPr="00B14B44" w:rsidRDefault="00CE44E2" w:rsidP="009A5763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1F9961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F0099D1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519EB7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4E6B673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0964405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66041C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vMerge w:val="restart"/>
            <w:shd w:val="clear" w:color="auto" w:fill="FFFFFF" w:themeFill="background1"/>
            <w:vAlign w:val="center"/>
          </w:tcPr>
          <w:p w14:paraId="46D5633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034D2A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426436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9853FD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7EDCC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8C6797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212E5D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ACB11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B75D7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2E4015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014B08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25FBBBF" w14:textId="77777777" w:rsidTr="009A5763">
        <w:trPr>
          <w:trHeight w:val="281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D81CD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4D63D2A" w14:textId="77777777" w:rsidR="00CE44E2" w:rsidRPr="00B14B44" w:rsidRDefault="00CE44E2" w:rsidP="009A5763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9F559C9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04825295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6A6DA7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1A1729B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05A85DA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271E638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vMerge/>
            <w:shd w:val="clear" w:color="auto" w:fill="FFFFFF" w:themeFill="background1"/>
            <w:vAlign w:val="center"/>
          </w:tcPr>
          <w:p w14:paraId="53DE10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0936AC7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118302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6A07E90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4C844B0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0A3FF57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2B86B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07F2EB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D35899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9EC816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12D4FE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1D34F7C" w14:textId="77777777" w:rsidTr="009A5763">
        <w:trPr>
          <w:trHeight w:val="92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DB24BE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C16BBA0" w14:textId="77777777" w:rsidR="00CE44E2" w:rsidRPr="00B14B44" w:rsidRDefault="00CE44E2" w:rsidP="009A5763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F28D9BF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D362815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ACBA9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A7E402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586F7B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47DDB51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1F7A418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303094A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52C3EF3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41BCBF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011D15F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3DF5C4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AE4ADB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1E9568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A9DF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E287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77EAD8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77CBAD8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129D1A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001C07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4E41245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 (Установка </w:t>
            </w:r>
            <w:r>
              <w:rPr>
                <w:iCs/>
                <w:sz w:val="16"/>
                <w:szCs w:val="16"/>
              </w:rPr>
              <w:lastRenderedPageBreak/>
              <w:t>ДИП)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41CF82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668A70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DC1CCC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249778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77A6E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EFF270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D8863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45FDA4F" w14:textId="77777777" w:rsidR="00CE44E2" w:rsidRPr="00ED061D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46EA7B" w14:textId="77777777" w:rsidR="00CE44E2" w:rsidRPr="00ED061D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79E4C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DA25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1E2AD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031F47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5A074DBF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718D8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F26F293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434D3C9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9AD8C7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F20E1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E135AE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79416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472B70B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6890D2E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16F7FCB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2A73B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49D70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E423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944A3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9407CF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C7E516A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3E8A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B5FC253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3AEBA8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137893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98D71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480060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E73829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06500F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DE1F89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10A86E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BE74B0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3361A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B564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2D3C2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0C6FA5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F5CB541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50634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A21F95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679848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549F0E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AB933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13BF29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3D6282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9CF3AE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4E13AED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427892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BC4B0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3A390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F543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3454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292A8A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75C6A86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2A26D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C4A27B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E30B73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83B157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B261A5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F58EF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51F184E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984F6C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CFAF3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252AD6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8D20E8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D83EB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F116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E805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714E33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94E76B3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F6F78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26D224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FC8EEB6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A7A8BB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4DDB6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7E6804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50D4857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41177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D1136D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871BF6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EC7CDF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23491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B945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9C9F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69766C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E3456AC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22C70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DE465D8" w14:textId="77777777" w:rsidR="00CE44E2" w:rsidRPr="00EE5587" w:rsidRDefault="00CE44E2" w:rsidP="009A5763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E23E1A9" w14:textId="77777777" w:rsidR="00CE44E2" w:rsidRPr="00507D0D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41951A90" w14:textId="77777777" w:rsidR="00CE44E2" w:rsidRPr="00507D0D" w:rsidRDefault="00CE44E2" w:rsidP="009A5763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028DE0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0ADB8D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3CEC1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4DE44E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AAB713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2E22CBB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07EE97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73FAFC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114682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90D926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78B683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CE5C9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660DB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CC0CE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BCD4DF3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5C17DF0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8EDAD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124BC2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952B25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4902705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935B0D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1BCF54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7BF6C9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45A85D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67082E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3FE7C56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398C16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4E43F9B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20CF66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4F9C1CD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330BEE0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6BB74E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251E4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AC8BD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22A245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502AE28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0959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0CC793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F525CA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5B9B602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8832C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411FE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17067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0449A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12E33DA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32BFFA9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09FC658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32D0494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7B991DE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C1E498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0F82CB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BD947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90F3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CD9A4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2A37D16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1EF1939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DFDD1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130B947" w14:textId="77777777" w:rsidR="00CE44E2" w:rsidRPr="001C5888" w:rsidRDefault="00CE44E2" w:rsidP="009A5763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7540CC68" w14:textId="77777777" w:rsidR="00CE44E2" w:rsidRPr="00FD5050" w:rsidRDefault="00CE44E2" w:rsidP="009A5763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1EE961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49019267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5A58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0F973F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CE35C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95B697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52EA334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7DBF03D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40314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524A1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95AF56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184AFC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A5762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563AA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8348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778DE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38C8C4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D4C49C4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CA782D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153317F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F9EA23D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63C2D47A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45E2F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6C5AB40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6EB8BA1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3FC71C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549A845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46D422B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5345E01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3AB393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162E5C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BA38E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CA2CA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C400D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56E37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6195F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AC1F12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8BF91A0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2B6C8B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93DAB4E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DE19EF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239D1D9D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D85D15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71BE12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3D24B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55A75A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105404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024356C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6C640D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555449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1D9AEF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BD850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4897C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98C9B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42C40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67C47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E90DB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2EB5177" w14:textId="77777777" w:rsidTr="009A5763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48427B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993FE54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D909F59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</w:t>
            </w:r>
            <w:r>
              <w:rPr>
                <w:iCs/>
                <w:sz w:val="16"/>
                <w:szCs w:val="16"/>
              </w:rPr>
              <w:lastRenderedPageBreak/>
              <w:t>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03E1A6F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988ECF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794FF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91BEF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1FC3AF4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1270EF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4275854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86B814" w14:textId="77777777" w:rsidR="00CE44E2" w:rsidRPr="00ED061D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850B574" w14:textId="77777777" w:rsidR="00CE44E2" w:rsidRPr="00ED061D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B4DE2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0987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6A8F4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ACA6E04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381BBF0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8A11D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E40E8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30E419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4F6EA9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92674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E906F5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60B91E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4E9212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7EA9FE5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A8FC8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0979B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B8FDD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2752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A787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A187A6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84FC9D9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7CE0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0C6810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A510FF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2DE141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B60B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ED3CBB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E3C0AF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07DA8D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FC3AE7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1086A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AE1692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48CBF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9048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83EB2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856E30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01E7A81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7FF69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C6E85D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711930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8431C9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AB74B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9A85C8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AF18F2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00E110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6B114E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27C0BC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DCC90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018F5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91CE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B2F7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8DF0DB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369EE58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C4E69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73F928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CE455A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EB5B12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59A00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85BE56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87BC21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4ED1858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56FC8D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CB1C7E" w14:textId="77777777" w:rsidR="00CE44E2" w:rsidRPr="00ED061D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810CB9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75F34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5D9D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45E3D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E76ECD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0E4BF52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1E97C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65FF0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4F62DC7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346EA8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A048F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A1AD7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52C88D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2DC06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7DECAE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BE3859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2899C9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44954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48FC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712254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E2D09F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9FB8187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8C7E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2D0CEC5" w14:textId="77777777" w:rsidR="00CE44E2" w:rsidRPr="001C5888" w:rsidRDefault="00CE44E2" w:rsidP="009A5763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>, ед.</w:t>
            </w:r>
            <w:r w:rsidRPr="001C5888">
              <w:rPr>
                <w:i/>
                <w:sz w:val="18"/>
                <w:szCs w:val="16"/>
              </w:rPr>
              <w:t>.</w:t>
            </w:r>
          </w:p>
          <w:p w14:paraId="4F9960A3" w14:textId="77777777" w:rsidR="00CE44E2" w:rsidRPr="004F0E10" w:rsidRDefault="00CE44E2" w:rsidP="009A5763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A1D3DD5" w14:textId="77777777" w:rsidR="00CE44E2" w:rsidRPr="00404F1D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ED9EE71" w14:textId="77777777" w:rsidR="00CE44E2" w:rsidRPr="00404F1D" w:rsidRDefault="00CE44E2" w:rsidP="009A5763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99D4B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526B2C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749793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75FAD8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335167B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5504CBF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3412BA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D86915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E824A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76C900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0ADD60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9D030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2D77F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04D09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65FF30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6EFBDBC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0A4E9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18D0C09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B138239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6778D1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36C70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622B04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74FB5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37E30E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1C9DA76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672C5FE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2C68FFC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532A73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1EA0C44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189633D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54F1EA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575820A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AE93F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112EFD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2BC901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7833A14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64E9B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0BC04C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80F2E90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97A2AF9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F52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28C5E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5E13EA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D2412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2BD7F09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163606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31A0A20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7A7546C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002A194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A1803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651994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3721F1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1ECD0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AD71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CF82A7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ACE05EB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057F9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A0563E9" w14:textId="77777777" w:rsidR="00CE44E2" w:rsidRPr="00EE5587" w:rsidRDefault="00CE44E2" w:rsidP="009A5763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BD6AB4C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57671A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BF2F50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12ADD90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26C3E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7DB52D4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A97F4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229C48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60912C4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3C5D138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59C343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331042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11D3AC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083C9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5AE459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55646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9D4A1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D3984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93CA8B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5F87EE4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CC5F6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19D5FA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D6C110B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5D69861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4A0A2B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418F52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  <w:vAlign w:val="center"/>
          </w:tcPr>
          <w:p w14:paraId="326644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185BD7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166DC5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0C44DE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492AFCF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1136F83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04DCBB6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230D65E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40C58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78B25F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E0A7B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3394DE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86DC3A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AC40037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928CFC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DB74AFF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BC50CB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18516CE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C8A64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19F58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29201D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01E58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3738CF2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196EE2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4DFA0D5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0CDD9E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2D1409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4BD530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E274A7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45FF1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AE45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BAB37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27EEFD8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4DF318E" w14:textId="77777777" w:rsidTr="009A5763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C493A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056893C" w14:textId="77777777" w:rsidR="00CE44E2" w:rsidRPr="001C5888" w:rsidRDefault="00CE44E2" w:rsidP="009A5763">
            <w:r w:rsidRPr="001C5888">
              <w:rPr>
                <w:i/>
                <w:iCs/>
                <w:sz w:val="16"/>
                <w:szCs w:val="14"/>
              </w:rPr>
              <w:t xml:space="preserve">Количество установленных камер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DB8DE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BDEA45D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4636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B7601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693181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B3D2BC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64C513F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779C883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B2235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A59AE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D7903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6918A3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870DD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CDE85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A74C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2F16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9802A2E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17CDE64" w14:textId="77777777" w:rsidR="00CE44E2" w:rsidRDefault="00CE44E2" w:rsidP="00CE44E2"/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5"/>
        <w:gridCol w:w="13"/>
        <w:gridCol w:w="6"/>
        <w:gridCol w:w="1062"/>
        <w:gridCol w:w="12"/>
        <w:gridCol w:w="24"/>
        <w:gridCol w:w="11"/>
        <w:gridCol w:w="8"/>
        <w:gridCol w:w="560"/>
        <w:gridCol w:w="13"/>
        <w:gridCol w:w="33"/>
        <w:gridCol w:w="109"/>
        <w:gridCol w:w="1562"/>
        <w:gridCol w:w="1391"/>
        <w:gridCol w:w="12"/>
        <w:gridCol w:w="12"/>
        <w:gridCol w:w="1251"/>
        <w:gridCol w:w="12"/>
        <w:gridCol w:w="17"/>
        <w:gridCol w:w="962"/>
        <w:gridCol w:w="12"/>
        <w:gridCol w:w="17"/>
        <w:gridCol w:w="824"/>
        <w:gridCol w:w="8"/>
        <w:gridCol w:w="17"/>
        <w:gridCol w:w="773"/>
        <w:gridCol w:w="37"/>
        <w:gridCol w:w="31"/>
        <w:gridCol w:w="215"/>
        <w:gridCol w:w="17"/>
        <w:gridCol w:w="24"/>
        <w:gridCol w:w="19"/>
        <w:gridCol w:w="8"/>
        <w:gridCol w:w="399"/>
        <w:gridCol w:w="19"/>
        <w:gridCol w:w="8"/>
        <w:gridCol w:w="542"/>
        <w:gridCol w:w="16"/>
        <w:gridCol w:w="9"/>
        <w:gridCol w:w="558"/>
        <w:gridCol w:w="10"/>
        <w:gridCol w:w="1277"/>
        <w:gridCol w:w="9"/>
        <w:gridCol w:w="986"/>
        <w:gridCol w:w="6"/>
        <w:gridCol w:w="692"/>
        <w:gridCol w:w="12"/>
        <w:gridCol w:w="857"/>
        <w:gridCol w:w="708"/>
        <w:gridCol w:w="707"/>
      </w:tblGrid>
      <w:tr w:rsidR="00CE44E2" w:rsidRPr="00380615" w14:paraId="7D44177D" w14:textId="77777777" w:rsidTr="009A5763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6E6C78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5268B4D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15EF006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0CEFA798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0FD37D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D5390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39C9A9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086BD9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2C792A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3F543C0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D904C3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43C881C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E27275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F1D77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88987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F1980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0647A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C820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0DA13A3E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D2EC282" w14:textId="77777777" w:rsidTr="009A5763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84614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73967A1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6ED69F9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3AB6538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FAF47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2650A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94099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E5FD7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7DCFA6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222426D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5FF2AF1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7C33ECE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F145B2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AFA67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355DC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FFDE2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9F5BC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4241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0FE05BCF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C398DF6" w14:textId="77777777" w:rsidTr="009A5763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5E8B2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7B12823F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101BABFE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  <w:vAlign w:val="center"/>
          </w:tcPr>
          <w:p w14:paraId="10A1E18E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391" w:type="dxa"/>
            <w:vMerge w:val="restart"/>
            <w:shd w:val="clear" w:color="auto" w:fill="FFFFFF" w:themeFill="background1"/>
            <w:vAlign w:val="center"/>
          </w:tcPr>
          <w:p w14:paraId="2D56B37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7230B7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51F7A6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</w:tcPr>
          <w:p w14:paraId="24AC378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</w:tcPr>
          <w:p w14:paraId="7DDBB2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70522A8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1B3638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A20E25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A988E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9A2B59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21CEB9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A87179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BA0A8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6D8D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</w:tcPr>
          <w:p w14:paraId="1ED35390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6EB3565" w14:textId="77777777" w:rsidTr="009A5763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707D7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42D9BDF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365A89E6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4A69011D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395C971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01D3A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6C4F99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44D34D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  <w:vAlign w:val="center"/>
          </w:tcPr>
          <w:p w14:paraId="794BA32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65BEFC1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ADAC29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6567334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32810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3053E9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B3E4B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FE3F7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78C36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222E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4F6593FD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5EA19AF0" w14:textId="77777777" w:rsidTr="009A5763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086C07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33579A19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42BF8E25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49BCEBD8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FB0A57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6C8CA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01DDA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44CFE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28C609D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5073C2A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03FFB38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0396E5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4EE5FD0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829C10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4DEF3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824B4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32236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8F30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2A4CC801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443A3374" w14:textId="77777777" w:rsidTr="009A5763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78C1DB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400CCB0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Предоставление земельного </w:t>
            </w:r>
            <w:r>
              <w:rPr>
                <w:iCs/>
                <w:sz w:val="16"/>
                <w:szCs w:val="16"/>
              </w:rPr>
              <w:lastRenderedPageBreak/>
              <w:t>участка с кадастровым номером 50:53:0020205:383 в постоянное (бессрочное) пользование МБУ - «ДЕЗ Лыткарино» для организации стоянки транспортных средств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45D6B0B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562" w:type="dxa"/>
            <w:shd w:val="clear" w:color="auto" w:fill="FFFFFF" w:themeFill="background1"/>
          </w:tcPr>
          <w:p w14:paraId="5846A4D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92E9AB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BF1D9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084476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57A8A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0932D5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E4083F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C1395E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66AFD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17EEE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9DFC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60F3971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6"/>
              </w:rPr>
              <w:t xml:space="preserve">Админист-рация </w:t>
            </w:r>
            <w:r w:rsidRPr="0024186D">
              <w:rPr>
                <w:sz w:val="16"/>
                <w:szCs w:val="16"/>
              </w:rPr>
              <w:br/>
            </w:r>
            <w:r w:rsidRPr="0024186D">
              <w:rPr>
                <w:sz w:val="16"/>
                <w:szCs w:val="16"/>
              </w:rPr>
              <w:lastRenderedPageBreak/>
              <w:t>г.о. Лыткарино</w:t>
            </w:r>
          </w:p>
          <w:p w14:paraId="7BF865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  <w:p w14:paraId="035C0F3E" w14:textId="77777777" w:rsidR="00CE44E2" w:rsidRPr="0024186D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Лыткарино</w:t>
            </w:r>
          </w:p>
          <w:p w14:paraId="7DC1624F" w14:textId="77777777" w:rsidR="00CE44E2" w:rsidRDefault="00CE44E2" w:rsidP="009A576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7EE57804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CE44E2" w:rsidRPr="00380615" w14:paraId="719A30B7" w14:textId="77777777" w:rsidTr="009A5763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07D4C8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9235F0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2D0162A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931F1E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C1A6AA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C7AA8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28960E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1FBCB6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25C138B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0A8E5C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A839FF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69D9C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78BCB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01440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509B51B3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57417B78" w14:textId="77777777" w:rsidTr="009A5763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34BE3E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5171EAE8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A4D9AA7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E32C06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C0AF6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B93B5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6CA317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7BBC1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08FA59D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7552B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973AA2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55307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D56DD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7D94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04BCBA3D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7542D16C" w14:textId="77777777" w:rsidTr="009A5763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062A851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284146D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6B47340A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5A45B9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D5AA8B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A074DC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54052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1FA4B0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0C01A1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5A85A1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693DA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1350D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B472D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AFED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4C33AB63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</w:p>
        </w:tc>
      </w:tr>
      <w:tr w:rsidR="00CE44E2" w:rsidRPr="00380615" w14:paraId="182CC645" w14:textId="77777777" w:rsidTr="009A5763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F6921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  <w:hideMark/>
          </w:tcPr>
          <w:p w14:paraId="1F497CD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61480C97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2417E2AF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36027A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ADDB72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6C79D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32F2CF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7FE40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6009B8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FF1CB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A209A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FC1A5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2FFD0B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F62D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41453C72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12183552" w14:textId="77777777" w:rsidTr="009A5763">
        <w:trPr>
          <w:trHeight w:val="5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8BF0B4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24205DD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08BCB9AE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B2C010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22F77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205784D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6E4E4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61C54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7E5C54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4CEE7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09018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30449C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68E6F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5905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F296519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18B4F11" w14:textId="77777777" w:rsidTr="009A5763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5C237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46EA133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1CF0E57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609F41E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8AFD5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C9395D0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4E74FE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8F187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4E8C6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1054D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382E6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FCA18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70B68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A757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DCD8C4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DCD859E" w14:textId="77777777" w:rsidTr="009A5763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8651F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1A80347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436A5F2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62D20AE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EFA0E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9FE934A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66547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67641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1C7A9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3C7CE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346A4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80F93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899C8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9E4F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A49D717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EDE896D" w14:textId="77777777" w:rsidTr="009A5763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08BC6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4D446CB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550C81E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BE03C5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447752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9D7A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47E514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1D014C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5EBB1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DF63C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A88CA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CC9205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AEA84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E9BC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EEB95CC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262CF3E5" w14:textId="77777777" w:rsidTr="009A5763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A4AFE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2A002DCF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63EA1AF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7195B7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12D771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E1C951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991A9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427C6A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44FC452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CF62F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2B9A79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02E907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56921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358B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A42F7E5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4825161" w14:textId="77777777" w:rsidTr="009A5763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5955AA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068" w:type="dxa"/>
            <w:gridSpan w:val="2"/>
            <w:vMerge w:val="restart"/>
            <w:shd w:val="clear" w:color="auto" w:fill="FFFFFF" w:themeFill="background1"/>
            <w:hideMark/>
          </w:tcPr>
          <w:p w14:paraId="6DC396E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0381EF46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2AC4F692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 w:val="restart"/>
            <w:shd w:val="clear" w:color="auto" w:fill="FFFFFF" w:themeFill="background1"/>
            <w:vAlign w:val="center"/>
            <w:hideMark/>
          </w:tcPr>
          <w:p w14:paraId="613403F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389457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643BCB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4E917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5D346D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F574E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367DB2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24E31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5CC6D0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23339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24111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45AF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3D64F11A" w14:textId="77777777" w:rsidR="00CE44E2" w:rsidRPr="00FC3F4B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13AD8C7A" w14:textId="77777777" w:rsidTr="009A5763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678D5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149F77C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44C20EE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63C20A4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61060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D442614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A75BC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1CEA3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F62FC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38931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12E34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14983C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2F4ED6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74B1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DC618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0E63F4D" w14:textId="77777777" w:rsidTr="009A5763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3F2DF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178110F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4D73DA5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08C584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532394B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70D8401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C8DEB6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B8DEF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F3148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60B9D8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54C074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764B5F2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48F76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CE54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C7CF5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E83B600" w14:textId="77777777" w:rsidTr="009A5763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C1755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063AB1C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14C232A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91DD59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08988A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EFAC02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4A9D0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11C33E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0A3AA3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069BC1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206A44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7CD52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AF2BE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8389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A4B1C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7F9ACA9" w14:textId="77777777" w:rsidTr="009A5763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DE9C97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3CE274D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6A8D57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610FD2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4CCCEB4" w14:textId="77777777" w:rsidR="00CE44E2" w:rsidRPr="00380615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022D42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33224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59BFE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C8405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FDFC4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6767E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AE06B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E81C2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095B3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8FC73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1FBAE86" w14:textId="77777777" w:rsidTr="009A5763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61B8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4FF939B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2727585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B7543B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4CB4C2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D85CB2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0D0AF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0D966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2F3AA3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797ED6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1A7AAC3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F2DB9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840EF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27C7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71815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C29D5AA" w14:textId="77777777" w:rsidTr="009A5763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3F632B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  <w:hideMark/>
          </w:tcPr>
          <w:p w14:paraId="5A76E8BC" w14:textId="77777777" w:rsidR="00CE44E2" w:rsidRPr="00380615" w:rsidRDefault="00CE44E2" w:rsidP="009A5763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70" w:type="dxa"/>
            <w:gridSpan w:val="8"/>
            <w:shd w:val="clear" w:color="auto" w:fill="FFFFFF" w:themeFill="background1"/>
            <w:vAlign w:val="center"/>
            <w:hideMark/>
          </w:tcPr>
          <w:p w14:paraId="1ECB66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7C331BD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4FBFD362" w14:textId="77777777" w:rsidR="00CE44E2" w:rsidRPr="00C37407" w:rsidRDefault="00CE44E2" w:rsidP="009A5763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D1D2D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359B66A" w14:textId="77777777" w:rsidR="00CE44E2" w:rsidRPr="00C3740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13B7CF69" w14:textId="77777777" w:rsidR="00CE44E2" w:rsidRPr="00C3740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  <w:hideMark/>
          </w:tcPr>
          <w:p w14:paraId="0D9CAC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4EA14DB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D2F49B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A2C8C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5A164D0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497146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2F5EEE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FDC1FE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AC12CB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DD917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52218CF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43D0B8B" w14:textId="77777777" w:rsidTr="009A5763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BF6D7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FFFFFF" w:themeFill="background1"/>
            <w:hideMark/>
          </w:tcPr>
          <w:p w14:paraId="67AB279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2C1A47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  <w:hideMark/>
          </w:tcPr>
          <w:p w14:paraId="07307229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8984B49" w14:textId="77777777" w:rsidR="00CE44E2" w:rsidRPr="00C3740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58D18CB" w14:textId="77777777" w:rsidR="00CE44E2" w:rsidRPr="00593E1C" w:rsidRDefault="00CE44E2" w:rsidP="009A5763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vMerge w:val="restart"/>
            <w:shd w:val="clear" w:color="auto" w:fill="FFFFFF" w:themeFill="background1"/>
            <w:vAlign w:val="center"/>
          </w:tcPr>
          <w:p w14:paraId="00FD0575" w14:textId="77777777" w:rsidR="00CE44E2" w:rsidRPr="00C3740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  <w:vAlign w:val="center"/>
          </w:tcPr>
          <w:p w14:paraId="05C70797" w14:textId="77777777" w:rsidR="00CE44E2" w:rsidRPr="00C37407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F7AD4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46" w:type="dxa"/>
            <w:gridSpan w:val="2"/>
            <w:shd w:val="clear" w:color="auto" w:fill="FFFFFF" w:themeFill="background1"/>
            <w:hideMark/>
          </w:tcPr>
          <w:p w14:paraId="662A50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5"/>
            <w:shd w:val="clear" w:color="auto" w:fill="FFFFFF" w:themeFill="background1"/>
            <w:hideMark/>
          </w:tcPr>
          <w:p w14:paraId="005814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  <w:hideMark/>
          </w:tcPr>
          <w:p w14:paraId="4E074F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0985CF5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  <w:p w14:paraId="6D6F2EC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</w:tcPr>
          <w:p w14:paraId="5D61F4F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11FF60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  <w:hideMark/>
          </w:tcPr>
          <w:p w14:paraId="0D29C8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170212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hideMark/>
          </w:tcPr>
          <w:p w14:paraId="4590FA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5DCAA8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5D8722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6845D52" w14:textId="77777777" w:rsidTr="009A5763">
        <w:trPr>
          <w:trHeight w:val="585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4F0A6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 w:themeFill="background1"/>
            <w:hideMark/>
          </w:tcPr>
          <w:p w14:paraId="2F257A3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4BCDD7C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  <w:hideMark/>
          </w:tcPr>
          <w:p w14:paraId="32DC0B05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3E9F7FDB" w14:textId="77777777" w:rsidR="00CE44E2" w:rsidRPr="00C37407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07F8C184" w14:textId="77777777" w:rsidR="00CE44E2" w:rsidRPr="00C37407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vMerge/>
            <w:shd w:val="clear" w:color="auto" w:fill="FFFFFF" w:themeFill="background1"/>
          </w:tcPr>
          <w:p w14:paraId="6D2486F8" w14:textId="77777777" w:rsidR="00CE44E2" w:rsidRPr="00C37407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2D5AC3C4" w14:textId="77777777" w:rsidR="00CE44E2" w:rsidRPr="00C37407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</w:tcPr>
          <w:p w14:paraId="0E1510C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shd w:val="clear" w:color="auto" w:fill="FFFFFF" w:themeFill="background1"/>
          </w:tcPr>
          <w:p w14:paraId="59320660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5"/>
            <w:shd w:val="clear" w:color="auto" w:fill="FFFFFF" w:themeFill="background1"/>
          </w:tcPr>
          <w:p w14:paraId="6F2B676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6F2B45D7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6A233E8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6522401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6E00BE8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2D99AED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14:paraId="7BD51C5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9ACEBD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9E0F7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AE1DD56" w14:textId="77777777" w:rsidTr="009A5763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EFCC8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074" w:type="dxa"/>
            <w:gridSpan w:val="2"/>
            <w:vMerge w:val="restart"/>
            <w:shd w:val="clear" w:color="auto" w:fill="FFFFFF" w:themeFill="background1"/>
            <w:hideMark/>
          </w:tcPr>
          <w:p w14:paraId="62A52C7E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75A8D4F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68FFA10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1D0C56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13308E5" w14:textId="77777777" w:rsidR="00CE44E2" w:rsidRPr="004E7996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DE8FD4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3E4A511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441571D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5BDFFF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511173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BB4A8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CB2B7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F2C51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3A2B1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1C93BDB7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</w:tc>
      </w:tr>
      <w:tr w:rsidR="00CE44E2" w:rsidRPr="00380615" w14:paraId="44B8E92D" w14:textId="77777777" w:rsidTr="009A5763">
        <w:trPr>
          <w:trHeight w:val="273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5F50D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5513B8A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709F875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31879BD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D030CD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90FA0DF" w14:textId="77777777" w:rsidR="00CE44E2" w:rsidRPr="0050619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379B308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57A26B2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CF4F65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C9BD6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17A23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5A1FE2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29F15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113D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0C5F7284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A90F797" w14:textId="77777777" w:rsidTr="009A5763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4D638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293594C7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079950E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FC0EFF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7C2352A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07E57B7" w14:textId="77777777" w:rsidR="00CE44E2" w:rsidRPr="0050619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09F7B79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7F4AC07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1C7A6A8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3516D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5E096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3F45EF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0EC48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3A092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1233DC23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115A7EB3" w14:textId="77777777" w:rsidTr="009A5763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67743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386A674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65090F4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79C9DC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E5E3DA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06FFF64" w14:textId="77777777" w:rsidR="00CE44E2" w:rsidRPr="00506192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23A5835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1FAD26B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0B2AFC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20DCD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67EF1F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F1641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3CEC2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01AA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0F1A52D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EE29A89" w14:textId="77777777" w:rsidTr="009A5763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7BB5A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4980CAD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6CF38D26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67AD73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19F9F9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3BB382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606716F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6DEA301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C44D5E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7CFB5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6785E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2DD5C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1409D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D96E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E7F90CB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244FEA7" w14:textId="77777777" w:rsidTr="009A5763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64F24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453D0A6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51C604E9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4B74E8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74BD8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3C50E1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29BA51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6BDD86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C75903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5294A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C0A62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5667F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8406D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AFE5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790F7D40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B5DE307" w14:textId="77777777" w:rsidTr="009A5763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BEA36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334C7E7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189BC2E5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2A9078C0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3752204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3FA692C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4598CE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A800F27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DD227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24A0A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D8AF98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792CB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5A69C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3D318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45F4B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CD25C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77300B67" w14:textId="77777777" w:rsidR="00CE44E2" w:rsidRPr="0024186D" w:rsidRDefault="00CE44E2" w:rsidP="009A576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093257C5" w14:textId="77777777" w:rsidR="00CE44E2" w:rsidRPr="0086147D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7B6D13C1" w14:textId="77777777" w:rsidTr="009A5763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DB61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7A43E2CA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960601D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2153EE6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2BEDFC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4014EBB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136362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7C81D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33204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0EE897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A1D14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89C73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514F4D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00DD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C3D6C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CB6A96D" w14:textId="77777777" w:rsidTr="009A5763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29BBF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4C0FBE50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304F136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3FA6588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6B9FA1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607EB0F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8D1955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B5BCE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C091E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4E5F3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4C694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12E7B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F35739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A0CF0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043267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0266323" w14:textId="77777777" w:rsidTr="009A5763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68E727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41CB38F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2C546858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3D33B5E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3D773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B893C12" w14:textId="77777777" w:rsidR="00CE44E2" w:rsidRPr="00380615" w:rsidRDefault="00CE44E2" w:rsidP="009A5763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AD281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8B3EC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981FC7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ABE7C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8A7FC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3FA172D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2FBE8D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567F7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D6469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4A97941" w14:textId="77777777" w:rsidTr="009A5763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B619F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640F1A6E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3275D7E9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6DE8D95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8E6B4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5A0A6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F14C8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B58AA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3987C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BEC0EB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9FC62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26A55F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47195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77263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A0108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8A314D9" w14:textId="77777777" w:rsidTr="009A5763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49D53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2AAB153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79619664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2FD360F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5B3C51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3408DCA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306DEE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9A1CF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F9AD4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51D910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F615C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516D4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7EC56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C1AE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14F41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60B7ED3" w14:textId="77777777" w:rsidTr="009A5763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63639A6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shd w:val="clear" w:color="auto" w:fill="FFFFFF" w:themeFill="background1"/>
            <w:hideMark/>
          </w:tcPr>
          <w:p w14:paraId="7F284061" w14:textId="77777777" w:rsidR="00CE44E2" w:rsidRPr="00380615" w:rsidRDefault="00CE44E2" w:rsidP="009A5763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592" w:type="dxa"/>
            <w:gridSpan w:val="4"/>
            <w:shd w:val="clear" w:color="auto" w:fill="FFFFFF" w:themeFill="background1"/>
            <w:vAlign w:val="center"/>
            <w:hideMark/>
          </w:tcPr>
          <w:p w14:paraId="463AC1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  <w:hideMark/>
          </w:tcPr>
          <w:p w14:paraId="572F52BB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4D85A6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B4D886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8776A4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83423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  <w:hideMark/>
          </w:tcPr>
          <w:p w14:paraId="333CB7B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3B61C6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3109B5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C89CF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2DDB350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D8ED8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7C2639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18323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EFD11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879C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667C350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65880ED" w14:textId="77777777" w:rsidTr="009A5763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20D35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0FC4893A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hideMark/>
          </w:tcPr>
          <w:p w14:paraId="01D12D2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 w:val="restart"/>
            <w:shd w:val="clear" w:color="auto" w:fill="FFFFFF" w:themeFill="background1"/>
            <w:hideMark/>
          </w:tcPr>
          <w:p w14:paraId="50BDAB53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hideMark/>
          </w:tcPr>
          <w:p w14:paraId="1762628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346B8C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1CE9680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</w:tcPr>
          <w:p w14:paraId="4147C3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hideMark/>
          </w:tcPr>
          <w:p w14:paraId="79260C9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hideMark/>
          </w:tcPr>
          <w:p w14:paraId="43BD7C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hideMark/>
          </w:tcPr>
          <w:p w14:paraId="575D58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hideMark/>
          </w:tcPr>
          <w:p w14:paraId="330A64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0B0B2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  <w:hideMark/>
          </w:tcPr>
          <w:p w14:paraId="05C99B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14:paraId="22709B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5516289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</w:tcPr>
          <w:p w14:paraId="4E1F30B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D9DE2B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4D0F12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2EBBF06" w14:textId="77777777" w:rsidTr="009A5763">
        <w:trPr>
          <w:trHeight w:val="183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C56D8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4AACDBF2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647EBAD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/>
            <w:shd w:val="clear" w:color="auto" w:fill="FFFFFF" w:themeFill="background1"/>
            <w:hideMark/>
          </w:tcPr>
          <w:p w14:paraId="6CD2A178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678970D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1EBB4991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1202088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</w:tcPr>
          <w:p w14:paraId="730D2BF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</w:tcPr>
          <w:p w14:paraId="5B5D2455" w14:textId="77777777" w:rsidR="00CE44E2" w:rsidRPr="00380615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1F47BD4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E360672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19A2043B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789037A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5E575A6D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5834F238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023D3A6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</w:tcPr>
          <w:p w14:paraId="01F5E553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16B5035" w14:textId="77777777" w:rsidR="00CE44E2" w:rsidRPr="00380615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</w:tcPr>
          <w:p w14:paraId="1CF0F4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04AABBF" w14:textId="77777777" w:rsidTr="009A5763">
        <w:trPr>
          <w:trHeight w:val="211"/>
        </w:trPr>
        <w:tc>
          <w:tcPr>
            <w:tcW w:w="428" w:type="dxa"/>
            <w:gridSpan w:val="2"/>
            <w:shd w:val="clear" w:color="auto" w:fill="FFFFFF" w:themeFill="background1"/>
          </w:tcPr>
          <w:p w14:paraId="090C3AA0" w14:textId="77777777" w:rsidR="00CE44E2" w:rsidRPr="00380615" w:rsidRDefault="00CE44E2" w:rsidP="009A5763">
            <w:pPr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104" w:type="dxa"/>
            <w:gridSpan w:val="4"/>
            <w:shd w:val="clear" w:color="auto" w:fill="FFFFFF" w:themeFill="background1"/>
          </w:tcPr>
          <w:p w14:paraId="3531BFC0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5096085C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26CB829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shd w:val="clear" w:color="auto" w:fill="FFFFFF" w:themeFill="background1"/>
          </w:tcPr>
          <w:p w14:paraId="685CEA03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4F8A602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A97F46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2875E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E44C4E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F41FFE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20202D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23339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22A71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157DB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29A2A8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5DC8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BD40423" w14:textId="77777777" w:rsidR="00CE44E2" w:rsidRPr="0024186D" w:rsidRDefault="00CE44E2" w:rsidP="009A5763">
            <w:pPr>
              <w:ind w:left="-99" w:right="-108"/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6FAFA49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308254E" w14:textId="77777777" w:rsidTr="009A5763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0BAB8559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4E275B5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 w:val="restart"/>
            <w:shd w:val="clear" w:color="auto" w:fill="FFFFFF" w:themeFill="background1"/>
          </w:tcPr>
          <w:p w14:paraId="56E7A7F7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102391A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F96EB1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BC49E4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0F8DEF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68F578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41E3BD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6EAD1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9682B1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C4975C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93859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CDF67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4F5D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75448F6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5A8BDFE6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3196E18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41A16C01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68B941A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дорожного фонда Московской </w:t>
            </w:r>
            <w:r w:rsidRPr="00380615">
              <w:rPr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26193F2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19767B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872E76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B24CB1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D8FF5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6C2F49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02E790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1E708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738E8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46B9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930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76B2539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77FE1E8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00A414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6476D28D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3D7846E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A46254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00FEDB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E1EE9F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30328F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B483B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D1672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141DD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46E242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10C4DB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0DC49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B92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1C6E640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547FD399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46E570E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6B28D2A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1825A21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6C71A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F526BC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7FDF2D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459B60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0A95D4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C6B1B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419EA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13871F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D7A14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6AF2C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04D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7485CBC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467BD248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173EF45F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65318D51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39074E1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684BB7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BC1E57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88E0B6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C587F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A223E3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EB946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4BF6A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E66B8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5D033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43A8A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AFA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BDD5664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4E1A43C2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shd w:val="clear" w:color="auto" w:fill="FFFFFF" w:themeFill="background1"/>
          </w:tcPr>
          <w:p w14:paraId="60A64171" w14:textId="77777777" w:rsidR="00CE44E2" w:rsidRPr="00A3257B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581" w:type="dxa"/>
            <w:gridSpan w:val="3"/>
            <w:shd w:val="clear" w:color="auto" w:fill="FFFFFF" w:themeFill="background1"/>
            <w:vAlign w:val="center"/>
          </w:tcPr>
          <w:p w14:paraId="65296F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14:paraId="01A0DD3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352FF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211D29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0C945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488E38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</w:tcPr>
          <w:p w14:paraId="028E9D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3429B76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F6CEEC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11191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29F864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9340B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CAF72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1CACBF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BFE96E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F0A25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DB5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242EE8B" w14:textId="77777777" w:rsidTr="009A5763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05481B5D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3A4E7AE1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 w:val="restart"/>
            <w:shd w:val="clear" w:color="auto" w:fill="FFFFFF" w:themeFill="background1"/>
          </w:tcPr>
          <w:p w14:paraId="6FCCD72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</w:tcPr>
          <w:p w14:paraId="20664BE8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</w:tcPr>
          <w:p w14:paraId="0F7AD6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76794BD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265EFF4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2573F2A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vAlign w:val="center"/>
          </w:tcPr>
          <w:p w14:paraId="6C2FC7E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0015CD3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5F6E12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1CC2744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AF321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0C6A71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</w:tcPr>
          <w:p w14:paraId="6AA039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vAlign w:val="center"/>
          </w:tcPr>
          <w:p w14:paraId="1FCBD9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6A76B8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7A2D7C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E189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6E8EA50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5CC6044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339E804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/>
            <w:shd w:val="clear" w:color="auto" w:fill="FFFFFF" w:themeFill="background1"/>
          </w:tcPr>
          <w:p w14:paraId="62ABA03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D2D82CA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  <w:vAlign w:val="center"/>
          </w:tcPr>
          <w:p w14:paraId="05FF7D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357B131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4D97388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3D61A76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  <w:vAlign w:val="center"/>
          </w:tcPr>
          <w:p w14:paraId="66610C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343755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49D11F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76A7D83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01FE37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026652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2A8085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  <w:vAlign w:val="center"/>
          </w:tcPr>
          <w:p w14:paraId="1F8041D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166AD9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C3281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32C5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3C0E80D" w14:textId="77777777" w:rsidTr="009A5763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3071B756" w14:textId="77777777" w:rsidR="00CE44E2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</w:t>
            </w:r>
          </w:p>
        </w:tc>
        <w:tc>
          <w:tcPr>
            <w:tcW w:w="1123" w:type="dxa"/>
            <w:gridSpan w:val="6"/>
            <w:vMerge w:val="restart"/>
            <w:shd w:val="clear" w:color="auto" w:fill="FFFFFF" w:themeFill="background1"/>
          </w:tcPr>
          <w:p w14:paraId="15932188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487A163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0EB39547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06" w:type="dxa"/>
            <w:gridSpan w:val="3"/>
            <w:vMerge w:val="restart"/>
            <w:shd w:val="clear" w:color="auto" w:fill="FFFFFF" w:themeFill="background1"/>
          </w:tcPr>
          <w:p w14:paraId="1A726EFB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31850C7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6DFA19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C47A3C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363F04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C05907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C84C3D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C59939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38050E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CABFB6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D9016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16A10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2D867B" w14:textId="77777777" w:rsidR="00CE44E2" w:rsidRPr="0024186D" w:rsidRDefault="00CE44E2" w:rsidP="009A5763">
            <w:pPr>
              <w:ind w:left="-99" w:right="-108"/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3C8CE1D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7C96C19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A92E044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0FB24442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44F14A41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7BA74E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722D0B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DAD51B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D23FE5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8E23AC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9F5F44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BAA328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B60FE8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31104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EF4765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6BC7B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D96A2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0F2D06F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544DB71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2DA34828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6C13F2A8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45105D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35A48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99E003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D7B4A9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DEA8D5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A3D9C7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8A9961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CEEF38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601445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9A8277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FE899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F181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CF8D30E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2E33142F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789A0B3D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48AE1DE4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ABDA20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7FE879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AA5896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B94CF1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6D998A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4C2C6F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F56D7D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A2B6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A3C9E2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28D21D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588B8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EE74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146864F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0C59787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2752EEE9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33A4247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B175EB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A9A686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0A3246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DB89B7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E30534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EF8D0F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A74A6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81843F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5F56F3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3B797A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42786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11D5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B93C252" w14:textId="77777777" w:rsidTr="009A5763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799B4476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549E52CF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58DBB76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0189D7A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B5E12B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3017FB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B8DEA5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E6421D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5272EFD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E6841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09C4A4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6D9922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3C9BE2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900CD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4A9D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843E0E1" w14:textId="77777777" w:rsidTr="009A5763">
        <w:trPr>
          <w:trHeight w:val="211"/>
        </w:trPr>
        <w:tc>
          <w:tcPr>
            <w:tcW w:w="415" w:type="dxa"/>
            <w:shd w:val="clear" w:color="auto" w:fill="FFFFFF" w:themeFill="background1"/>
          </w:tcPr>
          <w:p w14:paraId="5E92944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384EAB54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3D0F78F4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59FEE67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3899D04" w14:textId="77777777" w:rsidR="00CE44E2" w:rsidRPr="00806F3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15973C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FBA69AA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D745B3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3DC89F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02" w:type="dxa"/>
            <w:gridSpan w:val="14"/>
            <w:shd w:val="clear" w:color="auto" w:fill="FFFFFF" w:themeFill="background1"/>
            <w:vAlign w:val="center"/>
          </w:tcPr>
          <w:p w14:paraId="3EA50CD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CEB4F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A4689F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F2783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9E5E2A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3347F1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FFCD3E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159F50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19C93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4800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0BE41C3" w14:textId="77777777" w:rsidTr="009A5763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5F170ECC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129F9A14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FE6AF4F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1FE02C76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76167EA2" w14:textId="77777777" w:rsidR="00CE44E2" w:rsidRPr="00806F34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58050FE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553FDEE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0E57BA9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3" w:type="dxa"/>
            <w:vMerge w:val="restart"/>
            <w:shd w:val="clear" w:color="auto" w:fill="FFFFFF" w:themeFill="background1"/>
            <w:vAlign w:val="center"/>
          </w:tcPr>
          <w:p w14:paraId="569DBE78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7CA0E15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42F218C8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5CAD777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05CCDCA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1F39FD5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0EB9949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0085C9A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27960E5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2B117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DC33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9C28456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DED8A38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CDC388C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7722CA9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222830CE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7AE50767" w14:textId="77777777" w:rsidR="00CE44E2" w:rsidRPr="00806F3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3F59FFF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7ABC8E6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2EAFD4B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  <w:vAlign w:val="center"/>
          </w:tcPr>
          <w:p w14:paraId="2A7F6B0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7539FED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4CF2CF1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19FF2309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6BEFD1E8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6A548F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9166E4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7C905C8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493A614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FB2266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78EA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F17538B" w14:textId="77777777" w:rsidTr="009A5763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465BBFB1" w14:textId="77777777" w:rsidR="00CE44E2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48D5CB1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4CDCC00A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4BC0308D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>
              <w:rPr>
                <w:sz w:val="16"/>
                <w:szCs w:val="14"/>
              </w:rPr>
              <w:t>ООО «Винти»)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271360C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2D75483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75FC16B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F8BE72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52EE53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31C04C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44F0676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5BB2F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083F9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C7C5D1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A0C485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4138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219E75" w14:textId="77777777" w:rsidR="00CE44E2" w:rsidRPr="0024186D" w:rsidRDefault="00CE44E2" w:rsidP="009A5763">
            <w:pPr>
              <w:ind w:left="-99" w:right="-108"/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75C8B01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6963313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CECCD8B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396235E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01D786C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45A013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BEC9589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E31865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CFC25E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045F3E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26AA52CA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F36C48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31D80C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DE1113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E5DCE5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C26A6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79AA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B7CEEC0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B32338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7FEF6A6D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1ED2D435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923AB6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8745AF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2D1FAC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C8DE68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AD295A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2BC3E6D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57B580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7EC54B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07BB4D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4D5A8A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B49F0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45E5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01CE0B1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2E0024C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06C4E4D5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A8B7896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639DF35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D8D0E7F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771F95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A76C12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8DD443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B8E072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2B47C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116D3C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3C6E27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FE9D3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67B0E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F9A4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5EC9E07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EE4A790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04FD212C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DEE510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AA659C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ACFB70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DAE8D0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C64D91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3E97D9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0F838D6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4D38A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26E3B9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9F0D47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714A7F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7B7B9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40AAF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56EF0E6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1773E86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6A65533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61F5A0C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BCE5F7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73141A7" w14:textId="77777777" w:rsidR="00CE44E2" w:rsidRPr="00506192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7B0935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C10306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41E2FD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751F3DE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A9784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C75AD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7F5DCB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E20A8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D9F4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A071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246EA64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C1C5E7B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37614DA1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2AEBF521" w14:textId="77777777" w:rsidR="00CE44E2" w:rsidRDefault="00CE44E2" w:rsidP="009A576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3927AC16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2018B34" w14:textId="77777777" w:rsidR="00CE44E2" w:rsidRPr="00D6449A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046211B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D70F32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12C2F8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77280F2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56DA4573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EA737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00530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2132C7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49C9A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6D0DA5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55548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3C4504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48692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F6708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0FF31C1" w14:textId="77777777" w:rsidTr="009A5763">
        <w:trPr>
          <w:trHeight w:val="602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59ADCE3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1118D326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06914C0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5A4DC937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752D170C" w14:textId="77777777" w:rsidR="00CE44E2" w:rsidRPr="00D6449A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5DDA2E4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162F456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2E8706F8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0D231D8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173192A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63D4B24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71C7B61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15A26774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12679CC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2BF6CE7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365AB5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50FDFAE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A90346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38541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4C789BA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9247775" w14:textId="77777777" w:rsidR="00CE44E2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77077BC6" w14:textId="77777777" w:rsidR="00CE44E2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5244493" w14:textId="77777777" w:rsidR="00CE44E2" w:rsidRDefault="00CE44E2" w:rsidP="009A576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0B67C01B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2641734C" w14:textId="77777777" w:rsidR="00CE44E2" w:rsidRPr="00D6449A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37F0F9E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32AF33A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065E9F96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771CFD4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2E2C968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7F98ADCF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1F50D171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7A7F9D9C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0CCE676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6561AC7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6F22271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0C42CA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94EBB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8A681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547339A" w14:textId="77777777" w:rsidTr="009A5763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5FB82D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0CD6EC31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2C2FB9DE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3DFA379D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4334643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BF483B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E6CF99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5B0CD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AC7D29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EE765D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E3BBC2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4AE21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746073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4901CB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AAF18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0169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CE44E2" w:rsidRPr="00380615" w14:paraId="3DE3E2C8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7937F7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08F223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1E1FCA0F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497588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D2BD38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5600EB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121160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D5740C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75C95D0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5EC3B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2A08B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4157E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7A99B5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BA744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05A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ECF3B5C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A7FDEB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468FAD9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1103E3B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D436CC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EB0AF7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B4913CB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D8934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3AB3AB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4AF8514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352DF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D598D8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F97922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4CE52F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515FB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B9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10D604F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F251F00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5E23100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022AABE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A113161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0A0312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C89962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551535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BF72B4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443907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F0916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AB0B8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8A82F8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734914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B744C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7B37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FBDBD46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9347C75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2D97727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260F108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AF9E7F5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0445E7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9E911D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D5E1C5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E71975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6C7896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FEEC8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69463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5C5344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97306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CDF2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7D4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3AD6B1F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D131122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2F84EBA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1950C57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AB3A29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870940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1ECAED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FFC01B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1DB79C3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0BDB2055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07425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2C9208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8F164D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FB71DE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02A91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DBB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37A5F5D" w14:textId="77777777" w:rsidTr="009A5763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4EF3422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653DAD5B" w14:textId="77777777" w:rsidR="00CE44E2" w:rsidRPr="00380615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 И4.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0A305813" w14:textId="77777777" w:rsidR="00CE44E2" w:rsidRPr="007205A0" w:rsidRDefault="00CE44E2" w:rsidP="009A5763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7BAF8679" w14:textId="77777777" w:rsidR="00CE44E2" w:rsidRPr="007205A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7C6CB4B" w14:textId="77777777" w:rsidR="00CE44E2" w:rsidRPr="007205A0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071AF1F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4581EE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3A6CB0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0C6B09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717178C7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933680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42A803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5D8606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79C5052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64369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FDF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6913533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78A950A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288A0D1" w14:textId="77777777" w:rsidR="00CE44E2" w:rsidRPr="007205A0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1E8E2C99" w14:textId="77777777" w:rsidR="00CE44E2" w:rsidRPr="007205A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4F51A5AD" w14:textId="77777777" w:rsidR="00CE44E2" w:rsidRPr="007205A0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A4DAB4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0AF821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81E0C3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3C7506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0636E22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184E0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A45EC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09D56D9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BDAC7A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2AEE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3FB0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49AC118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BB2A53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5F7917F4" w14:textId="77777777" w:rsidR="00CE44E2" w:rsidRPr="007205A0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4398D7D6" w14:textId="77777777" w:rsidR="00CE44E2" w:rsidRPr="007205A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99D11AB" w14:textId="77777777" w:rsidR="00CE44E2" w:rsidRPr="007205A0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9BBC0A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2DAF0A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45022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14C03D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C3B90FE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43623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C0A829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7A41BD1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4700F9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818ED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24E8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1F6E8B5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FEE96D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F1D0614" w14:textId="77777777" w:rsidR="00CE44E2" w:rsidRPr="007205A0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377EF68C" w14:textId="77777777" w:rsidR="00CE44E2" w:rsidRPr="007205A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CC52510" w14:textId="77777777" w:rsidR="00CE44E2" w:rsidRPr="007205A0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22BA63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F953A5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AEB0C3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63F9AD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123877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0B11A36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EB643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7147FE8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71FC855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95389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90A2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86E9DA1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84A5B98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37A8A904" w14:textId="77777777" w:rsidR="00CE44E2" w:rsidRPr="007205A0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5C68CD47" w14:textId="77777777" w:rsidR="00CE44E2" w:rsidRPr="007205A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B97F9EE" w14:textId="77777777" w:rsidR="00CE44E2" w:rsidRPr="007205A0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05BF0D5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232FF4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97765B0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484DB3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7D9C0DD" w14:textId="77777777" w:rsidR="00CE44E2" w:rsidRPr="0050619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7C8C4D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C351F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2CFF0F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4FFF16B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16858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58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43B79E8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6A1FCF6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0F722A2F" w14:textId="77777777" w:rsidR="00CE44E2" w:rsidRPr="007205A0" w:rsidRDefault="00CE44E2" w:rsidP="009A5763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9C9051F" w14:textId="77777777" w:rsidR="00CE44E2" w:rsidRPr="007205A0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FD64B02" w14:textId="77777777" w:rsidR="00CE44E2" w:rsidRPr="007205A0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B084F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8EE82B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119CE6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60FD4B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785FD95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021407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6B3AE4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16320D2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93024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077C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B01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23923487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8C08B2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shd w:val="clear" w:color="auto" w:fill="FFFFFF" w:themeFill="background1"/>
          </w:tcPr>
          <w:p w14:paraId="2DA82BA5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758" w:type="dxa"/>
            <w:gridSpan w:val="7"/>
            <w:shd w:val="clear" w:color="auto" w:fill="FFFFFF" w:themeFill="background1"/>
            <w:vAlign w:val="center"/>
          </w:tcPr>
          <w:p w14:paraId="279F1A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DD41DB7" w14:textId="77777777" w:rsidR="00CE44E2" w:rsidRPr="00380615" w:rsidRDefault="00CE44E2" w:rsidP="009A5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D84B6E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76938A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AAE05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125361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4B994C5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44" w:type="dxa"/>
            <w:gridSpan w:val="13"/>
            <w:shd w:val="clear" w:color="auto" w:fill="FFFFFF" w:themeFill="background1"/>
            <w:vAlign w:val="center"/>
          </w:tcPr>
          <w:p w14:paraId="5312E86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76B34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6D9483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58B3B4E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012FDCB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33D17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7B2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5B2267DD" w14:textId="77777777" w:rsidTr="009A5763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AF5F22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0857136B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0F90962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38DD75C4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22FBB60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2D81D0A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682E686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57688AD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1" w:type="dxa"/>
            <w:gridSpan w:val="3"/>
            <w:vMerge w:val="restart"/>
            <w:shd w:val="clear" w:color="auto" w:fill="FFFFFF" w:themeFill="background1"/>
            <w:vAlign w:val="center"/>
          </w:tcPr>
          <w:p w14:paraId="60A430C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5"/>
            <w:shd w:val="clear" w:color="auto" w:fill="FFFFFF" w:themeFill="background1"/>
          </w:tcPr>
          <w:p w14:paraId="15EF283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2E79AF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A315B7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28E944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6" w:type="dxa"/>
            <w:gridSpan w:val="2"/>
            <w:vMerge w:val="restart"/>
            <w:shd w:val="clear" w:color="auto" w:fill="FFFFFF" w:themeFill="background1"/>
            <w:vAlign w:val="center"/>
          </w:tcPr>
          <w:p w14:paraId="22DA926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362E440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2" w:type="dxa"/>
            <w:vMerge w:val="restart"/>
            <w:shd w:val="clear" w:color="auto" w:fill="FFFFFF" w:themeFill="background1"/>
            <w:vAlign w:val="center"/>
          </w:tcPr>
          <w:p w14:paraId="27F430C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E01497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26D4DD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61D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A869B98" w14:textId="77777777" w:rsidTr="009A5763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1F77A6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E208C1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61AAA4FE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6A889A49" w14:textId="77777777" w:rsidR="00CE44E2" w:rsidRPr="00380615" w:rsidRDefault="00CE44E2" w:rsidP="009A5763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1593BF9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6029818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335B266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4ADD421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shd w:val="clear" w:color="auto" w:fill="FFFFFF" w:themeFill="background1"/>
            <w:vAlign w:val="center"/>
          </w:tcPr>
          <w:p w14:paraId="253E46A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shd w:val="clear" w:color="auto" w:fill="FFFFFF" w:themeFill="background1"/>
            <w:vAlign w:val="center"/>
          </w:tcPr>
          <w:p w14:paraId="612A23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289373E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14:paraId="3BD110A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5E78739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2"/>
            <w:vMerge/>
            <w:shd w:val="clear" w:color="auto" w:fill="FFFFFF" w:themeFill="background1"/>
            <w:vAlign w:val="center"/>
          </w:tcPr>
          <w:p w14:paraId="4DF7460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2246D3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vMerge/>
            <w:shd w:val="clear" w:color="auto" w:fill="FFFFFF" w:themeFill="background1"/>
            <w:vAlign w:val="center"/>
          </w:tcPr>
          <w:p w14:paraId="1239894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454BFD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2505A6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9A75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0F80C2E" w14:textId="77777777" w:rsidTr="009A5763">
        <w:trPr>
          <w:trHeight w:val="211"/>
        </w:trPr>
        <w:tc>
          <w:tcPr>
            <w:tcW w:w="2111" w:type="dxa"/>
            <w:gridSpan w:val="9"/>
            <w:vMerge w:val="restart"/>
            <w:shd w:val="clear" w:color="auto" w:fill="FFFFFF" w:themeFill="background1"/>
          </w:tcPr>
          <w:p w14:paraId="690BC38C" w14:textId="77777777" w:rsidR="00CE44E2" w:rsidRPr="00380615" w:rsidRDefault="00CE44E2" w:rsidP="009A5763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0359CDF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</w:tcPr>
          <w:p w14:paraId="273E689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974 085,07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03F8B7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179 824,45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0D59AC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341 364,14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D9EF877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452 896,48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6AECDF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6B20435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FC331F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E6001A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42D583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9DEDF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776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1540D70F" w14:textId="77777777" w:rsidTr="009A5763">
        <w:trPr>
          <w:trHeight w:val="60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36F7FF0D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6300745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37CB0B6" w14:textId="77777777" w:rsidR="00CE44E2" w:rsidRPr="005C0E74" w:rsidRDefault="00CE44E2" w:rsidP="009A5763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193EDF1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4 657,45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31BF664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2C82AE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2 005,08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421C2D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E3C335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68A947A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D6F008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674570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3C219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109C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3019EED3" w14:textId="77777777" w:rsidTr="009A5763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73872407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227E089F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дорожного фонда Московской </w:t>
            </w:r>
            <w:r w:rsidRPr="00380615">
              <w:rPr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81D7AC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53 543,02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DFBF4E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EF9FE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4D74F1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230219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28D65F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58D5D3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B3CFDF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DE6B19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369ED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809B9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8FB7371" w14:textId="77777777" w:rsidTr="009A5763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6DEBEECA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0F34A8E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72417B8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52C549D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0B6E6F9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C7B36E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F3B35B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D8779A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52D7E8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231A9C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64A667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48FDA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D7A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20E4D70" w14:textId="77777777" w:rsidTr="009A5763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318866C1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58DAD68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bottom"/>
          </w:tcPr>
          <w:p w14:paraId="5E63C4EA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912 151,03</w:t>
            </w:r>
          </w:p>
          <w:p w14:paraId="34862BBC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A48A643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121 623,98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01F1F72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339 635,65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50640B6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450 891,40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0BED8054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3160D3E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AAD55DF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6C444E0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292F85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4D75C5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BFC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653F5114" w14:textId="77777777" w:rsidTr="009A5763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29BDC364" w14:textId="77777777" w:rsidR="00CE44E2" w:rsidRPr="00380615" w:rsidRDefault="00CE44E2" w:rsidP="009A5763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6FFD96F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E964292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584D32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3A5393D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491AA3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33C87CE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3432B2AB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7FD12E1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2CA0386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AF617F3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01B12C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D467" w14:textId="77777777" w:rsidR="00CE44E2" w:rsidRPr="00380615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4916480D" w14:textId="77777777" w:rsidR="00CE44E2" w:rsidRPr="00380615" w:rsidRDefault="00CE44E2" w:rsidP="00CE44E2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76D7081D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325F483B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50"/>
        <w:gridCol w:w="2125"/>
        <w:gridCol w:w="993"/>
        <w:gridCol w:w="563"/>
        <w:gridCol w:w="993"/>
        <w:gridCol w:w="507"/>
        <w:gridCol w:w="629"/>
        <w:gridCol w:w="573"/>
        <w:gridCol w:w="1238"/>
      </w:tblGrid>
      <w:tr w:rsidR="00CE44E2" w:rsidRPr="00380615" w14:paraId="6F7A9F71" w14:textId="77777777" w:rsidTr="009A5763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0C62D7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46F1273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C79E57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5B64A51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3F1EA9F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66C3D0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16F1C6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2EA063F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5A28EE4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6F4AD07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42B826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4366CE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26FDB33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6DD0124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</w:t>
            </w:r>
            <w:r w:rsidRPr="00380615">
              <w:rPr>
                <w:sz w:val="14"/>
                <w:szCs w:val="14"/>
              </w:rPr>
              <w:t>.24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6259FF7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31AA51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6E0FCE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57F7E145" w14:textId="77777777" w:rsidTr="009A5763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4E43A53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14260FD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133B65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68BD65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44EAEAC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033D14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5954E8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296D13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58894A6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5F859C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39964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AB1B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355631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46C19D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CCFA5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151B6B8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6AC84A6F" w14:textId="77777777" w:rsidTr="009A5763">
        <w:trPr>
          <w:trHeight w:val="60"/>
        </w:trPr>
        <w:tc>
          <w:tcPr>
            <w:tcW w:w="137" w:type="pct"/>
            <w:shd w:val="clear" w:color="auto" w:fill="auto"/>
          </w:tcPr>
          <w:p w14:paraId="5B89F0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5E5EA0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05057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4808D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787D9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1A742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8C11D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39794E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938EE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1E1E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691CD8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86D9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A60A5A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8BF3A7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B323E9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019922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1DD4F6AE" w14:textId="77777777" w:rsidTr="009A5763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20DC7FC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61FF467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2EFE2D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7DE40A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046210E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12EE1B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3E959F4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D0CBF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3D0C7E3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3531D8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69FE50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F2257D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38FED0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385FCF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6456EA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0B228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197E15A0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E08246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968C62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385A3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8DE323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F39B4E9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3DE205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B8A9C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FAECC2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FDABFE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6018CB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480030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DFFEB8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DFB22F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679027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B5FA98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F873C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0C889C4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510526D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E36D506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8970E3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6090E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48F583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A3925C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D6C1D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07A799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3A9EAF7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8A7E21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B9A715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F9F0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597505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8F22D7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DC609F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17A02C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1B48500B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85A146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2CC572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43765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C4E26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D1DEDB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0357379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D9BDB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F4732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9794E9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C9D6F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347C9B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4118BF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032E4C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B7ECD8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A9E9E5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22D349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5F26963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03363C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E87B97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7E2BA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018FF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A2157A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C2DDF6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6E0D5A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A72248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7F0A20B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8546A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4F4598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D1B2FE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708F8E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E4061F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6FA601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E4486C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597120AB" w14:textId="77777777" w:rsidTr="009A5763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2FC1DB8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bookmarkStart w:id="2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B1068DE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F93F2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69D585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3F7DA43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2128509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B8692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649D9FC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0E07E28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F89F5D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AA9E83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33D6F8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6EC4BB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2214B7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259504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76A70A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15DD6F69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3FF241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E17D29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2F6644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17138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F9C0D5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0B9051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5063E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B9565A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D69051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0F52C5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8B27EB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2B3F10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C33268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15A330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65966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04799A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08E44678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B07D24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61AE46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0B931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BBD9AF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3EE69AC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C58959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D6FC5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3ED45C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09A3CEF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820504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AB56BA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CEF725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901F51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B24D88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F94D84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C3A6FE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7C5F76D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87010A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E3AE2A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41700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16DDB4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E82A14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47273F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5D6B92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9899D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F5AE90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DAB255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9C5168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8FD5C2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AC4553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9055EF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E1A0B7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836C23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56C263DB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70B1C79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F42F87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743F7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583817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109DB6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232512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F6076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2BB49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60C274E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4C944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3E169C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A4703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471647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D28007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2A5FFB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550C5D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4615075" w14:textId="77777777" w:rsidTr="009A5763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A7D9C7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FE8DEF2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3BDAF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F0937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1FA0E1B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79FFE01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8452F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413249A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41401CE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3A19B3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9CC69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0732A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92F475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5D105E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EDBA62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B8264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B2BA2D6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4585F6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D502C5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7C2A5A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158F40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C96383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9F6512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993CBC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5FCD1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EEDD2E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4C1555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7F4C26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3D1C4C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177C3D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AA0E1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8E4AB4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78C447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2DC71A6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412AD2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B89A0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9F0D7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7885D6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5744E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9E318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83091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A43929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D5B6D3E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77ABAD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A5DAED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09D39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F07EF8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E7CB81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1AEAD4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3A911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14CFB30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E00CEC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009DA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5206A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7ACFC0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24C96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F3826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8321A9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533D4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06FCA1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BA8023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76A8EA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DEEF10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2A2B13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75E3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3AF02E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0E728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A8CC81E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714D3F3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B7F3EE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B9E066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86884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CAAFA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6464C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1F3F36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6CC73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C6A91BB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65A8B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A06895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D08B8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686871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1F9B2F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3542C6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F38A13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5BD7160F" w14:textId="77777777" w:rsidTr="009A5763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45E5EF5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11C4256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429B3A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EDD384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67C3C66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C9ECDA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534586DE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2D53D9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04D5723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B8A9AA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F5C55E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459740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6C6532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1716BD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743F5E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53E232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7710757B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576328F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27E947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D13082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E2D89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40E69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7EF76E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8B162D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82ACE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D417F1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4B44BE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3CF99A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468E3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3CB63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CAA49D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BE07A0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DB72B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6A2E5E5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D77D4E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92FD7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B7574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3FCE3E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7C0EF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FAC7F3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798F0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1577B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437AFE4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763992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2F7CA3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71526F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1840DF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219C1A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1282C7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3DCB0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5230BFD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25A62ED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091E4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7FEC51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3DC1A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DEE0F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0C913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D09933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36256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EAFFAD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37805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C429ED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2D4318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17C4A2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83592A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A4824B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CB5CA6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4E6DBB6" w14:textId="77777777" w:rsidTr="009A5763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C8FCDD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3D87E4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3716D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18067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60A10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B16EEE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9D823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43E45F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2B3B1941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544A2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525E08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223C0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166CFB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03B3EC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BE5157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E754BB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2"/>
    </w:tbl>
    <w:p w14:paraId="6787B759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C91B031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5C211FFD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993"/>
        <w:gridCol w:w="506"/>
        <w:gridCol w:w="629"/>
        <w:gridCol w:w="571"/>
        <w:gridCol w:w="1240"/>
      </w:tblGrid>
      <w:tr w:rsidR="00CE44E2" w:rsidRPr="00380615" w14:paraId="01C6B789" w14:textId="77777777" w:rsidTr="009A5763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7DD525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74FCF10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6B81F6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09A1F6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33B413A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E62C7F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4E9DE2A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1A0BE37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5521109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7087111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8A809E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318FEB4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794119B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518574E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</w:t>
            </w:r>
            <w:r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07E2848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18031B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4A38D8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2E556EED" w14:textId="77777777" w:rsidTr="009A5763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3F7BB9B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088F9A9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082B45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7F0EE47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795F208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517025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5652D1D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4249C0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225EAE0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254826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C0941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A197CE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ED9BAC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31DE5C3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A84D5F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1510533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05EF5D66" w14:textId="77777777" w:rsidTr="009A5763">
        <w:trPr>
          <w:trHeight w:val="60"/>
        </w:trPr>
        <w:tc>
          <w:tcPr>
            <w:tcW w:w="138" w:type="pct"/>
            <w:shd w:val="clear" w:color="auto" w:fill="auto"/>
          </w:tcPr>
          <w:p w14:paraId="1E8D3CF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6777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62A7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2CF310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991F5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A54AD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DA0CB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CA5A09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90DE4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FCEB1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5D4A2C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74C38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F7E880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43581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AF7F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4EB4B7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092A8A29" w14:textId="77777777" w:rsidTr="009A5763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4ADECD9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6083361C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Комсомольская, д.1/11, ул. Первомайская, д. 16,18/5, ул. Спортивная, д. 7/2,9, ул. Советская ,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24BFB8D9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6A232D2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6288269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1C3CEDC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687BE33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73C84D4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648B11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DBFCB8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1EED42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24DB02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96C067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041AAF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48E9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3F158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3F9A982" w14:textId="77777777" w:rsidTr="009A5763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4002F966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4D2681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950E3E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0F4344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22B3FF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6E5C1D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ED7E9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C26403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279B6C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2669A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550A3B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1A5D5F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20E0B7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FDAD0E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8D698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416A66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0446B9B" w14:textId="77777777" w:rsidTr="009A5763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7BE8CAFF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CC092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72C5AC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2477F3C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28CF2F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2F4F83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86E7A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161F8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693AE2B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A8D503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A4BD28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D78E5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D7D1DB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3E8C09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31C1B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6E1674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7C2D35D1" w14:textId="77777777" w:rsidTr="009A5763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1BE0FE8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191B6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E1F631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5294A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C0EFA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5B8B0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969BE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8BB85D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D0A309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AF7067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1C0F05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1D1B22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4ABFC2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4F60FC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C9514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C405C9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14D9CAD" w14:textId="77777777" w:rsidTr="009A5763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D7683D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76ACC5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12ED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3A1C43B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95EAE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052A71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2DE181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F2F7C3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1BBDB568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7E525A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CE3685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B25B8A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12AA91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CA625A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FE93D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D7B61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98071F0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F9FDCE7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22EA6628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CE44E2" w:rsidRPr="00380615" w14:paraId="56A07924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55DD7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C0E56B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D20C4E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D2DB9E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E41249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4266B2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0E8D7E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FB0CAD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C62338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E5ECBC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5BD85E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22C7210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4C4AB3C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8E0AA6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31.12.24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0DF5C64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28C34BC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673E28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2ECCF631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65543AB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6B5E24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5A273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43359A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102CD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38462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8B258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CF06CA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E8662E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48CC5A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078694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0FD77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26D5D66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48E1D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0B0254A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7376C76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772EFAB0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80D70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6AC0D8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18FFD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C0416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3D6F3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84AB2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4AA0FA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B26458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646A5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55C3F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84B82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D80D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128064B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2A51AA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2FD0FE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158CF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5394289D" w14:textId="77777777" w:rsidTr="009A5763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6054288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17A47162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1A9E6D0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AC8A63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0E9E5B1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C1833A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77835CE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58FB0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7333A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928CD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B325DB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42EDA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0A345C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2B7D82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1EC1E3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A5114B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F2E37AA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5E6E61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6164F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10176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3A105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E91D6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BEAB1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96E6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90893B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9172DF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4A505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2F7FE2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DD159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2917D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27DBED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D0FDEE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4E639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3368BC8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B1A6D8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FE93FD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2430CD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150B0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F897C0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6705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33804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723D0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F70527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8D6DB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B75A2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096A7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6F47612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66046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4C3E65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A6797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073F4F31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E9D2D0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ED465C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551DBE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06E58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43D85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7351E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BD5CA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3B6127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F0529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09CB35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98AD3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A3A72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F50D9B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BCEA2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9703F4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23931F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70F5FFF4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2CDB896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92F054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BEAEDE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EB69B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7B479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A7763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14121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AAAA5D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FA8D88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87D8C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59468C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8407A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1925C94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9A7E3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8DE6AA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7AE9E2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8691FEA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3FA199D" w14:textId="77777777" w:rsidR="00CE44E2" w:rsidRPr="002A2028" w:rsidRDefault="00CE44E2" w:rsidP="00CE44E2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0CB5926D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571"/>
        <w:gridCol w:w="928"/>
        <w:gridCol w:w="629"/>
        <w:gridCol w:w="571"/>
        <w:gridCol w:w="1240"/>
      </w:tblGrid>
      <w:tr w:rsidR="00CE44E2" w:rsidRPr="00380615" w14:paraId="160595FF" w14:textId="77777777" w:rsidTr="009A5763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2CBF12C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3940121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A02E63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0C47322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225C28B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49385F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A87547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64C0E74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775342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65FBB0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197C29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161188D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39BB02A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661D87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02BA73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5FEEA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5F77E7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CE44E2" w:rsidRPr="00380615" w14:paraId="789BB21F" w14:textId="77777777" w:rsidTr="009A5763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6F58134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20E87B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11C7C5C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37FC212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5E90297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5B9457D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4FB56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929ED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7881D1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759B69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7BE2C3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5B271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79BCE8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F41A1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3DC67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6983994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</w:tr>
      <w:tr w:rsidR="00CE44E2" w:rsidRPr="00380615" w14:paraId="332A9103" w14:textId="77777777" w:rsidTr="009A5763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080D49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0BA05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B6063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BCFF3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BC39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6F6ED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A0E50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237107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7E99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4D333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56D1AE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AD439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05E7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4A1DE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E97AB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68161B8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33CFEFBD" w14:textId="77777777" w:rsidTr="009A5763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309F5D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3027D83F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>коммуникация г.о. Лыткарино, г. Лыткарино, Квартал 3а, д.5,10  вдоль гимназии № 4 к дому № 6 по ул. Степана Степанова (55.585489, 37.912818 - 55.585964, 37.912678).</w:t>
            </w:r>
          </w:p>
          <w:p w14:paraId="039FBEC3" w14:textId="77777777" w:rsidR="00CE44E2" w:rsidRPr="00B23327" w:rsidRDefault="00CE44E2" w:rsidP="009A5763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265E91A" w14:textId="77777777" w:rsidR="00CE44E2" w:rsidRPr="008F3FF7" w:rsidRDefault="00CE44E2" w:rsidP="009A5763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3AAC4F01" w14:textId="77777777" w:rsidR="00CE44E2" w:rsidRPr="00B23327" w:rsidRDefault="00CE44E2" w:rsidP="009A5763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7F5FBAEB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692B63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15663F8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E9F806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180C99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5847B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C3EF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CBC2A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9F78D7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8FAA6F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2E3DC9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929A0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52B93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6064AAF" w14:textId="77777777" w:rsidTr="009A5763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4B2CE7F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14CC0BC8" w14:textId="77777777" w:rsidR="00CE44E2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2ECC6B4" w14:textId="77777777" w:rsidR="00CE44E2" w:rsidRPr="008F3FF7" w:rsidRDefault="00CE44E2" w:rsidP="009A5763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008FD97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29953C7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D3E2DA0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35692A88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1E9165A5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AF5344C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E41AC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E435F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5F6E6E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C04D8C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FE02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BBC1DC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ACFEEB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65B172D2" w14:textId="77777777" w:rsidTr="009A5763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A6BF1BE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A25DB85" w14:textId="77777777" w:rsidR="00CE44E2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9633A75" w14:textId="77777777" w:rsidR="00CE44E2" w:rsidRPr="008F3FF7" w:rsidRDefault="00CE44E2" w:rsidP="009A5763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1EC67CB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FAC1728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80131B9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70DD5807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7686EBDE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1139012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8AD61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743D1C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D373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DF8007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E3695E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2142A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A0750B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995874B" w14:textId="77777777" w:rsidTr="009A5763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38ECE6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7891701A" w14:textId="77777777" w:rsidR="00CE44E2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E868D1A" w14:textId="77777777" w:rsidR="00CE44E2" w:rsidRPr="008F3FF7" w:rsidRDefault="00CE44E2" w:rsidP="009A5763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0AE021CC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37D529E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9D76A7E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81D1740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7F11C3EB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960E1F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A8AFE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71E9D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23E52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11AB4B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893255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0BA30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799D5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82EE75E" w14:textId="77777777" w:rsidTr="009A5763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387411AD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7D6F3FC" w14:textId="77777777" w:rsidR="00CE44E2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C5AF817" w14:textId="77777777" w:rsidR="00CE44E2" w:rsidRPr="008F3FF7" w:rsidRDefault="00CE44E2" w:rsidP="009A5763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78EC799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2302BEED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B634ECF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BD32454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1E258F26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1F1562F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284177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84707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3DB6F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44ACB26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4603E4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B4222F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343B97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B31D620" w14:textId="77777777" w:rsidTr="009A5763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2A6ED28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788F1C31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</w:t>
            </w:r>
            <w:r>
              <w:rPr>
                <w:sz w:val="14"/>
                <w:szCs w:val="14"/>
                <w:shd w:val="clear" w:color="auto" w:fill="FFFFFF"/>
              </w:rPr>
              <w:t xml:space="preserve">но,  г.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>дом 1,3,5а,22 к остановке общественного транспорта. (55.598698, 37.881399, 55.598650, 37.882192).</w:t>
            </w:r>
          </w:p>
          <w:p w14:paraId="253988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B44C3A1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50 м.</w:t>
            </w:r>
          </w:p>
          <w:p w14:paraId="0811D18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2EA0F4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FDC29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C30E2D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A7B86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FE218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FD043A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C1062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16234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54CA5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2E33A2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39EB9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10C7E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5D1583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15BF48BD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1F0608B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DB482F2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1105E92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C08ED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D7F543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E10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5FC9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9BB45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70A7DA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E437C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3BADC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E86436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FD54C7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4E26C8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6A835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A3C48B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3C13D0E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6563879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4C1748B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CA0B244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BE3B6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D427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AF070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188E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31FAA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A6A308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D4DD7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F404AE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86A71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8C4B3A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D2E1F5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75DDA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DC4D8E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07EF7FF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7500BBE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4DF40B3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3C21A93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8243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8649E5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71BD18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41814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90A6AB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FAC14F1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7AC391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516210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FD2FC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81ECE4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DBF2E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02467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F56D0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7691406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1FCAA96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528F1C4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ECFD72A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67E38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3D1E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AC67D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BB9CEA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23A64D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53C5E1C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F31A4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44337C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BEE8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F93D6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B4A82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A49C7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212699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41226DF2" w14:textId="77777777" w:rsidTr="009A5763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532326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1C45596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 ул. Комсомольская, вдоль дома №28 (55.582559, 37.897926 ,55.582636, 37.897486).</w:t>
            </w:r>
          </w:p>
          <w:p w14:paraId="24142F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57CF8FE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1668FB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488CF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F8BA2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AD8AC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55F82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C1578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ECF7FB8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63686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5A9C20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84D19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E6897C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D93303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2AD8B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6BECF4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F145552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0E0BB9F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88AB361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C106A4D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CCAF2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0C7D8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DC2BE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11E50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8BF2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E0BC0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9A56B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EFDD80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564EF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1F380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DB58C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C9014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24368B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5E14C8E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A1A10C5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5021136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B5B0E92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4ADB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D726E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9FCD0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E6E4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EEBAB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211F0ED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54944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CA56D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3570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4DE228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DF420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7F3D33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FFBB1C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1A245EA0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F42D540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1FBE739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7E2298E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61211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B3FA73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3FF52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50E0B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6EBE8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31FE9C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016FE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22DCFF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9057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666892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6A841B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EE955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E45F2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9ACD819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04EDDCC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C9F7B07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D3FA3EC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D8057A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FAF36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D052C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6035E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A4A4A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F244DB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C6955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5BE9F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82CA8B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52310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30AA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FB3E6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295D8D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6783BBF3" w14:textId="77777777" w:rsidTr="009A5763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66EAF3B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5E93F1D7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 ул. Октябрьская, вдоль дома № 24 (55.575365, 37.907143- 55.575373, 37.906834).</w:t>
            </w:r>
          </w:p>
          <w:p w14:paraId="6CB1C0C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A3EC121" w14:textId="77777777" w:rsidR="00CE44E2" w:rsidRPr="008F3FF7" w:rsidRDefault="00CE44E2" w:rsidP="009A5763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5483F99C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660BC1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6C1666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26EFF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73B72B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EAC73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8D9D4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7B4120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22388A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3D614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C9C3F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870FA5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41647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B879F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42C6DF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0446D8A7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3CE5908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E3A5621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07221A" w14:textId="77777777" w:rsidR="00CE44E2" w:rsidRPr="008F3FF7" w:rsidRDefault="00CE44E2" w:rsidP="009A5763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B431C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EE6CD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554E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EA508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C350C5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281EB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2FC8B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433298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CE251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71006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E283EB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FBA6A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357E9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B670F33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CF23811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35D9CE5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958EA4A" w14:textId="77777777" w:rsidR="00CE44E2" w:rsidRPr="008F3FF7" w:rsidRDefault="00CE44E2" w:rsidP="009A5763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320DE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EFE98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81C32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D8611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4108AA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9A46C2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D6109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64898A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14FFE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2AB2F6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C45F8A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61EDA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EE7BD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2BD3665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BBEBD98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F7C2E30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A04A33B" w14:textId="77777777" w:rsidR="00CE44E2" w:rsidRPr="008F3FF7" w:rsidRDefault="00CE44E2" w:rsidP="009A5763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EF6E6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0EEDA7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3FD8A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A684FB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C63A6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BB59F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77E6D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DFE5A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79205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6D97A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31C7E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CEA66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2D3CF1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07A04A9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FDC96A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C8BABCD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54AC756" w14:textId="77777777" w:rsidR="00CE44E2" w:rsidRPr="008F3FF7" w:rsidRDefault="00CE44E2" w:rsidP="009A5763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0CE35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1EF70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9BD4D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E5D977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89B2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894067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C9005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1FB04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BB3C8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B0D2C7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6F473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0AEF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196C7C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E9E1B8A" w14:textId="77777777" w:rsidTr="009A5763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411C78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9202A89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 ул. Набережная, д.6,8,10,12,12А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320C8ED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6D12D2B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41BE9AA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483F85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7F09BD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49797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695D7B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D80A1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AC0A39B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51781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7974F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88A9F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2EDC6E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6F4085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AF0166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798DE8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9480E4B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2935AF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A14B946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8149796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908283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FB8DD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57D2C0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E0DCD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27E3A0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F855E9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8A68D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E61EB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33FA1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A0E080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7565C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18BC7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B04268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AC6A571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C5944FC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7B86D8F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94FE403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8EB117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D0AF6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A9E8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94046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1DF84D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F8CC8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CA4FE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9671B3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38BFAD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C22556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C34429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EA73D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C6ADDA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E51F3B6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1C59C1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50124F9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F43469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E8B4C5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0FCF8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3E8785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85CB2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726FD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DCCD770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671D967" w14:textId="77777777" w:rsidR="00CE44E2" w:rsidRPr="006015EB" w:rsidRDefault="00CE44E2" w:rsidP="009A5763">
            <w:pPr>
              <w:jc w:val="center"/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AE059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19E63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7A0F2A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48A502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932C84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3953D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230ACD2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8FF6516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8D5B9E9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A49ECF8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114D1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6AEE7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EF3A9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4AD62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AA437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EA3574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C116A9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3343A8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5B6A5B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B0102D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D64E3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83119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746622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733A107" w14:textId="77777777" w:rsidTr="009A5763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2062935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0BA1F30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 Квартал 3а, д.20,21,23, Степана Степанова, д.2 от квартала 3а,д. 23 до квартала 3а, д. 24 (55.587969, 37.907798 - 55.588113, 37.908209).</w:t>
            </w:r>
          </w:p>
          <w:p w14:paraId="7F4B249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00C89360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29CA7D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84EB65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5EB5C5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E59BC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39484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3A37C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1F4926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A096E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C961C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B8C49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C59CE2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C45D7E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79766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4BFA54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C3C3342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72B57164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5CC0017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E2C4872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3E4324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6A9B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E01E7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8FC91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5625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FB916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106155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6DFDF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3B5495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CAAA8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FBD6E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7127A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50A03B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CDFF472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7C8726EA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7ECEB32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07D7AD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E9BA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BAA51F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0182F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D0EA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BBD10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F21085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492A7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F03BE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35F63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E34515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822100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CE0C6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4BE8AC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D604105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6B1C408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CBA423E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08C2E78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CDFABA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C8FB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863B6E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46BCD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6C4DE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8CC7E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8DDDB6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237139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5F7C73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DA2AC1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B1257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F7B6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C2DA00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E04C99B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0AB43EB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55965D0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1A3B56D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07400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4E6E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4E530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94B9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B010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078C64C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5C24D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FEB7D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FDF2AC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F795B0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DA5041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E9BA2B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3BDA8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CCAC3E9" w14:textId="77777777" w:rsidTr="009A5763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8B7218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48E89FF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г. Лыткарино, Квартал 3а, от дома 13  к дому 14 (55.589292, 37.906558 - 55.589121, 37.906750).</w:t>
            </w:r>
          </w:p>
          <w:p w14:paraId="6B50AD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111B800E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670C5A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FE76A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BF56E4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21939E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7442E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DBFA1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A29E1C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8987B6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CC1FE9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50FC9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2F5F7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11C14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30611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8096DE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5C9F2991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9CA9EED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D3FEFC4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8DE3434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F858E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1B5B5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30B66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763CEA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FC1C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4DAD205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B7D69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CB14C3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8C55AC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6396A9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BB60A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779DD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5EE28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D94A182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10A804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AE742FC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501A3AD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AF0ED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7D436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33D53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2C5C3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FC577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6B43D8E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BAA5BC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90EB4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9E6C1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BA586C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8301A4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6D8A3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D5C00B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64C79895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A04CC12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515B231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C61F1F9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48C8D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F25580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B0023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9524F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C29D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32694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FE18F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0FC67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3DB92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7F57CB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BE470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B6D8F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EAF43C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477206C7" w14:textId="77777777" w:rsidTr="009A5763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83578EC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66CEC0D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BA85AEE" w14:textId="77777777" w:rsidR="00CE44E2" w:rsidRPr="00B2332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4B53CB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E82E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1507A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783CE6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69348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51179E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03B60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66B1C2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232C4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E66772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F631C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E100A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8E3D51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66012A9C" w14:textId="77777777" w:rsidTr="009A5763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C7AE81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225C3F9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г. Лыткарино, от мкр. 4А к остановке общественного транспорта ул. Колхозная, д.2,4 к.2, 94,94А (55.583848, 37.894899 - 55.584389, 37.894450).</w:t>
            </w:r>
          </w:p>
          <w:p w14:paraId="4DDBDB3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067653F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68  м.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04808D1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52B17B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DCB924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5B833E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6AB9A5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4D5773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2087B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02F5B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98150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E6AF72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898255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DEB30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D872E1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110D236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5CC8A39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2DF8799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461B8B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3F857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389F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C42220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02067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623BE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447B730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4B568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4415D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06E94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A2FC1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52B999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4B0ED5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28DB2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75EE713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D5D51DD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01A4282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A764A0C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70379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B5977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24C11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B4254E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AC100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94BB073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BCF72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762890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A2FC70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5F3508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66187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C5BF5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A4A16F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1306C82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ED3C7B4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DA10B58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63D2FB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45B9BE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78B7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7208CA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6C1099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69A73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5A2A83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1DBAA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8E9B6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ED305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66527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9A80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49CC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2435C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2F4049F" w14:textId="77777777" w:rsidTr="009A5763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9BFA73E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87FE4A4" w14:textId="77777777" w:rsidR="00CE44E2" w:rsidRPr="00B2332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D734FB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BC67EF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902A9B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36C5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E3814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86492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6388C6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82CEE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48258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D442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70BB4F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2AF36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5C77CD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10C610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6661F398" w14:textId="77777777" w:rsidR="00CE44E2" w:rsidRDefault="00CE44E2" w:rsidP="00CE44E2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56CAF206" w14:textId="77777777" w:rsidR="00CE44E2" w:rsidRDefault="00CE44E2" w:rsidP="00CE44E2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42B3BEED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01.34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(Установка ДИП)</w:t>
      </w:r>
      <w:r w:rsidRPr="00380615">
        <w:rPr>
          <w:sz w:val="24"/>
          <w:szCs w:val="24"/>
        </w:rPr>
        <w:t>»</w:t>
      </w:r>
    </w:p>
    <w:p w14:paraId="04B04F69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CE44E2" w:rsidRPr="00380615" w14:paraId="52B1E683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7AE3234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6CDDE4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2D4D7C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</w:t>
            </w:r>
            <w:r w:rsidRPr="00380615">
              <w:rPr>
                <w:sz w:val="14"/>
                <w:szCs w:val="14"/>
              </w:rPr>
              <w:lastRenderedPageBreak/>
              <w:t>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A67D27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Мощность/при-рост мощности</w:t>
            </w:r>
          </w:p>
          <w:p w14:paraId="0C02679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34CDA7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тельства </w:t>
            </w:r>
            <w:r w:rsidRPr="00380615">
              <w:rPr>
                <w:sz w:val="14"/>
                <w:szCs w:val="14"/>
              </w:rPr>
              <w:lastRenderedPageBreak/>
              <w:t>(кв.метр, погонный</w:t>
            </w:r>
          </w:p>
          <w:p w14:paraId="466582B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F55440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451FC9A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F8841A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94C1ED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8477F7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49F1A08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5A8C3B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</w:t>
            </w:r>
            <w:r w:rsidRPr="00380615">
              <w:rPr>
                <w:sz w:val="14"/>
                <w:szCs w:val="14"/>
              </w:rPr>
              <w:lastRenderedPageBreak/>
              <w:t>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6685D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2CCF4F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2839F67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 xml:space="preserve">тацию объекта капитального строительства/до завершения работ </w:t>
            </w:r>
            <w:r w:rsidRPr="00380615">
              <w:rPr>
                <w:sz w:val="14"/>
                <w:szCs w:val="14"/>
              </w:rPr>
              <w:lastRenderedPageBreak/>
              <w:t>(тыс.рублей)</w:t>
            </w:r>
          </w:p>
        </w:tc>
      </w:tr>
      <w:tr w:rsidR="00CE44E2" w:rsidRPr="00380615" w14:paraId="5EE6D7A6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0DE505E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262078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6C3B96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DABA1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C54B9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79502F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14310CB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8C226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0B4011D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3F988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0702DC1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3C17B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009B6E4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5E1921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9AEA4C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5BF4F1A3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6B12C1F6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8EBE8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D453C9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43359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10171D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7919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3D325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64050F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C6DE7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F52F0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BD68F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3BBA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B6018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09977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A831F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5AE5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11704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1B4E2C40" w14:textId="77777777" w:rsidTr="009A5763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9A7E2D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8B5593F" w14:textId="77777777" w:rsidR="00CE44E2" w:rsidRPr="00170D0A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г.о.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702DA03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2169935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A462D3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141BB86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71C3D90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16990C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E2DA0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D26A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957106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1C735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A82A8F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19951C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1E2A8F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F78E0A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C553B48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10449B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C8D1A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C2DF2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BE75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AA8894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EA87B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09516B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9625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522EB1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A1E0E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3E721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AC74D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90A24D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533CDF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F71DE6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6E663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68ED7F1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CCFFC11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205F9E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A5027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009F48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8F6FA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06D5B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F4163E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AA1BAD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98A30A9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57999B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0ABE8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83CDC2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1D5743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D9465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6C4CF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BD0DBD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0214B30F" w14:textId="77777777" w:rsidTr="009A5763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0FF16B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518108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73DCF0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93CE3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E959B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24942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4549CF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D16B9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C9C59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AE031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B8EC3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4A943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247EC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1FB9A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22526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BC0E4C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5BC6A89A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F25EBF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CDB22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DD3E8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58657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DDE9F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A843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22981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D52AC5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AA23A7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26914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A092A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226270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CB3C04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E57A3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8DFF1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E81272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F3EFBB3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E4B0779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7F6A9A20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CE44E2" w:rsidRPr="00380615" w14:paraId="57CEDB88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37A7B06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3727B6D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99E11E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0217C7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FAFFDB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DA59A0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512766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1054226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06B9C2D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1F743C4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939FE0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0D4661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7F5DFFC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42AA40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02E36A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9796E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2984D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46C20DFE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5C8C4D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7234ADD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69FF13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7990D84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4C7126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41B0DF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CF33D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A8A6A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0B23BF8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576BB5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66FEB0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53B8D2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472A4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D21439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02AF91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7BA3676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5FB64F3C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1D9F98A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EAEF35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8B91E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0E536C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735CB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8B8ABF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4FA9707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24BF0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65825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B55F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F150B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75452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EE9B1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651CD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3932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5C4BB6F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5F391F48" w14:textId="77777777" w:rsidTr="009A5763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00A8B2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F897FFB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г.о.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38FFA32A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2235A13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6143603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70D0267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C601A9C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DE9D739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EF2659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4315C4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ADEFA0" w14:textId="77777777" w:rsidR="00CE44E2" w:rsidRPr="00FC3F4B" w:rsidRDefault="00CE44E2" w:rsidP="009A5763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FCEB32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BCAE5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C786BF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D3877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01207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E48859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3D642FEB" w14:textId="77777777" w:rsidTr="009A5763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2D7206E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A801F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03A63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B086C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48E13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F528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B315CB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FBF32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5134768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A74F9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0A593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B0DC81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AC2517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BCB2D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252C0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161D0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2E9D0043" w14:textId="77777777" w:rsidTr="009A5763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478F21D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911016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C709C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73B1A2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167AC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163C5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AF6C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E53DC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C80861D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A5D98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A98005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50F44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B7FAE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D20F86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4E5B59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B747AF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457AA65F" w14:textId="77777777" w:rsidTr="009A5763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581FD13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7AA4B1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B1004A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08F5D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6F741E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A7DC6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BF896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F0705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B679AE9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AEA99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7AD1AF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6F03B3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1B88F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622E1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900C3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E307EB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8127655" w14:textId="77777777" w:rsidTr="009A5763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0D4D6D9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E7132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7A9AA1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2EF0A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76AEC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C0219D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7A5481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CC243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495A40E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BC3535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625CC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B8CE15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6AD3A7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A8D71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E50BB4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2CE9C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E8B2323" w14:textId="77777777" w:rsidTr="009A5763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7523CF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38F9E8B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6624AB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3D82C5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729B66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646B0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0FF7B7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42FB97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EA665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C64F13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786D47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A920BB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FD8123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3FC4A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686AD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D6FBE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16AD5BDB" w14:textId="77777777" w:rsidTr="009A5763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1ACFDB8C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263791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C2E87D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1F59D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DC57EAB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993480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7FD43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EFD00E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B192763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08F00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EC5E0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E13D6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DFDEEC9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BE88B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8F72F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B3AB7E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1026685" w14:textId="77777777" w:rsidTr="009A5763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3A992B0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6D3144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07FAE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318433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EA98446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4452E9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2D9A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8EC7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9790A2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9454A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8103D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A7D26E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E4B011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E7531D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05A2D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045636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4D47740E" w14:textId="77777777" w:rsidTr="009A5763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5423AD78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7C2C2C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5B8085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24D1B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F8F1B3A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0143233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1D6A4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67D6F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4AD64B1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FCBA48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C83502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A67C2C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1F690E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22D85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D298A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4376C6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A6A406C" w14:textId="77777777" w:rsidTr="009A5763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493C0A7D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F6B293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D19DC1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41DD4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770BA1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A9F97B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8B0F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CDFB10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96D3C7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472D4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2A1725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6AC09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0034D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F9191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245040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CB943C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936573C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14BD7722" w14:textId="77777777" w:rsidR="00CE44E2" w:rsidRPr="004A3FEC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6.8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(Установка ДИП)</w:t>
      </w:r>
      <w:r w:rsidRPr="00380615">
        <w:rPr>
          <w:sz w:val="24"/>
          <w:szCs w:val="24"/>
        </w:rPr>
        <w:t>»</w:t>
      </w:r>
    </w:p>
    <w:p w14:paraId="43902121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CE44E2" w:rsidRPr="00380615" w14:paraId="1362DAD6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B53B7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25AB9CF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3B0F4E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76B0784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B03B36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807693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1F5D20C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2BE4C8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98B9F2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C65848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99A4A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1A4D84D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2AECEE9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E8AC8B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0D42D97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589E756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20B37A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0627355D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271FD10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7A0626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591043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FF33F9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1DB2A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FE9C0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58888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41FB445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F7AC5C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040258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6900A4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58A862F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EEA66A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1171710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80A219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B8587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3F1BFC0C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936D9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847826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A61800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9788C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A428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49F5E6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00F50CB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3F612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238B3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4A08B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73D33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1F0087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082497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498B4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7151A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2F5731B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3CEE7E15" w14:textId="77777777" w:rsidTr="009A5763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FA130C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5D902A8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квартал 1, д.10</w:t>
            </w:r>
          </w:p>
          <w:p w14:paraId="0147C200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8EA1ABF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450 кв.м</w:t>
            </w:r>
          </w:p>
          <w:p w14:paraId="0810D35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0887F67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6306E88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1B127C53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2F383F5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1BE3AA0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07FDAC5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9C8BC5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14EDA3A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BAB2B6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AD1F67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C9A9E8A" w14:textId="77777777" w:rsidR="00CE44E2" w:rsidRPr="00FC3F4B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C0F22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1733E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2E644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6C8F4D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64E2A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57C35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6761F615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467C76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C5A1A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7C6F1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621FC3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0D5AD4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064B0A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1DA54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FAF8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A128BA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483C4B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E1E1B1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01F1D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A7663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6097DA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25A36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FFA10C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15999C25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42A7D8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D1EDEE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45A91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84E5B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6DF7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C0790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5F0EB1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67712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10776A9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60102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5985E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B73F7C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F5012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43A250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ABAB7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5DD4B2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786B773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080405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8EFFB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7F50FC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6A5E1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A97A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C092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4B65D0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31B20D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2C8CA40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03DEC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B8656E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BC1AB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FE69C9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D11733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17EE21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BB3B07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EDBA060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638A34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5DC8ED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961BDB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5B7812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E36C9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EC8F2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1E6E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073FE3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EC8B74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AEA43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BDE282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B7EC3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EECBCD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16327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D99EFD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5920BC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3AA441BE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A7AD8B6" w14:textId="77777777" w:rsidR="00CE44E2" w:rsidRPr="005D5EA4" w:rsidRDefault="00CE44E2" w:rsidP="00CE44E2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65D88AEB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CE44E2" w:rsidRPr="00380615" w14:paraId="2975AC9E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3F563A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A02C44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730181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B198E8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7E7D151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F9F544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3E71B6F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B84BC8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E426E7A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594FE7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FF2BAE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4DF9E9A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078526C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1A2E415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B8E842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257066D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642639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205A839A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226BEEB6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21B170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2F2CCAB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46A1C3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55C9FB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40BE24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597C3E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0E852F7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267B512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3E647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446422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6665793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5DE8D82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8BA06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3AA430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55D9D202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7A68568E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B775B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CFE0BF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91D49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3AA3BC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C5098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760C5D9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36F04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50DA25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1A6BC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BA6832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01FCF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D5206A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ED682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6563AD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51BCF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37029DB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087C0D9E" w14:textId="77777777" w:rsidTr="009A5763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0FCD7BD3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9141967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квартал 1, д.10</w:t>
            </w:r>
          </w:p>
          <w:p w14:paraId="731F76C1" w14:textId="77777777" w:rsidR="00CE44E2" w:rsidRPr="008F3FF7" w:rsidRDefault="00CE44E2" w:rsidP="009A5763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191BD15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450 кв.м</w:t>
            </w:r>
          </w:p>
          <w:p w14:paraId="5B3B8B04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1650F51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3AD65422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4B6676B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  <w:p w14:paraId="34E5269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56056B95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8FD03F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0D8E674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2B1D30B7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19E2A41D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6BEB8E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C7B9D2" w14:textId="77777777" w:rsidR="00CE44E2" w:rsidRPr="00FC3F4B" w:rsidRDefault="00CE44E2" w:rsidP="009A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230B9E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59B70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6D054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4A5A7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7E05E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9B5A4B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0AC569B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A232EC8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2C673F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25BA53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DF25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BB046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48E544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43FA4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1E5C23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657E5C9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171FF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323FA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9C13D0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54F922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A5F29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58C60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5B1CA5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D8EC574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E833A79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66F65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80565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20A864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8CDD11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ADC53B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185BD2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B630D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27BD635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D59B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A830A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35E845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C075D5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9394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C3A5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DB4D65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03E4E35C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939DFDC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C4DEA4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2109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278075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1BE796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3438A3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119D2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AA316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A372BA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19214E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3807E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95098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C9B841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5265C1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BA8998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E15C2F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A039A6E" w14:textId="77777777" w:rsidTr="009A5763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EF2F64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9DF8C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00E17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799755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536B71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19A65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60F6D6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8E44C9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5C71E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A8AE51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8471D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D0FF29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7DA482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0EA39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A76E4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A3EE5D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07485272" w14:textId="77777777" w:rsidR="00CE44E2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C8F82C7" w14:textId="77777777" w:rsidR="00CE44E2" w:rsidRPr="004863CA" w:rsidRDefault="00CE44E2" w:rsidP="00CE44E2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И4.01.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2899024F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CE44E2" w:rsidRPr="00380615" w14:paraId="0B9D643B" w14:textId="77777777" w:rsidTr="009A5763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0FA47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C94BE5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156806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E88817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25DBF68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28E087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1DE697A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2543816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3F875B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DC9B404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E0BEDE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AB342D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0A18E0BF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772A54C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043C515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90A474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A5C8D1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CE44E2" w:rsidRPr="00380615" w14:paraId="4387D0FF" w14:textId="77777777" w:rsidTr="009A5763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01AD9BE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1200B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55C0C5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075300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639FD7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49BD66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0205525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2134C1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7FFC9CE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91C7EA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5335E4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EB4979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0127848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412C8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F9F60E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60554D6A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</w:tr>
      <w:tr w:rsidR="00CE44E2" w:rsidRPr="00380615" w14:paraId="44F5D2FB" w14:textId="77777777" w:rsidTr="009A5763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C6999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A2A466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2DBE92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98C9A8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210A4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39206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420C55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83F24C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7374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4B72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788A4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55DF48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07AA90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CB2233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FCDF7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1816FD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E44E2" w:rsidRPr="00380615" w14:paraId="0788C226" w14:textId="77777777" w:rsidTr="009A5763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5ABAE11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6419592" w14:textId="77777777" w:rsidR="00CE44E2" w:rsidRPr="00563129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5D13E23F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3 282.5 кв.м.</w:t>
            </w:r>
          </w:p>
          <w:p w14:paraId="5EDB6D6A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2301763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0A21F03C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5309DAC1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3C19F75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4B331E5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320105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01F31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C42DF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23B1A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62BF8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759E3C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830A7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434C57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1FBABC55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248CE3B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4C083733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23A6BF4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464C53F8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793E3352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6243D603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5F76096E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E54A0B8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FA691EE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391E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4829A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71A13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F427667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C5027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FC802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CD016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7BB7227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59D7D767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486F720B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676F1D9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4C291A93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FED6646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1796259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8BEBEC9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8A9DF50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E8E60A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CDEFA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6F308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BA5B5F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F426F1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ABAA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C378B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BFA2D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16141857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D171EDB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0B07857D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A98BC4A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107C3F59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996F25B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7EDC494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3F4EA4F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5CDC2B9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B40DE0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84F59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ECF341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E0E662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7162BA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DE51F8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F88E5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7852F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696D4FD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BF67B14" w14:textId="77777777" w:rsidR="00CE44E2" w:rsidRPr="00380615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59DC6DF4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873129D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19DFD3B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508A55C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7BCAE09" w14:textId="77777777" w:rsidR="00CE44E2" w:rsidRPr="008F3FF7" w:rsidRDefault="00CE44E2" w:rsidP="009A5763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C6D7386" w14:textId="77777777" w:rsidR="00CE44E2" w:rsidRPr="008F3FF7" w:rsidRDefault="00CE44E2" w:rsidP="009A5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7DF5B6DD" w14:textId="77777777" w:rsidR="00CE44E2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6753EA9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AF1B554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5C652D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65281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7BF213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A6928C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F4EE55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0C0FC2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D0D7B0F" w14:textId="77777777" w:rsidTr="009A5763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375BFF5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6751EFDF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ул.Ленина, д.5, ул. Октябрьская, д. 3,5</w:t>
            </w:r>
          </w:p>
          <w:p w14:paraId="4D6C1D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7C78D43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2 210.5 кв.м.</w:t>
            </w:r>
          </w:p>
          <w:p w14:paraId="4D83241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3B0BB37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AF179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2CDF902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7AA093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12FCBF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1B14FF2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A54E92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68263A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334C9C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B2D397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102A58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96274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46CCD5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4FCB0F1B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936D81A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80D156B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FB77A5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229E39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C0DBC6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6008D8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E419DE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52788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4E7EC27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05B64B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D33A47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1381C0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097187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F939A9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9DDC7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F1F534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7A07FEEC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C0F54C0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3330B4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E032E5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D0D5C4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49AB90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EB9578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760889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D644CD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BE49AFC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C1AAF4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6C4239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D974DE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9440C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286E6E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55952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A487D9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C2DF2CA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FCB8C7D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ED9487D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BEBC46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049B39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67C038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EA0DB3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C06A02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3AC37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A69C17E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30ABA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4361E4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B355AB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E7251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866C5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F7646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6D2B31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1A4EFAEA" w14:textId="77777777" w:rsidTr="009A5763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69C8235F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E01D43F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7383B78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34E487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D3F610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379912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9C134B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10443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F16F0B8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E1D6F6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48855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B30EF7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F5F884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EFC537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1B4C0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3FB6A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7D45658" w14:textId="77777777" w:rsidTr="009A5763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62FCA49B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1143BC58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ул. Ухтомского, д. 15,17,19,21,23</w:t>
            </w:r>
          </w:p>
          <w:p w14:paraId="6E9D38A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0938A2E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3 378,5 кв.м.</w:t>
            </w:r>
          </w:p>
          <w:p w14:paraId="5728D80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54F3A1A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18CCD0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31A30F3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78C74B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267983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B46F469" w14:textId="77777777" w:rsidR="00CE44E2" w:rsidRPr="00380615" w:rsidRDefault="00CE44E2" w:rsidP="009A5763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1B1ABE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6DDA02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F55A35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36798F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86438A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DD973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FDDB5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2C1ED5DF" w14:textId="77777777" w:rsidTr="009A5763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08016196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8097562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DE90BCA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076206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EC59EA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E635B7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B8709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2C44FE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03B600F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0E1104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3AD5D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D2AE66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1D6184B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D6EE06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A352C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ABEFE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3BBA2573" w14:textId="77777777" w:rsidTr="009A5763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35FF8FE6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84033C3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20E8513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213FD7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3EEEC9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F6043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C0D6D4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A2623D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438FFC3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B8B8D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E97607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5C07E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5A7E08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45CF94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D2E92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F47ACBA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1510BC32" w14:textId="77777777" w:rsidTr="009A5763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6F3B8A5C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A37E69A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D969377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4A3F6D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140D824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B0AE99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827156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E6CC08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D229FAF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54CF9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ACDDF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6CB840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895B93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2EF72B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11649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14D144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66603920" w14:textId="77777777" w:rsidTr="009A5763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3E10850F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ACD6173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42039D0" w14:textId="77777777" w:rsidR="00CE44E2" w:rsidRPr="008F3FF7" w:rsidRDefault="00CE44E2" w:rsidP="009A5763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356D3E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0B271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7E895B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0C49C4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1ACCB2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FB66B2" w14:textId="77777777" w:rsidR="00CE44E2" w:rsidRPr="00380615" w:rsidRDefault="00CE44E2" w:rsidP="009A5763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9FA35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4A27E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EAC1C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219EEB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E73452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CF322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6C533C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1103625B" w14:textId="77777777" w:rsidTr="009A5763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47C66AE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37BE3D4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ул. Советская, д. 14</w:t>
            </w:r>
          </w:p>
          <w:p w14:paraId="42DFDB7C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0F408FA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  <w:t>кв.м.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4D092B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3E9B2E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781E70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D896CA1" w14:textId="77777777" w:rsidR="00CE44E2" w:rsidRPr="00A05C20" w:rsidRDefault="00CE44E2" w:rsidP="009A5763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C19625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4DD5A6D" w14:textId="77777777" w:rsidR="00CE44E2" w:rsidRPr="00380615" w:rsidRDefault="00CE44E2" w:rsidP="009A5763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E2C66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E1A60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3ABEB4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56E099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972B6E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E09078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13146C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E44E2" w:rsidRPr="00380615" w14:paraId="5CFC32BB" w14:textId="77777777" w:rsidTr="009A5763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49E0FED8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79D90BD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2C68E8E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657CD0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1607D07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DA92AF8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DE2332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9D033F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6615F9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65AE60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DDF6634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609DBF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B90A5D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7361F76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261D83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EB0BAD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00A64435" w14:textId="77777777" w:rsidTr="009A5763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52330713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AA34743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4F18346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45D52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0FAA1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DFC00A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7B2D706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2EFDA6B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69B2186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861E5A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EB4E913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D5E65D5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754D6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4267A8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36488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4886C10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437E5EF0" w14:textId="77777777" w:rsidTr="009A5763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0593670B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2E4D6E9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0155350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D29F423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D87DA72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FD451C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F53388E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6AD8EE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B51174E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F7D2D1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E5F80B5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0D95EFE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1E1BCD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41D660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E02397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FC213CD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44E2" w:rsidRPr="00380615" w14:paraId="54DF7288" w14:textId="77777777" w:rsidTr="009A5763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620CF141" w14:textId="77777777" w:rsidR="00CE44E2" w:rsidRDefault="00CE44E2" w:rsidP="009A5763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590432D" w14:textId="77777777" w:rsidR="00CE44E2" w:rsidRPr="008F3FF7" w:rsidRDefault="00CE44E2" w:rsidP="009A5763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A6DD2CA" w14:textId="77777777" w:rsidR="00CE44E2" w:rsidRPr="008F3FF7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23C6720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4D04FF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C5AAB1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D320C1D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40776C5" w14:textId="77777777" w:rsidR="00CE44E2" w:rsidRPr="00380615" w:rsidRDefault="00CE44E2" w:rsidP="009A5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D645348" w14:textId="77777777" w:rsidR="00CE44E2" w:rsidRPr="00380615" w:rsidRDefault="00CE44E2" w:rsidP="009A5763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DBEAC3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BCA3379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72593E2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7A7004B" w14:textId="77777777" w:rsidR="00CE44E2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CC32A1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3397D1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53FB5F" w14:textId="77777777" w:rsidR="00CE44E2" w:rsidRPr="00FC3F4B" w:rsidRDefault="00CE44E2" w:rsidP="009A5763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B39B189" w14:textId="77777777" w:rsidR="00CE44E2" w:rsidRPr="004A3FEC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0F5C9E5A" w14:textId="77777777" w:rsidR="00CE44E2" w:rsidRPr="00380615" w:rsidRDefault="00CE44E2" w:rsidP="00CE44E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F33A468" w14:textId="77777777" w:rsidR="00CE44E2" w:rsidRDefault="00CE44E2" w:rsidP="00CE44E2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2B370F16" w14:textId="77777777" w:rsidR="00CE44E2" w:rsidRPr="00380615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7A4A88A5" w14:textId="77777777" w:rsidR="00CE44E2" w:rsidRPr="00380615" w:rsidRDefault="00CE44E2" w:rsidP="00CE44E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CE44E2" w:rsidRPr="00380615" w14:paraId="3CAFE3AC" w14:textId="77777777" w:rsidTr="009A5763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10FD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bookmarkStart w:id="3" w:name="_Hlk119489743"/>
            <w:r w:rsidRPr="00380615">
              <w:rPr>
                <w:rFonts w:eastAsia="SimSun"/>
                <w:sz w:val="18"/>
                <w:szCs w:val="18"/>
              </w:rPr>
              <w:lastRenderedPageBreak/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4E2" w14:textId="77777777" w:rsidR="00CE44E2" w:rsidRPr="00380615" w:rsidRDefault="00CE44E2" w:rsidP="009A5763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B3B5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E44E2" w:rsidRPr="00380615" w14:paraId="1CBD365D" w14:textId="77777777" w:rsidTr="009A5763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0AC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926D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104D" w14:textId="77777777" w:rsidR="00CE44E2" w:rsidRPr="00380615" w:rsidRDefault="00CE44E2" w:rsidP="009A5763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E44E2" w:rsidRPr="00380615" w14:paraId="7A00E634" w14:textId="77777777" w:rsidTr="009A5763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3FD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DB77" w14:textId="77777777" w:rsidR="00CE44E2" w:rsidRPr="00380615" w:rsidRDefault="00CE44E2" w:rsidP="009A5763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658F" w14:textId="77777777" w:rsidR="00CE44E2" w:rsidRPr="00380615" w:rsidRDefault="00CE44E2" w:rsidP="009A5763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CE44E2" w:rsidRPr="00380615" w14:paraId="7E34E1E1" w14:textId="77777777" w:rsidTr="009A5763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4F2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14C470B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5F50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E44E2" w:rsidRPr="00380615" w14:paraId="281CA5C3" w14:textId="77777777" w:rsidTr="009A5763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CA6F9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8FC67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67ECDC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4AF68DE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F034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E44E2" w:rsidRPr="00380615" w14:paraId="3C392D40" w14:textId="77777777" w:rsidTr="009A5763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0FF8E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5CC0E8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555663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DFE09E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B8E045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808CDB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A8ACF0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F44EF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4652F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A862D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A5ED7" w14:textId="77777777" w:rsidR="00CE44E2" w:rsidRPr="00380615" w:rsidRDefault="00CE44E2" w:rsidP="009A5763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52690" w14:textId="77777777" w:rsidR="00CE44E2" w:rsidRPr="00380615" w:rsidRDefault="00CE44E2" w:rsidP="009A5763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2E97" w14:textId="77777777" w:rsidR="00CE44E2" w:rsidRPr="00380615" w:rsidRDefault="00CE44E2" w:rsidP="009A5763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CE44E2" w:rsidRPr="00380615" w14:paraId="50678C00" w14:textId="77777777" w:rsidTr="009A5763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89B448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5D62BA9" w14:textId="77777777" w:rsidR="00CE44E2" w:rsidRPr="00380615" w:rsidRDefault="00CE44E2" w:rsidP="009A5763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55D5D4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DAEA" w14:textId="77777777" w:rsidR="00CE44E2" w:rsidRPr="005C0E74" w:rsidRDefault="00CE44E2" w:rsidP="009A5763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25FD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32B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7DEEA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AF8C93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0CDE0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D6E88F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49C2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0754B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D46F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E44E2" w:rsidRPr="00380615" w14:paraId="70A6E6B6" w14:textId="77777777" w:rsidTr="009A5763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2C87F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1828A93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0B0C75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C34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BF1B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44C1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60B5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5A2E6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70C4D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FA908" w14:textId="77777777" w:rsidR="00CE44E2" w:rsidRPr="005C0E74" w:rsidRDefault="00CE44E2" w:rsidP="009A5763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4930C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A1D9C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B307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E44E2" w:rsidRPr="00380615" w14:paraId="491C758A" w14:textId="77777777" w:rsidTr="009A5763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EDC5C8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35C978A0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256C58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13C1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BE43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E096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C8F0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86F22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C6449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024CD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0B5F9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11E1B5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A4D5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E44E2" w:rsidRPr="00380615" w14:paraId="1F643291" w14:textId="77777777" w:rsidTr="009A5763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D61A21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7B54C84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2656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AEE7" w14:textId="77777777" w:rsidR="00CE44E2" w:rsidRPr="005C0E74" w:rsidRDefault="00CE44E2" w:rsidP="009A5763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788F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D8F9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785D2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C06D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83E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179C6" w14:textId="77777777" w:rsidR="00CE44E2" w:rsidRPr="005C0E74" w:rsidRDefault="00CE44E2" w:rsidP="009A5763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9864F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25566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F596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E44E2" w:rsidRPr="00380615" w14:paraId="7261812F" w14:textId="77777777" w:rsidTr="009A5763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4AB8E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6059" w14:textId="77777777" w:rsidR="00CE44E2" w:rsidRPr="00380615" w:rsidRDefault="00CE44E2" w:rsidP="009A5763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AF02E" w14:textId="77777777" w:rsidR="00CE44E2" w:rsidRPr="00380615" w:rsidRDefault="00CE44E2" w:rsidP="009A576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D0E1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331C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9E2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F87E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4D2F1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AD20E0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2E321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033D8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1AA8D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CF33" w14:textId="77777777" w:rsidR="00CE44E2" w:rsidRPr="00380615" w:rsidRDefault="00CE44E2" w:rsidP="009A5763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3"/>
    </w:tbl>
    <w:p w14:paraId="21A5E7FB" w14:textId="77777777" w:rsidR="00CE44E2" w:rsidRPr="00380615" w:rsidRDefault="00CE44E2" w:rsidP="00CE44E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74C13E0E" w14:textId="77777777" w:rsidR="00CE44E2" w:rsidRPr="00380615" w:rsidRDefault="00CE44E2" w:rsidP="00CE44E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34768FEE" w14:textId="77777777" w:rsidR="00CE44E2" w:rsidRPr="00380615" w:rsidRDefault="00CE44E2" w:rsidP="00CE44E2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5"/>
        <w:gridCol w:w="1581"/>
        <w:gridCol w:w="1142"/>
        <w:gridCol w:w="1727"/>
        <w:gridCol w:w="946"/>
        <w:gridCol w:w="907"/>
        <w:gridCol w:w="1093"/>
        <w:gridCol w:w="1092"/>
        <w:gridCol w:w="907"/>
        <w:gridCol w:w="877"/>
        <w:gridCol w:w="856"/>
        <w:gridCol w:w="573"/>
        <w:gridCol w:w="602"/>
        <w:gridCol w:w="691"/>
        <w:gridCol w:w="1497"/>
      </w:tblGrid>
      <w:tr w:rsidR="00CE44E2" w:rsidRPr="00380615" w14:paraId="6D80B741" w14:textId="77777777" w:rsidTr="009A5763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37C6637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166A342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035EC24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654F49DF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2DD1DF6E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67755C9F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1C6F1B8D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E44E2" w:rsidRPr="00380615" w14:paraId="317ABD22" w14:textId="77777777" w:rsidTr="009A5763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E0319F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80730F4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26EDEAF7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105BD5E8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2E29E665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878849D" w14:textId="77777777" w:rsidR="00CE44E2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62843F4B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067D0C4C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064D703E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63D7A99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63916F4D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5D67C35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70BD25A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359B9E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443E9F86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1E871B53" w14:textId="77777777" w:rsidTr="009A5763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4CB698F1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14163C5B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34162AA1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16E2579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09A07BA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6CB3C62C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7C67B66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2478C3CF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47FCA82D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2CCA73B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403856F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4C6CA449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7EE74F98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0AE57A9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209C12BA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E44E2" w:rsidRPr="00380615" w14:paraId="07790C04" w14:textId="77777777" w:rsidTr="009A5763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0300A0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DFCB3D0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328AF82C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185F8003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22BEA645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6FD5AD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093BA29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E59839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B1B449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02399B1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20CBFBA9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C824CA6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DC3565E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9D53ABB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3ABE98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6CAEC2EE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Управление ЖКХ и РГИ г.Лыткарино</w:t>
            </w:r>
          </w:p>
        </w:tc>
      </w:tr>
      <w:tr w:rsidR="00CE44E2" w:rsidRPr="00380615" w14:paraId="22F181D9" w14:textId="77777777" w:rsidTr="009A5763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9CEAA2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861821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6FC783FD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41F7B7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6D170E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BE54FD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734E9F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40049B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A182ED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CCAE89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F48EE6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BEF86B8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F10006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EB8AA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E3283A7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C4E29D0" w14:textId="77777777" w:rsidTr="009A5763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260F362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09C50B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77D1C702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5CC96F4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4C7F8F7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A6EBE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CB4E46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2AACA9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D2BAD4B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FA4024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1F8CE3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10CCF9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3843D4E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309966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A79C38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47648E59" w14:textId="77777777" w:rsidTr="009A5763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DA71DB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F2C4A80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132F9D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BA7E2A8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2AF254B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367534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83B264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03767B4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89220E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90641A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0124B57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8E0F2A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8C95398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98DC2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9421677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7185AD29" w14:textId="77777777" w:rsidTr="009A5763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77B5D23B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154F22D6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17F839E5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8D1CAF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364A8E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7B11FE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120D2C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343068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D5ECBB4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8B98916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0CD02E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3F4758A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44DF60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E3CAD8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6E9C70B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E44E2" w:rsidRPr="00380615" w14:paraId="02179E7C" w14:textId="77777777" w:rsidTr="009A5763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3050F8A1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2D5F0059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309D113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14AAAF12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730B0693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90828B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90EE34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B32CD3F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6F8E6A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5B50C0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D9C2CD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B70C69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08049C7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49B41D7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39BA2F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48A87830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Управление ЖКХ и РГИ г.Лыткарино</w:t>
            </w:r>
          </w:p>
        </w:tc>
      </w:tr>
      <w:tr w:rsidR="00CE44E2" w:rsidRPr="00380615" w14:paraId="7DC1425A" w14:textId="77777777" w:rsidTr="009A5763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F27B4BD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14DB19F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6CA3EE03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7EECD58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F48844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088E49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F475A36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F5CC5B3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5193613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233C4CC6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5B5A018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6FA4BDA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B3CA490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82154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9766302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6448C3C3" w14:textId="77777777" w:rsidTr="009A5763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A1B75D8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A84E91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27EFCAF0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5492504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21DDD66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EC36ED0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A7F1CD3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9817669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6A876F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7E9570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DBD355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EB4E7A1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D270A30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ED9A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7DB001F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570137D1" w14:textId="77777777" w:rsidTr="009A5763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68AF810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2C5B710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B0CE77F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919E2E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1239E9B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E884120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C3757E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233C761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774B041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29A6330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7DBFD6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D9557E0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558DEBA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6561CF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5660CA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3888A723" w14:textId="77777777" w:rsidTr="009A5763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64C72723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47355E3A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656CC237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863AE72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328058F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6A16F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E00D229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08B3840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7F9C26D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3A4748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7179AA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F953F01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B9EDBA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5CC0A1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9568DBE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36323802" w14:textId="77777777" w:rsidTr="009A5763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6D80BFE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F4E1697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1C5A8CC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6E9836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7622863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BB41303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64A4B0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B2C5B4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FB76F11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B2CADB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C1093A6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FD4F9A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6AE38A0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CE44E2" w:rsidRPr="00380615" w14:paraId="66CFD89B" w14:textId="77777777" w:rsidTr="009A5763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3F9B7114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94DE9A0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D088567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AF297EF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7BB8BA9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0E9921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B96189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83AB824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FB72203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FA073E6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98B4234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77A445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4EE5F409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0D9672E7" w14:textId="77777777" w:rsidTr="009A5763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4EB59C42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283863AC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6549335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5A003F0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6C3E40F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410CD1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397F92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83EA0FE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5B2F6DB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DB50D7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5D198BE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DD920F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1339058B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380615" w14:paraId="00C0CC61" w14:textId="77777777" w:rsidTr="009A5763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FC2AD61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A825B8C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5FEE6A0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EE236A8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7579D27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734BE0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D6A083A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7CA6712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AE0FAC1" w14:textId="77777777" w:rsidR="00CE44E2" w:rsidRPr="005C0E74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4007016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FD9021D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32F1C5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471E73C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E44E2" w:rsidRPr="001303CF" w14:paraId="106C859A" w14:textId="77777777" w:rsidTr="009A5763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7F6D6812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233E7BA5" w14:textId="77777777" w:rsidR="00CE44E2" w:rsidRPr="00380615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F1A26C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94DB4B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519F0CC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F379DAC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3A8A7F9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2840E927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5D3D540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4CCBE93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DB7CBD2" w14:textId="77777777" w:rsidR="00CE44E2" w:rsidRPr="00380615" w:rsidRDefault="00CE44E2" w:rsidP="009A5763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12F687" w14:textId="77777777" w:rsidR="00CE44E2" w:rsidRPr="001303CF" w:rsidRDefault="00CE44E2" w:rsidP="009A57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5887E91" w14:textId="77777777" w:rsidR="00CE44E2" w:rsidRPr="001303CF" w:rsidRDefault="00CE44E2" w:rsidP="009A576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2E4E216A" w14:textId="77777777" w:rsidR="00CE44E2" w:rsidRDefault="00CE44E2" w:rsidP="00CE44E2">
      <w:pPr>
        <w:pStyle w:val="ConsPlusTitle"/>
        <w:outlineLvl w:val="0"/>
        <w:rPr>
          <w:szCs w:val="28"/>
        </w:rPr>
      </w:pPr>
    </w:p>
    <w:p w14:paraId="654FBD76" w14:textId="77777777" w:rsidR="00C34883" w:rsidRDefault="00C34883" w:rsidP="00660E07">
      <w:pPr>
        <w:keepNext/>
        <w:keepLines/>
        <w:suppressAutoHyphens/>
        <w:jc w:val="right"/>
        <w:rPr>
          <w:sz w:val="20"/>
        </w:rPr>
      </w:pPr>
    </w:p>
    <w:sectPr w:rsidR="00C34883" w:rsidSect="00F8038F">
      <w:pgSz w:w="16838" w:h="11906" w:orient="landscape"/>
      <w:pgMar w:top="993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7B1D" w14:textId="77777777" w:rsidR="00003A37" w:rsidRDefault="00003A37" w:rsidP="00225655">
      <w:r>
        <w:separator/>
      </w:r>
    </w:p>
  </w:endnote>
  <w:endnote w:type="continuationSeparator" w:id="0">
    <w:p w14:paraId="5AA1A2DC" w14:textId="77777777" w:rsidR="00003A37" w:rsidRDefault="00003A37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93E0" w14:textId="77777777" w:rsidR="00003A37" w:rsidRDefault="00003A37" w:rsidP="00225655">
      <w:r>
        <w:separator/>
      </w:r>
    </w:p>
  </w:footnote>
  <w:footnote w:type="continuationSeparator" w:id="0">
    <w:p w14:paraId="087CF928" w14:textId="77777777" w:rsidR="00003A37" w:rsidRDefault="00003A37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226"/>
    <w:multiLevelType w:val="hybridMultilevel"/>
    <w:tmpl w:val="9092AAEA"/>
    <w:lvl w:ilvl="0" w:tplc="3D0EA120">
      <w:start w:val="1"/>
      <w:numFmt w:val="decimal"/>
      <w:lvlText w:val="%1."/>
      <w:lvlJc w:val="left"/>
      <w:pPr>
        <w:ind w:left="2601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8" w15:restartNumberingAfterBreak="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5502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5190EBB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C49AA"/>
    <w:multiLevelType w:val="hybridMultilevel"/>
    <w:tmpl w:val="A768EFD8"/>
    <w:lvl w:ilvl="0" w:tplc="512697D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17A1B"/>
    <w:multiLevelType w:val="hybridMultilevel"/>
    <w:tmpl w:val="82D80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9"/>
  </w:num>
  <w:num w:numId="5">
    <w:abstractNumId w:val="2"/>
  </w:num>
  <w:num w:numId="6">
    <w:abstractNumId w:val="25"/>
  </w:num>
  <w:num w:numId="7">
    <w:abstractNumId w:val="0"/>
  </w:num>
  <w:num w:numId="8">
    <w:abstractNumId w:val="30"/>
  </w:num>
  <w:num w:numId="9">
    <w:abstractNumId w:val="1"/>
  </w:num>
  <w:num w:numId="10">
    <w:abstractNumId w:val="8"/>
  </w:num>
  <w:num w:numId="11">
    <w:abstractNumId w:val="5"/>
  </w:num>
  <w:num w:numId="12">
    <w:abstractNumId w:val="19"/>
  </w:num>
  <w:num w:numId="13">
    <w:abstractNumId w:val="15"/>
  </w:num>
  <w:num w:numId="14">
    <w:abstractNumId w:val="18"/>
  </w:num>
  <w:num w:numId="15">
    <w:abstractNumId w:val="3"/>
  </w:num>
  <w:num w:numId="16">
    <w:abstractNumId w:val="21"/>
  </w:num>
  <w:num w:numId="17">
    <w:abstractNumId w:val="20"/>
  </w:num>
  <w:num w:numId="18">
    <w:abstractNumId w:val="32"/>
  </w:num>
  <w:num w:numId="19">
    <w:abstractNumId w:val="16"/>
  </w:num>
  <w:num w:numId="20">
    <w:abstractNumId w:val="4"/>
  </w:num>
  <w:num w:numId="21">
    <w:abstractNumId w:val="31"/>
  </w:num>
  <w:num w:numId="22">
    <w:abstractNumId w:val="13"/>
  </w:num>
  <w:num w:numId="23">
    <w:abstractNumId w:val="6"/>
  </w:num>
  <w:num w:numId="24">
    <w:abstractNumId w:val="12"/>
  </w:num>
  <w:num w:numId="25">
    <w:abstractNumId w:val="14"/>
  </w:num>
  <w:num w:numId="26">
    <w:abstractNumId w:val="24"/>
  </w:num>
  <w:num w:numId="27">
    <w:abstractNumId w:val="23"/>
  </w:num>
  <w:num w:numId="28">
    <w:abstractNumId w:val="26"/>
  </w:num>
  <w:num w:numId="29">
    <w:abstractNumId w:val="22"/>
  </w:num>
  <w:num w:numId="30">
    <w:abstractNumId w:val="7"/>
  </w:num>
  <w:num w:numId="31">
    <w:abstractNumId w:val="29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6A"/>
    <w:rsid w:val="00000F06"/>
    <w:rsid w:val="00003A37"/>
    <w:rsid w:val="00011A33"/>
    <w:rsid w:val="00035A72"/>
    <w:rsid w:val="00037414"/>
    <w:rsid w:val="000428EA"/>
    <w:rsid w:val="00071B14"/>
    <w:rsid w:val="000A6427"/>
    <w:rsid w:val="000C582E"/>
    <w:rsid w:val="000D5EFE"/>
    <w:rsid w:val="000E1723"/>
    <w:rsid w:val="001021EC"/>
    <w:rsid w:val="00111FD8"/>
    <w:rsid w:val="00121DDC"/>
    <w:rsid w:val="00141896"/>
    <w:rsid w:val="001579D2"/>
    <w:rsid w:val="00194EF8"/>
    <w:rsid w:val="001D1862"/>
    <w:rsid w:val="001F0BAC"/>
    <w:rsid w:val="001F50EF"/>
    <w:rsid w:val="002157B0"/>
    <w:rsid w:val="00225655"/>
    <w:rsid w:val="00230D0D"/>
    <w:rsid w:val="002405DA"/>
    <w:rsid w:val="00262C4C"/>
    <w:rsid w:val="00273B04"/>
    <w:rsid w:val="002769EA"/>
    <w:rsid w:val="00283533"/>
    <w:rsid w:val="002A185C"/>
    <w:rsid w:val="002D1367"/>
    <w:rsid w:val="002D4CDF"/>
    <w:rsid w:val="002E2162"/>
    <w:rsid w:val="002F03F7"/>
    <w:rsid w:val="00300679"/>
    <w:rsid w:val="00312D1E"/>
    <w:rsid w:val="00331968"/>
    <w:rsid w:val="00361DA0"/>
    <w:rsid w:val="0036296A"/>
    <w:rsid w:val="00385628"/>
    <w:rsid w:val="003A4A52"/>
    <w:rsid w:val="003C0E97"/>
    <w:rsid w:val="00400557"/>
    <w:rsid w:val="0040450A"/>
    <w:rsid w:val="004057A9"/>
    <w:rsid w:val="00405B07"/>
    <w:rsid w:val="004102E0"/>
    <w:rsid w:val="00425534"/>
    <w:rsid w:val="00435611"/>
    <w:rsid w:val="0044083A"/>
    <w:rsid w:val="004428CB"/>
    <w:rsid w:val="004921B2"/>
    <w:rsid w:val="0049643A"/>
    <w:rsid w:val="004A0FF6"/>
    <w:rsid w:val="004A778C"/>
    <w:rsid w:val="004B2BED"/>
    <w:rsid w:val="004D7C1E"/>
    <w:rsid w:val="004F49CC"/>
    <w:rsid w:val="00500C8F"/>
    <w:rsid w:val="0050746E"/>
    <w:rsid w:val="00526016"/>
    <w:rsid w:val="00532190"/>
    <w:rsid w:val="00535C56"/>
    <w:rsid w:val="005751B7"/>
    <w:rsid w:val="0058725B"/>
    <w:rsid w:val="00593B03"/>
    <w:rsid w:val="005A4146"/>
    <w:rsid w:val="005B7F0F"/>
    <w:rsid w:val="005D0E10"/>
    <w:rsid w:val="005E29EA"/>
    <w:rsid w:val="005E7D93"/>
    <w:rsid w:val="005F064A"/>
    <w:rsid w:val="005F10B3"/>
    <w:rsid w:val="00600E18"/>
    <w:rsid w:val="00620657"/>
    <w:rsid w:val="006407AD"/>
    <w:rsid w:val="00646BBA"/>
    <w:rsid w:val="006508D1"/>
    <w:rsid w:val="00660E07"/>
    <w:rsid w:val="0067713B"/>
    <w:rsid w:val="00681E41"/>
    <w:rsid w:val="00691E26"/>
    <w:rsid w:val="006973B3"/>
    <w:rsid w:val="006B0B5C"/>
    <w:rsid w:val="006C175F"/>
    <w:rsid w:val="006D4E85"/>
    <w:rsid w:val="006D7217"/>
    <w:rsid w:val="006E0E33"/>
    <w:rsid w:val="006F25F3"/>
    <w:rsid w:val="006F2CA4"/>
    <w:rsid w:val="006F599E"/>
    <w:rsid w:val="00710E11"/>
    <w:rsid w:val="007214F6"/>
    <w:rsid w:val="0074469D"/>
    <w:rsid w:val="007D0E56"/>
    <w:rsid w:val="00853C4C"/>
    <w:rsid w:val="00883038"/>
    <w:rsid w:val="00893038"/>
    <w:rsid w:val="00894116"/>
    <w:rsid w:val="008A180D"/>
    <w:rsid w:val="008C033F"/>
    <w:rsid w:val="008D40C6"/>
    <w:rsid w:val="00913858"/>
    <w:rsid w:val="00926634"/>
    <w:rsid w:val="00955432"/>
    <w:rsid w:val="00957D1F"/>
    <w:rsid w:val="00972648"/>
    <w:rsid w:val="009B11A9"/>
    <w:rsid w:val="009B56CC"/>
    <w:rsid w:val="009E28ED"/>
    <w:rsid w:val="009E7003"/>
    <w:rsid w:val="009E7BFD"/>
    <w:rsid w:val="00A0089B"/>
    <w:rsid w:val="00A10515"/>
    <w:rsid w:val="00A26257"/>
    <w:rsid w:val="00A36520"/>
    <w:rsid w:val="00A4076E"/>
    <w:rsid w:val="00A44BD0"/>
    <w:rsid w:val="00A5079A"/>
    <w:rsid w:val="00A71D04"/>
    <w:rsid w:val="00A8332B"/>
    <w:rsid w:val="00AA3E53"/>
    <w:rsid w:val="00AA6524"/>
    <w:rsid w:val="00AB57B6"/>
    <w:rsid w:val="00AE446D"/>
    <w:rsid w:val="00AF62AA"/>
    <w:rsid w:val="00B17120"/>
    <w:rsid w:val="00B57AEC"/>
    <w:rsid w:val="00B57EC4"/>
    <w:rsid w:val="00B64612"/>
    <w:rsid w:val="00B77AC5"/>
    <w:rsid w:val="00B94979"/>
    <w:rsid w:val="00B95ED9"/>
    <w:rsid w:val="00BA24E2"/>
    <w:rsid w:val="00BB1493"/>
    <w:rsid w:val="00BD2516"/>
    <w:rsid w:val="00BD66B3"/>
    <w:rsid w:val="00BE41C3"/>
    <w:rsid w:val="00BE475C"/>
    <w:rsid w:val="00BF0EF7"/>
    <w:rsid w:val="00C012E9"/>
    <w:rsid w:val="00C34883"/>
    <w:rsid w:val="00C50583"/>
    <w:rsid w:val="00C54ACE"/>
    <w:rsid w:val="00C61F16"/>
    <w:rsid w:val="00C84B6C"/>
    <w:rsid w:val="00CA34DF"/>
    <w:rsid w:val="00CA3A12"/>
    <w:rsid w:val="00CC6157"/>
    <w:rsid w:val="00CE44E2"/>
    <w:rsid w:val="00D132D7"/>
    <w:rsid w:val="00D14AED"/>
    <w:rsid w:val="00D37241"/>
    <w:rsid w:val="00D53BE1"/>
    <w:rsid w:val="00D569FC"/>
    <w:rsid w:val="00D60D55"/>
    <w:rsid w:val="00D62FFD"/>
    <w:rsid w:val="00DC2AA0"/>
    <w:rsid w:val="00DC4150"/>
    <w:rsid w:val="00DD1FD9"/>
    <w:rsid w:val="00DD58C1"/>
    <w:rsid w:val="00DE2F72"/>
    <w:rsid w:val="00DF4E9F"/>
    <w:rsid w:val="00E31433"/>
    <w:rsid w:val="00E409CF"/>
    <w:rsid w:val="00E5533C"/>
    <w:rsid w:val="00E67F68"/>
    <w:rsid w:val="00E97F4E"/>
    <w:rsid w:val="00EB3549"/>
    <w:rsid w:val="00EB63FA"/>
    <w:rsid w:val="00ED7407"/>
    <w:rsid w:val="00EE54BF"/>
    <w:rsid w:val="00F05896"/>
    <w:rsid w:val="00F5463C"/>
    <w:rsid w:val="00F62551"/>
    <w:rsid w:val="00F8038F"/>
    <w:rsid w:val="00F93D83"/>
    <w:rsid w:val="00F94739"/>
    <w:rsid w:val="00F96C00"/>
    <w:rsid w:val="00FA4E6E"/>
    <w:rsid w:val="00FB3EFD"/>
    <w:rsid w:val="00FC2CB7"/>
    <w:rsid w:val="00FD38A6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  <w15:docId w15:val="{F698302C-CC3A-4AE3-8FD1-FD7B785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C34883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ED74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9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E92-9193-460F-B217-EACB41C9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64</Pages>
  <Words>21210</Words>
  <Characters>120902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Пользователь</cp:lastModifiedBy>
  <cp:revision>12</cp:revision>
  <cp:lastPrinted>2022-11-24T13:26:00Z</cp:lastPrinted>
  <dcterms:created xsi:type="dcterms:W3CDTF">2024-08-22T07:23:00Z</dcterms:created>
  <dcterms:modified xsi:type="dcterms:W3CDTF">2026-04-30T08:12:00Z</dcterms:modified>
</cp:coreProperties>
</file>