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1892" w:rsidRDefault="001A48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ДЕПУТАТОВ</w:t>
      </w:r>
    </w:p>
    <w:p w:rsidR="004B1892" w:rsidRDefault="001A48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ОКРУГА ЛЫТКАРИНО</w:t>
      </w:r>
    </w:p>
    <w:p w:rsidR="004B1892" w:rsidRDefault="004B18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92" w:rsidRDefault="001A48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B1892" w:rsidRDefault="001A48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25.02.2021  №  76/11</w:t>
      </w:r>
    </w:p>
    <w:p w:rsidR="004B1892" w:rsidRDefault="004B18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92" w:rsidRDefault="004B18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92" w:rsidRDefault="004B18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92" w:rsidRDefault="004B18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92" w:rsidRDefault="004B18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92" w:rsidRDefault="004B18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92" w:rsidRDefault="001A48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размера платы за содержание </w:t>
      </w:r>
    </w:p>
    <w:p w:rsidR="004B1892" w:rsidRDefault="001A48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на территории городского округа Лыткарино</w:t>
      </w:r>
    </w:p>
    <w:p w:rsidR="004B1892" w:rsidRDefault="004B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92" w:rsidRDefault="004B1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92" w:rsidRDefault="001A489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статьёй 154, частью 3 статьи 156, частью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158 Жилищного кодекса Российской Федерации, Уставом городского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Лыткарино Московской области, Положением о тарифах в городе Лыткарино Московской области, утвержденного решением Совета депутатов города Лыткарино от 16.07.2014 № 535/62,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Тарифной комиссии по рассмотрению цен и тарифов на платные услуги, оказываемые муниципальными предприятиями и учреждениями города Лыткарино (протокол № 1 от 21.01.2021), Совет депутатов городского округа Лыткарино</w:t>
      </w:r>
    </w:p>
    <w:p w:rsidR="004B1892" w:rsidRDefault="004B1892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92" w:rsidRDefault="001A489D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B1892" w:rsidRDefault="004B1892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92" w:rsidRDefault="001A489D">
      <w:pPr>
        <w:numPr>
          <w:ilvl w:val="0"/>
          <w:numId w:val="1"/>
        </w:numPr>
        <w:tabs>
          <w:tab w:val="left" w:pos="0"/>
        </w:tabs>
        <w:spacing w:after="0" w:line="288" w:lineRule="auto"/>
        <w:ind w:leftChars="5" w:left="11" w:firstLineChars="30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размер платы за содержание жилого помещения на территории городского округа Лыткарино, согласно приложению.</w:t>
      </w:r>
    </w:p>
    <w:p w:rsidR="004B1892" w:rsidRDefault="001A489D">
      <w:pPr>
        <w:numPr>
          <w:ilvl w:val="0"/>
          <w:numId w:val="1"/>
        </w:numPr>
        <w:tabs>
          <w:tab w:val="left" w:pos="0"/>
        </w:tabs>
        <w:spacing w:after="0" w:line="288" w:lineRule="auto"/>
        <w:ind w:leftChars="5" w:left="11" w:firstLineChars="30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4B1892" w:rsidRDefault="001A489D">
      <w:pPr>
        <w:tabs>
          <w:tab w:val="left" w:pos="0"/>
        </w:tabs>
        <w:spacing w:after="0" w:line="288" w:lineRule="auto"/>
        <w:ind w:leftChars="5" w:left="11" w:firstLineChars="300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решение Совета депутатов города Лыткарино от 22.03.2018 №301/32 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размера 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жилого помещения на территории города Лыткарино»;</w:t>
      </w:r>
    </w:p>
    <w:p w:rsidR="004B1892" w:rsidRDefault="001A489D">
      <w:pPr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решение Совета депутатов города Лыткарино от 24.05.2018 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13/35 «О внесении изменений в решение Совета депутатов города Лыткарино от 22.03.2018 № 301/32 «Об установлении размера платы за содержан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жилого помещения на территории города Лыткарино»;</w:t>
      </w:r>
    </w:p>
    <w:p w:rsidR="004B1892" w:rsidRDefault="001A489D">
      <w:pPr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решение Совета депутатов городского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Лыткарино от 25.10.2018  № 361/41 «О внесении изменений в размер платы за содержание жилого помещения на территории города Лыткарино»;</w:t>
      </w:r>
    </w:p>
    <w:p w:rsidR="004B1892" w:rsidRDefault="001A489D">
      <w:pPr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2.4. решение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депутатов городского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Лыткарино от 15.11.2018  № 368/42 «О внесении изменений в решение Совета депутатов городского округа Лыткарино от 25.10.2018 № 361/41 «О внесении изменений в размер платы за содержание жилого помещения на территории города Лыт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карино».</w:t>
      </w:r>
    </w:p>
    <w:p w:rsidR="004B1892" w:rsidRDefault="001A489D">
      <w:pPr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4B1892" w:rsidRDefault="001A489D">
      <w:pPr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приложение к решению Совета депутатов городского округа Лыткарино «Размер платы за содержание жилого помещения на территории городского округа Лыткарино» главе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Лыткарино для подписания и опубликования.</w:t>
      </w:r>
    </w:p>
    <w:p w:rsidR="004B1892" w:rsidRDefault="001A489D">
      <w:pPr>
        <w:tabs>
          <w:tab w:val="left" w:pos="851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городского округа Лыткарино в сети «Интернет».</w:t>
      </w:r>
    </w:p>
    <w:p w:rsidR="004B1892" w:rsidRDefault="004B189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92" w:rsidRDefault="004B189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92" w:rsidRDefault="001A489D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.о.п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городского округа Лыткарино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Ю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.Н. Егоров</w:t>
      </w:r>
    </w:p>
    <w:p w:rsidR="004B1892" w:rsidRDefault="004B1892"/>
    <w:p w:rsidR="004B1892" w:rsidRDefault="004B1892"/>
    <w:p w:rsidR="004B1892" w:rsidRDefault="004B1892"/>
    <w:p w:rsidR="004B1892" w:rsidRDefault="004B1892"/>
    <w:p w:rsidR="004B1892" w:rsidRDefault="004B1892"/>
    <w:p w:rsidR="004B1892" w:rsidRDefault="004B1892">
      <w:pPr>
        <w:sectPr w:rsidR="004B1892">
          <w:pgSz w:w="11906" w:h="16838"/>
          <w:pgMar w:top="1134" w:right="680" w:bottom="1134" w:left="1701" w:header="708" w:footer="709" w:gutter="0"/>
          <w:cols w:space="0"/>
          <w:docGrid w:linePitch="360"/>
        </w:sectPr>
      </w:pPr>
    </w:p>
    <w:p w:rsidR="004B1892" w:rsidRDefault="001A4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Приложение</w:t>
      </w:r>
    </w:p>
    <w:p w:rsidR="004B1892" w:rsidRDefault="001A4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решению Совета депутатов</w:t>
      </w:r>
    </w:p>
    <w:p w:rsidR="004B1892" w:rsidRDefault="001A4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городс</w:t>
      </w:r>
      <w:r>
        <w:rPr>
          <w:rFonts w:ascii="Times New Roman" w:hAnsi="Times New Roman" w:cs="Times New Roman"/>
          <w:sz w:val="28"/>
          <w:szCs w:val="28"/>
        </w:rPr>
        <w:t>кого округа Лыткарино</w:t>
      </w:r>
    </w:p>
    <w:p w:rsidR="004B1892" w:rsidRDefault="001A4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25.02.2021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76/11</w:t>
      </w:r>
    </w:p>
    <w:p w:rsidR="004B1892" w:rsidRDefault="004B1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892" w:rsidRDefault="001A489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Размер платы</w:t>
      </w:r>
    </w:p>
    <w:p w:rsidR="004B1892" w:rsidRDefault="001A489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содержание жилого помещения на террит</w:t>
      </w:r>
      <w:r>
        <w:rPr>
          <w:rFonts w:ascii="Times New Roman" w:hAnsi="Times New Roman" w:cs="Times New Roman"/>
          <w:b/>
        </w:rPr>
        <w:t>ории городского округа Лыткарино</w:t>
      </w:r>
    </w:p>
    <w:p w:rsidR="004B1892" w:rsidRDefault="004B189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15190" w:type="dxa"/>
        <w:tblInd w:w="-289" w:type="dxa"/>
        <w:tblLook w:val="04A0" w:firstRow="1" w:lastRow="0" w:firstColumn="1" w:lastColumn="0" w:noHBand="0" w:noVBand="1"/>
      </w:tblPr>
      <w:tblGrid>
        <w:gridCol w:w="593"/>
        <w:gridCol w:w="3519"/>
        <w:gridCol w:w="1482"/>
        <w:gridCol w:w="1670"/>
        <w:gridCol w:w="1529"/>
        <w:gridCol w:w="800"/>
        <w:gridCol w:w="800"/>
        <w:gridCol w:w="799"/>
        <w:gridCol w:w="812"/>
        <w:gridCol w:w="787"/>
        <w:gridCol w:w="800"/>
        <w:gridCol w:w="799"/>
        <w:gridCol w:w="800"/>
      </w:tblGrid>
      <w:tr w:rsidR="004B1892">
        <w:tc>
          <w:tcPr>
            <w:tcW w:w="593" w:type="dxa"/>
            <w:vMerge w:val="restart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19" w:type="dxa"/>
            <w:vMerge w:val="restart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домов</w:t>
            </w:r>
          </w:p>
        </w:tc>
        <w:tc>
          <w:tcPr>
            <w:tcW w:w="1482" w:type="dxa"/>
            <w:vMerge w:val="restart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платы за содержание жилого помещения с НДС</w:t>
            </w:r>
          </w:p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(руб. в месяц </w:t>
            </w:r>
          </w:p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1 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&lt;1&gt;</w:t>
            </w:r>
          </w:p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&lt;2&gt;</w:t>
            </w:r>
          </w:p>
          <w:p w:rsidR="004B1892" w:rsidRDefault="004B1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6" w:type="dxa"/>
            <w:gridSpan w:val="10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B1892">
        <w:tc>
          <w:tcPr>
            <w:tcW w:w="593" w:type="dxa"/>
            <w:vMerge/>
          </w:tcPr>
          <w:p w:rsidR="004B1892" w:rsidRDefault="004B1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9" w:type="dxa"/>
            <w:vMerge/>
          </w:tcPr>
          <w:p w:rsidR="004B1892" w:rsidRDefault="004B1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  <w:vMerge/>
          </w:tcPr>
          <w:p w:rsidR="004B1892" w:rsidRDefault="004B1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Merge w:val="restart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и работы, необходимые для обеспечения надлежащего содержания общего имущества</w:t>
            </w:r>
          </w:p>
        </w:tc>
        <w:tc>
          <w:tcPr>
            <w:tcW w:w="1529" w:type="dxa"/>
            <w:vMerge w:val="restart"/>
            <w:textDirection w:val="btLr"/>
          </w:tcPr>
          <w:p w:rsidR="004B1892" w:rsidRDefault="001A48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Коммунальные ресурсы  в целях содержания общего имущества</w:t>
            </w:r>
          </w:p>
        </w:tc>
        <w:tc>
          <w:tcPr>
            <w:tcW w:w="3211" w:type="dxa"/>
            <w:gridSpan w:val="4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87" w:type="dxa"/>
            <w:vMerge w:val="restart"/>
            <w:textDirection w:val="btLr"/>
          </w:tcPr>
          <w:p w:rsidR="004B1892" w:rsidRDefault="001A48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АДС</w:t>
            </w:r>
          </w:p>
        </w:tc>
        <w:tc>
          <w:tcPr>
            <w:tcW w:w="800" w:type="dxa"/>
            <w:vMerge w:val="restart"/>
            <w:textDirection w:val="btLr"/>
          </w:tcPr>
          <w:p w:rsidR="004B1892" w:rsidRDefault="001A48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подъездов</w:t>
            </w:r>
          </w:p>
        </w:tc>
        <w:tc>
          <w:tcPr>
            <w:tcW w:w="799" w:type="dxa"/>
            <w:vMerge w:val="restart"/>
            <w:textDirection w:val="btLr"/>
          </w:tcPr>
          <w:p w:rsidR="004B1892" w:rsidRDefault="001A48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расчетно-кассового центра</w:t>
            </w:r>
          </w:p>
        </w:tc>
        <w:tc>
          <w:tcPr>
            <w:tcW w:w="800" w:type="dxa"/>
            <w:vMerge w:val="restart"/>
            <w:textDirection w:val="btLr"/>
          </w:tcPr>
          <w:p w:rsidR="004B1892" w:rsidRDefault="001A48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паспортного стола</w:t>
            </w:r>
          </w:p>
        </w:tc>
      </w:tr>
      <w:tr w:rsidR="004B1892">
        <w:trPr>
          <w:cantSplit/>
          <w:trHeight w:val="3018"/>
        </w:trPr>
        <w:tc>
          <w:tcPr>
            <w:tcW w:w="593" w:type="dxa"/>
            <w:vMerge/>
          </w:tcPr>
          <w:p w:rsidR="004B1892" w:rsidRDefault="004B1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vMerge/>
          </w:tcPr>
          <w:p w:rsidR="004B1892" w:rsidRDefault="004B1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Merge/>
          </w:tcPr>
          <w:p w:rsidR="004B1892" w:rsidRDefault="004B1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4B1892" w:rsidRDefault="004B1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4B1892" w:rsidRDefault="004B1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extDirection w:val="btLr"/>
          </w:tcPr>
          <w:p w:rsidR="004B1892" w:rsidRDefault="001A48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ОДН электроэнергия</w:t>
            </w:r>
          </w:p>
        </w:tc>
        <w:tc>
          <w:tcPr>
            <w:tcW w:w="800" w:type="dxa"/>
            <w:textDirection w:val="btLr"/>
          </w:tcPr>
          <w:p w:rsidR="004B1892" w:rsidRDefault="001A48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ОДН ХВС</w:t>
            </w:r>
          </w:p>
        </w:tc>
        <w:tc>
          <w:tcPr>
            <w:tcW w:w="799" w:type="dxa"/>
            <w:textDirection w:val="btLr"/>
          </w:tcPr>
          <w:p w:rsidR="004B1892" w:rsidRDefault="001A48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ОДН ГВС</w:t>
            </w:r>
          </w:p>
        </w:tc>
        <w:tc>
          <w:tcPr>
            <w:tcW w:w="812" w:type="dxa"/>
            <w:textDirection w:val="btLr"/>
          </w:tcPr>
          <w:p w:rsidR="004B1892" w:rsidRDefault="001A48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ОДН водоотведение</w:t>
            </w:r>
          </w:p>
        </w:tc>
        <w:tc>
          <w:tcPr>
            <w:tcW w:w="787" w:type="dxa"/>
            <w:vMerge/>
          </w:tcPr>
          <w:p w:rsidR="004B1892" w:rsidRDefault="004B1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:rsidR="004B1892" w:rsidRDefault="004B1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Merge/>
          </w:tcPr>
          <w:p w:rsidR="004B1892" w:rsidRDefault="004B1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:rsidR="004B1892" w:rsidRDefault="004B18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892">
        <w:tc>
          <w:tcPr>
            <w:tcW w:w="593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2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70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29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2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7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B1892">
        <w:tc>
          <w:tcPr>
            <w:tcW w:w="593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помещения в домах со всеми удобствами, с лифтом и мусоропроводом, с электроплитами, с теплообменниками, с ХВС и ГВС</w:t>
            </w:r>
          </w:p>
        </w:tc>
        <w:tc>
          <w:tcPr>
            <w:tcW w:w="148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32,84</w:t>
            </w:r>
          </w:p>
        </w:tc>
        <w:tc>
          <w:tcPr>
            <w:tcW w:w="167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52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2,260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0,170</w:t>
            </w:r>
          </w:p>
        </w:tc>
        <w:tc>
          <w:tcPr>
            <w:tcW w:w="81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787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0,336</w:t>
            </w:r>
          </w:p>
        </w:tc>
      </w:tr>
      <w:tr w:rsidR="004B1892">
        <w:tc>
          <w:tcPr>
            <w:tcW w:w="593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Жилые помещения в домах со всеми удобствами, с лифтом и </w:t>
            </w:r>
            <w:r>
              <w:rPr>
                <w:rFonts w:ascii="Times New Roman" w:hAnsi="Times New Roman" w:cs="Times New Roman"/>
              </w:rPr>
              <w:t>мусоропроводом, с электроплитами, с ХВС и ГВС</w:t>
            </w:r>
          </w:p>
        </w:tc>
        <w:tc>
          <w:tcPr>
            <w:tcW w:w="148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30,34</w:t>
            </w:r>
          </w:p>
        </w:tc>
        <w:tc>
          <w:tcPr>
            <w:tcW w:w="167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152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2,675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2,357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0,213</w:t>
            </w:r>
          </w:p>
        </w:tc>
        <w:tc>
          <w:tcPr>
            <w:tcW w:w="81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787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0,336</w:t>
            </w:r>
          </w:p>
        </w:tc>
      </w:tr>
      <w:tr w:rsidR="004B1892">
        <w:tc>
          <w:tcPr>
            <w:tcW w:w="593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помещения в домах со всеми удобствами, с лифтом и мусоропроводом  с газовыми приборами, теплообменниками, с ХВС и ГВС</w:t>
            </w:r>
          </w:p>
        </w:tc>
        <w:tc>
          <w:tcPr>
            <w:tcW w:w="148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32,12</w:t>
            </w:r>
          </w:p>
        </w:tc>
        <w:tc>
          <w:tcPr>
            <w:tcW w:w="167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152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2,746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2,386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0,038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0,241</w:t>
            </w:r>
          </w:p>
        </w:tc>
        <w:tc>
          <w:tcPr>
            <w:tcW w:w="81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0,081</w:t>
            </w:r>
          </w:p>
        </w:tc>
        <w:tc>
          <w:tcPr>
            <w:tcW w:w="787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0,336</w:t>
            </w:r>
          </w:p>
        </w:tc>
      </w:tr>
      <w:tr w:rsidR="004B1892">
        <w:tc>
          <w:tcPr>
            <w:tcW w:w="593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помещения в домах со всеми удобствами, с лифтом и мусоропроводом, с газовыми приборами,  с ХВС и ГВС</w:t>
            </w:r>
          </w:p>
        </w:tc>
        <w:tc>
          <w:tcPr>
            <w:tcW w:w="148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31,01</w:t>
            </w:r>
          </w:p>
        </w:tc>
        <w:tc>
          <w:tcPr>
            <w:tcW w:w="167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23,37</w:t>
            </w:r>
          </w:p>
        </w:tc>
        <w:tc>
          <w:tcPr>
            <w:tcW w:w="152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2,921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2,545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0,039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0,252</w:t>
            </w:r>
          </w:p>
        </w:tc>
        <w:tc>
          <w:tcPr>
            <w:tcW w:w="81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787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0,336</w:t>
            </w:r>
          </w:p>
        </w:tc>
      </w:tr>
      <w:tr w:rsidR="004B1892">
        <w:tc>
          <w:tcPr>
            <w:tcW w:w="593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Жилые помещения в домах со </w:t>
            </w:r>
            <w:r>
              <w:rPr>
                <w:rFonts w:ascii="Times New Roman" w:hAnsi="Times New Roman" w:cs="Times New Roman"/>
              </w:rPr>
              <w:t>всеми удобствами, с лифтом, без мусоропровода, с газовыми приборами, теплообменниками, с ХВС и ГВС</w:t>
            </w:r>
          </w:p>
        </w:tc>
        <w:tc>
          <w:tcPr>
            <w:tcW w:w="148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28,35</w:t>
            </w:r>
          </w:p>
        </w:tc>
        <w:tc>
          <w:tcPr>
            <w:tcW w:w="167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22,59</w:t>
            </w:r>
          </w:p>
        </w:tc>
        <w:tc>
          <w:tcPr>
            <w:tcW w:w="152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1,047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81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0,031</w:t>
            </w:r>
          </w:p>
        </w:tc>
        <w:tc>
          <w:tcPr>
            <w:tcW w:w="787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0,336</w:t>
            </w:r>
          </w:p>
        </w:tc>
      </w:tr>
      <w:tr w:rsidR="004B1892">
        <w:tc>
          <w:tcPr>
            <w:tcW w:w="593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Жилые помещения в домах со всеми удобствами, с лифтом, без мусоропровода, с газовыми приборами, теплообменниками, с ХВС </w:t>
            </w:r>
          </w:p>
        </w:tc>
        <w:tc>
          <w:tcPr>
            <w:tcW w:w="148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28,07</w:t>
            </w:r>
          </w:p>
        </w:tc>
        <w:tc>
          <w:tcPr>
            <w:tcW w:w="167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21,19</w:t>
            </w:r>
          </w:p>
        </w:tc>
        <w:tc>
          <w:tcPr>
            <w:tcW w:w="152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87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0,336</w:t>
            </w:r>
          </w:p>
        </w:tc>
      </w:tr>
      <w:tr w:rsidR="004B1892">
        <w:tc>
          <w:tcPr>
            <w:tcW w:w="593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Жилые помещения в домах со всеми удобствами, без лифта, без мусоропровода, с газовыми приборами, теплообменниками, с ХВС </w:t>
            </w:r>
          </w:p>
        </w:tc>
        <w:tc>
          <w:tcPr>
            <w:tcW w:w="148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22,66</w:t>
            </w:r>
          </w:p>
        </w:tc>
        <w:tc>
          <w:tcPr>
            <w:tcW w:w="167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17,51</w:t>
            </w:r>
          </w:p>
        </w:tc>
        <w:tc>
          <w:tcPr>
            <w:tcW w:w="152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0,384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787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0,336</w:t>
            </w:r>
          </w:p>
        </w:tc>
      </w:tr>
      <w:tr w:rsidR="004B1892">
        <w:tc>
          <w:tcPr>
            <w:tcW w:w="593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Жилые помещения в домах со всеми удобствами, без лифта, без </w:t>
            </w:r>
            <w:r>
              <w:rPr>
                <w:rFonts w:ascii="Times New Roman" w:hAnsi="Times New Roman" w:cs="Times New Roman"/>
              </w:rPr>
              <w:t>мусоропровода, с газовыми приборами, теплообменниками, с ХВС и ГВС</w:t>
            </w:r>
          </w:p>
        </w:tc>
        <w:tc>
          <w:tcPr>
            <w:tcW w:w="148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23,13</w:t>
            </w:r>
          </w:p>
        </w:tc>
        <w:tc>
          <w:tcPr>
            <w:tcW w:w="167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17,67</w:t>
            </w:r>
          </w:p>
        </w:tc>
        <w:tc>
          <w:tcPr>
            <w:tcW w:w="152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0,743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0,216</w:t>
            </w:r>
          </w:p>
        </w:tc>
        <w:tc>
          <w:tcPr>
            <w:tcW w:w="81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0,073</w:t>
            </w:r>
          </w:p>
        </w:tc>
        <w:tc>
          <w:tcPr>
            <w:tcW w:w="787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0,336</w:t>
            </w:r>
          </w:p>
        </w:tc>
      </w:tr>
      <w:tr w:rsidR="004B1892">
        <w:tc>
          <w:tcPr>
            <w:tcW w:w="593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помещения в домах со всеми удобствами, без лифта, без мусоропровода, с газовыми приборами, с ХВС и ГВС</w:t>
            </w:r>
          </w:p>
        </w:tc>
        <w:tc>
          <w:tcPr>
            <w:tcW w:w="148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19,99</w:t>
            </w:r>
          </w:p>
        </w:tc>
        <w:tc>
          <w:tcPr>
            <w:tcW w:w="167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52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0,694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0,392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81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787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0,336</w:t>
            </w:r>
          </w:p>
        </w:tc>
      </w:tr>
      <w:tr w:rsidR="004B1892">
        <w:tc>
          <w:tcPr>
            <w:tcW w:w="593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помещения в домах со всеми удобствами, без лифта, без  мусоропровода, с газовыми приборами, с ХВС</w:t>
            </w:r>
          </w:p>
        </w:tc>
        <w:tc>
          <w:tcPr>
            <w:tcW w:w="148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19,84</w:t>
            </w:r>
          </w:p>
        </w:tc>
        <w:tc>
          <w:tcPr>
            <w:tcW w:w="167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14,69</w:t>
            </w:r>
          </w:p>
        </w:tc>
        <w:tc>
          <w:tcPr>
            <w:tcW w:w="152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787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0,336</w:t>
            </w:r>
          </w:p>
        </w:tc>
      </w:tr>
      <w:tr w:rsidR="004B1892">
        <w:tc>
          <w:tcPr>
            <w:tcW w:w="593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Жилые помещения в домах </w:t>
            </w:r>
            <w:r>
              <w:rPr>
                <w:rFonts w:ascii="Times New Roman" w:hAnsi="Times New Roman" w:cs="Times New Roman"/>
              </w:rPr>
              <w:t>серии ИД-5, не имеющие  услуг по санитарному содержанию мест общего пользования, без лифта и мусоропровода с газовыми приборами, с ХВС</w:t>
            </w:r>
          </w:p>
        </w:tc>
        <w:tc>
          <w:tcPr>
            <w:tcW w:w="148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9,43</w:t>
            </w:r>
          </w:p>
        </w:tc>
        <w:tc>
          <w:tcPr>
            <w:tcW w:w="167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52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787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0,336</w:t>
            </w:r>
          </w:p>
        </w:tc>
      </w:tr>
      <w:tr w:rsidR="004B1892">
        <w:tc>
          <w:tcPr>
            <w:tcW w:w="593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1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Жилые помещения в домах со всеми удобствами, с лифтом и </w:t>
            </w:r>
            <w:r>
              <w:rPr>
                <w:rFonts w:ascii="Times New Roman" w:hAnsi="Times New Roman" w:cs="Times New Roman"/>
              </w:rPr>
              <w:t>мусоропроводом, с электроплитами, с ОДПУ, теплообменниками и крышными котельными</w:t>
            </w:r>
          </w:p>
        </w:tc>
        <w:tc>
          <w:tcPr>
            <w:tcW w:w="148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167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26,32</w:t>
            </w:r>
          </w:p>
        </w:tc>
        <w:tc>
          <w:tcPr>
            <w:tcW w:w="152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3,734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3,426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81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87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0,336</w:t>
            </w:r>
          </w:p>
        </w:tc>
      </w:tr>
      <w:tr w:rsidR="004B1892">
        <w:tc>
          <w:tcPr>
            <w:tcW w:w="593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помещения в домах со всеми удобствами, без лифта, с мусоропроводом, с электроплитами, с ХВС и ГВС</w:t>
            </w:r>
          </w:p>
        </w:tc>
        <w:tc>
          <w:tcPr>
            <w:tcW w:w="148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21,53</w:t>
            </w:r>
          </w:p>
        </w:tc>
        <w:tc>
          <w:tcPr>
            <w:tcW w:w="167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16,58</w:t>
            </w:r>
          </w:p>
        </w:tc>
        <w:tc>
          <w:tcPr>
            <w:tcW w:w="152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0,233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81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0,023</w:t>
            </w:r>
          </w:p>
        </w:tc>
        <w:tc>
          <w:tcPr>
            <w:tcW w:w="787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0,336</w:t>
            </w:r>
          </w:p>
        </w:tc>
      </w:tr>
      <w:tr w:rsidR="004B1892">
        <w:tc>
          <w:tcPr>
            <w:tcW w:w="593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помещения в домах со всеми удобствами, без лифта, без мусоропровода, с электроплитами, с ХВС и ГВС</w:t>
            </w:r>
          </w:p>
        </w:tc>
        <w:tc>
          <w:tcPr>
            <w:tcW w:w="148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19,79</w:t>
            </w:r>
          </w:p>
        </w:tc>
        <w:tc>
          <w:tcPr>
            <w:tcW w:w="167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14,57</w:t>
            </w:r>
          </w:p>
        </w:tc>
        <w:tc>
          <w:tcPr>
            <w:tcW w:w="152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0,503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0,175</w:t>
            </w:r>
          </w:p>
        </w:tc>
        <w:tc>
          <w:tcPr>
            <w:tcW w:w="81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0,059</w:t>
            </w:r>
          </w:p>
        </w:tc>
        <w:tc>
          <w:tcPr>
            <w:tcW w:w="787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0,336</w:t>
            </w:r>
          </w:p>
        </w:tc>
      </w:tr>
      <w:tr w:rsidR="004B1892">
        <w:tc>
          <w:tcPr>
            <w:tcW w:w="593" w:type="dxa"/>
          </w:tcPr>
          <w:p w:rsidR="004B1892" w:rsidRDefault="001A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Жилые </w:t>
            </w:r>
            <w:r>
              <w:rPr>
                <w:rFonts w:ascii="Times New Roman" w:hAnsi="Times New Roman" w:cs="Times New Roman"/>
              </w:rPr>
              <w:t>помещения в домах со всеми удобствами, без лифта, с мусоропроводом, с газовыми приборами, с ХВС и ГВС</w:t>
            </w:r>
          </w:p>
        </w:tc>
        <w:tc>
          <w:tcPr>
            <w:tcW w:w="148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167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16,71</w:t>
            </w:r>
          </w:p>
        </w:tc>
        <w:tc>
          <w:tcPr>
            <w:tcW w:w="152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0,446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12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787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799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4B1892" w:rsidRDefault="001A48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0,336</w:t>
            </w:r>
          </w:p>
        </w:tc>
      </w:tr>
    </w:tbl>
    <w:p w:rsidR="004B1892" w:rsidRDefault="004B1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892" w:rsidRDefault="001A4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&lt;1&gt; для жилых домов со всеми видами благоустройства, имеющих два и более лифта, </w:t>
      </w:r>
      <w:r>
        <w:rPr>
          <w:rFonts w:ascii="Times New Roman" w:hAnsi="Times New Roman" w:cs="Times New Roman"/>
        </w:rPr>
        <w:t>дополнительно к размеру платы, соответствующему уровню благоустройства дома, необходимо учитывать расходы по техническому обслуживанию за каждый лифт в подъезде за исключением первого лифта в размере 1,78 рублей в месяц с НДС за 1 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4B1892" w:rsidRDefault="001A48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&lt;2&gt; для жилых домов, </w:t>
      </w:r>
      <w:r>
        <w:rPr>
          <w:rFonts w:ascii="Times New Roman" w:hAnsi="Times New Roman" w:cs="Times New Roman"/>
        </w:rPr>
        <w:t>в которых по решению собственников заварен мусоропровод, из размера платы, соответствующего уровню благоустройства дома, необходимо вычесть расходы на обслуживание мусоропровода в размере 2,0  рубля в месяц с НДС за 1 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4B1892" w:rsidRDefault="004B1892">
      <w:pPr>
        <w:jc w:val="both"/>
        <w:rPr>
          <w:rFonts w:ascii="Times New Roman" w:hAnsi="Times New Roman" w:cs="Times New Roman"/>
        </w:rPr>
      </w:pPr>
    </w:p>
    <w:p w:rsidR="004B1892" w:rsidRDefault="001A4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Лыткарино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К.А. Кравцов </w:t>
      </w:r>
    </w:p>
    <w:p w:rsidR="004B1892" w:rsidRDefault="004B1892"/>
    <w:sectPr w:rsidR="004B18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489D" w:rsidRDefault="001A489D">
      <w:pPr>
        <w:spacing w:line="240" w:lineRule="auto"/>
      </w:pPr>
      <w:r>
        <w:separator/>
      </w:r>
    </w:p>
  </w:endnote>
  <w:endnote w:type="continuationSeparator" w:id="0">
    <w:p w:rsidR="001A489D" w:rsidRDefault="001A4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489D" w:rsidRDefault="001A489D">
      <w:pPr>
        <w:spacing w:after="0" w:line="240" w:lineRule="auto"/>
      </w:pPr>
      <w:r>
        <w:separator/>
      </w:r>
    </w:p>
  </w:footnote>
  <w:footnote w:type="continuationSeparator" w:id="0">
    <w:p w:rsidR="001A489D" w:rsidRDefault="001A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438207D"/>
    <w:multiLevelType w:val="singleLevel"/>
    <w:tmpl w:val="9438207D"/>
    <w:lvl w:ilvl="0">
      <w:start w:val="1"/>
      <w:numFmt w:val="decimal"/>
      <w:suff w:val="space"/>
      <w:lvlText w:val="%1."/>
      <w:lvlJc w:val="left"/>
      <w:pPr>
        <w:ind w:left="85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7F"/>
    <w:rsid w:val="001A489D"/>
    <w:rsid w:val="00251E0B"/>
    <w:rsid w:val="00362B6D"/>
    <w:rsid w:val="003E7F7F"/>
    <w:rsid w:val="003F6094"/>
    <w:rsid w:val="00432F0F"/>
    <w:rsid w:val="004B1892"/>
    <w:rsid w:val="0050470E"/>
    <w:rsid w:val="00585D4E"/>
    <w:rsid w:val="005D08DF"/>
    <w:rsid w:val="006D35A8"/>
    <w:rsid w:val="00735B1A"/>
    <w:rsid w:val="00776FA7"/>
    <w:rsid w:val="007A1DF9"/>
    <w:rsid w:val="008858AB"/>
    <w:rsid w:val="00954F2E"/>
    <w:rsid w:val="009A59D6"/>
    <w:rsid w:val="00BB018E"/>
    <w:rsid w:val="00CB0703"/>
    <w:rsid w:val="00EA1EB9"/>
    <w:rsid w:val="00EB08E0"/>
    <w:rsid w:val="00F32CE2"/>
    <w:rsid w:val="00F87590"/>
    <w:rsid w:val="00FC1CCE"/>
    <w:rsid w:val="00FD7AB4"/>
    <w:rsid w:val="08C53864"/>
    <w:rsid w:val="1E610163"/>
    <w:rsid w:val="21973668"/>
    <w:rsid w:val="33505260"/>
    <w:rsid w:val="3BD30138"/>
    <w:rsid w:val="43A4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5970D-1981-4678-AACD-127BEE18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2</cp:revision>
  <cp:lastPrinted>2021-02-25T07:15:00Z</cp:lastPrinted>
  <dcterms:created xsi:type="dcterms:W3CDTF">2021-03-05T06:39:00Z</dcterms:created>
  <dcterms:modified xsi:type="dcterms:W3CDTF">2021-03-05T06:39:00Z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